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val="sk-SK"/>
        </w:rPr>
        <w:id w:val="346297442"/>
        <w:docPartObj>
          <w:docPartGallery w:val="Table of Contents"/>
          <w:docPartUnique/>
        </w:docPartObj>
      </w:sdtPr>
      <w:sdtEndPr>
        <w:rPr>
          <w:b/>
          <w:bCs/>
        </w:rPr>
      </w:sdtEndPr>
      <w:sdtContent>
        <w:p w14:paraId="56925EF9" w14:textId="3F390A6F" w:rsidR="005D6571" w:rsidRPr="00573AAA" w:rsidRDefault="005D6571">
          <w:pPr>
            <w:pStyle w:val="TOCHeading"/>
          </w:pPr>
          <w:r w:rsidRPr="00573AAA">
            <w:t>Contents</w:t>
          </w:r>
        </w:p>
        <w:p w14:paraId="3992E597" w14:textId="6E183AB6" w:rsidR="00573AAA" w:rsidRDefault="005D6571" w:rsidP="00573AAA">
          <w:pPr>
            <w:pStyle w:val="TOC1"/>
            <w:rPr>
              <w:rFonts w:eastAsiaTheme="minorEastAsia"/>
              <w:noProof/>
              <w:lang w:eastAsia="sk-SK"/>
            </w:rPr>
          </w:pPr>
          <w:r w:rsidRPr="00573AAA">
            <w:rPr>
              <w:lang w:val="en-US"/>
            </w:rPr>
            <w:fldChar w:fldCharType="begin"/>
          </w:r>
          <w:r w:rsidRPr="00573AAA">
            <w:rPr>
              <w:lang w:val="en-US"/>
            </w:rPr>
            <w:instrText xml:space="preserve"> TOC \o "1-3" \h \z \u </w:instrText>
          </w:r>
          <w:r w:rsidRPr="00573AAA">
            <w:rPr>
              <w:lang w:val="en-US"/>
            </w:rPr>
            <w:fldChar w:fldCharType="separate"/>
          </w:r>
          <w:hyperlink w:anchor="_Toc132978935" w:history="1">
            <w:r w:rsidR="00573AAA" w:rsidRPr="007955CD">
              <w:rPr>
                <w:rStyle w:val="Hyperlink"/>
                <w:noProof/>
                <w:lang w:val="en-US"/>
              </w:rPr>
              <w:t>Contract Subject:</w:t>
            </w:r>
            <w:r w:rsidR="00573AAA">
              <w:rPr>
                <w:noProof/>
                <w:webHidden/>
              </w:rPr>
              <w:tab/>
            </w:r>
            <w:r w:rsidR="00573AAA">
              <w:rPr>
                <w:noProof/>
                <w:webHidden/>
              </w:rPr>
              <w:fldChar w:fldCharType="begin"/>
            </w:r>
            <w:r w:rsidR="00573AAA">
              <w:rPr>
                <w:noProof/>
                <w:webHidden/>
              </w:rPr>
              <w:instrText xml:space="preserve"> PAGEREF _Toc132978935 \h </w:instrText>
            </w:r>
            <w:r w:rsidR="00573AAA">
              <w:rPr>
                <w:noProof/>
                <w:webHidden/>
              </w:rPr>
            </w:r>
            <w:r w:rsidR="00573AAA">
              <w:rPr>
                <w:noProof/>
                <w:webHidden/>
              </w:rPr>
              <w:fldChar w:fldCharType="separate"/>
            </w:r>
            <w:r w:rsidR="00573AAA">
              <w:rPr>
                <w:noProof/>
                <w:webHidden/>
              </w:rPr>
              <w:t>3</w:t>
            </w:r>
            <w:r w:rsidR="00573AAA">
              <w:rPr>
                <w:noProof/>
                <w:webHidden/>
              </w:rPr>
              <w:fldChar w:fldCharType="end"/>
            </w:r>
          </w:hyperlink>
        </w:p>
        <w:p w14:paraId="537E9285" w14:textId="1889FB60" w:rsidR="00573AAA" w:rsidRDefault="00000000" w:rsidP="00573AAA">
          <w:pPr>
            <w:pStyle w:val="TOC1"/>
            <w:rPr>
              <w:rFonts w:eastAsiaTheme="minorEastAsia"/>
              <w:noProof/>
              <w:lang w:eastAsia="sk-SK"/>
            </w:rPr>
          </w:pPr>
          <w:hyperlink w:anchor="_Toc132978936" w:history="1">
            <w:r w:rsidR="00573AAA" w:rsidRPr="007955CD">
              <w:rPr>
                <w:rStyle w:val="Hyperlink"/>
                <w:noProof/>
                <w:lang w:val="en-US"/>
              </w:rPr>
              <w:t>Internal analysis:</w:t>
            </w:r>
            <w:r w:rsidR="00573AAA">
              <w:rPr>
                <w:noProof/>
                <w:webHidden/>
              </w:rPr>
              <w:tab/>
            </w:r>
            <w:r w:rsidR="00573AAA">
              <w:rPr>
                <w:noProof/>
                <w:webHidden/>
              </w:rPr>
              <w:fldChar w:fldCharType="begin"/>
            </w:r>
            <w:r w:rsidR="00573AAA">
              <w:rPr>
                <w:noProof/>
                <w:webHidden/>
              </w:rPr>
              <w:instrText xml:space="preserve"> PAGEREF _Toc132978936 \h </w:instrText>
            </w:r>
            <w:r w:rsidR="00573AAA">
              <w:rPr>
                <w:noProof/>
                <w:webHidden/>
              </w:rPr>
            </w:r>
            <w:r w:rsidR="00573AAA">
              <w:rPr>
                <w:noProof/>
                <w:webHidden/>
              </w:rPr>
              <w:fldChar w:fldCharType="separate"/>
            </w:r>
            <w:r w:rsidR="00573AAA">
              <w:rPr>
                <w:noProof/>
                <w:webHidden/>
              </w:rPr>
              <w:t>4</w:t>
            </w:r>
            <w:r w:rsidR="00573AAA">
              <w:rPr>
                <w:noProof/>
                <w:webHidden/>
              </w:rPr>
              <w:fldChar w:fldCharType="end"/>
            </w:r>
          </w:hyperlink>
        </w:p>
        <w:p w14:paraId="39C7C8CA" w14:textId="11538832" w:rsidR="00573AAA" w:rsidRDefault="00000000" w:rsidP="00573AAA">
          <w:pPr>
            <w:pStyle w:val="TOC1"/>
            <w:rPr>
              <w:rFonts w:eastAsiaTheme="minorEastAsia"/>
              <w:noProof/>
              <w:lang w:eastAsia="sk-SK"/>
            </w:rPr>
          </w:pPr>
          <w:hyperlink w:anchor="_Toc132978937" w:history="1">
            <w:r w:rsidR="00573AAA" w:rsidRPr="007955CD">
              <w:rPr>
                <w:rStyle w:val="Hyperlink"/>
                <w:noProof/>
                <w:lang w:val="en-US"/>
              </w:rPr>
              <w:t>0.0</w:t>
            </w:r>
            <w:r w:rsidR="00533547">
              <w:rPr>
                <w:rFonts w:eastAsiaTheme="minorEastAsia"/>
                <w:noProof/>
                <w:lang w:eastAsia="sk-SK"/>
              </w:rPr>
              <w:t xml:space="preserve"> </w:t>
            </w:r>
            <w:r w:rsidR="00573AAA" w:rsidRPr="007955CD">
              <w:rPr>
                <w:rStyle w:val="Hyperlink"/>
                <w:noProof/>
                <w:lang w:val="en-US"/>
              </w:rPr>
              <w:t>Solution description:</w:t>
            </w:r>
            <w:r w:rsidR="00573AAA">
              <w:rPr>
                <w:noProof/>
                <w:webHidden/>
              </w:rPr>
              <w:tab/>
            </w:r>
            <w:r w:rsidR="00573AAA">
              <w:rPr>
                <w:noProof/>
                <w:webHidden/>
              </w:rPr>
              <w:fldChar w:fldCharType="begin"/>
            </w:r>
            <w:r w:rsidR="00573AAA">
              <w:rPr>
                <w:noProof/>
                <w:webHidden/>
              </w:rPr>
              <w:instrText xml:space="preserve"> PAGEREF _Toc132978937 \h </w:instrText>
            </w:r>
            <w:r w:rsidR="00573AAA">
              <w:rPr>
                <w:noProof/>
                <w:webHidden/>
              </w:rPr>
            </w:r>
            <w:r w:rsidR="00573AAA">
              <w:rPr>
                <w:noProof/>
                <w:webHidden/>
              </w:rPr>
              <w:fldChar w:fldCharType="separate"/>
            </w:r>
            <w:r w:rsidR="00573AAA">
              <w:rPr>
                <w:noProof/>
                <w:webHidden/>
              </w:rPr>
              <w:t>6</w:t>
            </w:r>
            <w:r w:rsidR="00573AAA">
              <w:rPr>
                <w:noProof/>
                <w:webHidden/>
              </w:rPr>
              <w:fldChar w:fldCharType="end"/>
            </w:r>
          </w:hyperlink>
        </w:p>
        <w:p w14:paraId="406ECA5E" w14:textId="0AFAECD6" w:rsidR="00573AAA" w:rsidRDefault="00000000">
          <w:pPr>
            <w:pStyle w:val="TOC2"/>
            <w:rPr>
              <w:rFonts w:eastAsiaTheme="minorEastAsia"/>
              <w:noProof/>
              <w:lang w:eastAsia="sk-SK"/>
            </w:rPr>
          </w:pPr>
          <w:hyperlink w:anchor="_Toc132978938" w:history="1">
            <w:r w:rsidR="00573AAA" w:rsidRPr="007955CD">
              <w:rPr>
                <w:rStyle w:val="Hyperlink"/>
                <w:noProof/>
                <w:lang w:val="en-US"/>
              </w:rPr>
              <w:t>0.1</w:t>
            </w:r>
            <w:r w:rsidR="00573AAA">
              <w:rPr>
                <w:rFonts w:eastAsiaTheme="minorEastAsia"/>
                <w:noProof/>
                <w:lang w:eastAsia="sk-SK"/>
              </w:rPr>
              <w:tab/>
            </w:r>
            <w:r w:rsidR="00573AAA" w:rsidRPr="007955CD">
              <w:rPr>
                <w:rStyle w:val="Hyperlink"/>
                <w:noProof/>
                <w:lang w:val="en-US"/>
              </w:rPr>
              <w:t>Logical solution scheme</w:t>
            </w:r>
            <w:r w:rsidR="00573AAA">
              <w:rPr>
                <w:noProof/>
                <w:webHidden/>
              </w:rPr>
              <w:tab/>
            </w:r>
            <w:r w:rsidR="00573AAA">
              <w:rPr>
                <w:noProof/>
                <w:webHidden/>
              </w:rPr>
              <w:fldChar w:fldCharType="begin"/>
            </w:r>
            <w:r w:rsidR="00573AAA">
              <w:rPr>
                <w:noProof/>
                <w:webHidden/>
              </w:rPr>
              <w:instrText xml:space="preserve"> PAGEREF _Toc132978938 \h </w:instrText>
            </w:r>
            <w:r w:rsidR="00573AAA">
              <w:rPr>
                <w:noProof/>
                <w:webHidden/>
              </w:rPr>
            </w:r>
            <w:r w:rsidR="00573AAA">
              <w:rPr>
                <w:noProof/>
                <w:webHidden/>
              </w:rPr>
              <w:fldChar w:fldCharType="separate"/>
            </w:r>
            <w:r w:rsidR="00573AAA">
              <w:rPr>
                <w:noProof/>
                <w:webHidden/>
              </w:rPr>
              <w:t>6</w:t>
            </w:r>
            <w:r w:rsidR="00573AAA">
              <w:rPr>
                <w:noProof/>
                <w:webHidden/>
              </w:rPr>
              <w:fldChar w:fldCharType="end"/>
            </w:r>
          </w:hyperlink>
        </w:p>
        <w:p w14:paraId="755661F2" w14:textId="62EB4F5C" w:rsidR="00573AAA" w:rsidRDefault="00000000">
          <w:pPr>
            <w:pStyle w:val="TOC2"/>
            <w:rPr>
              <w:rFonts w:eastAsiaTheme="minorEastAsia"/>
              <w:noProof/>
              <w:lang w:eastAsia="sk-SK"/>
            </w:rPr>
          </w:pPr>
          <w:hyperlink w:anchor="_Toc132978939" w:history="1">
            <w:r w:rsidR="00573AAA" w:rsidRPr="007955CD">
              <w:rPr>
                <w:rStyle w:val="Hyperlink"/>
                <w:noProof/>
                <w:lang w:val="en-US"/>
              </w:rPr>
              <w:t>0.2</w:t>
            </w:r>
            <w:r w:rsidR="00573AAA">
              <w:rPr>
                <w:rFonts w:eastAsiaTheme="minorEastAsia"/>
                <w:noProof/>
                <w:lang w:eastAsia="sk-SK"/>
              </w:rPr>
              <w:tab/>
            </w:r>
            <w:r w:rsidR="00573AAA" w:rsidRPr="007955CD">
              <w:rPr>
                <w:rStyle w:val="Hyperlink"/>
                <w:noProof/>
                <w:lang w:val="en-US"/>
              </w:rPr>
              <w:t>Logical scheme of Module interactions</w:t>
            </w:r>
            <w:r w:rsidR="00573AAA">
              <w:rPr>
                <w:noProof/>
                <w:webHidden/>
              </w:rPr>
              <w:tab/>
            </w:r>
            <w:r w:rsidR="00573AAA">
              <w:rPr>
                <w:noProof/>
                <w:webHidden/>
              </w:rPr>
              <w:fldChar w:fldCharType="begin"/>
            </w:r>
            <w:r w:rsidR="00573AAA">
              <w:rPr>
                <w:noProof/>
                <w:webHidden/>
              </w:rPr>
              <w:instrText xml:space="preserve"> PAGEREF _Toc132978939 \h </w:instrText>
            </w:r>
            <w:r w:rsidR="00573AAA">
              <w:rPr>
                <w:noProof/>
                <w:webHidden/>
              </w:rPr>
            </w:r>
            <w:r w:rsidR="00573AAA">
              <w:rPr>
                <w:noProof/>
                <w:webHidden/>
              </w:rPr>
              <w:fldChar w:fldCharType="separate"/>
            </w:r>
            <w:r w:rsidR="00573AAA">
              <w:rPr>
                <w:noProof/>
                <w:webHidden/>
              </w:rPr>
              <w:t>7</w:t>
            </w:r>
            <w:r w:rsidR="00573AAA">
              <w:rPr>
                <w:noProof/>
                <w:webHidden/>
              </w:rPr>
              <w:fldChar w:fldCharType="end"/>
            </w:r>
          </w:hyperlink>
        </w:p>
        <w:p w14:paraId="0DF86D0A" w14:textId="51556D03" w:rsidR="00573AAA" w:rsidRDefault="00000000">
          <w:pPr>
            <w:pStyle w:val="TOC2"/>
            <w:rPr>
              <w:rFonts w:eastAsiaTheme="minorEastAsia"/>
              <w:noProof/>
              <w:lang w:eastAsia="sk-SK"/>
            </w:rPr>
          </w:pPr>
          <w:hyperlink w:anchor="_Toc132978940" w:history="1">
            <w:r w:rsidR="00573AAA" w:rsidRPr="007955CD">
              <w:rPr>
                <w:rStyle w:val="Hyperlink"/>
                <w:noProof/>
                <w:lang w:val="en-US"/>
              </w:rPr>
              <w:t>0.3</w:t>
            </w:r>
            <w:r w:rsidR="00573AAA">
              <w:rPr>
                <w:rFonts w:eastAsiaTheme="minorEastAsia"/>
                <w:noProof/>
                <w:lang w:eastAsia="sk-SK"/>
              </w:rPr>
              <w:tab/>
            </w:r>
            <w:r w:rsidR="00573AAA" w:rsidRPr="007955CD">
              <w:rPr>
                <w:rStyle w:val="Hyperlink"/>
                <w:noProof/>
                <w:lang w:val="en-US"/>
              </w:rPr>
              <w:t>Platform</w:t>
            </w:r>
            <w:r w:rsidR="00573AAA">
              <w:rPr>
                <w:noProof/>
                <w:webHidden/>
              </w:rPr>
              <w:tab/>
            </w:r>
            <w:r w:rsidR="00573AAA">
              <w:rPr>
                <w:noProof/>
                <w:webHidden/>
              </w:rPr>
              <w:fldChar w:fldCharType="begin"/>
            </w:r>
            <w:r w:rsidR="00573AAA">
              <w:rPr>
                <w:noProof/>
                <w:webHidden/>
              </w:rPr>
              <w:instrText xml:space="preserve"> PAGEREF _Toc132978940 \h </w:instrText>
            </w:r>
            <w:r w:rsidR="00573AAA">
              <w:rPr>
                <w:noProof/>
                <w:webHidden/>
              </w:rPr>
            </w:r>
            <w:r w:rsidR="00573AAA">
              <w:rPr>
                <w:noProof/>
                <w:webHidden/>
              </w:rPr>
              <w:fldChar w:fldCharType="separate"/>
            </w:r>
            <w:r w:rsidR="00573AAA">
              <w:rPr>
                <w:noProof/>
                <w:webHidden/>
              </w:rPr>
              <w:t>7</w:t>
            </w:r>
            <w:r w:rsidR="00573AAA">
              <w:rPr>
                <w:noProof/>
                <w:webHidden/>
              </w:rPr>
              <w:fldChar w:fldCharType="end"/>
            </w:r>
          </w:hyperlink>
        </w:p>
        <w:p w14:paraId="0E7BD04F" w14:textId="0798165C" w:rsidR="00573AAA" w:rsidRDefault="00000000">
          <w:pPr>
            <w:pStyle w:val="TOC2"/>
            <w:rPr>
              <w:rFonts w:eastAsiaTheme="minorEastAsia"/>
              <w:noProof/>
              <w:lang w:eastAsia="sk-SK"/>
            </w:rPr>
          </w:pPr>
          <w:hyperlink w:anchor="_Toc132978941" w:history="1">
            <w:r w:rsidR="00573AAA" w:rsidRPr="007955CD">
              <w:rPr>
                <w:rStyle w:val="Hyperlink"/>
                <w:noProof/>
                <w:lang w:val="en-US"/>
              </w:rPr>
              <w:t>0.4</w:t>
            </w:r>
            <w:r w:rsidR="00573AAA">
              <w:rPr>
                <w:rFonts w:eastAsiaTheme="minorEastAsia"/>
                <w:noProof/>
                <w:lang w:eastAsia="sk-SK"/>
              </w:rPr>
              <w:tab/>
            </w:r>
            <w:r w:rsidR="00573AAA" w:rsidRPr="007955CD">
              <w:rPr>
                <w:rStyle w:val="Hyperlink"/>
                <w:noProof/>
                <w:lang w:val="en-US"/>
              </w:rPr>
              <w:t>GUI (graphical user interface) requirements</w:t>
            </w:r>
            <w:r w:rsidR="00573AAA">
              <w:rPr>
                <w:noProof/>
                <w:webHidden/>
              </w:rPr>
              <w:tab/>
            </w:r>
            <w:r w:rsidR="00573AAA">
              <w:rPr>
                <w:noProof/>
                <w:webHidden/>
              </w:rPr>
              <w:fldChar w:fldCharType="begin"/>
            </w:r>
            <w:r w:rsidR="00573AAA">
              <w:rPr>
                <w:noProof/>
                <w:webHidden/>
              </w:rPr>
              <w:instrText xml:space="preserve"> PAGEREF _Toc132978941 \h </w:instrText>
            </w:r>
            <w:r w:rsidR="00573AAA">
              <w:rPr>
                <w:noProof/>
                <w:webHidden/>
              </w:rPr>
            </w:r>
            <w:r w:rsidR="00573AAA">
              <w:rPr>
                <w:noProof/>
                <w:webHidden/>
              </w:rPr>
              <w:fldChar w:fldCharType="separate"/>
            </w:r>
            <w:r w:rsidR="00573AAA">
              <w:rPr>
                <w:noProof/>
                <w:webHidden/>
              </w:rPr>
              <w:t>9</w:t>
            </w:r>
            <w:r w:rsidR="00573AAA">
              <w:rPr>
                <w:noProof/>
                <w:webHidden/>
              </w:rPr>
              <w:fldChar w:fldCharType="end"/>
            </w:r>
          </w:hyperlink>
        </w:p>
        <w:p w14:paraId="3EF3189A" w14:textId="3DC96E9A" w:rsidR="00573AAA" w:rsidRDefault="00000000">
          <w:pPr>
            <w:pStyle w:val="TOC3"/>
            <w:rPr>
              <w:rFonts w:eastAsiaTheme="minorEastAsia"/>
              <w:noProof/>
              <w:lang w:eastAsia="sk-SK"/>
            </w:rPr>
          </w:pPr>
          <w:hyperlink w:anchor="_Toc132978942" w:history="1">
            <w:r w:rsidR="00573AAA" w:rsidRPr="007955CD">
              <w:rPr>
                <w:rStyle w:val="Hyperlink"/>
                <w:noProof/>
                <w:lang w:val="en-US"/>
              </w:rPr>
              <w:t>0.4.1</w:t>
            </w:r>
            <w:r w:rsidR="00573AAA">
              <w:rPr>
                <w:rFonts w:eastAsiaTheme="minorEastAsia"/>
                <w:noProof/>
                <w:lang w:eastAsia="sk-SK"/>
              </w:rPr>
              <w:tab/>
            </w:r>
            <w:r w:rsidR="00573AAA" w:rsidRPr="007955CD">
              <w:rPr>
                <w:rStyle w:val="Hyperlink"/>
                <w:noProof/>
                <w:lang w:val="en-US"/>
              </w:rPr>
              <w:t>Web GUI</w:t>
            </w:r>
            <w:r w:rsidR="00573AAA">
              <w:rPr>
                <w:noProof/>
                <w:webHidden/>
              </w:rPr>
              <w:tab/>
            </w:r>
            <w:r w:rsidR="00573AAA">
              <w:rPr>
                <w:noProof/>
                <w:webHidden/>
              </w:rPr>
              <w:fldChar w:fldCharType="begin"/>
            </w:r>
            <w:r w:rsidR="00573AAA">
              <w:rPr>
                <w:noProof/>
                <w:webHidden/>
              </w:rPr>
              <w:instrText xml:space="preserve"> PAGEREF _Toc132978942 \h </w:instrText>
            </w:r>
            <w:r w:rsidR="00573AAA">
              <w:rPr>
                <w:noProof/>
                <w:webHidden/>
              </w:rPr>
            </w:r>
            <w:r w:rsidR="00573AAA">
              <w:rPr>
                <w:noProof/>
                <w:webHidden/>
              </w:rPr>
              <w:fldChar w:fldCharType="separate"/>
            </w:r>
            <w:r w:rsidR="00573AAA">
              <w:rPr>
                <w:noProof/>
                <w:webHidden/>
              </w:rPr>
              <w:t>9</w:t>
            </w:r>
            <w:r w:rsidR="00573AAA">
              <w:rPr>
                <w:noProof/>
                <w:webHidden/>
              </w:rPr>
              <w:fldChar w:fldCharType="end"/>
            </w:r>
          </w:hyperlink>
        </w:p>
        <w:p w14:paraId="0F03A4BD" w14:textId="2A8F1661" w:rsidR="00573AAA" w:rsidRDefault="00000000">
          <w:pPr>
            <w:pStyle w:val="TOC3"/>
            <w:rPr>
              <w:rFonts w:eastAsiaTheme="minorEastAsia"/>
              <w:noProof/>
              <w:lang w:eastAsia="sk-SK"/>
            </w:rPr>
          </w:pPr>
          <w:hyperlink w:anchor="_Toc132978943" w:history="1">
            <w:r w:rsidR="00573AAA" w:rsidRPr="007955CD">
              <w:rPr>
                <w:rStyle w:val="Hyperlink"/>
                <w:noProof/>
                <w:lang w:val="en-US"/>
              </w:rPr>
              <w:t>0.4.2</w:t>
            </w:r>
            <w:r w:rsidR="00573AAA">
              <w:rPr>
                <w:rFonts w:eastAsiaTheme="minorEastAsia"/>
                <w:noProof/>
                <w:lang w:eastAsia="sk-SK"/>
              </w:rPr>
              <w:tab/>
            </w:r>
            <w:r w:rsidR="00573AAA" w:rsidRPr="007955CD">
              <w:rPr>
                <w:rStyle w:val="Hyperlink"/>
                <w:noProof/>
                <w:lang w:val="en-US"/>
              </w:rPr>
              <w:t>Maps</w:t>
            </w:r>
            <w:r w:rsidR="00573AAA">
              <w:rPr>
                <w:noProof/>
                <w:webHidden/>
              </w:rPr>
              <w:tab/>
            </w:r>
            <w:r w:rsidR="00573AAA">
              <w:rPr>
                <w:noProof/>
                <w:webHidden/>
              </w:rPr>
              <w:fldChar w:fldCharType="begin"/>
            </w:r>
            <w:r w:rsidR="00573AAA">
              <w:rPr>
                <w:noProof/>
                <w:webHidden/>
              </w:rPr>
              <w:instrText xml:space="preserve"> PAGEREF _Toc132978943 \h </w:instrText>
            </w:r>
            <w:r w:rsidR="00573AAA">
              <w:rPr>
                <w:noProof/>
                <w:webHidden/>
              </w:rPr>
            </w:r>
            <w:r w:rsidR="00573AAA">
              <w:rPr>
                <w:noProof/>
                <w:webHidden/>
              </w:rPr>
              <w:fldChar w:fldCharType="separate"/>
            </w:r>
            <w:r w:rsidR="00573AAA">
              <w:rPr>
                <w:noProof/>
                <w:webHidden/>
              </w:rPr>
              <w:t>10</w:t>
            </w:r>
            <w:r w:rsidR="00573AAA">
              <w:rPr>
                <w:noProof/>
                <w:webHidden/>
              </w:rPr>
              <w:fldChar w:fldCharType="end"/>
            </w:r>
          </w:hyperlink>
        </w:p>
        <w:p w14:paraId="19D3A381" w14:textId="41279667" w:rsidR="00573AAA" w:rsidRDefault="00000000">
          <w:pPr>
            <w:pStyle w:val="TOC3"/>
            <w:rPr>
              <w:rFonts w:eastAsiaTheme="minorEastAsia"/>
              <w:noProof/>
              <w:lang w:eastAsia="sk-SK"/>
            </w:rPr>
          </w:pPr>
          <w:hyperlink w:anchor="_Toc132978944" w:history="1">
            <w:r w:rsidR="00573AAA" w:rsidRPr="007955CD">
              <w:rPr>
                <w:rStyle w:val="Hyperlink"/>
                <w:noProof/>
                <w:lang w:val="en-US"/>
              </w:rPr>
              <w:t>0.4.3</w:t>
            </w:r>
            <w:r w:rsidR="00573AAA">
              <w:rPr>
                <w:rFonts w:eastAsiaTheme="minorEastAsia"/>
                <w:noProof/>
                <w:lang w:eastAsia="sk-SK"/>
              </w:rPr>
              <w:tab/>
            </w:r>
            <w:r w:rsidR="00573AAA" w:rsidRPr="007955CD">
              <w:rPr>
                <w:rStyle w:val="Hyperlink"/>
                <w:noProof/>
                <w:lang w:val="en-US"/>
              </w:rPr>
              <w:t>Module reporting</w:t>
            </w:r>
            <w:r w:rsidR="00573AAA">
              <w:rPr>
                <w:noProof/>
                <w:webHidden/>
              </w:rPr>
              <w:tab/>
            </w:r>
            <w:r w:rsidR="00573AAA">
              <w:rPr>
                <w:noProof/>
                <w:webHidden/>
              </w:rPr>
              <w:fldChar w:fldCharType="begin"/>
            </w:r>
            <w:r w:rsidR="00573AAA">
              <w:rPr>
                <w:noProof/>
                <w:webHidden/>
              </w:rPr>
              <w:instrText xml:space="preserve"> PAGEREF _Toc132978944 \h </w:instrText>
            </w:r>
            <w:r w:rsidR="00573AAA">
              <w:rPr>
                <w:noProof/>
                <w:webHidden/>
              </w:rPr>
            </w:r>
            <w:r w:rsidR="00573AAA">
              <w:rPr>
                <w:noProof/>
                <w:webHidden/>
              </w:rPr>
              <w:fldChar w:fldCharType="separate"/>
            </w:r>
            <w:r w:rsidR="00573AAA">
              <w:rPr>
                <w:noProof/>
                <w:webHidden/>
              </w:rPr>
              <w:t>10</w:t>
            </w:r>
            <w:r w:rsidR="00573AAA">
              <w:rPr>
                <w:noProof/>
                <w:webHidden/>
              </w:rPr>
              <w:fldChar w:fldCharType="end"/>
            </w:r>
          </w:hyperlink>
        </w:p>
        <w:p w14:paraId="67345238" w14:textId="32EB7891" w:rsidR="00573AAA" w:rsidRDefault="00000000">
          <w:pPr>
            <w:pStyle w:val="TOC3"/>
            <w:rPr>
              <w:rFonts w:eastAsiaTheme="minorEastAsia"/>
              <w:noProof/>
              <w:lang w:eastAsia="sk-SK"/>
            </w:rPr>
          </w:pPr>
          <w:hyperlink w:anchor="_Toc132978945" w:history="1">
            <w:r w:rsidR="00573AAA" w:rsidRPr="007955CD">
              <w:rPr>
                <w:rStyle w:val="Hyperlink"/>
                <w:noProof/>
                <w:lang w:val="en-US"/>
              </w:rPr>
              <w:t>0.4.4</w:t>
            </w:r>
            <w:r w:rsidR="00573AAA">
              <w:rPr>
                <w:rFonts w:eastAsiaTheme="minorEastAsia"/>
                <w:noProof/>
                <w:lang w:eastAsia="sk-SK"/>
              </w:rPr>
              <w:tab/>
            </w:r>
            <w:r w:rsidR="00573AAA" w:rsidRPr="007955CD">
              <w:rPr>
                <w:rStyle w:val="Hyperlink"/>
                <w:noProof/>
                <w:lang w:val="en-US"/>
              </w:rPr>
              <w:t>App for crew tablet computers</w:t>
            </w:r>
            <w:r w:rsidR="00573AAA">
              <w:rPr>
                <w:noProof/>
                <w:webHidden/>
              </w:rPr>
              <w:tab/>
            </w:r>
            <w:r w:rsidR="00573AAA">
              <w:rPr>
                <w:noProof/>
                <w:webHidden/>
              </w:rPr>
              <w:fldChar w:fldCharType="begin"/>
            </w:r>
            <w:r w:rsidR="00573AAA">
              <w:rPr>
                <w:noProof/>
                <w:webHidden/>
              </w:rPr>
              <w:instrText xml:space="preserve"> PAGEREF _Toc132978945 \h </w:instrText>
            </w:r>
            <w:r w:rsidR="00573AAA">
              <w:rPr>
                <w:noProof/>
                <w:webHidden/>
              </w:rPr>
            </w:r>
            <w:r w:rsidR="00573AAA">
              <w:rPr>
                <w:noProof/>
                <w:webHidden/>
              </w:rPr>
              <w:fldChar w:fldCharType="separate"/>
            </w:r>
            <w:r w:rsidR="00573AAA">
              <w:rPr>
                <w:noProof/>
                <w:webHidden/>
              </w:rPr>
              <w:t>10</w:t>
            </w:r>
            <w:r w:rsidR="00573AAA">
              <w:rPr>
                <w:noProof/>
                <w:webHidden/>
              </w:rPr>
              <w:fldChar w:fldCharType="end"/>
            </w:r>
          </w:hyperlink>
        </w:p>
        <w:p w14:paraId="5D431DB0" w14:textId="623E6918" w:rsidR="00573AAA" w:rsidRDefault="00000000" w:rsidP="00573AAA">
          <w:pPr>
            <w:pStyle w:val="TOC1"/>
            <w:rPr>
              <w:rFonts w:eastAsiaTheme="minorEastAsia"/>
              <w:noProof/>
              <w:lang w:eastAsia="sk-SK"/>
            </w:rPr>
          </w:pPr>
          <w:hyperlink w:anchor="_Toc132978946" w:history="1">
            <w:r w:rsidR="00573AAA" w:rsidRPr="007955CD">
              <w:rPr>
                <w:rStyle w:val="Hyperlink"/>
                <w:noProof/>
                <w:lang w:val="en-US"/>
              </w:rPr>
              <w:t>1.0</w:t>
            </w:r>
            <w:r w:rsidR="00533547">
              <w:rPr>
                <w:rFonts w:eastAsiaTheme="minorEastAsia"/>
                <w:noProof/>
                <w:lang w:eastAsia="sk-SK"/>
              </w:rPr>
              <w:t xml:space="preserve"> </w:t>
            </w:r>
            <w:r w:rsidR="00573AAA" w:rsidRPr="007955CD">
              <w:rPr>
                <w:rStyle w:val="Hyperlink"/>
                <w:noProof/>
                <w:lang w:val="en-US"/>
              </w:rPr>
              <w:t>Electronic Registration Module:</w:t>
            </w:r>
            <w:r w:rsidR="00573AAA">
              <w:rPr>
                <w:noProof/>
                <w:webHidden/>
              </w:rPr>
              <w:tab/>
            </w:r>
            <w:r w:rsidR="00573AAA">
              <w:rPr>
                <w:noProof/>
                <w:webHidden/>
              </w:rPr>
              <w:fldChar w:fldCharType="begin"/>
            </w:r>
            <w:r w:rsidR="00573AAA">
              <w:rPr>
                <w:noProof/>
                <w:webHidden/>
              </w:rPr>
              <w:instrText xml:space="preserve"> PAGEREF _Toc132978946 \h </w:instrText>
            </w:r>
            <w:r w:rsidR="00573AAA">
              <w:rPr>
                <w:noProof/>
                <w:webHidden/>
              </w:rPr>
            </w:r>
            <w:r w:rsidR="00573AAA">
              <w:rPr>
                <w:noProof/>
                <w:webHidden/>
              </w:rPr>
              <w:fldChar w:fldCharType="separate"/>
            </w:r>
            <w:r w:rsidR="00573AAA">
              <w:rPr>
                <w:noProof/>
                <w:webHidden/>
              </w:rPr>
              <w:t>12</w:t>
            </w:r>
            <w:r w:rsidR="00573AAA">
              <w:rPr>
                <w:noProof/>
                <w:webHidden/>
              </w:rPr>
              <w:fldChar w:fldCharType="end"/>
            </w:r>
          </w:hyperlink>
        </w:p>
        <w:p w14:paraId="72D6BFA0" w14:textId="574D5D39" w:rsidR="00573AAA" w:rsidRDefault="00000000">
          <w:pPr>
            <w:pStyle w:val="TOC2"/>
            <w:rPr>
              <w:rFonts w:eastAsiaTheme="minorEastAsia"/>
              <w:noProof/>
              <w:lang w:eastAsia="sk-SK"/>
            </w:rPr>
          </w:pPr>
          <w:hyperlink w:anchor="_Toc132978947" w:history="1">
            <w:r w:rsidR="00573AAA" w:rsidRPr="007955CD">
              <w:rPr>
                <w:rStyle w:val="Hyperlink"/>
                <w:rFonts w:eastAsia="Times New Roman"/>
                <w:noProof/>
                <w:lang w:val="en-US"/>
              </w:rPr>
              <w:t>1.1</w:t>
            </w:r>
            <w:r w:rsidR="00573AAA">
              <w:rPr>
                <w:rFonts w:eastAsiaTheme="minorEastAsia"/>
                <w:noProof/>
                <w:lang w:eastAsia="sk-SK"/>
              </w:rPr>
              <w:tab/>
            </w:r>
            <w:r w:rsidR="00573AAA" w:rsidRPr="007955CD">
              <w:rPr>
                <w:rStyle w:val="Hyperlink"/>
                <w:rFonts w:eastAsia="Times New Roman"/>
                <w:noProof/>
                <w:lang w:val="en-US"/>
              </w:rPr>
              <w:t>Contract</w:t>
            </w:r>
            <w:r w:rsidR="00573AAA">
              <w:rPr>
                <w:noProof/>
                <w:webHidden/>
              </w:rPr>
              <w:tab/>
            </w:r>
            <w:r w:rsidR="00573AAA">
              <w:rPr>
                <w:noProof/>
                <w:webHidden/>
              </w:rPr>
              <w:fldChar w:fldCharType="begin"/>
            </w:r>
            <w:r w:rsidR="00573AAA">
              <w:rPr>
                <w:noProof/>
                <w:webHidden/>
              </w:rPr>
              <w:instrText xml:space="preserve"> PAGEREF _Toc132978947 \h </w:instrText>
            </w:r>
            <w:r w:rsidR="00573AAA">
              <w:rPr>
                <w:noProof/>
                <w:webHidden/>
              </w:rPr>
            </w:r>
            <w:r w:rsidR="00573AAA">
              <w:rPr>
                <w:noProof/>
                <w:webHidden/>
              </w:rPr>
              <w:fldChar w:fldCharType="separate"/>
            </w:r>
            <w:r w:rsidR="00573AAA">
              <w:rPr>
                <w:noProof/>
                <w:webHidden/>
              </w:rPr>
              <w:t>12</w:t>
            </w:r>
            <w:r w:rsidR="00573AAA">
              <w:rPr>
                <w:noProof/>
                <w:webHidden/>
              </w:rPr>
              <w:fldChar w:fldCharType="end"/>
            </w:r>
          </w:hyperlink>
        </w:p>
        <w:p w14:paraId="33826366" w14:textId="41C45B72" w:rsidR="00573AAA" w:rsidRDefault="00000000">
          <w:pPr>
            <w:pStyle w:val="TOC2"/>
            <w:rPr>
              <w:rFonts w:eastAsiaTheme="minorEastAsia"/>
              <w:noProof/>
              <w:lang w:eastAsia="sk-SK"/>
            </w:rPr>
          </w:pPr>
          <w:hyperlink w:anchor="_Toc132978948" w:history="1">
            <w:r w:rsidR="00573AAA" w:rsidRPr="007955CD">
              <w:rPr>
                <w:rStyle w:val="Hyperlink"/>
                <w:rFonts w:eastAsia="Times New Roman"/>
                <w:noProof/>
                <w:lang w:val="en-US"/>
              </w:rPr>
              <w:t>1.2</w:t>
            </w:r>
            <w:r w:rsidR="00573AAA">
              <w:rPr>
                <w:rFonts w:eastAsiaTheme="minorEastAsia"/>
                <w:noProof/>
                <w:lang w:eastAsia="sk-SK"/>
              </w:rPr>
              <w:tab/>
            </w:r>
            <w:r w:rsidR="00573AAA" w:rsidRPr="007955CD">
              <w:rPr>
                <w:rStyle w:val="Hyperlink"/>
                <w:rFonts w:eastAsia="Times New Roman"/>
                <w:noProof/>
                <w:lang w:val="en-US"/>
              </w:rPr>
              <w:t>Order</w:t>
            </w:r>
            <w:r w:rsidR="00573AAA">
              <w:rPr>
                <w:noProof/>
                <w:webHidden/>
              </w:rPr>
              <w:tab/>
            </w:r>
            <w:r w:rsidR="00573AAA">
              <w:rPr>
                <w:noProof/>
                <w:webHidden/>
              </w:rPr>
              <w:fldChar w:fldCharType="begin"/>
            </w:r>
            <w:r w:rsidR="00573AAA">
              <w:rPr>
                <w:noProof/>
                <w:webHidden/>
              </w:rPr>
              <w:instrText xml:space="preserve"> PAGEREF _Toc132978948 \h </w:instrText>
            </w:r>
            <w:r w:rsidR="00573AAA">
              <w:rPr>
                <w:noProof/>
                <w:webHidden/>
              </w:rPr>
            </w:r>
            <w:r w:rsidR="00573AAA">
              <w:rPr>
                <w:noProof/>
                <w:webHidden/>
              </w:rPr>
              <w:fldChar w:fldCharType="separate"/>
            </w:r>
            <w:r w:rsidR="00573AAA">
              <w:rPr>
                <w:noProof/>
                <w:webHidden/>
              </w:rPr>
              <w:t>13</w:t>
            </w:r>
            <w:r w:rsidR="00573AAA">
              <w:rPr>
                <w:noProof/>
                <w:webHidden/>
              </w:rPr>
              <w:fldChar w:fldCharType="end"/>
            </w:r>
          </w:hyperlink>
        </w:p>
        <w:p w14:paraId="2C2C06B7" w14:textId="648BEC10" w:rsidR="00573AAA" w:rsidRDefault="00000000">
          <w:pPr>
            <w:pStyle w:val="TOC2"/>
            <w:rPr>
              <w:rFonts w:eastAsiaTheme="minorEastAsia"/>
              <w:noProof/>
              <w:lang w:eastAsia="sk-SK"/>
            </w:rPr>
          </w:pPr>
          <w:hyperlink w:anchor="_Toc132978949" w:history="1">
            <w:r w:rsidR="00573AAA" w:rsidRPr="007955CD">
              <w:rPr>
                <w:rStyle w:val="Hyperlink"/>
                <w:rFonts w:eastAsia="Times New Roman"/>
                <w:noProof/>
                <w:lang w:val="en-US"/>
              </w:rPr>
              <w:t>1.3</w:t>
            </w:r>
            <w:r w:rsidR="00573AAA">
              <w:rPr>
                <w:rFonts w:eastAsiaTheme="minorEastAsia"/>
                <w:noProof/>
                <w:lang w:eastAsia="sk-SK"/>
              </w:rPr>
              <w:tab/>
            </w:r>
            <w:r w:rsidR="00573AAA" w:rsidRPr="007955CD">
              <w:rPr>
                <w:rStyle w:val="Hyperlink"/>
                <w:rFonts w:eastAsia="Times New Roman"/>
                <w:noProof/>
                <w:lang w:val="en-US"/>
              </w:rPr>
              <w:t>Service prices</w:t>
            </w:r>
            <w:r w:rsidR="00573AAA">
              <w:rPr>
                <w:noProof/>
                <w:webHidden/>
              </w:rPr>
              <w:tab/>
            </w:r>
            <w:r w:rsidR="00573AAA">
              <w:rPr>
                <w:noProof/>
                <w:webHidden/>
              </w:rPr>
              <w:fldChar w:fldCharType="begin"/>
            </w:r>
            <w:r w:rsidR="00573AAA">
              <w:rPr>
                <w:noProof/>
                <w:webHidden/>
              </w:rPr>
              <w:instrText xml:space="preserve"> PAGEREF _Toc132978949 \h </w:instrText>
            </w:r>
            <w:r w:rsidR="00573AAA">
              <w:rPr>
                <w:noProof/>
                <w:webHidden/>
              </w:rPr>
            </w:r>
            <w:r w:rsidR="00573AAA">
              <w:rPr>
                <w:noProof/>
                <w:webHidden/>
              </w:rPr>
              <w:fldChar w:fldCharType="separate"/>
            </w:r>
            <w:r w:rsidR="00573AAA">
              <w:rPr>
                <w:noProof/>
                <w:webHidden/>
              </w:rPr>
              <w:t>13</w:t>
            </w:r>
            <w:r w:rsidR="00573AAA">
              <w:rPr>
                <w:noProof/>
                <w:webHidden/>
              </w:rPr>
              <w:fldChar w:fldCharType="end"/>
            </w:r>
          </w:hyperlink>
        </w:p>
        <w:p w14:paraId="300A58F9" w14:textId="2A73DEC0" w:rsidR="00573AAA" w:rsidRDefault="00000000">
          <w:pPr>
            <w:pStyle w:val="TOC2"/>
            <w:rPr>
              <w:rFonts w:eastAsiaTheme="minorEastAsia"/>
              <w:noProof/>
              <w:lang w:eastAsia="sk-SK"/>
            </w:rPr>
          </w:pPr>
          <w:hyperlink w:anchor="_Toc132978950" w:history="1">
            <w:r w:rsidR="00573AAA" w:rsidRPr="007955CD">
              <w:rPr>
                <w:rStyle w:val="Hyperlink"/>
                <w:rFonts w:eastAsia="Times New Roman"/>
                <w:noProof/>
                <w:lang w:val="en-US"/>
              </w:rPr>
              <w:t>1.4</w:t>
            </w:r>
            <w:r w:rsidR="00573AAA">
              <w:rPr>
                <w:rFonts w:eastAsiaTheme="minorEastAsia"/>
                <w:noProof/>
                <w:lang w:eastAsia="sk-SK"/>
              </w:rPr>
              <w:tab/>
            </w:r>
            <w:r w:rsidR="00573AAA" w:rsidRPr="007955CD">
              <w:rPr>
                <w:rStyle w:val="Hyperlink"/>
                <w:rFonts w:eastAsia="Times New Roman"/>
                <w:noProof/>
                <w:lang w:val="en-US"/>
              </w:rPr>
              <w:t>Add-on  Services (Supplementary Services)</w:t>
            </w:r>
            <w:r w:rsidR="00573AAA">
              <w:rPr>
                <w:noProof/>
                <w:webHidden/>
              </w:rPr>
              <w:tab/>
            </w:r>
            <w:r w:rsidR="00573AAA">
              <w:rPr>
                <w:noProof/>
                <w:webHidden/>
              </w:rPr>
              <w:fldChar w:fldCharType="begin"/>
            </w:r>
            <w:r w:rsidR="00573AAA">
              <w:rPr>
                <w:noProof/>
                <w:webHidden/>
              </w:rPr>
              <w:instrText xml:space="preserve"> PAGEREF _Toc132978950 \h </w:instrText>
            </w:r>
            <w:r w:rsidR="00573AAA">
              <w:rPr>
                <w:noProof/>
                <w:webHidden/>
              </w:rPr>
            </w:r>
            <w:r w:rsidR="00573AAA">
              <w:rPr>
                <w:noProof/>
                <w:webHidden/>
              </w:rPr>
              <w:fldChar w:fldCharType="separate"/>
            </w:r>
            <w:r w:rsidR="00573AAA">
              <w:rPr>
                <w:noProof/>
                <w:webHidden/>
              </w:rPr>
              <w:t>13</w:t>
            </w:r>
            <w:r w:rsidR="00573AAA">
              <w:rPr>
                <w:noProof/>
                <w:webHidden/>
              </w:rPr>
              <w:fldChar w:fldCharType="end"/>
            </w:r>
          </w:hyperlink>
        </w:p>
        <w:p w14:paraId="18040EAB" w14:textId="1FADDA0D" w:rsidR="00573AAA" w:rsidRDefault="00000000">
          <w:pPr>
            <w:pStyle w:val="TOC2"/>
            <w:rPr>
              <w:rFonts w:eastAsiaTheme="minorEastAsia"/>
              <w:noProof/>
              <w:lang w:eastAsia="sk-SK"/>
            </w:rPr>
          </w:pPr>
          <w:hyperlink w:anchor="_Toc132978951" w:history="1">
            <w:r w:rsidR="00573AAA" w:rsidRPr="007955CD">
              <w:rPr>
                <w:rStyle w:val="Hyperlink"/>
                <w:rFonts w:eastAsia="Times New Roman"/>
                <w:noProof/>
                <w:lang w:val="en-US"/>
              </w:rPr>
              <w:t>1.5</w:t>
            </w:r>
            <w:r w:rsidR="00573AAA">
              <w:rPr>
                <w:rFonts w:eastAsiaTheme="minorEastAsia"/>
                <w:noProof/>
                <w:lang w:eastAsia="sk-SK"/>
              </w:rPr>
              <w:tab/>
            </w:r>
            <w:r w:rsidR="00573AAA" w:rsidRPr="007955CD">
              <w:rPr>
                <w:rStyle w:val="Hyperlink"/>
                <w:rFonts w:eastAsia="Times New Roman"/>
                <w:noProof/>
                <w:lang w:val="en-US"/>
              </w:rPr>
              <w:t>Containers (Bins)</w:t>
            </w:r>
            <w:r w:rsidR="00573AAA">
              <w:rPr>
                <w:noProof/>
                <w:webHidden/>
              </w:rPr>
              <w:tab/>
            </w:r>
            <w:r w:rsidR="00573AAA">
              <w:rPr>
                <w:noProof/>
                <w:webHidden/>
              </w:rPr>
              <w:fldChar w:fldCharType="begin"/>
            </w:r>
            <w:r w:rsidR="00573AAA">
              <w:rPr>
                <w:noProof/>
                <w:webHidden/>
              </w:rPr>
              <w:instrText xml:space="preserve"> PAGEREF _Toc132978951 \h </w:instrText>
            </w:r>
            <w:r w:rsidR="00573AAA">
              <w:rPr>
                <w:noProof/>
                <w:webHidden/>
              </w:rPr>
            </w:r>
            <w:r w:rsidR="00573AAA">
              <w:rPr>
                <w:noProof/>
                <w:webHidden/>
              </w:rPr>
              <w:fldChar w:fldCharType="separate"/>
            </w:r>
            <w:r w:rsidR="00573AAA">
              <w:rPr>
                <w:noProof/>
                <w:webHidden/>
              </w:rPr>
              <w:t>14</w:t>
            </w:r>
            <w:r w:rsidR="00573AAA">
              <w:rPr>
                <w:noProof/>
                <w:webHidden/>
              </w:rPr>
              <w:fldChar w:fldCharType="end"/>
            </w:r>
          </w:hyperlink>
        </w:p>
        <w:p w14:paraId="6EB37129" w14:textId="53911811" w:rsidR="00573AAA" w:rsidRDefault="00000000">
          <w:pPr>
            <w:pStyle w:val="TOC2"/>
            <w:rPr>
              <w:rFonts w:eastAsiaTheme="minorEastAsia"/>
              <w:noProof/>
              <w:lang w:eastAsia="sk-SK"/>
            </w:rPr>
          </w:pPr>
          <w:hyperlink w:anchor="_Toc132978952" w:history="1">
            <w:r w:rsidR="00573AAA" w:rsidRPr="007955CD">
              <w:rPr>
                <w:rStyle w:val="Hyperlink"/>
                <w:rFonts w:eastAsia="Times New Roman"/>
                <w:noProof/>
                <w:lang w:val="en-US"/>
              </w:rPr>
              <w:t>1.6</w:t>
            </w:r>
            <w:r w:rsidR="00573AAA">
              <w:rPr>
                <w:rFonts w:eastAsiaTheme="minorEastAsia"/>
                <w:noProof/>
                <w:lang w:eastAsia="sk-SK"/>
              </w:rPr>
              <w:tab/>
            </w:r>
            <w:r w:rsidR="00573AAA" w:rsidRPr="007955CD">
              <w:rPr>
                <w:rStyle w:val="Hyperlink"/>
                <w:rFonts w:eastAsia="Times New Roman"/>
                <w:noProof/>
                <w:lang w:val="en-US"/>
              </w:rPr>
              <w:t>Electronic delivery note</w:t>
            </w:r>
            <w:r w:rsidR="00573AAA">
              <w:rPr>
                <w:noProof/>
                <w:webHidden/>
              </w:rPr>
              <w:tab/>
            </w:r>
            <w:r w:rsidR="00573AAA">
              <w:rPr>
                <w:noProof/>
                <w:webHidden/>
              </w:rPr>
              <w:fldChar w:fldCharType="begin"/>
            </w:r>
            <w:r w:rsidR="00573AAA">
              <w:rPr>
                <w:noProof/>
                <w:webHidden/>
              </w:rPr>
              <w:instrText xml:space="preserve"> PAGEREF _Toc132978952 \h </w:instrText>
            </w:r>
            <w:r w:rsidR="00573AAA">
              <w:rPr>
                <w:noProof/>
                <w:webHidden/>
              </w:rPr>
            </w:r>
            <w:r w:rsidR="00573AAA">
              <w:rPr>
                <w:noProof/>
                <w:webHidden/>
              </w:rPr>
              <w:fldChar w:fldCharType="separate"/>
            </w:r>
            <w:r w:rsidR="00573AAA">
              <w:rPr>
                <w:noProof/>
                <w:webHidden/>
              </w:rPr>
              <w:t>17</w:t>
            </w:r>
            <w:r w:rsidR="00573AAA">
              <w:rPr>
                <w:noProof/>
                <w:webHidden/>
              </w:rPr>
              <w:fldChar w:fldCharType="end"/>
            </w:r>
          </w:hyperlink>
        </w:p>
        <w:p w14:paraId="75093730" w14:textId="42B95318" w:rsidR="00573AAA" w:rsidRDefault="00000000">
          <w:pPr>
            <w:pStyle w:val="TOC2"/>
            <w:rPr>
              <w:rFonts w:eastAsiaTheme="minorEastAsia"/>
              <w:noProof/>
              <w:lang w:eastAsia="sk-SK"/>
            </w:rPr>
          </w:pPr>
          <w:hyperlink w:anchor="_Toc132978953" w:history="1">
            <w:r w:rsidR="00573AAA" w:rsidRPr="007955CD">
              <w:rPr>
                <w:rStyle w:val="Hyperlink"/>
                <w:rFonts w:eastAsia="Times New Roman"/>
                <w:noProof/>
                <w:lang w:val="en-US"/>
              </w:rPr>
              <w:t>1.7</w:t>
            </w:r>
            <w:r w:rsidR="00573AAA">
              <w:rPr>
                <w:rFonts w:eastAsiaTheme="minorEastAsia"/>
                <w:noProof/>
                <w:lang w:eastAsia="sk-SK"/>
              </w:rPr>
              <w:tab/>
            </w:r>
            <w:r w:rsidR="00573AAA" w:rsidRPr="007955CD">
              <w:rPr>
                <w:rStyle w:val="Hyperlink"/>
                <w:rFonts w:eastAsia="Times New Roman"/>
                <w:noProof/>
                <w:lang w:val="en-US"/>
              </w:rPr>
              <w:t>Container stand</w:t>
            </w:r>
            <w:r w:rsidR="00573AAA">
              <w:rPr>
                <w:noProof/>
                <w:webHidden/>
              </w:rPr>
              <w:tab/>
            </w:r>
            <w:r w:rsidR="00573AAA">
              <w:rPr>
                <w:noProof/>
                <w:webHidden/>
              </w:rPr>
              <w:fldChar w:fldCharType="begin"/>
            </w:r>
            <w:r w:rsidR="00573AAA">
              <w:rPr>
                <w:noProof/>
                <w:webHidden/>
              </w:rPr>
              <w:instrText xml:space="preserve"> PAGEREF _Toc132978953 \h </w:instrText>
            </w:r>
            <w:r w:rsidR="00573AAA">
              <w:rPr>
                <w:noProof/>
                <w:webHidden/>
              </w:rPr>
            </w:r>
            <w:r w:rsidR="00573AAA">
              <w:rPr>
                <w:noProof/>
                <w:webHidden/>
              </w:rPr>
              <w:fldChar w:fldCharType="separate"/>
            </w:r>
            <w:r w:rsidR="00573AAA">
              <w:rPr>
                <w:noProof/>
                <w:webHidden/>
              </w:rPr>
              <w:t>18</w:t>
            </w:r>
            <w:r w:rsidR="00573AAA">
              <w:rPr>
                <w:noProof/>
                <w:webHidden/>
              </w:rPr>
              <w:fldChar w:fldCharType="end"/>
            </w:r>
          </w:hyperlink>
        </w:p>
        <w:p w14:paraId="7D973208" w14:textId="7BF02468" w:rsidR="00573AAA" w:rsidRDefault="00000000">
          <w:pPr>
            <w:pStyle w:val="TOC2"/>
            <w:rPr>
              <w:rFonts w:eastAsiaTheme="minorEastAsia"/>
              <w:noProof/>
              <w:lang w:eastAsia="sk-SK"/>
            </w:rPr>
          </w:pPr>
          <w:hyperlink w:anchor="_Toc132978954" w:history="1">
            <w:r w:rsidR="00573AAA" w:rsidRPr="007955CD">
              <w:rPr>
                <w:rStyle w:val="Hyperlink"/>
                <w:rFonts w:eastAsia="Times New Roman"/>
                <w:noProof/>
                <w:lang w:val="en-US"/>
              </w:rPr>
              <w:t>1.8</w:t>
            </w:r>
            <w:r w:rsidR="00573AAA">
              <w:rPr>
                <w:rFonts w:eastAsiaTheme="minorEastAsia"/>
                <w:noProof/>
                <w:lang w:eastAsia="sk-SK"/>
              </w:rPr>
              <w:tab/>
            </w:r>
            <w:r w:rsidR="00573AAA" w:rsidRPr="007955CD">
              <w:rPr>
                <w:rStyle w:val="Hyperlink"/>
                <w:rFonts w:eastAsia="Times New Roman"/>
                <w:noProof/>
                <w:lang w:val="en-US"/>
              </w:rPr>
              <w:t>Collection site</w:t>
            </w:r>
            <w:r w:rsidR="00573AAA">
              <w:rPr>
                <w:noProof/>
                <w:webHidden/>
              </w:rPr>
              <w:tab/>
            </w:r>
            <w:r w:rsidR="00573AAA">
              <w:rPr>
                <w:noProof/>
                <w:webHidden/>
              </w:rPr>
              <w:fldChar w:fldCharType="begin"/>
            </w:r>
            <w:r w:rsidR="00573AAA">
              <w:rPr>
                <w:noProof/>
                <w:webHidden/>
              </w:rPr>
              <w:instrText xml:space="preserve"> PAGEREF _Toc132978954 \h </w:instrText>
            </w:r>
            <w:r w:rsidR="00573AAA">
              <w:rPr>
                <w:noProof/>
                <w:webHidden/>
              </w:rPr>
            </w:r>
            <w:r w:rsidR="00573AAA">
              <w:rPr>
                <w:noProof/>
                <w:webHidden/>
              </w:rPr>
              <w:fldChar w:fldCharType="separate"/>
            </w:r>
            <w:r w:rsidR="00573AAA">
              <w:rPr>
                <w:noProof/>
                <w:webHidden/>
              </w:rPr>
              <w:t>18</w:t>
            </w:r>
            <w:r w:rsidR="00573AAA">
              <w:rPr>
                <w:noProof/>
                <w:webHidden/>
              </w:rPr>
              <w:fldChar w:fldCharType="end"/>
            </w:r>
          </w:hyperlink>
        </w:p>
        <w:p w14:paraId="2C675804" w14:textId="0FE94EF6" w:rsidR="00573AAA" w:rsidRDefault="00000000">
          <w:pPr>
            <w:pStyle w:val="TOC2"/>
            <w:rPr>
              <w:rFonts w:eastAsiaTheme="minorEastAsia"/>
              <w:noProof/>
              <w:lang w:eastAsia="sk-SK"/>
            </w:rPr>
          </w:pPr>
          <w:hyperlink w:anchor="_Toc132978955" w:history="1">
            <w:r w:rsidR="00573AAA" w:rsidRPr="007955CD">
              <w:rPr>
                <w:rStyle w:val="Hyperlink"/>
                <w:rFonts w:eastAsia="Times New Roman"/>
                <w:noProof/>
                <w:lang w:val="en-US"/>
              </w:rPr>
              <w:t>1.9</w:t>
            </w:r>
            <w:r w:rsidR="00573AAA">
              <w:rPr>
                <w:rFonts w:eastAsiaTheme="minorEastAsia"/>
                <w:noProof/>
                <w:lang w:eastAsia="sk-SK"/>
              </w:rPr>
              <w:tab/>
            </w:r>
            <w:r w:rsidR="00573AAA" w:rsidRPr="007955CD">
              <w:rPr>
                <w:rStyle w:val="Hyperlink"/>
                <w:rFonts w:eastAsia="Times New Roman"/>
                <w:noProof/>
                <w:lang w:val="en-US"/>
              </w:rPr>
              <w:t>(AKU) End user address</w:t>
            </w:r>
            <w:r w:rsidR="00573AAA">
              <w:rPr>
                <w:noProof/>
                <w:webHidden/>
              </w:rPr>
              <w:tab/>
            </w:r>
            <w:r w:rsidR="00573AAA">
              <w:rPr>
                <w:noProof/>
                <w:webHidden/>
              </w:rPr>
              <w:fldChar w:fldCharType="begin"/>
            </w:r>
            <w:r w:rsidR="00573AAA">
              <w:rPr>
                <w:noProof/>
                <w:webHidden/>
              </w:rPr>
              <w:instrText xml:space="preserve"> PAGEREF _Toc132978955 \h </w:instrText>
            </w:r>
            <w:r w:rsidR="00573AAA">
              <w:rPr>
                <w:noProof/>
                <w:webHidden/>
              </w:rPr>
            </w:r>
            <w:r w:rsidR="00573AAA">
              <w:rPr>
                <w:noProof/>
                <w:webHidden/>
              </w:rPr>
              <w:fldChar w:fldCharType="separate"/>
            </w:r>
            <w:r w:rsidR="00573AAA">
              <w:rPr>
                <w:noProof/>
                <w:webHidden/>
              </w:rPr>
              <w:t>19</w:t>
            </w:r>
            <w:r w:rsidR="00573AAA">
              <w:rPr>
                <w:noProof/>
                <w:webHidden/>
              </w:rPr>
              <w:fldChar w:fldCharType="end"/>
            </w:r>
          </w:hyperlink>
        </w:p>
        <w:p w14:paraId="13A855B7" w14:textId="6F170A40" w:rsidR="00573AAA" w:rsidRDefault="00000000">
          <w:pPr>
            <w:pStyle w:val="TOC2"/>
            <w:rPr>
              <w:rFonts w:eastAsiaTheme="minorEastAsia"/>
              <w:noProof/>
              <w:lang w:eastAsia="sk-SK"/>
            </w:rPr>
          </w:pPr>
          <w:hyperlink w:anchor="_Toc132978956" w:history="1">
            <w:r w:rsidR="00573AAA" w:rsidRPr="007955CD">
              <w:rPr>
                <w:rStyle w:val="Hyperlink"/>
                <w:rFonts w:eastAsia="Times New Roman"/>
                <w:noProof/>
                <w:lang w:val="en-US"/>
              </w:rPr>
              <w:t>1.10</w:t>
            </w:r>
            <w:r w:rsidR="00573AAA">
              <w:rPr>
                <w:rFonts w:eastAsiaTheme="minorEastAsia"/>
                <w:noProof/>
                <w:lang w:eastAsia="sk-SK"/>
              </w:rPr>
              <w:tab/>
            </w:r>
            <w:r w:rsidR="00573AAA" w:rsidRPr="007955CD">
              <w:rPr>
                <w:rStyle w:val="Hyperlink"/>
                <w:rFonts w:eastAsia="Times New Roman"/>
                <w:noProof/>
                <w:lang w:val="en-US"/>
              </w:rPr>
              <w:t>Staff</w:t>
            </w:r>
            <w:r w:rsidR="00573AAA">
              <w:rPr>
                <w:noProof/>
                <w:webHidden/>
              </w:rPr>
              <w:tab/>
            </w:r>
            <w:r w:rsidR="00573AAA">
              <w:rPr>
                <w:noProof/>
                <w:webHidden/>
              </w:rPr>
              <w:fldChar w:fldCharType="begin"/>
            </w:r>
            <w:r w:rsidR="00573AAA">
              <w:rPr>
                <w:noProof/>
                <w:webHidden/>
              </w:rPr>
              <w:instrText xml:space="preserve"> PAGEREF _Toc132978956 \h </w:instrText>
            </w:r>
            <w:r w:rsidR="00573AAA">
              <w:rPr>
                <w:noProof/>
                <w:webHidden/>
              </w:rPr>
            </w:r>
            <w:r w:rsidR="00573AAA">
              <w:rPr>
                <w:noProof/>
                <w:webHidden/>
              </w:rPr>
              <w:fldChar w:fldCharType="separate"/>
            </w:r>
            <w:r w:rsidR="00573AAA">
              <w:rPr>
                <w:noProof/>
                <w:webHidden/>
              </w:rPr>
              <w:t>19</w:t>
            </w:r>
            <w:r w:rsidR="00573AAA">
              <w:rPr>
                <w:noProof/>
                <w:webHidden/>
              </w:rPr>
              <w:fldChar w:fldCharType="end"/>
            </w:r>
          </w:hyperlink>
        </w:p>
        <w:p w14:paraId="3BED132A" w14:textId="228A048E" w:rsidR="00573AAA" w:rsidRDefault="00000000">
          <w:pPr>
            <w:pStyle w:val="TOC2"/>
            <w:rPr>
              <w:rFonts w:eastAsiaTheme="minorEastAsia"/>
              <w:noProof/>
              <w:lang w:eastAsia="sk-SK"/>
            </w:rPr>
          </w:pPr>
          <w:hyperlink w:anchor="_Toc132978957" w:history="1">
            <w:r w:rsidR="00573AAA" w:rsidRPr="007955CD">
              <w:rPr>
                <w:rStyle w:val="Hyperlink"/>
                <w:rFonts w:eastAsia="Times New Roman"/>
                <w:noProof/>
                <w:lang w:val="en-US"/>
              </w:rPr>
              <w:t>1.11</w:t>
            </w:r>
            <w:r w:rsidR="00573AAA">
              <w:rPr>
                <w:rFonts w:eastAsiaTheme="minorEastAsia"/>
                <w:noProof/>
                <w:lang w:eastAsia="sk-SK"/>
              </w:rPr>
              <w:tab/>
            </w:r>
            <w:r w:rsidR="00573AAA" w:rsidRPr="007955CD">
              <w:rPr>
                <w:rStyle w:val="Hyperlink"/>
                <w:rFonts w:eastAsia="Times New Roman"/>
                <w:noProof/>
                <w:lang w:val="en-US"/>
              </w:rPr>
              <w:t>Crew</w:t>
            </w:r>
            <w:r w:rsidR="00573AAA">
              <w:rPr>
                <w:noProof/>
                <w:webHidden/>
              </w:rPr>
              <w:tab/>
            </w:r>
            <w:r w:rsidR="00573AAA">
              <w:rPr>
                <w:noProof/>
                <w:webHidden/>
              </w:rPr>
              <w:fldChar w:fldCharType="begin"/>
            </w:r>
            <w:r w:rsidR="00573AAA">
              <w:rPr>
                <w:noProof/>
                <w:webHidden/>
              </w:rPr>
              <w:instrText xml:space="preserve"> PAGEREF _Toc132978957 \h </w:instrText>
            </w:r>
            <w:r w:rsidR="00573AAA">
              <w:rPr>
                <w:noProof/>
                <w:webHidden/>
              </w:rPr>
            </w:r>
            <w:r w:rsidR="00573AAA">
              <w:rPr>
                <w:noProof/>
                <w:webHidden/>
              </w:rPr>
              <w:fldChar w:fldCharType="separate"/>
            </w:r>
            <w:r w:rsidR="00573AAA">
              <w:rPr>
                <w:noProof/>
                <w:webHidden/>
              </w:rPr>
              <w:t>19</w:t>
            </w:r>
            <w:r w:rsidR="00573AAA">
              <w:rPr>
                <w:noProof/>
                <w:webHidden/>
              </w:rPr>
              <w:fldChar w:fldCharType="end"/>
            </w:r>
          </w:hyperlink>
        </w:p>
        <w:p w14:paraId="11050941" w14:textId="4BBB6681" w:rsidR="00573AAA" w:rsidRDefault="00000000">
          <w:pPr>
            <w:pStyle w:val="TOC2"/>
            <w:rPr>
              <w:rFonts w:eastAsiaTheme="minorEastAsia"/>
              <w:noProof/>
              <w:lang w:eastAsia="sk-SK"/>
            </w:rPr>
          </w:pPr>
          <w:hyperlink w:anchor="_Toc132978958" w:history="1">
            <w:r w:rsidR="00573AAA" w:rsidRPr="007955CD">
              <w:rPr>
                <w:rStyle w:val="Hyperlink"/>
                <w:rFonts w:eastAsia="Times New Roman"/>
                <w:noProof/>
                <w:lang w:val="en-US"/>
              </w:rPr>
              <w:t>1.12</w:t>
            </w:r>
            <w:r w:rsidR="00573AAA">
              <w:rPr>
                <w:rFonts w:eastAsiaTheme="minorEastAsia"/>
                <w:noProof/>
                <w:lang w:eastAsia="sk-SK"/>
              </w:rPr>
              <w:tab/>
            </w:r>
            <w:r w:rsidR="00573AAA" w:rsidRPr="007955CD">
              <w:rPr>
                <w:rStyle w:val="Hyperlink"/>
                <w:rFonts w:eastAsia="Times New Roman"/>
                <w:noProof/>
                <w:lang w:val="en-US"/>
              </w:rPr>
              <w:t>Zone</w:t>
            </w:r>
            <w:r w:rsidR="00573AAA">
              <w:rPr>
                <w:noProof/>
                <w:webHidden/>
              </w:rPr>
              <w:tab/>
            </w:r>
            <w:r w:rsidR="00573AAA">
              <w:rPr>
                <w:noProof/>
                <w:webHidden/>
              </w:rPr>
              <w:fldChar w:fldCharType="begin"/>
            </w:r>
            <w:r w:rsidR="00573AAA">
              <w:rPr>
                <w:noProof/>
                <w:webHidden/>
              </w:rPr>
              <w:instrText xml:space="preserve"> PAGEREF _Toc132978958 \h </w:instrText>
            </w:r>
            <w:r w:rsidR="00573AAA">
              <w:rPr>
                <w:noProof/>
                <w:webHidden/>
              </w:rPr>
            </w:r>
            <w:r w:rsidR="00573AAA">
              <w:rPr>
                <w:noProof/>
                <w:webHidden/>
              </w:rPr>
              <w:fldChar w:fldCharType="separate"/>
            </w:r>
            <w:r w:rsidR="00573AAA">
              <w:rPr>
                <w:noProof/>
                <w:webHidden/>
              </w:rPr>
              <w:t>20</w:t>
            </w:r>
            <w:r w:rsidR="00573AAA">
              <w:rPr>
                <w:noProof/>
                <w:webHidden/>
              </w:rPr>
              <w:fldChar w:fldCharType="end"/>
            </w:r>
          </w:hyperlink>
        </w:p>
        <w:p w14:paraId="0940B1AC" w14:textId="20C0DBEC" w:rsidR="00573AAA" w:rsidRDefault="00000000">
          <w:pPr>
            <w:pStyle w:val="TOC2"/>
            <w:rPr>
              <w:rFonts w:eastAsiaTheme="minorEastAsia"/>
              <w:noProof/>
              <w:lang w:eastAsia="sk-SK"/>
            </w:rPr>
          </w:pPr>
          <w:hyperlink w:anchor="_Toc132978959" w:history="1">
            <w:r w:rsidR="00573AAA" w:rsidRPr="007955CD">
              <w:rPr>
                <w:rStyle w:val="Hyperlink"/>
                <w:rFonts w:eastAsia="Times New Roman"/>
                <w:noProof/>
                <w:lang w:val="en-US"/>
              </w:rPr>
              <w:t>1.13</w:t>
            </w:r>
            <w:r w:rsidR="00573AAA">
              <w:rPr>
                <w:rFonts w:eastAsiaTheme="minorEastAsia"/>
                <w:noProof/>
                <w:lang w:eastAsia="sk-SK"/>
              </w:rPr>
              <w:tab/>
            </w:r>
            <w:r w:rsidR="00573AAA" w:rsidRPr="007955CD">
              <w:rPr>
                <w:rStyle w:val="Hyperlink"/>
                <w:rFonts w:eastAsia="Times New Roman"/>
                <w:noProof/>
                <w:lang w:val="en-US"/>
              </w:rPr>
              <w:t>Vehicle</w:t>
            </w:r>
            <w:r w:rsidR="00573AAA">
              <w:rPr>
                <w:noProof/>
                <w:webHidden/>
              </w:rPr>
              <w:tab/>
            </w:r>
            <w:r w:rsidR="00573AAA">
              <w:rPr>
                <w:noProof/>
                <w:webHidden/>
              </w:rPr>
              <w:fldChar w:fldCharType="begin"/>
            </w:r>
            <w:r w:rsidR="00573AAA">
              <w:rPr>
                <w:noProof/>
                <w:webHidden/>
              </w:rPr>
              <w:instrText xml:space="preserve"> PAGEREF _Toc132978959 \h </w:instrText>
            </w:r>
            <w:r w:rsidR="00573AAA">
              <w:rPr>
                <w:noProof/>
                <w:webHidden/>
              </w:rPr>
            </w:r>
            <w:r w:rsidR="00573AAA">
              <w:rPr>
                <w:noProof/>
                <w:webHidden/>
              </w:rPr>
              <w:fldChar w:fldCharType="separate"/>
            </w:r>
            <w:r w:rsidR="00573AAA">
              <w:rPr>
                <w:noProof/>
                <w:webHidden/>
              </w:rPr>
              <w:t>20</w:t>
            </w:r>
            <w:r w:rsidR="00573AAA">
              <w:rPr>
                <w:noProof/>
                <w:webHidden/>
              </w:rPr>
              <w:fldChar w:fldCharType="end"/>
            </w:r>
          </w:hyperlink>
        </w:p>
        <w:p w14:paraId="11ECC9A9" w14:textId="73913B04" w:rsidR="00573AAA" w:rsidRDefault="00000000">
          <w:pPr>
            <w:pStyle w:val="TOC2"/>
            <w:rPr>
              <w:rFonts w:eastAsiaTheme="minorEastAsia"/>
              <w:noProof/>
              <w:lang w:eastAsia="sk-SK"/>
            </w:rPr>
          </w:pPr>
          <w:hyperlink w:anchor="_Toc132978960" w:history="1">
            <w:r w:rsidR="00573AAA" w:rsidRPr="007955CD">
              <w:rPr>
                <w:rStyle w:val="Hyperlink"/>
                <w:rFonts w:eastAsia="Times New Roman"/>
                <w:noProof/>
                <w:lang w:val="en-US"/>
              </w:rPr>
              <w:t>1.14</w:t>
            </w:r>
            <w:r w:rsidR="00573AAA">
              <w:rPr>
                <w:rFonts w:eastAsiaTheme="minorEastAsia"/>
                <w:noProof/>
                <w:lang w:eastAsia="sk-SK"/>
              </w:rPr>
              <w:tab/>
            </w:r>
            <w:r w:rsidR="00573AAA" w:rsidRPr="007955CD">
              <w:rPr>
                <w:rStyle w:val="Hyperlink"/>
                <w:rFonts w:eastAsia="Times New Roman"/>
                <w:noProof/>
                <w:lang w:val="en-US"/>
              </w:rPr>
              <w:t>Collection schedule</w:t>
            </w:r>
            <w:r w:rsidR="00573AAA">
              <w:rPr>
                <w:noProof/>
                <w:webHidden/>
              </w:rPr>
              <w:tab/>
            </w:r>
            <w:r w:rsidR="00573AAA">
              <w:rPr>
                <w:noProof/>
                <w:webHidden/>
              </w:rPr>
              <w:fldChar w:fldCharType="begin"/>
            </w:r>
            <w:r w:rsidR="00573AAA">
              <w:rPr>
                <w:noProof/>
                <w:webHidden/>
              </w:rPr>
              <w:instrText xml:space="preserve"> PAGEREF _Toc132978960 \h </w:instrText>
            </w:r>
            <w:r w:rsidR="00573AAA">
              <w:rPr>
                <w:noProof/>
                <w:webHidden/>
              </w:rPr>
            </w:r>
            <w:r w:rsidR="00573AAA">
              <w:rPr>
                <w:noProof/>
                <w:webHidden/>
              </w:rPr>
              <w:fldChar w:fldCharType="separate"/>
            </w:r>
            <w:r w:rsidR="00573AAA">
              <w:rPr>
                <w:noProof/>
                <w:webHidden/>
              </w:rPr>
              <w:t>20</w:t>
            </w:r>
            <w:r w:rsidR="00573AAA">
              <w:rPr>
                <w:noProof/>
                <w:webHidden/>
              </w:rPr>
              <w:fldChar w:fldCharType="end"/>
            </w:r>
          </w:hyperlink>
        </w:p>
        <w:p w14:paraId="44011862" w14:textId="57D2E844" w:rsidR="00573AAA" w:rsidRDefault="00000000">
          <w:pPr>
            <w:pStyle w:val="TOC2"/>
            <w:rPr>
              <w:rFonts w:eastAsiaTheme="minorEastAsia"/>
              <w:noProof/>
              <w:lang w:eastAsia="sk-SK"/>
            </w:rPr>
          </w:pPr>
          <w:hyperlink w:anchor="_Toc132978961" w:history="1">
            <w:r w:rsidR="00573AAA" w:rsidRPr="007955CD">
              <w:rPr>
                <w:rStyle w:val="Hyperlink"/>
                <w:noProof/>
                <w:lang w:val="en-US"/>
              </w:rPr>
              <w:t>1.15</w:t>
            </w:r>
            <w:r w:rsidR="00573AAA">
              <w:rPr>
                <w:rFonts w:eastAsiaTheme="minorEastAsia"/>
                <w:noProof/>
                <w:lang w:eastAsia="sk-SK"/>
              </w:rPr>
              <w:tab/>
            </w:r>
            <w:r w:rsidR="00573AAA" w:rsidRPr="007955CD">
              <w:rPr>
                <w:rStyle w:val="Hyperlink"/>
                <w:noProof/>
                <w:lang w:val="en-US"/>
              </w:rPr>
              <w:t>Collection</w:t>
            </w:r>
            <w:r w:rsidR="00573AAA">
              <w:rPr>
                <w:noProof/>
                <w:webHidden/>
              </w:rPr>
              <w:tab/>
            </w:r>
            <w:r w:rsidR="00573AAA">
              <w:rPr>
                <w:noProof/>
                <w:webHidden/>
              </w:rPr>
              <w:fldChar w:fldCharType="begin"/>
            </w:r>
            <w:r w:rsidR="00573AAA">
              <w:rPr>
                <w:noProof/>
                <w:webHidden/>
              </w:rPr>
              <w:instrText xml:space="preserve"> PAGEREF _Toc132978961 \h </w:instrText>
            </w:r>
            <w:r w:rsidR="00573AAA">
              <w:rPr>
                <w:noProof/>
                <w:webHidden/>
              </w:rPr>
            </w:r>
            <w:r w:rsidR="00573AAA">
              <w:rPr>
                <w:noProof/>
                <w:webHidden/>
              </w:rPr>
              <w:fldChar w:fldCharType="separate"/>
            </w:r>
            <w:r w:rsidR="00573AAA">
              <w:rPr>
                <w:noProof/>
                <w:webHidden/>
              </w:rPr>
              <w:t>20</w:t>
            </w:r>
            <w:r w:rsidR="00573AAA">
              <w:rPr>
                <w:noProof/>
                <w:webHidden/>
              </w:rPr>
              <w:fldChar w:fldCharType="end"/>
            </w:r>
          </w:hyperlink>
        </w:p>
        <w:p w14:paraId="79114615" w14:textId="3AFE8FE5" w:rsidR="00573AAA" w:rsidRDefault="00000000">
          <w:pPr>
            <w:pStyle w:val="TOC2"/>
            <w:rPr>
              <w:rFonts w:eastAsiaTheme="minorEastAsia"/>
              <w:noProof/>
              <w:lang w:eastAsia="sk-SK"/>
            </w:rPr>
          </w:pPr>
          <w:hyperlink w:anchor="_Toc132978962" w:history="1">
            <w:r w:rsidR="00573AAA" w:rsidRPr="007955CD">
              <w:rPr>
                <w:rStyle w:val="Hyperlink"/>
                <w:rFonts w:eastAsia="Times New Roman"/>
                <w:noProof/>
                <w:lang w:val="en-US"/>
              </w:rPr>
              <w:t>1.16</w:t>
            </w:r>
            <w:r w:rsidR="00573AAA">
              <w:rPr>
                <w:rFonts w:eastAsiaTheme="minorEastAsia"/>
                <w:noProof/>
                <w:lang w:eastAsia="sk-SK"/>
              </w:rPr>
              <w:tab/>
            </w:r>
            <w:r w:rsidR="00573AAA" w:rsidRPr="007955CD">
              <w:rPr>
                <w:rStyle w:val="Hyperlink"/>
                <w:rFonts w:eastAsia="Times New Roman"/>
                <w:noProof/>
                <w:lang w:val="en-US"/>
              </w:rPr>
              <w:t>Collection plan</w:t>
            </w:r>
            <w:r w:rsidR="00573AAA">
              <w:rPr>
                <w:noProof/>
                <w:webHidden/>
              </w:rPr>
              <w:tab/>
            </w:r>
            <w:r w:rsidR="00573AAA">
              <w:rPr>
                <w:noProof/>
                <w:webHidden/>
              </w:rPr>
              <w:fldChar w:fldCharType="begin"/>
            </w:r>
            <w:r w:rsidR="00573AAA">
              <w:rPr>
                <w:noProof/>
                <w:webHidden/>
              </w:rPr>
              <w:instrText xml:space="preserve"> PAGEREF _Toc132978962 \h </w:instrText>
            </w:r>
            <w:r w:rsidR="00573AAA">
              <w:rPr>
                <w:noProof/>
                <w:webHidden/>
              </w:rPr>
            </w:r>
            <w:r w:rsidR="00573AAA">
              <w:rPr>
                <w:noProof/>
                <w:webHidden/>
              </w:rPr>
              <w:fldChar w:fldCharType="separate"/>
            </w:r>
            <w:r w:rsidR="00573AAA">
              <w:rPr>
                <w:noProof/>
                <w:webHidden/>
              </w:rPr>
              <w:t>21</w:t>
            </w:r>
            <w:r w:rsidR="00573AAA">
              <w:rPr>
                <w:noProof/>
                <w:webHidden/>
              </w:rPr>
              <w:fldChar w:fldCharType="end"/>
            </w:r>
          </w:hyperlink>
        </w:p>
        <w:p w14:paraId="26BA95B5" w14:textId="6E12447C" w:rsidR="00573AAA" w:rsidRDefault="00000000">
          <w:pPr>
            <w:pStyle w:val="TOC2"/>
            <w:rPr>
              <w:rFonts w:eastAsiaTheme="minorEastAsia"/>
              <w:noProof/>
              <w:lang w:eastAsia="sk-SK"/>
            </w:rPr>
          </w:pPr>
          <w:hyperlink w:anchor="_Toc132978963" w:history="1">
            <w:r w:rsidR="00573AAA" w:rsidRPr="007955CD">
              <w:rPr>
                <w:rStyle w:val="Hyperlink"/>
                <w:noProof/>
                <w:lang w:val="en-US"/>
              </w:rPr>
              <w:t>1.17</w:t>
            </w:r>
            <w:r w:rsidR="00573AAA">
              <w:rPr>
                <w:rFonts w:eastAsiaTheme="minorEastAsia"/>
                <w:noProof/>
                <w:lang w:eastAsia="sk-SK"/>
              </w:rPr>
              <w:tab/>
            </w:r>
            <w:r w:rsidR="00573AAA" w:rsidRPr="007955CD">
              <w:rPr>
                <w:rStyle w:val="Hyperlink"/>
                <w:rFonts w:eastAsia="Times New Roman"/>
                <w:noProof/>
                <w:lang w:val="en-US"/>
              </w:rPr>
              <w:t>Container inventory system</w:t>
            </w:r>
            <w:r w:rsidR="00573AAA">
              <w:rPr>
                <w:noProof/>
                <w:webHidden/>
              </w:rPr>
              <w:tab/>
            </w:r>
            <w:r w:rsidR="00573AAA">
              <w:rPr>
                <w:noProof/>
                <w:webHidden/>
              </w:rPr>
              <w:fldChar w:fldCharType="begin"/>
            </w:r>
            <w:r w:rsidR="00573AAA">
              <w:rPr>
                <w:noProof/>
                <w:webHidden/>
              </w:rPr>
              <w:instrText xml:space="preserve"> PAGEREF _Toc132978963 \h </w:instrText>
            </w:r>
            <w:r w:rsidR="00573AAA">
              <w:rPr>
                <w:noProof/>
                <w:webHidden/>
              </w:rPr>
            </w:r>
            <w:r w:rsidR="00573AAA">
              <w:rPr>
                <w:noProof/>
                <w:webHidden/>
              </w:rPr>
              <w:fldChar w:fldCharType="separate"/>
            </w:r>
            <w:r w:rsidR="00573AAA">
              <w:rPr>
                <w:noProof/>
                <w:webHidden/>
              </w:rPr>
              <w:t>22</w:t>
            </w:r>
            <w:r w:rsidR="00573AAA">
              <w:rPr>
                <w:noProof/>
                <w:webHidden/>
              </w:rPr>
              <w:fldChar w:fldCharType="end"/>
            </w:r>
          </w:hyperlink>
        </w:p>
        <w:p w14:paraId="5F0E00D1" w14:textId="720A475A" w:rsidR="00573AAA" w:rsidRDefault="00000000">
          <w:pPr>
            <w:pStyle w:val="TOC2"/>
            <w:rPr>
              <w:rFonts w:eastAsiaTheme="minorEastAsia"/>
              <w:noProof/>
              <w:lang w:eastAsia="sk-SK"/>
            </w:rPr>
          </w:pPr>
          <w:hyperlink w:anchor="_Toc132978964" w:history="1">
            <w:r w:rsidR="00573AAA" w:rsidRPr="007955CD">
              <w:rPr>
                <w:rStyle w:val="Hyperlink"/>
                <w:rFonts w:eastAsia="Times New Roman"/>
                <w:noProof/>
                <w:lang w:val="en-US"/>
              </w:rPr>
              <w:t>1.18</w:t>
            </w:r>
            <w:r w:rsidR="00573AAA">
              <w:rPr>
                <w:rFonts w:eastAsiaTheme="minorEastAsia"/>
                <w:noProof/>
                <w:lang w:eastAsia="sk-SK"/>
              </w:rPr>
              <w:tab/>
            </w:r>
            <w:r w:rsidR="00573AAA" w:rsidRPr="007955CD">
              <w:rPr>
                <w:rStyle w:val="Hyperlink"/>
                <w:rFonts w:eastAsia="Times New Roman"/>
                <w:noProof/>
                <w:lang w:val="en-US"/>
              </w:rPr>
              <w:t>Stock-taking and passportisation</w:t>
            </w:r>
            <w:r w:rsidR="00573AAA">
              <w:rPr>
                <w:noProof/>
                <w:webHidden/>
              </w:rPr>
              <w:tab/>
            </w:r>
            <w:r w:rsidR="00573AAA">
              <w:rPr>
                <w:noProof/>
                <w:webHidden/>
              </w:rPr>
              <w:fldChar w:fldCharType="begin"/>
            </w:r>
            <w:r w:rsidR="00573AAA">
              <w:rPr>
                <w:noProof/>
                <w:webHidden/>
              </w:rPr>
              <w:instrText xml:space="preserve"> PAGEREF _Toc132978964 \h </w:instrText>
            </w:r>
            <w:r w:rsidR="00573AAA">
              <w:rPr>
                <w:noProof/>
                <w:webHidden/>
              </w:rPr>
            </w:r>
            <w:r w:rsidR="00573AAA">
              <w:rPr>
                <w:noProof/>
                <w:webHidden/>
              </w:rPr>
              <w:fldChar w:fldCharType="separate"/>
            </w:r>
            <w:r w:rsidR="00573AAA">
              <w:rPr>
                <w:noProof/>
                <w:webHidden/>
              </w:rPr>
              <w:t>24</w:t>
            </w:r>
            <w:r w:rsidR="00573AAA">
              <w:rPr>
                <w:noProof/>
                <w:webHidden/>
              </w:rPr>
              <w:fldChar w:fldCharType="end"/>
            </w:r>
          </w:hyperlink>
        </w:p>
        <w:p w14:paraId="37423761" w14:textId="7E92662C" w:rsidR="00573AAA" w:rsidRDefault="00000000">
          <w:pPr>
            <w:pStyle w:val="TOC2"/>
            <w:rPr>
              <w:rFonts w:eastAsiaTheme="minorEastAsia"/>
              <w:noProof/>
              <w:lang w:eastAsia="sk-SK"/>
            </w:rPr>
          </w:pPr>
          <w:hyperlink w:anchor="_Toc132978965" w:history="1">
            <w:r w:rsidR="00573AAA" w:rsidRPr="007955CD">
              <w:rPr>
                <w:rStyle w:val="Hyperlink"/>
                <w:rFonts w:eastAsia="Times New Roman"/>
                <w:noProof/>
                <w:lang w:val="en-US"/>
              </w:rPr>
              <w:t>1.19</w:t>
            </w:r>
            <w:r w:rsidR="00573AAA">
              <w:rPr>
                <w:rFonts w:eastAsiaTheme="minorEastAsia"/>
                <w:noProof/>
                <w:lang w:eastAsia="sk-SK"/>
              </w:rPr>
              <w:tab/>
            </w:r>
            <w:r w:rsidR="00573AAA" w:rsidRPr="007955CD">
              <w:rPr>
                <w:rStyle w:val="Hyperlink"/>
                <w:rFonts w:eastAsia="Times New Roman"/>
                <w:noProof/>
                <w:lang w:val="en-US"/>
              </w:rPr>
              <w:t>Stickers printing</w:t>
            </w:r>
            <w:r w:rsidR="00573AAA">
              <w:rPr>
                <w:noProof/>
                <w:webHidden/>
              </w:rPr>
              <w:tab/>
            </w:r>
            <w:r w:rsidR="00573AAA">
              <w:rPr>
                <w:noProof/>
                <w:webHidden/>
              </w:rPr>
              <w:fldChar w:fldCharType="begin"/>
            </w:r>
            <w:r w:rsidR="00573AAA">
              <w:rPr>
                <w:noProof/>
                <w:webHidden/>
              </w:rPr>
              <w:instrText xml:space="preserve"> PAGEREF _Toc132978965 \h </w:instrText>
            </w:r>
            <w:r w:rsidR="00573AAA">
              <w:rPr>
                <w:noProof/>
                <w:webHidden/>
              </w:rPr>
            </w:r>
            <w:r w:rsidR="00573AAA">
              <w:rPr>
                <w:noProof/>
                <w:webHidden/>
              </w:rPr>
              <w:fldChar w:fldCharType="separate"/>
            </w:r>
            <w:r w:rsidR="00573AAA">
              <w:rPr>
                <w:noProof/>
                <w:webHidden/>
              </w:rPr>
              <w:t>24</w:t>
            </w:r>
            <w:r w:rsidR="00573AAA">
              <w:rPr>
                <w:noProof/>
                <w:webHidden/>
              </w:rPr>
              <w:fldChar w:fldCharType="end"/>
            </w:r>
          </w:hyperlink>
        </w:p>
        <w:p w14:paraId="02535BD5" w14:textId="5871129E" w:rsidR="00573AAA" w:rsidRDefault="00000000">
          <w:pPr>
            <w:pStyle w:val="TOC2"/>
            <w:rPr>
              <w:rFonts w:eastAsiaTheme="minorEastAsia"/>
              <w:noProof/>
              <w:lang w:eastAsia="sk-SK"/>
            </w:rPr>
          </w:pPr>
          <w:hyperlink w:anchor="_Toc132978966" w:history="1">
            <w:r w:rsidR="00573AAA" w:rsidRPr="007955CD">
              <w:rPr>
                <w:rStyle w:val="Hyperlink"/>
                <w:noProof/>
                <w:lang w:val="en-US"/>
              </w:rPr>
              <w:t>1.20</w:t>
            </w:r>
            <w:r w:rsidR="00573AAA">
              <w:rPr>
                <w:rFonts w:eastAsiaTheme="minorEastAsia"/>
                <w:noProof/>
                <w:lang w:eastAsia="sk-SK"/>
              </w:rPr>
              <w:tab/>
            </w:r>
            <w:r w:rsidR="00573AAA" w:rsidRPr="007955CD">
              <w:rPr>
                <w:rStyle w:val="Hyperlink"/>
                <w:rFonts w:eastAsia="Times New Roman"/>
                <w:noProof/>
                <w:lang w:val="en-US"/>
              </w:rPr>
              <w:t>Change and lifecycle log</w:t>
            </w:r>
            <w:r w:rsidR="00573AAA">
              <w:rPr>
                <w:noProof/>
                <w:webHidden/>
              </w:rPr>
              <w:tab/>
            </w:r>
            <w:r w:rsidR="00573AAA">
              <w:rPr>
                <w:noProof/>
                <w:webHidden/>
              </w:rPr>
              <w:fldChar w:fldCharType="begin"/>
            </w:r>
            <w:r w:rsidR="00573AAA">
              <w:rPr>
                <w:noProof/>
                <w:webHidden/>
              </w:rPr>
              <w:instrText xml:space="preserve"> PAGEREF _Toc132978966 \h </w:instrText>
            </w:r>
            <w:r w:rsidR="00573AAA">
              <w:rPr>
                <w:noProof/>
                <w:webHidden/>
              </w:rPr>
            </w:r>
            <w:r w:rsidR="00573AAA">
              <w:rPr>
                <w:noProof/>
                <w:webHidden/>
              </w:rPr>
              <w:fldChar w:fldCharType="separate"/>
            </w:r>
            <w:r w:rsidR="00573AAA">
              <w:rPr>
                <w:noProof/>
                <w:webHidden/>
              </w:rPr>
              <w:t>25</w:t>
            </w:r>
            <w:r w:rsidR="00573AAA">
              <w:rPr>
                <w:noProof/>
                <w:webHidden/>
              </w:rPr>
              <w:fldChar w:fldCharType="end"/>
            </w:r>
          </w:hyperlink>
        </w:p>
        <w:p w14:paraId="52F6BAD1" w14:textId="645A7EA6" w:rsidR="00573AAA" w:rsidRDefault="00000000" w:rsidP="00573AAA">
          <w:pPr>
            <w:pStyle w:val="TOC1"/>
            <w:rPr>
              <w:rFonts w:eastAsiaTheme="minorEastAsia"/>
              <w:noProof/>
              <w:lang w:eastAsia="sk-SK"/>
            </w:rPr>
          </w:pPr>
          <w:hyperlink w:anchor="_Toc132978967" w:history="1">
            <w:r w:rsidR="00573AAA" w:rsidRPr="007955CD">
              <w:rPr>
                <w:rStyle w:val="Hyperlink"/>
                <w:noProof/>
                <w:lang w:val="en-US"/>
              </w:rPr>
              <w:t>2.0</w:t>
            </w:r>
            <w:r w:rsidR="00533547">
              <w:rPr>
                <w:rFonts w:eastAsiaTheme="minorEastAsia"/>
                <w:noProof/>
                <w:lang w:eastAsia="sk-SK"/>
              </w:rPr>
              <w:t xml:space="preserve"> </w:t>
            </w:r>
            <w:r w:rsidR="00573AAA" w:rsidRPr="007955CD">
              <w:rPr>
                <w:rStyle w:val="Hyperlink"/>
                <w:noProof/>
                <w:lang w:val="en-US"/>
              </w:rPr>
              <w:t>Fleet Management Module</w:t>
            </w:r>
            <w:r w:rsidR="00573AAA">
              <w:rPr>
                <w:noProof/>
                <w:webHidden/>
              </w:rPr>
              <w:tab/>
            </w:r>
            <w:r w:rsidR="00573AAA">
              <w:rPr>
                <w:noProof/>
                <w:webHidden/>
              </w:rPr>
              <w:fldChar w:fldCharType="begin"/>
            </w:r>
            <w:r w:rsidR="00573AAA">
              <w:rPr>
                <w:noProof/>
                <w:webHidden/>
              </w:rPr>
              <w:instrText xml:space="preserve"> PAGEREF _Toc132978967 \h </w:instrText>
            </w:r>
            <w:r w:rsidR="00573AAA">
              <w:rPr>
                <w:noProof/>
                <w:webHidden/>
              </w:rPr>
            </w:r>
            <w:r w:rsidR="00573AAA">
              <w:rPr>
                <w:noProof/>
                <w:webHidden/>
              </w:rPr>
              <w:fldChar w:fldCharType="separate"/>
            </w:r>
            <w:r w:rsidR="00573AAA">
              <w:rPr>
                <w:noProof/>
                <w:webHidden/>
              </w:rPr>
              <w:t>26</w:t>
            </w:r>
            <w:r w:rsidR="00573AAA">
              <w:rPr>
                <w:noProof/>
                <w:webHidden/>
              </w:rPr>
              <w:fldChar w:fldCharType="end"/>
            </w:r>
          </w:hyperlink>
        </w:p>
        <w:p w14:paraId="5E69C5DC" w14:textId="364F8194" w:rsidR="00573AAA" w:rsidRDefault="00000000">
          <w:pPr>
            <w:pStyle w:val="TOC2"/>
            <w:rPr>
              <w:rFonts w:eastAsiaTheme="minorEastAsia"/>
              <w:noProof/>
              <w:lang w:eastAsia="sk-SK"/>
            </w:rPr>
          </w:pPr>
          <w:hyperlink w:anchor="_Toc132978968" w:history="1">
            <w:r w:rsidR="00573AAA" w:rsidRPr="007955CD">
              <w:rPr>
                <w:rStyle w:val="Hyperlink"/>
                <w:noProof/>
                <w:lang w:val="en-US"/>
              </w:rPr>
              <w:t>2.1</w:t>
            </w:r>
            <w:r w:rsidR="00573AAA">
              <w:rPr>
                <w:rFonts w:eastAsiaTheme="minorEastAsia"/>
                <w:noProof/>
                <w:lang w:eastAsia="sk-SK"/>
              </w:rPr>
              <w:tab/>
            </w:r>
            <w:r w:rsidR="00573AAA" w:rsidRPr="007955CD">
              <w:rPr>
                <w:rStyle w:val="Hyperlink"/>
                <w:noProof/>
                <w:lang w:val="en-US"/>
              </w:rPr>
              <w:t>General technical requirements regarding the Fleet Management Module:</w:t>
            </w:r>
            <w:r w:rsidR="00573AAA">
              <w:rPr>
                <w:noProof/>
                <w:webHidden/>
              </w:rPr>
              <w:tab/>
            </w:r>
            <w:r w:rsidR="00573AAA">
              <w:rPr>
                <w:noProof/>
                <w:webHidden/>
              </w:rPr>
              <w:fldChar w:fldCharType="begin"/>
            </w:r>
            <w:r w:rsidR="00573AAA">
              <w:rPr>
                <w:noProof/>
                <w:webHidden/>
              </w:rPr>
              <w:instrText xml:space="preserve"> PAGEREF _Toc132978968 \h </w:instrText>
            </w:r>
            <w:r w:rsidR="00573AAA">
              <w:rPr>
                <w:noProof/>
                <w:webHidden/>
              </w:rPr>
            </w:r>
            <w:r w:rsidR="00573AAA">
              <w:rPr>
                <w:noProof/>
                <w:webHidden/>
              </w:rPr>
              <w:fldChar w:fldCharType="separate"/>
            </w:r>
            <w:r w:rsidR="00573AAA">
              <w:rPr>
                <w:noProof/>
                <w:webHidden/>
              </w:rPr>
              <w:t>31</w:t>
            </w:r>
            <w:r w:rsidR="00573AAA">
              <w:rPr>
                <w:noProof/>
                <w:webHidden/>
              </w:rPr>
              <w:fldChar w:fldCharType="end"/>
            </w:r>
          </w:hyperlink>
        </w:p>
        <w:p w14:paraId="1AD862EA" w14:textId="0A8766F4" w:rsidR="00573AAA" w:rsidRDefault="00000000">
          <w:pPr>
            <w:pStyle w:val="TOC2"/>
            <w:rPr>
              <w:rFonts w:eastAsiaTheme="minorEastAsia"/>
              <w:noProof/>
              <w:lang w:eastAsia="sk-SK"/>
            </w:rPr>
          </w:pPr>
          <w:hyperlink w:anchor="_Toc132978969" w:history="1">
            <w:r w:rsidR="00573AAA" w:rsidRPr="007955CD">
              <w:rPr>
                <w:rStyle w:val="Hyperlink"/>
                <w:noProof/>
                <w:lang w:val="en-US"/>
              </w:rPr>
              <w:t>2.2</w:t>
            </w:r>
            <w:r w:rsidR="00573AAA">
              <w:rPr>
                <w:rFonts w:eastAsiaTheme="minorEastAsia"/>
                <w:noProof/>
                <w:lang w:eastAsia="sk-SK"/>
              </w:rPr>
              <w:tab/>
            </w:r>
            <w:r w:rsidR="00573AAA" w:rsidRPr="007955CD">
              <w:rPr>
                <w:rStyle w:val="Hyperlink"/>
                <w:noProof/>
                <w:lang w:val="en-US"/>
              </w:rPr>
              <w:t>Technical specification of the monitoring units:</w:t>
            </w:r>
            <w:r w:rsidR="00573AAA">
              <w:rPr>
                <w:noProof/>
                <w:webHidden/>
              </w:rPr>
              <w:tab/>
            </w:r>
            <w:r w:rsidR="00573AAA">
              <w:rPr>
                <w:noProof/>
                <w:webHidden/>
              </w:rPr>
              <w:fldChar w:fldCharType="begin"/>
            </w:r>
            <w:r w:rsidR="00573AAA">
              <w:rPr>
                <w:noProof/>
                <w:webHidden/>
              </w:rPr>
              <w:instrText xml:space="preserve"> PAGEREF _Toc132978969 \h </w:instrText>
            </w:r>
            <w:r w:rsidR="00573AAA">
              <w:rPr>
                <w:noProof/>
                <w:webHidden/>
              </w:rPr>
            </w:r>
            <w:r w:rsidR="00573AAA">
              <w:rPr>
                <w:noProof/>
                <w:webHidden/>
              </w:rPr>
              <w:fldChar w:fldCharType="separate"/>
            </w:r>
            <w:r w:rsidR="00573AAA">
              <w:rPr>
                <w:noProof/>
                <w:webHidden/>
              </w:rPr>
              <w:t>32</w:t>
            </w:r>
            <w:r w:rsidR="00573AAA">
              <w:rPr>
                <w:noProof/>
                <w:webHidden/>
              </w:rPr>
              <w:fldChar w:fldCharType="end"/>
            </w:r>
          </w:hyperlink>
        </w:p>
        <w:p w14:paraId="7A576440" w14:textId="71E3B241" w:rsidR="00573AAA" w:rsidRDefault="00000000">
          <w:pPr>
            <w:pStyle w:val="TOC2"/>
            <w:rPr>
              <w:rFonts w:eastAsiaTheme="minorEastAsia"/>
              <w:noProof/>
              <w:lang w:eastAsia="sk-SK"/>
            </w:rPr>
          </w:pPr>
          <w:hyperlink w:anchor="_Toc132978970" w:history="1">
            <w:r w:rsidR="00573AAA" w:rsidRPr="007955CD">
              <w:rPr>
                <w:rStyle w:val="Hyperlink"/>
                <w:noProof/>
                <w:lang w:val="en-US"/>
              </w:rPr>
              <w:t>2.3</w:t>
            </w:r>
            <w:r w:rsidR="00573AAA">
              <w:rPr>
                <w:rFonts w:eastAsiaTheme="minorEastAsia"/>
                <w:noProof/>
                <w:lang w:eastAsia="sk-SK"/>
              </w:rPr>
              <w:tab/>
            </w:r>
            <w:r w:rsidR="00573AAA" w:rsidRPr="007955CD">
              <w:rPr>
                <w:rStyle w:val="Hyperlink"/>
                <w:noProof/>
                <w:lang w:val="en-US"/>
              </w:rPr>
              <w:t>Specific requirements regarding Module functionality:</w:t>
            </w:r>
            <w:r w:rsidR="00573AAA">
              <w:rPr>
                <w:noProof/>
                <w:webHidden/>
              </w:rPr>
              <w:tab/>
            </w:r>
            <w:r w:rsidR="00573AAA">
              <w:rPr>
                <w:noProof/>
                <w:webHidden/>
              </w:rPr>
              <w:fldChar w:fldCharType="begin"/>
            </w:r>
            <w:r w:rsidR="00573AAA">
              <w:rPr>
                <w:noProof/>
                <w:webHidden/>
              </w:rPr>
              <w:instrText xml:space="preserve"> PAGEREF _Toc132978970 \h </w:instrText>
            </w:r>
            <w:r w:rsidR="00573AAA">
              <w:rPr>
                <w:noProof/>
                <w:webHidden/>
              </w:rPr>
            </w:r>
            <w:r w:rsidR="00573AAA">
              <w:rPr>
                <w:noProof/>
                <w:webHidden/>
              </w:rPr>
              <w:fldChar w:fldCharType="separate"/>
            </w:r>
            <w:r w:rsidR="00573AAA">
              <w:rPr>
                <w:noProof/>
                <w:webHidden/>
              </w:rPr>
              <w:t>35</w:t>
            </w:r>
            <w:r w:rsidR="00573AAA">
              <w:rPr>
                <w:noProof/>
                <w:webHidden/>
              </w:rPr>
              <w:fldChar w:fldCharType="end"/>
            </w:r>
          </w:hyperlink>
        </w:p>
        <w:p w14:paraId="05ADE2C4" w14:textId="5C24D4CD" w:rsidR="00573AAA" w:rsidRDefault="00000000" w:rsidP="00573AAA">
          <w:pPr>
            <w:pStyle w:val="TOC1"/>
            <w:rPr>
              <w:rFonts w:eastAsiaTheme="minorEastAsia"/>
              <w:noProof/>
              <w:lang w:eastAsia="sk-SK"/>
            </w:rPr>
          </w:pPr>
          <w:hyperlink w:anchor="_Toc132978971" w:history="1">
            <w:r w:rsidR="00573AAA" w:rsidRPr="007955CD">
              <w:rPr>
                <w:rStyle w:val="Hyperlink"/>
                <w:rFonts w:eastAsia="Times New Roman"/>
                <w:noProof/>
                <w:lang w:val="en-US"/>
              </w:rPr>
              <w:t>3.0</w:t>
            </w:r>
            <w:r w:rsidR="00533547">
              <w:rPr>
                <w:rFonts w:eastAsiaTheme="minorEastAsia"/>
                <w:noProof/>
                <w:lang w:eastAsia="sk-SK"/>
              </w:rPr>
              <w:t xml:space="preserve"> </w:t>
            </w:r>
            <w:r w:rsidR="00573AAA" w:rsidRPr="007955CD">
              <w:rPr>
                <w:rStyle w:val="Hyperlink"/>
                <w:rFonts w:eastAsia="Times New Roman"/>
                <w:noProof/>
                <w:lang w:val="en-US"/>
              </w:rPr>
              <w:t>Collection Planning Module</w:t>
            </w:r>
            <w:r w:rsidR="00573AAA">
              <w:rPr>
                <w:noProof/>
                <w:webHidden/>
              </w:rPr>
              <w:tab/>
            </w:r>
            <w:r w:rsidR="00573AAA">
              <w:rPr>
                <w:noProof/>
                <w:webHidden/>
              </w:rPr>
              <w:fldChar w:fldCharType="begin"/>
            </w:r>
            <w:r w:rsidR="00573AAA">
              <w:rPr>
                <w:noProof/>
                <w:webHidden/>
              </w:rPr>
              <w:instrText xml:space="preserve"> PAGEREF _Toc132978971 \h </w:instrText>
            </w:r>
            <w:r w:rsidR="00573AAA">
              <w:rPr>
                <w:noProof/>
                <w:webHidden/>
              </w:rPr>
            </w:r>
            <w:r w:rsidR="00573AAA">
              <w:rPr>
                <w:noProof/>
                <w:webHidden/>
              </w:rPr>
              <w:fldChar w:fldCharType="separate"/>
            </w:r>
            <w:r w:rsidR="00573AAA">
              <w:rPr>
                <w:noProof/>
                <w:webHidden/>
              </w:rPr>
              <w:t>36</w:t>
            </w:r>
            <w:r w:rsidR="00573AAA">
              <w:rPr>
                <w:noProof/>
                <w:webHidden/>
              </w:rPr>
              <w:fldChar w:fldCharType="end"/>
            </w:r>
          </w:hyperlink>
        </w:p>
        <w:p w14:paraId="7AE121E3" w14:textId="068825BE" w:rsidR="00573AAA" w:rsidRDefault="00000000">
          <w:pPr>
            <w:pStyle w:val="TOC2"/>
            <w:rPr>
              <w:rFonts w:eastAsiaTheme="minorEastAsia"/>
              <w:noProof/>
              <w:lang w:eastAsia="sk-SK"/>
            </w:rPr>
          </w:pPr>
          <w:hyperlink w:anchor="_Toc132978972" w:history="1">
            <w:r w:rsidR="00573AAA" w:rsidRPr="007955CD">
              <w:rPr>
                <w:rStyle w:val="Hyperlink"/>
                <w:rFonts w:eastAsia="Times New Roman"/>
                <w:noProof/>
                <w:lang w:val="en-US"/>
              </w:rPr>
              <w:t xml:space="preserve">Part 1. </w:t>
            </w:r>
            <w:r w:rsidR="00573AAA" w:rsidRPr="007955CD">
              <w:rPr>
                <w:rStyle w:val="Hyperlink"/>
                <w:noProof/>
                <w:lang w:val="en-US"/>
              </w:rPr>
              <w:t>Creating plans</w:t>
            </w:r>
            <w:r w:rsidR="00573AAA">
              <w:rPr>
                <w:noProof/>
                <w:webHidden/>
              </w:rPr>
              <w:tab/>
            </w:r>
            <w:r w:rsidR="00573AAA">
              <w:rPr>
                <w:noProof/>
                <w:webHidden/>
              </w:rPr>
              <w:fldChar w:fldCharType="begin"/>
            </w:r>
            <w:r w:rsidR="00573AAA">
              <w:rPr>
                <w:noProof/>
                <w:webHidden/>
              </w:rPr>
              <w:instrText xml:space="preserve"> PAGEREF _Toc132978972 \h </w:instrText>
            </w:r>
            <w:r w:rsidR="00573AAA">
              <w:rPr>
                <w:noProof/>
                <w:webHidden/>
              </w:rPr>
            </w:r>
            <w:r w:rsidR="00573AAA">
              <w:rPr>
                <w:noProof/>
                <w:webHidden/>
              </w:rPr>
              <w:fldChar w:fldCharType="separate"/>
            </w:r>
            <w:r w:rsidR="00573AAA">
              <w:rPr>
                <w:noProof/>
                <w:webHidden/>
              </w:rPr>
              <w:t>36</w:t>
            </w:r>
            <w:r w:rsidR="00573AAA">
              <w:rPr>
                <w:noProof/>
                <w:webHidden/>
              </w:rPr>
              <w:fldChar w:fldCharType="end"/>
            </w:r>
          </w:hyperlink>
        </w:p>
        <w:p w14:paraId="29DDF382" w14:textId="4B56DA81" w:rsidR="00573AAA" w:rsidRDefault="00000000">
          <w:pPr>
            <w:pStyle w:val="TOC2"/>
            <w:rPr>
              <w:rFonts w:eastAsiaTheme="minorEastAsia"/>
              <w:noProof/>
              <w:lang w:eastAsia="sk-SK"/>
            </w:rPr>
          </w:pPr>
          <w:hyperlink w:anchor="_Toc132978973" w:history="1">
            <w:r w:rsidR="00573AAA" w:rsidRPr="007955CD">
              <w:rPr>
                <w:rStyle w:val="Hyperlink"/>
                <w:rFonts w:eastAsia="Times New Roman"/>
                <w:noProof/>
                <w:lang w:val="en-US"/>
              </w:rPr>
              <w:t>Part 2. Waste collection evaluation</w:t>
            </w:r>
            <w:r w:rsidR="00573AAA">
              <w:rPr>
                <w:noProof/>
                <w:webHidden/>
              </w:rPr>
              <w:tab/>
            </w:r>
            <w:r w:rsidR="00573AAA">
              <w:rPr>
                <w:noProof/>
                <w:webHidden/>
              </w:rPr>
              <w:fldChar w:fldCharType="begin"/>
            </w:r>
            <w:r w:rsidR="00573AAA">
              <w:rPr>
                <w:noProof/>
                <w:webHidden/>
              </w:rPr>
              <w:instrText xml:space="preserve"> PAGEREF _Toc132978973 \h </w:instrText>
            </w:r>
            <w:r w:rsidR="00573AAA">
              <w:rPr>
                <w:noProof/>
                <w:webHidden/>
              </w:rPr>
            </w:r>
            <w:r w:rsidR="00573AAA">
              <w:rPr>
                <w:noProof/>
                <w:webHidden/>
              </w:rPr>
              <w:fldChar w:fldCharType="separate"/>
            </w:r>
            <w:r w:rsidR="00573AAA">
              <w:rPr>
                <w:noProof/>
                <w:webHidden/>
              </w:rPr>
              <w:t>37</w:t>
            </w:r>
            <w:r w:rsidR="00573AAA">
              <w:rPr>
                <w:noProof/>
                <w:webHidden/>
              </w:rPr>
              <w:fldChar w:fldCharType="end"/>
            </w:r>
          </w:hyperlink>
        </w:p>
        <w:p w14:paraId="42D38763" w14:textId="610B4DDD" w:rsidR="00573AAA" w:rsidRDefault="00000000">
          <w:pPr>
            <w:pStyle w:val="TOC2"/>
            <w:rPr>
              <w:rFonts w:eastAsiaTheme="minorEastAsia"/>
              <w:noProof/>
              <w:lang w:eastAsia="sk-SK"/>
            </w:rPr>
          </w:pPr>
          <w:hyperlink w:anchor="_Toc132978974" w:history="1">
            <w:r w:rsidR="00573AAA" w:rsidRPr="007955CD">
              <w:rPr>
                <w:rStyle w:val="Hyperlink"/>
                <w:noProof/>
                <w:lang w:val="en-US"/>
              </w:rPr>
              <w:t>3.1</w:t>
            </w:r>
            <w:r w:rsidR="00573AAA">
              <w:rPr>
                <w:rFonts w:eastAsiaTheme="minorEastAsia"/>
                <w:noProof/>
                <w:lang w:eastAsia="sk-SK"/>
              </w:rPr>
              <w:tab/>
            </w:r>
            <w:r w:rsidR="00573AAA" w:rsidRPr="007955CD">
              <w:rPr>
                <w:rStyle w:val="Hyperlink"/>
                <w:noProof/>
                <w:lang w:val="en-US"/>
              </w:rPr>
              <w:t>Further requirements for the Planning Module:</w:t>
            </w:r>
            <w:r w:rsidR="00573AAA">
              <w:rPr>
                <w:noProof/>
                <w:webHidden/>
              </w:rPr>
              <w:tab/>
            </w:r>
            <w:r w:rsidR="00573AAA">
              <w:rPr>
                <w:noProof/>
                <w:webHidden/>
              </w:rPr>
              <w:fldChar w:fldCharType="begin"/>
            </w:r>
            <w:r w:rsidR="00573AAA">
              <w:rPr>
                <w:noProof/>
                <w:webHidden/>
              </w:rPr>
              <w:instrText xml:space="preserve"> PAGEREF _Toc132978974 \h </w:instrText>
            </w:r>
            <w:r w:rsidR="00573AAA">
              <w:rPr>
                <w:noProof/>
                <w:webHidden/>
              </w:rPr>
            </w:r>
            <w:r w:rsidR="00573AAA">
              <w:rPr>
                <w:noProof/>
                <w:webHidden/>
              </w:rPr>
              <w:fldChar w:fldCharType="separate"/>
            </w:r>
            <w:r w:rsidR="00573AAA">
              <w:rPr>
                <w:noProof/>
                <w:webHidden/>
              </w:rPr>
              <w:t>40</w:t>
            </w:r>
            <w:r w:rsidR="00573AAA">
              <w:rPr>
                <w:noProof/>
                <w:webHidden/>
              </w:rPr>
              <w:fldChar w:fldCharType="end"/>
            </w:r>
          </w:hyperlink>
        </w:p>
        <w:p w14:paraId="47FDAD8B" w14:textId="57B3483E" w:rsidR="00573AAA" w:rsidRDefault="00000000">
          <w:pPr>
            <w:pStyle w:val="TOC2"/>
            <w:rPr>
              <w:rFonts w:eastAsiaTheme="minorEastAsia"/>
              <w:noProof/>
              <w:lang w:eastAsia="sk-SK"/>
            </w:rPr>
          </w:pPr>
          <w:hyperlink w:anchor="_Toc132978975" w:history="1">
            <w:r w:rsidR="00573AAA" w:rsidRPr="007955CD">
              <w:rPr>
                <w:rStyle w:val="Hyperlink"/>
                <w:noProof/>
                <w:lang w:val="en-US"/>
              </w:rPr>
              <w:t>3.2</w:t>
            </w:r>
            <w:r w:rsidR="00573AAA">
              <w:rPr>
                <w:rFonts w:eastAsiaTheme="minorEastAsia"/>
                <w:noProof/>
                <w:lang w:eastAsia="sk-SK"/>
              </w:rPr>
              <w:tab/>
            </w:r>
            <w:r w:rsidR="00573AAA" w:rsidRPr="007955CD">
              <w:rPr>
                <w:rStyle w:val="Hyperlink"/>
                <w:noProof/>
                <w:lang w:val="en-US"/>
              </w:rPr>
              <w:t>“Rebeka” Planning Regime</w:t>
            </w:r>
            <w:r w:rsidR="00573AAA">
              <w:rPr>
                <w:noProof/>
                <w:webHidden/>
              </w:rPr>
              <w:tab/>
            </w:r>
            <w:r w:rsidR="00573AAA">
              <w:rPr>
                <w:noProof/>
                <w:webHidden/>
              </w:rPr>
              <w:fldChar w:fldCharType="begin"/>
            </w:r>
            <w:r w:rsidR="00573AAA">
              <w:rPr>
                <w:noProof/>
                <w:webHidden/>
              </w:rPr>
              <w:instrText xml:space="preserve"> PAGEREF _Toc132978975 \h </w:instrText>
            </w:r>
            <w:r w:rsidR="00573AAA">
              <w:rPr>
                <w:noProof/>
                <w:webHidden/>
              </w:rPr>
            </w:r>
            <w:r w:rsidR="00573AAA">
              <w:rPr>
                <w:noProof/>
                <w:webHidden/>
              </w:rPr>
              <w:fldChar w:fldCharType="separate"/>
            </w:r>
            <w:r w:rsidR="00573AAA">
              <w:rPr>
                <w:noProof/>
                <w:webHidden/>
              </w:rPr>
              <w:t>40</w:t>
            </w:r>
            <w:r w:rsidR="00573AAA">
              <w:rPr>
                <w:noProof/>
                <w:webHidden/>
              </w:rPr>
              <w:fldChar w:fldCharType="end"/>
            </w:r>
          </w:hyperlink>
        </w:p>
        <w:p w14:paraId="69F77965" w14:textId="199B6C07" w:rsidR="00573AAA" w:rsidRDefault="00000000">
          <w:pPr>
            <w:pStyle w:val="TOC2"/>
            <w:rPr>
              <w:rFonts w:eastAsiaTheme="minorEastAsia"/>
              <w:noProof/>
              <w:lang w:eastAsia="sk-SK"/>
            </w:rPr>
          </w:pPr>
          <w:hyperlink w:anchor="_Toc132978976" w:history="1">
            <w:r w:rsidR="00573AAA" w:rsidRPr="007955CD">
              <w:rPr>
                <w:rStyle w:val="Hyperlink"/>
                <w:noProof/>
                <w:lang w:val="en-US"/>
              </w:rPr>
              <w:t>3.3</w:t>
            </w:r>
            <w:r w:rsidR="00573AAA">
              <w:rPr>
                <w:rFonts w:eastAsiaTheme="minorEastAsia"/>
                <w:noProof/>
                <w:lang w:eastAsia="sk-SK"/>
              </w:rPr>
              <w:tab/>
            </w:r>
            <w:r w:rsidR="00573AAA" w:rsidRPr="007955CD">
              <w:rPr>
                <w:rStyle w:val="Hyperlink"/>
                <w:noProof/>
                <w:lang w:val="en-US"/>
              </w:rPr>
              <w:t>Planning regimes supply/takeaway/exchange of containers</w:t>
            </w:r>
            <w:r w:rsidR="00573AAA">
              <w:rPr>
                <w:noProof/>
                <w:webHidden/>
              </w:rPr>
              <w:tab/>
            </w:r>
            <w:r w:rsidR="00573AAA">
              <w:rPr>
                <w:noProof/>
                <w:webHidden/>
              </w:rPr>
              <w:fldChar w:fldCharType="begin"/>
            </w:r>
            <w:r w:rsidR="00573AAA">
              <w:rPr>
                <w:noProof/>
                <w:webHidden/>
              </w:rPr>
              <w:instrText xml:space="preserve"> PAGEREF _Toc132978976 \h </w:instrText>
            </w:r>
            <w:r w:rsidR="00573AAA">
              <w:rPr>
                <w:noProof/>
                <w:webHidden/>
              </w:rPr>
            </w:r>
            <w:r w:rsidR="00573AAA">
              <w:rPr>
                <w:noProof/>
                <w:webHidden/>
              </w:rPr>
              <w:fldChar w:fldCharType="separate"/>
            </w:r>
            <w:r w:rsidR="00573AAA">
              <w:rPr>
                <w:noProof/>
                <w:webHidden/>
              </w:rPr>
              <w:t>42</w:t>
            </w:r>
            <w:r w:rsidR="00573AAA">
              <w:rPr>
                <w:noProof/>
                <w:webHidden/>
              </w:rPr>
              <w:fldChar w:fldCharType="end"/>
            </w:r>
          </w:hyperlink>
        </w:p>
        <w:p w14:paraId="55F917F8" w14:textId="211B7E75" w:rsidR="00573AAA" w:rsidRDefault="00000000">
          <w:pPr>
            <w:pStyle w:val="TOC2"/>
            <w:rPr>
              <w:rFonts w:eastAsiaTheme="minorEastAsia"/>
              <w:noProof/>
              <w:lang w:eastAsia="sk-SK"/>
            </w:rPr>
          </w:pPr>
          <w:hyperlink w:anchor="_Toc132978977" w:history="1">
            <w:r w:rsidR="00573AAA" w:rsidRPr="007955CD">
              <w:rPr>
                <w:rStyle w:val="Hyperlink"/>
                <w:noProof/>
                <w:lang w:val="en-US"/>
              </w:rPr>
              <w:t>3.4</w:t>
            </w:r>
            <w:r w:rsidR="00573AAA">
              <w:rPr>
                <w:rFonts w:eastAsiaTheme="minorEastAsia"/>
                <w:noProof/>
                <w:lang w:eastAsia="sk-SK"/>
              </w:rPr>
              <w:tab/>
            </w:r>
            <w:r w:rsidR="00573AAA" w:rsidRPr="007955CD">
              <w:rPr>
                <w:rStyle w:val="Hyperlink"/>
                <w:noProof/>
                <w:lang w:val="en-US"/>
              </w:rPr>
              <w:t>Planning Regime for OLO Taxi</w:t>
            </w:r>
            <w:r w:rsidR="00573AAA">
              <w:rPr>
                <w:noProof/>
                <w:webHidden/>
              </w:rPr>
              <w:tab/>
            </w:r>
            <w:r w:rsidR="00573AAA">
              <w:rPr>
                <w:noProof/>
                <w:webHidden/>
              </w:rPr>
              <w:fldChar w:fldCharType="begin"/>
            </w:r>
            <w:r w:rsidR="00573AAA">
              <w:rPr>
                <w:noProof/>
                <w:webHidden/>
              </w:rPr>
              <w:instrText xml:space="preserve"> PAGEREF _Toc132978977 \h </w:instrText>
            </w:r>
            <w:r w:rsidR="00573AAA">
              <w:rPr>
                <w:noProof/>
                <w:webHidden/>
              </w:rPr>
            </w:r>
            <w:r w:rsidR="00573AAA">
              <w:rPr>
                <w:noProof/>
                <w:webHidden/>
              </w:rPr>
              <w:fldChar w:fldCharType="separate"/>
            </w:r>
            <w:r w:rsidR="00573AAA">
              <w:rPr>
                <w:noProof/>
                <w:webHidden/>
              </w:rPr>
              <w:t>44</w:t>
            </w:r>
            <w:r w:rsidR="00573AAA">
              <w:rPr>
                <w:noProof/>
                <w:webHidden/>
              </w:rPr>
              <w:fldChar w:fldCharType="end"/>
            </w:r>
          </w:hyperlink>
        </w:p>
        <w:p w14:paraId="50195DBC" w14:textId="5EEBA79E" w:rsidR="00573AAA" w:rsidRDefault="00000000">
          <w:pPr>
            <w:pStyle w:val="TOC2"/>
            <w:rPr>
              <w:rFonts w:eastAsiaTheme="minorEastAsia"/>
              <w:noProof/>
              <w:lang w:eastAsia="sk-SK"/>
            </w:rPr>
          </w:pPr>
          <w:hyperlink w:anchor="_Toc132978978" w:history="1">
            <w:r w:rsidR="00573AAA" w:rsidRPr="007955CD">
              <w:rPr>
                <w:rStyle w:val="Hyperlink"/>
                <w:noProof/>
                <w:lang w:val="en-US"/>
              </w:rPr>
              <w:t>3.5</w:t>
            </w:r>
            <w:r w:rsidR="00573AAA">
              <w:rPr>
                <w:rFonts w:eastAsiaTheme="minorEastAsia"/>
                <w:noProof/>
                <w:lang w:eastAsia="sk-SK"/>
              </w:rPr>
              <w:tab/>
            </w:r>
            <w:r w:rsidR="00573AAA" w:rsidRPr="007955CD">
              <w:rPr>
                <w:rStyle w:val="Hyperlink"/>
                <w:noProof/>
                <w:lang w:val="en-US"/>
              </w:rPr>
              <w:t>Skip containers (VKK) Planning Regime</w:t>
            </w:r>
            <w:r w:rsidR="00573AAA">
              <w:rPr>
                <w:noProof/>
                <w:webHidden/>
              </w:rPr>
              <w:tab/>
            </w:r>
            <w:r w:rsidR="00573AAA">
              <w:rPr>
                <w:noProof/>
                <w:webHidden/>
              </w:rPr>
              <w:fldChar w:fldCharType="begin"/>
            </w:r>
            <w:r w:rsidR="00573AAA">
              <w:rPr>
                <w:noProof/>
                <w:webHidden/>
              </w:rPr>
              <w:instrText xml:space="preserve"> PAGEREF _Toc132978978 \h </w:instrText>
            </w:r>
            <w:r w:rsidR="00573AAA">
              <w:rPr>
                <w:noProof/>
                <w:webHidden/>
              </w:rPr>
            </w:r>
            <w:r w:rsidR="00573AAA">
              <w:rPr>
                <w:noProof/>
                <w:webHidden/>
              </w:rPr>
              <w:fldChar w:fldCharType="separate"/>
            </w:r>
            <w:r w:rsidR="00573AAA">
              <w:rPr>
                <w:noProof/>
                <w:webHidden/>
              </w:rPr>
              <w:t>44</w:t>
            </w:r>
            <w:r w:rsidR="00573AAA">
              <w:rPr>
                <w:noProof/>
                <w:webHidden/>
              </w:rPr>
              <w:fldChar w:fldCharType="end"/>
            </w:r>
          </w:hyperlink>
        </w:p>
        <w:p w14:paraId="782DCA90" w14:textId="0D41E719" w:rsidR="00573AAA" w:rsidRDefault="00000000">
          <w:pPr>
            <w:pStyle w:val="TOC2"/>
            <w:rPr>
              <w:rFonts w:eastAsiaTheme="minorEastAsia"/>
              <w:noProof/>
              <w:lang w:eastAsia="sk-SK"/>
            </w:rPr>
          </w:pPr>
          <w:hyperlink w:anchor="_Toc132978979" w:history="1">
            <w:r w:rsidR="00573AAA" w:rsidRPr="007955CD">
              <w:rPr>
                <w:rStyle w:val="Hyperlink"/>
                <w:noProof/>
                <w:lang w:val="en-US"/>
              </w:rPr>
              <w:t>3.6</w:t>
            </w:r>
            <w:r w:rsidR="00573AAA">
              <w:rPr>
                <w:rFonts w:eastAsiaTheme="minorEastAsia"/>
                <w:noProof/>
                <w:lang w:eastAsia="sk-SK"/>
              </w:rPr>
              <w:tab/>
            </w:r>
            <w:r w:rsidR="00573AAA" w:rsidRPr="007955CD">
              <w:rPr>
                <w:rStyle w:val="Hyperlink"/>
                <w:noProof/>
                <w:lang w:val="en-US"/>
              </w:rPr>
              <w:t>“Freestyle” Planning Regime</w:t>
            </w:r>
            <w:r w:rsidR="00573AAA">
              <w:rPr>
                <w:noProof/>
                <w:webHidden/>
              </w:rPr>
              <w:tab/>
            </w:r>
            <w:r w:rsidR="00573AAA">
              <w:rPr>
                <w:noProof/>
                <w:webHidden/>
              </w:rPr>
              <w:fldChar w:fldCharType="begin"/>
            </w:r>
            <w:r w:rsidR="00573AAA">
              <w:rPr>
                <w:noProof/>
                <w:webHidden/>
              </w:rPr>
              <w:instrText xml:space="preserve"> PAGEREF _Toc132978979 \h </w:instrText>
            </w:r>
            <w:r w:rsidR="00573AAA">
              <w:rPr>
                <w:noProof/>
                <w:webHidden/>
              </w:rPr>
            </w:r>
            <w:r w:rsidR="00573AAA">
              <w:rPr>
                <w:noProof/>
                <w:webHidden/>
              </w:rPr>
              <w:fldChar w:fldCharType="separate"/>
            </w:r>
            <w:r w:rsidR="00573AAA">
              <w:rPr>
                <w:noProof/>
                <w:webHidden/>
              </w:rPr>
              <w:t>44</w:t>
            </w:r>
            <w:r w:rsidR="00573AAA">
              <w:rPr>
                <w:noProof/>
                <w:webHidden/>
              </w:rPr>
              <w:fldChar w:fldCharType="end"/>
            </w:r>
          </w:hyperlink>
        </w:p>
        <w:p w14:paraId="0FC0EB47" w14:textId="2F3E2DDD" w:rsidR="00573AAA" w:rsidRDefault="00000000" w:rsidP="00573AAA">
          <w:pPr>
            <w:pStyle w:val="TOC1"/>
            <w:rPr>
              <w:rFonts w:eastAsiaTheme="minorEastAsia"/>
              <w:noProof/>
              <w:lang w:eastAsia="sk-SK"/>
            </w:rPr>
          </w:pPr>
          <w:hyperlink w:anchor="_Toc132978980" w:history="1">
            <w:r w:rsidR="00573AAA" w:rsidRPr="007955CD">
              <w:rPr>
                <w:rStyle w:val="Hyperlink"/>
                <w:noProof/>
                <w:lang w:val="en-US"/>
              </w:rPr>
              <w:t>4.0</w:t>
            </w:r>
            <w:r w:rsidR="00533547">
              <w:rPr>
                <w:rFonts w:eastAsiaTheme="minorEastAsia"/>
                <w:noProof/>
                <w:lang w:eastAsia="sk-SK"/>
              </w:rPr>
              <w:t xml:space="preserve"> </w:t>
            </w:r>
            <w:r w:rsidR="00573AAA" w:rsidRPr="007955CD">
              <w:rPr>
                <w:rStyle w:val="Hyperlink"/>
                <w:noProof/>
                <w:lang w:val="en-US"/>
              </w:rPr>
              <w:t>Integration interfaces</w:t>
            </w:r>
            <w:r w:rsidR="00573AAA">
              <w:rPr>
                <w:noProof/>
                <w:webHidden/>
              </w:rPr>
              <w:tab/>
            </w:r>
            <w:r w:rsidR="00573AAA">
              <w:rPr>
                <w:noProof/>
                <w:webHidden/>
              </w:rPr>
              <w:fldChar w:fldCharType="begin"/>
            </w:r>
            <w:r w:rsidR="00573AAA">
              <w:rPr>
                <w:noProof/>
                <w:webHidden/>
              </w:rPr>
              <w:instrText xml:space="preserve"> PAGEREF _Toc132978980 \h </w:instrText>
            </w:r>
            <w:r w:rsidR="00573AAA">
              <w:rPr>
                <w:noProof/>
                <w:webHidden/>
              </w:rPr>
            </w:r>
            <w:r w:rsidR="00573AAA">
              <w:rPr>
                <w:noProof/>
                <w:webHidden/>
              </w:rPr>
              <w:fldChar w:fldCharType="separate"/>
            </w:r>
            <w:r w:rsidR="00573AAA">
              <w:rPr>
                <w:noProof/>
                <w:webHidden/>
              </w:rPr>
              <w:t>45</w:t>
            </w:r>
            <w:r w:rsidR="00573AAA">
              <w:rPr>
                <w:noProof/>
                <w:webHidden/>
              </w:rPr>
              <w:fldChar w:fldCharType="end"/>
            </w:r>
          </w:hyperlink>
        </w:p>
        <w:p w14:paraId="770ECB19" w14:textId="7CE501D5" w:rsidR="00573AAA" w:rsidRDefault="00000000">
          <w:pPr>
            <w:pStyle w:val="TOC2"/>
            <w:rPr>
              <w:rFonts w:eastAsiaTheme="minorEastAsia"/>
              <w:noProof/>
              <w:lang w:eastAsia="sk-SK"/>
            </w:rPr>
          </w:pPr>
          <w:hyperlink w:anchor="_Toc132978981" w:history="1">
            <w:r w:rsidR="00573AAA" w:rsidRPr="007955CD">
              <w:rPr>
                <w:rStyle w:val="Hyperlink"/>
                <w:rFonts w:eastAsia="Times New Roman"/>
                <w:noProof/>
                <w:lang w:val="en-US"/>
              </w:rPr>
              <w:t>4.1</w:t>
            </w:r>
            <w:r w:rsidR="00573AAA">
              <w:rPr>
                <w:rFonts w:eastAsiaTheme="minorEastAsia"/>
                <w:noProof/>
                <w:lang w:eastAsia="sk-SK"/>
              </w:rPr>
              <w:tab/>
            </w:r>
            <w:r w:rsidR="00573AAA" w:rsidRPr="007955CD">
              <w:rPr>
                <w:rStyle w:val="Hyperlink"/>
                <w:rFonts w:eastAsia="Times New Roman"/>
                <w:noProof/>
                <w:lang w:val="en-US"/>
              </w:rPr>
              <w:t>Noris</w:t>
            </w:r>
            <w:r w:rsidR="00573AAA">
              <w:rPr>
                <w:noProof/>
                <w:webHidden/>
              </w:rPr>
              <w:tab/>
            </w:r>
            <w:r w:rsidR="00573AAA">
              <w:rPr>
                <w:noProof/>
                <w:webHidden/>
              </w:rPr>
              <w:fldChar w:fldCharType="begin"/>
            </w:r>
            <w:r w:rsidR="00573AAA">
              <w:rPr>
                <w:noProof/>
                <w:webHidden/>
              </w:rPr>
              <w:instrText xml:space="preserve"> PAGEREF _Toc132978981 \h </w:instrText>
            </w:r>
            <w:r w:rsidR="00573AAA">
              <w:rPr>
                <w:noProof/>
                <w:webHidden/>
              </w:rPr>
            </w:r>
            <w:r w:rsidR="00573AAA">
              <w:rPr>
                <w:noProof/>
                <w:webHidden/>
              </w:rPr>
              <w:fldChar w:fldCharType="separate"/>
            </w:r>
            <w:r w:rsidR="00573AAA">
              <w:rPr>
                <w:noProof/>
                <w:webHidden/>
              </w:rPr>
              <w:t>45</w:t>
            </w:r>
            <w:r w:rsidR="00573AAA">
              <w:rPr>
                <w:noProof/>
                <w:webHidden/>
              </w:rPr>
              <w:fldChar w:fldCharType="end"/>
            </w:r>
          </w:hyperlink>
        </w:p>
        <w:p w14:paraId="0D9262CA" w14:textId="1B99964B" w:rsidR="00573AAA" w:rsidRDefault="00000000">
          <w:pPr>
            <w:pStyle w:val="TOC2"/>
            <w:rPr>
              <w:rFonts w:eastAsiaTheme="minorEastAsia"/>
              <w:noProof/>
              <w:lang w:eastAsia="sk-SK"/>
            </w:rPr>
          </w:pPr>
          <w:hyperlink w:anchor="_Toc132978982" w:history="1">
            <w:r w:rsidR="00573AAA" w:rsidRPr="007955CD">
              <w:rPr>
                <w:rStyle w:val="Hyperlink"/>
                <w:rFonts w:eastAsia="Times New Roman"/>
                <w:noProof/>
                <w:lang w:val="en-US"/>
              </w:rPr>
              <w:t>4.2</w:t>
            </w:r>
            <w:r w:rsidR="00573AAA">
              <w:rPr>
                <w:rFonts w:eastAsiaTheme="minorEastAsia"/>
                <w:noProof/>
                <w:lang w:eastAsia="sk-SK"/>
              </w:rPr>
              <w:tab/>
            </w:r>
            <w:r w:rsidR="00573AAA" w:rsidRPr="007955CD">
              <w:rPr>
                <w:rStyle w:val="Hyperlink"/>
                <w:rFonts w:eastAsia="Times New Roman"/>
                <w:noProof/>
                <w:lang w:val="en-US"/>
              </w:rPr>
              <w:t>Softip</w:t>
            </w:r>
            <w:r w:rsidR="00573AAA">
              <w:rPr>
                <w:noProof/>
                <w:webHidden/>
              </w:rPr>
              <w:tab/>
            </w:r>
            <w:r w:rsidR="00573AAA">
              <w:rPr>
                <w:noProof/>
                <w:webHidden/>
              </w:rPr>
              <w:fldChar w:fldCharType="begin"/>
            </w:r>
            <w:r w:rsidR="00573AAA">
              <w:rPr>
                <w:noProof/>
                <w:webHidden/>
              </w:rPr>
              <w:instrText xml:space="preserve"> PAGEREF _Toc132978982 \h </w:instrText>
            </w:r>
            <w:r w:rsidR="00573AAA">
              <w:rPr>
                <w:noProof/>
                <w:webHidden/>
              </w:rPr>
            </w:r>
            <w:r w:rsidR="00573AAA">
              <w:rPr>
                <w:noProof/>
                <w:webHidden/>
              </w:rPr>
              <w:fldChar w:fldCharType="separate"/>
            </w:r>
            <w:r w:rsidR="00573AAA">
              <w:rPr>
                <w:noProof/>
                <w:webHidden/>
              </w:rPr>
              <w:t>47</w:t>
            </w:r>
            <w:r w:rsidR="00573AAA">
              <w:rPr>
                <w:noProof/>
                <w:webHidden/>
              </w:rPr>
              <w:fldChar w:fldCharType="end"/>
            </w:r>
          </w:hyperlink>
        </w:p>
        <w:p w14:paraId="43E497A7" w14:textId="2DE76613" w:rsidR="00573AAA" w:rsidRDefault="00000000">
          <w:pPr>
            <w:pStyle w:val="TOC2"/>
            <w:rPr>
              <w:rFonts w:eastAsiaTheme="minorEastAsia"/>
              <w:noProof/>
              <w:lang w:eastAsia="sk-SK"/>
            </w:rPr>
          </w:pPr>
          <w:hyperlink w:anchor="_Toc132978983" w:history="1">
            <w:r w:rsidR="00573AAA" w:rsidRPr="007955CD">
              <w:rPr>
                <w:rStyle w:val="Hyperlink"/>
                <w:rFonts w:eastAsia="Times New Roman"/>
                <w:noProof/>
                <w:lang w:val="en-US"/>
              </w:rPr>
              <w:t>4.3</w:t>
            </w:r>
            <w:r w:rsidR="00573AAA">
              <w:rPr>
                <w:rFonts w:eastAsiaTheme="minorEastAsia"/>
                <w:noProof/>
                <w:lang w:eastAsia="sk-SK"/>
              </w:rPr>
              <w:tab/>
            </w:r>
            <w:r w:rsidR="00573AAA" w:rsidRPr="007955CD">
              <w:rPr>
                <w:rStyle w:val="Hyperlink"/>
                <w:rFonts w:eastAsia="Times New Roman"/>
                <w:noProof/>
                <w:lang w:val="en-US"/>
              </w:rPr>
              <w:t>Protank</w:t>
            </w:r>
            <w:r w:rsidR="00573AAA">
              <w:rPr>
                <w:noProof/>
                <w:webHidden/>
              </w:rPr>
              <w:tab/>
            </w:r>
            <w:r w:rsidR="00573AAA">
              <w:rPr>
                <w:noProof/>
                <w:webHidden/>
              </w:rPr>
              <w:fldChar w:fldCharType="begin"/>
            </w:r>
            <w:r w:rsidR="00573AAA">
              <w:rPr>
                <w:noProof/>
                <w:webHidden/>
              </w:rPr>
              <w:instrText xml:space="preserve"> PAGEREF _Toc132978983 \h </w:instrText>
            </w:r>
            <w:r w:rsidR="00573AAA">
              <w:rPr>
                <w:noProof/>
                <w:webHidden/>
              </w:rPr>
            </w:r>
            <w:r w:rsidR="00573AAA">
              <w:rPr>
                <w:noProof/>
                <w:webHidden/>
              </w:rPr>
              <w:fldChar w:fldCharType="separate"/>
            </w:r>
            <w:r w:rsidR="00573AAA">
              <w:rPr>
                <w:noProof/>
                <w:webHidden/>
              </w:rPr>
              <w:t>47</w:t>
            </w:r>
            <w:r w:rsidR="00573AAA">
              <w:rPr>
                <w:noProof/>
                <w:webHidden/>
              </w:rPr>
              <w:fldChar w:fldCharType="end"/>
            </w:r>
          </w:hyperlink>
        </w:p>
        <w:p w14:paraId="339ACB51" w14:textId="2A873D05" w:rsidR="00573AAA" w:rsidRDefault="00000000">
          <w:pPr>
            <w:pStyle w:val="TOC2"/>
            <w:rPr>
              <w:rFonts w:eastAsiaTheme="minorEastAsia"/>
              <w:noProof/>
              <w:lang w:eastAsia="sk-SK"/>
            </w:rPr>
          </w:pPr>
          <w:hyperlink w:anchor="_Toc132978984" w:history="1">
            <w:r w:rsidR="00573AAA" w:rsidRPr="007955CD">
              <w:rPr>
                <w:rStyle w:val="Hyperlink"/>
                <w:rFonts w:eastAsia="Times New Roman"/>
                <w:noProof/>
                <w:lang w:val="en-US"/>
              </w:rPr>
              <w:t>4.4</w:t>
            </w:r>
            <w:r w:rsidR="00573AAA">
              <w:rPr>
                <w:rFonts w:eastAsiaTheme="minorEastAsia"/>
                <w:noProof/>
                <w:lang w:eastAsia="sk-SK"/>
              </w:rPr>
              <w:tab/>
            </w:r>
            <w:r w:rsidR="00573AAA" w:rsidRPr="007955CD">
              <w:rPr>
                <w:rStyle w:val="Hyperlink"/>
                <w:rFonts w:eastAsia="Times New Roman"/>
                <w:noProof/>
                <w:lang w:val="en-US"/>
              </w:rPr>
              <w:t>Passport App / Delivery Takeaway Exchange</w:t>
            </w:r>
            <w:r w:rsidR="00573AAA">
              <w:rPr>
                <w:noProof/>
                <w:webHidden/>
              </w:rPr>
              <w:tab/>
            </w:r>
            <w:r w:rsidR="00573AAA">
              <w:rPr>
                <w:noProof/>
                <w:webHidden/>
              </w:rPr>
              <w:fldChar w:fldCharType="begin"/>
            </w:r>
            <w:r w:rsidR="00573AAA">
              <w:rPr>
                <w:noProof/>
                <w:webHidden/>
              </w:rPr>
              <w:instrText xml:space="preserve"> PAGEREF _Toc132978984 \h </w:instrText>
            </w:r>
            <w:r w:rsidR="00573AAA">
              <w:rPr>
                <w:noProof/>
                <w:webHidden/>
              </w:rPr>
            </w:r>
            <w:r w:rsidR="00573AAA">
              <w:rPr>
                <w:noProof/>
                <w:webHidden/>
              </w:rPr>
              <w:fldChar w:fldCharType="separate"/>
            </w:r>
            <w:r w:rsidR="00573AAA">
              <w:rPr>
                <w:noProof/>
                <w:webHidden/>
              </w:rPr>
              <w:t>48</w:t>
            </w:r>
            <w:r w:rsidR="00573AAA">
              <w:rPr>
                <w:noProof/>
                <w:webHidden/>
              </w:rPr>
              <w:fldChar w:fldCharType="end"/>
            </w:r>
          </w:hyperlink>
        </w:p>
        <w:p w14:paraId="5476C09C" w14:textId="79037E92" w:rsidR="00573AAA" w:rsidRDefault="00000000">
          <w:pPr>
            <w:pStyle w:val="TOC2"/>
            <w:rPr>
              <w:rFonts w:eastAsiaTheme="minorEastAsia"/>
              <w:noProof/>
              <w:lang w:eastAsia="sk-SK"/>
            </w:rPr>
          </w:pPr>
          <w:hyperlink w:anchor="_Toc132978985" w:history="1">
            <w:r w:rsidR="00573AAA" w:rsidRPr="007955CD">
              <w:rPr>
                <w:rStyle w:val="Hyperlink"/>
                <w:rFonts w:eastAsia="Times New Roman"/>
                <w:noProof/>
                <w:lang w:val="en-US"/>
              </w:rPr>
              <w:t>4.5</w:t>
            </w:r>
            <w:r w:rsidR="00573AAA">
              <w:rPr>
                <w:rFonts w:eastAsiaTheme="minorEastAsia"/>
                <w:noProof/>
                <w:lang w:eastAsia="sk-SK"/>
              </w:rPr>
              <w:tab/>
            </w:r>
            <w:r w:rsidR="00573AAA" w:rsidRPr="007955CD">
              <w:rPr>
                <w:rStyle w:val="Hyperlink"/>
                <w:rFonts w:eastAsia="Times New Roman"/>
                <w:noProof/>
                <w:lang w:val="en-US"/>
              </w:rPr>
              <w:t>App to takeover container stands and quality control</w:t>
            </w:r>
            <w:r w:rsidR="00573AAA">
              <w:rPr>
                <w:noProof/>
                <w:webHidden/>
              </w:rPr>
              <w:tab/>
            </w:r>
            <w:r w:rsidR="00573AAA">
              <w:rPr>
                <w:noProof/>
                <w:webHidden/>
              </w:rPr>
              <w:fldChar w:fldCharType="begin"/>
            </w:r>
            <w:r w:rsidR="00573AAA">
              <w:rPr>
                <w:noProof/>
                <w:webHidden/>
              </w:rPr>
              <w:instrText xml:space="preserve"> PAGEREF _Toc132978985 \h </w:instrText>
            </w:r>
            <w:r w:rsidR="00573AAA">
              <w:rPr>
                <w:noProof/>
                <w:webHidden/>
              </w:rPr>
            </w:r>
            <w:r w:rsidR="00573AAA">
              <w:rPr>
                <w:noProof/>
                <w:webHidden/>
              </w:rPr>
              <w:fldChar w:fldCharType="separate"/>
            </w:r>
            <w:r w:rsidR="00573AAA">
              <w:rPr>
                <w:noProof/>
                <w:webHidden/>
              </w:rPr>
              <w:t>49</w:t>
            </w:r>
            <w:r w:rsidR="00573AAA">
              <w:rPr>
                <w:noProof/>
                <w:webHidden/>
              </w:rPr>
              <w:fldChar w:fldCharType="end"/>
            </w:r>
          </w:hyperlink>
        </w:p>
        <w:p w14:paraId="6AC806DF" w14:textId="3A96905E" w:rsidR="00573AAA" w:rsidRDefault="00000000">
          <w:pPr>
            <w:pStyle w:val="TOC2"/>
            <w:rPr>
              <w:rFonts w:eastAsiaTheme="minorEastAsia"/>
              <w:noProof/>
              <w:lang w:eastAsia="sk-SK"/>
            </w:rPr>
          </w:pPr>
          <w:hyperlink w:anchor="_Toc132978986" w:history="1">
            <w:r w:rsidR="00573AAA" w:rsidRPr="007955CD">
              <w:rPr>
                <w:rStyle w:val="Hyperlink"/>
                <w:rFonts w:eastAsia="Times New Roman"/>
                <w:noProof/>
                <w:lang w:val="en-US"/>
              </w:rPr>
              <w:t>4.6</w:t>
            </w:r>
            <w:r w:rsidR="00573AAA">
              <w:rPr>
                <w:rFonts w:eastAsiaTheme="minorEastAsia"/>
                <w:noProof/>
                <w:lang w:eastAsia="sk-SK"/>
              </w:rPr>
              <w:tab/>
            </w:r>
            <w:r w:rsidR="00573AAA" w:rsidRPr="007955CD">
              <w:rPr>
                <w:rStyle w:val="Hyperlink"/>
                <w:rFonts w:eastAsia="Times New Roman"/>
                <w:noProof/>
                <w:lang w:val="en-US"/>
              </w:rPr>
              <w:t>eSTAS</w:t>
            </w:r>
            <w:r w:rsidR="00573AAA">
              <w:rPr>
                <w:noProof/>
                <w:webHidden/>
              </w:rPr>
              <w:tab/>
            </w:r>
            <w:r w:rsidR="00573AAA">
              <w:rPr>
                <w:noProof/>
                <w:webHidden/>
              </w:rPr>
              <w:fldChar w:fldCharType="begin"/>
            </w:r>
            <w:r w:rsidR="00573AAA">
              <w:rPr>
                <w:noProof/>
                <w:webHidden/>
              </w:rPr>
              <w:instrText xml:space="preserve"> PAGEREF _Toc132978986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16BC8FED" w14:textId="194C342B" w:rsidR="00573AAA" w:rsidRDefault="00000000">
          <w:pPr>
            <w:pStyle w:val="TOC2"/>
            <w:rPr>
              <w:rFonts w:eastAsiaTheme="minorEastAsia"/>
              <w:noProof/>
              <w:lang w:eastAsia="sk-SK"/>
            </w:rPr>
          </w:pPr>
          <w:hyperlink w:anchor="_Toc132978987" w:history="1">
            <w:r w:rsidR="00573AAA" w:rsidRPr="007955CD">
              <w:rPr>
                <w:rStyle w:val="Hyperlink"/>
                <w:rFonts w:eastAsia="Times New Roman"/>
                <w:noProof/>
                <w:lang w:val="en-US"/>
              </w:rPr>
              <w:t>4.7</w:t>
            </w:r>
            <w:r w:rsidR="00573AAA">
              <w:rPr>
                <w:rFonts w:eastAsiaTheme="minorEastAsia"/>
                <w:noProof/>
                <w:lang w:eastAsia="sk-SK"/>
              </w:rPr>
              <w:tab/>
            </w:r>
            <w:r w:rsidR="00573AAA" w:rsidRPr="007955CD">
              <w:rPr>
                <w:rStyle w:val="Hyperlink"/>
                <w:rFonts w:eastAsia="Times New Roman"/>
                <w:noProof/>
                <w:lang w:val="en-US"/>
              </w:rPr>
              <w:t>Ron</w:t>
            </w:r>
            <w:r w:rsidR="00573AAA">
              <w:rPr>
                <w:noProof/>
                <w:webHidden/>
              </w:rPr>
              <w:tab/>
            </w:r>
            <w:r w:rsidR="00573AAA">
              <w:rPr>
                <w:noProof/>
                <w:webHidden/>
              </w:rPr>
              <w:fldChar w:fldCharType="begin"/>
            </w:r>
            <w:r w:rsidR="00573AAA">
              <w:rPr>
                <w:noProof/>
                <w:webHidden/>
              </w:rPr>
              <w:instrText xml:space="preserve"> PAGEREF _Toc132978987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5AEA34C3" w14:textId="5D8B84BD" w:rsidR="00573AAA" w:rsidRDefault="00000000">
          <w:pPr>
            <w:pStyle w:val="TOC2"/>
            <w:rPr>
              <w:rFonts w:eastAsiaTheme="minorEastAsia"/>
              <w:noProof/>
              <w:lang w:eastAsia="sk-SK"/>
            </w:rPr>
          </w:pPr>
          <w:hyperlink w:anchor="_Toc132978988" w:history="1">
            <w:r w:rsidR="00573AAA" w:rsidRPr="007955CD">
              <w:rPr>
                <w:rStyle w:val="Hyperlink"/>
                <w:rFonts w:eastAsia="Times New Roman"/>
                <w:noProof/>
                <w:lang w:val="en-US"/>
              </w:rPr>
              <w:t>4.8</w:t>
            </w:r>
            <w:r w:rsidR="00573AAA">
              <w:rPr>
                <w:rFonts w:eastAsiaTheme="minorEastAsia"/>
                <w:noProof/>
                <w:lang w:eastAsia="sk-SK"/>
              </w:rPr>
              <w:tab/>
            </w:r>
            <w:r w:rsidR="00573AAA" w:rsidRPr="007955CD">
              <w:rPr>
                <w:rStyle w:val="Hyperlink"/>
                <w:rFonts w:eastAsia="Times New Roman"/>
                <w:noProof/>
                <w:lang w:val="en-US"/>
              </w:rPr>
              <w:t>MS Sharepoint</w:t>
            </w:r>
            <w:r w:rsidR="00573AAA">
              <w:rPr>
                <w:noProof/>
                <w:webHidden/>
              </w:rPr>
              <w:tab/>
            </w:r>
            <w:r w:rsidR="00573AAA">
              <w:rPr>
                <w:noProof/>
                <w:webHidden/>
              </w:rPr>
              <w:fldChar w:fldCharType="begin"/>
            </w:r>
            <w:r w:rsidR="00573AAA">
              <w:rPr>
                <w:noProof/>
                <w:webHidden/>
              </w:rPr>
              <w:instrText xml:space="preserve"> PAGEREF _Toc132978988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65F7097C" w14:textId="085F4B83" w:rsidR="00573AAA" w:rsidRDefault="00000000">
          <w:pPr>
            <w:pStyle w:val="TOC2"/>
            <w:rPr>
              <w:rFonts w:eastAsiaTheme="minorEastAsia"/>
              <w:noProof/>
              <w:lang w:eastAsia="sk-SK"/>
            </w:rPr>
          </w:pPr>
          <w:hyperlink w:anchor="_Toc132978989" w:history="1">
            <w:r w:rsidR="00573AAA" w:rsidRPr="007955CD">
              <w:rPr>
                <w:rStyle w:val="Hyperlink"/>
                <w:rFonts w:eastAsia="Times New Roman"/>
                <w:noProof/>
                <w:lang w:val="en-US"/>
              </w:rPr>
              <w:t>4.9</w:t>
            </w:r>
            <w:r w:rsidR="00573AAA">
              <w:rPr>
                <w:rFonts w:eastAsiaTheme="minorEastAsia"/>
                <w:noProof/>
                <w:lang w:eastAsia="sk-SK"/>
              </w:rPr>
              <w:tab/>
            </w:r>
            <w:r w:rsidR="00573AAA" w:rsidRPr="007955CD">
              <w:rPr>
                <w:rStyle w:val="Hyperlink"/>
                <w:rFonts w:eastAsia="Times New Roman"/>
                <w:noProof/>
                <w:lang w:val="en-US"/>
              </w:rPr>
              <w:t>Venzeo</w:t>
            </w:r>
            <w:r w:rsidR="00573AAA">
              <w:rPr>
                <w:noProof/>
                <w:webHidden/>
              </w:rPr>
              <w:tab/>
            </w:r>
            <w:r w:rsidR="00573AAA">
              <w:rPr>
                <w:noProof/>
                <w:webHidden/>
              </w:rPr>
              <w:fldChar w:fldCharType="begin"/>
            </w:r>
            <w:r w:rsidR="00573AAA">
              <w:rPr>
                <w:noProof/>
                <w:webHidden/>
              </w:rPr>
              <w:instrText xml:space="preserve"> PAGEREF _Toc132978989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5133C26C" w14:textId="1FEC50CC" w:rsidR="00573AAA" w:rsidRDefault="00000000">
          <w:pPr>
            <w:pStyle w:val="TOC2"/>
            <w:rPr>
              <w:rFonts w:eastAsiaTheme="minorEastAsia"/>
              <w:noProof/>
              <w:lang w:eastAsia="sk-SK"/>
            </w:rPr>
          </w:pPr>
          <w:hyperlink w:anchor="_Toc132978990" w:history="1">
            <w:r w:rsidR="00573AAA" w:rsidRPr="007955CD">
              <w:rPr>
                <w:rStyle w:val="Hyperlink"/>
                <w:rFonts w:eastAsia="Times New Roman"/>
                <w:noProof/>
                <w:lang w:val="en-US"/>
              </w:rPr>
              <w:t>4.10</w:t>
            </w:r>
            <w:r w:rsidR="00573AAA">
              <w:rPr>
                <w:rFonts w:eastAsiaTheme="minorEastAsia"/>
                <w:noProof/>
                <w:lang w:eastAsia="sk-SK"/>
              </w:rPr>
              <w:tab/>
            </w:r>
            <w:r w:rsidR="00573AAA" w:rsidRPr="007955CD">
              <w:rPr>
                <w:rStyle w:val="Hyperlink"/>
                <w:rFonts w:eastAsia="Times New Roman"/>
                <w:noProof/>
                <w:lang w:val="en-US"/>
              </w:rPr>
              <w:t>CRM</w:t>
            </w:r>
            <w:r w:rsidR="00573AAA">
              <w:rPr>
                <w:noProof/>
                <w:webHidden/>
              </w:rPr>
              <w:tab/>
            </w:r>
            <w:r w:rsidR="00573AAA">
              <w:rPr>
                <w:noProof/>
                <w:webHidden/>
              </w:rPr>
              <w:fldChar w:fldCharType="begin"/>
            </w:r>
            <w:r w:rsidR="00573AAA">
              <w:rPr>
                <w:noProof/>
                <w:webHidden/>
              </w:rPr>
              <w:instrText xml:space="preserve"> PAGEREF _Toc132978990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49B6840C" w14:textId="710EBC7D" w:rsidR="00573AAA" w:rsidRDefault="00000000">
          <w:pPr>
            <w:pStyle w:val="TOC2"/>
            <w:rPr>
              <w:rFonts w:eastAsiaTheme="minorEastAsia"/>
              <w:noProof/>
              <w:lang w:eastAsia="sk-SK"/>
            </w:rPr>
          </w:pPr>
          <w:hyperlink w:anchor="_Toc132978991" w:history="1">
            <w:r w:rsidR="00573AAA" w:rsidRPr="007955CD">
              <w:rPr>
                <w:rStyle w:val="Hyperlink"/>
                <w:rFonts w:eastAsia="Times New Roman"/>
                <w:noProof/>
                <w:lang w:val="en-US"/>
              </w:rPr>
              <w:t>4.11</w:t>
            </w:r>
            <w:r w:rsidR="00573AAA">
              <w:rPr>
                <w:rFonts w:eastAsiaTheme="minorEastAsia"/>
                <w:noProof/>
                <w:lang w:eastAsia="sk-SK"/>
              </w:rPr>
              <w:tab/>
            </w:r>
            <w:r w:rsidR="00573AAA" w:rsidRPr="007955CD">
              <w:rPr>
                <w:rStyle w:val="Hyperlink"/>
                <w:rFonts w:eastAsia="Times New Roman"/>
                <w:noProof/>
                <w:lang w:val="en-US"/>
              </w:rPr>
              <w:t>Fleet maintenance system</w:t>
            </w:r>
            <w:r w:rsidR="00573AAA">
              <w:rPr>
                <w:noProof/>
                <w:webHidden/>
              </w:rPr>
              <w:tab/>
            </w:r>
            <w:r w:rsidR="00573AAA">
              <w:rPr>
                <w:noProof/>
                <w:webHidden/>
              </w:rPr>
              <w:fldChar w:fldCharType="begin"/>
            </w:r>
            <w:r w:rsidR="00573AAA">
              <w:rPr>
                <w:noProof/>
                <w:webHidden/>
              </w:rPr>
              <w:instrText xml:space="preserve"> PAGEREF _Toc132978991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79F49FE4" w14:textId="02304D0D" w:rsidR="00573AAA" w:rsidRDefault="00000000">
          <w:pPr>
            <w:pStyle w:val="TOC2"/>
            <w:rPr>
              <w:rFonts w:eastAsiaTheme="minorEastAsia"/>
              <w:noProof/>
              <w:lang w:eastAsia="sk-SK"/>
            </w:rPr>
          </w:pPr>
          <w:hyperlink w:anchor="_Toc132978992" w:history="1">
            <w:r w:rsidR="00573AAA" w:rsidRPr="007955CD">
              <w:rPr>
                <w:rStyle w:val="Hyperlink"/>
                <w:rFonts w:eastAsia="Times New Roman"/>
                <w:noProof/>
                <w:lang w:val="en-US"/>
              </w:rPr>
              <w:t>4.12</w:t>
            </w:r>
            <w:r w:rsidR="00573AAA">
              <w:rPr>
                <w:rFonts w:eastAsiaTheme="minorEastAsia"/>
                <w:noProof/>
                <w:lang w:eastAsia="sk-SK"/>
              </w:rPr>
              <w:tab/>
            </w:r>
            <w:r w:rsidR="00573AAA" w:rsidRPr="007955CD">
              <w:rPr>
                <w:rStyle w:val="Hyperlink"/>
                <w:rFonts w:eastAsia="Times New Roman"/>
                <w:noProof/>
                <w:lang w:val="en-US"/>
              </w:rPr>
              <w:t>Hemak Scalis – Automated vehicle weighing system</w:t>
            </w:r>
            <w:r w:rsidR="00573AAA">
              <w:rPr>
                <w:noProof/>
                <w:webHidden/>
              </w:rPr>
              <w:tab/>
            </w:r>
            <w:r w:rsidR="00573AAA">
              <w:rPr>
                <w:noProof/>
                <w:webHidden/>
              </w:rPr>
              <w:fldChar w:fldCharType="begin"/>
            </w:r>
            <w:r w:rsidR="00573AAA">
              <w:rPr>
                <w:noProof/>
                <w:webHidden/>
              </w:rPr>
              <w:instrText xml:space="preserve"> PAGEREF _Toc132978992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38A6DE5F" w14:textId="4BD396C2" w:rsidR="00573AAA" w:rsidRDefault="00000000">
          <w:pPr>
            <w:pStyle w:val="TOC2"/>
            <w:rPr>
              <w:rFonts w:eastAsiaTheme="minorEastAsia"/>
              <w:noProof/>
              <w:lang w:eastAsia="sk-SK"/>
            </w:rPr>
          </w:pPr>
          <w:hyperlink w:anchor="_Toc132978993" w:history="1">
            <w:r w:rsidR="00573AAA" w:rsidRPr="007955CD">
              <w:rPr>
                <w:rStyle w:val="Hyperlink"/>
                <w:rFonts w:eastAsia="Times New Roman"/>
                <w:noProof/>
                <w:lang w:val="en-US"/>
              </w:rPr>
              <w:t>4.13</w:t>
            </w:r>
            <w:r w:rsidR="00573AAA">
              <w:rPr>
                <w:rFonts w:eastAsiaTheme="minorEastAsia"/>
                <w:noProof/>
                <w:lang w:eastAsia="sk-SK"/>
              </w:rPr>
              <w:tab/>
            </w:r>
            <w:r w:rsidR="00573AAA" w:rsidRPr="007955CD">
              <w:rPr>
                <w:rStyle w:val="Hyperlink"/>
                <w:rFonts w:eastAsia="Times New Roman"/>
                <w:noProof/>
                <w:lang w:val="en-US"/>
              </w:rPr>
              <w:t>MS Power BI</w:t>
            </w:r>
            <w:r w:rsidR="00573AAA">
              <w:rPr>
                <w:noProof/>
                <w:webHidden/>
              </w:rPr>
              <w:tab/>
            </w:r>
            <w:r w:rsidR="00573AAA">
              <w:rPr>
                <w:noProof/>
                <w:webHidden/>
              </w:rPr>
              <w:fldChar w:fldCharType="begin"/>
            </w:r>
            <w:r w:rsidR="00573AAA">
              <w:rPr>
                <w:noProof/>
                <w:webHidden/>
              </w:rPr>
              <w:instrText xml:space="preserve"> PAGEREF _Toc132978993 \h </w:instrText>
            </w:r>
            <w:r w:rsidR="00573AAA">
              <w:rPr>
                <w:noProof/>
                <w:webHidden/>
              </w:rPr>
            </w:r>
            <w:r w:rsidR="00573AAA">
              <w:rPr>
                <w:noProof/>
                <w:webHidden/>
              </w:rPr>
              <w:fldChar w:fldCharType="separate"/>
            </w:r>
            <w:r w:rsidR="00573AAA">
              <w:rPr>
                <w:noProof/>
                <w:webHidden/>
              </w:rPr>
              <w:t>50</w:t>
            </w:r>
            <w:r w:rsidR="00573AAA">
              <w:rPr>
                <w:noProof/>
                <w:webHidden/>
              </w:rPr>
              <w:fldChar w:fldCharType="end"/>
            </w:r>
          </w:hyperlink>
        </w:p>
        <w:p w14:paraId="74ADB5C1" w14:textId="4F778DA8" w:rsidR="00573AAA" w:rsidRDefault="00000000">
          <w:pPr>
            <w:pStyle w:val="TOC2"/>
            <w:rPr>
              <w:rFonts w:eastAsiaTheme="minorEastAsia"/>
              <w:noProof/>
              <w:lang w:eastAsia="sk-SK"/>
            </w:rPr>
          </w:pPr>
          <w:hyperlink w:anchor="_Toc132978994" w:history="1">
            <w:r w:rsidR="00573AAA" w:rsidRPr="007955CD">
              <w:rPr>
                <w:rStyle w:val="Hyperlink"/>
                <w:rFonts w:eastAsia="Times New Roman"/>
                <w:noProof/>
                <w:lang w:val="en-US"/>
              </w:rPr>
              <w:t>4.14</w:t>
            </w:r>
            <w:r w:rsidR="00573AAA">
              <w:rPr>
                <w:rFonts w:eastAsiaTheme="minorEastAsia"/>
                <w:noProof/>
                <w:lang w:eastAsia="sk-SK"/>
              </w:rPr>
              <w:tab/>
            </w:r>
            <w:r w:rsidR="00573AAA" w:rsidRPr="007955CD">
              <w:rPr>
                <w:rStyle w:val="Hyperlink"/>
                <w:rFonts w:eastAsia="Times New Roman"/>
                <w:noProof/>
                <w:lang w:val="en-US"/>
              </w:rPr>
              <w:t>“Waze”</w:t>
            </w:r>
            <w:r w:rsidR="00573AAA">
              <w:rPr>
                <w:noProof/>
                <w:webHidden/>
              </w:rPr>
              <w:tab/>
            </w:r>
            <w:r w:rsidR="00573AAA">
              <w:rPr>
                <w:noProof/>
                <w:webHidden/>
              </w:rPr>
              <w:fldChar w:fldCharType="begin"/>
            </w:r>
            <w:r w:rsidR="00573AAA">
              <w:rPr>
                <w:noProof/>
                <w:webHidden/>
              </w:rPr>
              <w:instrText xml:space="preserve"> PAGEREF _Toc132978994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4722A5BF" w14:textId="1451A3DE" w:rsidR="00573AAA" w:rsidRDefault="00000000">
          <w:pPr>
            <w:pStyle w:val="TOC2"/>
            <w:rPr>
              <w:rFonts w:eastAsiaTheme="minorEastAsia"/>
              <w:noProof/>
              <w:lang w:eastAsia="sk-SK"/>
            </w:rPr>
          </w:pPr>
          <w:hyperlink w:anchor="_Toc132978995" w:history="1">
            <w:r w:rsidR="00573AAA" w:rsidRPr="007955CD">
              <w:rPr>
                <w:rStyle w:val="Hyperlink"/>
                <w:rFonts w:eastAsia="Times New Roman"/>
                <w:noProof/>
                <w:lang w:val="en-US"/>
              </w:rPr>
              <w:t>4.15</w:t>
            </w:r>
            <w:r w:rsidR="00573AAA">
              <w:rPr>
                <w:rFonts w:eastAsiaTheme="minorEastAsia"/>
                <w:noProof/>
                <w:lang w:eastAsia="sk-SK"/>
              </w:rPr>
              <w:tab/>
            </w:r>
            <w:r w:rsidR="00573AAA" w:rsidRPr="007955CD">
              <w:rPr>
                <w:rStyle w:val="Hyperlink"/>
                <w:rFonts w:eastAsia="Times New Roman"/>
                <w:noProof/>
                <w:lang w:val="en-US"/>
              </w:rPr>
              <w:t>Plus Codes</w:t>
            </w:r>
            <w:r w:rsidR="00573AAA">
              <w:rPr>
                <w:noProof/>
                <w:webHidden/>
              </w:rPr>
              <w:tab/>
            </w:r>
            <w:r w:rsidR="00573AAA">
              <w:rPr>
                <w:noProof/>
                <w:webHidden/>
              </w:rPr>
              <w:fldChar w:fldCharType="begin"/>
            </w:r>
            <w:r w:rsidR="00573AAA">
              <w:rPr>
                <w:noProof/>
                <w:webHidden/>
              </w:rPr>
              <w:instrText xml:space="preserve"> PAGEREF _Toc132978995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173D7B50" w14:textId="68A0D930" w:rsidR="00573AAA" w:rsidRDefault="00000000">
          <w:pPr>
            <w:pStyle w:val="TOC2"/>
            <w:rPr>
              <w:rFonts w:eastAsiaTheme="minorEastAsia"/>
              <w:noProof/>
              <w:lang w:eastAsia="sk-SK"/>
            </w:rPr>
          </w:pPr>
          <w:hyperlink w:anchor="_Toc132978996" w:history="1">
            <w:r w:rsidR="00573AAA" w:rsidRPr="007955CD">
              <w:rPr>
                <w:rStyle w:val="Hyperlink"/>
                <w:noProof/>
                <w:lang w:val="en-US"/>
              </w:rPr>
              <w:t>4.16</w:t>
            </w:r>
            <w:r w:rsidR="00573AAA">
              <w:rPr>
                <w:rFonts w:eastAsiaTheme="minorEastAsia"/>
                <w:noProof/>
                <w:lang w:eastAsia="sk-SK"/>
              </w:rPr>
              <w:tab/>
            </w:r>
            <w:r w:rsidR="00573AAA" w:rsidRPr="007955CD">
              <w:rPr>
                <w:rStyle w:val="Hyperlink"/>
                <w:rFonts w:eastAsia="Times New Roman"/>
                <w:noProof/>
                <w:lang w:val="en-US"/>
              </w:rPr>
              <w:t>Infopanels</w:t>
            </w:r>
            <w:r w:rsidR="00573AAA">
              <w:rPr>
                <w:noProof/>
                <w:webHidden/>
              </w:rPr>
              <w:tab/>
            </w:r>
            <w:r w:rsidR="00573AAA">
              <w:rPr>
                <w:noProof/>
                <w:webHidden/>
              </w:rPr>
              <w:fldChar w:fldCharType="begin"/>
            </w:r>
            <w:r w:rsidR="00573AAA">
              <w:rPr>
                <w:noProof/>
                <w:webHidden/>
              </w:rPr>
              <w:instrText xml:space="preserve"> PAGEREF _Toc132978996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2CB06742" w14:textId="196F4F9A" w:rsidR="00573AAA" w:rsidRDefault="00000000">
          <w:pPr>
            <w:pStyle w:val="TOC2"/>
            <w:rPr>
              <w:rFonts w:eastAsiaTheme="minorEastAsia"/>
              <w:noProof/>
              <w:lang w:eastAsia="sk-SK"/>
            </w:rPr>
          </w:pPr>
          <w:hyperlink w:anchor="_Toc132978997" w:history="1">
            <w:r w:rsidR="00573AAA" w:rsidRPr="007955CD">
              <w:rPr>
                <w:rStyle w:val="Hyperlink"/>
                <w:noProof/>
                <w:lang w:val="en-US"/>
              </w:rPr>
              <w:t>4.17</w:t>
            </w:r>
            <w:r w:rsidR="00573AAA">
              <w:rPr>
                <w:rFonts w:eastAsiaTheme="minorEastAsia"/>
                <w:noProof/>
                <w:lang w:eastAsia="sk-SK"/>
              </w:rPr>
              <w:tab/>
            </w:r>
            <w:r w:rsidR="00573AAA" w:rsidRPr="007955CD">
              <w:rPr>
                <w:rStyle w:val="Hyperlink"/>
                <w:noProof/>
                <w:lang w:val="en-US"/>
              </w:rPr>
              <w:t>Handheld Chainway RFID UHF 2D Sled - Android APP BT Integration</w:t>
            </w:r>
            <w:r w:rsidR="00573AAA">
              <w:rPr>
                <w:noProof/>
                <w:webHidden/>
              </w:rPr>
              <w:tab/>
            </w:r>
            <w:r w:rsidR="00573AAA">
              <w:rPr>
                <w:noProof/>
                <w:webHidden/>
              </w:rPr>
              <w:fldChar w:fldCharType="begin"/>
            </w:r>
            <w:r w:rsidR="00573AAA">
              <w:rPr>
                <w:noProof/>
                <w:webHidden/>
              </w:rPr>
              <w:instrText xml:space="preserve"> PAGEREF _Toc132978997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0676157D" w14:textId="6290A9EA" w:rsidR="00573AAA" w:rsidRDefault="00000000">
          <w:pPr>
            <w:pStyle w:val="TOC2"/>
            <w:rPr>
              <w:rFonts w:eastAsiaTheme="minorEastAsia"/>
              <w:noProof/>
              <w:lang w:eastAsia="sk-SK"/>
            </w:rPr>
          </w:pPr>
          <w:hyperlink w:anchor="_Toc132978998" w:history="1">
            <w:r w:rsidR="00573AAA" w:rsidRPr="007955CD">
              <w:rPr>
                <w:rStyle w:val="Hyperlink"/>
                <w:noProof/>
                <w:lang w:val="en-US"/>
              </w:rPr>
              <w:t>4.18</w:t>
            </w:r>
            <w:r w:rsidR="00573AAA">
              <w:rPr>
                <w:rFonts w:eastAsiaTheme="minorEastAsia"/>
                <w:noProof/>
                <w:lang w:eastAsia="sk-SK"/>
              </w:rPr>
              <w:tab/>
            </w:r>
            <w:r w:rsidR="00573AAA" w:rsidRPr="007955CD">
              <w:rPr>
                <w:rStyle w:val="Hyperlink"/>
                <w:noProof/>
                <w:lang w:val="en-US"/>
              </w:rPr>
              <w:t>XStation</w:t>
            </w:r>
            <w:r w:rsidR="00573AAA">
              <w:rPr>
                <w:noProof/>
                <w:webHidden/>
              </w:rPr>
              <w:tab/>
            </w:r>
            <w:r w:rsidR="00573AAA">
              <w:rPr>
                <w:noProof/>
                <w:webHidden/>
              </w:rPr>
              <w:fldChar w:fldCharType="begin"/>
            </w:r>
            <w:r w:rsidR="00573AAA">
              <w:rPr>
                <w:noProof/>
                <w:webHidden/>
              </w:rPr>
              <w:instrText xml:space="preserve"> PAGEREF _Toc132978998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7B230CF6" w14:textId="2D051166" w:rsidR="00573AAA" w:rsidRDefault="00000000">
          <w:pPr>
            <w:pStyle w:val="TOC2"/>
            <w:rPr>
              <w:rFonts w:eastAsiaTheme="minorEastAsia"/>
              <w:noProof/>
              <w:lang w:eastAsia="sk-SK"/>
            </w:rPr>
          </w:pPr>
          <w:hyperlink w:anchor="_Toc132978999" w:history="1">
            <w:r w:rsidR="00573AAA" w:rsidRPr="007955CD">
              <w:rPr>
                <w:rStyle w:val="Hyperlink"/>
                <w:noProof/>
                <w:lang w:val="en-US"/>
              </w:rPr>
              <w:t>4.19</w:t>
            </w:r>
            <w:r w:rsidR="00573AAA">
              <w:rPr>
                <w:rFonts w:eastAsiaTheme="minorEastAsia"/>
                <w:noProof/>
                <w:lang w:eastAsia="sk-SK"/>
              </w:rPr>
              <w:tab/>
            </w:r>
            <w:r w:rsidR="00573AAA" w:rsidRPr="007955CD">
              <w:rPr>
                <w:rStyle w:val="Hyperlink"/>
                <w:noProof/>
                <w:lang w:val="en-US"/>
              </w:rPr>
              <w:t>Google maps</w:t>
            </w:r>
            <w:r w:rsidR="00573AAA">
              <w:rPr>
                <w:noProof/>
                <w:webHidden/>
              </w:rPr>
              <w:tab/>
            </w:r>
            <w:r w:rsidR="00573AAA">
              <w:rPr>
                <w:noProof/>
                <w:webHidden/>
              </w:rPr>
              <w:fldChar w:fldCharType="begin"/>
            </w:r>
            <w:r w:rsidR="00573AAA">
              <w:rPr>
                <w:noProof/>
                <w:webHidden/>
              </w:rPr>
              <w:instrText xml:space="preserve"> PAGEREF _Toc132978999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0AB52E2F" w14:textId="5E456A3C" w:rsidR="00573AAA" w:rsidRDefault="00000000">
          <w:pPr>
            <w:pStyle w:val="TOC2"/>
            <w:rPr>
              <w:rFonts w:eastAsiaTheme="minorEastAsia"/>
              <w:noProof/>
              <w:lang w:eastAsia="sk-SK"/>
            </w:rPr>
          </w:pPr>
          <w:hyperlink w:anchor="_Toc132979000" w:history="1">
            <w:r w:rsidR="00573AAA" w:rsidRPr="007955CD">
              <w:rPr>
                <w:rStyle w:val="Hyperlink"/>
                <w:noProof/>
                <w:lang w:val="en-US"/>
              </w:rPr>
              <w:t>4.20</w:t>
            </w:r>
            <w:r w:rsidR="00573AAA">
              <w:rPr>
                <w:rFonts w:eastAsiaTheme="minorEastAsia"/>
                <w:noProof/>
                <w:lang w:eastAsia="sk-SK"/>
              </w:rPr>
              <w:tab/>
            </w:r>
            <w:r w:rsidR="00573AAA" w:rsidRPr="007955CD">
              <w:rPr>
                <w:rStyle w:val="Hyperlink"/>
                <w:noProof/>
                <w:lang w:val="en-US"/>
              </w:rPr>
              <w:t>Mapy.CZ</w:t>
            </w:r>
            <w:r w:rsidR="00573AAA">
              <w:rPr>
                <w:noProof/>
                <w:webHidden/>
              </w:rPr>
              <w:tab/>
            </w:r>
            <w:r w:rsidR="00573AAA">
              <w:rPr>
                <w:noProof/>
                <w:webHidden/>
              </w:rPr>
              <w:fldChar w:fldCharType="begin"/>
            </w:r>
            <w:r w:rsidR="00573AAA">
              <w:rPr>
                <w:noProof/>
                <w:webHidden/>
              </w:rPr>
              <w:instrText xml:space="preserve"> PAGEREF _Toc132979000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63B97B71" w14:textId="4F3967B5" w:rsidR="00573AAA" w:rsidRDefault="00000000">
          <w:pPr>
            <w:pStyle w:val="TOC2"/>
            <w:rPr>
              <w:rFonts w:eastAsiaTheme="minorEastAsia"/>
              <w:noProof/>
              <w:lang w:eastAsia="sk-SK"/>
            </w:rPr>
          </w:pPr>
          <w:hyperlink w:anchor="_Toc132979001" w:history="1">
            <w:r w:rsidR="00573AAA" w:rsidRPr="007955CD">
              <w:rPr>
                <w:rStyle w:val="Hyperlink"/>
                <w:noProof/>
                <w:lang w:val="en-US"/>
              </w:rPr>
              <w:t>4.21</w:t>
            </w:r>
            <w:r w:rsidR="00573AAA">
              <w:rPr>
                <w:rFonts w:eastAsiaTheme="minorEastAsia"/>
                <w:noProof/>
                <w:lang w:eastAsia="sk-SK"/>
              </w:rPr>
              <w:tab/>
            </w:r>
            <w:r w:rsidR="00573AAA" w:rsidRPr="007955CD">
              <w:rPr>
                <w:rStyle w:val="Hyperlink"/>
                <w:noProof/>
                <w:lang w:val="en-US"/>
              </w:rPr>
              <w:t>ArcGIS</w:t>
            </w:r>
            <w:r w:rsidR="00573AAA">
              <w:rPr>
                <w:noProof/>
                <w:webHidden/>
              </w:rPr>
              <w:tab/>
            </w:r>
            <w:r w:rsidR="00573AAA">
              <w:rPr>
                <w:noProof/>
                <w:webHidden/>
              </w:rPr>
              <w:fldChar w:fldCharType="begin"/>
            </w:r>
            <w:r w:rsidR="00573AAA">
              <w:rPr>
                <w:noProof/>
                <w:webHidden/>
              </w:rPr>
              <w:instrText xml:space="preserve"> PAGEREF _Toc132979001 \h </w:instrText>
            </w:r>
            <w:r w:rsidR="00573AAA">
              <w:rPr>
                <w:noProof/>
                <w:webHidden/>
              </w:rPr>
            </w:r>
            <w:r w:rsidR="00573AAA">
              <w:rPr>
                <w:noProof/>
                <w:webHidden/>
              </w:rPr>
              <w:fldChar w:fldCharType="separate"/>
            </w:r>
            <w:r w:rsidR="00573AAA">
              <w:rPr>
                <w:noProof/>
                <w:webHidden/>
              </w:rPr>
              <w:t>52</w:t>
            </w:r>
            <w:r w:rsidR="00573AAA">
              <w:rPr>
                <w:noProof/>
                <w:webHidden/>
              </w:rPr>
              <w:fldChar w:fldCharType="end"/>
            </w:r>
          </w:hyperlink>
        </w:p>
        <w:p w14:paraId="5DC18AFF" w14:textId="2781C164" w:rsidR="00573AAA" w:rsidRDefault="00000000">
          <w:pPr>
            <w:pStyle w:val="TOC2"/>
            <w:rPr>
              <w:rFonts w:eastAsiaTheme="minorEastAsia"/>
              <w:noProof/>
              <w:lang w:eastAsia="sk-SK"/>
            </w:rPr>
          </w:pPr>
          <w:hyperlink w:anchor="_Toc132979002" w:history="1">
            <w:r w:rsidR="00573AAA" w:rsidRPr="007955CD">
              <w:rPr>
                <w:rStyle w:val="Hyperlink"/>
                <w:noProof/>
                <w:lang w:val="en-US"/>
              </w:rPr>
              <w:t>4.22</w:t>
            </w:r>
            <w:r w:rsidR="00573AAA">
              <w:rPr>
                <w:rFonts w:eastAsiaTheme="minorEastAsia"/>
                <w:noProof/>
                <w:lang w:eastAsia="sk-SK"/>
              </w:rPr>
              <w:tab/>
            </w:r>
            <w:r w:rsidR="00573AAA" w:rsidRPr="007955CD">
              <w:rPr>
                <w:rStyle w:val="Hyperlink"/>
                <w:noProof/>
                <w:lang w:val="en-US"/>
              </w:rPr>
              <w:t>Samsung Galaxy Tab Android 10“ Tablet</w:t>
            </w:r>
            <w:r w:rsidR="00573AAA">
              <w:rPr>
                <w:noProof/>
                <w:webHidden/>
              </w:rPr>
              <w:tab/>
            </w:r>
            <w:r w:rsidR="00573AAA">
              <w:rPr>
                <w:noProof/>
                <w:webHidden/>
              </w:rPr>
              <w:fldChar w:fldCharType="begin"/>
            </w:r>
            <w:r w:rsidR="00573AAA">
              <w:rPr>
                <w:noProof/>
                <w:webHidden/>
              </w:rPr>
              <w:instrText xml:space="preserve"> PAGEREF _Toc132979002 \h </w:instrText>
            </w:r>
            <w:r w:rsidR="00573AAA">
              <w:rPr>
                <w:noProof/>
                <w:webHidden/>
              </w:rPr>
            </w:r>
            <w:r w:rsidR="00573AAA">
              <w:rPr>
                <w:noProof/>
                <w:webHidden/>
              </w:rPr>
              <w:fldChar w:fldCharType="separate"/>
            </w:r>
            <w:r w:rsidR="00573AAA">
              <w:rPr>
                <w:noProof/>
                <w:webHidden/>
              </w:rPr>
              <w:t>53</w:t>
            </w:r>
            <w:r w:rsidR="00573AAA">
              <w:rPr>
                <w:noProof/>
                <w:webHidden/>
              </w:rPr>
              <w:fldChar w:fldCharType="end"/>
            </w:r>
          </w:hyperlink>
        </w:p>
        <w:p w14:paraId="48524CA0" w14:textId="5B316950" w:rsidR="005D6571" w:rsidRPr="00573AAA" w:rsidRDefault="005D6571">
          <w:pPr>
            <w:rPr>
              <w:lang w:val="en-US"/>
            </w:rPr>
          </w:pPr>
          <w:r w:rsidRPr="00573AAA">
            <w:rPr>
              <w:b/>
              <w:bCs/>
              <w:lang w:val="en-US"/>
            </w:rPr>
            <w:fldChar w:fldCharType="end"/>
          </w:r>
        </w:p>
      </w:sdtContent>
    </w:sdt>
    <w:p w14:paraId="7184DA64" w14:textId="77777777" w:rsidR="002E4893" w:rsidRPr="00573AAA" w:rsidRDefault="002E4893">
      <w:pPr>
        <w:rPr>
          <w:rFonts w:asciiTheme="majorHAnsi" w:eastAsiaTheme="majorEastAsia" w:hAnsiTheme="majorHAnsi" w:cstheme="majorBidi"/>
          <w:color w:val="2F5496" w:themeColor="accent1" w:themeShade="BF"/>
          <w:sz w:val="32"/>
          <w:szCs w:val="32"/>
          <w:lang w:val="en-US"/>
        </w:rPr>
      </w:pPr>
      <w:bookmarkStart w:id="0" w:name="_Toc53071908"/>
      <w:r w:rsidRPr="00573AAA">
        <w:rPr>
          <w:lang w:val="en-US"/>
        </w:rPr>
        <w:br w:type="page"/>
      </w:r>
    </w:p>
    <w:p w14:paraId="087D4416" w14:textId="1C9094AB" w:rsidR="000B4BEB" w:rsidRPr="00573AAA" w:rsidRDefault="00D240FB" w:rsidP="000B4BEB">
      <w:pPr>
        <w:pStyle w:val="Heading1"/>
        <w:rPr>
          <w:lang w:val="en-US"/>
        </w:rPr>
      </w:pPr>
      <w:bookmarkStart w:id="1" w:name="_Toc132978935"/>
      <w:r w:rsidRPr="00573AAA">
        <w:rPr>
          <w:lang w:val="en-US"/>
        </w:rPr>
        <w:lastRenderedPageBreak/>
        <w:t>Contract Subject</w:t>
      </w:r>
      <w:r w:rsidR="3A532A2B" w:rsidRPr="00573AAA">
        <w:rPr>
          <w:lang w:val="en-US"/>
        </w:rPr>
        <w:t>:</w:t>
      </w:r>
      <w:bookmarkEnd w:id="0"/>
      <w:bookmarkEnd w:id="1"/>
    </w:p>
    <w:p w14:paraId="48A9BDCF" w14:textId="13B3413B" w:rsidR="000B4BEB" w:rsidRPr="00573AAA" w:rsidRDefault="00D240FB" w:rsidP="00746D45">
      <w:pPr>
        <w:pStyle w:val="ListParagraph"/>
        <w:widowControl w:val="0"/>
        <w:numPr>
          <w:ilvl w:val="0"/>
          <w:numId w:val="5"/>
        </w:numPr>
        <w:tabs>
          <w:tab w:val="left" w:pos="1119"/>
        </w:tabs>
        <w:autoSpaceDE w:val="0"/>
        <w:autoSpaceDN w:val="0"/>
        <w:spacing w:before="90" w:after="0" w:line="240" w:lineRule="auto"/>
        <w:ind w:hanging="359"/>
        <w:rPr>
          <w:b/>
          <w:bCs/>
          <w:lang w:val="en-US"/>
        </w:rPr>
      </w:pPr>
      <w:r w:rsidRPr="00573AAA">
        <w:rPr>
          <w:lang w:val="en-US"/>
        </w:rPr>
        <w:t>Contract title</w:t>
      </w:r>
      <w:r w:rsidR="000B4BEB" w:rsidRPr="00573AAA">
        <w:rPr>
          <w:lang w:val="en-US"/>
        </w:rPr>
        <w:t xml:space="preserve">: </w:t>
      </w:r>
      <w:r w:rsidRPr="00573AAA">
        <w:rPr>
          <w:lang w:val="en-US"/>
        </w:rPr>
        <w:t>“</w:t>
      </w:r>
      <w:r w:rsidR="00476CCE" w:rsidRPr="00573AAA">
        <w:rPr>
          <w:b/>
          <w:bCs/>
          <w:lang w:val="en-US"/>
        </w:rPr>
        <w:t>Digitali</w:t>
      </w:r>
      <w:r w:rsidRPr="00573AAA">
        <w:rPr>
          <w:b/>
          <w:bCs/>
          <w:lang w:val="en-US"/>
        </w:rPr>
        <w:t xml:space="preserve">sation of a fleet of </w:t>
      </w:r>
      <w:r w:rsidR="00406DA9" w:rsidRPr="00573AAA">
        <w:rPr>
          <w:b/>
          <w:bCs/>
          <w:lang w:val="en-US"/>
        </w:rPr>
        <w:t>200</w:t>
      </w:r>
      <w:r w:rsidRPr="00573AAA">
        <w:rPr>
          <w:b/>
          <w:bCs/>
          <w:lang w:val="en-US"/>
        </w:rPr>
        <w:t xml:space="preserve"> vehicles</w:t>
      </w:r>
      <w:r w:rsidR="00476CCE" w:rsidRPr="00573AAA">
        <w:rPr>
          <w:b/>
          <w:bCs/>
          <w:lang w:val="en-US"/>
        </w:rPr>
        <w:t xml:space="preserve"> + </w:t>
      </w:r>
      <w:r w:rsidRPr="00573AAA">
        <w:rPr>
          <w:b/>
          <w:bCs/>
          <w:lang w:val="en-US"/>
        </w:rPr>
        <w:t xml:space="preserve">Collection planning system </w:t>
      </w:r>
      <w:r w:rsidR="00476CCE" w:rsidRPr="00573AAA">
        <w:rPr>
          <w:b/>
          <w:bCs/>
          <w:lang w:val="en-US"/>
        </w:rPr>
        <w:t xml:space="preserve">+ </w:t>
      </w:r>
      <w:r w:rsidR="00E96B7E" w:rsidRPr="00573AAA">
        <w:rPr>
          <w:b/>
          <w:bCs/>
          <w:lang w:val="en-US"/>
        </w:rPr>
        <w:t>System of e</w:t>
      </w:r>
      <w:r w:rsidRPr="00573AAA">
        <w:rPr>
          <w:b/>
          <w:bCs/>
          <w:lang w:val="en-US"/>
        </w:rPr>
        <w:t xml:space="preserve">lectronic </w:t>
      </w:r>
      <w:r w:rsidR="00E96B7E" w:rsidRPr="00573AAA">
        <w:rPr>
          <w:b/>
          <w:bCs/>
          <w:lang w:val="en-US"/>
        </w:rPr>
        <w:t>waste registration</w:t>
      </w:r>
      <w:r w:rsidRPr="00573AAA">
        <w:rPr>
          <w:b/>
          <w:bCs/>
          <w:lang w:val="en-US"/>
        </w:rPr>
        <w:t xml:space="preserve"> and confirmation of </w:t>
      </w:r>
      <w:r w:rsidR="00BD7098" w:rsidRPr="00573AAA">
        <w:rPr>
          <w:b/>
          <w:bCs/>
          <w:lang w:val="en-US"/>
        </w:rPr>
        <w:t>container</w:t>
      </w:r>
      <w:r w:rsidR="002C6912" w:rsidRPr="00573AAA">
        <w:rPr>
          <w:b/>
          <w:bCs/>
          <w:lang w:val="en-US"/>
        </w:rPr>
        <w:t xml:space="preserve"> emptying</w:t>
      </w:r>
      <w:r w:rsidR="000B4BEB" w:rsidRPr="00573AAA">
        <w:rPr>
          <w:b/>
          <w:bCs/>
          <w:lang w:val="en-US"/>
        </w:rPr>
        <w:t>“</w:t>
      </w:r>
    </w:p>
    <w:p w14:paraId="32E3826B" w14:textId="619A45D3" w:rsidR="000B4BEB" w:rsidRPr="00573AAA" w:rsidRDefault="00D240FB" w:rsidP="00746D45">
      <w:pPr>
        <w:pStyle w:val="ListParagraph"/>
        <w:widowControl w:val="0"/>
        <w:numPr>
          <w:ilvl w:val="0"/>
          <w:numId w:val="5"/>
        </w:numPr>
        <w:tabs>
          <w:tab w:val="left" w:pos="1119"/>
          <w:tab w:val="left" w:pos="3055"/>
        </w:tabs>
        <w:autoSpaceDE w:val="0"/>
        <w:autoSpaceDN w:val="0"/>
        <w:spacing w:before="7" w:after="0" w:line="240" w:lineRule="auto"/>
        <w:ind w:hanging="359"/>
        <w:contextualSpacing w:val="0"/>
        <w:rPr>
          <w:lang w:val="en-US"/>
        </w:rPr>
      </w:pPr>
      <w:r w:rsidRPr="00573AAA">
        <w:rPr>
          <w:lang w:val="en-US"/>
        </w:rPr>
        <w:t>Type of contract</w:t>
      </w:r>
      <w:r w:rsidR="000B4BEB" w:rsidRPr="00573AAA">
        <w:rPr>
          <w:lang w:val="en-US"/>
        </w:rPr>
        <w:t>:</w:t>
      </w:r>
      <w:r w:rsidR="000B4BEB" w:rsidRPr="00573AAA">
        <w:rPr>
          <w:lang w:val="en-US"/>
        </w:rPr>
        <w:tab/>
      </w:r>
      <w:r w:rsidRPr="00573AAA">
        <w:rPr>
          <w:lang w:val="en-US"/>
        </w:rPr>
        <w:t>Service</w:t>
      </w:r>
    </w:p>
    <w:p w14:paraId="5D0F2301" w14:textId="7135C1E4" w:rsidR="000B4BEB" w:rsidRPr="00573AAA" w:rsidRDefault="00A225A4" w:rsidP="00746D45">
      <w:pPr>
        <w:pStyle w:val="ListParagraph"/>
        <w:widowControl w:val="0"/>
        <w:numPr>
          <w:ilvl w:val="0"/>
          <w:numId w:val="5"/>
        </w:numPr>
        <w:tabs>
          <w:tab w:val="left" w:pos="1119"/>
        </w:tabs>
        <w:autoSpaceDE w:val="0"/>
        <w:autoSpaceDN w:val="0"/>
        <w:spacing w:before="119" w:after="0" w:line="237" w:lineRule="auto"/>
        <w:ind w:right="229"/>
        <w:rPr>
          <w:lang w:val="en-US"/>
        </w:rPr>
      </w:pPr>
      <w:r w:rsidRPr="00573AAA">
        <w:rPr>
          <w:lang w:val="en-US"/>
        </w:rPr>
        <w:t>Agreement</w:t>
      </w:r>
      <w:r w:rsidR="00D45616" w:rsidRPr="00573AAA">
        <w:rPr>
          <w:lang w:val="en-US"/>
        </w:rPr>
        <w:t xml:space="preserve"> on the p</w:t>
      </w:r>
      <w:r w:rsidR="00D240FB" w:rsidRPr="00573AAA">
        <w:rPr>
          <w:lang w:val="en-US"/>
        </w:rPr>
        <w:t xml:space="preserve">rovision of IT </w:t>
      </w:r>
      <w:r w:rsidR="00894A63" w:rsidRPr="00573AAA">
        <w:rPr>
          <w:lang w:val="en-US"/>
        </w:rPr>
        <w:t>S</w:t>
      </w:r>
      <w:r w:rsidR="00D240FB" w:rsidRPr="00573AAA">
        <w:rPr>
          <w:lang w:val="en-US"/>
        </w:rPr>
        <w:t xml:space="preserve">olution </w:t>
      </w:r>
      <w:r w:rsidR="00894A63" w:rsidRPr="00573AAA">
        <w:rPr>
          <w:lang w:val="en-US"/>
        </w:rPr>
        <w:t>S</w:t>
      </w:r>
      <w:r w:rsidR="00D240FB" w:rsidRPr="00573AAA">
        <w:rPr>
          <w:lang w:val="en-US"/>
        </w:rPr>
        <w:t>ervices will be entered into with the preferred bidder for the contract subject</w:t>
      </w:r>
      <w:r w:rsidR="000B4BEB" w:rsidRPr="00573AAA">
        <w:rPr>
          <w:lang w:val="en-US"/>
        </w:rPr>
        <w:t>.</w:t>
      </w:r>
    </w:p>
    <w:p w14:paraId="28BEB8ED" w14:textId="77777777" w:rsidR="000B4BEB" w:rsidRPr="00573AAA" w:rsidRDefault="000B4BEB" w:rsidP="000B4BEB">
      <w:pPr>
        <w:pStyle w:val="ListParagraph"/>
        <w:widowControl w:val="0"/>
        <w:tabs>
          <w:tab w:val="left" w:pos="1119"/>
        </w:tabs>
        <w:autoSpaceDE w:val="0"/>
        <w:autoSpaceDN w:val="0"/>
        <w:spacing w:before="119" w:after="0" w:line="237" w:lineRule="auto"/>
        <w:ind w:left="0" w:right="229"/>
        <w:contextualSpacing w:val="0"/>
        <w:rPr>
          <w:lang w:val="en-US"/>
        </w:rPr>
      </w:pPr>
    </w:p>
    <w:p w14:paraId="3042A9EA" w14:textId="0E73594E" w:rsidR="000B4BEB" w:rsidRPr="00573AAA" w:rsidRDefault="000B4BEB">
      <w:pPr>
        <w:rPr>
          <w:rFonts w:asciiTheme="majorHAnsi" w:eastAsiaTheme="majorEastAsia" w:hAnsiTheme="majorHAnsi" w:cstheme="majorBidi"/>
          <w:color w:val="2F5496" w:themeColor="accent1" w:themeShade="BF"/>
          <w:sz w:val="32"/>
          <w:szCs w:val="32"/>
          <w:lang w:val="en-US"/>
        </w:rPr>
      </w:pPr>
      <w:r w:rsidRPr="00573AAA">
        <w:rPr>
          <w:lang w:val="en-US"/>
        </w:rPr>
        <w:br w:type="page"/>
      </w:r>
    </w:p>
    <w:p w14:paraId="4EEFE192" w14:textId="2C545ABF" w:rsidR="00E9488D" w:rsidRPr="00573AAA" w:rsidRDefault="00D240FB" w:rsidP="00E9488D">
      <w:pPr>
        <w:pStyle w:val="Heading1"/>
        <w:rPr>
          <w:lang w:val="en-US"/>
        </w:rPr>
      </w:pPr>
      <w:bookmarkStart w:id="2" w:name="_Toc132978936"/>
      <w:r w:rsidRPr="00573AAA">
        <w:rPr>
          <w:lang w:val="en-US"/>
        </w:rPr>
        <w:lastRenderedPageBreak/>
        <w:t>Internal analysis</w:t>
      </w:r>
      <w:r w:rsidR="00E9488D" w:rsidRPr="00573AAA">
        <w:rPr>
          <w:lang w:val="en-US"/>
        </w:rPr>
        <w:t>:</w:t>
      </w:r>
      <w:bookmarkEnd w:id="2"/>
    </w:p>
    <w:p w14:paraId="63AD8F1B" w14:textId="77777777" w:rsidR="00E9488D" w:rsidRPr="00573AAA" w:rsidRDefault="00E9488D" w:rsidP="00E9488D">
      <w:pPr>
        <w:rPr>
          <w:lang w:val="en-US"/>
        </w:rPr>
      </w:pPr>
    </w:p>
    <w:p w14:paraId="302236B5" w14:textId="4A6C09BE" w:rsidR="005374E1" w:rsidRPr="00573AAA" w:rsidRDefault="00D240FB" w:rsidP="00332A98">
      <w:pPr>
        <w:rPr>
          <w:lang w:val="en-US"/>
        </w:rPr>
      </w:pPr>
      <w:r w:rsidRPr="00573AAA">
        <w:rPr>
          <w:lang w:val="en-US"/>
        </w:rPr>
        <w:t xml:space="preserve">It is expected that the introduction of the digitalisation of the vehicles and the planning system will enable efficient planning </w:t>
      </w:r>
      <w:r w:rsidR="00D32FF3" w:rsidRPr="00573AAA">
        <w:rPr>
          <w:lang w:val="en-US"/>
        </w:rPr>
        <w:t xml:space="preserve">using state-of-the-art tools </w:t>
      </w:r>
      <w:r w:rsidR="00D53888" w:rsidRPr="00573AAA">
        <w:rPr>
          <w:lang w:val="en-US"/>
        </w:rPr>
        <w:t>for</w:t>
      </w:r>
      <w:r w:rsidR="00D32FF3" w:rsidRPr="00573AAA">
        <w:rPr>
          <w:lang w:val="en-US"/>
        </w:rPr>
        <w:t xml:space="preserve"> collection and evaluation of data. The solution </w:t>
      </w:r>
      <w:r w:rsidR="00D53888" w:rsidRPr="00573AAA">
        <w:rPr>
          <w:lang w:val="en-US"/>
        </w:rPr>
        <w:t xml:space="preserve">consists of </w:t>
      </w:r>
      <w:r w:rsidR="00D32FF3" w:rsidRPr="00573AAA">
        <w:rPr>
          <w:lang w:val="en-US"/>
        </w:rPr>
        <w:t xml:space="preserve">2 main </w:t>
      </w:r>
      <w:r w:rsidR="00D53888" w:rsidRPr="00573AAA">
        <w:rPr>
          <w:lang w:val="en-US"/>
        </w:rPr>
        <w:t>areas</w:t>
      </w:r>
      <w:r w:rsidR="00D32FF3" w:rsidRPr="00573AAA">
        <w:rPr>
          <w:lang w:val="en-US"/>
        </w:rPr>
        <w:t>.</w:t>
      </w:r>
      <w:r w:rsidR="005374E1" w:rsidRPr="00573AAA">
        <w:rPr>
          <w:lang w:val="en-US"/>
        </w:rPr>
        <w:t xml:space="preserve"> </w:t>
      </w:r>
    </w:p>
    <w:p w14:paraId="2B4AA1E0" w14:textId="18EC8FC9" w:rsidR="00785FDD" w:rsidRPr="00573AAA" w:rsidRDefault="005374E1" w:rsidP="00332A98">
      <w:pPr>
        <w:rPr>
          <w:lang w:val="en-US"/>
        </w:rPr>
      </w:pPr>
      <w:r w:rsidRPr="00573AAA">
        <w:rPr>
          <w:lang w:val="en-US"/>
        </w:rPr>
        <w:t>a. Hardware –</w:t>
      </w:r>
      <w:r w:rsidR="00894A63" w:rsidRPr="00573AAA">
        <w:rPr>
          <w:lang w:val="en-US"/>
        </w:rPr>
        <w:t xml:space="preserve"> </w:t>
      </w:r>
      <w:r w:rsidR="00D32FF3" w:rsidRPr="00573AAA">
        <w:rPr>
          <w:lang w:val="en-US"/>
        </w:rPr>
        <w:t xml:space="preserve">equipment that will be installed </w:t>
      </w:r>
      <w:r w:rsidR="006576E4" w:rsidRPr="00573AAA">
        <w:rPr>
          <w:lang w:val="en-US"/>
        </w:rPr>
        <w:t>onto</w:t>
      </w:r>
      <w:r w:rsidR="00D32FF3" w:rsidRPr="00573AAA">
        <w:rPr>
          <w:lang w:val="en-US"/>
        </w:rPr>
        <w:t xml:space="preserve"> the collection vehicle</w:t>
      </w:r>
      <w:r w:rsidR="006576E4" w:rsidRPr="00573AAA">
        <w:rPr>
          <w:lang w:val="en-US"/>
        </w:rPr>
        <w:t xml:space="preserve">s </w:t>
      </w:r>
      <w:r w:rsidR="00D32FF3" w:rsidRPr="00573AAA">
        <w:rPr>
          <w:lang w:val="en-US"/>
        </w:rPr>
        <w:t xml:space="preserve">and will serve to </w:t>
      </w:r>
      <w:r w:rsidR="006576E4" w:rsidRPr="00573AAA">
        <w:rPr>
          <w:lang w:val="en-US"/>
        </w:rPr>
        <w:t>gather</w:t>
      </w:r>
      <w:r w:rsidR="00D32FF3" w:rsidRPr="00573AAA">
        <w:rPr>
          <w:lang w:val="en-US"/>
        </w:rPr>
        <w:t xml:space="preserve"> data and send </w:t>
      </w:r>
      <w:r w:rsidR="00894A63" w:rsidRPr="00573AAA">
        <w:rPr>
          <w:lang w:val="en-US"/>
        </w:rPr>
        <w:t>it</w:t>
      </w:r>
      <w:r w:rsidR="00D32FF3" w:rsidRPr="00573AAA">
        <w:rPr>
          <w:lang w:val="en-US"/>
        </w:rPr>
        <w:t xml:space="preserve"> to the central system for processing (“Monitoring Unit”).</w:t>
      </w:r>
      <w:r w:rsidR="00366ED9" w:rsidRPr="00573AAA">
        <w:rPr>
          <w:lang w:val="en-US"/>
        </w:rPr>
        <w:t xml:space="preserve"> </w:t>
      </w:r>
      <w:r w:rsidR="00D32FF3" w:rsidRPr="00573AAA">
        <w:rPr>
          <w:lang w:val="en-US"/>
        </w:rPr>
        <w:t xml:space="preserve">The aim of OLO is to collect data from the vehicles, and the Provider is expected to supply and operate the </w:t>
      </w:r>
      <w:r w:rsidR="00894A63" w:rsidRPr="00573AAA">
        <w:rPr>
          <w:lang w:val="en-US"/>
        </w:rPr>
        <w:t xml:space="preserve">equipment </w:t>
      </w:r>
      <w:r w:rsidR="00D32FF3" w:rsidRPr="00573AAA">
        <w:rPr>
          <w:lang w:val="en-US"/>
        </w:rPr>
        <w:t xml:space="preserve">by way of </w:t>
      </w:r>
      <w:r w:rsidR="00A42C72" w:rsidRPr="00573AAA">
        <w:rPr>
          <w:lang w:val="en-US"/>
        </w:rPr>
        <w:t>IaaS</w:t>
      </w:r>
      <w:r w:rsidR="006576E4" w:rsidRPr="00573AAA">
        <w:rPr>
          <w:lang w:val="en-US"/>
        </w:rPr>
        <w:t xml:space="preserve"> (Infrastructure as a Service)</w:t>
      </w:r>
      <w:r w:rsidR="00D32FF3" w:rsidRPr="00573AAA">
        <w:rPr>
          <w:lang w:val="en-US"/>
        </w:rPr>
        <w:t xml:space="preserve">, meaning that the </w:t>
      </w:r>
      <w:r w:rsidR="007C4BF4" w:rsidRPr="00573AAA">
        <w:rPr>
          <w:lang w:val="en-US"/>
        </w:rPr>
        <w:t xml:space="preserve">solution </w:t>
      </w:r>
      <w:r w:rsidR="00D32FF3" w:rsidRPr="00573AAA">
        <w:rPr>
          <w:lang w:val="en-US"/>
        </w:rPr>
        <w:t>Provider</w:t>
      </w:r>
      <w:r w:rsidR="007C4BF4" w:rsidRPr="00573AAA">
        <w:rPr>
          <w:lang w:val="en-US"/>
        </w:rPr>
        <w:t xml:space="preserve"> will operate the equipment for the purpose of collecting data from the vehicles and sending the collected data to the System for further processing</w:t>
      </w:r>
      <w:r w:rsidR="002A1D1D" w:rsidRPr="00573AAA">
        <w:rPr>
          <w:lang w:val="en-US"/>
        </w:rPr>
        <w:t>.</w:t>
      </w:r>
      <w:r w:rsidR="00366ED9" w:rsidRPr="00573AAA">
        <w:rPr>
          <w:lang w:val="en-US"/>
        </w:rPr>
        <w:t xml:space="preserve"> </w:t>
      </w:r>
    </w:p>
    <w:p w14:paraId="5F0B78CE" w14:textId="189F5E2C" w:rsidR="00332A98" w:rsidRPr="00573AAA" w:rsidRDefault="00785FDD" w:rsidP="00332A98">
      <w:pPr>
        <w:rPr>
          <w:lang w:val="en-US"/>
        </w:rPr>
      </w:pPr>
      <w:r w:rsidRPr="00573AAA">
        <w:rPr>
          <w:lang w:val="en-US"/>
        </w:rPr>
        <w:t xml:space="preserve">b. </w:t>
      </w:r>
      <w:r w:rsidR="00015F15" w:rsidRPr="00573AAA">
        <w:rPr>
          <w:lang w:val="en-US"/>
        </w:rPr>
        <w:t>Syst</w:t>
      </w:r>
      <w:r w:rsidR="007C4BF4" w:rsidRPr="00573AAA">
        <w:rPr>
          <w:lang w:val="en-US"/>
        </w:rPr>
        <w:t>e</w:t>
      </w:r>
      <w:r w:rsidR="00015F15" w:rsidRPr="00573AAA">
        <w:rPr>
          <w:lang w:val="en-US"/>
        </w:rPr>
        <w:t xml:space="preserve">m – </w:t>
      </w:r>
      <w:r w:rsidR="007C4BF4" w:rsidRPr="00573AAA">
        <w:rPr>
          <w:lang w:val="en-US"/>
        </w:rPr>
        <w:t xml:space="preserve">software platform that will be used </w:t>
      </w:r>
      <w:r w:rsidR="00C33172" w:rsidRPr="00573AAA">
        <w:rPr>
          <w:lang w:val="en-US"/>
        </w:rPr>
        <w:t>to</w:t>
      </w:r>
      <w:r w:rsidR="007C4BF4" w:rsidRPr="00573AAA">
        <w:rPr>
          <w:lang w:val="en-US"/>
        </w:rPr>
        <w:t xml:space="preserve"> collect data from the vehicles and other data that affect the evaluation</w:t>
      </w:r>
      <w:r w:rsidR="00C33172" w:rsidRPr="00573AAA">
        <w:rPr>
          <w:lang w:val="en-US"/>
        </w:rPr>
        <w:t>,</w:t>
      </w:r>
      <w:r w:rsidR="007C4BF4" w:rsidRPr="00573AAA">
        <w:rPr>
          <w:lang w:val="en-US"/>
        </w:rPr>
        <w:t xml:space="preserve"> planning</w:t>
      </w:r>
      <w:r w:rsidR="00C33172" w:rsidRPr="00573AAA">
        <w:rPr>
          <w:lang w:val="en-US"/>
        </w:rPr>
        <w:t>,</w:t>
      </w:r>
      <w:r w:rsidR="007C4BF4" w:rsidRPr="00573AAA">
        <w:rPr>
          <w:lang w:val="en-US"/>
        </w:rPr>
        <w:t xml:space="preserve"> and optimisation of the </w:t>
      </w:r>
      <w:r w:rsidR="00C33172" w:rsidRPr="00573AAA">
        <w:rPr>
          <w:lang w:val="en-US"/>
        </w:rPr>
        <w:t xml:space="preserve">waste </w:t>
      </w:r>
      <w:r w:rsidR="007C4BF4" w:rsidRPr="00573AAA">
        <w:rPr>
          <w:lang w:val="en-US"/>
        </w:rPr>
        <w:t>collection activities</w:t>
      </w:r>
      <w:r w:rsidR="00DA2475" w:rsidRPr="00573AAA">
        <w:rPr>
          <w:lang w:val="en-US"/>
        </w:rPr>
        <w:t>.</w:t>
      </w:r>
      <w:r w:rsidR="00E9488D" w:rsidRPr="00573AAA">
        <w:rPr>
          <w:lang w:val="en-US"/>
        </w:rPr>
        <w:t xml:space="preserve"> T</w:t>
      </w:r>
      <w:r w:rsidR="007C4BF4" w:rsidRPr="00573AAA">
        <w:rPr>
          <w:lang w:val="en-US"/>
        </w:rPr>
        <w:t xml:space="preserve">his system </w:t>
      </w:r>
      <w:r w:rsidR="00B50914" w:rsidRPr="00573AAA">
        <w:rPr>
          <w:lang w:val="en-US"/>
        </w:rPr>
        <w:t xml:space="preserve">also supplies </w:t>
      </w:r>
      <w:r w:rsidR="007C4BF4" w:rsidRPr="00573AAA">
        <w:rPr>
          <w:lang w:val="en-US"/>
        </w:rPr>
        <w:t xml:space="preserve">one of the 4 inputs necessary to achieve </w:t>
      </w:r>
      <w:r w:rsidR="003027B8" w:rsidRPr="00573AAA">
        <w:rPr>
          <w:lang w:val="en-US"/>
        </w:rPr>
        <w:t>electronic STAS</w:t>
      </w:r>
      <w:r w:rsidR="00E9488D" w:rsidRPr="00573AAA">
        <w:rPr>
          <w:lang w:val="en-US"/>
        </w:rPr>
        <w:t xml:space="preserve">. </w:t>
      </w:r>
      <w:r w:rsidR="00FC169C" w:rsidRPr="00573AAA">
        <w:rPr>
          <w:lang w:val="en-US"/>
        </w:rPr>
        <w:t>As part of the envisaged system change to “</w:t>
      </w:r>
      <w:r w:rsidR="00332A98" w:rsidRPr="00573AAA">
        <w:rPr>
          <w:lang w:val="en-US"/>
        </w:rPr>
        <w:t>Pay as You Throw</w:t>
      </w:r>
      <w:r w:rsidR="00FC169C" w:rsidRPr="00573AAA">
        <w:rPr>
          <w:lang w:val="en-US"/>
        </w:rPr>
        <w:t xml:space="preserve">”, this system is key for creating unambiguous records of </w:t>
      </w:r>
      <w:r w:rsidR="00B50914" w:rsidRPr="00573AAA">
        <w:rPr>
          <w:lang w:val="en-US"/>
        </w:rPr>
        <w:t>emptying recognition</w:t>
      </w:r>
      <w:r w:rsidR="00526FA8" w:rsidRPr="00573AAA">
        <w:rPr>
          <w:lang w:val="en-US"/>
        </w:rPr>
        <w:t xml:space="preserve">, which will serve as a basis for </w:t>
      </w:r>
      <w:r w:rsidR="00FC169C" w:rsidRPr="00573AAA">
        <w:rPr>
          <w:lang w:val="en-US"/>
        </w:rPr>
        <w:t>billing (“Platform”).</w:t>
      </w:r>
    </w:p>
    <w:p w14:paraId="204BFCDD" w14:textId="77777777" w:rsidR="000226BE" w:rsidRPr="00573AAA" w:rsidRDefault="000226BE" w:rsidP="00E9488D">
      <w:pPr>
        <w:rPr>
          <w:lang w:val="en-US"/>
        </w:rPr>
      </w:pPr>
    </w:p>
    <w:p w14:paraId="271479DB" w14:textId="3ABD262E" w:rsidR="00E9488D" w:rsidRPr="00573AAA" w:rsidRDefault="00FC169C" w:rsidP="00E9488D">
      <w:pPr>
        <w:rPr>
          <w:lang w:val="en-US"/>
        </w:rPr>
      </w:pPr>
      <w:r w:rsidRPr="00573AAA">
        <w:rPr>
          <w:lang w:val="en-US"/>
        </w:rPr>
        <w:t>Solution objectives include</w:t>
      </w:r>
      <w:r w:rsidR="00E9488D" w:rsidRPr="00573AAA">
        <w:rPr>
          <w:lang w:val="en-US"/>
        </w:rPr>
        <w:t>:</w:t>
      </w:r>
    </w:p>
    <w:p w14:paraId="50C0314D" w14:textId="0F09E5A1" w:rsidR="00E9488D" w:rsidRPr="00573AAA" w:rsidRDefault="00FC169C" w:rsidP="00E9488D">
      <w:pPr>
        <w:rPr>
          <w:lang w:val="en-US"/>
        </w:rPr>
      </w:pPr>
      <w:r w:rsidRPr="00573AAA">
        <w:rPr>
          <w:lang w:val="en-US"/>
        </w:rPr>
        <w:t>In terms of the company</w:t>
      </w:r>
      <w:r w:rsidR="004C62EE" w:rsidRPr="00573AAA">
        <w:rPr>
          <w:lang w:val="en-US"/>
        </w:rPr>
        <w:t xml:space="preserve"> management</w:t>
      </w:r>
    </w:p>
    <w:p w14:paraId="6DA4D806" w14:textId="2F9E6958" w:rsidR="00E9488D" w:rsidRPr="00573AAA" w:rsidRDefault="00E9488D" w:rsidP="00E9488D">
      <w:pPr>
        <w:rPr>
          <w:lang w:val="en-US"/>
        </w:rPr>
      </w:pPr>
      <w:r w:rsidRPr="00573AAA">
        <w:rPr>
          <w:lang w:val="en-US"/>
        </w:rPr>
        <w:t>-</w:t>
      </w:r>
      <w:r w:rsidRPr="00573AAA">
        <w:rPr>
          <w:lang w:val="en-US"/>
        </w:rPr>
        <w:tab/>
      </w:r>
      <w:r w:rsidR="00FC169C" w:rsidRPr="00573AAA">
        <w:rPr>
          <w:lang w:val="en-US"/>
        </w:rPr>
        <w:t>increasing collection efficiency</w:t>
      </w:r>
    </w:p>
    <w:p w14:paraId="450844CB" w14:textId="41D4B9A1" w:rsidR="000B4BEB" w:rsidRPr="00573AAA" w:rsidRDefault="000B4BEB" w:rsidP="000B4BEB">
      <w:pPr>
        <w:rPr>
          <w:lang w:val="en-US"/>
        </w:rPr>
      </w:pPr>
      <w:r w:rsidRPr="00573AAA">
        <w:rPr>
          <w:lang w:val="en-US"/>
        </w:rPr>
        <w:t>-</w:t>
      </w:r>
      <w:r w:rsidRPr="00573AAA">
        <w:rPr>
          <w:lang w:val="en-US"/>
        </w:rPr>
        <w:tab/>
      </w:r>
      <w:r w:rsidR="00AD43CB" w:rsidRPr="00573AAA">
        <w:rPr>
          <w:lang w:val="en-US"/>
        </w:rPr>
        <w:t>cutting</w:t>
      </w:r>
      <w:r w:rsidR="00FC169C" w:rsidRPr="00573AAA">
        <w:rPr>
          <w:lang w:val="en-US"/>
        </w:rPr>
        <w:t xml:space="preserve"> fleet operation costs</w:t>
      </w:r>
    </w:p>
    <w:p w14:paraId="68004667" w14:textId="482E1065" w:rsidR="00E9488D" w:rsidRPr="00573AAA" w:rsidRDefault="00E9488D" w:rsidP="00E9488D">
      <w:pPr>
        <w:rPr>
          <w:lang w:val="en-US"/>
        </w:rPr>
      </w:pPr>
      <w:r w:rsidRPr="00573AAA">
        <w:rPr>
          <w:lang w:val="en-US"/>
        </w:rPr>
        <w:t>-</w:t>
      </w:r>
      <w:r w:rsidRPr="00573AAA">
        <w:rPr>
          <w:lang w:val="en-US"/>
        </w:rPr>
        <w:tab/>
      </w:r>
      <w:r w:rsidR="00FC169C" w:rsidRPr="00573AAA">
        <w:rPr>
          <w:lang w:val="en-US"/>
        </w:rPr>
        <w:t>targeted maintenance planning based on actual vehicle use</w:t>
      </w:r>
    </w:p>
    <w:p w14:paraId="46C9D3C6" w14:textId="2C354941" w:rsidR="0060666C" w:rsidRPr="00573AAA" w:rsidRDefault="0060666C" w:rsidP="00E9488D">
      <w:pPr>
        <w:rPr>
          <w:lang w:val="en-US"/>
        </w:rPr>
      </w:pPr>
      <w:r w:rsidRPr="00573AAA">
        <w:rPr>
          <w:lang w:val="en-US"/>
        </w:rPr>
        <w:t>-</w:t>
      </w:r>
      <w:r w:rsidRPr="00573AAA">
        <w:rPr>
          <w:lang w:val="en-US"/>
        </w:rPr>
        <w:tab/>
      </w:r>
      <w:r w:rsidR="00FC169C" w:rsidRPr="00573AAA">
        <w:rPr>
          <w:lang w:val="en-US"/>
        </w:rPr>
        <w:t>meeting the targets set by the shareholder</w:t>
      </w:r>
    </w:p>
    <w:p w14:paraId="6D99D0BB" w14:textId="5F87000F" w:rsidR="00E9488D" w:rsidRPr="00573AAA" w:rsidRDefault="00E9488D" w:rsidP="00E9488D">
      <w:pPr>
        <w:rPr>
          <w:lang w:val="en-US"/>
        </w:rPr>
      </w:pPr>
      <w:r w:rsidRPr="00573AAA">
        <w:rPr>
          <w:lang w:val="en-US"/>
        </w:rPr>
        <w:t>-</w:t>
      </w:r>
      <w:r w:rsidRPr="00573AAA">
        <w:rPr>
          <w:lang w:val="en-US"/>
        </w:rPr>
        <w:tab/>
      </w:r>
      <w:r w:rsidR="00FC169C" w:rsidRPr="00573AAA">
        <w:rPr>
          <w:lang w:val="en-US"/>
        </w:rPr>
        <w:t>data input for BI and management</w:t>
      </w:r>
    </w:p>
    <w:p w14:paraId="5993CCAB" w14:textId="6B32534E" w:rsidR="00E9488D" w:rsidRPr="00573AAA" w:rsidRDefault="00FC169C" w:rsidP="00E9488D">
      <w:pPr>
        <w:rPr>
          <w:lang w:val="en-US"/>
        </w:rPr>
      </w:pPr>
      <w:r w:rsidRPr="00573AAA">
        <w:rPr>
          <w:lang w:val="en-US"/>
        </w:rPr>
        <w:t>In terms of the staff and processes</w:t>
      </w:r>
    </w:p>
    <w:p w14:paraId="161FA493" w14:textId="6D90FECC" w:rsidR="00E9488D" w:rsidRPr="00573AAA" w:rsidRDefault="00E9488D" w:rsidP="00E9488D">
      <w:pPr>
        <w:rPr>
          <w:lang w:val="en-US"/>
        </w:rPr>
      </w:pPr>
      <w:r w:rsidRPr="00573AAA">
        <w:rPr>
          <w:lang w:val="en-US"/>
        </w:rPr>
        <w:t>-</w:t>
      </w:r>
      <w:r w:rsidRPr="00573AAA">
        <w:rPr>
          <w:lang w:val="en-US"/>
        </w:rPr>
        <w:tab/>
      </w:r>
      <w:r w:rsidR="00FC169C" w:rsidRPr="00573AAA">
        <w:rPr>
          <w:lang w:val="en-US"/>
        </w:rPr>
        <w:t>speedy access to relevant data</w:t>
      </w:r>
    </w:p>
    <w:p w14:paraId="6E244AED" w14:textId="19180525" w:rsidR="00422EA7" w:rsidRPr="00573AAA" w:rsidRDefault="00422EA7" w:rsidP="00E9488D">
      <w:pPr>
        <w:rPr>
          <w:lang w:val="en-US"/>
        </w:rPr>
      </w:pPr>
      <w:r w:rsidRPr="00573AAA">
        <w:rPr>
          <w:lang w:val="en-US"/>
        </w:rPr>
        <w:t>-</w:t>
      </w:r>
      <w:r w:rsidRPr="00573AAA">
        <w:rPr>
          <w:lang w:val="en-US"/>
        </w:rPr>
        <w:tab/>
      </w:r>
      <w:r w:rsidR="00D36A1E" w:rsidRPr="00573AAA">
        <w:rPr>
          <w:lang w:val="en-US"/>
        </w:rPr>
        <w:t>continuing</w:t>
      </w:r>
      <w:r w:rsidR="00FC169C" w:rsidRPr="00573AAA">
        <w:rPr>
          <w:lang w:val="en-US"/>
        </w:rPr>
        <w:t xml:space="preserve"> collection and processing of data for planning purposes</w:t>
      </w:r>
    </w:p>
    <w:p w14:paraId="56F956D2" w14:textId="021F2335" w:rsidR="00E9488D" w:rsidRPr="00573AAA" w:rsidRDefault="00E9488D" w:rsidP="00E9488D">
      <w:pPr>
        <w:rPr>
          <w:lang w:val="en-US"/>
        </w:rPr>
      </w:pPr>
      <w:r w:rsidRPr="00573AAA">
        <w:rPr>
          <w:lang w:val="en-US"/>
        </w:rPr>
        <w:t>-</w:t>
      </w:r>
      <w:r w:rsidRPr="00573AAA">
        <w:rPr>
          <w:lang w:val="en-US"/>
        </w:rPr>
        <w:tab/>
        <w:t>KPIs</w:t>
      </w:r>
      <w:r w:rsidR="00D36A1E" w:rsidRPr="00573AAA">
        <w:rPr>
          <w:lang w:val="en-US"/>
        </w:rPr>
        <w:t xml:space="preserve"> for driver evaluation</w:t>
      </w:r>
      <w:r w:rsidRPr="00573AAA">
        <w:rPr>
          <w:lang w:val="en-US"/>
        </w:rPr>
        <w:t xml:space="preserve"> </w:t>
      </w:r>
    </w:p>
    <w:p w14:paraId="368491B4" w14:textId="71289EB7" w:rsidR="00E9488D" w:rsidRPr="00573AAA" w:rsidRDefault="00E9488D" w:rsidP="00E9488D">
      <w:pPr>
        <w:rPr>
          <w:lang w:val="en-US"/>
        </w:rPr>
      </w:pPr>
      <w:r w:rsidRPr="00573AAA">
        <w:rPr>
          <w:lang w:val="en-US"/>
        </w:rPr>
        <w:t>-</w:t>
      </w:r>
      <w:r w:rsidRPr="00573AAA">
        <w:rPr>
          <w:lang w:val="en-US"/>
        </w:rPr>
        <w:tab/>
      </w:r>
      <w:r w:rsidR="00D36A1E" w:rsidRPr="00573AAA">
        <w:rPr>
          <w:lang w:val="en-US"/>
        </w:rPr>
        <w:t>monitoring fuel consumption of vehicles</w:t>
      </w:r>
    </w:p>
    <w:p w14:paraId="16D670F2" w14:textId="083CCC6A" w:rsidR="00E9488D" w:rsidRPr="00573AAA" w:rsidRDefault="00E9488D" w:rsidP="004A6ACF">
      <w:pPr>
        <w:ind w:right="-709"/>
        <w:rPr>
          <w:lang w:val="en-US"/>
        </w:rPr>
      </w:pPr>
      <w:r w:rsidRPr="00573AAA">
        <w:rPr>
          <w:lang w:val="en-US"/>
        </w:rPr>
        <w:t>-</w:t>
      </w:r>
      <w:r w:rsidRPr="00573AAA">
        <w:rPr>
          <w:lang w:val="en-US"/>
        </w:rPr>
        <w:tab/>
      </w:r>
      <w:r w:rsidR="00D36A1E" w:rsidRPr="00573AAA">
        <w:rPr>
          <w:lang w:val="en-US"/>
        </w:rPr>
        <w:t xml:space="preserve">choosing suitable technology </w:t>
      </w:r>
      <w:r w:rsidRPr="00573AAA">
        <w:rPr>
          <w:lang w:val="en-US"/>
        </w:rPr>
        <w:t xml:space="preserve">(CNG/Diesel) </w:t>
      </w:r>
      <w:r w:rsidR="00D36A1E" w:rsidRPr="00573AAA">
        <w:rPr>
          <w:lang w:val="en-US"/>
        </w:rPr>
        <w:t xml:space="preserve">depending on consumption </w:t>
      </w:r>
      <w:r w:rsidR="004A6ACF" w:rsidRPr="00573AAA">
        <w:rPr>
          <w:lang w:val="en-US"/>
        </w:rPr>
        <w:t>at</w:t>
      </w:r>
      <w:r w:rsidR="00D36A1E" w:rsidRPr="00573AAA">
        <w:rPr>
          <w:lang w:val="en-US"/>
        </w:rPr>
        <w:t xml:space="preserve"> a specific Section/Zone</w:t>
      </w:r>
      <w:r w:rsidRPr="00573AAA">
        <w:rPr>
          <w:lang w:val="en-US"/>
        </w:rPr>
        <w:t xml:space="preserve"> </w:t>
      </w:r>
    </w:p>
    <w:p w14:paraId="3BB7C37D" w14:textId="08385605" w:rsidR="00E9488D" w:rsidRPr="00573AAA" w:rsidRDefault="00E9488D" w:rsidP="00E9488D">
      <w:pPr>
        <w:rPr>
          <w:lang w:val="en-US"/>
        </w:rPr>
      </w:pPr>
      <w:r w:rsidRPr="00573AAA">
        <w:rPr>
          <w:lang w:val="en-US"/>
        </w:rPr>
        <w:t>-</w:t>
      </w:r>
      <w:r w:rsidRPr="00573AAA">
        <w:rPr>
          <w:lang w:val="en-US"/>
        </w:rPr>
        <w:tab/>
      </w:r>
      <w:r w:rsidR="0009385E" w:rsidRPr="00573AAA">
        <w:rPr>
          <w:lang w:val="en-US"/>
        </w:rPr>
        <w:t xml:space="preserve">refuelling </w:t>
      </w:r>
      <w:r w:rsidR="00D36A1E" w:rsidRPr="00573AAA">
        <w:rPr>
          <w:lang w:val="en-US"/>
        </w:rPr>
        <w:t>comparison</w:t>
      </w:r>
      <w:r w:rsidRPr="00573AAA">
        <w:rPr>
          <w:lang w:val="en-US"/>
        </w:rPr>
        <w:t xml:space="preserve"> – </w:t>
      </w:r>
      <w:r w:rsidR="00D36A1E" w:rsidRPr="00573AAA">
        <w:rPr>
          <w:lang w:val="en-US"/>
        </w:rPr>
        <w:t>fuel station and vehicle fuel tank</w:t>
      </w:r>
    </w:p>
    <w:p w14:paraId="13D36881" w14:textId="7FD5E2A9" w:rsidR="00E9488D" w:rsidRPr="00573AAA" w:rsidRDefault="00E9488D" w:rsidP="00E9488D">
      <w:pPr>
        <w:rPr>
          <w:lang w:val="en-US"/>
        </w:rPr>
      </w:pPr>
      <w:r w:rsidRPr="00573AAA">
        <w:rPr>
          <w:lang w:val="en-US"/>
        </w:rPr>
        <w:t>-</w:t>
      </w:r>
      <w:r w:rsidRPr="00573AAA">
        <w:rPr>
          <w:lang w:val="en-US"/>
        </w:rPr>
        <w:tab/>
      </w:r>
      <w:r w:rsidR="00BB3ADB" w:rsidRPr="00573AAA">
        <w:rPr>
          <w:lang w:val="en-US"/>
        </w:rPr>
        <w:t>preventing fuel leaks</w:t>
      </w:r>
    </w:p>
    <w:p w14:paraId="305CEB64" w14:textId="69EE0185" w:rsidR="00E9488D" w:rsidRPr="00573AAA" w:rsidRDefault="00E9488D" w:rsidP="00E9488D">
      <w:pPr>
        <w:rPr>
          <w:lang w:val="en-US"/>
        </w:rPr>
      </w:pPr>
      <w:r w:rsidRPr="00573AAA">
        <w:rPr>
          <w:lang w:val="en-US"/>
        </w:rPr>
        <w:t>-</w:t>
      </w:r>
      <w:r w:rsidRPr="00573AAA">
        <w:rPr>
          <w:lang w:val="en-US"/>
        </w:rPr>
        <w:tab/>
      </w:r>
      <w:r w:rsidR="00BB3ADB" w:rsidRPr="00573AAA">
        <w:rPr>
          <w:lang w:val="en-US"/>
        </w:rPr>
        <w:t>digitalising vehicle logbooks</w:t>
      </w:r>
    </w:p>
    <w:p w14:paraId="77BF1C96" w14:textId="66CB71F9" w:rsidR="00E9488D" w:rsidRPr="00573AAA" w:rsidRDefault="00E9488D" w:rsidP="00E9488D">
      <w:pPr>
        <w:rPr>
          <w:lang w:val="en-US"/>
        </w:rPr>
      </w:pPr>
      <w:r w:rsidRPr="00573AAA">
        <w:rPr>
          <w:lang w:val="en-US"/>
        </w:rPr>
        <w:t>-</w:t>
      </w:r>
      <w:r w:rsidRPr="00573AAA">
        <w:rPr>
          <w:lang w:val="en-US"/>
        </w:rPr>
        <w:tab/>
      </w:r>
      <w:r w:rsidR="00BB3ADB" w:rsidRPr="00573AAA">
        <w:rPr>
          <w:lang w:val="en-US"/>
        </w:rPr>
        <w:t>synchronising data with OLO systems</w:t>
      </w:r>
      <w:r w:rsidRPr="00573AAA">
        <w:rPr>
          <w:lang w:val="en-US"/>
        </w:rPr>
        <w:t xml:space="preserve"> </w:t>
      </w:r>
    </w:p>
    <w:p w14:paraId="79B8AEB5" w14:textId="36BFBF9C" w:rsidR="00E9488D" w:rsidRPr="00573AAA" w:rsidRDefault="00E9488D" w:rsidP="00E9488D">
      <w:pPr>
        <w:rPr>
          <w:lang w:val="en-US"/>
        </w:rPr>
      </w:pPr>
      <w:r w:rsidRPr="00573AAA">
        <w:rPr>
          <w:lang w:val="en-US"/>
        </w:rPr>
        <w:t>-</w:t>
      </w:r>
      <w:r w:rsidRPr="00573AAA">
        <w:rPr>
          <w:lang w:val="en-US"/>
        </w:rPr>
        <w:tab/>
      </w:r>
      <w:r w:rsidR="00BB3ADB" w:rsidRPr="00573AAA">
        <w:rPr>
          <w:lang w:val="en-US"/>
        </w:rPr>
        <w:t>streamlining outputs</w:t>
      </w:r>
    </w:p>
    <w:p w14:paraId="2B22DAC0" w14:textId="09F0A4B7" w:rsidR="00E9488D" w:rsidRPr="00573AAA" w:rsidRDefault="00BB3ADB" w:rsidP="00E9488D">
      <w:pPr>
        <w:rPr>
          <w:lang w:val="en-US"/>
        </w:rPr>
      </w:pPr>
      <w:r w:rsidRPr="00573AAA">
        <w:rPr>
          <w:lang w:val="en-US"/>
        </w:rPr>
        <w:t>In terms of system work</w:t>
      </w:r>
    </w:p>
    <w:p w14:paraId="30D1DD94" w14:textId="4D2F8F3F" w:rsidR="00356D85" w:rsidRPr="00573AAA" w:rsidRDefault="00E9488D" w:rsidP="00E9488D">
      <w:pPr>
        <w:rPr>
          <w:lang w:val="en-US"/>
        </w:rPr>
      </w:pPr>
      <w:r w:rsidRPr="00573AAA">
        <w:rPr>
          <w:lang w:val="en-US"/>
        </w:rPr>
        <w:lastRenderedPageBreak/>
        <w:t>-</w:t>
      </w:r>
      <w:r w:rsidRPr="00573AAA">
        <w:rPr>
          <w:lang w:val="en-US"/>
        </w:rPr>
        <w:tab/>
      </w:r>
      <w:r w:rsidR="00441413" w:rsidRPr="00573AAA">
        <w:rPr>
          <w:lang w:val="en-US"/>
        </w:rPr>
        <w:t xml:space="preserve">processing data </w:t>
      </w:r>
      <w:r w:rsidR="00BB0B5C" w:rsidRPr="00573AAA">
        <w:rPr>
          <w:lang w:val="en-US"/>
        </w:rPr>
        <w:t xml:space="preserve">on </w:t>
      </w:r>
      <w:r w:rsidR="002A4910" w:rsidRPr="00573AAA">
        <w:rPr>
          <w:lang w:val="en-US"/>
        </w:rPr>
        <w:t xml:space="preserve">container pickup in one </w:t>
      </w:r>
      <w:r w:rsidR="00BB0B5C" w:rsidRPr="00573AAA">
        <w:rPr>
          <w:lang w:val="en-US"/>
        </w:rPr>
        <w:t>place</w:t>
      </w:r>
    </w:p>
    <w:p w14:paraId="732EC66C" w14:textId="085C9302" w:rsidR="00E9488D" w:rsidRPr="00573AAA" w:rsidRDefault="00356D85" w:rsidP="00E9488D">
      <w:pPr>
        <w:rPr>
          <w:lang w:val="en-US"/>
        </w:rPr>
      </w:pPr>
      <w:r w:rsidRPr="00573AAA">
        <w:rPr>
          <w:lang w:val="en-US"/>
        </w:rPr>
        <w:t>-</w:t>
      </w:r>
      <w:r w:rsidRPr="00573AAA">
        <w:rPr>
          <w:lang w:val="en-US"/>
        </w:rPr>
        <w:tab/>
      </w:r>
      <w:r w:rsidR="004B421C" w:rsidRPr="00573AAA">
        <w:rPr>
          <w:lang w:val="en-US"/>
        </w:rPr>
        <w:t>processing data from vehicles in one place</w:t>
      </w:r>
    </w:p>
    <w:p w14:paraId="647F12CC" w14:textId="4BBEE96E" w:rsidR="00E9488D" w:rsidRPr="00573AAA" w:rsidRDefault="00B52A18" w:rsidP="00E9488D">
      <w:pPr>
        <w:rPr>
          <w:lang w:val="en-US"/>
        </w:rPr>
      </w:pPr>
      <w:r w:rsidRPr="00573AAA">
        <w:rPr>
          <w:lang w:val="en-US"/>
        </w:rPr>
        <w:t>-</w:t>
      </w:r>
      <w:r w:rsidRPr="00573AAA">
        <w:rPr>
          <w:lang w:val="en-US"/>
        </w:rPr>
        <w:tab/>
      </w:r>
      <w:r w:rsidR="004B421C" w:rsidRPr="00573AAA">
        <w:rPr>
          <w:lang w:val="en-US"/>
        </w:rPr>
        <w:t xml:space="preserve">processing the </w:t>
      </w:r>
      <w:r w:rsidR="0013234F" w:rsidRPr="00573AAA">
        <w:rPr>
          <w:lang w:val="en-US"/>
        </w:rPr>
        <w:t xml:space="preserve">waste </w:t>
      </w:r>
      <w:r w:rsidR="004B421C" w:rsidRPr="00573AAA">
        <w:rPr>
          <w:lang w:val="en-US"/>
        </w:rPr>
        <w:t>collection plan in one place</w:t>
      </w:r>
    </w:p>
    <w:p w14:paraId="054BC775" w14:textId="314CBF0A" w:rsidR="00B52A18" w:rsidRPr="00573AAA" w:rsidRDefault="00B52A18">
      <w:pPr>
        <w:rPr>
          <w:lang w:val="en-US"/>
        </w:rPr>
      </w:pPr>
    </w:p>
    <w:p w14:paraId="1C568AF1" w14:textId="393EDCEE" w:rsidR="00E9488D" w:rsidRPr="00573AAA" w:rsidRDefault="005C16E9" w:rsidP="3AADC577">
      <w:pPr>
        <w:rPr>
          <w:rFonts w:asciiTheme="majorHAnsi" w:eastAsiaTheme="majorEastAsia" w:hAnsiTheme="majorHAnsi" w:cstheme="majorBidi"/>
          <w:i/>
          <w:iCs/>
          <w:color w:val="2F5496" w:themeColor="accent1" w:themeShade="BF"/>
          <w:sz w:val="32"/>
          <w:szCs w:val="32"/>
          <w:lang w:val="en-US"/>
        </w:rPr>
      </w:pPr>
      <w:r w:rsidRPr="00573AAA">
        <w:rPr>
          <w:i/>
          <w:iCs/>
          <w:lang w:val="en-US"/>
        </w:rPr>
        <w:br w:type="page"/>
      </w:r>
    </w:p>
    <w:p w14:paraId="2AFBA6FA" w14:textId="633260E8" w:rsidR="007C2C70" w:rsidRPr="00573AAA" w:rsidRDefault="00723784" w:rsidP="00D600FF">
      <w:pPr>
        <w:pStyle w:val="Heading1"/>
        <w:rPr>
          <w:lang w:val="en-US"/>
        </w:rPr>
      </w:pPr>
      <w:bookmarkStart w:id="3" w:name="_Toc132978937"/>
      <w:r w:rsidRPr="00573AAA">
        <w:rPr>
          <w:lang w:val="en-US"/>
        </w:rPr>
        <w:lastRenderedPageBreak/>
        <w:t>0.0</w:t>
      </w:r>
      <w:r w:rsidRPr="00573AAA">
        <w:rPr>
          <w:lang w:val="en-US"/>
        </w:rPr>
        <w:tab/>
      </w:r>
      <w:r w:rsidR="004B421C" w:rsidRPr="00573AAA">
        <w:rPr>
          <w:lang w:val="en-US"/>
        </w:rPr>
        <w:t>Solution description</w:t>
      </w:r>
      <w:r w:rsidR="007C2C70" w:rsidRPr="00573AAA">
        <w:rPr>
          <w:lang w:val="en-US"/>
        </w:rPr>
        <w:t>:</w:t>
      </w:r>
      <w:bookmarkEnd w:id="3"/>
    </w:p>
    <w:p w14:paraId="5E4E172C" w14:textId="77777777" w:rsidR="00E928A7" w:rsidRPr="00573AAA" w:rsidRDefault="00E928A7" w:rsidP="00D600FF">
      <w:pPr>
        <w:pStyle w:val="NoSpacing"/>
        <w:rPr>
          <w:lang w:val="en-US"/>
        </w:rPr>
      </w:pPr>
    </w:p>
    <w:p w14:paraId="61B659BA" w14:textId="5891628B" w:rsidR="00E23EBA" w:rsidRPr="00573AAA" w:rsidRDefault="004B421C" w:rsidP="00C32688">
      <w:pPr>
        <w:pStyle w:val="NoSpacing"/>
        <w:rPr>
          <w:lang w:val="en-US"/>
        </w:rPr>
      </w:pPr>
      <w:r w:rsidRPr="00573AAA">
        <w:rPr>
          <w:lang w:val="en-US"/>
        </w:rPr>
        <w:t xml:space="preserve">The </w:t>
      </w:r>
      <w:r w:rsidR="001D0E8B" w:rsidRPr="00573AAA">
        <w:rPr>
          <w:lang w:val="en-US"/>
        </w:rPr>
        <w:t>C</w:t>
      </w:r>
      <w:r w:rsidRPr="00573AAA">
        <w:rPr>
          <w:lang w:val="en-US"/>
        </w:rPr>
        <w:t xml:space="preserve">ontracting </w:t>
      </w:r>
      <w:r w:rsidR="001D0E8B" w:rsidRPr="00573AAA">
        <w:rPr>
          <w:lang w:val="en-US"/>
        </w:rPr>
        <w:t>E</w:t>
      </w:r>
      <w:r w:rsidRPr="00573AAA">
        <w:rPr>
          <w:lang w:val="en-US"/>
        </w:rPr>
        <w:t xml:space="preserve">ntity expects the delivery of a comprehensive solution using a combined </w:t>
      </w:r>
      <w:r w:rsidR="001D0E8B" w:rsidRPr="00573AAA">
        <w:rPr>
          <w:lang w:val="en-US"/>
        </w:rPr>
        <w:t>service model</w:t>
      </w:r>
      <w:r w:rsidRPr="00573AAA">
        <w:rPr>
          <w:lang w:val="en-US"/>
        </w:rPr>
        <w:t xml:space="preserve"> I</w:t>
      </w:r>
      <w:r w:rsidR="0075230F" w:rsidRPr="00573AAA">
        <w:rPr>
          <w:lang w:val="en-US"/>
        </w:rPr>
        <w:t>aaS</w:t>
      </w:r>
      <w:r w:rsidR="004A06F9" w:rsidRPr="00573AAA">
        <w:rPr>
          <w:lang w:val="en-US"/>
        </w:rPr>
        <w:t xml:space="preserve"> – </w:t>
      </w:r>
      <w:r w:rsidR="0075230F" w:rsidRPr="00573AAA">
        <w:rPr>
          <w:lang w:val="en-US"/>
        </w:rPr>
        <w:t>PaaS</w:t>
      </w:r>
      <w:r w:rsidRPr="00573AAA">
        <w:rPr>
          <w:lang w:val="en-US"/>
        </w:rPr>
        <w:t xml:space="preserve"> (</w:t>
      </w:r>
      <w:r w:rsidRPr="00573AAA">
        <w:rPr>
          <w:i/>
          <w:iCs/>
          <w:lang w:val="en-US"/>
        </w:rPr>
        <w:t>Infrastructure as a Service and Platform as a Service</w:t>
      </w:r>
      <w:r w:rsidRPr="00573AAA">
        <w:rPr>
          <w:lang w:val="en-US"/>
        </w:rPr>
        <w:t>)</w:t>
      </w:r>
      <w:r w:rsidR="004A06F9" w:rsidRPr="00573AAA">
        <w:rPr>
          <w:lang w:val="en-US"/>
        </w:rPr>
        <w:t>.</w:t>
      </w:r>
    </w:p>
    <w:p w14:paraId="78CD7A5B" w14:textId="77777777" w:rsidR="00236C4C" w:rsidRPr="00573AAA" w:rsidRDefault="00236C4C" w:rsidP="00C32688">
      <w:pPr>
        <w:pStyle w:val="NoSpacing"/>
        <w:rPr>
          <w:lang w:val="en-US"/>
        </w:rPr>
      </w:pPr>
    </w:p>
    <w:p w14:paraId="64030A1C" w14:textId="138E8D64" w:rsidR="00E23EBA" w:rsidRPr="00573AAA" w:rsidRDefault="00085CF9" w:rsidP="00746D45">
      <w:pPr>
        <w:pStyle w:val="Heading2"/>
        <w:numPr>
          <w:ilvl w:val="1"/>
          <w:numId w:val="50"/>
        </w:numPr>
        <w:rPr>
          <w:lang w:val="en-US"/>
        </w:rPr>
      </w:pPr>
      <w:bookmarkStart w:id="4" w:name="_Toc132978938"/>
      <w:r w:rsidRPr="00573AAA">
        <w:rPr>
          <w:lang w:val="en-US"/>
        </w:rPr>
        <w:t>Logical solution scheme</w:t>
      </w:r>
      <w:bookmarkEnd w:id="4"/>
    </w:p>
    <w:p w14:paraId="5EF6F0F8" w14:textId="43674D58" w:rsidR="00C65DD9" w:rsidRPr="00573AAA" w:rsidRDefault="00085CF9" w:rsidP="67FCDD6B">
      <w:pPr>
        <w:rPr>
          <w:i/>
          <w:iCs/>
          <w:lang w:val="en-US"/>
        </w:rPr>
      </w:pPr>
      <w:r w:rsidRPr="00573AAA">
        <w:rPr>
          <w:i/>
          <w:iCs/>
          <w:lang w:val="en-US"/>
        </w:rPr>
        <w:t>The scheme does not list all the inputs</w:t>
      </w:r>
      <w:r w:rsidR="005D4773" w:rsidRPr="00573AAA">
        <w:rPr>
          <w:i/>
          <w:iCs/>
          <w:lang w:val="en-US"/>
        </w:rPr>
        <w:t xml:space="preserve">, as they are specified in more detail in the technical specification. A complete breakdown of the inputs is provided in Paragraph 4.0 </w:t>
      </w:r>
      <w:r w:rsidR="001D0E8B" w:rsidRPr="00573AAA">
        <w:rPr>
          <w:i/>
          <w:iCs/>
          <w:lang w:val="en-US"/>
        </w:rPr>
        <w:t>of</w:t>
      </w:r>
      <w:r w:rsidR="005D4773" w:rsidRPr="00573AAA">
        <w:rPr>
          <w:i/>
          <w:iCs/>
          <w:lang w:val="en-US"/>
        </w:rPr>
        <w:t xml:space="preserve"> this document below</w:t>
      </w:r>
      <w:r w:rsidR="1019164A" w:rsidRPr="00573AAA">
        <w:rPr>
          <w:i/>
          <w:iCs/>
          <w:lang w:val="en-US"/>
        </w:rPr>
        <w:t xml:space="preserve">. </w:t>
      </w:r>
    </w:p>
    <w:p w14:paraId="345B08C9" w14:textId="0859027E" w:rsidR="00E23EBA" w:rsidRPr="00573AAA" w:rsidRDefault="00AE2322" w:rsidP="00E23EBA">
      <w:pPr>
        <w:pStyle w:val="NoSpacing"/>
        <w:rPr>
          <w:lang w:val="en-US"/>
        </w:rPr>
      </w:pPr>
      <w:r w:rsidRPr="00A46F18">
        <w:rPr>
          <w:lang w:val="en-US"/>
        </w:rPr>
        <w:object w:dxaOrig="16531" w:dyaOrig="10921" w14:anchorId="102D0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302.4pt" o:ole="">
            <v:imagedata r:id="rId11" o:title=""/>
          </v:shape>
          <o:OLEObject Type="Embed" ProgID="Visio.Drawing.15" ShapeID="_x0000_i1025" DrawAspect="Content" ObjectID="_1743617594" r:id="rId12"/>
        </w:object>
      </w:r>
    </w:p>
    <w:p w14:paraId="13ED2BD7" w14:textId="77777777" w:rsidR="00B06FC6" w:rsidRPr="00573AAA" w:rsidRDefault="00B06FC6">
      <w:pPr>
        <w:rPr>
          <w:rFonts w:asciiTheme="majorHAnsi" w:eastAsiaTheme="majorEastAsia" w:hAnsiTheme="majorHAnsi" w:cstheme="majorBidi"/>
          <w:color w:val="2F5496" w:themeColor="accent1" w:themeShade="BF"/>
          <w:sz w:val="26"/>
          <w:szCs w:val="26"/>
          <w:lang w:val="en-US"/>
        </w:rPr>
      </w:pPr>
      <w:r w:rsidRPr="00573AAA">
        <w:rPr>
          <w:lang w:val="en-US"/>
        </w:rPr>
        <w:br w:type="page"/>
      </w:r>
    </w:p>
    <w:p w14:paraId="1C7B6DA9" w14:textId="7B40A7C1" w:rsidR="000E5466" w:rsidRPr="00573AAA" w:rsidRDefault="5957516A" w:rsidP="00723784">
      <w:pPr>
        <w:pStyle w:val="Heading2"/>
        <w:rPr>
          <w:lang w:val="en-US"/>
        </w:rPr>
      </w:pPr>
      <w:bookmarkStart w:id="5" w:name="_Toc132978939"/>
      <w:r w:rsidRPr="00573AAA">
        <w:rPr>
          <w:lang w:val="en-US"/>
        </w:rPr>
        <w:lastRenderedPageBreak/>
        <w:t>0.2</w:t>
      </w:r>
      <w:r w:rsidR="00723784" w:rsidRPr="00573AAA">
        <w:rPr>
          <w:lang w:val="en-US"/>
        </w:rPr>
        <w:tab/>
      </w:r>
      <w:r w:rsidR="1B70BFF5" w:rsidRPr="00573AAA">
        <w:rPr>
          <w:lang w:val="en-US"/>
        </w:rPr>
        <w:t>Logic</w:t>
      </w:r>
      <w:r w:rsidR="005D4773" w:rsidRPr="00573AAA">
        <w:rPr>
          <w:lang w:val="en-US"/>
        </w:rPr>
        <w:t>al scheme of Module interactions</w:t>
      </w:r>
      <w:bookmarkEnd w:id="5"/>
    </w:p>
    <w:p w14:paraId="12AF5C34" w14:textId="6FA94D57" w:rsidR="00224CB2" w:rsidRPr="00573AAA" w:rsidRDefault="00FF5E64" w:rsidP="00224CB2">
      <w:pPr>
        <w:pStyle w:val="NoSpacing"/>
        <w:jc w:val="center"/>
        <w:rPr>
          <w:lang w:val="en-US"/>
        </w:rPr>
      </w:pPr>
      <w:r w:rsidRPr="00A46F18">
        <w:rPr>
          <w:lang w:val="en-US"/>
        </w:rPr>
        <w:object w:dxaOrig="6735" w:dyaOrig="8820" w14:anchorId="2EAE2CE7">
          <v:shape id="_x0000_i1026" type="#_x0000_t75" style="width:277.2pt;height:360.6pt" o:ole="">
            <v:imagedata r:id="rId13" o:title=""/>
          </v:shape>
          <o:OLEObject Type="Embed" ProgID="Visio.Drawing.15" ShapeID="_x0000_i1026" DrawAspect="Content" ObjectID="_1743617595" r:id="rId14"/>
        </w:object>
      </w:r>
    </w:p>
    <w:p w14:paraId="6AACEA3A" w14:textId="18349C31" w:rsidR="00D65218" w:rsidRPr="00573AAA" w:rsidRDefault="00723784" w:rsidP="00723784">
      <w:pPr>
        <w:pStyle w:val="Heading2"/>
        <w:rPr>
          <w:lang w:val="en-US"/>
        </w:rPr>
      </w:pPr>
      <w:bookmarkStart w:id="6" w:name="_Toc132978940"/>
      <w:r w:rsidRPr="00573AAA">
        <w:rPr>
          <w:lang w:val="en-US"/>
        </w:rPr>
        <w:t>0.3</w:t>
      </w:r>
      <w:r w:rsidRPr="00573AAA">
        <w:rPr>
          <w:lang w:val="en-US"/>
        </w:rPr>
        <w:tab/>
      </w:r>
      <w:r w:rsidR="00B3343F" w:rsidRPr="00573AAA">
        <w:rPr>
          <w:lang w:val="en-US"/>
        </w:rPr>
        <w:t>Platform</w:t>
      </w:r>
      <w:bookmarkEnd w:id="6"/>
    </w:p>
    <w:p w14:paraId="07869BE0" w14:textId="708F3AFA" w:rsidR="3AADC577" w:rsidRPr="00573AAA" w:rsidRDefault="3AADC577" w:rsidP="3AADC577">
      <w:pPr>
        <w:pStyle w:val="NoSpacing"/>
        <w:rPr>
          <w:lang w:val="en-US"/>
        </w:rPr>
      </w:pPr>
    </w:p>
    <w:p w14:paraId="30C09D4C" w14:textId="7D90DC75" w:rsidR="3AADC577" w:rsidRPr="00573AAA" w:rsidRDefault="005D4773" w:rsidP="3AADC577">
      <w:pPr>
        <w:pStyle w:val="NoSpacing"/>
        <w:rPr>
          <w:lang w:val="en-US"/>
        </w:rPr>
      </w:pPr>
      <w:r w:rsidRPr="00573AAA">
        <w:rPr>
          <w:lang w:val="en-US"/>
        </w:rPr>
        <w:t>General description</w:t>
      </w:r>
      <w:r w:rsidR="549A0F5D" w:rsidRPr="00573AAA">
        <w:rPr>
          <w:lang w:val="en-US"/>
        </w:rPr>
        <w:t>:</w:t>
      </w:r>
    </w:p>
    <w:p w14:paraId="4FF7FFDC" w14:textId="43D804C1" w:rsidR="3AADC577" w:rsidRPr="00573AAA" w:rsidRDefault="3AADC577" w:rsidP="3AADC577">
      <w:pPr>
        <w:pStyle w:val="NoSpacing"/>
        <w:rPr>
          <w:lang w:val="en-US"/>
        </w:rPr>
      </w:pPr>
    </w:p>
    <w:p w14:paraId="28B3D72B" w14:textId="72EB9B53" w:rsidR="00CC5014" w:rsidRPr="00573AAA" w:rsidRDefault="005D4773" w:rsidP="00CC5014">
      <w:pPr>
        <w:pStyle w:val="NoSpacing"/>
        <w:rPr>
          <w:lang w:val="en-US"/>
        </w:rPr>
      </w:pPr>
      <w:r w:rsidRPr="00573AAA">
        <w:rPr>
          <w:lang w:val="en-US"/>
        </w:rPr>
        <w:t>For the purpose of procuring the technical solution, “Platform” means a unit consisting of Modules and Functionalities. The Platform will use a modular system</w:t>
      </w:r>
      <w:r w:rsidR="5C7C830F" w:rsidRPr="00573AAA">
        <w:rPr>
          <w:lang w:val="en-US"/>
        </w:rPr>
        <w:t xml:space="preserve"> </w:t>
      </w:r>
      <w:r w:rsidR="4BE6EA23" w:rsidRPr="00573AAA">
        <w:rPr>
          <w:lang w:val="en-US"/>
        </w:rPr>
        <w:t xml:space="preserve"> </w:t>
      </w:r>
      <w:r w:rsidRPr="00573AAA">
        <w:rPr>
          <w:lang w:val="en-US"/>
        </w:rPr>
        <w:t xml:space="preserve">The </w:t>
      </w:r>
      <w:r w:rsidR="00397E3C" w:rsidRPr="00573AAA">
        <w:rPr>
          <w:lang w:val="en-US"/>
        </w:rPr>
        <w:t>C</w:t>
      </w:r>
      <w:r w:rsidRPr="00573AAA">
        <w:rPr>
          <w:lang w:val="en-US"/>
        </w:rPr>
        <w:t xml:space="preserve">ontracting </w:t>
      </w:r>
      <w:r w:rsidR="00397E3C" w:rsidRPr="00573AAA">
        <w:rPr>
          <w:lang w:val="en-US"/>
        </w:rPr>
        <w:t>E</w:t>
      </w:r>
      <w:r w:rsidR="0054563F" w:rsidRPr="00573AAA">
        <w:rPr>
          <w:lang w:val="en-US"/>
        </w:rPr>
        <w:t>s</w:t>
      </w:r>
      <w:r w:rsidRPr="00573AAA">
        <w:rPr>
          <w:lang w:val="en-US"/>
        </w:rPr>
        <w:t>ntity expects the Platform to be delivered as one software unit</w:t>
      </w:r>
      <w:r w:rsidR="00FB3C61" w:rsidRPr="00573AAA">
        <w:rPr>
          <w:lang w:val="en-US"/>
        </w:rPr>
        <w:t xml:space="preserve">. </w:t>
      </w:r>
      <w:r w:rsidR="4BE6EA23" w:rsidRPr="00573AAA">
        <w:rPr>
          <w:lang w:val="en-US"/>
        </w:rPr>
        <w:t>D</w:t>
      </w:r>
      <w:r w:rsidR="00C652EE" w:rsidRPr="00573AAA">
        <w:rPr>
          <w:lang w:val="en-US"/>
        </w:rPr>
        <w:t>a</w:t>
      </w:r>
      <w:r w:rsidR="4BE6EA23" w:rsidRPr="00573AAA">
        <w:rPr>
          <w:lang w:val="en-US"/>
        </w:rPr>
        <w:t>t</w:t>
      </w:r>
      <w:r w:rsidR="00C652EE" w:rsidRPr="00573AAA">
        <w:rPr>
          <w:lang w:val="en-US"/>
        </w:rPr>
        <w:t>a from the individual modules described herein will be managed in one central database</w:t>
      </w:r>
      <w:r w:rsidR="00E0577E" w:rsidRPr="00573AAA">
        <w:rPr>
          <w:lang w:val="en-US"/>
        </w:rPr>
        <w:t xml:space="preserve"> with a unique database model using the principles of big data technologies, AI, machine learning, Business Intelligence, data modeling, data lake, AWS </w:t>
      </w:r>
      <w:r w:rsidR="0FC78C96" w:rsidRPr="00573AAA">
        <w:rPr>
          <w:lang w:val="en-US"/>
        </w:rPr>
        <w:t xml:space="preserve">cloud </w:t>
      </w:r>
      <w:r w:rsidR="00E0577E" w:rsidRPr="00573AAA">
        <w:rPr>
          <w:lang w:val="en-US"/>
        </w:rPr>
        <w:t xml:space="preserve">computing, </w:t>
      </w:r>
      <w:r w:rsidR="6D7CF847" w:rsidRPr="00573AAA">
        <w:rPr>
          <w:lang w:val="en-US"/>
        </w:rPr>
        <w:t xml:space="preserve">Data Bricks, </w:t>
      </w:r>
      <w:r w:rsidR="317700F6" w:rsidRPr="00573AAA">
        <w:rPr>
          <w:lang w:val="en-US"/>
        </w:rPr>
        <w:t>MS Power BI (</w:t>
      </w:r>
      <w:r w:rsidR="00E0577E" w:rsidRPr="00573AAA">
        <w:rPr>
          <w:lang w:val="en-US"/>
        </w:rPr>
        <w:t>the Contracting Entity lists the</w:t>
      </w:r>
      <w:r w:rsidR="0054563F" w:rsidRPr="00573AAA">
        <w:rPr>
          <w:lang w:val="en-US"/>
        </w:rPr>
        <w:t>se</w:t>
      </w:r>
      <w:r w:rsidR="00E0577E" w:rsidRPr="00573AAA">
        <w:rPr>
          <w:lang w:val="en-US"/>
        </w:rPr>
        <w:t xml:space="preserve"> technologies </w:t>
      </w:r>
      <w:r w:rsidR="00A340E0" w:rsidRPr="00573AAA">
        <w:rPr>
          <w:lang w:val="en-US"/>
        </w:rPr>
        <w:t>as</w:t>
      </w:r>
      <w:r w:rsidR="00E0577E" w:rsidRPr="00573AAA">
        <w:rPr>
          <w:lang w:val="en-US"/>
        </w:rPr>
        <w:t xml:space="preserve"> an example and it is not important for the </w:t>
      </w:r>
      <w:r w:rsidR="00C55C91" w:rsidRPr="00573AAA">
        <w:rPr>
          <w:lang w:val="en-US"/>
        </w:rPr>
        <w:t>C</w:t>
      </w:r>
      <w:r w:rsidR="00E0577E" w:rsidRPr="00573AAA">
        <w:rPr>
          <w:lang w:val="en-US"/>
        </w:rPr>
        <w:t xml:space="preserve">ontracting </w:t>
      </w:r>
      <w:r w:rsidR="00C55C91" w:rsidRPr="00573AAA">
        <w:rPr>
          <w:lang w:val="en-US"/>
        </w:rPr>
        <w:t>E</w:t>
      </w:r>
      <w:r w:rsidR="00E0577E" w:rsidRPr="00573AAA">
        <w:rPr>
          <w:lang w:val="en-US"/>
        </w:rPr>
        <w:t>ntity</w:t>
      </w:r>
      <w:r w:rsidR="00C55C91" w:rsidRPr="00573AAA">
        <w:rPr>
          <w:lang w:val="en-US"/>
        </w:rPr>
        <w:t xml:space="preserve"> which specific technology the Provider will use to safeguard the Platform Functionality</w:t>
      </w:r>
      <w:r w:rsidR="01710848" w:rsidRPr="00573AAA">
        <w:rPr>
          <w:lang w:val="en-US"/>
        </w:rPr>
        <w:t>).</w:t>
      </w:r>
      <w:r w:rsidR="00CC5014" w:rsidRPr="00573AAA">
        <w:rPr>
          <w:lang w:val="en-US"/>
        </w:rPr>
        <w:t xml:space="preserve"> </w:t>
      </w:r>
      <w:r w:rsidR="00C55C91" w:rsidRPr="00573AAA">
        <w:rPr>
          <w:lang w:val="en-US"/>
        </w:rPr>
        <w:t>The Contracting Entity expects the delivery of a Platform the structure of which ensure</w:t>
      </w:r>
      <w:r w:rsidR="00223E56" w:rsidRPr="00573AAA">
        <w:rPr>
          <w:lang w:val="en-US"/>
        </w:rPr>
        <w:t>s</w:t>
      </w:r>
      <w:r w:rsidR="00C55C91" w:rsidRPr="00573AAA">
        <w:rPr>
          <w:lang w:val="en-US"/>
        </w:rPr>
        <w:t xml:space="preserve"> an average response time to database queries of </w:t>
      </w:r>
      <w:r w:rsidR="0039334D" w:rsidRPr="00573AAA">
        <w:rPr>
          <w:lang w:val="en-US"/>
        </w:rPr>
        <w:t>2</w:t>
      </w:r>
      <w:r w:rsidR="00C55C91" w:rsidRPr="00573AAA">
        <w:rPr>
          <w:lang w:val="en-US"/>
        </w:rPr>
        <w:t xml:space="preserve"> second</w:t>
      </w:r>
      <w:r w:rsidR="0039334D" w:rsidRPr="00573AAA">
        <w:rPr>
          <w:lang w:val="en-US"/>
        </w:rPr>
        <w:t>s</w:t>
      </w:r>
      <w:r w:rsidR="00223E56" w:rsidRPr="00573AAA">
        <w:rPr>
          <w:lang w:val="en-US"/>
        </w:rPr>
        <w:t>.</w:t>
      </w:r>
      <w:r w:rsidR="00CC5014" w:rsidRPr="00573AAA">
        <w:rPr>
          <w:lang w:val="en-US"/>
        </w:rPr>
        <w:t xml:space="preserve"> </w:t>
      </w:r>
    </w:p>
    <w:p w14:paraId="43C18417" w14:textId="1652577A" w:rsidR="00372F6E" w:rsidRPr="00573AAA" w:rsidRDefault="00372F6E" w:rsidP="00D600FF">
      <w:pPr>
        <w:pStyle w:val="NoSpacing"/>
        <w:rPr>
          <w:lang w:val="en-US"/>
        </w:rPr>
      </w:pPr>
    </w:p>
    <w:p w14:paraId="11584FA5" w14:textId="77777777" w:rsidR="00A5527B" w:rsidRPr="00573AAA" w:rsidRDefault="00A5527B" w:rsidP="00D600FF">
      <w:pPr>
        <w:pStyle w:val="NoSpacing"/>
        <w:rPr>
          <w:lang w:val="en-US"/>
        </w:rPr>
      </w:pPr>
    </w:p>
    <w:p w14:paraId="0BDC2E9E" w14:textId="27E62CA5" w:rsidR="3AADC577" w:rsidRPr="00573AAA" w:rsidRDefault="00C55C91" w:rsidP="3AADC577">
      <w:pPr>
        <w:pStyle w:val="NoSpacing"/>
        <w:rPr>
          <w:lang w:val="en-US"/>
        </w:rPr>
      </w:pPr>
      <w:r w:rsidRPr="00573AAA">
        <w:rPr>
          <w:lang w:val="en-US"/>
        </w:rPr>
        <w:t xml:space="preserve">General requirements regarding PaaS </w:t>
      </w:r>
      <w:r w:rsidR="00A37390" w:rsidRPr="00573AAA">
        <w:rPr>
          <w:lang w:val="en-US"/>
        </w:rPr>
        <w:t>(Platform as a Service)</w:t>
      </w:r>
      <w:r w:rsidR="3AADC577" w:rsidRPr="00573AAA">
        <w:rPr>
          <w:lang w:val="en-US"/>
        </w:rPr>
        <w:t>:</w:t>
      </w:r>
    </w:p>
    <w:p w14:paraId="0CA4CA0A" w14:textId="264DBD09" w:rsidR="3AADC577" w:rsidRPr="00573AAA" w:rsidRDefault="3AADC577" w:rsidP="3AADC577">
      <w:pPr>
        <w:pStyle w:val="NoSpacing"/>
        <w:rPr>
          <w:lang w:val="en-US"/>
        </w:rPr>
      </w:pPr>
    </w:p>
    <w:p w14:paraId="500F4D3B" w14:textId="2CB915DF" w:rsidR="008803E4" w:rsidRPr="00573AAA" w:rsidRDefault="00C55C91" w:rsidP="00746D45">
      <w:pPr>
        <w:pStyle w:val="ListParagraph"/>
        <w:widowControl w:val="0"/>
        <w:numPr>
          <w:ilvl w:val="0"/>
          <w:numId w:val="47"/>
        </w:numPr>
        <w:tabs>
          <w:tab w:val="left" w:pos="1071"/>
        </w:tabs>
        <w:autoSpaceDE w:val="0"/>
        <w:autoSpaceDN w:val="0"/>
        <w:spacing w:after="0" w:line="288" w:lineRule="auto"/>
        <w:ind w:right="226"/>
        <w:jc w:val="both"/>
        <w:rPr>
          <w:lang w:val="en-US"/>
        </w:rPr>
      </w:pPr>
      <w:r w:rsidRPr="00573AAA">
        <w:rPr>
          <w:lang w:val="en-US"/>
        </w:rPr>
        <w:t>Providing for initial set-up and system training</w:t>
      </w:r>
      <w:r w:rsidR="008803E4" w:rsidRPr="00573AAA">
        <w:rPr>
          <w:lang w:val="en-US"/>
        </w:rPr>
        <w:t>.</w:t>
      </w:r>
    </w:p>
    <w:p w14:paraId="7612C398" w14:textId="350BFFE4" w:rsidR="008803E4" w:rsidRPr="00573AAA" w:rsidRDefault="00C55C91" w:rsidP="00746D45">
      <w:pPr>
        <w:pStyle w:val="ListParagraph"/>
        <w:widowControl w:val="0"/>
        <w:numPr>
          <w:ilvl w:val="0"/>
          <w:numId w:val="47"/>
        </w:numPr>
        <w:tabs>
          <w:tab w:val="left" w:pos="1071"/>
        </w:tabs>
        <w:autoSpaceDE w:val="0"/>
        <w:autoSpaceDN w:val="0"/>
        <w:spacing w:after="0" w:line="288" w:lineRule="auto"/>
        <w:ind w:right="226"/>
        <w:jc w:val="both"/>
        <w:rPr>
          <w:lang w:val="en-US"/>
        </w:rPr>
      </w:pPr>
      <w:r w:rsidRPr="00573AAA">
        <w:rPr>
          <w:lang w:val="en-US"/>
        </w:rPr>
        <w:t xml:space="preserve">Opportunity to export </w:t>
      </w:r>
      <w:r w:rsidR="00911F65" w:rsidRPr="00573AAA">
        <w:rPr>
          <w:lang w:val="en-US"/>
        </w:rPr>
        <w:t xml:space="preserve">collected </w:t>
      </w:r>
      <w:r w:rsidRPr="00573AAA">
        <w:rPr>
          <w:lang w:val="en-US"/>
        </w:rPr>
        <w:t xml:space="preserve">and processed data from all the described Modules and sub-modules in </w:t>
      </w:r>
      <w:r w:rsidR="008803E4" w:rsidRPr="00573AAA">
        <w:rPr>
          <w:lang w:val="en-US"/>
        </w:rPr>
        <w:t xml:space="preserve">XLS, CSV, </w:t>
      </w:r>
      <w:r w:rsidRPr="00573AAA">
        <w:rPr>
          <w:lang w:val="en-US"/>
        </w:rPr>
        <w:t>or</w:t>
      </w:r>
      <w:r w:rsidR="008803E4" w:rsidRPr="00573AAA">
        <w:rPr>
          <w:lang w:val="en-US"/>
        </w:rPr>
        <w:t xml:space="preserve"> PDF.</w:t>
      </w:r>
    </w:p>
    <w:p w14:paraId="1513DDE5" w14:textId="65841817" w:rsidR="7B5EC739" w:rsidRPr="00573AAA" w:rsidRDefault="00C55C91" w:rsidP="00746D45">
      <w:pPr>
        <w:pStyle w:val="ListParagraph"/>
        <w:widowControl w:val="0"/>
        <w:numPr>
          <w:ilvl w:val="0"/>
          <w:numId w:val="47"/>
        </w:numPr>
        <w:tabs>
          <w:tab w:val="left" w:pos="1071"/>
        </w:tabs>
        <w:spacing w:after="0" w:line="288" w:lineRule="auto"/>
        <w:ind w:right="226"/>
        <w:jc w:val="both"/>
        <w:rPr>
          <w:lang w:val="en-US"/>
        </w:rPr>
      </w:pPr>
      <w:r w:rsidRPr="00573AAA">
        <w:rPr>
          <w:lang w:val="en-US"/>
        </w:rPr>
        <w:t xml:space="preserve">Platform </w:t>
      </w:r>
      <w:r w:rsidR="00DF7397" w:rsidRPr="00573AAA">
        <w:rPr>
          <w:lang w:val="en-US"/>
        </w:rPr>
        <w:t>consists of</w:t>
      </w:r>
      <w:r w:rsidRPr="00573AAA">
        <w:rPr>
          <w:lang w:val="en-US"/>
        </w:rPr>
        <w:t xml:space="preserve"> a central database (big data) accessible by all</w:t>
      </w:r>
      <w:r w:rsidR="00DF7397" w:rsidRPr="00573AAA">
        <w:rPr>
          <w:lang w:val="en-US"/>
        </w:rPr>
        <w:t xml:space="preserve"> the</w:t>
      </w:r>
      <w:r w:rsidRPr="00573AAA">
        <w:rPr>
          <w:lang w:val="en-US"/>
        </w:rPr>
        <w:t xml:space="preserve"> individual Modules; each of the Module processes its own data and the individual Modules can process </w:t>
      </w:r>
      <w:r w:rsidR="00430D29" w:rsidRPr="00573AAA">
        <w:rPr>
          <w:lang w:val="en-US"/>
        </w:rPr>
        <w:t xml:space="preserve">data </w:t>
      </w:r>
      <w:r w:rsidRPr="00573AAA">
        <w:rPr>
          <w:lang w:val="en-US"/>
        </w:rPr>
        <w:t>from the central database independently</w:t>
      </w:r>
      <w:r w:rsidR="2D2CBF81" w:rsidRPr="00573AAA">
        <w:rPr>
          <w:lang w:val="en-US"/>
        </w:rPr>
        <w:t xml:space="preserve">. </w:t>
      </w:r>
    </w:p>
    <w:p w14:paraId="32E80DE2" w14:textId="51CAC0A7" w:rsidR="00D10F9A" w:rsidRPr="00573AAA" w:rsidRDefault="00956FE7" w:rsidP="00D10F9A">
      <w:pPr>
        <w:pStyle w:val="ListParagraph"/>
        <w:widowControl w:val="0"/>
        <w:tabs>
          <w:tab w:val="left" w:pos="1071"/>
        </w:tabs>
        <w:autoSpaceDE w:val="0"/>
        <w:autoSpaceDN w:val="0"/>
        <w:spacing w:after="0" w:line="288" w:lineRule="auto"/>
        <w:ind w:left="360" w:right="226"/>
        <w:contextualSpacing w:val="0"/>
        <w:jc w:val="both"/>
        <w:rPr>
          <w:lang w:val="en-US"/>
        </w:rPr>
      </w:pPr>
      <w:r w:rsidRPr="00573AAA">
        <w:rPr>
          <w:lang w:val="en-US"/>
        </w:rPr>
        <w:t>Platform must meet the minimum security standards set by the ISO/IEC 27000 family</w:t>
      </w:r>
    </w:p>
    <w:p w14:paraId="32A94D58" w14:textId="1585EAA7" w:rsidR="00D10F9A" w:rsidRPr="00573AAA" w:rsidRDefault="00C55C91" w:rsidP="00D10F9A">
      <w:pPr>
        <w:pStyle w:val="ListParagraph"/>
        <w:widowControl w:val="0"/>
        <w:tabs>
          <w:tab w:val="left" w:pos="1071"/>
        </w:tabs>
        <w:autoSpaceDE w:val="0"/>
        <w:autoSpaceDN w:val="0"/>
        <w:spacing w:after="0" w:line="288" w:lineRule="auto"/>
        <w:ind w:left="0" w:right="226"/>
        <w:jc w:val="both"/>
        <w:rPr>
          <w:lang w:val="en-US"/>
        </w:rPr>
      </w:pPr>
      <w:r w:rsidRPr="00573AAA">
        <w:rPr>
          <w:lang w:val="en-US"/>
        </w:rPr>
        <w:lastRenderedPageBreak/>
        <w:t xml:space="preserve">As part of </w:t>
      </w:r>
      <w:r w:rsidR="00655B80" w:rsidRPr="00573AAA">
        <w:rPr>
          <w:lang w:val="en-US"/>
        </w:rPr>
        <w:t>PaaS</w:t>
      </w:r>
      <w:r w:rsidRPr="00573AAA">
        <w:rPr>
          <w:lang w:val="en-US"/>
        </w:rPr>
        <w:t xml:space="preserve">, the Contracting Entity requires that the Provider define the access </w:t>
      </w:r>
      <w:r w:rsidR="006F2B7E" w:rsidRPr="00573AAA">
        <w:rPr>
          <w:lang w:val="en-US"/>
        </w:rPr>
        <w:t xml:space="preserve">of users </w:t>
      </w:r>
      <w:r w:rsidRPr="00573AAA">
        <w:rPr>
          <w:lang w:val="en-US"/>
        </w:rPr>
        <w:t>to the program</w:t>
      </w:r>
      <w:r w:rsidR="00D10F9A" w:rsidRPr="00573AAA">
        <w:rPr>
          <w:lang w:val="en-US"/>
        </w:rPr>
        <w:t>.</w:t>
      </w:r>
      <w:r w:rsidRPr="00573AAA">
        <w:rPr>
          <w:lang w:val="en-US"/>
        </w:rPr>
        <w:t xml:space="preserve"> The Contracting Entity expects the Platform to have no restrictions when it comes to the number of user access or licences. The estimated number of administrative users of the Platform is </w:t>
      </w:r>
      <w:r w:rsidR="00DE18F4" w:rsidRPr="00573AAA">
        <w:rPr>
          <w:lang w:val="en-US"/>
        </w:rPr>
        <w:t xml:space="preserve">50. </w:t>
      </w:r>
      <w:r w:rsidRPr="00573AAA">
        <w:rPr>
          <w:lang w:val="en-US"/>
        </w:rPr>
        <w:t xml:space="preserve">The estimated number of executive users (drivers, </w:t>
      </w:r>
      <w:r w:rsidR="00A3251A" w:rsidRPr="00573AAA">
        <w:rPr>
          <w:lang w:val="en-US"/>
        </w:rPr>
        <w:t>waste collector</w:t>
      </w:r>
      <w:r w:rsidRPr="00573AAA">
        <w:rPr>
          <w:lang w:val="en-US"/>
        </w:rPr>
        <w:t>,</w:t>
      </w:r>
      <w:r w:rsidR="00D32389" w:rsidRPr="00573AAA">
        <w:rPr>
          <w:lang w:val="en-US"/>
        </w:rPr>
        <w:t xml:space="preserve"> crew</w:t>
      </w:r>
      <w:r w:rsidR="00B50824" w:rsidRPr="00573AAA">
        <w:rPr>
          <w:lang w:val="en-US"/>
        </w:rPr>
        <w:t>, delivery, takeaway of containers</w:t>
      </w:r>
      <w:r w:rsidR="004A67DF" w:rsidRPr="00573AAA">
        <w:rPr>
          <w:lang w:val="en-US"/>
        </w:rPr>
        <w:t>...</w:t>
      </w:r>
      <w:r w:rsidR="00DE18F4" w:rsidRPr="00573AAA">
        <w:rPr>
          <w:lang w:val="en-US"/>
        </w:rPr>
        <w:t>)</w:t>
      </w:r>
      <w:r w:rsidR="004A67DF" w:rsidRPr="00573AAA">
        <w:rPr>
          <w:lang w:val="en-US"/>
        </w:rPr>
        <w:t xml:space="preserve"> </w:t>
      </w:r>
      <w:r w:rsidR="00D32389" w:rsidRPr="00573AAA">
        <w:rPr>
          <w:lang w:val="en-US"/>
        </w:rPr>
        <w:t>is</w:t>
      </w:r>
      <w:r w:rsidR="004A67DF" w:rsidRPr="00573AAA">
        <w:rPr>
          <w:lang w:val="en-US"/>
        </w:rPr>
        <w:t xml:space="preserve"> </w:t>
      </w:r>
      <w:r w:rsidR="00962E0E" w:rsidRPr="00573AAA">
        <w:rPr>
          <w:lang w:val="en-US"/>
        </w:rPr>
        <w:t>200.</w:t>
      </w:r>
    </w:p>
    <w:p w14:paraId="00424BB8" w14:textId="77777777" w:rsidR="0059243F" w:rsidRPr="00573AAA" w:rsidRDefault="0059243F" w:rsidP="00D10F9A">
      <w:pPr>
        <w:pStyle w:val="ListParagraph"/>
        <w:widowControl w:val="0"/>
        <w:tabs>
          <w:tab w:val="left" w:pos="1071"/>
        </w:tabs>
        <w:autoSpaceDE w:val="0"/>
        <w:autoSpaceDN w:val="0"/>
        <w:spacing w:after="0" w:line="288" w:lineRule="auto"/>
        <w:ind w:left="0" w:right="226"/>
        <w:jc w:val="both"/>
        <w:rPr>
          <w:lang w:val="en-US"/>
        </w:rPr>
      </w:pPr>
    </w:p>
    <w:p w14:paraId="2408E763" w14:textId="5BD41581" w:rsidR="00D10F9A" w:rsidRPr="00573AAA" w:rsidRDefault="00F92413" w:rsidP="00D10F9A">
      <w:pPr>
        <w:pStyle w:val="ListParagraph"/>
        <w:widowControl w:val="0"/>
        <w:tabs>
          <w:tab w:val="left" w:pos="1071"/>
        </w:tabs>
        <w:autoSpaceDE w:val="0"/>
        <w:autoSpaceDN w:val="0"/>
        <w:spacing w:after="0" w:line="288" w:lineRule="auto"/>
        <w:ind w:left="0" w:right="226"/>
        <w:contextualSpacing w:val="0"/>
        <w:jc w:val="both"/>
        <w:rPr>
          <w:lang w:val="en-US"/>
        </w:rPr>
      </w:pPr>
      <w:r w:rsidRPr="00573AAA">
        <w:rPr>
          <w:lang w:val="en-US"/>
        </w:rPr>
        <w:t xml:space="preserve">As part of the Platform, the Contracting Entity requires the creation of the following types of access authorisations. Administrative staff are required to have a </w:t>
      </w:r>
      <w:r w:rsidR="009D45E3" w:rsidRPr="00573AAA">
        <w:rPr>
          <w:lang w:val="en-US"/>
        </w:rPr>
        <w:t xml:space="preserve">Single Sign On </w:t>
      </w:r>
      <w:r w:rsidRPr="00573AAA">
        <w:rPr>
          <w:lang w:val="en-US"/>
        </w:rPr>
        <w:t>for the</w:t>
      </w:r>
      <w:r w:rsidR="00DA341A" w:rsidRPr="00573AAA">
        <w:rPr>
          <w:lang w:val="en-US"/>
        </w:rPr>
        <w:t xml:space="preserve"> OLO Active Directory. </w:t>
      </w:r>
      <w:r w:rsidRPr="00573AAA">
        <w:rPr>
          <w:lang w:val="en-US"/>
        </w:rPr>
        <w:t>It is possible to provide for</w:t>
      </w:r>
      <w:r w:rsidR="00DA341A" w:rsidRPr="00573AAA">
        <w:rPr>
          <w:lang w:val="en-US"/>
        </w:rPr>
        <w:t xml:space="preserve"> LDAP/AD</w:t>
      </w:r>
      <w:r w:rsidR="00F8350C" w:rsidRPr="00573AAA">
        <w:rPr>
          <w:lang w:val="en-US"/>
        </w:rPr>
        <w:t xml:space="preserve"> Sync </w:t>
      </w:r>
      <w:r w:rsidR="004E5E7B" w:rsidRPr="00573AAA">
        <w:rPr>
          <w:lang w:val="en-US"/>
        </w:rPr>
        <w:t>with respect to</w:t>
      </w:r>
      <w:r w:rsidR="00F8350C" w:rsidRPr="00573AAA">
        <w:rPr>
          <w:lang w:val="en-US"/>
        </w:rPr>
        <w:t xml:space="preserve"> OLO.</w:t>
      </w:r>
      <w:r w:rsidR="0081284B" w:rsidRPr="00573AAA">
        <w:rPr>
          <w:lang w:val="en-US"/>
        </w:rPr>
        <w:t xml:space="preserve"> </w:t>
      </w:r>
      <w:r w:rsidR="001254CA" w:rsidRPr="00573AAA">
        <w:rPr>
          <w:lang w:val="en-US"/>
        </w:rPr>
        <w:t>For all other staff, local authentication is required within the Platform</w:t>
      </w:r>
      <w:r w:rsidR="00B57996" w:rsidRPr="00573AAA">
        <w:rPr>
          <w:lang w:val="en-US"/>
        </w:rPr>
        <w:t>.</w:t>
      </w:r>
    </w:p>
    <w:p w14:paraId="44B554D8" w14:textId="5EE20498" w:rsidR="00D10F9A" w:rsidRPr="00573AAA" w:rsidRDefault="001254CA" w:rsidP="00622765">
      <w:pPr>
        <w:pStyle w:val="ListParagraph"/>
        <w:widowControl w:val="0"/>
        <w:numPr>
          <w:ilvl w:val="2"/>
          <w:numId w:val="6"/>
        </w:numPr>
        <w:tabs>
          <w:tab w:val="left" w:pos="1071"/>
        </w:tabs>
        <w:autoSpaceDE w:val="0"/>
        <w:autoSpaceDN w:val="0"/>
        <w:spacing w:after="0" w:line="288" w:lineRule="auto"/>
        <w:ind w:right="226"/>
        <w:jc w:val="both"/>
        <w:rPr>
          <w:lang w:val="en-US"/>
        </w:rPr>
      </w:pPr>
      <w:r w:rsidRPr="00573AAA">
        <w:rPr>
          <w:u w:val="single"/>
          <w:lang w:val="en-US"/>
        </w:rPr>
        <w:t>Administrator</w:t>
      </w:r>
      <w:r w:rsidR="00D10F9A" w:rsidRPr="00573AAA">
        <w:rPr>
          <w:lang w:val="en-US"/>
        </w:rPr>
        <w:t xml:space="preserve"> </w:t>
      </w:r>
    </w:p>
    <w:p w14:paraId="04A18035" w14:textId="0585A372" w:rsidR="00D10F9A" w:rsidRPr="00573AAA" w:rsidRDefault="6C09E938" w:rsidP="00830DE8">
      <w:pPr>
        <w:widowControl w:val="0"/>
        <w:tabs>
          <w:tab w:val="left" w:pos="1071"/>
        </w:tabs>
        <w:autoSpaceDE w:val="0"/>
        <w:autoSpaceDN w:val="0"/>
        <w:spacing w:after="0" w:line="288" w:lineRule="auto"/>
        <w:ind w:left="2017" w:right="226"/>
        <w:jc w:val="both"/>
        <w:rPr>
          <w:lang w:val="en-US"/>
        </w:rPr>
      </w:pPr>
      <w:r w:rsidRPr="00573AAA">
        <w:rPr>
          <w:lang w:val="en-US"/>
        </w:rPr>
        <w:t xml:space="preserve">- </w:t>
      </w:r>
      <w:r w:rsidR="001254CA" w:rsidRPr="00573AAA">
        <w:rPr>
          <w:lang w:val="en-US"/>
        </w:rPr>
        <w:t>can create users and assign authorisations</w:t>
      </w:r>
    </w:p>
    <w:p w14:paraId="604C2560" w14:textId="64DCD645" w:rsidR="0D18F707" w:rsidRPr="00573AAA" w:rsidRDefault="330ADF1A" w:rsidP="00830DE8">
      <w:pPr>
        <w:widowControl w:val="0"/>
        <w:tabs>
          <w:tab w:val="left" w:pos="1071"/>
        </w:tabs>
        <w:spacing w:after="0" w:line="288" w:lineRule="auto"/>
        <w:ind w:left="2017" w:right="226"/>
        <w:jc w:val="both"/>
        <w:rPr>
          <w:lang w:val="en-US"/>
        </w:rPr>
      </w:pPr>
      <w:r w:rsidRPr="00573AAA">
        <w:rPr>
          <w:lang w:val="en-US"/>
        </w:rPr>
        <w:t xml:space="preserve">- </w:t>
      </w:r>
      <w:r w:rsidR="001254CA" w:rsidRPr="00573AAA">
        <w:rPr>
          <w:lang w:val="en-US"/>
        </w:rPr>
        <w:t>can assign authorisations for individual users to use each Functionality of the Platform and the individual Modules independently</w:t>
      </w:r>
    </w:p>
    <w:p w14:paraId="24FE87BC" w14:textId="06074572" w:rsidR="0C9D8179" w:rsidRPr="00573AAA" w:rsidRDefault="10A40708" w:rsidP="00830DE8">
      <w:pPr>
        <w:widowControl w:val="0"/>
        <w:tabs>
          <w:tab w:val="left" w:pos="1071"/>
        </w:tabs>
        <w:spacing w:after="0" w:line="288" w:lineRule="auto"/>
        <w:ind w:left="2017" w:right="226"/>
        <w:jc w:val="both"/>
        <w:rPr>
          <w:lang w:val="en-US"/>
        </w:rPr>
      </w:pPr>
      <w:r w:rsidRPr="00573AAA">
        <w:rPr>
          <w:lang w:val="en-US"/>
        </w:rPr>
        <w:t xml:space="preserve">- </w:t>
      </w:r>
      <w:r w:rsidR="001254CA" w:rsidRPr="00573AAA">
        <w:rPr>
          <w:lang w:val="en-US"/>
        </w:rPr>
        <w:t>can create and edit user groups for individual organisation units (all users within a group have the same authorisations)</w:t>
      </w:r>
      <w:r w:rsidRPr="00573AAA">
        <w:rPr>
          <w:lang w:val="en-US"/>
        </w:rPr>
        <w:t xml:space="preserve"> </w:t>
      </w:r>
    </w:p>
    <w:p w14:paraId="21D5C7B6" w14:textId="27FB2774" w:rsidR="00D10F9A" w:rsidRPr="00573AAA" w:rsidRDefault="00D10F9A" w:rsidP="00830DE8">
      <w:pPr>
        <w:pStyle w:val="ListParagraph"/>
        <w:widowControl w:val="0"/>
        <w:numPr>
          <w:ilvl w:val="2"/>
          <w:numId w:val="6"/>
        </w:numPr>
        <w:tabs>
          <w:tab w:val="left" w:pos="1071"/>
        </w:tabs>
        <w:autoSpaceDE w:val="0"/>
        <w:autoSpaceDN w:val="0"/>
        <w:spacing w:after="0" w:line="288" w:lineRule="auto"/>
        <w:ind w:left="2019" w:right="227"/>
        <w:jc w:val="both"/>
        <w:rPr>
          <w:lang w:val="en-US"/>
        </w:rPr>
      </w:pPr>
      <w:r w:rsidRPr="00573AAA">
        <w:rPr>
          <w:u w:val="single"/>
          <w:lang w:val="en-US"/>
        </w:rPr>
        <w:t>Super</w:t>
      </w:r>
      <w:r w:rsidR="001254CA" w:rsidRPr="00573AAA">
        <w:rPr>
          <w:u w:val="single"/>
          <w:lang w:val="en-US"/>
        </w:rPr>
        <w:t>user</w:t>
      </w:r>
      <w:r w:rsidRPr="00573AAA">
        <w:rPr>
          <w:lang w:val="en-US"/>
        </w:rPr>
        <w:t xml:space="preserve"> </w:t>
      </w:r>
    </w:p>
    <w:p w14:paraId="7C2EEF70" w14:textId="499FAE32" w:rsidR="00E60470" w:rsidRPr="00573AAA" w:rsidRDefault="00D10F9A" w:rsidP="00830DE8">
      <w:pPr>
        <w:pStyle w:val="ListParagraph"/>
        <w:widowControl w:val="0"/>
        <w:tabs>
          <w:tab w:val="left" w:pos="1071"/>
        </w:tabs>
        <w:autoSpaceDE w:val="0"/>
        <w:autoSpaceDN w:val="0"/>
        <w:spacing w:after="0" w:line="288" w:lineRule="auto"/>
        <w:ind w:left="2019" w:right="227"/>
        <w:jc w:val="both"/>
        <w:rPr>
          <w:lang w:val="en-US"/>
        </w:rPr>
      </w:pPr>
      <w:r w:rsidRPr="00573AAA">
        <w:rPr>
          <w:lang w:val="en-US"/>
        </w:rPr>
        <w:t xml:space="preserve">- </w:t>
      </w:r>
      <w:r w:rsidR="009F45E2" w:rsidRPr="00573AAA">
        <w:rPr>
          <w:lang w:val="en-US"/>
        </w:rPr>
        <w:t>authorisation includes</w:t>
      </w:r>
      <w:r w:rsidR="001254CA" w:rsidRPr="00573AAA">
        <w:rPr>
          <w:lang w:val="en-US"/>
        </w:rPr>
        <w:t xml:space="preserve"> access </w:t>
      </w:r>
      <w:r w:rsidR="009F45E2" w:rsidRPr="00573AAA">
        <w:rPr>
          <w:lang w:val="en-US"/>
        </w:rPr>
        <w:t xml:space="preserve">to </w:t>
      </w:r>
      <w:r w:rsidR="001254CA" w:rsidRPr="00573AAA">
        <w:rPr>
          <w:lang w:val="en-US"/>
        </w:rPr>
        <w:t xml:space="preserve">each function and </w:t>
      </w:r>
      <w:r w:rsidR="009F45E2" w:rsidRPr="00573AAA">
        <w:rPr>
          <w:lang w:val="en-US"/>
        </w:rPr>
        <w:t>system administration</w:t>
      </w:r>
    </w:p>
    <w:p w14:paraId="33BF1D90" w14:textId="63816DF1" w:rsidR="00D10F9A" w:rsidRPr="00573AAA" w:rsidRDefault="009F45E2" w:rsidP="00830DE8">
      <w:pPr>
        <w:pStyle w:val="ListParagraph"/>
        <w:widowControl w:val="0"/>
        <w:numPr>
          <w:ilvl w:val="2"/>
          <w:numId w:val="6"/>
        </w:numPr>
        <w:tabs>
          <w:tab w:val="left" w:pos="1071"/>
        </w:tabs>
        <w:autoSpaceDE w:val="0"/>
        <w:autoSpaceDN w:val="0"/>
        <w:spacing w:after="0" w:line="288" w:lineRule="auto"/>
        <w:ind w:left="2019" w:right="227"/>
        <w:jc w:val="both"/>
        <w:rPr>
          <w:lang w:val="en-US"/>
        </w:rPr>
      </w:pPr>
      <w:r w:rsidRPr="00573AAA">
        <w:rPr>
          <w:u w:val="single"/>
          <w:lang w:val="en-US"/>
        </w:rPr>
        <w:t>User</w:t>
      </w:r>
      <w:r w:rsidR="00D10F9A" w:rsidRPr="00573AAA">
        <w:rPr>
          <w:lang w:val="en-US"/>
        </w:rPr>
        <w:t xml:space="preserve"> </w:t>
      </w:r>
    </w:p>
    <w:p w14:paraId="14A1FE25" w14:textId="10ECED49" w:rsidR="00E60470" w:rsidRPr="00573AAA" w:rsidRDefault="00D10F9A" w:rsidP="00830DE8">
      <w:pPr>
        <w:pStyle w:val="ListParagraph"/>
        <w:widowControl w:val="0"/>
        <w:tabs>
          <w:tab w:val="left" w:pos="1071"/>
        </w:tabs>
        <w:autoSpaceDE w:val="0"/>
        <w:autoSpaceDN w:val="0"/>
        <w:spacing w:after="0" w:line="288" w:lineRule="auto"/>
        <w:ind w:left="2019" w:right="227"/>
        <w:jc w:val="both"/>
        <w:rPr>
          <w:lang w:val="en-US"/>
        </w:rPr>
      </w:pPr>
      <w:r w:rsidRPr="00573AAA">
        <w:rPr>
          <w:lang w:val="en-US"/>
        </w:rPr>
        <w:t xml:space="preserve">- </w:t>
      </w:r>
      <w:r w:rsidR="001C6A34" w:rsidRPr="00573AAA">
        <w:rPr>
          <w:lang w:val="en-US"/>
        </w:rPr>
        <w:t>can create and browse reports and statistics, view data</w:t>
      </w:r>
    </w:p>
    <w:p w14:paraId="24F9515A" w14:textId="64F6EF4C" w:rsidR="00E16B1D" w:rsidRPr="00573AAA" w:rsidRDefault="001C6A34"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lang w:val="en-US"/>
        </w:rPr>
      </w:pPr>
      <w:r w:rsidRPr="00573AAA">
        <w:rPr>
          <w:lang w:val="en-US"/>
        </w:rPr>
        <w:t>Planner</w:t>
      </w:r>
    </w:p>
    <w:p w14:paraId="0AAB7670" w14:textId="7EEBFA4F" w:rsidR="00494F92" w:rsidRPr="00573AAA" w:rsidRDefault="001C6A34" w:rsidP="00830DE8">
      <w:pPr>
        <w:pStyle w:val="ListParagraph"/>
        <w:widowControl w:val="0"/>
        <w:numPr>
          <w:ilvl w:val="0"/>
          <w:numId w:val="62"/>
        </w:numPr>
        <w:tabs>
          <w:tab w:val="left" w:pos="1071"/>
        </w:tabs>
        <w:autoSpaceDE w:val="0"/>
        <w:autoSpaceDN w:val="0"/>
        <w:spacing w:after="0" w:line="288" w:lineRule="auto"/>
        <w:ind w:right="227"/>
        <w:contextualSpacing w:val="0"/>
        <w:jc w:val="both"/>
        <w:rPr>
          <w:lang w:val="en-US"/>
        </w:rPr>
      </w:pPr>
      <w:r w:rsidRPr="00573AAA">
        <w:rPr>
          <w:lang w:val="en-US"/>
        </w:rPr>
        <w:t>Authorisations include creation and evaluation of plans, data administration, use of all Modules and Functionalities</w:t>
      </w:r>
      <w:r w:rsidR="00535C11" w:rsidRPr="00573AAA">
        <w:rPr>
          <w:lang w:val="en-US"/>
        </w:rPr>
        <w:t xml:space="preserve"> </w:t>
      </w:r>
    </w:p>
    <w:p w14:paraId="1F54D8B8" w14:textId="54B0CEA4" w:rsidR="007755FE" w:rsidRPr="00573AAA" w:rsidRDefault="001C6A34"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lang w:val="en-US"/>
        </w:rPr>
      </w:pPr>
      <w:r w:rsidRPr="00573AAA">
        <w:rPr>
          <w:lang w:val="en-US"/>
        </w:rPr>
        <w:t>Driver</w:t>
      </w:r>
    </w:p>
    <w:p w14:paraId="3CA6D540" w14:textId="4A38FF1B" w:rsidR="00C945B2" w:rsidRPr="00573AAA" w:rsidRDefault="001C6A34" w:rsidP="00830DE8">
      <w:pPr>
        <w:pStyle w:val="ListParagraph"/>
        <w:widowControl w:val="0"/>
        <w:numPr>
          <w:ilvl w:val="0"/>
          <w:numId w:val="61"/>
        </w:numPr>
        <w:tabs>
          <w:tab w:val="left" w:pos="1071"/>
        </w:tabs>
        <w:autoSpaceDE w:val="0"/>
        <w:autoSpaceDN w:val="0"/>
        <w:spacing w:after="0" w:line="288" w:lineRule="auto"/>
        <w:ind w:right="227"/>
        <w:contextualSpacing w:val="0"/>
        <w:jc w:val="both"/>
        <w:rPr>
          <w:lang w:val="en-US"/>
        </w:rPr>
      </w:pPr>
      <w:r w:rsidRPr="00573AAA">
        <w:rPr>
          <w:lang w:val="en-US"/>
        </w:rPr>
        <w:t>includes</w:t>
      </w:r>
      <w:r w:rsidR="00C945B2" w:rsidRPr="00573AAA">
        <w:rPr>
          <w:lang w:val="en-US"/>
        </w:rPr>
        <w:t xml:space="preserve"> </w:t>
      </w:r>
      <w:r w:rsidRPr="00573AAA">
        <w:rPr>
          <w:lang w:val="en-US"/>
        </w:rPr>
        <w:t xml:space="preserve">field work and </w:t>
      </w:r>
      <w:r w:rsidR="004E5E7B" w:rsidRPr="00573AAA">
        <w:rPr>
          <w:lang w:val="en-US"/>
        </w:rPr>
        <w:t>registration of field work related data</w:t>
      </w:r>
      <w:r w:rsidRPr="00573AAA">
        <w:rPr>
          <w:lang w:val="en-US"/>
        </w:rPr>
        <w:t xml:space="preserve"> for follow-up evaluation</w:t>
      </w:r>
      <w:r w:rsidR="00494F92" w:rsidRPr="00573AAA">
        <w:rPr>
          <w:lang w:val="en-US"/>
        </w:rPr>
        <w:t>.</w:t>
      </w:r>
    </w:p>
    <w:p w14:paraId="6454E0D7" w14:textId="57E3689D" w:rsidR="007755FE" w:rsidRPr="00573AAA" w:rsidRDefault="004E5E7B" w:rsidP="00830DE8">
      <w:pPr>
        <w:pStyle w:val="ListParagraph"/>
        <w:widowControl w:val="0"/>
        <w:numPr>
          <w:ilvl w:val="2"/>
          <w:numId w:val="6"/>
        </w:numPr>
        <w:tabs>
          <w:tab w:val="left" w:pos="1071"/>
        </w:tabs>
        <w:autoSpaceDE w:val="0"/>
        <w:autoSpaceDN w:val="0"/>
        <w:spacing w:after="0" w:line="288" w:lineRule="auto"/>
        <w:ind w:left="2019" w:right="227"/>
        <w:contextualSpacing w:val="0"/>
        <w:jc w:val="both"/>
        <w:rPr>
          <w:lang w:val="en-US"/>
        </w:rPr>
      </w:pPr>
      <w:r w:rsidRPr="00573AAA">
        <w:rPr>
          <w:lang w:val="en-US"/>
        </w:rPr>
        <w:t>Foreman</w:t>
      </w:r>
    </w:p>
    <w:p w14:paraId="0AF3C689" w14:textId="1F5DD386" w:rsidR="006D2FD3" w:rsidRPr="00573AAA" w:rsidRDefault="001C6A34" w:rsidP="00830DE8">
      <w:pPr>
        <w:pStyle w:val="ListParagraph"/>
        <w:widowControl w:val="0"/>
        <w:numPr>
          <w:ilvl w:val="0"/>
          <w:numId w:val="60"/>
        </w:numPr>
        <w:tabs>
          <w:tab w:val="left" w:pos="1071"/>
        </w:tabs>
        <w:autoSpaceDE w:val="0"/>
        <w:autoSpaceDN w:val="0"/>
        <w:spacing w:after="0" w:line="288" w:lineRule="auto"/>
        <w:ind w:right="227"/>
        <w:contextualSpacing w:val="0"/>
        <w:jc w:val="both"/>
        <w:rPr>
          <w:lang w:val="en-US"/>
        </w:rPr>
      </w:pPr>
      <w:r w:rsidRPr="00573AAA">
        <w:rPr>
          <w:lang w:val="en-US"/>
        </w:rPr>
        <w:t>Includes management, inspection and evaluation of the work of Drivers and crews</w:t>
      </w:r>
    </w:p>
    <w:p w14:paraId="4014514E" w14:textId="741C7362" w:rsidR="00A37390" w:rsidRPr="00573AAA" w:rsidRDefault="001C6A34" w:rsidP="00830DE8">
      <w:pPr>
        <w:pStyle w:val="ListParagraph"/>
        <w:widowControl w:val="0"/>
        <w:numPr>
          <w:ilvl w:val="2"/>
          <w:numId w:val="6"/>
        </w:numPr>
        <w:tabs>
          <w:tab w:val="left" w:pos="1071"/>
        </w:tabs>
        <w:autoSpaceDE w:val="0"/>
        <w:autoSpaceDN w:val="0"/>
        <w:spacing w:after="0" w:line="288" w:lineRule="auto"/>
        <w:ind w:left="2019" w:right="227"/>
        <w:jc w:val="both"/>
        <w:rPr>
          <w:lang w:val="en-US"/>
        </w:rPr>
      </w:pPr>
      <w:r w:rsidRPr="00573AAA">
        <w:rPr>
          <w:lang w:val="en-US"/>
        </w:rPr>
        <w:t>Crew</w:t>
      </w:r>
      <w:r w:rsidR="00E16B1D" w:rsidRPr="00573AAA">
        <w:rPr>
          <w:lang w:val="en-US"/>
        </w:rPr>
        <w:t xml:space="preserve"> </w:t>
      </w:r>
      <w:r w:rsidR="006E2C43" w:rsidRPr="00573AAA">
        <w:rPr>
          <w:lang w:val="en-US"/>
        </w:rPr>
        <w:t>delivery</w:t>
      </w:r>
      <w:r w:rsidR="008F1CC6" w:rsidRPr="00573AAA">
        <w:rPr>
          <w:lang w:val="en-US"/>
        </w:rPr>
        <w:t>-</w:t>
      </w:r>
      <w:r w:rsidR="004E5E7B" w:rsidRPr="00573AAA">
        <w:rPr>
          <w:lang w:val="en-US"/>
        </w:rPr>
        <w:t>takeaway</w:t>
      </w:r>
      <w:r w:rsidR="008F1CC6" w:rsidRPr="00573AAA">
        <w:rPr>
          <w:lang w:val="en-US"/>
        </w:rPr>
        <w:t>-</w:t>
      </w:r>
      <w:r w:rsidR="00E16B1D" w:rsidRPr="00573AAA">
        <w:rPr>
          <w:lang w:val="en-US"/>
        </w:rPr>
        <w:t>passport</w:t>
      </w:r>
    </w:p>
    <w:p w14:paraId="1B08152F" w14:textId="61421D86" w:rsidR="00A37390" w:rsidRPr="00573AAA" w:rsidRDefault="001C6A34" w:rsidP="00830DE8">
      <w:pPr>
        <w:pStyle w:val="ListParagraph"/>
        <w:widowControl w:val="0"/>
        <w:numPr>
          <w:ilvl w:val="0"/>
          <w:numId w:val="59"/>
        </w:numPr>
        <w:tabs>
          <w:tab w:val="left" w:pos="1071"/>
        </w:tabs>
        <w:autoSpaceDE w:val="0"/>
        <w:autoSpaceDN w:val="0"/>
        <w:spacing w:after="0" w:line="288" w:lineRule="auto"/>
        <w:ind w:right="227"/>
        <w:jc w:val="both"/>
        <w:rPr>
          <w:lang w:val="en-US"/>
        </w:rPr>
      </w:pPr>
      <w:r w:rsidRPr="00573AAA">
        <w:rPr>
          <w:lang w:val="en-US"/>
        </w:rPr>
        <w:t xml:space="preserve">Includes keeping records of delivery, pickup and </w:t>
      </w:r>
      <w:r w:rsidR="004E5E7B" w:rsidRPr="00573AAA">
        <w:rPr>
          <w:lang w:val="en-US"/>
        </w:rPr>
        <w:t>passportisation</w:t>
      </w:r>
      <w:r w:rsidR="006E2C43" w:rsidRPr="00573AAA">
        <w:rPr>
          <w:lang w:val="en-US"/>
        </w:rPr>
        <w:t xml:space="preserve"> of waste containers in the field using a mobile app</w:t>
      </w:r>
    </w:p>
    <w:p w14:paraId="4372C8CC" w14:textId="77777777" w:rsidR="00152E47" w:rsidRPr="00573AAA" w:rsidRDefault="00152E47" w:rsidP="00176660">
      <w:pPr>
        <w:pStyle w:val="ListParagraph"/>
        <w:widowControl w:val="0"/>
        <w:tabs>
          <w:tab w:val="left" w:pos="1071"/>
        </w:tabs>
        <w:autoSpaceDE w:val="0"/>
        <w:autoSpaceDN w:val="0"/>
        <w:spacing w:after="120" w:line="288" w:lineRule="auto"/>
        <w:ind w:left="0" w:right="227"/>
        <w:jc w:val="both"/>
        <w:rPr>
          <w:lang w:val="en-US"/>
        </w:rPr>
      </w:pPr>
    </w:p>
    <w:p w14:paraId="48B96241" w14:textId="36D8B014" w:rsidR="00662221" w:rsidRPr="00573AAA" w:rsidRDefault="006E2C43" w:rsidP="00176660">
      <w:pPr>
        <w:pStyle w:val="ListParagraph"/>
        <w:widowControl w:val="0"/>
        <w:tabs>
          <w:tab w:val="left" w:pos="1071"/>
        </w:tabs>
        <w:autoSpaceDE w:val="0"/>
        <w:autoSpaceDN w:val="0"/>
        <w:spacing w:after="120" w:line="288" w:lineRule="auto"/>
        <w:ind w:left="0" w:right="227"/>
        <w:jc w:val="both"/>
        <w:rPr>
          <w:i/>
          <w:iCs/>
          <w:lang w:val="en-US"/>
        </w:rPr>
      </w:pPr>
      <w:r w:rsidRPr="00573AAA">
        <w:rPr>
          <w:i/>
          <w:iCs/>
          <w:lang w:val="en-US"/>
        </w:rPr>
        <w:t>Example of access</w:t>
      </w:r>
      <w:r w:rsidR="006F663D" w:rsidRPr="00573AAA">
        <w:rPr>
          <w:i/>
          <w:iCs/>
          <w:lang w:val="en-US"/>
        </w:rPr>
        <w:t xml:space="preserve">ing </w:t>
      </w:r>
      <w:r w:rsidRPr="00573AAA">
        <w:rPr>
          <w:i/>
          <w:iCs/>
          <w:lang w:val="en-US"/>
        </w:rPr>
        <w:t>the Functionalities by the</w:t>
      </w:r>
      <w:r w:rsidR="00E02F9C" w:rsidRPr="00573AAA">
        <w:rPr>
          <w:i/>
          <w:iCs/>
          <w:lang w:val="en-US"/>
        </w:rPr>
        <w:t xml:space="preserve"> individual</w:t>
      </w:r>
      <w:r w:rsidRPr="00573AAA">
        <w:rPr>
          <w:i/>
          <w:iCs/>
          <w:lang w:val="en-US"/>
        </w:rPr>
        <w:t xml:space="preserve"> Contracting Entity departments</w:t>
      </w:r>
    </w:p>
    <w:p w14:paraId="38919CBE" w14:textId="77777777" w:rsidR="00CD7288" w:rsidRPr="00573AAA" w:rsidRDefault="00CD7288" w:rsidP="00176660">
      <w:pPr>
        <w:pStyle w:val="ListParagraph"/>
        <w:widowControl w:val="0"/>
        <w:tabs>
          <w:tab w:val="left" w:pos="1071"/>
        </w:tabs>
        <w:autoSpaceDE w:val="0"/>
        <w:autoSpaceDN w:val="0"/>
        <w:spacing w:after="120" w:line="288" w:lineRule="auto"/>
        <w:ind w:left="0" w:right="227"/>
        <w:jc w:val="both"/>
        <w:rPr>
          <w:i/>
          <w:iCs/>
          <w:lang w:val="en-US"/>
        </w:rPr>
      </w:pPr>
    </w:p>
    <w:tbl>
      <w:tblPr>
        <w:tblStyle w:val="TableGrid"/>
        <w:tblW w:w="5000" w:type="pct"/>
        <w:tblLook w:val="04A0" w:firstRow="1" w:lastRow="0" w:firstColumn="1" w:lastColumn="0" w:noHBand="0" w:noVBand="1"/>
      </w:tblPr>
      <w:tblGrid>
        <w:gridCol w:w="4736"/>
        <w:gridCol w:w="4326"/>
      </w:tblGrid>
      <w:tr w:rsidR="00176660" w:rsidRPr="0080129A" w14:paraId="1D82FD4E" w14:textId="77777777" w:rsidTr="00176660">
        <w:tc>
          <w:tcPr>
            <w:tcW w:w="2613" w:type="pct"/>
          </w:tcPr>
          <w:p w14:paraId="5FDFEC37" w14:textId="67B0A105" w:rsidR="00176660" w:rsidRPr="00573AAA" w:rsidRDefault="006E2C43" w:rsidP="0033498C">
            <w:pPr>
              <w:pStyle w:val="ListParagraph"/>
              <w:widowControl w:val="0"/>
              <w:tabs>
                <w:tab w:val="left" w:pos="1071"/>
              </w:tabs>
              <w:autoSpaceDE w:val="0"/>
              <w:autoSpaceDN w:val="0"/>
              <w:spacing w:line="288" w:lineRule="auto"/>
              <w:ind w:left="0" w:right="226"/>
              <w:contextualSpacing w:val="0"/>
              <w:jc w:val="both"/>
              <w:rPr>
                <w:b/>
                <w:bCs/>
                <w:lang w:val="en-US"/>
              </w:rPr>
            </w:pPr>
            <w:r w:rsidRPr="00573AAA">
              <w:rPr>
                <w:b/>
                <w:bCs/>
                <w:lang w:val="en-US"/>
              </w:rPr>
              <w:t>Department</w:t>
            </w:r>
          </w:p>
        </w:tc>
        <w:tc>
          <w:tcPr>
            <w:tcW w:w="2387" w:type="pct"/>
          </w:tcPr>
          <w:p w14:paraId="2C75D937" w14:textId="4EA18C6C" w:rsidR="00176660" w:rsidRPr="00573AAA" w:rsidRDefault="006E2C43" w:rsidP="0033498C">
            <w:pPr>
              <w:pStyle w:val="ListParagraph"/>
              <w:widowControl w:val="0"/>
              <w:tabs>
                <w:tab w:val="left" w:pos="1071"/>
              </w:tabs>
              <w:autoSpaceDE w:val="0"/>
              <w:autoSpaceDN w:val="0"/>
              <w:spacing w:line="288" w:lineRule="auto"/>
              <w:ind w:left="0" w:right="226"/>
              <w:contextualSpacing w:val="0"/>
              <w:jc w:val="both"/>
              <w:rPr>
                <w:b/>
                <w:bCs/>
                <w:lang w:val="en-US"/>
              </w:rPr>
            </w:pPr>
            <w:r w:rsidRPr="00573AAA">
              <w:rPr>
                <w:b/>
                <w:bCs/>
                <w:lang w:val="en-US"/>
              </w:rPr>
              <w:t>Main Functionality Use</w:t>
            </w:r>
          </w:p>
        </w:tc>
      </w:tr>
      <w:tr w:rsidR="00176660" w:rsidRPr="0080129A" w14:paraId="3B00CCF0" w14:textId="77777777" w:rsidTr="00176660">
        <w:tc>
          <w:tcPr>
            <w:tcW w:w="2613" w:type="pct"/>
          </w:tcPr>
          <w:p w14:paraId="453C4DB6" w14:textId="1DC5BEF5" w:rsidR="00176660" w:rsidRPr="00573AAA" w:rsidRDefault="006E2C43"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Planning</w:t>
            </w:r>
          </w:p>
        </w:tc>
        <w:tc>
          <w:tcPr>
            <w:tcW w:w="2387" w:type="pct"/>
          </w:tcPr>
          <w:p w14:paraId="357E17AF" w14:textId="2C0B5925" w:rsidR="00176660"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Registration and Planning</w:t>
            </w:r>
          </w:p>
        </w:tc>
      </w:tr>
      <w:tr w:rsidR="00936896" w:rsidRPr="0080129A" w14:paraId="29EAAC0E" w14:textId="77777777" w:rsidTr="00176660">
        <w:tc>
          <w:tcPr>
            <w:tcW w:w="2613" w:type="pct"/>
          </w:tcPr>
          <w:p w14:paraId="0FDF24BF" w14:textId="2476A455" w:rsidR="00936896"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 xml:space="preserve">Foreman collection </w:t>
            </w:r>
            <w:r w:rsidR="007D7C24" w:rsidRPr="00573AAA">
              <w:rPr>
                <w:lang w:val="en-US"/>
              </w:rPr>
              <w:t>ZKO a</w:t>
            </w:r>
            <w:r w:rsidRPr="00573AAA">
              <w:rPr>
                <w:lang w:val="en-US"/>
              </w:rPr>
              <w:t>nd</w:t>
            </w:r>
            <w:r w:rsidR="007D7C24" w:rsidRPr="00573AAA">
              <w:rPr>
                <w:lang w:val="en-US"/>
              </w:rPr>
              <w:t xml:space="preserve"> TZ</w:t>
            </w:r>
          </w:p>
        </w:tc>
        <w:tc>
          <w:tcPr>
            <w:tcW w:w="2387" w:type="pct"/>
          </w:tcPr>
          <w:p w14:paraId="7E915EB1" w14:textId="77A6193C" w:rsidR="00936896"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Registration and</w:t>
            </w:r>
            <w:r w:rsidR="00936896" w:rsidRPr="00573AAA">
              <w:rPr>
                <w:lang w:val="en-US"/>
              </w:rPr>
              <w:t> Fleet management</w:t>
            </w:r>
          </w:p>
        </w:tc>
      </w:tr>
      <w:tr w:rsidR="00176660" w:rsidRPr="0080129A" w14:paraId="3168EBF2" w14:textId="77777777" w:rsidTr="00176660">
        <w:tc>
          <w:tcPr>
            <w:tcW w:w="2613" w:type="pct"/>
          </w:tcPr>
          <w:p w14:paraId="28C2F472" w14:textId="147B34B1" w:rsidR="00176660"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Transport Department</w:t>
            </w:r>
          </w:p>
        </w:tc>
        <w:tc>
          <w:tcPr>
            <w:tcW w:w="2387" w:type="pct"/>
          </w:tcPr>
          <w:p w14:paraId="5A288A69" w14:textId="2555E6F7" w:rsidR="00176660" w:rsidRPr="00573AAA" w:rsidRDefault="001C6B83"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Fleet management</w:t>
            </w:r>
          </w:p>
        </w:tc>
      </w:tr>
      <w:tr w:rsidR="00176660" w:rsidRPr="0080129A" w14:paraId="33954C2A" w14:textId="77777777" w:rsidTr="00176660">
        <w:tc>
          <w:tcPr>
            <w:tcW w:w="2613" w:type="pct"/>
          </w:tcPr>
          <w:p w14:paraId="2130683A" w14:textId="65975DC5" w:rsidR="00176660"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Skip (</w:t>
            </w:r>
            <w:r w:rsidR="009F3CFA" w:rsidRPr="00573AAA">
              <w:rPr>
                <w:lang w:val="en-US"/>
              </w:rPr>
              <w:t>VKK</w:t>
            </w:r>
            <w:r w:rsidRPr="00573AAA">
              <w:rPr>
                <w:lang w:val="en-US"/>
              </w:rPr>
              <w:t>) Department</w:t>
            </w:r>
          </w:p>
        </w:tc>
        <w:tc>
          <w:tcPr>
            <w:tcW w:w="2387" w:type="pct"/>
          </w:tcPr>
          <w:p w14:paraId="591B2D38" w14:textId="012A939A" w:rsidR="00176660" w:rsidRPr="00573AAA" w:rsidRDefault="00E02F9C"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Skip (</w:t>
            </w:r>
            <w:r w:rsidR="00781153" w:rsidRPr="00573AAA">
              <w:rPr>
                <w:lang w:val="en-US"/>
              </w:rPr>
              <w:t>VKK</w:t>
            </w:r>
            <w:r w:rsidRPr="00573AAA">
              <w:rPr>
                <w:lang w:val="en-US"/>
              </w:rPr>
              <w:t>) Planning</w:t>
            </w:r>
          </w:p>
        </w:tc>
      </w:tr>
      <w:tr w:rsidR="00176660" w:rsidRPr="0080129A" w14:paraId="26437F0C" w14:textId="77777777" w:rsidTr="00176660">
        <w:tc>
          <w:tcPr>
            <w:tcW w:w="2613" w:type="pct"/>
          </w:tcPr>
          <w:p w14:paraId="0197AA53" w14:textId="5D7DA5F6" w:rsidR="00176660" w:rsidRPr="00573AAA" w:rsidRDefault="004C380E"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 xml:space="preserve">Delivery Takeaway </w:t>
            </w:r>
          </w:p>
        </w:tc>
        <w:tc>
          <w:tcPr>
            <w:tcW w:w="2387" w:type="pct"/>
          </w:tcPr>
          <w:p w14:paraId="326DD512" w14:textId="5D778C53" w:rsidR="00176660" w:rsidRPr="00573AAA" w:rsidRDefault="004C380E"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Planning Delivery, Takeaway,</w:t>
            </w:r>
            <w:r w:rsidR="00781153" w:rsidRPr="00573AAA">
              <w:rPr>
                <w:lang w:val="en-US"/>
              </w:rPr>
              <w:t xml:space="preserve"> Taxi</w:t>
            </w:r>
          </w:p>
        </w:tc>
      </w:tr>
      <w:tr w:rsidR="00026175" w:rsidRPr="0080129A" w14:paraId="7AD609BE" w14:textId="77777777" w:rsidTr="00176660">
        <w:tc>
          <w:tcPr>
            <w:tcW w:w="2613" w:type="pct"/>
          </w:tcPr>
          <w:p w14:paraId="7594B463" w14:textId="4A29C228" w:rsidR="00026175" w:rsidRPr="00573AAA" w:rsidRDefault="004C380E"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Customer Services</w:t>
            </w:r>
          </w:p>
        </w:tc>
        <w:tc>
          <w:tcPr>
            <w:tcW w:w="2387" w:type="pct"/>
          </w:tcPr>
          <w:p w14:paraId="64D92E67" w14:textId="25319A7C" w:rsidR="00026175" w:rsidRPr="00573AAA" w:rsidRDefault="004C380E" w:rsidP="0033498C">
            <w:pPr>
              <w:pStyle w:val="ListParagraph"/>
              <w:widowControl w:val="0"/>
              <w:tabs>
                <w:tab w:val="left" w:pos="1071"/>
              </w:tabs>
              <w:autoSpaceDE w:val="0"/>
              <w:autoSpaceDN w:val="0"/>
              <w:spacing w:line="288" w:lineRule="auto"/>
              <w:ind w:left="0" w:right="226"/>
              <w:contextualSpacing w:val="0"/>
              <w:jc w:val="both"/>
              <w:rPr>
                <w:lang w:val="en-US"/>
              </w:rPr>
            </w:pPr>
            <w:r w:rsidRPr="00573AAA">
              <w:rPr>
                <w:lang w:val="en-US"/>
              </w:rPr>
              <w:t>Registration</w:t>
            </w:r>
            <w:r w:rsidR="00CD34E7" w:rsidRPr="00573AAA">
              <w:rPr>
                <w:lang w:val="en-US"/>
              </w:rPr>
              <w:t>,</w:t>
            </w:r>
            <w:r w:rsidRPr="00573AAA">
              <w:rPr>
                <w:lang w:val="en-US"/>
              </w:rPr>
              <w:t xml:space="preserve"> Reports</w:t>
            </w:r>
          </w:p>
        </w:tc>
      </w:tr>
    </w:tbl>
    <w:p w14:paraId="5859DC3A" w14:textId="77777777" w:rsidR="00136C57" w:rsidRPr="00573AAA" w:rsidRDefault="00136C57" w:rsidP="0033498C">
      <w:pPr>
        <w:pStyle w:val="ListParagraph"/>
        <w:widowControl w:val="0"/>
        <w:tabs>
          <w:tab w:val="left" w:pos="1071"/>
        </w:tabs>
        <w:autoSpaceDE w:val="0"/>
        <w:autoSpaceDN w:val="0"/>
        <w:spacing w:after="0" w:line="288" w:lineRule="auto"/>
        <w:ind w:left="1070" w:right="226"/>
        <w:contextualSpacing w:val="0"/>
        <w:jc w:val="both"/>
        <w:rPr>
          <w:lang w:val="en-US"/>
        </w:rPr>
      </w:pPr>
    </w:p>
    <w:p w14:paraId="20D70998" w14:textId="67D19B8F" w:rsidR="00D356AF" w:rsidRPr="00573AAA" w:rsidRDefault="00D356AF" w:rsidP="00D356AF">
      <w:pPr>
        <w:pStyle w:val="Heading2"/>
        <w:rPr>
          <w:lang w:val="en-US"/>
        </w:rPr>
      </w:pPr>
      <w:bookmarkStart w:id="7" w:name="_Toc132978941"/>
      <w:r w:rsidRPr="00573AAA">
        <w:rPr>
          <w:lang w:val="en-US"/>
        </w:rPr>
        <w:lastRenderedPageBreak/>
        <w:t>0.4</w:t>
      </w:r>
      <w:r w:rsidRPr="00573AAA">
        <w:rPr>
          <w:lang w:val="en-US"/>
        </w:rPr>
        <w:tab/>
      </w:r>
      <w:r w:rsidR="006E2C43" w:rsidRPr="00573AAA">
        <w:rPr>
          <w:lang w:val="en-US"/>
        </w:rPr>
        <w:t>GUI (graphical</w:t>
      </w:r>
      <w:r w:rsidR="008042C4" w:rsidRPr="00573AAA">
        <w:rPr>
          <w:lang w:val="en-US"/>
        </w:rPr>
        <w:t xml:space="preserve"> user interface</w:t>
      </w:r>
      <w:r w:rsidR="006E2C43" w:rsidRPr="00573AAA">
        <w:rPr>
          <w:lang w:val="en-US"/>
        </w:rPr>
        <w:t>) requirements</w:t>
      </w:r>
      <w:bookmarkEnd w:id="7"/>
    </w:p>
    <w:p w14:paraId="2C419462" w14:textId="77777777" w:rsidR="00D356AF" w:rsidRPr="00573AAA" w:rsidRDefault="00D356AF" w:rsidP="00D356AF">
      <w:pPr>
        <w:pStyle w:val="ListParagraph"/>
        <w:ind w:left="0"/>
        <w:rPr>
          <w:color w:val="000000" w:themeColor="text1"/>
          <w:highlight w:val="magenta"/>
          <w:lang w:val="en-US"/>
        </w:rPr>
      </w:pPr>
    </w:p>
    <w:p w14:paraId="21E5F0AD" w14:textId="0D39ECE3" w:rsidR="008042C4" w:rsidRPr="00573AAA" w:rsidRDefault="00D356AF" w:rsidP="00830DE8">
      <w:pPr>
        <w:pStyle w:val="Heading3"/>
        <w:rPr>
          <w:lang w:val="en-US"/>
        </w:rPr>
      </w:pPr>
      <w:bookmarkStart w:id="8" w:name="_Toc132978942"/>
      <w:r w:rsidRPr="00573AAA">
        <w:rPr>
          <w:lang w:val="en-US"/>
        </w:rPr>
        <w:t>0.4.1</w:t>
      </w:r>
      <w:r w:rsidRPr="00573AAA">
        <w:rPr>
          <w:lang w:val="en-US"/>
        </w:rPr>
        <w:tab/>
        <w:t>Web GUI</w:t>
      </w:r>
      <w:bookmarkEnd w:id="8"/>
    </w:p>
    <w:p w14:paraId="4650D9E3" w14:textId="14B65792" w:rsidR="00E535ED" w:rsidRPr="00573AAA" w:rsidRDefault="006E2C43" w:rsidP="00E535ED">
      <w:pPr>
        <w:rPr>
          <w:color w:val="000000" w:themeColor="text1"/>
          <w:lang w:val="en-US"/>
        </w:rPr>
      </w:pPr>
      <w:r w:rsidRPr="00573AAA">
        <w:rPr>
          <w:color w:val="000000" w:themeColor="text1"/>
          <w:lang w:val="en-US"/>
        </w:rPr>
        <w:t>It is required that the proposed system contain a web GUI with responsive design</w:t>
      </w:r>
      <w:r w:rsidR="00D356AF" w:rsidRPr="00573AAA">
        <w:rPr>
          <w:color w:val="000000" w:themeColor="text1"/>
          <w:lang w:val="en-US"/>
        </w:rPr>
        <w:t>.</w:t>
      </w:r>
      <w:r w:rsidRPr="00573AAA">
        <w:rPr>
          <w:color w:val="000000" w:themeColor="text1"/>
          <w:lang w:val="en-US"/>
        </w:rPr>
        <w:t xml:space="preserve"> The GUI needs to be intuitive, clear (the functions need to be accessible through icons arranged in a streamlined menu) </w:t>
      </w:r>
      <w:r w:rsidR="00127CCE" w:rsidRPr="00573AAA">
        <w:rPr>
          <w:color w:val="000000" w:themeColor="text1"/>
          <w:lang w:val="en-US"/>
        </w:rPr>
        <w:t>with localisation to</w:t>
      </w:r>
      <w:r w:rsidRPr="00573AAA">
        <w:rPr>
          <w:color w:val="000000" w:themeColor="text1"/>
          <w:lang w:val="en-US"/>
        </w:rPr>
        <w:t xml:space="preserve"> Slovak</w:t>
      </w:r>
      <w:r w:rsidR="00D356AF" w:rsidRPr="00573AAA">
        <w:rPr>
          <w:color w:val="000000" w:themeColor="text1"/>
          <w:lang w:val="en-US"/>
        </w:rPr>
        <w:t>.</w:t>
      </w:r>
      <w:r w:rsidR="00E535ED" w:rsidRPr="00573AAA">
        <w:rPr>
          <w:color w:val="000000" w:themeColor="text1"/>
          <w:lang w:val="en-US"/>
        </w:rPr>
        <w:t xml:space="preserve"> </w:t>
      </w:r>
      <w:r w:rsidRPr="00573AAA">
        <w:rPr>
          <w:color w:val="000000" w:themeColor="text1"/>
          <w:lang w:val="en-US"/>
        </w:rPr>
        <w:t xml:space="preserve">Alternatively, a solution </w:t>
      </w:r>
      <w:r w:rsidR="00127CCE" w:rsidRPr="00573AAA">
        <w:rPr>
          <w:color w:val="000000" w:themeColor="text1"/>
          <w:lang w:val="en-US"/>
        </w:rPr>
        <w:t xml:space="preserve">based </w:t>
      </w:r>
      <w:r w:rsidRPr="00573AAA">
        <w:rPr>
          <w:color w:val="000000" w:themeColor="text1"/>
          <w:lang w:val="en-US"/>
        </w:rPr>
        <w:t>on a stand-alone client app using Windows OS is admissible</w:t>
      </w:r>
      <w:r w:rsidR="00E535ED" w:rsidRPr="00573AAA">
        <w:rPr>
          <w:color w:val="000000" w:themeColor="text1"/>
          <w:lang w:val="en-US"/>
        </w:rPr>
        <w:t>.</w:t>
      </w:r>
    </w:p>
    <w:p w14:paraId="240DCCA7" w14:textId="26C3C3DD" w:rsidR="00D356AF" w:rsidRPr="00573AAA" w:rsidRDefault="00D356AF" w:rsidP="00D356AF">
      <w:pPr>
        <w:rPr>
          <w:color w:val="000000" w:themeColor="text1"/>
          <w:lang w:val="en-US"/>
        </w:rPr>
      </w:pPr>
    </w:p>
    <w:p w14:paraId="6573E454" w14:textId="6EB227C0" w:rsidR="3AADC577" w:rsidRPr="00573AAA" w:rsidRDefault="006E2C43" w:rsidP="3AADC577">
      <w:pPr>
        <w:rPr>
          <w:color w:val="000000" w:themeColor="text1"/>
          <w:lang w:val="en-US"/>
        </w:rPr>
      </w:pPr>
      <w:r w:rsidRPr="00573AAA">
        <w:rPr>
          <w:color w:val="000000" w:themeColor="text1"/>
          <w:lang w:val="en-US"/>
        </w:rPr>
        <w:t xml:space="preserve">The Contracting Entity requires that as part of their tender, the </w:t>
      </w:r>
      <w:r w:rsidR="001937A7" w:rsidRPr="00573AAA">
        <w:rPr>
          <w:color w:val="000000" w:themeColor="text1"/>
          <w:lang w:val="en-US"/>
        </w:rPr>
        <w:t xml:space="preserve">tenderer made accessible the basic </w:t>
      </w:r>
      <w:r w:rsidR="0003687D" w:rsidRPr="00573AAA">
        <w:rPr>
          <w:color w:val="000000" w:themeColor="text1"/>
          <w:lang w:val="en-US"/>
        </w:rPr>
        <w:t xml:space="preserve">draft of </w:t>
      </w:r>
      <w:r w:rsidR="001937A7" w:rsidRPr="00573AAA">
        <w:rPr>
          <w:color w:val="000000" w:themeColor="text1"/>
          <w:lang w:val="en-US"/>
        </w:rPr>
        <w:t>the interface. The GUI will be evaluated by a committee organised by the Contracting Entity</w:t>
      </w:r>
      <w:r w:rsidR="3AADC577" w:rsidRPr="00573AAA">
        <w:rPr>
          <w:color w:val="000000" w:themeColor="text1"/>
          <w:lang w:val="en-US"/>
        </w:rPr>
        <w:t>.</w:t>
      </w:r>
    </w:p>
    <w:p w14:paraId="4070F0AB" w14:textId="0E508D34" w:rsidR="00D356AF" w:rsidRPr="00573AAA" w:rsidRDefault="009D04FC" w:rsidP="00D356AF">
      <w:pPr>
        <w:rPr>
          <w:color w:val="000000" w:themeColor="text1"/>
          <w:lang w:val="en-US"/>
        </w:rPr>
      </w:pPr>
      <w:r w:rsidRPr="00573AAA">
        <w:rPr>
          <w:color w:val="000000" w:themeColor="text1"/>
          <w:lang w:val="en-US"/>
        </w:rPr>
        <w:t xml:space="preserve">  </w:t>
      </w:r>
    </w:p>
    <w:p w14:paraId="47CDAD55" w14:textId="1714D0FE" w:rsidR="00D356AF" w:rsidRPr="00573AAA" w:rsidRDefault="004934AB" w:rsidP="00D356AF">
      <w:pPr>
        <w:rPr>
          <w:color w:val="000000" w:themeColor="text1"/>
          <w:lang w:val="en-US"/>
        </w:rPr>
      </w:pPr>
      <w:r w:rsidRPr="00573AAA">
        <w:rPr>
          <w:color w:val="000000" w:themeColor="text1"/>
          <w:lang w:val="en-US"/>
        </w:rPr>
        <w:t xml:space="preserve">Working with data by way of forms and parameter editors (described in detail for the individual Functionalities) for the individual types of processes data by module, functionality, type. </w:t>
      </w:r>
    </w:p>
    <w:p w14:paraId="387F6E38" w14:textId="2FE1F5BE" w:rsidR="00D356AF" w:rsidRPr="00573AAA" w:rsidRDefault="004934AB" w:rsidP="00D356AF">
      <w:pPr>
        <w:rPr>
          <w:color w:val="000000" w:themeColor="text1"/>
          <w:lang w:val="en-US"/>
        </w:rPr>
      </w:pPr>
      <w:r w:rsidRPr="00573AAA">
        <w:rPr>
          <w:color w:val="000000" w:themeColor="text1"/>
          <w:lang w:val="en-US"/>
        </w:rPr>
        <w:t xml:space="preserve">The user interface shall contain maps </w:t>
      </w:r>
      <w:r w:rsidR="00DC028B" w:rsidRPr="00573AAA">
        <w:rPr>
          <w:color w:val="000000" w:themeColor="text1"/>
          <w:lang w:val="en-US"/>
        </w:rPr>
        <w:t xml:space="preserve">– </w:t>
      </w:r>
      <w:r w:rsidRPr="00573AAA">
        <w:rPr>
          <w:color w:val="000000" w:themeColor="text1"/>
          <w:lang w:val="en-US"/>
        </w:rPr>
        <w:t xml:space="preserve">in the form of layers to show the locations of the collection points and the specific </w:t>
      </w:r>
      <w:r w:rsidR="0082317F" w:rsidRPr="00573AAA">
        <w:rPr>
          <w:color w:val="000000" w:themeColor="text1"/>
          <w:lang w:val="en-US"/>
        </w:rPr>
        <w:t>address points</w:t>
      </w:r>
      <w:r w:rsidRPr="00573AAA">
        <w:rPr>
          <w:color w:val="000000" w:themeColor="text1"/>
          <w:lang w:val="en-US"/>
        </w:rPr>
        <w:t xml:space="preserve"> of containers and </w:t>
      </w:r>
      <w:r w:rsidR="00BF490F" w:rsidRPr="00573AAA">
        <w:rPr>
          <w:color w:val="000000" w:themeColor="text1"/>
          <w:lang w:val="en-US"/>
        </w:rPr>
        <w:t xml:space="preserve">location of </w:t>
      </w:r>
      <w:r w:rsidRPr="00573AAA">
        <w:rPr>
          <w:color w:val="000000" w:themeColor="text1"/>
          <w:lang w:val="en-US"/>
        </w:rPr>
        <w:t xml:space="preserve">vehicles in real time with max. </w:t>
      </w:r>
      <w:r w:rsidR="00BF490F" w:rsidRPr="00573AAA">
        <w:rPr>
          <w:color w:val="000000" w:themeColor="text1"/>
          <w:lang w:val="en-US"/>
        </w:rPr>
        <w:t>error</w:t>
      </w:r>
      <w:r w:rsidRPr="00573AAA">
        <w:rPr>
          <w:color w:val="000000" w:themeColor="text1"/>
          <w:lang w:val="en-US"/>
        </w:rPr>
        <w:t xml:space="preserve"> of 5m (see description in Paragraph </w:t>
      </w:r>
      <w:r w:rsidR="5E59EE1B" w:rsidRPr="00573AAA">
        <w:rPr>
          <w:color w:val="000000" w:themeColor="text1"/>
          <w:lang w:val="en-US"/>
        </w:rPr>
        <w:t>0.4.2.)</w:t>
      </w:r>
    </w:p>
    <w:p w14:paraId="0BB43A1B" w14:textId="1922AC56" w:rsidR="00D356AF" w:rsidRPr="00573AAA" w:rsidRDefault="00BF490F" w:rsidP="00D356AF">
      <w:pPr>
        <w:rPr>
          <w:color w:val="000000" w:themeColor="text1"/>
          <w:lang w:val="en-US"/>
        </w:rPr>
      </w:pPr>
      <w:r w:rsidRPr="00573AAA">
        <w:rPr>
          <w:color w:val="000000" w:themeColor="text1"/>
          <w:lang w:val="en-US"/>
        </w:rPr>
        <w:t xml:space="preserve">It needs to </w:t>
      </w:r>
      <w:r w:rsidR="004934AB" w:rsidRPr="00573AAA">
        <w:rPr>
          <w:color w:val="000000" w:themeColor="text1"/>
          <w:lang w:val="en-US"/>
        </w:rPr>
        <w:t xml:space="preserve">offer the option to track objects on miscellaneous types of maps (in the form of layers), and the option to switch to </w:t>
      </w:r>
      <w:r w:rsidR="002449F3" w:rsidRPr="00573AAA">
        <w:rPr>
          <w:color w:val="000000" w:themeColor="text1"/>
          <w:lang w:val="en-US"/>
        </w:rPr>
        <w:t>Street View</w:t>
      </w:r>
      <w:r w:rsidR="00D356AF" w:rsidRPr="00573AAA">
        <w:rPr>
          <w:color w:val="000000" w:themeColor="text1"/>
          <w:lang w:val="en-US"/>
        </w:rPr>
        <w:t>.</w:t>
      </w:r>
    </w:p>
    <w:p w14:paraId="1C25D688" w14:textId="2997F14D" w:rsidR="00D356AF" w:rsidRPr="00573AAA" w:rsidRDefault="002449F3" w:rsidP="00D356AF">
      <w:pPr>
        <w:rPr>
          <w:color w:val="000000" w:themeColor="text1"/>
          <w:lang w:val="en-US"/>
        </w:rPr>
      </w:pPr>
      <w:r w:rsidRPr="00573AAA">
        <w:rPr>
          <w:color w:val="000000" w:themeColor="text1"/>
          <w:lang w:val="en-US"/>
        </w:rPr>
        <w:t>At the same time, we require that apart from these data, one of the map layers contain</w:t>
      </w:r>
      <w:r w:rsidR="00CB723E" w:rsidRPr="00573AAA">
        <w:rPr>
          <w:color w:val="000000" w:themeColor="text1"/>
          <w:lang w:val="en-US"/>
        </w:rPr>
        <w:t>s</w:t>
      </w:r>
      <w:r w:rsidRPr="00573AAA">
        <w:rPr>
          <w:color w:val="000000" w:themeColor="text1"/>
          <w:lang w:val="en-US"/>
        </w:rPr>
        <w:t xml:space="preserve"> traffic situation data for the routes within Slovakia, covering no more than the last 10-15 min</w:t>
      </w:r>
      <w:r w:rsidR="00D356AF" w:rsidRPr="00573AAA" w:rsidDel="00560722">
        <w:rPr>
          <w:color w:val="000000" w:themeColor="text1"/>
          <w:lang w:val="en-US"/>
        </w:rPr>
        <w:t>.</w:t>
      </w:r>
      <w:r w:rsidR="006B2E72" w:rsidRPr="00573AAA">
        <w:rPr>
          <w:color w:val="000000" w:themeColor="text1"/>
          <w:lang w:val="en-US"/>
        </w:rPr>
        <w:t xml:space="preserve"> </w:t>
      </w:r>
      <w:r w:rsidRPr="00573AAA">
        <w:rPr>
          <w:color w:val="000000" w:themeColor="text1"/>
          <w:lang w:val="en-US"/>
        </w:rPr>
        <w:t>Within Bratislava, the traffic data from apps such as Google, Sygic, or Waze are used for the routes. We accept an equivalent solution</w:t>
      </w:r>
      <w:r w:rsidR="009D04FC" w:rsidRPr="00573AAA">
        <w:rPr>
          <w:color w:val="000000" w:themeColor="text1"/>
          <w:lang w:val="en-US"/>
        </w:rPr>
        <w:t>.</w:t>
      </w:r>
    </w:p>
    <w:p w14:paraId="09556BA2" w14:textId="193C24D5" w:rsidR="3AADC577" w:rsidRPr="00573AAA" w:rsidRDefault="002449F3" w:rsidP="3AADC577">
      <w:pPr>
        <w:rPr>
          <w:color w:val="000000" w:themeColor="text1"/>
          <w:lang w:val="en-US"/>
        </w:rPr>
      </w:pPr>
      <w:r w:rsidRPr="00573AAA">
        <w:rPr>
          <w:color w:val="000000" w:themeColor="text1"/>
          <w:lang w:val="en-US"/>
        </w:rPr>
        <w:t>Further requirements</w:t>
      </w:r>
      <w:r w:rsidR="3AADC577" w:rsidRPr="00573AAA">
        <w:rPr>
          <w:color w:val="000000" w:themeColor="text1"/>
          <w:lang w:val="en-US"/>
        </w:rPr>
        <w:t>:</w:t>
      </w:r>
    </w:p>
    <w:p w14:paraId="72A3E623" w14:textId="51584781" w:rsidR="00D356AF" w:rsidRPr="00573AAA" w:rsidRDefault="002449F3" w:rsidP="00746D45">
      <w:pPr>
        <w:pStyle w:val="ListParagraph"/>
        <w:widowControl w:val="0"/>
        <w:numPr>
          <w:ilvl w:val="0"/>
          <w:numId w:val="19"/>
        </w:numPr>
        <w:tabs>
          <w:tab w:val="left" w:pos="1071"/>
        </w:tabs>
        <w:autoSpaceDE w:val="0"/>
        <w:autoSpaceDN w:val="0"/>
        <w:spacing w:after="0" w:line="288" w:lineRule="auto"/>
        <w:ind w:right="226"/>
        <w:contextualSpacing w:val="0"/>
        <w:jc w:val="both"/>
        <w:rPr>
          <w:lang w:val="en-US"/>
        </w:rPr>
      </w:pPr>
      <w:r w:rsidRPr="00573AAA">
        <w:rPr>
          <w:lang w:val="en-US"/>
        </w:rPr>
        <w:t>User functions of the information system accessible through a secure web gateway (SSL certificate</w:t>
      </w:r>
      <w:r w:rsidR="00D356AF" w:rsidRPr="00573AAA">
        <w:rPr>
          <w:lang w:val="en-US"/>
        </w:rPr>
        <w:t>).</w:t>
      </w:r>
    </w:p>
    <w:p w14:paraId="18D4BE87" w14:textId="2A897476" w:rsidR="00B80275" w:rsidRPr="00573AAA" w:rsidRDefault="00165442" w:rsidP="00B80275">
      <w:pPr>
        <w:pStyle w:val="ListParagraph"/>
        <w:widowControl w:val="0"/>
        <w:numPr>
          <w:ilvl w:val="0"/>
          <w:numId w:val="19"/>
        </w:numPr>
        <w:tabs>
          <w:tab w:val="left" w:pos="1071"/>
        </w:tabs>
        <w:autoSpaceDE w:val="0"/>
        <w:autoSpaceDN w:val="0"/>
        <w:spacing w:after="0" w:line="288" w:lineRule="auto"/>
        <w:ind w:right="226"/>
        <w:contextualSpacing w:val="0"/>
        <w:jc w:val="both"/>
        <w:rPr>
          <w:lang w:val="en-US"/>
        </w:rPr>
      </w:pPr>
      <w:r w:rsidRPr="00573AAA">
        <w:rPr>
          <w:lang w:val="en-US"/>
        </w:rPr>
        <w:t xml:space="preserve">User authentication through </w:t>
      </w:r>
      <w:r w:rsidR="00B80275" w:rsidRPr="00573AAA">
        <w:rPr>
          <w:lang w:val="en-US"/>
        </w:rPr>
        <w:t xml:space="preserve">Single Sign On </w:t>
      </w:r>
      <w:r w:rsidR="00205753" w:rsidRPr="00573AAA">
        <w:rPr>
          <w:lang w:val="en-US"/>
        </w:rPr>
        <w:t xml:space="preserve">to </w:t>
      </w:r>
      <w:r w:rsidRPr="00573AAA">
        <w:rPr>
          <w:lang w:val="en-US"/>
        </w:rPr>
        <w:t xml:space="preserve">LDAP/AD </w:t>
      </w:r>
      <w:r w:rsidR="00205753" w:rsidRPr="00573AAA">
        <w:rPr>
          <w:lang w:val="en-US"/>
        </w:rPr>
        <w:t xml:space="preserve">domain </w:t>
      </w:r>
      <w:r w:rsidRPr="00573AAA">
        <w:rPr>
          <w:lang w:val="en-US"/>
        </w:rPr>
        <w:t>of the Contracting Entity</w:t>
      </w:r>
    </w:p>
    <w:p w14:paraId="14C0B88A" w14:textId="75F2F338" w:rsidR="00D356AF" w:rsidRPr="00573AAA" w:rsidRDefault="00474680" w:rsidP="00746D45">
      <w:pPr>
        <w:pStyle w:val="ListParagraph"/>
        <w:widowControl w:val="0"/>
        <w:numPr>
          <w:ilvl w:val="0"/>
          <w:numId w:val="19"/>
        </w:numPr>
        <w:tabs>
          <w:tab w:val="left" w:pos="1071"/>
        </w:tabs>
        <w:autoSpaceDE w:val="0"/>
        <w:autoSpaceDN w:val="0"/>
        <w:spacing w:after="0" w:line="288" w:lineRule="auto"/>
        <w:ind w:right="226"/>
        <w:jc w:val="both"/>
        <w:rPr>
          <w:lang w:val="en-US"/>
        </w:rPr>
      </w:pPr>
      <w:r w:rsidRPr="00573AAA">
        <w:rPr>
          <w:lang w:val="en-US"/>
        </w:rPr>
        <w:t xml:space="preserve">Real time overview (on-line) of the location of vehicles or vehicle groups on the map including additional vehicle information (vehicle registration number, type, time, location, mileage, speed, direction, altitude and fuel tank status for lorries, </w:t>
      </w:r>
      <w:r w:rsidR="00ED77B9" w:rsidRPr="00573AAA">
        <w:rPr>
          <w:lang w:val="en-US"/>
        </w:rPr>
        <w:t>input consisting of work carried out by the superextensions of the lorries</w:t>
      </w:r>
      <w:r w:rsidR="00D356AF" w:rsidRPr="00573AAA">
        <w:rPr>
          <w:lang w:val="en-US"/>
        </w:rPr>
        <w:t xml:space="preserve">) </w:t>
      </w:r>
      <w:r w:rsidRPr="00573AAA">
        <w:rPr>
          <w:lang w:val="en-US"/>
        </w:rPr>
        <w:t>accessible from any computer connected to the Internet</w:t>
      </w:r>
      <w:r w:rsidR="00D356AF" w:rsidRPr="00573AAA">
        <w:rPr>
          <w:lang w:val="en-US"/>
        </w:rPr>
        <w:t xml:space="preserve"> (</w:t>
      </w:r>
      <w:r w:rsidRPr="00573AAA">
        <w:rPr>
          <w:lang w:val="en-US"/>
        </w:rPr>
        <w:t>including in printed form</w:t>
      </w:r>
      <w:r w:rsidR="00D356AF" w:rsidRPr="00573AAA">
        <w:rPr>
          <w:lang w:val="en-US"/>
        </w:rPr>
        <w:t xml:space="preserve">), </w:t>
      </w:r>
      <w:r w:rsidR="00464CDE" w:rsidRPr="00573AAA">
        <w:rPr>
          <w:lang w:val="en-US"/>
        </w:rPr>
        <w:t>or through a mobile app with automatic location refresh</w:t>
      </w:r>
      <w:r w:rsidR="00D356AF" w:rsidRPr="00573AAA">
        <w:rPr>
          <w:lang w:val="en-US"/>
        </w:rPr>
        <w:t>.</w:t>
      </w:r>
    </w:p>
    <w:p w14:paraId="4074484B" w14:textId="1FCE5CEB" w:rsidR="00D356AF" w:rsidRPr="00573AAA" w:rsidRDefault="00464CDE" w:rsidP="00746D45">
      <w:pPr>
        <w:pStyle w:val="ListParagraph"/>
        <w:widowControl w:val="0"/>
        <w:numPr>
          <w:ilvl w:val="0"/>
          <w:numId w:val="19"/>
        </w:numPr>
        <w:tabs>
          <w:tab w:val="left" w:pos="1071"/>
        </w:tabs>
        <w:autoSpaceDE w:val="0"/>
        <w:autoSpaceDN w:val="0"/>
        <w:spacing w:after="0" w:line="288" w:lineRule="auto"/>
        <w:ind w:right="226"/>
        <w:jc w:val="both"/>
        <w:rPr>
          <w:lang w:val="en-US"/>
        </w:rPr>
      </w:pPr>
      <w:r w:rsidRPr="00573AAA">
        <w:rPr>
          <w:lang w:val="en-US"/>
        </w:rPr>
        <w:t xml:space="preserve">Showing the exact route on the map including a graphic </w:t>
      </w:r>
      <w:r w:rsidR="00C34B69" w:rsidRPr="00573AAA">
        <w:rPr>
          <w:lang w:val="en-US"/>
        </w:rPr>
        <w:t>indication of the speed and direction using maps (</w:t>
      </w:r>
      <w:r w:rsidR="00D356AF" w:rsidRPr="00573AAA">
        <w:rPr>
          <w:lang w:val="en-US"/>
        </w:rPr>
        <w:t xml:space="preserve">Google Maps, mapy.cz, </w:t>
      </w:r>
      <w:r w:rsidR="00C34B69" w:rsidRPr="00573AAA">
        <w:rPr>
          <w:lang w:val="en-US"/>
        </w:rPr>
        <w:t>or other</w:t>
      </w:r>
      <w:r w:rsidR="00D356AF" w:rsidRPr="00573AAA">
        <w:rPr>
          <w:lang w:val="en-US"/>
        </w:rPr>
        <w:t>)</w:t>
      </w:r>
      <w:r w:rsidR="00C34B69" w:rsidRPr="00573AAA">
        <w:rPr>
          <w:lang w:val="en-US"/>
        </w:rPr>
        <w:t xml:space="preserve"> including the payment of licence fees for using the maps (road network, satellite view), displaying individual rides by sections (for passenger vehicles and lorries), including complete updates throughout the entire time of using the monitoring system in the scope of the necessary licence</w:t>
      </w:r>
      <w:r w:rsidR="00D356AF" w:rsidRPr="00573AAA">
        <w:rPr>
          <w:lang w:val="en-US"/>
        </w:rPr>
        <w:t>.</w:t>
      </w:r>
    </w:p>
    <w:p w14:paraId="48064DFF" w14:textId="77777777" w:rsidR="00D356AF" w:rsidRPr="00573AAA" w:rsidRDefault="00D356AF" w:rsidP="00D356AF">
      <w:pPr>
        <w:pStyle w:val="NoSpacing"/>
        <w:rPr>
          <w:lang w:val="en-US"/>
        </w:rPr>
      </w:pPr>
    </w:p>
    <w:p w14:paraId="34EB06EE" w14:textId="1ECFFAB4" w:rsidR="00D356AF" w:rsidRPr="00573AAA" w:rsidRDefault="00D356AF" w:rsidP="00D356AF">
      <w:pPr>
        <w:pStyle w:val="Heading3"/>
        <w:rPr>
          <w:lang w:val="en-US"/>
        </w:rPr>
      </w:pPr>
      <w:bookmarkStart w:id="9" w:name="_Toc132978943"/>
      <w:r w:rsidRPr="00573AAA">
        <w:rPr>
          <w:lang w:val="en-US"/>
        </w:rPr>
        <w:lastRenderedPageBreak/>
        <w:t>0.4.2</w:t>
      </w:r>
      <w:r w:rsidRPr="00573AAA">
        <w:rPr>
          <w:lang w:val="en-US"/>
        </w:rPr>
        <w:tab/>
        <w:t>Map</w:t>
      </w:r>
      <w:r w:rsidR="00464CDE" w:rsidRPr="00573AAA">
        <w:rPr>
          <w:lang w:val="en-US"/>
        </w:rPr>
        <w:t>s</w:t>
      </w:r>
      <w:bookmarkEnd w:id="9"/>
    </w:p>
    <w:p w14:paraId="4A28B6F0" w14:textId="0CCC536C" w:rsidR="002A6949" w:rsidRPr="00573AAA" w:rsidRDefault="002A6949" w:rsidP="00746D45">
      <w:pPr>
        <w:numPr>
          <w:ilvl w:val="0"/>
          <w:numId w:val="49"/>
        </w:numPr>
        <w:rPr>
          <w:lang w:val="en-US"/>
        </w:rPr>
      </w:pPr>
      <w:r w:rsidRPr="00573AAA">
        <w:rPr>
          <w:lang w:val="en-US"/>
        </w:rPr>
        <w:t>WEB GUI</w:t>
      </w:r>
      <w:r w:rsidR="00DF1C3D" w:rsidRPr="00573AAA">
        <w:rPr>
          <w:lang w:val="en-US"/>
        </w:rPr>
        <w:t xml:space="preserve"> needs </w:t>
      </w:r>
      <w:r w:rsidR="00C77909" w:rsidRPr="00573AAA">
        <w:rPr>
          <w:lang w:val="en-US"/>
        </w:rPr>
        <w:t xml:space="preserve">to </w:t>
      </w:r>
      <w:r w:rsidR="00FF3BD0" w:rsidRPr="00573AAA">
        <w:rPr>
          <w:lang w:val="en-US"/>
        </w:rPr>
        <w:t xml:space="preserve">have </w:t>
      </w:r>
      <w:r w:rsidR="0056221E" w:rsidRPr="00573AAA">
        <w:rPr>
          <w:lang w:val="en-US"/>
        </w:rPr>
        <w:t>an</w:t>
      </w:r>
      <w:r w:rsidR="00FF3BD0" w:rsidRPr="00573AAA">
        <w:rPr>
          <w:lang w:val="en-US"/>
        </w:rPr>
        <w:t xml:space="preserve"> option to choose from among map layers </w:t>
      </w:r>
      <w:r w:rsidR="00317C65" w:rsidRPr="00573AAA">
        <w:rPr>
          <w:lang w:val="en-US"/>
        </w:rPr>
        <w:t>G</w:t>
      </w:r>
      <w:r w:rsidRPr="00573AAA">
        <w:rPr>
          <w:lang w:val="en-US"/>
        </w:rPr>
        <w:t xml:space="preserve">oogle </w:t>
      </w:r>
      <w:r w:rsidR="00317C65" w:rsidRPr="00573AAA">
        <w:rPr>
          <w:lang w:val="en-US"/>
        </w:rPr>
        <w:t>M</w:t>
      </w:r>
      <w:r w:rsidRPr="00573AAA">
        <w:rPr>
          <w:lang w:val="en-US"/>
        </w:rPr>
        <w:t xml:space="preserve">aps, </w:t>
      </w:r>
      <w:r w:rsidR="00444DDB" w:rsidRPr="00573AAA">
        <w:rPr>
          <w:lang w:val="en-US"/>
        </w:rPr>
        <w:t>Mapy.cz,  Bratislava GIS</w:t>
      </w:r>
      <w:r w:rsidR="00FA23AA" w:rsidRPr="00573AAA">
        <w:rPr>
          <w:lang w:val="en-US"/>
        </w:rPr>
        <w:t xml:space="preserve"> – </w:t>
      </w:r>
      <w:r w:rsidR="002E0513" w:rsidRPr="00573AAA">
        <w:rPr>
          <w:lang w:val="en-US"/>
        </w:rPr>
        <w:t>Cadastral map</w:t>
      </w:r>
      <w:r w:rsidRPr="00573AAA" w:rsidDel="00444DDB">
        <w:rPr>
          <w:lang w:val="en-US"/>
        </w:rPr>
        <w:t xml:space="preserve"> ...)</w:t>
      </w:r>
      <w:r w:rsidR="00444DDB" w:rsidRPr="00573AAA">
        <w:rPr>
          <w:lang w:val="en-US"/>
        </w:rPr>
        <w:t xml:space="preserve">, </w:t>
      </w:r>
      <w:r w:rsidR="00FF3BD0" w:rsidRPr="00573AAA">
        <w:rPr>
          <w:lang w:val="en-US"/>
        </w:rPr>
        <w:t>location of the waste containers, collection points, current location of vehicles</w:t>
      </w:r>
      <w:r w:rsidR="00444DDB" w:rsidRPr="00573AAA">
        <w:rPr>
          <w:lang w:val="en-US"/>
        </w:rPr>
        <w:t>.</w:t>
      </w:r>
    </w:p>
    <w:p w14:paraId="2164936C" w14:textId="45E2919F" w:rsidR="4E90E09C" w:rsidRPr="00573AAA" w:rsidRDefault="00FF3BD0" w:rsidP="00746D45">
      <w:pPr>
        <w:numPr>
          <w:ilvl w:val="0"/>
          <w:numId w:val="49"/>
        </w:numPr>
        <w:rPr>
          <w:lang w:val="en-US"/>
        </w:rPr>
      </w:pPr>
      <w:r w:rsidRPr="00573AAA">
        <w:rPr>
          <w:lang w:val="en-US"/>
        </w:rPr>
        <w:t xml:space="preserve">There needs to be an option to display each of the individual layers separately and </w:t>
      </w:r>
      <w:r w:rsidR="0056221E" w:rsidRPr="00573AAA">
        <w:rPr>
          <w:lang w:val="en-US"/>
        </w:rPr>
        <w:t>merged</w:t>
      </w:r>
      <w:r w:rsidR="00C95727" w:rsidRPr="00573AAA">
        <w:rPr>
          <w:lang w:val="en-US"/>
        </w:rPr>
        <w:t xml:space="preserve"> together</w:t>
      </w:r>
      <w:r w:rsidRPr="00573AAA">
        <w:rPr>
          <w:lang w:val="en-US"/>
        </w:rPr>
        <w:t xml:space="preserve">, including the option to set opacity level for each layer individually at a scale from </w:t>
      </w:r>
      <w:r w:rsidR="63BC7720" w:rsidRPr="00573AAA">
        <w:rPr>
          <w:lang w:val="en-US"/>
        </w:rPr>
        <w:t>0% (</w:t>
      </w:r>
      <w:r w:rsidRPr="00573AAA">
        <w:rPr>
          <w:lang w:val="en-US"/>
        </w:rPr>
        <w:t>not transparent at all</w:t>
      </w:r>
      <w:r w:rsidR="63BC7720" w:rsidRPr="00573AAA">
        <w:rPr>
          <w:lang w:val="en-US"/>
        </w:rPr>
        <w:t xml:space="preserve">) </w:t>
      </w:r>
      <w:r w:rsidRPr="00573AAA">
        <w:rPr>
          <w:lang w:val="en-US"/>
        </w:rPr>
        <w:t>to</w:t>
      </w:r>
      <w:r w:rsidR="63BC7720" w:rsidRPr="00573AAA">
        <w:rPr>
          <w:lang w:val="en-US"/>
        </w:rPr>
        <w:t xml:space="preserve"> </w:t>
      </w:r>
      <w:r w:rsidR="4C7341B9" w:rsidRPr="00573AAA">
        <w:rPr>
          <w:lang w:val="en-US"/>
        </w:rPr>
        <w:t>100%</w:t>
      </w:r>
      <w:r w:rsidR="5CB49C9D" w:rsidRPr="00573AAA">
        <w:rPr>
          <w:lang w:val="en-US"/>
        </w:rPr>
        <w:t xml:space="preserve"> </w:t>
      </w:r>
      <w:r w:rsidR="0079D606" w:rsidRPr="00573AAA">
        <w:rPr>
          <w:lang w:val="en-US"/>
        </w:rPr>
        <w:t>(</w:t>
      </w:r>
      <w:r w:rsidRPr="00573AAA">
        <w:rPr>
          <w:lang w:val="en-US"/>
        </w:rPr>
        <w:t>completely transparent</w:t>
      </w:r>
      <w:r w:rsidR="0079D606" w:rsidRPr="00573AAA">
        <w:rPr>
          <w:lang w:val="en-US"/>
        </w:rPr>
        <w:t>).</w:t>
      </w:r>
    </w:p>
    <w:p w14:paraId="41313C19" w14:textId="66C8134A" w:rsidR="002C2949" w:rsidRPr="00573AAA" w:rsidRDefault="00FF3BD0" w:rsidP="00746D45">
      <w:pPr>
        <w:numPr>
          <w:ilvl w:val="0"/>
          <w:numId w:val="49"/>
        </w:numPr>
        <w:rPr>
          <w:lang w:val="en-US"/>
        </w:rPr>
      </w:pPr>
      <w:r w:rsidRPr="00573AAA">
        <w:rPr>
          <w:lang w:val="en-US"/>
        </w:rPr>
        <w:t>The Modules should contain an option to browse the maps based on related parameters (address, plot number, owner name, etc.</w:t>
      </w:r>
      <w:r w:rsidR="005E1981" w:rsidRPr="00573AAA">
        <w:rPr>
          <w:lang w:val="en-US"/>
        </w:rPr>
        <w:t>)</w:t>
      </w:r>
    </w:p>
    <w:p w14:paraId="130ADC48" w14:textId="50425229" w:rsidR="00D66911" w:rsidRPr="00573AAA" w:rsidRDefault="00FF3BD0" w:rsidP="00D66911">
      <w:pPr>
        <w:numPr>
          <w:ilvl w:val="0"/>
          <w:numId w:val="49"/>
        </w:numPr>
        <w:rPr>
          <w:lang w:val="en-US"/>
        </w:rPr>
      </w:pPr>
      <w:r w:rsidRPr="00573AAA">
        <w:rPr>
          <w:lang w:val="en-US"/>
        </w:rPr>
        <w:t>Linking the parameters to the geo position on the map through the database of the Contracting Entity (customer + address + GPS) or though the integration described in Paragraph 4.0, such as Cadastral portal (owners + plot number + GPS</w:t>
      </w:r>
      <w:r w:rsidR="00D66911" w:rsidRPr="00573AAA">
        <w:rPr>
          <w:lang w:val="en-US"/>
        </w:rPr>
        <w:t>)</w:t>
      </w:r>
    </w:p>
    <w:p w14:paraId="3709FF62" w14:textId="5F7C5CE9" w:rsidR="00D356AF" w:rsidRPr="00573AAA" w:rsidRDefault="00D356AF" w:rsidP="00D356AF">
      <w:pPr>
        <w:pStyle w:val="Heading3"/>
        <w:rPr>
          <w:lang w:val="en-US"/>
        </w:rPr>
      </w:pPr>
      <w:bookmarkStart w:id="10" w:name="_Toc132978944"/>
      <w:r w:rsidRPr="00573AAA">
        <w:rPr>
          <w:lang w:val="en-US"/>
        </w:rPr>
        <w:t>0.4.3</w:t>
      </w:r>
      <w:r w:rsidRPr="00573AAA">
        <w:rPr>
          <w:lang w:val="en-US"/>
        </w:rPr>
        <w:tab/>
        <w:t>Modul</w:t>
      </w:r>
      <w:r w:rsidR="00046856" w:rsidRPr="00573AAA">
        <w:rPr>
          <w:lang w:val="en-US"/>
        </w:rPr>
        <w:t>e</w:t>
      </w:r>
      <w:r w:rsidRPr="00573AAA">
        <w:rPr>
          <w:lang w:val="en-US"/>
        </w:rPr>
        <w:t xml:space="preserve"> reporting</w:t>
      </w:r>
      <w:bookmarkEnd w:id="10"/>
    </w:p>
    <w:p w14:paraId="03BD40A1" w14:textId="26F364ED" w:rsidR="00AD7B86" w:rsidRPr="00573AAA" w:rsidRDefault="00046856" w:rsidP="00AD7B86">
      <w:pPr>
        <w:pStyle w:val="NoSpacing"/>
        <w:rPr>
          <w:lang w:val="en-US"/>
        </w:rPr>
      </w:pPr>
      <w:r w:rsidRPr="00573AAA">
        <w:rPr>
          <w:lang w:val="en-US"/>
        </w:rPr>
        <w:t>Tool for generating reports</w:t>
      </w:r>
      <w:r w:rsidR="002A617C" w:rsidRPr="00573AAA">
        <w:rPr>
          <w:lang w:val="en-US"/>
        </w:rPr>
        <w:t xml:space="preserve">. </w:t>
      </w:r>
      <w:r w:rsidRPr="00573AAA">
        <w:rPr>
          <w:lang w:val="en-US"/>
        </w:rPr>
        <w:t xml:space="preserve">Full integration </w:t>
      </w:r>
      <w:r w:rsidR="00C95727" w:rsidRPr="00573AAA">
        <w:rPr>
          <w:lang w:val="en-US"/>
        </w:rPr>
        <w:t>into</w:t>
      </w:r>
      <w:r w:rsidRPr="00573AAA">
        <w:rPr>
          <w:lang w:val="en-US"/>
        </w:rPr>
        <w:t xml:space="preserve"> </w:t>
      </w:r>
      <w:r w:rsidR="00AD7B86" w:rsidRPr="00573AAA">
        <w:rPr>
          <w:lang w:val="en-US"/>
        </w:rPr>
        <w:t>PowerBI.</w:t>
      </w:r>
      <w:r w:rsidRPr="00573AAA">
        <w:rPr>
          <w:lang w:val="en-US"/>
        </w:rPr>
        <w:t xml:space="preserve"> This means that all data processed in the Platform and the individual Modules will be available for visualisation and follow-up processing in P</w:t>
      </w:r>
      <w:r w:rsidR="00045C70" w:rsidRPr="00573AAA">
        <w:rPr>
          <w:lang w:val="en-US"/>
        </w:rPr>
        <w:t xml:space="preserve">owerBI. </w:t>
      </w:r>
      <w:r w:rsidRPr="00573AAA">
        <w:rPr>
          <w:lang w:val="en-US"/>
        </w:rPr>
        <w:t xml:space="preserve">Integration through </w:t>
      </w:r>
      <w:r w:rsidR="00045C70" w:rsidRPr="00573AAA">
        <w:rPr>
          <w:lang w:val="en-US"/>
        </w:rPr>
        <w:t xml:space="preserve">MS SQL Data gateway. </w:t>
      </w:r>
      <w:r w:rsidR="00810CE6" w:rsidRPr="00573AAA">
        <w:rPr>
          <w:lang w:val="en-US"/>
        </w:rPr>
        <w:t>As part of the initial solution supplied, t</w:t>
      </w:r>
      <w:r w:rsidRPr="00573AAA">
        <w:rPr>
          <w:lang w:val="en-US"/>
        </w:rPr>
        <w:t xml:space="preserve">he Provider shall </w:t>
      </w:r>
      <w:r w:rsidR="00810CE6" w:rsidRPr="00573AAA">
        <w:rPr>
          <w:lang w:val="en-US"/>
        </w:rPr>
        <w:t>provide 5 reports for each Module</w:t>
      </w:r>
      <w:r w:rsidR="00E47C57" w:rsidRPr="00573AAA">
        <w:rPr>
          <w:lang w:val="en-US"/>
        </w:rPr>
        <w:t>.</w:t>
      </w:r>
    </w:p>
    <w:p w14:paraId="795AF5AA" w14:textId="0E65225B" w:rsidR="00CB4BAB" w:rsidRPr="00573AAA" w:rsidRDefault="00CB4BAB" w:rsidP="00D356AF">
      <w:pPr>
        <w:pStyle w:val="NoSpacing"/>
        <w:rPr>
          <w:lang w:val="en-US"/>
        </w:rPr>
      </w:pPr>
    </w:p>
    <w:p w14:paraId="7EDF7FED" w14:textId="5BEEE31E" w:rsidR="00422323" w:rsidRPr="00573AAA" w:rsidRDefault="00810CE6" w:rsidP="00D356AF">
      <w:pPr>
        <w:pStyle w:val="NoSpacing"/>
        <w:rPr>
          <w:lang w:val="en-US"/>
        </w:rPr>
      </w:pPr>
      <w:r w:rsidRPr="00573AAA">
        <w:rPr>
          <w:lang w:val="en-US"/>
        </w:rPr>
        <w:t>Examples of report types</w:t>
      </w:r>
      <w:r w:rsidR="00422323" w:rsidRPr="00573AAA">
        <w:rPr>
          <w:lang w:val="en-US"/>
        </w:rPr>
        <w:t>:</w:t>
      </w:r>
    </w:p>
    <w:p w14:paraId="37AFC9A7" w14:textId="46444AF4" w:rsidR="00E73836" w:rsidRPr="00573AAA" w:rsidRDefault="00810CE6" w:rsidP="00746D45">
      <w:pPr>
        <w:pStyle w:val="NoSpacing"/>
        <w:numPr>
          <w:ilvl w:val="0"/>
          <w:numId w:val="4"/>
        </w:numPr>
        <w:rPr>
          <w:lang w:val="en-US"/>
        </w:rPr>
      </w:pPr>
      <w:r w:rsidRPr="00573AAA">
        <w:rPr>
          <w:lang w:val="en-US"/>
        </w:rPr>
        <w:t>Alerts from vehicles</w:t>
      </w:r>
    </w:p>
    <w:p w14:paraId="4AAABC6C" w14:textId="67190004" w:rsidR="00687BC7" w:rsidRPr="00573AAA" w:rsidRDefault="00810CE6" w:rsidP="00746D45">
      <w:pPr>
        <w:pStyle w:val="NoSpacing"/>
        <w:numPr>
          <w:ilvl w:val="0"/>
          <w:numId w:val="4"/>
        </w:numPr>
        <w:rPr>
          <w:lang w:val="en-US"/>
        </w:rPr>
      </w:pPr>
      <w:r w:rsidRPr="00573AAA">
        <w:rPr>
          <w:lang w:val="en-US"/>
        </w:rPr>
        <w:t>Costs of vehicle operation</w:t>
      </w:r>
    </w:p>
    <w:p w14:paraId="7C0D2358" w14:textId="42B1436F" w:rsidR="00CE77F0" w:rsidRPr="00573AAA" w:rsidRDefault="00810CE6" w:rsidP="00746D45">
      <w:pPr>
        <w:pStyle w:val="NoSpacing"/>
        <w:numPr>
          <w:ilvl w:val="0"/>
          <w:numId w:val="4"/>
        </w:numPr>
        <w:rPr>
          <w:lang w:val="en-US"/>
        </w:rPr>
      </w:pPr>
      <w:r w:rsidRPr="00573AAA">
        <w:rPr>
          <w:lang w:val="en-US"/>
        </w:rPr>
        <w:t xml:space="preserve">Evaluation of </w:t>
      </w:r>
      <w:r w:rsidR="00C95727" w:rsidRPr="00573AAA">
        <w:rPr>
          <w:lang w:val="en-US"/>
        </w:rPr>
        <w:t>container pick</w:t>
      </w:r>
    </w:p>
    <w:p w14:paraId="4E9DC0AB" w14:textId="047E0FD6" w:rsidR="00A75374" w:rsidRPr="00573AAA" w:rsidRDefault="00810CE6" w:rsidP="00746D45">
      <w:pPr>
        <w:pStyle w:val="NoSpacing"/>
        <w:numPr>
          <w:ilvl w:val="0"/>
          <w:numId w:val="4"/>
        </w:numPr>
        <w:rPr>
          <w:lang w:val="en-US"/>
        </w:rPr>
      </w:pPr>
      <w:r w:rsidRPr="00573AAA">
        <w:rPr>
          <w:lang w:val="en-US"/>
        </w:rPr>
        <w:t>Evaluation of fuel consumption</w:t>
      </w:r>
    </w:p>
    <w:p w14:paraId="12B738CB" w14:textId="53B6EF92" w:rsidR="002266AA" w:rsidRPr="00573AAA" w:rsidRDefault="00810CE6" w:rsidP="00746D45">
      <w:pPr>
        <w:pStyle w:val="NoSpacing"/>
        <w:numPr>
          <w:ilvl w:val="0"/>
          <w:numId w:val="4"/>
        </w:numPr>
        <w:rPr>
          <w:lang w:val="en-US"/>
        </w:rPr>
      </w:pPr>
      <w:r w:rsidRPr="00573AAA">
        <w:rPr>
          <w:lang w:val="en-US"/>
        </w:rPr>
        <w:t>Evaluation of vehicles operation</w:t>
      </w:r>
    </w:p>
    <w:p w14:paraId="46499C55" w14:textId="2CD41BC3" w:rsidR="002266AA" w:rsidRPr="00573AAA" w:rsidRDefault="00810CE6" w:rsidP="00746D45">
      <w:pPr>
        <w:pStyle w:val="NoSpacing"/>
        <w:numPr>
          <w:ilvl w:val="0"/>
          <w:numId w:val="4"/>
        </w:numPr>
        <w:rPr>
          <w:lang w:val="en-US"/>
        </w:rPr>
      </w:pPr>
      <w:r w:rsidRPr="00573AAA">
        <w:rPr>
          <w:lang w:val="en-US"/>
        </w:rPr>
        <w:t>Mandatory vehicle breaks</w:t>
      </w:r>
    </w:p>
    <w:p w14:paraId="794F8105" w14:textId="3003B3AF" w:rsidR="006E5B22" w:rsidRPr="00573AAA" w:rsidRDefault="00810CE6" w:rsidP="00746D45">
      <w:pPr>
        <w:pStyle w:val="NoSpacing"/>
        <w:numPr>
          <w:ilvl w:val="0"/>
          <w:numId w:val="4"/>
        </w:numPr>
        <w:rPr>
          <w:lang w:val="en-US"/>
        </w:rPr>
      </w:pPr>
      <w:r w:rsidRPr="00573AAA">
        <w:rPr>
          <w:lang w:val="en-US"/>
        </w:rPr>
        <w:t>Displaying weight statements and weights</w:t>
      </w:r>
    </w:p>
    <w:p w14:paraId="172C19E0" w14:textId="6FB4ABF8" w:rsidR="00203BE7" w:rsidRPr="00573AAA" w:rsidRDefault="00810CE6" w:rsidP="00746D45">
      <w:pPr>
        <w:pStyle w:val="NoSpacing"/>
        <w:numPr>
          <w:ilvl w:val="0"/>
          <w:numId w:val="4"/>
        </w:numPr>
        <w:rPr>
          <w:lang w:val="en-US"/>
        </w:rPr>
      </w:pPr>
      <w:r w:rsidRPr="00573AAA">
        <w:rPr>
          <w:lang w:val="en-US"/>
        </w:rPr>
        <w:t>Collection of waste by</w:t>
      </w:r>
    </w:p>
    <w:p w14:paraId="1258156F" w14:textId="403C8ED8" w:rsidR="000F5C52" w:rsidRPr="00573AAA" w:rsidRDefault="00C95727" w:rsidP="00746D45">
      <w:pPr>
        <w:pStyle w:val="NoSpacing"/>
        <w:numPr>
          <w:ilvl w:val="1"/>
          <w:numId w:val="4"/>
        </w:numPr>
        <w:rPr>
          <w:lang w:val="en-US"/>
        </w:rPr>
      </w:pPr>
      <w:r w:rsidRPr="00573AAA">
        <w:rPr>
          <w:lang w:val="en-US"/>
        </w:rPr>
        <w:t>Container picks</w:t>
      </w:r>
    </w:p>
    <w:p w14:paraId="5209282B" w14:textId="41BA8F5C" w:rsidR="00B71DA1" w:rsidRPr="00573AAA" w:rsidRDefault="00810CE6" w:rsidP="00746D45">
      <w:pPr>
        <w:pStyle w:val="NoSpacing"/>
        <w:numPr>
          <w:ilvl w:val="1"/>
          <w:numId w:val="4"/>
        </w:numPr>
        <w:rPr>
          <w:lang w:val="en-US"/>
        </w:rPr>
      </w:pPr>
      <w:r w:rsidRPr="00573AAA">
        <w:rPr>
          <w:lang w:val="en-US"/>
        </w:rPr>
        <w:t>Worktime fund</w:t>
      </w:r>
    </w:p>
    <w:p w14:paraId="5B61ED40" w14:textId="2C6F981F" w:rsidR="00B71DA1" w:rsidRPr="00573AAA" w:rsidRDefault="00810CE6" w:rsidP="00746D45">
      <w:pPr>
        <w:pStyle w:val="NoSpacing"/>
        <w:numPr>
          <w:ilvl w:val="0"/>
          <w:numId w:val="4"/>
        </w:numPr>
        <w:rPr>
          <w:lang w:val="en-US"/>
        </w:rPr>
      </w:pPr>
      <w:r w:rsidRPr="00573AAA">
        <w:rPr>
          <w:lang w:val="en-US"/>
        </w:rPr>
        <w:t>Error data report</w:t>
      </w:r>
    </w:p>
    <w:p w14:paraId="3936169C" w14:textId="5E4DDCC3" w:rsidR="008B5C39" w:rsidRPr="00573AAA" w:rsidRDefault="00810CE6" w:rsidP="00746D45">
      <w:pPr>
        <w:pStyle w:val="NoSpacing"/>
        <w:numPr>
          <w:ilvl w:val="0"/>
          <w:numId w:val="4"/>
        </w:numPr>
        <w:rPr>
          <w:lang w:val="en-US"/>
        </w:rPr>
      </w:pPr>
      <w:r w:rsidRPr="00573AAA">
        <w:rPr>
          <w:lang w:val="en-US"/>
        </w:rPr>
        <w:t>Vehicle usage</w:t>
      </w:r>
    </w:p>
    <w:p w14:paraId="56772F37" w14:textId="21CEC0E9" w:rsidR="008B5C39" w:rsidRPr="00573AAA" w:rsidRDefault="00810CE6" w:rsidP="00746D45">
      <w:pPr>
        <w:pStyle w:val="NoSpacing"/>
        <w:numPr>
          <w:ilvl w:val="0"/>
          <w:numId w:val="4"/>
        </w:numPr>
        <w:rPr>
          <w:lang w:val="en-US"/>
        </w:rPr>
      </w:pPr>
      <w:r w:rsidRPr="00573AAA">
        <w:rPr>
          <w:lang w:val="en-US"/>
        </w:rPr>
        <w:t>Work statement</w:t>
      </w:r>
      <w:r w:rsidR="008B5C39" w:rsidRPr="00573AAA">
        <w:rPr>
          <w:lang w:val="en-US"/>
        </w:rPr>
        <w:t xml:space="preserve"> </w:t>
      </w:r>
    </w:p>
    <w:p w14:paraId="23403F42" w14:textId="64AD85A7" w:rsidR="008B5C39" w:rsidRPr="00573AAA" w:rsidRDefault="00810CE6" w:rsidP="00746D45">
      <w:pPr>
        <w:pStyle w:val="NoSpacing"/>
        <w:numPr>
          <w:ilvl w:val="0"/>
          <w:numId w:val="4"/>
        </w:numPr>
        <w:rPr>
          <w:lang w:val="en-US"/>
        </w:rPr>
      </w:pPr>
      <w:r w:rsidRPr="00573AAA">
        <w:rPr>
          <w:lang w:val="en-US"/>
        </w:rPr>
        <w:t>Defects</w:t>
      </w:r>
    </w:p>
    <w:p w14:paraId="56A2E764" w14:textId="46B84EE2" w:rsidR="00D47D6C" w:rsidRPr="00573AAA" w:rsidRDefault="00810CE6" w:rsidP="00746D45">
      <w:pPr>
        <w:pStyle w:val="NoSpacing"/>
        <w:numPr>
          <w:ilvl w:val="0"/>
          <w:numId w:val="4"/>
        </w:numPr>
        <w:rPr>
          <w:lang w:val="en-US"/>
        </w:rPr>
      </w:pPr>
      <w:r w:rsidRPr="00573AAA">
        <w:rPr>
          <w:lang w:val="en-US"/>
        </w:rPr>
        <w:t xml:space="preserve">Inspections </w:t>
      </w:r>
    </w:p>
    <w:p w14:paraId="5FEA86C0" w14:textId="77777777" w:rsidR="00D356AF" w:rsidRPr="00573AAA" w:rsidRDefault="00D356AF" w:rsidP="00D356AF">
      <w:pPr>
        <w:pStyle w:val="NoSpacing"/>
        <w:rPr>
          <w:lang w:val="en-US"/>
        </w:rPr>
      </w:pPr>
    </w:p>
    <w:p w14:paraId="43407022" w14:textId="6637C35F" w:rsidR="00D356AF" w:rsidRPr="00573AAA" w:rsidRDefault="00D356AF" w:rsidP="00D356AF">
      <w:pPr>
        <w:pStyle w:val="Heading3"/>
        <w:rPr>
          <w:lang w:val="en-US"/>
        </w:rPr>
      </w:pPr>
      <w:bookmarkStart w:id="11" w:name="_Toc132978945"/>
      <w:r w:rsidRPr="00573AAA">
        <w:rPr>
          <w:lang w:val="en-US"/>
        </w:rPr>
        <w:t>0.4.4</w:t>
      </w:r>
      <w:r w:rsidRPr="00573AAA">
        <w:rPr>
          <w:lang w:val="en-US"/>
        </w:rPr>
        <w:tab/>
      </w:r>
      <w:r w:rsidR="009C5EEA" w:rsidRPr="00573AAA">
        <w:rPr>
          <w:lang w:val="en-US"/>
        </w:rPr>
        <w:t>Ap</w:t>
      </w:r>
      <w:r w:rsidR="00810CE6" w:rsidRPr="00573AAA">
        <w:rPr>
          <w:lang w:val="en-US"/>
        </w:rPr>
        <w:t>p for crew tablet computers</w:t>
      </w:r>
      <w:bookmarkEnd w:id="11"/>
    </w:p>
    <w:p w14:paraId="6693D1A3" w14:textId="7E8CBCEB" w:rsidR="009E3015" w:rsidRPr="00573AAA" w:rsidRDefault="00810CE6" w:rsidP="009E3015">
      <w:pPr>
        <w:rPr>
          <w:lang w:val="en-US"/>
        </w:rPr>
      </w:pPr>
      <w:r w:rsidRPr="00573AAA">
        <w:rPr>
          <w:lang w:val="en-US"/>
        </w:rPr>
        <w:t xml:space="preserve">The Contracting Entity requires that the delivered solution </w:t>
      </w:r>
      <w:r w:rsidR="00400996" w:rsidRPr="00573AAA">
        <w:rPr>
          <w:lang w:val="en-US"/>
        </w:rPr>
        <w:t xml:space="preserve">to </w:t>
      </w:r>
      <w:r w:rsidRPr="00573AAA">
        <w:rPr>
          <w:lang w:val="en-US"/>
        </w:rPr>
        <w:t>be installed on the existing tablet</w:t>
      </w:r>
      <w:r w:rsidR="00746360" w:rsidRPr="00573AAA">
        <w:rPr>
          <w:lang w:val="en-US"/>
        </w:rPr>
        <w:t>s</w:t>
      </w:r>
      <w:r w:rsidRPr="00573AAA">
        <w:rPr>
          <w:lang w:val="en-US"/>
        </w:rPr>
        <w:t xml:space="preserve"> </w:t>
      </w:r>
      <w:r w:rsidR="004B1C27" w:rsidRPr="00573AAA">
        <w:rPr>
          <w:lang w:val="en-US"/>
        </w:rPr>
        <w:t xml:space="preserve">of </w:t>
      </w:r>
      <w:r w:rsidRPr="00573AAA">
        <w:rPr>
          <w:lang w:val="en-US"/>
        </w:rPr>
        <w:t xml:space="preserve"> the Contracting Entity</w:t>
      </w:r>
      <w:r w:rsidR="009E3015" w:rsidRPr="00573AAA">
        <w:rPr>
          <w:lang w:val="en-US"/>
        </w:rPr>
        <w:t>.</w:t>
      </w:r>
      <w:r w:rsidR="00312943" w:rsidRPr="00573AAA">
        <w:rPr>
          <w:lang w:val="en-US"/>
        </w:rPr>
        <w:t xml:space="preserve"> The application will allow the crew to access functionalities across the platform modules</w:t>
      </w:r>
      <w:r w:rsidR="00A5213B" w:rsidRPr="00573AAA">
        <w:rPr>
          <w:lang w:val="en-US"/>
        </w:rPr>
        <w:t>.</w:t>
      </w:r>
    </w:p>
    <w:p w14:paraId="06C84D95" w14:textId="78388991" w:rsidR="00F319C0" w:rsidRPr="00573AAA" w:rsidRDefault="00810CE6" w:rsidP="00746D45">
      <w:pPr>
        <w:pStyle w:val="NoSpacing"/>
        <w:numPr>
          <w:ilvl w:val="0"/>
          <w:numId w:val="48"/>
        </w:numPr>
        <w:rPr>
          <w:lang w:val="en-US"/>
        </w:rPr>
      </w:pPr>
      <w:r w:rsidRPr="00573AAA">
        <w:rPr>
          <w:lang w:val="en-US"/>
        </w:rPr>
        <w:t>Displaying the plan</w:t>
      </w:r>
      <w:r w:rsidR="0071409D" w:rsidRPr="00573AAA">
        <w:rPr>
          <w:lang w:val="en-US"/>
        </w:rPr>
        <w:t>,</w:t>
      </w:r>
      <w:r w:rsidRPr="00573AAA">
        <w:rPr>
          <w:lang w:val="en-US"/>
        </w:rPr>
        <w:t xml:space="preserve"> route</w:t>
      </w:r>
      <w:r w:rsidR="00FD14CC" w:rsidRPr="00573AAA">
        <w:rPr>
          <w:lang w:val="en-US"/>
        </w:rPr>
        <w:t xml:space="preserve"> and </w:t>
      </w:r>
      <w:r w:rsidR="00393C12" w:rsidRPr="00573AAA">
        <w:rPr>
          <w:lang w:val="en-US"/>
        </w:rPr>
        <w:t>picks</w:t>
      </w:r>
      <w:r w:rsidR="00FD14CC" w:rsidRPr="00573AAA">
        <w:rPr>
          <w:lang w:val="en-US"/>
        </w:rPr>
        <w:t xml:space="preserve"> of bins (containers)</w:t>
      </w:r>
      <w:r w:rsidRPr="00573AAA">
        <w:rPr>
          <w:lang w:val="en-US"/>
        </w:rPr>
        <w:t xml:space="preserve"> on </w:t>
      </w:r>
      <w:r w:rsidR="00A17BA0" w:rsidRPr="00573AAA">
        <w:rPr>
          <w:lang w:val="en-US"/>
        </w:rPr>
        <w:t>the</w:t>
      </w:r>
      <w:r w:rsidRPr="00573AAA">
        <w:rPr>
          <w:lang w:val="en-US"/>
        </w:rPr>
        <w:t xml:space="preserve"> map</w:t>
      </w:r>
    </w:p>
    <w:p w14:paraId="1A1A8FE9" w14:textId="7BE2321C" w:rsidR="00D356AF" w:rsidRPr="00573AAA" w:rsidRDefault="00810CE6" w:rsidP="00746D45">
      <w:pPr>
        <w:pStyle w:val="NoSpacing"/>
        <w:numPr>
          <w:ilvl w:val="0"/>
          <w:numId w:val="48"/>
        </w:numPr>
        <w:rPr>
          <w:lang w:val="en-US"/>
        </w:rPr>
      </w:pPr>
      <w:r w:rsidRPr="00573AAA">
        <w:rPr>
          <w:lang w:val="en-US"/>
        </w:rPr>
        <w:t xml:space="preserve">Displaying the course of the route on </w:t>
      </w:r>
      <w:r w:rsidR="00A17BA0" w:rsidRPr="00573AAA">
        <w:rPr>
          <w:lang w:val="en-US"/>
        </w:rPr>
        <w:t>the</w:t>
      </w:r>
      <w:r w:rsidRPr="00573AAA">
        <w:rPr>
          <w:lang w:val="en-US"/>
        </w:rPr>
        <w:t xml:space="preserve"> map</w:t>
      </w:r>
    </w:p>
    <w:p w14:paraId="080FA308" w14:textId="198A5A99" w:rsidR="00D356AF" w:rsidRPr="00573AAA" w:rsidRDefault="00810CE6" w:rsidP="00746D45">
      <w:pPr>
        <w:pStyle w:val="NoSpacing"/>
        <w:numPr>
          <w:ilvl w:val="0"/>
          <w:numId w:val="48"/>
        </w:numPr>
        <w:rPr>
          <w:lang w:val="en-US"/>
        </w:rPr>
      </w:pPr>
      <w:r w:rsidRPr="00573AAA">
        <w:rPr>
          <w:lang w:val="en-US"/>
        </w:rPr>
        <w:t>Displaying the performance of the plan in figures</w:t>
      </w:r>
    </w:p>
    <w:p w14:paraId="268918C9" w14:textId="2E27D321" w:rsidR="00A4782F" w:rsidRPr="00573AAA" w:rsidRDefault="00A4782F" w:rsidP="00746D45">
      <w:pPr>
        <w:pStyle w:val="NoSpacing"/>
        <w:numPr>
          <w:ilvl w:val="0"/>
          <w:numId w:val="48"/>
        </w:numPr>
        <w:rPr>
          <w:lang w:val="en-US"/>
        </w:rPr>
      </w:pPr>
      <w:r w:rsidRPr="00573AAA">
        <w:rPr>
          <w:lang w:val="en-US"/>
        </w:rPr>
        <w:t>Navig</w:t>
      </w:r>
      <w:r w:rsidR="00810CE6" w:rsidRPr="00573AAA">
        <w:rPr>
          <w:lang w:val="en-US"/>
        </w:rPr>
        <w:t>ation</w:t>
      </w:r>
    </w:p>
    <w:p w14:paraId="3DDA6BAA" w14:textId="5F119326" w:rsidR="00474872" w:rsidRPr="00573AAA" w:rsidRDefault="007D62BC" w:rsidP="00746D45">
      <w:pPr>
        <w:pStyle w:val="NoSpacing"/>
        <w:numPr>
          <w:ilvl w:val="0"/>
          <w:numId w:val="48"/>
        </w:numPr>
        <w:rPr>
          <w:lang w:val="en-US"/>
        </w:rPr>
      </w:pPr>
      <w:r w:rsidRPr="00573AAA">
        <w:rPr>
          <w:lang w:val="en-US"/>
        </w:rPr>
        <w:t xml:space="preserve">Option to </w:t>
      </w:r>
      <w:r w:rsidR="00724138" w:rsidRPr="00573AAA">
        <w:rPr>
          <w:lang w:val="en-US"/>
        </w:rPr>
        <w:t xml:space="preserve">choose </w:t>
      </w:r>
      <w:r w:rsidR="0029287D" w:rsidRPr="00573AAA">
        <w:rPr>
          <w:lang w:val="en-US"/>
        </w:rPr>
        <w:t>Collection (1.15)</w:t>
      </w:r>
      <w:r w:rsidR="00D006A8" w:rsidRPr="00573AAA">
        <w:rPr>
          <w:lang w:val="en-US"/>
        </w:rPr>
        <w:t xml:space="preserve"> by the crew </w:t>
      </w:r>
      <w:r w:rsidR="006F5C96" w:rsidRPr="00573AAA">
        <w:rPr>
          <w:lang w:val="en-US"/>
        </w:rPr>
        <w:t>in tablet</w:t>
      </w:r>
    </w:p>
    <w:p w14:paraId="37A900CB" w14:textId="5C2B62BE" w:rsidR="00A966F9" w:rsidRPr="00573AAA" w:rsidRDefault="00810CE6" w:rsidP="00746D45">
      <w:pPr>
        <w:pStyle w:val="NoSpacing"/>
        <w:numPr>
          <w:ilvl w:val="0"/>
          <w:numId w:val="48"/>
        </w:numPr>
        <w:rPr>
          <w:lang w:val="en-US"/>
        </w:rPr>
      </w:pPr>
      <w:r w:rsidRPr="00573AAA">
        <w:rPr>
          <w:lang w:val="en-US"/>
        </w:rPr>
        <w:t xml:space="preserve">Option to </w:t>
      </w:r>
      <w:r w:rsidR="00D65E06" w:rsidRPr="00573AAA">
        <w:rPr>
          <w:lang w:val="en-US"/>
        </w:rPr>
        <w:t>display detailed info by clicking on the address points</w:t>
      </w:r>
    </w:p>
    <w:p w14:paraId="317F74AB" w14:textId="7DDA4605" w:rsidR="00F65E19" w:rsidRPr="00573AAA" w:rsidRDefault="00F65E19" w:rsidP="00746D45">
      <w:pPr>
        <w:pStyle w:val="NoSpacing"/>
        <w:numPr>
          <w:ilvl w:val="0"/>
          <w:numId w:val="48"/>
        </w:numPr>
        <w:rPr>
          <w:lang w:val="en-US"/>
        </w:rPr>
      </w:pPr>
      <w:r w:rsidRPr="00573AAA">
        <w:rPr>
          <w:lang w:val="en-US"/>
        </w:rPr>
        <w:t xml:space="preserve">Option for manual input of warnings, traffic restrictions, obstacles to </w:t>
      </w:r>
      <w:r w:rsidR="001F6303" w:rsidRPr="00573AAA">
        <w:rPr>
          <w:lang w:val="en-US"/>
        </w:rPr>
        <w:t>Collection site (1.8</w:t>
      </w:r>
      <w:r w:rsidR="00CD094D" w:rsidRPr="00573AAA">
        <w:rPr>
          <w:lang w:val="en-US"/>
        </w:rPr>
        <w:t>)</w:t>
      </w:r>
      <w:r w:rsidRPr="00573AAA">
        <w:rPr>
          <w:lang w:val="en-US"/>
        </w:rPr>
        <w:t xml:space="preserve"> from drivers</w:t>
      </w:r>
    </w:p>
    <w:p w14:paraId="5AEE2506" w14:textId="7D79818C" w:rsidR="00D356AF" w:rsidRPr="00573AAA" w:rsidRDefault="00D65E06" w:rsidP="00746D45">
      <w:pPr>
        <w:pStyle w:val="NoSpacing"/>
        <w:numPr>
          <w:ilvl w:val="0"/>
          <w:numId w:val="48"/>
        </w:numPr>
        <w:rPr>
          <w:lang w:val="en-US"/>
        </w:rPr>
      </w:pPr>
      <w:r w:rsidRPr="00573AAA">
        <w:rPr>
          <w:lang w:val="en-US"/>
        </w:rPr>
        <w:lastRenderedPageBreak/>
        <w:t>Displaying alerts and notifications</w:t>
      </w:r>
      <w:r w:rsidR="000E6E90" w:rsidRPr="00573AAA">
        <w:rPr>
          <w:lang w:val="en-US"/>
        </w:rPr>
        <w:t xml:space="preserve"> (</w:t>
      </w:r>
      <w:r w:rsidR="00635814" w:rsidRPr="00573AAA">
        <w:rPr>
          <w:lang w:val="en-US"/>
        </w:rPr>
        <w:t xml:space="preserve">additional picks of bin </w:t>
      </w:r>
      <w:r w:rsidR="000E6E90" w:rsidRPr="00573AAA">
        <w:rPr>
          <w:lang w:val="en-US"/>
        </w:rPr>
        <w:t xml:space="preserve">, new </w:t>
      </w:r>
      <w:r w:rsidR="00337D8E" w:rsidRPr="00573AAA">
        <w:rPr>
          <w:lang w:val="en-US"/>
        </w:rPr>
        <w:t>container stand (1.7)</w:t>
      </w:r>
      <w:r w:rsidR="000E6E90" w:rsidRPr="00573AAA">
        <w:rPr>
          <w:lang w:val="en-US"/>
        </w:rPr>
        <w:t xml:space="preserve"> or container</w:t>
      </w:r>
      <w:r w:rsidR="007B6B10" w:rsidRPr="00573AAA">
        <w:rPr>
          <w:lang w:val="en-US"/>
        </w:rPr>
        <w:t xml:space="preserve"> (</w:t>
      </w:r>
      <w:r w:rsidR="00496380" w:rsidRPr="00573AAA">
        <w:rPr>
          <w:lang w:val="en-US"/>
        </w:rPr>
        <w:t>1.5)</w:t>
      </w:r>
      <w:r w:rsidR="000E6E90" w:rsidRPr="00573AAA">
        <w:rPr>
          <w:lang w:val="en-US"/>
        </w:rPr>
        <w:t>)</w:t>
      </w:r>
    </w:p>
    <w:p w14:paraId="4CB6475E" w14:textId="2C0265CE" w:rsidR="00727C78" w:rsidRPr="00573AAA" w:rsidRDefault="00D65E06" w:rsidP="00746D45">
      <w:pPr>
        <w:pStyle w:val="NoSpacing"/>
        <w:numPr>
          <w:ilvl w:val="0"/>
          <w:numId w:val="48"/>
        </w:numPr>
        <w:rPr>
          <w:lang w:val="en-US"/>
        </w:rPr>
      </w:pPr>
      <w:r w:rsidRPr="00573AAA">
        <w:rPr>
          <w:lang w:val="en-US"/>
        </w:rPr>
        <w:t xml:space="preserve">Displaying tasks for the crew as assigned by the </w:t>
      </w:r>
      <w:r w:rsidR="00214C13">
        <w:rPr>
          <w:lang w:val="en-US"/>
        </w:rPr>
        <w:t>foreman</w:t>
      </w:r>
      <w:r w:rsidRPr="00573AAA">
        <w:rPr>
          <w:lang w:val="en-US"/>
        </w:rPr>
        <w:t>/planner</w:t>
      </w:r>
    </w:p>
    <w:p w14:paraId="24982415" w14:textId="5EDC2A1F" w:rsidR="007E1F3B" w:rsidRPr="00573AAA" w:rsidRDefault="007E1F3B" w:rsidP="00746D45">
      <w:pPr>
        <w:pStyle w:val="NoSpacing"/>
        <w:numPr>
          <w:ilvl w:val="0"/>
          <w:numId w:val="48"/>
        </w:numPr>
        <w:rPr>
          <w:lang w:val="en-US"/>
        </w:rPr>
      </w:pPr>
      <w:r w:rsidRPr="00573AAA">
        <w:rPr>
          <w:lang w:val="en-US"/>
        </w:rPr>
        <w:t>Display of eSTAS in the tablet and recording</w:t>
      </w:r>
      <w:r w:rsidR="00543C4D" w:rsidRPr="00573AAA">
        <w:rPr>
          <w:lang w:val="en-US"/>
        </w:rPr>
        <w:t xml:space="preserve"> (manual input)</w:t>
      </w:r>
      <w:r w:rsidRPr="00573AAA">
        <w:rPr>
          <w:lang w:val="en-US"/>
        </w:rPr>
        <w:t xml:space="preserve"> of parameters by the driver, e.g. vehicle inspection and technical problem</w:t>
      </w:r>
    </w:p>
    <w:p w14:paraId="55E881E5" w14:textId="55368478" w:rsidR="00A966F9" w:rsidRPr="00573AAA" w:rsidRDefault="00D65E06" w:rsidP="00746D45">
      <w:pPr>
        <w:pStyle w:val="NoSpacing"/>
        <w:numPr>
          <w:ilvl w:val="0"/>
          <w:numId w:val="48"/>
        </w:numPr>
        <w:rPr>
          <w:lang w:val="en-US"/>
        </w:rPr>
      </w:pPr>
      <w:r w:rsidRPr="00573AAA">
        <w:rPr>
          <w:lang w:val="en-US"/>
        </w:rPr>
        <w:t xml:space="preserve">Crew competition, displaying top 5 performances on the tablet (most efficient consumption, number of </w:t>
      </w:r>
      <w:r w:rsidR="0024436D" w:rsidRPr="00573AAA">
        <w:rPr>
          <w:lang w:val="en-US"/>
        </w:rPr>
        <w:t xml:space="preserve">pickups, </w:t>
      </w:r>
      <w:r w:rsidRPr="00573AAA">
        <w:rPr>
          <w:lang w:val="en-US"/>
        </w:rPr>
        <w:t>time</w:t>
      </w:r>
      <w:r w:rsidR="00A966F9" w:rsidRPr="00573AAA">
        <w:rPr>
          <w:lang w:val="en-US"/>
        </w:rPr>
        <w:t>)</w:t>
      </w:r>
    </w:p>
    <w:p w14:paraId="5391F154" w14:textId="11D6BA80" w:rsidR="00A966F9" w:rsidRPr="00573AAA" w:rsidRDefault="00D65E06" w:rsidP="00746D45">
      <w:pPr>
        <w:pStyle w:val="NoSpacing"/>
        <w:numPr>
          <w:ilvl w:val="0"/>
          <w:numId w:val="48"/>
        </w:numPr>
        <w:rPr>
          <w:lang w:val="en-US"/>
        </w:rPr>
      </w:pPr>
      <w:r w:rsidRPr="00573AAA">
        <w:rPr>
          <w:lang w:val="en-US"/>
        </w:rPr>
        <w:t>Total ranking</w:t>
      </w:r>
    </w:p>
    <w:p w14:paraId="78DBA415" w14:textId="7D246B0C" w:rsidR="00A966F9" w:rsidRPr="00573AAA" w:rsidRDefault="00A966F9" w:rsidP="00746D45">
      <w:pPr>
        <w:pStyle w:val="NoSpacing"/>
        <w:numPr>
          <w:ilvl w:val="0"/>
          <w:numId w:val="48"/>
        </w:numPr>
        <w:rPr>
          <w:lang w:val="en-US"/>
        </w:rPr>
      </w:pPr>
      <w:r w:rsidRPr="00573AAA">
        <w:rPr>
          <w:lang w:val="en-US"/>
        </w:rPr>
        <w:t xml:space="preserve">Online </w:t>
      </w:r>
      <w:r w:rsidR="00D65E06" w:rsidRPr="00573AAA">
        <w:rPr>
          <w:lang w:val="en-US"/>
        </w:rPr>
        <w:t>information from the Foreman</w:t>
      </w:r>
    </w:p>
    <w:p w14:paraId="4CA729AB" w14:textId="28852AEF" w:rsidR="00D356AF" w:rsidRPr="00573AAA" w:rsidRDefault="008261F9" w:rsidP="00746D45">
      <w:pPr>
        <w:pStyle w:val="NoSpacing"/>
        <w:numPr>
          <w:ilvl w:val="0"/>
          <w:numId w:val="48"/>
        </w:numPr>
        <w:rPr>
          <w:lang w:val="en-US"/>
        </w:rPr>
      </w:pPr>
      <w:r w:rsidRPr="00573AAA">
        <w:rPr>
          <w:lang w:val="en-US"/>
        </w:rPr>
        <w:t>Pac Man</w:t>
      </w:r>
    </w:p>
    <w:p w14:paraId="709D296F" w14:textId="27276193" w:rsidR="004F6B1F" w:rsidRPr="00573AAA" w:rsidRDefault="004F6B1F" w:rsidP="00746D45">
      <w:pPr>
        <w:pStyle w:val="ListParagraph"/>
        <w:numPr>
          <w:ilvl w:val="0"/>
          <w:numId w:val="48"/>
        </w:numPr>
        <w:rPr>
          <w:rFonts w:eastAsiaTheme="minorEastAsia"/>
          <w:color w:val="000000" w:themeColor="text1"/>
          <w:lang w:val="en-US"/>
        </w:rPr>
      </w:pPr>
      <w:r w:rsidRPr="00573AAA">
        <w:rPr>
          <w:color w:val="000000" w:themeColor="text1"/>
          <w:lang w:val="en-US"/>
        </w:rPr>
        <w:t xml:space="preserve">Online </w:t>
      </w:r>
      <w:r w:rsidR="00D65E06" w:rsidRPr="00573AAA">
        <w:rPr>
          <w:color w:val="000000" w:themeColor="text1"/>
          <w:lang w:val="en-US"/>
        </w:rPr>
        <w:t>data</w:t>
      </w:r>
      <w:r w:rsidRPr="00573AAA">
        <w:rPr>
          <w:color w:val="000000" w:themeColor="text1"/>
          <w:lang w:val="en-US"/>
        </w:rPr>
        <w:t xml:space="preserve"> - </w:t>
      </w:r>
      <w:r w:rsidR="00CF2EA2" w:rsidRPr="00573AAA">
        <w:rPr>
          <w:color w:val="000000" w:themeColor="text1"/>
          <w:lang w:val="en-US"/>
        </w:rPr>
        <w:t>collected from online platforms, used by the collection vehicle crew on the respective date of collection, on the planned route, displaying alerts and recommendations on the tablet</w:t>
      </w:r>
      <w:r w:rsidRPr="00573AAA">
        <w:rPr>
          <w:color w:val="000000" w:themeColor="text1"/>
          <w:lang w:val="en-US"/>
        </w:rPr>
        <w:t>.</w:t>
      </w:r>
    </w:p>
    <w:p w14:paraId="584B76AB" w14:textId="6F5AE323" w:rsidR="004F6B1F" w:rsidRPr="00573AAA" w:rsidRDefault="004F6B1F" w:rsidP="00746D45">
      <w:pPr>
        <w:pStyle w:val="ListParagraph"/>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 xml:space="preserve">Traffic </w:t>
      </w:r>
      <w:r w:rsidR="002F7902" w:rsidRPr="00573AAA">
        <w:rPr>
          <w:color w:val="000000" w:themeColor="text1"/>
          <w:lang w:val="en-US"/>
        </w:rPr>
        <w:t>density</w:t>
      </w:r>
      <w:r w:rsidR="009A6536" w:rsidRPr="00573AAA">
        <w:rPr>
          <w:color w:val="000000" w:themeColor="text1"/>
          <w:lang w:val="en-US"/>
        </w:rPr>
        <w:t xml:space="preserve"> </w:t>
      </w:r>
      <w:r w:rsidRPr="00573AAA">
        <w:rPr>
          <w:color w:val="000000" w:themeColor="text1"/>
          <w:lang w:val="en-US"/>
        </w:rPr>
        <w:t>(historic</w:t>
      </w:r>
      <w:r w:rsidR="009A6536" w:rsidRPr="00573AAA">
        <w:rPr>
          <w:color w:val="000000" w:themeColor="text1"/>
          <w:lang w:val="en-US"/>
        </w:rPr>
        <w:t>al data, online data</w:t>
      </w:r>
      <w:r w:rsidRPr="00573AAA">
        <w:rPr>
          <w:color w:val="000000" w:themeColor="text1"/>
          <w:lang w:val="en-US"/>
        </w:rPr>
        <w:t>)</w:t>
      </w:r>
    </w:p>
    <w:p w14:paraId="621454F6" w14:textId="4567C762" w:rsidR="004F6B1F" w:rsidRPr="00573AAA" w:rsidRDefault="004F6B1F" w:rsidP="00746D45">
      <w:pPr>
        <w:pStyle w:val="ListParagraph"/>
        <w:numPr>
          <w:ilvl w:val="1"/>
          <w:numId w:val="48"/>
        </w:numPr>
        <w:rPr>
          <w:color w:val="000000" w:themeColor="text1"/>
          <w:lang w:val="en-US"/>
        </w:rPr>
      </w:pPr>
      <w:r w:rsidRPr="00573AAA">
        <w:rPr>
          <w:color w:val="000000" w:themeColor="text1"/>
          <w:lang w:val="en-US"/>
        </w:rPr>
        <w:t> </w:t>
      </w:r>
      <w:r w:rsidR="009A6536" w:rsidRPr="00573AAA">
        <w:rPr>
          <w:color w:val="000000" w:themeColor="text1"/>
          <w:lang w:val="en-US"/>
        </w:rPr>
        <w:t>Predictions regarding traffic volume based on historical data</w:t>
      </w:r>
    </w:p>
    <w:p w14:paraId="410C4F36" w14:textId="5B6DADD6" w:rsidR="004F6B1F" w:rsidRPr="00573AAA" w:rsidRDefault="004F6B1F" w:rsidP="00746D45">
      <w:pPr>
        <w:pStyle w:val="ListParagraph"/>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Restrictions</w:t>
      </w:r>
    </w:p>
    <w:p w14:paraId="1047AF66" w14:textId="79A418A8" w:rsidR="004F6B1F" w:rsidRPr="00573AAA" w:rsidRDefault="004F6B1F" w:rsidP="00746D45">
      <w:pPr>
        <w:pStyle w:val="ListParagraph"/>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Weather conditions</w:t>
      </w:r>
    </w:p>
    <w:p w14:paraId="29209B4C" w14:textId="05ED95F7" w:rsidR="004F6B1F" w:rsidRPr="00573AAA" w:rsidRDefault="004F6B1F" w:rsidP="00746D45">
      <w:pPr>
        <w:pStyle w:val="ListParagraph"/>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Weather impact on mobility</w:t>
      </w:r>
    </w:p>
    <w:p w14:paraId="04E7585F" w14:textId="245688F2" w:rsidR="00D356AF" w:rsidRPr="00573AAA" w:rsidRDefault="00D356AF" w:rsidP="00AB3CE8">
      <w:pPr>
        <w:pStyle w:val="NoSpacing"/>
        <w:ind w:left="360"/>
        <w:rPr>
          <w:lang w:val="en-US"/>
        </w:rPr>
      </w:pPr>
      <w:r w:rsidRPr="00573AAA">
        <w:rPr>
          <w:lang w:val="en-US"/>
        </w:rPr>
        <w:br w:type="page"/>
      </w:r>
    </w:p>
    <w:p w14:paraId="5FD055DB" w14:textId="6E608910" w:rsidR="007339CB" w:rsidRPr="00573AAA" w:rsidRDefault="007339CB" w:rsidP="007339CB">
      <w:pPr>
        <w:pStyle w:val="Heading1"/>
        <w:rPr>
          <w:lang w:val="en-US"/>
        </w:rPr>
      </w:pPr>
      <w:bookmarkStart w:id="12" w:name="_Toc132978946"/>
      <w:r w:rsidRPr="00573AAA">
        <w:rPr>
          <w:lang w:val="en-US"/>
        </w:rPr>
        <w:lastRenderedPageBreak/>
        <w:t>1.0</w:t>
      </w:r>
      <w:r w:rsidRPr="00573AAA">
        <w:rPr>
          <w:lang w:val="en-US"/>
        </w:rPr>
        <w:tab/>
      </w:r>
      <w:r w:rsidR="003C36C0" w:rsidRPr="00573AAA">
        <w:rPr>
          <w:lang w:val="en-US"/>
        </w:rPr>
        <w:t xml:space="preserve">Electronic </w:t>
      </w:r>
      <w:r w:rsidR="003764FE" w:rsidRPr="00573AAA">
        <w:rPr>
          <w:lang w:val="en-US"/>
        </w:rPr>
        <w:t>Registration</w:t>
      </w:r>
      <w:r w:rsidR="003C36C0" w:rsidRPr="00573AAA">
        <w:rPr>
          <w:lang w:val="en-US"/>
        </w:rPr>
        <w:t xml:space="preserve"> </w:t>
      </w:r>
      <w:r w:rsidRPr="00573AAA">
        <w:rPr>
          <w:lang w:val="en-US"/>
        </w:rPr>
        <w:t>Modul</w:t>
      </w:r>
      <w:r w:rsidR="003C36C0" w:rsidRPr="00573AAA">
        <w:rPr>
          <w:lang w:val="en-US"/>
        </w:rPr>
        <w:t>e</w:t>
      </w:r>
      <w:r w:rsidRPr="00573AAA">
        <w:rPr>
          <w:lang w:val="en-US"/>
        </w:rPr>
        <w:t>:</w:t>
      </w:r>
      <w:bookmarkEnd w:id="12"/>
    </w:p>
    <w:p w14:paraId="567A8B93" w14:textId="359827A8" w:rsidR="007339CB" w:rsidRPr="00573AAA" w:rsidRDefault="00C42A94" w:rsidP="007339CB">
      <w:pPr>
        <w:pStyle w:val="NoSpacing"/>
        <w:rPr>
          <w:rFonts w:eastAsia="Times New Roman"/>
          <w:lang w:val="en-US"/>
        </w:rPr>
      </w:pPr>
      <w:r w:rsidRPr="00573AAA">
        <w:rPr>
          <w:rFonts w:eastAsia="Times New Roman"/>
          <w:lang w:val="en-US"/>
        </w:rPr>
        <w:t xml:space="preserve">Database system designed to process a large number of static and dynamic data from numerous sources (for a specification of the sources see section Integration). The system needs to </w:t>
      </w:r>
      <w:r w:rsidR="003764FE" w:rsidRPr="00573AAA">
        <w:rPr>
          <w:rFonts w:eastAsia="Times New Roman"/>
          <w:lang w:val="en-US"/>
        </w:rPr>
        <w:t xml:space="preserve">respond </w:t>
      </w:r>
      <w:r w:rsidRPr="00573AAA">
        <w:rPr>
          <w:rFonts w:eastAsia="Times New Roman"/>
          <w:lang w:val="en-US"/>
        </w:rPr>
        <w:t>during data</w:t>
      </w:r>
      <w:r w:rsidR="003764FE" w:rsidRPr="00573AAA">
        <w:rPr>
          <w:rFonts w:eastAsia="Times New Roman"/>
          <w:lang w:val="en-US"/>
        </w:rPr>
        <w:t xml:space="preserve"> </w:t>
      </w:r>
      <w:r w:rsidRPr="00573AAA">
        <w:rPr>
          <w:rFonts w:eastAsia="Times New Roman"/>
          <w:lang w:val="en-US"/>
        </w:rPr>
        <w:t>processing</w:t>
      </w:r>
      <w:r w:rsidR="003764FE" w:rsidRPr="00573AAA">
        <w:rPr>
          <w:rFonts w:eastAsia="Times New Roman"/>
          <w:lang w:val="en-US"/>
        </w:rPr>
        <w:t>, for one</w:t>
      </w:r>
      <w:r w:rsidRPr="00573AAA">
        <w:rPr>
          <w:rFonts w:eastAsia="Times New Roman"/>
          <w:lang w:val="en-US"/>
        </w:rPr>
        <w:t xml:space="preserve"> when data from the electronic </w:t>
      </w:r>
      <w:r w:rsidR="003764FE" w:rsidRPr="00573AAA">
        <w:rPr>
          <w:rFonts w:eastAsia="Times New Roman"/>
          <w:lang w:val="en-US"/>
        </w:rPr>
        <w:t>registration</w:t>
      </w:r>
      <w:r w:rsidRPr="00573AAA">
        <w:rPr>
          <w:rFonts w:eastAsia="Times New Roman"/>
          <w:lang w:val="en-US"/>
        </w:rPr>
        <w:t xml:space="preserve"> </w:t>
      </w:r>
      <w:r w:rsidR="003764FE" w:rsidRPr="00573AAA">
        <w:rPr>
          <w:rFonts w:eastAsia="Times New Roman"/>
          <w:lang w:val="en-US"/>
        </w:rPr>
        <w:t xml:space="preserve">are used </w:t>
      </w:r>
      <w:r w:rsidRPr="00573AAA">
        <w:rPr>
          <w:rFonts w:eastAsia="Times New Roman"/>
          <w:lang w:val="en-US"/>
        </w:rPr>
        <w:t xml:space="preserve">by the other Platform Modules and also during manual work </w:t>
      </w:r>
      <w:r w:rsidR="003764FE" w:rsidRPr="00573AAA">
        <w:rPr>
          <w:rFonts w:eastAsia="Times New Roman"/>
          <w:lang w:val="en-US"/>
        </w:rPr>
        <w:t xml:space="preserve">with the data </w:t>
      </w:r>
      <w:r w:rsidRPr="00573AAA">
        <w:rPr>
          <w:rFonts w:eastAsia="Times New Roman"/>
          <w:lang w:val="en-US"/>
        </w:rPr>
        <w:t>by the user</w:t>
      </w:r>
      <w:r w:rsidR="007339CB" w:rsidRPr="00573AAA">
        <w:rPr>
          <w:rFonts w:eastAsia="Times New Roman"/>
          <w:lang w:val="en-US"/>
        </w:rPr>
        <w:t xml:space="preserve">. </w:t>
      </w:r>
      <w:r w:rsidRPr="00573AAA">
        <w:rPr>
          <w:rFonts w:eastAsia="Times New Roman"/>
          <w:lang w:val="en-US"/>
        </w:rPr>
        <w:t xml:space="preserve">The System needs to be automatically scalable depending on the number of data, irrespective of the maximum capacity of the electronic </w:t>
      </w:r>
      <w:r w:rsidR="003764FE" w:rsidRPr="00573AAA">
        <w:rPr>
          <w:rFonts w:eastAsia="Times New Roman"/>
          <w:lang w:val="en-US"/>
        </w:rPr>
        <w:t>registration</w:t>
      </w:r>
      <w:r w:rsidR="007339CB" w:rsidRPr="00573AAA">
        <w:rPr>
          <w:rFonts w:eastAsia="Times New Roman"/>
          <w:lang w:val="en-US"/>
        </w:rPr>
        <w:t>.</w:t>
      </w:r>
    </w:p>
    <w:p w14:paraId="36495826" w14:textId="77777777" w:rsidR="007339CB" w:rsidRPr="00573AAA" w:rsidRDefault="007339CB" w:rsidP="007339CB">
      <w:pPr>
        <w:pStyle w:val="NoSpacing"/>
        <w:rPr>
          <w:rFonts w:eastAsia="Times New Roman"/>
          <w:lang w:val="en-US"/>
        </w:rPr>
      </w:pPr>
    </w:p>
    <w:p w14:paraId="36C78A2A" w14:textId="0928EAE0" w:rsidR="007339CB" w:rsidRPr="00573AAA" w:rsidRDefault="00C42A94" w:rsidP="007339CB">
      <w:pPr>
        <w:pStyle w:val="NoSpacing"/>
        <w:rPr>
          <w:rFonts w:eastAsia="Times New Roman"/>
          <w:lang w:val="en-US"/>
        </w:rPr>
      </w:pPr>
      <w:r w:rsidRPr="00573AAA">
        <w:rPr>
          <w:rFonts w:eastAsia="Times New Roman"/>
          <w:lang w:val="en-US"/>
        </w:rPr>
        <w:t>The data</w:t>
      </w:r>
      <w:r w:rsidR="007339CB" w:rsidRPr="00573AAA">
        <w:rPr>
          <w:rFonts w:eastAsia="Times New Roman"/>
          <w:lang w:val="en-US"/>
        </w:rPr>
        <w:t xml:space="preserve"> </w:t>
      </w:r>
      <w:r w:rsidRPr="00573AAA">
        <w:rPr>
          <w:rFonts w:eastAsia="Times New Roman"/>
          <w:lang w:val="en-US"/>
        </w:rPr>
        <w:t>will</w:t>
      </w:r>
      <w:r w:rsidR="007339CB" w:rsidRPr="00573AAA">
        <w:rPr>
          <w:rFonts w:eastAsia="Times New Roman"/>
          <w:lang w:val="en-US"/>
        </w:rPr>
        <w:t xml:space="preserve"> </w:t>
      </w:r>
      <w:r w:rsidRPr="00573AAA">
        <w:rPr>
          <w:rFonts w:eastAsia="Times New Roman"/>
          <w:lang w:val="en-US"/>
        </w:rPr>
        <w:t xml:space="preserve">be processed in a relational structured form, unstructured heterogenous form and in combinations thereof. </w:t>
      </w:r>
      <w:r w:rsidR="007339CB" w:rsidRPr="00573AAA">
        <w:rPr>
          <w:rFonts w:eastAsia="Times New Roman"/>
          <w:lang w:val="en-US"/>
        </w:rPr>
        <w:t xml:space="preserve"> </w:t>
      </w:r>
    </w:p>
    <w:p w14:paraId="200C375D" w14:textId="77777777" w:rsidR="007339CB" w:rsidRPr="00573AAA" w:rsidRDefault="007339CB" w:rsidP="007339CB">
      <w:pPr>
        <w:pStyle w:val="NoSpacing"/>
        <w:rPr>
          <w:rFonts w:eastAsia="Times New Roman"/>
          <w:lang w:val="en-US"/>
        </w:rPr>
      </w:pPr>
    </w:p>
    <w:p w14:paraId="0E952E45" w14:textId="77777777" w:rsidR="00AA5BE0" w:rsidRPr="00573AAA" w:rsidRDefault="00C42A94" w:rsidP="00AA5BE0">
      <w:pPr>
        <w:pStyle w:val="NoSpacing"/>
        <w:rPr>
          <w:rFonts w:eastAsia="Times New Roman"/>
          <w:lang w:val="en-US"/>
        </w:rPr>
      </w:pPr>
      <w:r w:rsidRPr="00573AAA">
        <w:rPr>
          <w:rFonts w:eastAsia="Times New Roman"/>
          <w:lang w:val="en-US"/>
        </w:rPr>
        <w:t xml:space="preserve">The </w:t>
      </w:r>
      <w:r w:rsidR="003764FE" w:rsidRPr="00573AAA">
        <w:rPr>
          <w:rFonts w:eastAsia="Times New Roman"/>
          <w:lang w:val="en-US"/>
        </w:rPr>
        <w:t xml:space="preserve">registered </w:t>
      </w:r>
      <w:r w:rsidRPr="00573AAA">
        <w:rPr>
          <w:rFonts w:eastAsia="Times New Roman"/>
          <w:lang w:val="en-US"/>
        </w:rPr>
        <w:t xml:space="preserve">data need to enable </w:t>
      </w:r>
      <w:r w:rsidR="004848B1" w:rsidRPr="00573AAA">
        <w:rPr>
          <w:rFonts w:eastAsia="Times New Roman"/>
          <w:lang w:val="en-US"/>
        </w:rPr>
        <w:t xml:space="preserve">links between the individual logical units within the Platform </w:t>
      </w:r>
    </w:p>
    <w:p w14:paraId="22D9F777" w14:textId="180362F1" w:rsidR="007339CB" w:rsidRPr="00573AAA" w:rsidRDefault="007665AB" w:rsidP="007339CB">
      <w:pPr>
        <w:pStyle w:val="NoSpacing"/>
        <w:rPr>
          <w:rFonts w:eastAsia="Times New Roman"/>
          <w:lang w:val="en-US"/>
        </w:rPr>
      </w:pPr>
      <w:r w:rsidRPr="00573AAA">
        <w:rPr>
          <w:rFonts w:eastAsia="Times New Roman"/>
          <w:lang w:val="en-US"/>
        </w:rPr>
        <w:t xml:space="preserve">In way that </w:t>
      </w:r>
      <w:r w:rsidR="00AA5BE0" w:rsidRPr="00573AAA">
        <w:rPr>
          <w:rFonts w:eastAsia="Times New Roman"/>
          <w:lang w:val="en-US"/>
        </w:rPr>
        <w:t xml:space="preserve">enabling bulk editing of the selected data set </w:t>
      </w:r>
      <w:r w:rsidR="004848B1" w:rsidRPr="00573AAA">
        <w:rPr>
          <w:rFonts w:eastAsia="Times New Roman"/>
          <w:lang w:val="en-US"/>
        </w:rPr>
        <w:t>in a manner that ensures that detailed parameters including context (solution parameters described in this specification) are available for bulk processing, editing and displaying</w:t>
      </w:r>
      <w:r w:rsidR="007339CB" w:rsidRPr="00573AAA">
        <w:rPr>
          <w:rFonts w:eastAsia="Times New Roman"/>
          <w:lang w:val="en-US"/>
        </w:rPr>
        <w:t>.</w:t>
      </w:r>
      <w:r w:rsidR="004848B1" w:rsidRPr="00573AAA">
        <w:rPr>
          <w:rFonts w:eastAsia="Times New Roman"/>
          <w:lang w:val="en-US"/>
        </w:rPr>
        <w:t xml:space="preserve"> Bulk editing examples</w:t>
      </w:r>
      <w:r w:rsidR="006A5A7C" w:rsidRPr="00573AAA">
        <w:rPr>
          <w:rFonts w:eastAsia="Times New Roman"/>
          <w:lang w:val="en-US"/>
        </w:rPr>
        <w:t>:</w:t>
      </w:r>
      <w:r w:rsidR="00AD5A20" w:rsidRPr="00573AAA">
        <w:rPr>
          <w:rFonts w:eastAsia="Times New Roman"/>
          <w:lang w:val="en-US"/>
        </w:rPr>
        <w:t xml:space="preserve"> </w:t>
      </w:r>
      <w:r w:rsidR="004848B1" w:rsidRPr="00573AAA">
        <w:rPr>
          <w:rFonts w:eastAsia="Times New Roman"/>
          <w:lang w:val="en-US"/>
        </w:rPr>
        <w:t xml:space="preserve">for a set of containers, </w:t>
      </w:r>
      <w:r w:rsidR="007F0846" w:rsidRPr="00573AAA">
        <w:rPr>
          <w:rFonts w:eastAsia="Times New Roman"/>
          <w:lang w:val="en-US"/>
        </w:rPr>
        <w:t xml:space="preserve">for containers </w:t>
      </w:r>
      <w:r w:rsidR="003764FE" w:rsidRPr="00573AAA">
        <w:rPr>
          <w:rFonts w:eastAsia="Times New Roman"/>
          <w:lang w:val="en-US"/>
        </w:rPr>
        <w:t xml:space="preserve">that share the </w:t>
      </w:r>
      <w:r w:rsidR="007F0846" w:rsidRPr="00573AAA">
        <w:rPr>
          <w:rFonts w:eastAsia="Times New Roman"/>
          <w:lang w:val="en-US"/>
        </w:rPr>
        <w:t xml:space="preserve">same </w:t>
      </w:r>
      <w:r w:rsidR="003764FE" w:rsidRPr="00573AAA">
        <w:rPr>
          <w:rFonts w:eastAsia="Times New Roman"/>
          <w:lang w:val="en-US"/>
        </w:rPr>
        <w:t>stand, for</w:t>
      </w:r>
      <w:r w:rsidR="007F0846" w:rsidRPr="00573AAA">
        <w:rPr>
          <w:rFonts w:eastAsia="Times New Roman"/>
          <w:lang w:val="en-US"/>
        </w:rPr>
        <w:t xml:space="preserve"> containers belonging to one customer, etc. </w:t>
      </w:r>
      <w:r w:rsidR="003764FE" w:rsidRPr="00573AAA">
        <w:rPr>
          <w:rFonts w:eastAsia="Times New Roman"/>
          <w:lang w:val="en-US"/>
        </w:rPr>
        <w:t>Regarding</w:t>
      </w:r>
      <w:r w:rsidR="007F0846" w:rsidRPr="00573AAA">
        <w:rPr>
          <w:rFonts w:eastAsia="Times New Roman"/>
          <w:lang w:val="en-US"/>
        </w:rPr>
        <w:t xml:space="preserve"> scheduled activities, the Provider </w:t>
      </w:r>
      <w:r w:rsidR="003764FE" w:rsidRPr="00573AAA">
        <w:rPr>
          <w:rFonts w:eastAsia="Times New Roman"/>
          <w:lang w:val="en-US"/>
        </w:rPr>
        <w:t>shall</w:t>
      </w:r>
      <w:r w:rsidR="00976094" w:rsidRPr="00573AAA">
        <w:rPr>
          <w:rFonts w:eastAsia="Times New Roman"/>
          <w:lang w:val="en-US"/>
        </w:rPr>
        <w:t xml:space="preserve"> prepare data maps based on which the link</w:t>
      </w:r>
      <w:r w:rsidR="003764FE" w:rsidRPr="00573AAA">
        <w:rPr>
          <w:rFonts w:eastAsia="Times New Roman"/>
          <w:lang w:val="en-US"/>
        </w:rPr>
        <w:t>s</w:t>
      </w:r>
      <w:r w:rsidR="00976094" w:rsidRPr="00573AAA">
        <w:rPr>
          <w:rFonts w:eastAsia="Times New Roman"/>
          <w:lang w:val="en-US"/>
        </w:rPr>
        <w:t xml:space="preserve"> will be made</w:t>
      </w:r>
      <w:r w:rsidR="007339CB" w:rsidRPr="00573AAA">
        <w:rPr>
          <w:rFonts w:eastAsia="Times New Roman"/>
          <w:lang w:val="en-US"/>
        </w:rPr>
        <w:t>.</w:t>
      </w:r>
    </w:p>
    <w:p w14:paraId="1EF75C83" w14:textId="3FE7C3C1" w:rsidR="007339CB" w:rsidRPr="00573AAA" w:rsidRDefault="00976094" w:rsidP="007339CB">
      <w:pPr>
        <w:pStyle w:val="NoSpacing"/>
        <w:rPr>
          <w:rFonts w:eastAsia="Times New Roman"/>
          <w:i/>
          <w:iCs/>
          <w:lang w:val="en-US"/>
        </w:rPr>
      </w:pPr>
      <w:r w:rsidRPr="00573AAA">
        <w:rPr>
          <w:rFonts w:eastAsia="Times New Roman"/>
          <w:i/>
          <w:iCs/>
          <w:lang w:val="en-US"/>
        </w:rPr>
        <w:t xml:space="preserve">Such as, a container is </w:t>
      </w:r>
      <w:r w:rsidR="004C2C45" w:rsidRPr="00573AAA">
        <w:rPr>
          <w:rFonts w:eastAsia="Times New Roman"/>
          <w:i/>
          <w:iCs/>
          <w:lang w:val="en-US"/>
        </w:rPr>
        <w:t xml:space="preserve">covered by the </w:t>
      </w:r>
      <w:r w:rsidRPr="00573AAA">
        <w:rPr>
          <w:rFonts w:eastAsia="Times New Roman"/>
          <w:i/>
          <w:iCs/>
          <w:lang w:val="en-US"/>
        </w:rPr>
        <w:t>Contract, Stand, Zone, Collection Point, etc. at the same time</w:t>
      </w:r>
      <w:r w:rsidR="007339CB" w:rsidRPr="00573AAA">
        <w:rPr>
          <w:rFonts w:eastAsia="Times New Roman"/>
          <w:i/>
          <w:iCs/>
          <w:lang w:val="en-US"/>
        </w:rPr>
        <w:t>.</w:t>
      </w:r>
    </w:p>
    <w:p w14:paraId="3CED5885" w14:textId="77777777" w:rsidR="004E17D1" w:rsidRPr="00573AAA" w:rsidRDefault="004E17D1" w:rsidP="007339CB">
      <w:pPr>
        <w:pStyle w:val="NoSpacing"/>
        <w:rPr>
          <w:rFonts w:eastAsia="Times New Roman"/>
          <w:i/>
          <w:iCs/>
          <w:lang w:val="en-US"/>
        </w:rPr>
      </w:pPr>
    </w:p>
    <w:p w14:paraId="5FA44386" w14:textId="680739A0" w:rsidR="004E17D1" w:rsidRPr="00573AAA" w:rsidRDefault="004E17D1" w:rsidP="007339CB">
      <w:pPr>
        <w:pStyle w:val="NoSpacing"/>
        <w:rPr>
          <w:rFonts w:eastAsia="Times New Roman"/>
          <w:lang w:val="en-US"/>
        </w:rPr>
      </w:pPr>
      <w:r w:rsidRPr="00573AAA">
        <w:rPr>
          <w:rFonts w:eastAsia="Times New Roman"/>
          <w:lang w:val="en-US"/>
        </w:rPr>
        <w:t xml:space="preserve">Working with the Module must be simple, </w:t>
      </w:r>
      <w:r w:rsidR="000571AB" w:rsidRPr="00573AAA">
        <w:rPr>
          <w:rFonts w:eastAsia="Times New Roman"/>
          <w:lang w:val="en-US"/>
        </w:rPr>
        <w:t xml:space="preserve">intuitive </w:t>
      </w:r>
      <w:r w:rsidRPr="00573AAA">
        <w:rPr>
          <w:rFonts w:eastAsia="Times New Roman"/>
          <w:lang w:val="en-US"/>
        </w:rPr>
        <w:t>and fast for the user. It should provide the possibility of u</w:t>
      </w:r>
      <w:r w:rsidR="00BD1050" w:rsidRPr="00573AAA">
        <w:rPr>
          <w:rFonts w:eastAsia="Times New Roman"/>
          <w:lang w:val="en-US"/>
        </w:rPr>
        <w:t>nique</w:t>
      </w:r>
      <w:r w:rsidRPr="00573AAA">
        <w:rPr>
          <w:rFonts w:eastAsia="Times New Roman"/>
          <w:lang w:val="en-US"/>
        </w:rPr>
        <w:t xml:space="preserve"> identification of the container(s)/station/removal point in a maximum of 3 steps (clicks). The current data record has the following structure: Contract</w:t>
      </w:r>
      <w:r w:rsidR="00DD7409" w:rsidRPr="00573AAA">
        <w:rPr>
          <w:rFonts w:eastAsia="Times New Roman"/>
          <w:lang w:val="en-US"/>
        </w:rPr>
        <w:t xml:space="preserve"> (1.1)</w:t>
      </w:r>
      <w:r w:rsidRPr="00573AAA">
        <w:rPr>
          <w:rFonts w:eastAsia="Times New Roman"/>
          <w:lang w:val="en-US"/>
        </w:rPr>
        <w:t>-&gt;Customer-&gt;</w:t>
      </w:r>
      <w:r w:rsidR="0068308D" w:rsidRPr="00573AAA">
        <w:rPr>
          <w:rFonts w:eastAsia="Times New Roman"/>
          <w:lang w:val="en-US"/>
        </w:rPr>
        <w:t xml:space="preserve">Container </w:t>
      </w:r>
      <w:r w:rsidRPr="00573AAA">
        <w:rPr>
          <w:rFonts w:eastAsia="Times New Roman"/>
          <w:lang w:val="en-US"/>
        </w:rPr>
        <w:t>Stand</w:t>
      </w:r>
      <w:r w:rsidR="00DD7409" w:rsidRPr="00573AAA">
        <w:rPr>
          <w:rFonts w:eastAsia="Times New Roman"/>
          <w:lang w:val="en-US"/>
        </w:rPr>
        <w:t>(1.7.)</w:t>
      </w:r>
      <w:r w:rsidRPr="00573AAA">
        <w:rPr>
          <w:rFonts w:eastAsia="Times New Roman"/>
          <w:lang w:val="en-US"/>
        </w:rPr>
        <w:t>-&gt;</w:t>
      </w:r>
      <w:r w:rsidR="003753D2" w:rsidRPr="00573AAA">
        <w:rPr>
          <w:rFonts w:eastAsia="Times New Roman"/>
          <w:lang w:val="en-US"/>
        </w:rPr>
        <w:t xml:space="preserve"> Collection site (1.8)</w:t>
      </w:r>
      <w:r w:rsidRPr="00573AAA">
        <w:rPr>
          <w:rFonts w:eastAsia="Times New Roman"/>
          <w:lang w:val="en-US"/>
        </w:rPr>
        <w:t>-&gt;Containers</w:t>
      </w:r>
      <w:r w:rsidR="00A16C85" w:rsidRPr="00573AAA">
        <w:rPr>
          <w:rFonts w:eastAsia="Times New Roman"/>
          <w:lang w:val="en-US"/>
        </w:rPr>
        <w:t xml:space="preserve"> (1.5)</w:t>
      </w:r>
      <w:r w:rsidRPr="00573AAA">
        <w:rPr>
          <w:rFonts w:eastAsia="Times New Roman"/>
          <w:lang w:val="en-US"/>
        </w:rPr>
        <w:t>-&gt;Frequency-&gt;</w:t>
      </w:r>
      <w:r w:rsidR="000F60BB">
        <w:rPr>
          <w:rFonts w:eastAsia="Times New Roman"/>
          <w:lang w:val="en-US"/>
        </w:rPr>
        <w:t>Collection</w:t>
      </w:r>
      <w:r w:rsidRPr="00573AAA">
        <w:rPr>
          <w:rFonts w:eastAsia="Times New Roman"/>
          <w:lang w:val="en-US"/>
        </w:rPr>
        <w:t xml:space="preserve"> day.</w:t>
      </w:r>
    </w:p>
    <w:p w14:paraId="12A4BD9F" w14:textId="77777777" w:rsidR="007339CB" w:rsidRPr="00573AAA" w:rsidRDefault="007339CB" w:rsidP="007339CB">
      <w:pPr>
        <w:pStyle w:val="NoSpacing"/>
        <w:rPr>
          <w:rFonts w:eastAsia="Times New Roman"/>
          <w:i/>
          <w:iCs/>
          <w:lang w:val="en-US"/>
        </w:rPr>
      </w:pPr>
    </w:p>
    <w:p w14:paraId="550B40CC" w14:textId="4EFEBA7A" w:rsidR="007339CB" w:rsidRPr="00573AAA" w:rsidRDefault="00976094" w:rsidP="007339CB">
      <w:pPr>
        <w:pStyle w:val="NoSpacing"/>
        <w:rPr>
          <w:rFonts w:eastAsia="Times New Roman"/>
          <w:lang w:val="en-US"/>
        </w:rPr>
      </w:pPr>
      <w:r w:rsidRPr="00573AAA">
        <w:rPr>
          <w:rFonts w:eastAsia="Times New Roman"/>
          <w:lang w:val="en-US"/>
        </w:rPr>
        <w:t>The processing of a large number of heterogeneous data</w:t>
      </w:r>
      <w:r w:rsidR="005D0D98" w:rsidRPr="00573AAA">
        <w:rPr>
          <w:rFonts w:eastAsia="Times New Roman"/>
          <w:lang w:val="en-US"/>
        </w:rPr>
        <w:t xml:space="preserve"> is expected mainly in the modules Collection </w:t>
      </w:r>
      <w:r w:rsidR="008153FC" w:rsidRPr="00573AAA">
        <w:rPr>
          <w:rFonts w:eastAsia="Times New Roman"/>
          <w:lang w:val="en-US"/>
        </w:rPr>
        <w:t>P</w:t>
      </w:r>
      <w:r w:rsidR="005D0D98" w:rsidRPr="00573AAA">
        <w:rPr>
          <w:rFonts w:eastAsia="Times New Roman"/>
          <w:lang w:val="en-US"/>
        </w:rPr>
        <w:t xml:space="preserve">lanning </w:t>
      </w:r>
      <w:r w:rsidR="009D76B9" w:rsidRPr="00573AAA">
        <w:rPr>
          <w:rFonts w:eastAsia="Times New Roman"/>
          <w:lang w:val="en-US"/>
        </w:rPr>
        <w:t>(</w:t>
      </w:r>
      <w:r w:rsidR="00A27190" w:rsidRPr="00573AAA">
        <w:rPr>
          <w:rFonts w:eastAsia="Times New Roman"/>
          <w:lang w:val="en-US"/>
        </w:rPr>
        <w:t xml:space="preserve">3.0) </w:t>
      </w:r>
      <w:r w:rsidR="005D0D98" w:rsidRPr="00573AAA">
        <w:rPr>
          <w:rFonts w:eastAsia="Times New Roman"/>
          <w:lang w:val="en-US"/>
        </w:rPr>
        <w:t>and</w:t>
      </w:r>
      <w:r w:rsidR="00A27190" w:rsidRPr="00573AAA">
        <w:rPr>
          <w:rFonts w:eastAsia="Times New Roman"/>
          <w:lang w:val="en-US"/>
        </w:rPr>
        <w:t xml:space="preserve"> Waste</w:t>
      </w:r>
      <w:r w:rsidR="005D0D98" w:rsidRPr="00573AAA">
        <w:rPr>
          <w:rFonts w:eastAsia="Times New Roman"/>
          <w:lang w:val="en-US"/>
        </w:rPr>
        <w:t xml:space="preserve"> Collection </w:t>
      </w:r>
      <w:r w:rsidR="008153FC" w:rsidRPr="00573AAA">
        <w:rPr>
          <w:rFonts w:eastAsia="Times New Roman"/>
          <w:lang w:val="en-US"/>
        </w:rPr>
        <w:t>Evaluation</w:t>
      </w:r>
      <w:r w:rsidR="00FB5B74" w:rsidRPr="00573AAA">
        <w:rPr>
          <w:rFonts w:eastAsia="Times New Roman"/>
          <w:lang w:val="en-US"/>
        </w:rPr>
        <w:t xml:space="preserve"> (3.0 Part 2.)</w:t>
      </w:r>
      <w:r w:rsidR="005D0D98" w:rsidRPr="00573AAA">
        <w:rPr>
          <w:rFonts w:eastAsia="Times New Roman"/>
          <w:lang w:val="en-US"/>
        </w:rPr>
        <w:t>, which will process vehicle data (vehicle parameters, GPS movement, speed, consumption, engine revolutions</w:t>
      </w:r>
      <w:r w:rsidR="008153FC" w:rsidRPr="00573AAA">
        <w:rPr>
          <w:rFonts w:eastAsia="Times New Roman"/>
          <w:lang w:val="en-US"/>
        </w:rPr>
        <w:t>,</w:t>
      </w:r>
      <w:r w:rsidR="005D0D98" w:rsidRPr="00573AAA">
        <w:rPr>
          <w:rFonts w:eastAsia="Times New Roman"/>
          <w:lang w:val="en-US"/>
        </w:rPr>
        <w:t xml:space="preserve"> engine temperature, outside temperature, RFID sensors), traffic data, seasonal data, weather information, manually fed field data</w:t>
      </w:r>
      <w:r w:rsidR="00965782" w:rsidRPr="00573AAA">
        <w:rPr>
          <w:rFonts w:eastAsia="Times New Roman"/>
          <w:lang w:val="en-US"/>
        </w:rPr>
        <w:t xml:space="preserve"> – i.e. data described in detail in section </w:t>
      </w:r>
      <w:r w:rsidR="007339CB" w:rsidRPr="00573AAA">
        <w:rPr>
          <w:rFonts w:eastAsia="Times New Roman"/>
          <w:lang w:val="en-US"/>
        </w:rPr>
        <w:t xml:space="preserve">“Fleet </w:t>
      </w:r>
      <w:r w:rsidR="00A8196D" w:rsidRPr="00573AAA">
        <w:rPr>
          <w:rFonts w:eastAsia="Times New Roman"/>
          <w:lang w:val="en-US"/>
        </w:rPr>
        <w:t>M</w:t>
      </w:r>
      <w:r w:rsidR="007339CB" w:rsidRPr="00573AAA">
        <w:rPr>
          <w:rFonts w:eastAsia="Times New Roman"/>
          <w:lang w:val="en-US"/>
        </w:rPr>
        <w:t>anagement”.</w:t>
      </w:r>
    </w:p>
    <w:p w14:paraId="2BC1A941" w14:textId="77777777" w:rsidR="007339CB" w:rsidRPr="00573AAA" w:rsidRDefault="007339CB" w:rsidP="007339CB">
      <w:pPr>
        <w:pStyle w:val="NoSpacing"/>
        <w:rPr>
          <w:rFonts w:eastAsia="Times New Roman"/>
          <w:lang w:val="en-US"/>
        </w:rPr>
      </w:pPr>
    </w:p>
    <w:p w14:paraId="3F86DF9B" w14:textId="70705141" w:rsidR="007339CB" w:rsidRPr="00573AAA" w:rsidRDefault="00965782" w:rsidP="007339CB">
      <w:pPr>
        <w:pStyle w:val="NoSpacing"/>
        <w:rPr>
          <w:rFonts w:eastAsia="Times New Roman"/>
          <w:lang w:val="en-US"/>
        </w:rPr>
      </w:pPr>
      <w:r w:rsidRPr="00573AAA">
        <w:rPr>
          <w:rFonts w:eastAsia="Times New Roman"/>
          <w:lang w:val="en-US"/>
        </w:rPr>
        <w:t>The basic prerequisite of the data structure is that the entity parameters automatically apply to the set into which they uploaded</w:t>
      </w:r>
      <w:r w:rsidR="007339CB" w:rsidRPr="00573AAA">
        <w:rPr>
          <w:rFonts w:eastAsia="Times New Roman"/>
          <w:lang w:val="en-US"/>
        </w:rPr>
        <w:t>.</w:t>
      </w:r>
    </w:p>
    <w:p w14:paraId="343D119B" w14:textId="77777777" w:rsidR="007339CB" w:rsidRPr="00573AAA" w:rsidRDefault="007339CB" w:rsidP="007339CB">
      <w:pPr>
        <w:pStyle w:val="NoSpacing"/>
        <w:rPr>
          <w:rFonts w:eastAsia="Times New Roman"/>
          <w:lang w:val="en-US"/>
        </w:rPr>
      </w:pPr>
    </w:p>
    <w:p w14:paraId="25D9280C" w14:textId="3CC8B46E" w:rsidR="007339CB" w:rsidRPr="00573AAA" w:rsidRDefault="00884C4A" w:rsidP="007339CB">
      <w:pPr>
        <w:pStyle w:val="NoSpacing"/>
        <w:rPr>
          <w:rFonts w:eastAsia="Times New Roman"/>
          <w:lang w:val="en-US"/>
        </w:rPr>
      </w:pPr>
      <w:r w:rsidRPr="00573AAA">
        <w:rPr>
          <w:rFonts w:eastAsia="Times New Roman"/>
          <w:lang w:val="en-US"/>
        </w:rPr>
        <w:t xml:space="preserve">Below are the groups of </w:t>
      </w:r>
      <w:r w:rsidR="00A8196D" w:rsidRPr="00573AAA">
        <w:rPr>
          <w:rFonts w:eastAsia="Times New Roman"/>
          <w:lang w:val="en-US"/>
        </w:rPr>
        <w:t>registered</w:t>
      </w:r>
      <w:r w:rsidRPr="00573AAA">
        <w:rPr>
          <w:rFonts w:eastAsia="Times New Roman"/>
          <w:lang w:val="en-US"/>
        </w:rPr>
        <w:t xml:space="preserve"> data or Functionalities that are arranged logically, they group related parameters and are linked in terms of databases and function</w:t>
      </w:r>
      <w:r w:rsidR="00F1016C" w:rsidRPr="00573AAA">
        <w:rPr>
          <w:rFonts w:eastAsia="Times New Roman"/>
          <w:lang w:val="en-US"/>
        </w:rPr>
        <w:t xml:space="preserve"> (relations).</w:t>
      </w:r>
      <w:r w:rsidR="007339CB" w:rsidRPr="00573AAA">
        <w:rPr>
          <w:rFonts w:eastAsia="Times New Roman"/>
          <w:lang w:val="en-US"/>
        </w:rPr>
        <w:t xml:space="preserve"> </w:t>
      </w:r>
      <w:r w:rsidR="00F1016C" w:rsidRPr="00573AAA">
        <w:rPr>
          <w:rFonts w:eastAsia="Times New Roman"/>
          <w:lang w:val="en-US"/>
        </w:rPr>
        <w:t xml:space="preserve"> Visualisation and user editing of the parameters in the individual groups of </w:t>
      </w:r>
      <w:r w:rsidR="001A7D4B" w:rsidRPr="00573AAA">
        <w:rPr>
          <w:rFonts w:eastAsia="Times New Roman"/>
          <w:lang w:val="en-US"/>
        </w:rPr>
        <w:t>registered</w:t>
      </w:r>
      <w:r w:rsidR="00F1016C" w:rsidRPr="00573AAA">
        <w:rPr>
          <w:rFonts w:eastAsia="Times New Roman"/>
          <w:lang w:val="en-US"/>
        </w:rPr>
        <w:t xml:space="preserve"> data or Functionalities must be enabled</w:t>
      </w:r>
      <w:r w:rsidR="007339CB" w:rsidRPr="00573AAA">
        <w:rPr>
          <w:rFonts w:eastAsia="Times New Roman"/>
          <w:lang w:val="en-US"/>
        </w:rPr>
        <w:t xml:space="preserve">. </w:t>
      </w:r>
      <w:r w:rsidR="00F1016C" w:rsidRPr="00573AAA">
        <w:rPr>
          <w:rFonts w:eastAsia="Times New Roman"/>
          <w:lang w:val="en-US"/>
        </w:rPr>
        <w:t xml:space="preserve">The individual groups will use data from the software integrated </w:t>
      </w:r>
      <w:r w:rsidR="001A7D4B" w:rsidRPr="00573AAA">
        <w:rPr>
          <w:rFonts w:eastAsia="Times New Roman"/>
          <w:lang w:val="en-US"/>
        </w:rPr>
        <w:t>into</w:t>
      </w:r>
      <w:r w:rsidR="00F1016C" w:rsidRPr="00573AAA">
        <w:rPr>
          <w:rFonts w:eastAsia="Times New Roman"/>
          <w:lang w:val="en-US"/>
        </w:rPr>
        <w:t xml:space="preserve"> the Platform as per Paragraph </w:t>
      </w:r>
      <w:r w:rsidR="007339CB" w:rsidRPr="00573AAA">
        <w:rPr>
          <w:rFonts w:eastAsia="Times New Roman"/>
          <w:lang w:val="en-US"/>
        </w:rPr>
        <w:t>4.</w:t>
      </w:r>
      <w:r w:rsidR="00B6358D" w:rsidRPr="00573AAA">
        <w:rPr>
          <w:rFonts w:eastAsia="Times New Roman"/>
          <w:lang w:val="en-US"/>
        </w:rPr>
        <w:t>0</w:t>
      </w:r>
      <w:r w:rsidR="007339CB" w:rsidRPr="00573AAA">
        <w:rPr>
          <w:rFonts w:eastAsia="Times New Roman"/>
          <w:lang w:val="en-US"/>
        </w:rPr>
        <w:t xml:space="preserve"> </w:t>
      </w:r>
      <w:r w:rsidR="00F1016C" w:rsidRPr="00573AAA">
        <w:rPr>
          <w:rFonts w:eastAsia="Times New Roman"/>
          <w:lang w:val="en-US"/>
        </w:rPr>
        <w:t>of this document</w:t>
      </w:r>
      <w:r w:rsidR="007339CB" w:rsidRPr="00573AAA">
        <w:rPr>
          <w:rFonts w:eastAsia="Times New Roman"/>
          <w:lang w:val="en-US"/>
        </w:rPr>
        <w:t>.</w:t>
      </w:r>
    </w:p>
    <w:p w14:paraId="16E22BCE" w14:textId="77777777" w:rsidR="007339CB" w:rsidRPr="00573AAA" w:rsidRDefault="007339CB" w:rsidP="007339CB">
      <w:pPr>
        <w:pStyle w:val="NoSpacing"/>
        <w:rPr>
          <w:rFonts w:eastAsia="Times New Roman"/>
          <w:lang w:val="en-US"/>
        </w:rPr>
      </w:pPr>
    </w:p>
    <w:p w14:paraId="7DB73056" w14:textId="60A325F3" w:rsidR="007339CB" w:rsidRPr="00573AAA" w:rsidRDefault="00965782" w:rsidP="007339CB">
      <w:pPr>
        <w:pStyle w:val="NoSpacing"/>
        <w:rPr>
          <w:rFonts w:eastAsia="Times New Roman"/>
          <w:lang w:val="en-US"/>
        </w:rPr>
      </w:pPr>
      <w:r w:rsidRPr="00573AAA">
        <w:rPr>
          <w:rFonts w:eastAsia="Times New Roman"/>
          <w:lang w:val="en-US"/>
        </w:rPr>
        <w:t>List of groups of recorded data</w:t>
      </w:r>
      <w:r w:rsidR="007339CB" w:rsidRPr="00573AAA">
        <w:rPr>
          <w:rFonts w:eastAsia="Times New Roman"/>
          <w:lang w:val="en-US"/>
        </w:rPr>
        <w:t>:</w:t>
      </w:r>
    </w:p>
    <w:p w14:paraId="77C63D6A" w14:textId="77777777" w:rsidR="007339CB" w:rsidRPr="00573AAA" w:rsidRDefault="007339CB" w:rsidP="007339CB">
      <w:pPr>
        <w:pStyle w:val="NoSpacing"/>
        <w:rPr>
          <w:rFonts w:eastAsia="Times New Roman"/>
          <w:lang w:val="en-US"/>
        </w:rPr>
      </w:pPr>
    </w:p>
    <w:p w14:paraId="0B2EF430" w14:textId="1D9CFAC6" w:rsidR="007339CB" w:rsidRPr="00573AAA" w:rsidRDefault="00F1016C" w:rsidP="00A26D13">
      <w:pPr>
        <w:pStyle w:val="Heading2"/>
        <w:numPr>
          <w:ilvl w:val="1"/>
          <w:numId w:val="58"/>
        </w:numPr>
        <w:rPr>
          <w:rFonts w:eastAsia="Times New Roman"/>
          <w:lang w:val="en-US"/>
        </w:rPr>
      </w:pPr>
      <w:bookmarkStart w:id="13" w:name="_Toc132978947"/>
      <w:r w:rsidRPr="00573AAA">
        <w:rPr>
          <w:rFonts w:eastAsia="Times New Roman"/>
          <w:lang w:val="en-US"/>
        </w:rPr>
        <w:t>Contract</w:t>
      </w:r>
      <w:bookmarkEnd w:id="13"/>
    </w:p>
    <w:p w14:paraId="235A7F79" w14:textId="72800165" w:rsidR="007339CB" w:rsidRPr="00573AAA" w:rsidRDefault="006345A3" w:rsidP="007339CB">
      <w:pPr>
        <w:pStyle w:val="NoSpacing"/>
        <w:ind w:left="360"/>
        <w:rPr>
          <w:lang w:val="en-US"/>
        </w:rPr>
      </w:pPr>
      <w:r w:rsidRPr="00573AAA">
        <w:rPr>
          <w:lang w:val="en-US"/>
        </w:rPr>
        <w:t xml:space="preserve">Upon signing the contract at the tax department </w:t>
      </w:r>
      <w:r w:rsidR="001A7D4B" w:rsidRPr="00573AAA">
        <w:rPr>
          <w:lang w:val="en-US"/>
        </w:rPr>
        <w:t>(</w:t>
      </w:r>
      <w:r w:rsidR="007339CB" w:rsidRPr="00573AAA">
        <w:rPr>
          <w:lang w:val="en-US"/>
        </w:rPr>
        <w:t>OMDPaL</w:t>
      </w:r>
      <w:r w:rsidR="001A7D4B" w:rsidRPr="00573AAA">
        <w:rPr>
          <w:lang w:val="en-US"/>
        </w:rPr>
        <w:t>) of the Town Council of Bratislava</w:t>
      </w:r>
      <w:r w:rsidR="002B55B5" w:rsidRPr="00573AAA">
        <w:rPr>
          <w:lang w:val="en-US"/>
        </w:rPr>
        <w:t xml:space="preserve"> or OLO Sales department</w:t>
      </w:r>
      <w:r w:rsidR="00FE561D" w:rsidRPr="00573AAA">
        <w:rPr>
          <w:lang w:val="en-US"/>
        </w:rPr>
        <w:t xml:space="preserve"> – Softip</w:t>
      </w:r>
      <w:r w:rsidR="001A7D4B" w:rsidRPr="00573AAA">
        <w:rPr>
          <w:lang w:val="en-US"/>
        </w:rPr>
        <w:t xml:space="preserve">, the </w:t>
      </w:r>
      <w:r w:rsidR="00522D44" w:rsidRPr="00573AAA">
        <w:rPr>
          <w:lang w:val="en-US"/>
        </w:rPr>
        <w:t xml:space="preserve">waste collection </w:t>
      </w:r>
      <w:r w:rsidR="001A7D4B" w:rsidRPr="00573AAA">
        <w:rPr>
          <w:lang w:val="en-US"/>
        </w:rPr>
        <w:t>obligation as per the applicable generally binding regulation comes into effect</w:t>
      </w:r>
      <w:r w:rsidR="007339CB" w:rsidRPr="00573AAA">
        <w:rPr>
          <w:lang w:val="en-US"/>
        </w:rPr>
        <w:t xml:space="preserve">.  </w:t>
      </w:r>
    </w:p>
    <w:p w14:paraId="61D91AF9" w14:textId="1C10E452" w:rsidR="007339CB" w:rsidRPr="00573AAA" w:rsidRDefault="006345A3" w:rsidP="007339CB">
      <w:pPr>
        <w:pStyle w:val="NoSpacing"/>
        <w:ind w:left="348"/>
        <w:rPr>
          <w:rFonts w:eastAsia="Times New Roman"/>
          <w:lang w:val="en-US"/>
        </w:rPr>
      </w:pPr>
      <w:r w:rsidRPr="00573AAA">
        <w:rPr>
          <w:lang w:val="en-US"/>
        </w:rPr>
        <w:t xml:space="preserve">The group of </w:t>
      </w:r>
      <w:r w:rsidR="00B13999" w:rsidRPr="00573AAA">
        <w:rPr>
          <w:lang w:val="en-US"/>
        </w:rPr>
        <w:t>registered</w:t>
      </w:r>
      <w:r w:rsidRPr="00573AAA">
        <w:rPr>
          <w:lang w:val="en-US"/>
        </w:rPr>
        <w:t xml:space="preserve"> data shall contain in particular the following data</w:t>
      </w:r>
      <w:r w:rsidR="007339CB" w:rsidRPr="00573AAA">
        <w:rPr>
          <w:lang w:val="en-US"/>
        </w:rPr>
        <w:t>.</w:t>
      </w:r>
      <w:r w:rsidRPr="00573AAA">
        <w:rPr>
          <w:lang w:val="en-US"/>
        </w:rPr>
        <w:t xml:space="preserve"> First </w:t>
      </w:r>
      <w:r w:rsidR="00B13999" w:rsidRPr="00573AAA">
        <w:rPr>
          <w:lang w:val="en-US"/>
        </w:rPr>
        <w:t>registration is</w:t>
      </w:r>
      <w:r w:rsidRPr="00573AAA">
        <w:rPr>
          <w:lang w:val="en-US"/>
        </w:rPr>
        <w:t xml:space="preserve"> made in the NORIS</w:t>
      </w:r>
      <w:r w:rsidR="00FE561D" w:rsidRPr="00573AAA">
        <w:rPr>
          <w:lang w:val="en-US"/>
        </w:rPr>
        <w:t>/Softip</w:t>
      </w:r>
      <w:r w:rsidRPr="00573AAA">
        <w:rPr>
          <w:lang w:val="en-US"/>
        </w:rPr>
        <w:t xml:space="preserve"> app where individuals are registered as customers and they sign a contract (a unique contract number is assigned), the following data are recorded with regard to the contract:</w:t>
      </w:r>
    </w:p>
    <w:p w14:paraId="60ECB060" w14:textId="77777777" w:rsidR="007339CB" w:rsidRPr="00573AAA" w:rsidRDefault="007339CB" w:rsidP="007339CB">
      <w:pPr>
        <w:pStyle w:val="NoSpacing"/>
        <w:rPr>
          <w:rFonts w:eastAsia="Times New Roman"/>
          <w:lang w:val="en-US"/>
        </w:rPr>
      </w:pPr>
    </w:p>
    <w:p w14:paraId="73373E9E" w14:textId="74520648" w:rsidR="007339CB" w:rsidRPr="00573AAA" w:rsidRDefault="006345A3" w:rsidP="007339CB">
      <w:pPr>
        <w:pStyle w:val="NoSpacing"/>
        <w:numPr>
          <w:ilvl w:val="0"/>
          <w:numId w:val="21"/>
        </w:numPr>
        <w:rPr>
          <w:rFonts w:eastAsia="Times New Roman"/>
          <w:lang w:val="en-US"/>
        </w:rPr>
      </w:pPr>
      <w:r w:rsidRPr="00573AAA">
        <w:rPr>
          <w:rFonts w:eastAsia="Times New Roman"/>
          <w:lang w:val="en-US"/>
        </w:rPr>
        <w:t xml:space="preserve">Customer identification </w:t>
      </w:r>
    </w:p>
    <w:p w14:paraId="296A3B3F" w14:textId="3798EE71" w:rsidR="007339CB" w:rsidRPr="00573AAA" w:rsidRDefault="006345A3" w:rsidP="007339CB">
      <w:pPr>
        <w:pStyle w:val="NoSpacing"/>
        <w:numPr>
          <w:ilvl w:val="0"/>
          <w:numId w:val="21"/>
        </w:numPr>
        <w:rPr>
          <w:rFonts w:eastAsia="Times New Roman"/>
          <w:lang w:val="en-US"/>
        </w:rPr>
      </w:pPr>
      <w:r w:rsidRPr="00573AAA">
        <w:rPr>
          <w:rFonts w:eastAsia="Times New Roman"/>
          <w:lang w:val="en-US"/>
        </w:rPr>
        <w:t>Customer contact info</w:t>
      </w:r>
    </w:p>
    <w:p w14:paraId="6B6F9F80" w14:textId="7BE059F9" w:rsidR="007339CB" w:rsidRPr="00573AAA" w:rsidRDefault="006345A3" w:rsidP="007339CB">
      <w:pPr>
        <w:pStyle w:val="NoSpacing"/>
        <w:numPr>
          <w:ilvl w:val="0"/>
          <w:numId w:val="21"/>
        </w:numPr>
        <w:rPr>
          <w:rFonts w:eastAsia="Times New Roman"/>
          <w:lang w:val="en-US"/>
        </w:rPr>
      </w:pPr>
      <w:r w:rsidRPr="00573AAA">
        <w:rPr>
          <w:rFonts w:eastAsia="Times New Roman"/>
          <w:lang w:val="en-US"/>
        </w:rPr>
        <w:t>Contract parameters</w:t>
      </w:r>
    </w:p>
    <w:p w14:paraId="3446D382" w14:textId="7332ACF8" w:rsidR="007339CB" w:rsidRPr="00573AAA" w:rsidRDefault="007339CB" w:rsidP="007339CB">
      <w:pPr>
        <w:pStyle w:val="NoSpacing"/>
        <w:numPr>
          <w:ilvl w:val="1"/>
          <w:numId w:val="21"/>
        </w:numPr>
        <w:rPr>
          <w:rFonts w:asciiTheme="minorEastAsia" w:eastAsiaTheme="minorEastAsia" w:hAnsiTheme="minorEastAsia" w:cstheme="minorEastAsia"/>
          <w:lang w:val="en-US"/>
        </w:rPr>
      </w:pPr>
      <w:r w:rsidRPr="00573AAA">
        <w:rPr>
          <w:lang w:val="en-US"/>
        </w:rPr>
        <w:lastRenderedPageBreak/>
        <w:t> </w:t>
      </w:r>
      <w:r w:rsidR="006345A3" w:rsidRPr="00573AAA">
        <w:rPr>
          <w:lang w:val="en-US"/>
        </w:rPr>
        <w:t>Contract reference number</w:t>
      </w:r>
    </w:p>
    <w:p w14:paraId="1C2CEC2F" w14:textId="06EDF6AE" w:rsidR="007339CB" w:rsidRPr="00573AAA" w:rsidRDefault="007339CB" w:rsidP="007339CB">
      <w:pPr>
        <w:pStyle w:val="NoSpacing"/>
        <w:numPr>
          <w:ilvl w:val="1"/>
          <w:numId w:val="21"/>
        </w:numPr>
        <w:rPr>
          <w:rFonts w:asciiTheme="minorEastAsia" w:eastAsiaTheme="minorEastAsia" w:hAnsiTheme="minorEastAsia" w:cstheme="minorEastAsia"/>
          <w:lang w:val="en-US"/>
        </w:rPr>
      </w:pPr>
      <w:r w:rsidRPr="00573AAA">
        <w:rPr>
          <w:lang w:val="en-US"/>
        </w:rPr>
        <w:t> </w:t>
      </w:r>
      <w:r w:rsidR="006345A3" w:rsidRPr="00573AAA">
        <w:rPr>
          <w:lang w:val="en-US"/>
        </w:rPr>
        <w:t>Contract status</w:t>
      </w:r>
    </w:p>
    <w:p w14:paraId="026D8545" w14:textId="33E47B4F" w:rsidR="007339CB" w:rsidRPr="00573AAA" w:rsidRDefault="007339CB" w:rsidP="007339CB">
      <w:pPr>
        <w:pStyle w:val="NoSpacing"/>
        <w:numPr>
          <w:ilvl w:val="1"/>
          <w:numId w:val="21"/>
        </w:numPr>
        <w:rPr>
          <w:rFonts w:asciiTheme="minorEastAsia" w:eastAsiaTheme="minorEastAsia" w:hAnsiTheme="minorEastAsia" w:cstheme="minorEastAsia"/>
          <w:lang w:val="en-US"/>
        </w:rPr>
      </w:pPr>
      <w:r w:rsidRPr="00573AAA">
        <w:rPr>
          <w:rFonts w:eastAsia="Times New Roman"/>
          <w:lang w:val="en-US"/>
        </w:rPr>
        <w:t> </w:t>
      </w:r>
      <w:r w:rsidR="006345A3" w:rsidRPr="00573AAA">
        <w:rPr>
          <w:rFonts w:eastAsia="Times New Roman"/>
          <w:lang w:val="en-US"/>
        </w:rPr>
        <w:t>Contract change l</w:t>
      </w:r>
      <w:r w:rsidRPr="00573AAA">
        <w:rPr>
          <w:rFonts w:eastAsia="Times New Roman"/>
          <w:lang w:val="en-US"/>
        </w:rPr>
        <w:t xml:space="preserve">og </w:t>
      </w:r>
    </w:p>
    <w:p w14:paraId="3E9E5267" w14:textId="4C94D7A2" w:rsidR="007339CB" w:rsidRPr="00573AAA" w:rsidRDefault="007339CB" w:rsidP="007339CB">
      <w:pPr>
        <w:pStyle w:val="NoSpacing"/>
        <w:numPr>
          <w:ilvl w:val="1"/>
          <w:numId w:val="21"/>
        </w:numPr>
        <w:rPr>
          <w:rFonts w:asciiTheme="minorEastAsia" w:eastAsiaTheme="minorEastAsia" w:hAnsiTheme="minorEastAsia" w:cstheme="minorEastAsia"/>
          <w:lang w:val="en-US"/>
        </w:rPr>
      </w:pPr>
      <w:r w:rsidRPr="00573AAA">
        <w:rPr>
          <w:lang w:val="en-US"/>
        </w:rPr>
        <w:t> </w:t>
      </w:r>
      <w:r w:rsidR="00917B82" w:rsidRPr="00573AAA">
        <w:rPr>
          <w:lang w:val="en-US"/>
        </w:rPr>
        <w:t xml:space="preserve">Contract term </w:t>
      </w:r>
      <w:r w:rsidRPr="00573AAA">
        <w:rPr>
          <w:lang w:val="en-US"/>
        </w:rPr>
        <w:t>(</w:t>
      </w:r>
      <w:r w:rsidR="00917B82" w:rsidRPr="00573AAA">
        <w:rPr>
          <w:lang w:val="en-US"/>
        </w:rPr>
        <w:t>from - to</w:t>
      </w:r>
      <w:r w:rsidRPr="00573AAA">
        <w:rPr>
          <w:lang w:val="en-US"/>
        </w:rPr>
        <w:t>)</w:t>
      </w:r>
    </w:p>
    <w:p w14:paraId="5ACC04F2" w14:textId="718D3B77" w:rsidR="007339CB" w:rsidRPr="00573AAA" w:rsidRDefault="007339CB" w:rsidP="007339CB">
      <w:pPr>
        <w:pStyle w:val="NoSpacing"/>
        <w:numPr>
          <w:ilvl w:val="1"/>
          <w:numId w:val="21"/>
        </w:numPr>
        <w:rPr>
          <w:rFonts w:eastAsiaTheme="minorEastAsia" w:cstheme="minorHAnsi"/>
          <w:lang w:val="en-US"/>
        </w:rPr>
      </w:pPr>
      <w:r w:rsidRPr="00573AAA">
        <w:rPr>
          <w:rFonts w:eastAsiaTheme="minorEastAsia" w:cstheme="minorHAnsi"/>
          <w:lang w:val="en-US"/>
        </w:rPr>
        <w:t> </w:t>
      </w:r>
      <w:r w:rsidR="00917B82" w:rsidRPr="00573AAA">
        <w:rPr>
          <w:rFonts w:eastAsiaTheme="minorEastAsia" w:cstheme="minorHAnsi"/>
          <w:lang w:val="en-US"/>
        </w:rPr>
        <w:t>Contract source</w:t>
      </w:r>
      <w:r w:rsidRPr="00573AAA">
        <w:rPr>
          <w:rFonts w:eastAsiaTheme="minorEastAsia" w:cstheme="minorHAnsi"/>
          <w:lang w:val="en-US"/>
        </w:rPr>
        <w:t xml:space="preserve"> (Noris, Softip)</w:t>
      </w:r>
    </w:p>
    <w:p w14:paraId="5FE6AC5A" w14:textId="27871576" w:rsidR="007339CB" w:rsidRPr="00573AAA" w:rsidRDefault="007339CB" w:rsidP="007339CB">
      <w:pPr>
        <w:pStyle w:val="NoSpacing"/>
        <w:numPr>
          <w:ilvl w:val="1"/>
          <w:numId w:val="21"/>
        </w:numPr>
        <w:rPr>
          <w:rFonts w:eastAsiaTheme="minorEastAsia"/>
          <w:lang w:val="en-US"/>
        </w:rPr>
      </w:pPr>
      <w:r w:rsidRPr="00573AAA">
        <w:rPr>
          <w:rFonts w:asciiTheme="minorEastAsia" w:eastAsiaTheme="minorEastAsia" w:hAnsiTheme="minorEastAsia" w:cstheme="minorEastAsia"/>
          <w:lang w:val="en-US"/>
        </w:rPr>
        <w:t> </w:t>
      </w:r>
      <w:r w:rsidR="00917B82" w:rsidRPr="00573AAA">
        <w:rPr>
          <w:lang w:val="en-US"/>
        </w:rPr>
        <w:t>Name and surname of customer</w:t>
      </w:r>
    </w:p>
    <w:p w14:paraId="2F6EDCE0" w14:textId="36949FF8"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Type of customer</w:t>
      </w:r>
    </w:p>
    <w:p w14:paraId="4B1C5198" w14:textId="41F628AB" w:rsidR="007339CB" w:rsidRPr="00573AAA" w:rsidRDefault="007339CB" w:rsidP="007339CB">
      <w:pPr>
        <w:pStyle w:val="NoSpacing"/>
        <w:numPr>
          <w:ilvl w:val="1"/>
          <w:numId w:val="21"/>
        </w:numPr>
        <w:rPr>
          <w:rFonts w:eastAsiaTheme="minorEastAsia"/>
          <w:lang w:val="en-US"/>
        </w:rPr>
      </w:pPr>
      <w:r w:rsidRPr="00573AAA">
        <w:rPr>
          <w:rFonts w:eastAsiaTheme="minorEastAsia"/>
          <w:lang w:val="en-US"/>
        </w:rPr>
        <w:t> </w:t>
      </w:r>
      <w:r w:rsidR="00917B82" w:rsidRPr="00573AAA">
        <w:rPr>
          <w:lang w:val="en-US"/>
        </w:rPr>
        <w:t>Address of customer/borough/ZIP Code</w:t>
      </w:r>
      <w:r w:rsidR="00C361C6" w:rsidRPr="00573AAA">
        <w:rPr>
          <w:lang w:val="en-US"/>
        </w:rPr>
        <w:t xml:space="preserve"> (</w:t>
      </w:r>
      <w:r w:rsidR="0050390B" w:rsidRPr="00573AAA">
        <w:rPr>
          <w:lang w:val="en-US"/>
        </w:rPr>
        <w:t xml:space="preserve">there can be several addresses, e.g. </w:t>
      </w:r>
      <w:r w:rsidR="00A032B1" w:rsidRPr="00573AAA">
        <w:rPr>
          <w:lang w:val="en-US"/>
        </w:rPr>
        <w:t>grocery stores</w:t>
      </w:r>
      <w:r w:rsidR="0050390B" w:rsidRPr="00573AAA">
        <w:rPr>
          <w:lang w:val="en-US"/>
        </w:rPr>
        <w:t xml:space="preserve"> of one </w:t>
      </w:r>
      <w:r w:rsidR="00A032B1" w:rsidRPr="00573AAA">
        <w:rPr>
          <w:lang w:val="en-US"/>
        </w:rPr>
        <w:t xml:space="preserve">grocery </w:t>
      </w:r>
      <w:r w:rsidR="0050390B" w:rsidRPr="00573AAA">
        <w:rPr>
          <w:lang w:val="en-US"/>
        </w:rPr>
        <w:t>chain</w:t>
      </w:r>
      <w:r w:rsidR="00CA3072" w:rsidRPr="00573AAA">
        <w:rPr>
          <w:lang w:val="en-US"/>
        </w:rPr>
        <w:t>)</w:t>
      </w:r>
    </w:p>
    <w:p w14:paraId="1873145B" w14:textId="36ABA905"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Phone number</w:t>
      </w:r>
      <w:r w:rsidRPr="00573AAA">
        <w:rPr>
          <w:lang w:val="en-US"/>
        </w:rPr>
        <w:t>/email/</w:t>
      </w:r>
    </w:p>
    <w:p w14:paraId="11E09C43" w14:textId="22CCA811" w:rsidR="007339CB" w:rsidRPr="00573AAA" w:rsidRDefault="007339CB" w:rsidP="007339CB">
      <w:pPr>
        <w:pStyle w:val="NoSpacing"/>
        <w:numPr>
          <w:ilvl w:val="1"/>
          <w:numId w:val="21"/>
        </w:numPr>
        <w:rPr>
          <w:rFonts w:asciiTheme="minorEastAsia" w:eastAsiaTheme="minorEastAsia" w:hAnsiTheme="minorEastAsia" w:cstheme="minorEastAsia"/>
          <w:lang w:val="en-US"/>
        </w:rPr>
      </w:pPr>
      <w:r w:rsidRPr="00573AAA">
        <w:rPr>
          <w:lang w:val="en-US"/>
        </w:rPr>
        <w:t> </w:t>
      </w:r>
      <w:r w:rsidR="00917B82" w:rsidRPr="00573AAA">
        <w:rPr>
          <w:lang w:val="en-US"/>
        </w:rPr>
        <w:t>Commodity</w:t>
      </w:r>
    </w:p>
    <w:p w14:paraId="70D76877" w14:textId="643E091B"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Logical container</w:t>
      </w:r>
    </w:p>
    <w:p w14:paraId="12CF8AEE" w14:textId="3632C482"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Type of container</w:t>
      </w:r>
    </w:p>
    <w:p w14:paraId="3F117CF1" w14:textId="067266EC"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Container capacity</w:t>
      </w:r>
    </w:p>
    <w:p w14:paraId="1CF2F109" w14:textId="7D19163C" w:rsidR="007339CB" w:rsidRPr="00573AAA" w:rsidRDefault="007339CB" w:rsidP="007339CB">
      <w:pPr>
        <w:pStyle w:val="NoSpacing"/>
        <w:numPr>
          <w:ilvl w:val="1"/>
          <w:numId w:val="21"/>
        </w:numPr>
        <w:rPr>
          <w:rFonts w:eastAsiaTheme="minorEastAsia"/>
          <w:lang w:val="en-US"/>
        </w:rPr>
      </w:pPr>
      <w:r w:rsidRPr="00573AAA">
        <w:rPr>
          <w:lang w:val="en-US"/>
        </w:rPr>
        <w:t> </w:t>
      </w:r>
      <w:r w:rsidR="00917B82" w:rsidRPr="00573AAA">
        <w:rPr>
          <w:lang w:val="en-US"/>
        </w:rPr>
        <w:t xml:space="preserve">Average weight per volume/type of </w:t>
      </w:r>
      <w:r w:rsidR="00F120AB" w:rsidRPr="00573AAA">
        <w:rPr>
          <w:lang w:val="en-US"/>
        </w:rPr>
        <w:t xml:space="preserve">container per each month of the year in the respective borough, parameters may be uploaded manually and automatically calculated based on the data from the respective collection (collection weight / number of </w:t>
      </w:r>
      <w:r w:rsidR="00E31EAA" w:rsidRPr="00573AAA">
        <w:rPr>
          <w:lang w:val="en-US"/>
        </w:rPr>
        <w:t>picked up</w:t>
      </w:r>
      <w:r w:rsidR="00F120AB" w:rsidRPr="00573AAA">
        <w:rPr>
          <w:lang w:val="en-US"/>
        </w:rPr>
        <w:t xml:space="preserve"> containers per individual type)</w:t>
      </w:r>
    </w:p>
    <w:p w14:paraId="2F15A4B0" w14:textId="1FB50130" w:rsidR="007339CB" w:rsidRPr="00573AAA" w:rsidRDefault="007339CB" w:rsidP="007339CB">
      <w:pPr>
        <w:pStyle w:val="NoSpacing"/>
        <w:numPr>
          <w:ilvl w:val="1"/>
          <w:numId w:val="21"/>
        </w:numPr>
        <w:rPr>
          <w:rFonts w:eastAsiaTheme="minorEastAsia"/>
          <w:lang w:val="en-US"/>
        </w:rPr>
      </w:pPr>
      <w:r w:rsidRPr="00573AAA">
        <w:rPr>
          <w:lang w:val="en-US"/>
        </w:rPr>
        <w:t> </w:t>
      </w:r>
      <w:r w:rsidR="00F120AB" w:rsidRPr="00573AAA">
        <w:rPr>
          <w:lang w:val="en-US"/>
        </w:rPr>
        <w:t xml:space="preserve">Collection </w:t>
      </w:r>
      <w:r w:rsidR="00E31EAA" w:rsidRPr="00573AAA">
        <w:rPr>
          <w:lang w:val="en-US"/>
        </w:rPr>
        <w:t>cycle</w:t>
      </w:r>
      <w:r w:rsidRPr="00573AAA">
        <w:rPr>
          <w:lang w:val="en-US"/>
        </w:rPr>
        <w:t xml:space="preserve"> </w:t>
      </w:r>
      <w:r w:rsidR="00030599">
        <w:rPr>
          <w:lang w:val="en-US"/>
        </w:rPr>
        <w:t>(interval)</w:t>
      </w:r>
    </w:p>
    <w:p w14:paraId="6C5BB32D" w14:textId="1113D1B4" w:rsidR="007339CB" w:rsidRPr="00573AAA" w:rsidRDefault="007339CB" w:rsidP="007339CB">
      <w:pPr>
        <w:pStyle w:val="NoSpacing"/>
        <w:numPr>
          <w:ilvl w:val="1"/>
          <w:numId w:val="21"/>
        </w:numPr>
        <w:rPr>
          <w:rFonts w:eastAsiaTheme="minorEastAsia"/>
          <w:lang w:val="en-US"/>
        </w:rPr>
      </w:pPr>
      <w:r w:rsidRPr="00573AAA">
        <w:rPr>
          <w:lang w:val="en-US"/>
        </w:rPr>
        <w:t> </w:t>
      </w:r>
      <w:r w:rsidR="00F120AB" w:rsidRPr="00573AAA">
        <w:rPr>
          <w:lang w:val="en-US"/>
        </w:rPr>
        <w:t>Collection site</w:t>
      </w:r>
    </w:p>
    <w:p w14:paraId="14F5AAE1" w14:textId="059A65AB" w:rsidR="007339CB" w:rsidRPr="00573AAA" w:rsidRDefault="00F120AB" w:rsidP="007339CB">
      <w:pPr>
        <w:pStyle w:val="NoSpacing"/>
        <w:numPr>
          <w:ilvl w:val="0"/>
          <w:numId w:val="21"/>
        </w:numPr>
        <w:rPr>
          <w:lang w:val="en-US"/>
        </w:rPr>
      </w:pPr>
      <w:r w:rsidRPr="00573AAA">
        <w:rPr>
          <w:rFonts w:eastAsia="Times New Roman"/>
          <w:lang w:val="en-US"/>
        </w:rPr>
        <w:t xml:space="preserve">Container (several containers may be assigned to </w:t>
      </w:r>
      <w:r w:rsidR="005F44DB" w:rsidRPr="00573AAA">
        <w:rPr>
          <w:rFonts w:eastAsia="Times New Roman"/>
          <w:lang w:val="en-US"/>
        </w:rPr>
        <w:t>one</w:t>
      </w:r>
      <w:r w:rsidRPr="00573AAA">
        <w:rPr>
          <w:rFonts w:eastAsia="Times New Roman"/>
          <w:lang w:val="en-US"/>
        </w:rPr>
        <w:t xml:space="preserve"> contract) – </w:t>
      </w:r>
      <w:r w:rsidRPr="00573AAA">
        <w:rPr>
          <w:rFonts w:eastAsia="Times New Roman"/>
          <w:u w:val="single"/>
          <w:lang w:val="en-US"/>
        </w:rPr>
        <w:t>logical entity</w:t>
      </w:r>
      <w:r w:rsidRPr="00573AAA">
        <w:rPr>
          <w:rFonts w:eastAsia="Times New Roman"/>
          <w:lang w:val="en-US"/>
        </w:rPr>
        <w:t xml:space="preserve"> based on </w:t>
      </w:r>
      <w:r w:rsidR="007339CB" w:rsidRPr="00573AAA">
        <w:rPr>
          <w:lang w:val="en-US"/>
        </w:rPr>
        <w:t>OMDPaL</w:t>
      </w:r>
      <w:r w:rsidRPr="00573AAA">
        <w:rPr>
          <w:lang w:val="en-US"/>
        </w:rPr>
        <w:t xml:space="preserve"> </w:t>
      </w:r>
      <w:r w:rsidR="007339CB" w:rsidRPr="00573AAA">
        <w:rPr>
          <w:lang w:val="en-US"/>
        </w:rPr>
        <w:t>(</w:t>
      </w:r>
      <w:r w:rsidRPr="00573AAA">
        <w:rPr>
          <w:lang w:val="en-US"/>
        </w:rPr>
        <w:t>department of</w:t>
      </w:r>
      <w:r w:rsidR="007339CB" w:rsidRPr="00573AAA">
        <w:rPr>
          <w:lang w:val="en-US"/>
        </w:rPr>
        <w:t xml:space="preserve"> </w:t>
      </w:r>
      <w:r w:rsidR="006D247B" w:rsidRPr="00573AAA">
        <w:rPr>
          <w:lang w:val="en-US"/>
        </w:rPr>
        <w:t xml:space="preserve">the capital of </w:t>
      </w:r>
      <w:r w:rsidR="007339CB" w:rsidRPr="00573AAA">
        <w:rPr>
          <w:lang w:val="en-US"/>
        </w:rPr>
        <w:t>Bratislav</w:t>
      </w:r>
      <w:r w:rsidR="006D247B" w:rsidRPr="00573AAA">
        <w:rPr>
          <w:lang w:val="en-US"/>
        </w:rPr>
        <w:t>a</w:t>
      </w:r>
      <w:r w:rsidR="007339CB" w:rsidRPr="00573AAA">
        <w:rPr>
          <w:lang w:val="en-US"/>
        </w:rPr>
        <w:t xml:space="preserve">), </w:t>
      </w:r>
      <w:r w:rsidR="002F306F" w:rsidRPr="00573AAA">
        <w:rPr>
          <w:lang w:val="en-US"/>
        </w:rPr>
        <w:t xml:space="preserve">which contains the contract parameters </w:t>
      </w:r>
      <w:r w:rsidR="00B232A6" w:rsidRPr="00573AAA">
        <w:rPr>
          <w:lang w:val="en-US"/>
        </w:rPr>
        <w:t xml:space="preserve">– container type and collection </w:t>
      </w:r>
      <w:r w:rsidR="001E3A13" w:rsidRPr="00573AAA">
        <w:rPr>
          <w:lang w:val="en-US"/>
        </w:rPr>
        <w:t>cycle</w:t>
      </w:r>
      <w:r w:rsidR="00B232A6" w:rsidRPr="00573AAA">
        <w:rPr>
          <w:lang w:val="en-US"/>
        </w:rPr>
        <w:t xml:space="preserve"> + parameters of the individual of the container</w:t>
      </w:r>
    </w:p>
    <w:p w14:paraId="2FA93203" w14:textId="4F894141" w:rsidR="007339CB" w:rsidRPr="00573AAA" w:rsidRDefault="00B232A6" w:rsidP="007339CB">
      <w:pPr>
        <w:pStyle w:val="NoSpacing"/>
        <w:numPr>
          <w:ilvl w:val="0"/>
          <w:numId w:val="21"/>
        </w:numPr>
        <w:rPr>
          <w:lang w:val="en-US"/>
        </w:rPr>
      </w:pPr>
      <w:r w:rsidRPr="00573AAA">
        <w:rPr>
          <w:lang w:val="en-US"/>
        </w:rPr>
        <w:t xml:space="preserve">Unique container identifier </w:t>
      </w:r>
      <w:r w:rsidR="007339CB" w:rsidRPr="00573AAA">
        <w:rPr>
          <w:lang w:val="en-US"/>
        </w:rPr>
        <w:t xml:space="preserve">– </w:t>
      </w:r>
      <w:r w:rsidRPr="00573AAA">
        <w:rPr>
          <w:lang w:val="en-US"/>
        </w:rPr>
        <w:t>common</w:t>
      </w:r>
      <w:r w:rsidR="007339CB" w:rsidRPr="00573AAA">
        <w:rPr>
          <w:lang w:val="en-US"/>
        </w:rPr>
        <w:t xml:space="preserve"> UID </w:t>
      </w:r>
      <w:r w:rsidR="006D247B" w:rsidRPr="00573AAA">
        <w:rPr>
          <w:lang w:val="en-US"/>
        </w:rPr>
        <w:t>Town Coucil</w:t>
      </w:r>
      <w:r w:rsidR="007339CB" w:rsidRPr="00573AAA">
        <w:rPr>
          <w:lang w:val="en-US"/>
        </w:rPr>
        <w:t xml:space="preserve"> + OLO </w:t>
      </w:r>
    </w:p>
    <w:p w14:paraId="08F06061" w14:textId="6A434B3B" w:rsidR="007339CB" w:rsidRPr="00573AAA" w:rsidRDefault="00B232A6" w:rsidP="007339CB">
      <w:pPr>
        <w:pStyle w:val="NoSpacing"/>
        <w:numPr>
          <w:ilvl w:val="0"/>
          <w:numId w:val="21"/>
        </w:numPr>
        <w:rPr>
          <w:rFonts w:eastAsia="Times New Roman"/>
          <w:lang w:val="en-US"/>
        </w:rPr>
      </w:pPr>
      <w:r w:rsidRPr="00573AAA">
        <w:rPr>
          <w:rFonts w:eastAsia="Times New Roman"/>
          <w:lang w:val="en-US"/>
        </w:rPr>
        <w:t>Container stand</w:t>
      </w:r>
    </w:p>
    <w:p w14:paraId="08AE2110" w14:textId="6F5350E0" w:rsidR="007339CB" w:rsidRPr="00573AAA" w:rsidRDefault="00B232A6" w:rsidP="007339CB">
      <w:pPr>
        <w:pStyle w:val="NoSpacing"/>
        <w:numPr>
          <w:ilvl w:val="0"/>
          <w:numId w:val="21"/>
        </w:numPr>
        <w:rPr>
          <w:rFonts w:eastAsia="Times New Roman"/>
          <w:lang w:val="en-US"/>
        </w:rPr>
      </w:pPr>
      <w:r w:rsidRPr="00573AAA">
        <w:rPr>
          <w:rFonts w:eastAsia="Times New Roman"/>
          <w:lang w:val="en-US"/>
        </w:rPr>
        <w:t xml:space="preserve">Collection </w:t>
      </w:r>
      <w:r w:rsidR="005A696F" w:rsidRPr="00573AAA">
        <w:rPr>
          <w:rFonts w:eastAsia="Times New Roman"/>
          <w:lang w:val="en-US"/>
        </w:rPr>
        <w:t>site</w:t>
      </w:r>
    </w:p>
    <w:p w14:paraId="4046FADD" w14:textId="77777777" w:rsidR="00A558CE" w:rsidRPr="00573AAA" w:rsidRDefault="00E347B3" w:rsidP="007339CB">
      <w:pPr>
        <w:pStyle w:val="NoSpacing"/>
        <w:numPr>
          <w:ilvl w:val="0"/>
          <w:numId w:val="21"/>
        </w:numPr>
        <w:rPr>
          <w:rFonts w:eastAsia="Times New Roman"/>
          <w:lang w:val="en-US"/>
        </w:rPr>
      </w:pPr>
      <w:r w:rsidRPr="00573AAA">
        <w:rPr>
          <w:rFonts w:eastAsia="Times New Roman"/>
          <w:lang w:val="en-US"/>
        </w:rPr>
        <w:t>Add</w:t>
      </w:r>
      <w:r w:rsidR="007D3EA8" w:rsidRPr="00573AAA">
        <w:rPr>
          <w:rFonts w:eastAsia="Times New Roman"/>
          <w:lang w:val="en-US"/>
        </w:rPr>
        <w:t>-</w:t>
      </w:r>
      <w:r w:rsidRPr="00573AAA">
        <w:rPr>
          <w:rFonts w:eastAsia="Times New Roman"/>
          <w:lang w:val="en-US"/>
        </w:rPr>
        <w:t>on Services</w:t>
      </w:r>
      <w:r w:rsidR="008036ED" w:rsidRPr="00573AAA">
        <w:rPr>
          <w:rFonts w:eastAsia="Times New Roman"/>
          <w:lang w:val="en-US"/>
        </w:rPr>
        <w:t xml:space="preserve"> (</w:t>
      </w:r>
      <w:r w:rsidR="006F2031" w:rsidRPr="00573AAA">
        <w:rPr>
          <w:rFonts w:eastAsia="Times New Roman"/>
          <w:lang w:val="en-US"/>
        </w:rPr>
        <w:t>1.4)</w:t>
      </w:r>
      <w:r w:rsidRPr="00573AAA">
        <w:rPr>
          <w:rFonts w:eastAsia="Times New Roman"/>
          <w:lang w:val="en-US"/>
        </w:rPr>
        <w:t xml:space="preserve"> </w:t>
      </w:r>
      <w:r w:rsidR="007162A6" w:rsidRPr="00573AAA">
        <w:rPr>
          <w:rFonts w:eastAsia="Times New Roman"/>
          <w:lang w:val="en-US"/>
        </w:rPr>
        <w:t>– to Bin</w:t>
      </w:r>
      <w:r w:rsidR="006F2031" w:rsidRPr="00573AAA">
        <w:rPr>
          <w:rFonts w:eastAsia="Times New Roman"/>
          <w:lang w:val="en-US"/>
        </w:rPr>
        <w:t xml:space="preserve"> (1.5)</w:t>
      </w:r>
      <w:r w:rsidR="007162A6" w:rsidRPr="00573AAA">
        <w:rPr>
          <w:rFonts w:eastAsia="Times New Roman"/>
          <w:lang w:val="en-US"/>
        </w:rPr>
        <w:t xml:space="preserve"> or </w:t>
      </w:r>
      <w:r w:rsidR="00D13955" w:rsidRPr="00573AAA">
        <w:rPr>
          <w:rFonts w:eastAsia="Times New Roman"/>
          <w:lang w:val="en-US"/>
        </w:rPr>
        <w:t xml:space="preserve">to </w:t>
      </w:r>
      <w:r w:rsidR="008F15F5" w:rsidRPr="00573AAA">
        <w:rPr>
          <w:rFonts w:eastAsia="Times New Roman"/>
          <w:lang w:val="en-US"/>
        </w:rPr>
        <w:t>Collection site</w:t>
      </w:r>
      <w:r w:rsidR="006F2031" w:rsidRPr="00573AAA">
        <w:rPr>
          <w:rFonts w:eastAsia="Times New Roman"/>
          <w:lang w:val="en-US"/>
        </w:rPr>
        <w:t xml:space="preserve"> (1.8)</w:t>
      </w:r>
    </w:p>
    <w:p w14:paraId="2D890331" w14:textId="2CD62C40" w:rsidR="00806D74" w:rsidRPr="00573AAA" w:rsidRDefault="00A558CE" w:rsidP="00310FAD">
      <w:pPr>
        <w:pStyle w:val="ListParagraph"/>
        <w:numPr>
          <w:ilvl w:val="1"/>
          <w:numId w:val="21"/>
        </w:numPr>
        <w:rPr>
          <w:rFonts w:eastAsia="Times New Roman"/>
          <w:lang w:val="en-US"/>
        </w:rPr>
      </w:pPr>
      <w:r w:rsidRPr="00573AAA">
        <w:rPr>
          <w:rFonts w:eastAsia="Times New Roman"/>
          <w:lang w:val="en-US"/>
        </w:rPr>
        <w:t xml:space="preserve">Unlocking, stairs, towing in meters divided into standard and </w:t>
      </w:r>
      <w:r w:rsidR="007260BF" w:rsidRPr="00573AAA">
        <w:rPr>
          <w:rFonts w:eastAsia="Times New Roman"/>
          <w:lang w:val="en-US"/>
        </w:rPr>
        <w:t>add-on services</w:t>
      </w:r>
      <w:r w:rsidRPr="00573AAA">
        <w:rPr>
          <w:rFonts w:eastAsia="Times New Roman"/>
          <w:lang w:val="en-US"/>
        </w:rPr>
        <w:t xml:space="preserve"> (paid, unpaid) information can be automatically downloaded from the </w:t>
      </w:r>
      <w:r w:rsidR="004341BC" w:rsidRPr="00573AAA">
        <w:rPr>
          <w:rFonts w:eastAsia="Times New Roman"/>
          <w:lang w:val="en-US"/>
        </w:rPr>
        <w:t>App to takeover container stands and quality control (</w:t>
      </w:r>
      <w:r w:rsidR="0023402C" w:rsidRPr="00573AAA">
        <w:rPr>
          <w:rFonts w:eastAsia="Times New Roman"/>
          <w:lang w:val="en-US"/>
        </w:rPr>
        <w:t>4.5)</w:t>
      </w:r>
      <w:r w:rsidR="00806D74" w:rsidRPr="00573AAA">
        <w:rPr>
          <w:rFonts w:eastAsia="Times New Roman"/>
          <w:lang w:val="en-US"/>
        </w:rPr>
        <w:t xml:space="preserve"> with possibility to e</w:t>
      </w:r>
      <w:r w:rsidR="008D4B28" w:rsidRPr="00573AAA">
        <w:rPr>
          <w:rFonts w:eastAsia="Times New Roman"/>
          <w:lang w:val="en-US"/>
        </w:rPr>
        <w:t>dit this data</w:t>
      </w:r>
    </w:p>
    <w:p w14:paraId="04A5184E" w14:textId="0DBDD2F0" w:rsidR="00E347B3" w:rsidRPr="00573AAA" w:rsidRDefault="008D4B28" w:rsidP="00573AAA">
      <w:pPr>
        <w:pStyle w:val="ListParagraph"/>
        <w:numPr>
          <w:ilvl w:val="1"/>
          <w:numId w:val="21"/>
        </w:numPr>
        <w:rPr>
          <w:rFonts w:eastAsia="Times New Roman"/>
          <w:lang w:val="en-US"/>
        </w:rPr>
      </w:pPr>
      <w:r w:rsidRPr="00573AAA">
        <w:rPr>
          <w:rFonts w:eastAsia="Times New Roman"/>
          <w:lang w:val="en-US"/>
        </w:rPr>
        <w:t>disinfection</w:t>
      </w:r>
      <w:r w:rsidR="0014117D" w:rsidRPr="00573AAA">
        <w:rPr>
          <w:rFonts w:eastAsia="Times New Roman"/>
          <w:lang w:val="en-US"/>
        </w:rPr>
        <w:t xml:space="preserve"> </w:t>
      </w:r>
      <w:r w:rsidRPr="00573AAA">
        <w:rPr>
          <w:rFonts w:eastAsia="Times New Roman"/>
          <w:lang w:val="en-US"/>
        </w:rPr>
        <w:t>service</w:t>
      </w:r>
    </w:p>
    <w:p w14:paraId="1B3722A7" w14:textId="77777777" w:rsidR="007339CB" w:rsidRPr="00573AAA" w:rsidRDefault="007339CB" w:rsidP="007339CB">
      <w:pPr>
        <w:pStyle w:val="NoSpacing"/>
        <w:ind w:left="360"/>
        <w:rPr>
          <w:rFonts w:eastAsia="Times New Roman"/>
          <w:lang w:val="en-US"/>
        </w:rPr>
      </w:pPr>
    </w:p>
    <w:p w14:paraId="2D393138" w14:textId="77FBE0A0" w:rsidR="007339CB" w:rsidRPr="00573AAA" w:rsidRDefault="00B232A6" w:rsidP="007339CB">
      <w:pPr>
        <w:pStyle w:val="NoSpacing"/>
        <w:ind w:left="360"/>
        <w:rPr>
          <w:rFonts w:eastAsia="Times New Roman"/>
          <w:i/>
          <w:iCs/>
          <w:lang w:val="en-US"/>
        </w:rPr>
      </w:pPr>
      <w:r w:rsidRPr="00573AAA">
        <w:rPr>
          <w:rFonts w:eastAsia="Times New Roman"/>
          <w:i/>
          <w:iCs/>
          <w:lang w:val="en-US"/>
        </w:rPr>
        <w:t xml:space="preserve">The contract data will be shared through integration </w:t>
      </w:r>
      <w:r w:rsidR="00BE281A" w:rsidRPr="00573AAA">
        <w:rPr>
          <w:rFonts w:eastAsia="Times New Roman"/>
          <w:i/>
          <w:iCs/>
          <w:lang w:val="en-US"/>
        </w:rPr>
        <w:t>into</w:t>
      </w:r>
      <w:r w:rsidRPr="00573AAA">
        <w:rPr>
          <w:rFonts w:eastAsia="Times New Roman"/>
          <w:i/>
          <w:iCs/>
          <w:lang w:val="en-US"/>
        </w:rPr>
        <w:t xml:space="preserve"> </w:t>
      </w:r>
      <w:r w:rsidR="00CC7AE0" w:rsidRPr="00573AAA">
        <w:rPr>
          <w:rFonts w:eastAsia="Times New Roman"/>
          <w:i/>
          <w:iCs/>
          <w:lang w:val="en-US"/>
        </w:rPr>
        <w:t>CRM and ERP</w:t>
      </w:r>
      <w:r w:rsidR="007339CB" w:rsidRPr="00573AAA">
        <w:rPr>
          <w:rFonts w:eastAsia="Times New Roman"/>
          <w:i/>
          <w:iCs/>
          <w:lang w:val="en-US"/>
        </w:rPr>
        <w:t>.</w:t>
      </w:r>
    </w:p>
    <w:p w14:paraId="0621EEF0" w14:textId="77777777" w:rsidR="007339CB" w:rsidRPr="00573AAA" w:rsidRDefault="007339CB" w:rsidP="007339CB">
      <w:pPr>
        <w:pStyle w:val="NoSpacing"/>
        <w:rPr>
          <w:rFonts w:eastAsia="Times New Roman"/>
          <w:i/>
          <w:iCs/>
          <w:lang w:val="en-US"/>
        </w:rPr>
      </w:pPr>
    </w:p>
    <w:p w14:paraId="5ED82C80" w14:textId="0545C3CD" w:rsidR="007339CB" w:rsidRPr="00573AAA" w:rsidRDefault="00CC7AE0" w:rsidP="000C247B">
      <w:pPr>
        <w:pStyle w:val="Heading2"/>
        <w:numPr>
          <w:ilvl w:val="1"/>
          <w:numId w:val="58"/>
        </w:numPr>
        <w:rPr>
          <w:rFonts w:eastAsia="Times New Roman"/>
          <w:lang w:val="en-US"/>
        </w:rPr>
      </w:pPr>
      <w:bookmarkStart w:id="14" w:name="_Toc132978948"/>
      <w:r w:rsidRPr="00573AAA">
        <w:rPr>
          <w:rFonts w:eastAsia="Times New Roman"/>
          <w:lang w:val="en-US"/>
        </w:rPr>
        <w:t>Order</w:t>
      </w:r>
      <w:bookmarkEnd w:id="14"/>
    </w:p>
    <w:p w14:paraId="26301700" w14:textId="77777777" w:rsidR="007339CB" w:rsidRPr="00573AAA" w:rsidRDefault="007339CB" w:rsidP="007339CB">
      <w:pPr>
        <w:rPr>
          <w:lang w:val="en-US"/>
        </w:rPr>
      </w:pPr>
    </w:p>
    <w:p w14:paraId="1DEF0F14" w14:textId="18AE9441" w:rsidR="007339CB" w:rsidRPr="00573AAA" w:rsidRDefault="00AE307C" w:rsidP="007339CB">
      <w:pPr>
        <w:pStyle w:val="NoSpacing"/>
        <w:ind w:left="360"/>
        <w:rPr>
          <w:rFonts w:eastAsia="Times New Roman"/>
          <w:lang w:val="en-US"/>
        </w:rPr>
      </w:pPr>
      <w:r w:rsidRPr="00573AAA">
        <w:rPr>
          <w:rFonts w:eastAsia="Times New Roman"/>
          <w:lang w:val="en-US"/>
        </w:rPr>
        <w:t>Registration of</w:t>
      </w:r>
      <w:r w:rsidR="00CC7AE0" w:rsidRPr="00573AAA">
        <w:rPr>
          <w:rFonts w:eastAsia="Times New Roman"/>
          <w:lang w:val="en-US"/>
        </w:rPr>
        <w:t xml:space="preserve"> data from orders created by customers </w:t>
      </w:r>
      <w:r w:rsidR="00872D2C" w:rsidRPr="00573AAA">
        <w:rPr>
          <w:rFonts w:eastAsia="Times New Roman"/>
          <w:lang w:val="en-US"/>
        </w:rPr>
        <w:t xml:space="preserve">or </w:t>
      </w:r>
      <w:r w:rsidR="00E93EC4" w:rsidRPr="00573AAA">
        <w:rPr>
          <w:rFonts w:eastAsia="Times New Roman"/>
          <w:lang w:val="en-US"/>
        </w:rPr>
        <w:t xml:space="preserve">OLO Sales department/ OLO Customer Service </w:t>
      </w:r>
      <w:r w:rsidR="002B70EB" w:rsidRPr="00573AAA">
        <w:rPr>
          <w:rFonts w:eastAsia="Times New Roman"/>
          <w:lang w:val="en-US"/>
        </w:rPr>
        <w:t>department</w:t>
      </w:r>
      <w:r w:rsidR="00E93EC4" w:rsidRPr="00573AAA">
        <w:rPr>
          <w:rFonts w:eastAsia="Times New Roman"/>
          <w:lang w:val="en-US"/>
        </w:rPr>
        <w:t xml:space="preserve"> </w:t>
      </w:r>
      <w:r w:rsidR="00CC7AE0" w:rsidRPr="00573AAA">
        <w:rPr>
          <w:rFonts w:eastAsia="Times New Roman"/>
          <w:lang w:val="en-US"/>
        </w:rPr>
        <w:t>through the mobile app</w:t>
      </w:r>
      <w:r w:rsidR="002B70EB" w:rsidRPr="00573AAA">
        <w:rPr>
          <w:rFonts w:eastAsia="Times New Roman"/>
          <w:lang w:val="en-US"/>
        </w:rPr>
        <w:t>, CRM</w:t>
      </w:r>
      <w:r w:rsidR="00CC7AE0" w:rsidRPr="00573AAA">
        <w:rPr>
          <w:rFonts w:eastAsia="Times New Roman"/>
          <w:lang w:val="en-US"/>
        </w:rPr>
        <w:t xml:space="preserve"> or the web portal</w:t>
      </w:r>
      <w:r w:rsidR="00CC20D3" w:rsidRPr="00573AAA">
        <w:rPr>
          <w:rFonts w:eastAsia="Times New Roman"/>
          <w:lang w:val="en-US"/>
        </w:rPr>
        <w:t xml:space="preserve"> and </w:t>
      </w:r>
      <w:r w:rsidR="006C256C" w:rsidRPr="00573AAA">
        <w:rPr>
          <w:rFonts w:eastAsia="Times New Roman"/>
          <w:lang w:val="en-US"/>
        </w:rPr>
        <w:t>the i</w:t>
      </w:r>
      <w:r w:rsidR="00CC7AE0" w:rsidRPr="00573AAA">
        <w:rPr>
          <w:rFonts w:eastAsia="Times New Roman"/>
          <w:lang w:val="en-US"/>
        </w:rPr>
        <w:t xml:space="preserve">ntegration </w:t>
      </w:r>
      <w:r w:rsidRPr="00573AAA">
        <w:rPr>
          <w:rFonts w:eastAsia="Times New Roman"/>
          <w:lang w:val="en-US"/>
        </w:rPr>
        <w:t>into</w:t>
      </w:r>
      <w:r w:rsidR="00CC7AE0" w:rsidRPr="00573AAA">
        <w:rPr>
          <w:rFonts w:eastAsia="Times New Roman"/>
          <w:lang w:val="en-US"/>
        </w:rPr>
        <w:t xml:space="preserve"> Softip orders</w:t>
      </w:r>
      <w:r w:rsidR="007339CB" w:rsidRPr="00573AAA">
        <w:rPr>
          <w:rFonts w:eastAsia="Times New Roman"/>
          <w:lang w:val="en-US"/>
        </w:rPr>
        <w:t>.</w:t>
      </w:r>
    </w:p>
    <w:p w14:paraId="77222EF4" w14:textId="77777777" w:rsidR="007339CB" w:rsidRPr="00573AAA" w:rsidRDefault="007339CB" w:rsidP="007339CB">
      <w:pPr>
        <w:pStyle w:val="NoSpacing"/>
        <w:rPr>
          <w:rFonts w:eastAsia="Times New Roman"/>
          <w:lang w:val="en-US"/>
        </w:rPr>
      </w:pPr>
    </w:p>
    <w:p w14:paraId="75704BC9" w14:textId="0298C40E" w:rsidR="007339CB" w:rsidRPr="00573AAA" w:rsidRDefault="00CC7AE0" w:rsidP="000C247B">
      <w:pPr>
        <w:pStyle w:val="Heading2"/>
        <w:numPr>
          <w:ilvl w:val="1"/>
          <w:numId w:val="58"/>
        </w:numPr>
        <w:rPr>
          <w:rFonts w:eastAsia="Times New Roman"/>
          <w:lang w:val="en-US"/>
        </w:rPr>
      </w:pPr>
      <w:bookmarkStart w:id="15" w:name="_Toc132978949"/>
      <w:r w:rsidRPr="00573AAA">
        <w:rPr>
          <w:rFonts w:eastAsia="Times New Roman"/>
          <w:lang w:val="en-US"/>
        </w:rPr>
        <w:t>Service prices</w:t>
      </w:r>
      <w:bookmarkEnd w:id="15"/>
    </w:p>
    <w:p w14:paraId="701855AD" w14:textId="77777777" w:rsidR="007339CB" w:rsidRPr="00573AAA" w:rsidRDefault="007339CB" w:rsidP="007339CB">
      <w:pPr>
        <w:rPr>
          <w:lang w:val="en-US"/>
        </w:rPr>
      </w:pPr>
    </w:p>
    <w:p w14:paraId="709BD132" w14:textId="67E1E8A9" w:rsidR="007339CB" w:rsidRPr="00573AAA" w:rsidRDefault="00CC7AE0" w:rsidP="007339CB">
      <w:pPr>
        <w:pStyle w:val="NoSpacing"/>
        <w:ind w:left="360"/>
        <w:rPr>
          <w:rFonts w:eastAsia="Times New Roman"/>
          <w:lang w:val="en-US"/>
        </w:rPr>
      </w:pPr>
      <w:r w:rsidRPr="00573AAA">
        <w:rPr>
          <w:rFonts w:eastAsia="Times New Roman"/>
          <w:lang w:val="en-US"/>
        </w:rPr>
        <w:t xml:space="preserve">Prices of the services that customers </w:t>
      </w:r>
      <w:r w:rsidR="009A3417" w:rsidRPr="00573AAA">
        <w:rPr>
          <w:rFonts w:eastAsia="Times New Roman"/>
          <w:lang w:val="en-US"/>
        </w:rPr>
        <w:t xml:space="preserve">can order through </w:t>
      </w:r>
      <w:r w:rsidR="00AC2103" w:rsidRPr="00573AAA">
        <w:rPr>
          <w:rFonts w:eastAsia="Times New Roman"/>
          <w:lang w:val="en-US"/>
        </w:rPr>
        <w:t>the mobile app, CRM or the web portal and the integration</w:t>
      </w:r>
      <w:r w:rsidR="00AC2103" w:rsidRPr="00573AAA" w:rsidDel="00AC2103">
        <w:rPr>
          <w:rFonts w:eastAsia="Times New Roman"/>
          <w:lang w:val="en-US"/>
        </w:rPr>
        <w:t xml:space="preserve"> </w:t>
      </w:r>
      <w:r w:rsidR="009A3417" w:rsidRPr="00573AAA">
        <w:rPr>
          <w:rFonts w:eastAsia="Times New Roman"/>
          <w:lang w:val="en-US"/>
        </w:rPr>
        <w:t xml:space="preserve"> </w:t>
      </w:r>
      <w:r w:rsidR="00AF2EED" w:rsidRPr="00573AAA">
        <w:rPr>
          <w:rFonts w:eastAsia="Times New Roman"/>
          <w:lang w:val="en-US"/>
        </w:rPr>
        <w:t>into</w:t>
      </w:r>
      <w:r w:rsidR="009A3417" w:rsidRPr="00573AAA">
        <w:rPr>
          <w:rFonts w:eastAsia="Times New Roman"/>
          <w:lang w:val="en-US"/>
        </w:rPr>
        <w:t xml:space="preserve"> the approved Softip price list</w:t>
      </w:r>
      <w:r w:rsidR="007339CB" w:rsidRPr="00573AAA">
        <w:rPr>
          <w:rFonts w:eastAsia="Times New Roman"/>
          <w:lang w:val="en-US"/>
        </w:rPr>
        <w:t>.</w:t>
      </w:r>
    </w:p>
    <w:p w14:paraId="24B5550A" w14:textId="77777777" w:rsidR="007339CB" w:rsidRPr="00573AAA" w:rsidRDefault="007339CB" w:rsidP="007339CB">
      <w:pPr>
        <w:pStyle w:val="NoSpacing"/>
        <w:ind w:left="360"/>
        <w:rPr>
          <w:rFonts w:eastAsia="Times New Roman"/>
          <w:lang w:val="en-US"/>
        </w:rPr>
      </w:pPr>
    </w:p>
    <w:p w14:paraId="5B8C2D6F" w14:textId="144EE4B4" w:rsidR="007339CB" w:rsidRPr="00573AAA" w:rsidRDefault="00252345" w:rsidP="000C247B">
      <w:pPr>
        <w:pStyle w:val="Heading2"/>
        <w:numPr>
          <w:ilvl w:val="1"/>
          <w:numId w:val="58"/>
        </w:numPr>
        <w:rPr>
          <w:rFonts w:eastAsia="Times New Roman"/>
          <w:lang w:val="en-US"/>
        </w:rPr>
      </w:pPr>
      <w:r w:rsidRPr="00573AAA">
        <w:rPr>
          <w:rFonts w:eastAsia="Times New Roman"/>
          <w:lang w:val="en-US"/>
        </w:rPr>
        <w:t xml:space="preserve"> </w:t>
      </w:r>
      <w:bookmarkStart w:id="16" w:name="_Toc132978950"/>
      <w:r w:rsidRPr="00573AAA">
        <w:rPr>
          <w:rFonts w:eastAsia="Times New Roman"/>
          <w:lang w:val="en-US"/>
        </w:rPr>
        <w:t xml:space="preserve">Add-on </w:t>
      </w:r>
      <w:r w:rsidR="009A3417" w:rsidRPr="00573AAA">
        <w:rPr>
          <w:rFonts w:eastAsia="Times New Roman"/>
          <w:lang w:val="en-US"/>
        </w:rPr>
        <w:t xml:space="preserve"> </w:t>
      </w:r>
      <w:r w:rsidR="00535CE5" w:rsidRPr="00573AAA">
        <w:rPr>
          <w:rFonts w:eastAsia="Times New Roman"/>
          <w:lang w:val="en-US"/>
        </w:rPr>
        <w:t>S</w:t>
      </w:r>
      <w:r w:rsidR="009A3417" w:rsidRPr="00573AAA">
        <w:rPr>
          <w:rFonts w:eastAsia="Times New Roman"/>
          <w:lang w:val="en-US"/>
        </w:rPr>
        <w:t>ervices</w:t>
      </w:r>
      <w:r w:rsidR="0058007A" w:rsidRPr="00573AAA">
        <w:rPr>
          <w:rFonts w:eastAsia="Times New Roman"/>
          <w:lang w:val="en-US"/>
        </w:rPr>
        <w:t xml:space="preserve"> (Supplementary</w:t>
      </w:r>
      <w:r w:rsidR="00D05132" w:rsidRPr="00573AAA">
        <w:rPr>
          <w:rFonts w:eastAsia="Times New Roman"/>
          <w:lang w:val="en-US"/>
        </w:rPr>
        <w:t xml:space="preserve"> Services</w:t>
      </w:r>
      <w:r w:rsidR="0058007A" w:rsidRPr="00573AAA">
        <w:rPr>
          <w:rFonts w:eastAsia="Times New Roman"/>
          <w:lang w:val="en-US"/>
        </w:rPr>
        <w:t>)</w:t>
      </w:r>
      <w:bookmarkEnd w:id="16"/>
    </w:p>
    <w:p w14:paraId="2BB7DC22" w14:textId="77777777" w:rsidR="007339CB" w:rsidRPr="00573AAA" w:rsidRDefault="007339CB" w:rsidP="007339CB">
      <w:pPr>
        <w:pStyle w:val="NoSpacing"/>
        <w:ind w:left="360"/>
        <w:rPr>
          <w:rFonts w:eastAsia="Times New Roman"/>
          <w:lang w:val="en-US"/>
        </w:rPr>
      </w:pPr>
    </w:p>
    <w:p w14:paraId="4784D1E7" w14:textId="410D2637" w:rsidR="007339CB" w:rsidRPr="00573AAA" w:rsidRDefault="009A3417" w:rsidP="007339CB">
      <w:pPr>
        <w:pStyle w:val="NoSpacing"/>
        <w:ind w:left="360"/>
        <w:rPr>
          <w:rFonts w:eastAsia="Times New Roman"/>
          <w:lang w:val="en-US"/>
        </w:rPr>
      </w:pPr>
      <w:r w:rsidRPr="00573AAA">
        <w:rPr>
          <w:rFonts w:eastAsia="Times New Roman"/>
          <w:lang w:val="en-US"/>
        </w:rPr>
        <w:lastRenderedPageBreak/>
        <w:t xml:space="preserve">Services that the customers </w:t>
      </w:r>
      <w:r w:rsidR="00DC73C4" w:rsidRPr="00573AAA">
        <w:rPr>
          <w:rFonts w:eastAsia="Times New Roman"/>
          <w:lang w:val="en-US"/>
        </w:rPr>
        <w:t xml:space="preserve">may or are required </w:t>
      </w:r>
      <w:r w:rsidRPr="00573AAA">
        <w:rPr>
          <w:rFonts w:eastAsia="Times New Roman"/>
          <w:lang w:val="en-US"/>
        </w:rPr>
        <w:t xml:space="preserve">to order in addition to their contracts by way of </w:t>
      </w:r>
      <w:r w:rsidR="00EF1B06" w:rsidRPr="00573AAA">
        <w:rPr>
          <w:rFonts w:eastAsia="Times New Roman"/>
          <w:lang w:val="en-US"/>
        </w:rPr>
        <w:t xml:space="preserve">their </w:t>
      </w:r>
      <w:r w:rsidRPr="00573AAA">
        <w:rPr>
          <w:rFonts w:eastAsia="Times New Roman"/>
          <w:lang w:val="en-US"/>
        </w:rPr>
        <w:t>order</w:t>
      </w:r>
      <w:r w:rsidR="007339CB" w:rsidRPr="00573AAA">
        <w:rPr>
          <w:rFonts w:eastAsia="Times New Roman"/>
          <w:lang w:val="en-US"/>
        </w:rPr>
        <w:t>.</w:t>
      </w:r>
      <w:r w:rsidRPr="00573AAA">
        <w:rPr>
          <w:rFonts w:eastAsia="Times New Roman"/>
          <w:lang w:val="en-US"/>
        </w:rPr>
        <w:t xml:space="preserve"> Supplementary services may include </w:t>
      </w:r>
      <w:r w:rsidR="00EF1B06" w:rsidRPr="00573AAA">
        <w:rPr>
          <w:rFonts w:eastAsia="Times New Roman"/>
          <w:lang w:val="en-US"/>
        </w:rPr>
        <w:t>container pulling, making the container accessible, key service, stairs</w:t>
      </w:r>
      <w:r w:rsidR="007339CB" w:rsidRPr="00573AAA">
        <w:rPr>
          <w:rFonts w:eastAsia="Times New Roman"/>
          <w:lang w:val="en-US"/>
        </w:rPr>
        <w:t>.</w:t>
      </w:r>
    </w:p>
    <w:p w14:paraId="4D7564AE" w14:textId="194AF170" w:rsidR="007339CB" w:rsidRPr="00573AAA" w:rsidRDefault="009A3417" w:rsidP="007339CB">
      <w:pPr>
        <w:pStyle w:val="NoSpacing"/>
        <w:ind w:left="360"/>
        <w:rPr>
          <w:rFonts w:eastAsia="Times New Roman"/>
          <w:lang w:val="en-US"/>
        </w:rPr>
      </w:pPr>
      <w:r w:rsidRPr="00573AAA">
        <w:rPr>
          <w:rFonts w:eastAsia="Times New Roman"/>
          <w:lang w:val="en-US"/>
        </w:rPr>
        <w:t>Information about supplementary services shall be linked to a specific container</w:t>
      </w:r>
      <w:r w:rsidR="00E034C6" w:rsidRPr="00573AAA">
        <w:rPr>
          <w:rFonts w:eastAsia="Times New Roman"/>
          <w:lang w:val="en-US"/>
        </w:rPr>
        <w:t xml:space="preserve">; the scope of the supplementary services depends on the main </w:t>
      </w:r>
      <w:r w:rsidR="00E0395E" w:rsidRPr="00573AAA">
        <w:rPr>
          <w:rFonts w:eastAsia="Times New Roman"/>
          <w:lang w:val="en-US"/>
        </w:rPr>
        <w:t>cycle</w:t>
      </w:r>
      <w:r w:rsidR="00E36F06" w:rsidRPr="00573AAA">
        <w:rPr>
          <w:rFonts w:eastAsia="Times New Roman"/>
          <w:lang w:val="en-US"/>
        </w:rPr>
        <w:t>(</w:t>
      </w:r>
      <w:r w:rsidR="00280A68" w:rsidRPr="00573AAA">
        <w:rPr>
          <w:rFonts w:eastAsia="Times New Roman"/>
          <w:lang w:val="en-US"/>
        </w:rPr>
        <w:t>fre</w:t>
      </w:r>
      <w:r w:rsidR="00C80582" w:rsidRPr="00573AAA">
        <w:rPr>
          <w:rFonts w:eastAsia="Times New Roman"/>
          <w:lang w:val="en-US"/>
        </w:rPr>
        <w:t>quency</w:t>
      </w:r>
      <w:r w:rsidR="00E36F06" w:rsidRPr="00573AAA">
        <w:rPr>
          <w:rFonts w:eastAsia="Times New Roman"/>
          <w:lang w:val="en-US"/>
        </w:rPr>
        <w:t>)</w:t>
      </w:r>
      <w:r w:rsidR="00E034C6" w:rsidRPr="00573AAA">
        <w:rPr>
          <w:rFonts w:eastAsia="Times New Roman"/>
          <w:lang w:val="en-US"/>
        </w:rPr>
        <w:t xml:space="preserve"> indicated on the container</w:t>
      </w:r>
      <w:r w:rsidR="009C219B" w:rsidRPr="00573AAA">
        <w:rPr>
          <w:rFonts w:eastAsia="Times New Roman"/>
          <w:lang w:val="en-US"/>
        </w:rPr>
        <w:t>/</w:t>
      </w:r>
      <w:r w:rsidR="004041A9" w:rsidRPr="00573AAA">
        <w:rPr>
          <w:rFonts w:eastAsia="Times New Roman"/>
          <w:lang w:val="en-US"/>
        </w:rPr>
        <w:t>container stand</w:t>
      </w:r>
      <w:r w:rsidR="00E034C6" w:rsidRPr="00573AAA">
        <w:rPr>
          <w:rFonts w:eastAsia="Times New Roman"/>
          <w:lang w:val="en-US"/>
        </w:rPr>
        <w:t xml:space="preserve">. </w:t>
      </w:r>
      <w:r w:rsidR="003132D0" w:rsidRPr="00573AAA">
        <w:rPr>
          <w:rFonts w:eastAsia="Times New Roman"/>
          <w:lang w:val="en-US"/>
        </w:rPr>
        <w:t>Based on a calculation of the number of pickups, t</w:t>
      </w:r>
      <w:r w:rsidR="00E034C6" w:rsidRPr="00573AAA">
        <w:rPr>
          <w:rFonts w:eastAsia="Times New Roman"/>
          <w:lang w:val="en-US"/>
        </w:rPr>
        <w:t>he system will process the total value of the order</w:t>
      </w:r>
      <w:r w:rsidR="007339CB" w:rsidRPr="00573AAA">
        <w:rPr>
          <w:rFonts w:eastAsia="Times New Roman"/>
          <w:lang w:val="en-US"/>
        </w:rPr>
        <w:t xml:space="preserve">. </w:t>
      </w:r>
    </w:p>
    <w:p w14:paraId="2BA45847" w14:textId="77777777" w:rsidR="007339CB" w:rsidRPr="00573AAA" w:rsidRDefault="007339CB" w:rsidP="007339CB">
      <w:pPr>
        <w:pStyle w:val="NoSpacing"/>
        <w:ind w:left="360"/>
        <w:rPr>
          <w:rFonts w:eastAsia="Times New Roman"/>
          <w:lang w:val="en-US"/>
        </w:rPr>
      </w:pPr>
    </w:p>
    <w:p w14:paraId="5ADB794D" w14:textId="3C796B82" w:rsidR="007339CB" w:rsidRPr="00573AAA" w:rsidRDefault="00E034C6" w:rsidP="007339CB">
      <w:pPr>
        <w:pStyle w:val="NoSpacing"/>
        <w:ind w:left="360"/>
        <w:rPr>
          <w:rFonts w:eastAsia="Times New Roman"/>
          <w:lang w:val="en-US"/>
        </w:rPr>
      </w:pPr>
      <w:r w:rsidRPr="00573AAA">
        <w:rPr>
          <w:rFonts w:eastAsia="Times New Roman"/>
          <w:lang w:val="en-US"/>
        </w:rPr>
        <w:t xml:space="preserve">By way of integration </w:t>
      </w:r>
      <w:r w:rsidR="004E34F4" w:rsidRPr="00573AAA">
        <w:rPr>
          <w:rFonts w:eastAsia="Times New Roman"/>
          <w:lang w:val="en-US"/>
        </w:rPr>
        <w:t>into</w:t>
      </w:r>
      <w:r w:rsidRPr="00573AAA">
        <w:rPr>
          <w:rFonts w:eastAsia="Times New Roman"/>
          <w:lang w:val="en-US"/>
        </w:rPr>
        <w:t xml:space="preserve"> Softip, the information is transferred to billing</w:t>
      </w:r>
      <w:r w:rsidR="007339CB" w:rsidRPr="00573AAA">
        <w:rPr>
          <w:rFonts w:eastAsia="Times New Roman"/>
          <w:lang w:val="en-US"/>
        </w:rPr>
        <w:t>.</w:t>
      </w:r>
    </w:p>
    <w:p w14:paraId="30C97330" w14:textId="77777777" w:rsidR="007339CB" w:rsidRPr="00573AAA" w:rsidRDefault="007339CB" w:rsidP="007339CB">
      <w:pPr>
        <w:pStyle w:val="NoSpacing"/>
        <w:ind w:left="360"/>
        <w:rPr>
          <w:rFonts w:eastAsia="Times New Roman"/>
          <w:lang w:val="en-US"/>
        </w:rPr>
      </w:pPr>
    </w:p>
    <w:p w14:paraId="3B54C7B6" w14:textId="40804BDA" w:rsidR="007339CB" w:rsidRPr="00573AAA" w:rsidRDefault="00E034C6" w:rsidP="000C247B">
      <w:pPr>
        <w:pStyle w:val="Heading2"/>
        <w:numPr>
          <w:ilvl w:val="1"/>
          <w:numId w:val="58"/>
        </w:numPr>
        <w:rPr>
          <w:rFonts w:eastAsia="Times New Roman"/>
          <w:lang w:val="en-US"/>
        </w:rPr>
      </w:pPr>
      <w:bookmarkStart w:id="17" w:name="_Toc132978951"/>
      <w:r w:rsidRPr="00573AAA">
        <w:rPr>
          <w:rFonts w:eastAsia="Times New Roman"/>
          <w:lang w:val="en-US"/>
        </w:rPr>
        <w:t>Containers</w:t>
      </w:r>
      <w:r w:rsidR="00685FEC" w:rsidRPr="00573AAA">
        <w:rPr>
          <w:rFonts w:eastAsia="Times New Roman"/>
          <w:lang w:val="en-US"/>
        </w:rPr>
        <w:t xml:space="preserve"> (Bins)</w:t>
      </w:r>
      <w:bookmarkEnd w:id="17"/>
    </w:p>
    <w:p w14:paraId="13DCBF0A" w14:textId="77777777" w:rsidR="007339CB" w:rsidRPr="00573AAA" w:rsidRDefault="007339CB" w:rsidP="00573AAA">
      <w:pPr>
        <w:pStyle w:val="NoSpacing"/>
        <w:rPr>
          <w:lang w:val="en-US"/>
        </w:rPr>
      </w:pPr>
    </w:p>
    <w:p w14:paraId="1699A266" w14:textId="2C1AAA4F" w:rsidR="007339CB" w:rsidRPr="00573AAA" w:rsidRDefault="00BD68BB" w:rsidP="007339CB">
      <w:pPr>
        <w:pStyle w:val="NoSpacing"/>
        <w:ind w:left="360"/>
        <w:rPr>
          <w:lang w:val="en-US"/>
        </w:rPr>
      </w:pPr>
      <w:r w:rsidRPr="00573AAA">
        <w:rPr>
          <w:lang w:val="en-US"/>
        </w:rPr>
        <w:t xml:space="preserve">Upon initially </w:t>
      </w:r>
      <w:r w:rsidR="004E34F4" w:rsidRPr="00573AAA">
        <w:rPr>
          <w:lang w:val="en-US"/>
        </w:rPr>
        <w:t>registering a</w:t>
      </w:r>
      <w:r w:rsidRPr="00573AAA">
        <w:rPr>
          <w:lang w:val="en-US"/>
        </w:rPr>
        <w:t xml:space="preserve"> contract, a so-called “logical container” is created</w:t>
      </w:r>
      <w:r w:rsidR="007339CB" w:rsidRPr="00573AAA">
        <w:rPr>
          <w:lang w:val="en-US"/>
        </w:rPr>
        <w:t xml:space="preserve">. </w:t>
      </w:r>
    </w:p>
    <w:p w14:paraId="1EF7ECA3" w14:textId="77777777" w:rsidR="007339CB" w:rsidRPr="00573AAA" w:rsidRDefault="007339CB" w:rsidP="007339CB">
      <w:pPr>
        <w:pStyle w:val="NoSpacing"/>
        <w:ind w:left="360"/>
        <w:rPr>
          <w:lang w:val="en-US"/>
        </w:rPr>
      </w:pPr>
    </w:p>
    <w:p w14:paraId="283DEAEE" w14:textId="5B4DEAF0" w:rsidR="007339CB" w:rsidRPr="00573AAA" w:rsidRDefault="00AA0F39" w:rsidP="007339CB">
      <w:pPr>
        <w:pStyle w:val="NoSpacing"/>
        <w:ind w:left="360"/>
        <w:rPr>
          <w:u w:val="single"/>
          <w:lang w:val="en-US"/>
        </w:rPr>
      </w:pPr>
      <w:r w:rsidRPr="00573AAA">
        <w:rPr>
          <w:u w:val="single"/>
          <w:lang w:val="en-US"/>
        </w:rPr>
        <w:t xml:space="preserve">Once a contract becomes effective, a logical </w:t>
      </w:r>
      <w:r w:rsidR="00ED71B0" w:rsidRPr="00573AAA">
        <w:rPr>
          <w:u w:val="single"/>
          <w:lang w:val="en-US"/>
        </w:rPr>
        <w:t>entity is created in Noris</w:t>
      </w:r>
      <w:r w:rsidR="0043700C" w:rsidRPr="00573AAA">
        <w:rPr>
          <w:u w:val="single"/>
          <w:lang w:val="en-US"/>
        </w:rPr>
        <w:t>/Softip</w:t>
      </w:r>
      <w:r w:rsidR="00ED71B0" w:rsidRPr="00573AAA">
        <w:rPr>
          <w:u w:val="single"/>
          <w:lang w:val="en-US"/>
        </w:rPr>
        <w:t xml:space="preserve"> and </w:t>
      </w:r>
      <w:r w:rsidR="00136F73" w:rsidRPr="00573AAA">
        <w:rPr>
          <w:u w:val="single"/>
          <w:lang w:val="en-US"/>
        </w:rPr>
        <w:t>once</w:t>
      </w:r>
      <w:r w:rsidR="00873857" w:rsidRPr="00573AAA">
        <w:rPr>
          <w:u w:val="single"/>
          <w:lang w:val="en-US"/>
        </w:rPr>
        <w:t xml:space="preserve"> the data are transferred, a physical container</w:t>
      </w:r>
      <w:r w:rsidR="00136F73" w:rsidRPr="00573AAA">
        <w:rPr>
          <w:u w:val="single"/>
          <w:lang w:val="en-US"/>
        </w:rPr>
        <w:t xml:space="preserve"> </w:t>
      </w:r>
      <w:r w:rsidR="00873857" w:rsidRPr="00573AAA">
        <w:rPr>
          <w:u w:val="single"/>
          <w:lang w:val="en-US"/>
        </w:rPr>
        <w:t>is created</w:t>
      </w:r>
      <w:r w:rsidR="00136F73" w:rsidRPr="00573AAA">
        <w:rPr>
          <w:u w:val="single"/>
          <w:lang w:val="en-US"/>
        </w:rPr>
        <w:t xml:space="preserve"> and assigned paraments such as RFID, GPS, container stand address, etc.</w:t>
      </w:r>
    </w:p>
    <w:p w14:paraId="6A6A6B66" w14:textId="4842AD37" w:rsidR="007339CB" w:rsidRPr="00573AAA" w:rsidRDefault="00DD5508" w:rsidP="007339CB">
      <w:pPr>
        <w:pStyle w:val="NoSpacing"/>
        <w:ind w:left="360"/>
        <w:rPr>
          <w:u w:val="single"/>
          <w:lang w:val="en-US"/>
        </w:rPr>
      </w:pPr>
      <w:r w:rsidRPr="00573AAA">
        <w:rPr>
          <w:u w:val="single"/>
          <w:lang w:val="en-US"/>
        </w:rPr>
        <w:t>One container</w:t>
      </w:r>
      <w:r w:rsidR="008D2815" w:rsidRPr="00573AAA">
        <w:rPr>
          <w:u w:val="single"/>
          <w:lang w:val="en-US"/>
        </w:rPr>
        <w:t xml:space="preserve"> </w:t>
      </w:r>
      <w:r w:rsidR="008C5D43" w:rsidRPr="00573AAA">
        <w:rPr>
          <w:u w:val="single"/>
          <w:lang w:val="en-US"/>
        </w:rPr>
        <w:t>(</w:t>
      </w:r>
      <w:r w:rsidR="008D2815" w:rsidRPr="00573AAA">
        <w:rPr>
          <w:u w:val="single"/>
          <w:lang w:val="en-US"/>
        </w:rPr>
        <w:t>1.</w:t>
      </w:r>
      <w:r w:rsidR="00834A76" w:rsidRPr="00573AAA">
        <w:rPr>
          <w:u w:val="single"/>
          <w:lang w:val="en-US"/>
        </w:rPr>
        <w:t>5</w:t>
      </w:r>
      <w:r w:rsidR="008D2815" w:rsidRPr="00573AAA">
        <w:rPr>
          <w:u w:val="single"/>
          <w:lang w:val="en-US"/>
        </w:rPr>
        <w:t>)</w:t>
      </w:r>
      <w:r w:rsidRPr="00573AAA">
        <w:rPr>
          <w:u w:val="single"/>
          <w:lang w:val="en-US"/>
        </w:rPr>
        <w:t xml:space="preserve"> can only have one contract</w:t>
      </w:r>
      <w:r w:rsidR="008D2815" w:rsidRPr="00573AAA">
        <w:rPr>
          <w:u w:val="single"/>
          <w:lang w:val="en-US"/>
        </w:rPr>
        <w:t xml:space="preserve"> (1.</w:t>
      </w:r>
      <w:r w:rsidR="00834A76" w:rsidRPr="00573AAA">
        <w:rPr>
          <w:u w:val="single"/>
          <w:lang w:val="en-US"/>
        </w:rPr>
        <w:t>1</w:t>
      </w:r>
      <w:r w:rsidR="008D2815" w:rsidRPr="00573AAA">
        <w:rPr>
          <w:u w:val="single"/>
          <w:lang w:val="en-US"/>
        </w:rPr>
        <w:t>)</w:t>
      </w:r>
      <w:r w:rsidRPr="00573AAA">
        <w:rPr>
          <w:u w:val="single"/>
          <w:lang w:val="en-US"/>
        </w:rPr>
        <w:t xml:space="preserve">, one </w:t>
      </w:r>
      <w:r w:rsidR="008C5D43" w:rsidRPr="00573AAA">
        <w:rPr>
          <w:u w:val="single"/>
          <w:lang w:val="en-US"/>
        </w:rPr>
        <w:t>stand (</w:t>
      </w:r>
      <w:r w:rsidRPr="00573AAA">
        <w:rPr>
          <w:u w:val="single"/>
          <w:lang w:val="en-US"/>
        </w:rPr>
        <w:t>location</w:t>
      </w:r>
      <w:r w:rsidR="008C5D43" w:rsidRPr="00573AAA">
        <w:rPr>
          <w:u w:val="single"/>
          <w:lang w:val="en-US"/>
        </w:rPr>
        <w:t>)</w:t>
      </w:r>
      <w:r w:rsidR="00834A76" w:rsidRPr="00573AAA">
        <w:rPr>
          <w:u w:val="single"/>
          <w:lang w:val="en-US"/>
        </w:rPr>
        <w:t>= (1.7)</w:t>
      </w:r>
      <w:r w:rsidRPr="00573AAA">
        <w:rPr>
          <w:u w:val="single"/>
          <w:lang w:val="en-US"/>
        </w:rPr>
        <w:t>. A direct data link between the customer and the container (not the customer and the property address) is required.</w:t>
      </w:r>
    </w:p>
    <w:p w14:paraId="0FA71813" w14:textId="4160FC18" w:rsidR="007339CB" w:rsidRPr="00573AAA" w:rsidRDefault="00136F73" w:rsidP="007339CB">
      <w:pPr>
        <w:pStyle w:val="NoSpacing"/>
        <w:ind w:left="360"/>
        <w:rPr>
          <w:u w:val="single"/>
          <w:lang w:val="en-US"/>
        </w:rPr>
      </w:pPr>
      <w:r w:rsidRPr="00573AAA">
        <w:rPr>
          <w:lang w:val="en-US"/>
        </w:rPr>
        <w:t>Simultaneously, other important data originate in the database</w:t>
      </w:r>
      <w:r w:rsidR="007339CB" w:rsidRPr="00573AAA">
        <w:rPr>
          <w:lang w:val="en-US"/>
        </w:rPr>
        <w:t>.</w:t>
      </w:r>
    </w:p>
    <w:p w14:paraId="18535996" w14:textId="5038F42D" w:rsidR="007339CB" w:rsidRPr="00573AAA" w:rsidRDefault="00136F73" w:rsidP="007339CB">
      <w:pPr>
        <w:pStyle w:val="NoSpacing"/>
        <w:numPr>
          <w:ilvl w:val="0"/>
          <w:numId w:val="18"/>
        </w:numPr>
        <w:ind w:left="1080"/>
        <w:rPr>
          <w:lang w:val="en-US"/>
        </w:rPr>
      </w:pPr>
      <w:r w:rsidRPr="00573AAA">
        <w:rPr>
          <w:lang w:val="en-US"/>
        </w:rPr>
        <w:t>Zone</w:t>
      </w:r>
      <w:r w:rsidR="007339CB" w:rsidRPr="00573AAA">
        <w:rPr>
          <w:lang w:val="en-US"/>
        </w:rPr>
        <w:t xml:space="preserve"> (</w:t>
      </w:r>
      <w:r w:rsidRPr="00573AAA">
        <w:rPr>
          <w:lang w:val="en-US"/>
        </w:rPr>
        <w:t>zone is manually assigned by the department in charge</w:t>
      </w:r>
      <w:r w:rsidR="0058595A" w:rsidRPr="00573AAA">
        <w:rPr>
          <w:lang w:val="en-US"/>
        </w:rPr>
        <w:t xml:space="preserve">, </w:t>
      </w:r>
      <w:r w:rsidR="00390F8E" w:rsidRPr="00573AAA">
        <w:rPr>
          <w:lang w:val="en-US"/>
        </w:rPr>
        <w:t>one Bin</w:t>
      </w:r>
      <w:r w:rsidR="00B17667" w:rsidRPr="00573AAA">
        <w:rPr>
          <w:lang w:val="en-US"/>
        </w:rPr>
        <w:t>(Container)</w:t>
      </w:r>
      <w:r w:rsidR="00390F8E" w:rsidRPr="00573AAA">
        <w:rPr>
          <w:lang w:val="en-US"/>
        </w:rPr>
        <w:t xml:space="preserve"> can belong to more Zones</w:t>
      </w:r>
      <w:r w:rsidR="007339CB" w:rsidRPr="00573AAA">
        <w:rPr>
          <w:lang w:val="en-US"/>
        </w:rPr>
        <w:t>)</w:t>
      </w:r>
    </w:p>
    <w:p w14:paraId="50A08A4F" w14:textId="7EB11528" w:rsidR="007339CB" w:rsidRPr="00573AAA" w:rsidRDefault="007339CB" w:rsidP="007339CB">
      <w:pPr>
        <w:pStyle w:val="NoSpacing"/>
        <w:numPr>
          <w:ilvl w:val="0"/>
          <w:numId w:val="18"/>
        </w:numPr>
        <w:ind w:left="1080"/>
        <w:rPr>
          <w:lang w:val="en-US"/>
        </w:rPr>
      </w:pPr>
      <w:r w:rsidRPr="00573AAA">
        <w:rPr>
          <w:lang w:val="en-US"/>
        </w:rPr>
        <w:t>Typ</w:t>
      </w:r>
      <w:r w:rsidR="00136F73" w:rsidRPr="00573AAA">
        <w:rPr>
          <w:lang w:val="en-US"/>
        </w:rPr>
        <w:t>e of waste</w:t>
      </w:r>
      <w:r w:rsidRPr="00573AAA">
        <w:rPr>
          <w:lang w:val="en-US"/>
        </w:rPr>
        <w:t xml:space="preserve"> </w:t>
      </w:r>
    </w:p>
    <w:p w14:paraId="39E6E918" w14:textId="7EE4BFC6"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Biodegradable waste (BRO)</w:t>
      </w:r>
    </w:p>
    <w:p w14:paraId="6A8902E0" w14:textId="1B21C7AC" w:rsidR="007339CB" w:rsidRPr="00573AAA" w:rsidRDefault="007339CB" w:rsidP="007339CB">
      <w:pPr>
        <w:pStyle w:val="NoSpacing"/>
        <w:numPr>
          <w:ilvl w:val="1"/>
          <w:numId w:val="18"/>
        </w:numPr>
        <w:ind w:left="1800"/>
        <w:rPr>
          <w:lang w:val="en-US"/>
        </w:rPr>
      </w:pPr>
      <w:r w:rsidRPr="00573AAA">
        <w:rPr>
          <w:lang w:val="en-US"/>
        </w:rPr>
        <w:t> </w:t>
      </w:r>
      <w:r w:rsidR="00E21944" w:rsidRPr="00573AAA">
        <w:rPr>
          <w:lang w:val="en-US"/>
        </w:rPr>
        <w:t>oils</w:t>
      </w:r>
    </w:p>
    <w:p w14:paraId="25403E51" w14:textId="13E7FA21"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household biodegradable waste (KBRO)</w:t>
      </w:r>
    </w:p>
    <w:p w14:paraId="2CA37554" w14:textId="308D36A2"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s</w:t>
      </w:r>
      <w:r w:rsidR="00136F73" w:rsidRPr="00573AAA">
        <w:rPr>
          <w:lang w:val="en-US"/>
        </w:rPr>
        <w:t>treet sweeping waste</w:t>
      </w:r>
    </w:p>
    <w:p w14:paraId="15D8F16F" w14:textId="7EF3126E"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h</w:t>
      </w:r>
      <w:r w:rsidR="00E00743" w:rsidRPr="00573AAA">
        <w:rPr>
          <w:lang w:val="en-US"/>
        </w:rPr>
        <w:t>ealthcare waste</w:t>
      </w:r>
    </w:p>
    <w:p w14:paraId="3EB2E19A" w14:textId="395A9B48" w:rsidR="007339CB" w:rsidRPr="00573AAA" w:rsidRDefault="007339CB" w:rsidP="007339CB">
      <w:pPr>
        <w:pStyle w:val="NoSpacing"/>
        <w:numPr>
          <w:ilvl w:val="1"/>
          <w:numId w:val="18"/>
        </w:numPr>
        <w:ind w:left="1800"/>
        <w:rPr>
          <w:lang w:val="en-US"/>
        </w:rPr>
      </w:pPr>
      <w:r w:rsidRPr="00573AAA">
        <w:rPr>
          <w:lang w:val="en-US"/>
        </w:rPr>
        <w:t> </w:t>
      </w:r>
      <w:r w:rsidR="00136F73" w:rsidRPr="00573AAA">
        <w:rPr>
          <w:lang w:val="en-US"/>
        </w:rPr>
        <w:t>paper</w:t>
      </w:r>
    </w:p>
    <w:p w14:paraId="6F85A636" w14:textId="1C8291FF" w:rsidR="007339CB" w:rsidRPr="00573AAA" w:rsidRDefault="007339CB" w:rsidP="007339CB">
      <w:pPr>
        <w:pStyle w:val="NoSpacing"/>
        <w:numPr>
          <w:ilvl w:val="1"/>
          <w:numId w:val="18"/>
        </w:numPr>
        <w:ind w:left="1800"/>
        <w:rPr>
          <w:lang w:val="en-US"/>
        </w:rPr>
      </w:pPr>
      <w:r w:rsidRPr="00573AAA">
        <w:rPr>
          <w:lang w:val="en-US"/>
        </w:rPr>
        <w:t> </w:t>
      </w:r>
      <w:r w:rsidR="00136F73" w:rsidRPr="00573AAA">
        <w:rPr>
          <w:lang w:val="en-US"/>
        </w:rPr>
        <w:t>plastic</w:t>
      </w:r>
    </w:p>
    <w:p w14:paraId="75465A94" w14:textId="27802212" w:rsidR="007339CB" w:rsidRPr="00573AAA" w:rsidRDefault="007339CB" w:rsidP="007339CB">
      <w:pPr>
        <w:pStyle w:val="NoSpacing"/>
        <w:numPr>
          <w:ilvl w:val="1"/>
          <w:numId w:val="18"/>
        </w:numPr>
        <w:ind w:left="1800"/>
        <w:rPr>
          <w:lang w:val="en-US"/>
        </w:rPr>
      </w:pPr>
      <w:r w:rsidRPr="00573AAA">
        <w:rPr>
          <w:lang w:val="en-US"/>
        </w:rPr>
        <w:t> </w:t>
      </w:r>
      <w:r w:rsidR="00136F73" w:rsidRPr="00573AAA">
        <w:rPr>
          <w:lang w:val="en-US"/>
        </w:rPr>
        <w:t>glass</w:t>
      </w:r>
    </w:p>
    <w:p w14:paraId="270DCE70" w14:textId="482798F8"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m</w:t>
      </w:r>
      <w:r w:rsidR="00136F73" w:rsidRPr="00573AAA">
        <w:rPr>
          <w:lang w:val="en-US"/>
        </w:rPr>
        <w:t>ixed waste</w:t>
      </w:r>
    </w:p>
    <w:p w14:paraId="57B55D1A" w14:textId="00D9D42B" w:rsidR="007339CB" w:rsidRPr="00573AAA" w:rsidRDefault="00F92E24" w:rsidP="007339CB">
      <w:pPr>
        <w:pStyle w:val="NoSpacing"/>
        <w:numPr>
          <w:ilvl w:val="0"/>
          <w:numId w:val="18"/>
        </w:numPr>
        <w:ind w:left="1080"/>
        <w:rPr>
          <w:lang w:val="en-US"/>
        </w:rPr>
      </w:pPr>
      <w:r w:rsidRPr="00573AAA">
        <w:rPr>
          <w:lang w:val="en-US"/>
        </w:rPr>
        <w:t>Container volume</w:t>
      </w:r>
    </w:p>
    <w:p w14:paraId="63C1940C" w14:textId="2E81EF26" w:rsidR="007339CB" w:rsidRPr="00573AAA" w:rsidRDefault="007339CB" w:rsidP="007339CB">
      <w:pPr>
        <w:pStyle w:val="NoSpacing"/>
        <w:numPr>
          <w:ilvl w:val="1"/>
          <w:numId w:val="18"/>
        </w:numPr>
        <w:rPr>
          <w:lang w:val="en-US"/>
        </w:rPr>
      </w:pPr>
      <w:r w:rsidRPr="00573AAA">
        <w:rPr>
          <w:lang w:val="en-US"/>
        </w:rPr>
        <w:t> 0l (</w:t>
      </w:r>
      <w:r w:rsidR="00F92E24" w:rsidRPr="00573AAA">
        <w:rPr>
          <w:lang w:val="en-US"/>
        </w:rPr>
        <w:t>bags</w:t>
      </w:r>
      <w:r w:rsidRPr="00573AAA">
        <w:rPr>
          <w:lang w:val="en-US"/>
        </w:rPr>
        <w:t>)</w:t>
      </w:r>
    </w:p>
    <w:p w14:paraId="145975E4" w14:textId="77777777" w:rsidR="007339CB" w:rsidRPr="00573AAA" w:rsidRDefault="007339CB" w:rsidP="007339CB">
      <w:pPr>
        <w:pStyle w:val="NoSpacing"/>
        <w:numPr>
          <w:ilvl w:val="1"/>
          <w:numId w:val="18"/>
        </w:numPr>
        <w:ind w:left="1800"/>
        <w:rPr>
          <w:lang w:val="en-US"/>
        </w:rPr>
      </w:pPr>
      <w:r w:rsidRPr="00573AAA">
        <w:rPr>
          <w:lang w:val="en-US"/>
        </w:rPr>
        <w:t> 20l</w:t>
      </w:r>
    </w:p>
    <w:p w14:paraId="470C6406" w14:textId="77777777" w:rsidR="007339CB" w:rsidRPr="00573AAA" w:rsidRDefault="007339CB" w:rsidP="007339CB">
      <w:pPr>
        <w:pStyle w:val="NoSpacing"/>
        <w:numPr>
          <w:ilvl w:val="1"/>
          <w:numId w:val="18"/>
        </w:numPr>
        <w:ind w:left="1800"/>
        <w:rPr>
          <w:lang w:val="en-US"/>
        </w:rPr>
      </w:pPr>
      <w:r w:rsidRPr="00573AAA">
        <w:rPr>
          <w:lang w:val="en-US"/>
        </w:rPr>
        <w:t> 110l</w:t>
      </w:r>
    </w:p>
    <w:p w14:paraId="41661CDC" w14:textId="77777777" w:rsidR="007339CB" w:rsidRPr="00573AAA" w:rsidRDefault="007339CB" w:rsidP="007339CB">
      <w:pPr>
        <w:pStyle w:val="NoSpacing"/>
        <w:numPr>
          <w:ilvl w:val="1"/>
          <w:numId w:val="18"/>
        </w:numPr>
        <w:ind w:left="1800"/>
        <w:rPr>
          <w:lang w:val="en-US"/>
        </w:rPr>
      </w:pPr>
      <w:r w:rsidRPr="00573AAA">
        <w:rPr>
          <w:lang w:val="en-US"/>
        </w:rPr>
        <w:t> 120l</w:t>
      </w:r>
    </w:p>
    <w:p w14:paraId="056E063B" w14:textId="77777777" w:rsidR="007339CB" w:rsidRPr="00573AAA" w:rsidRDefault="007339CB" w:rsidP="007339CB">
      <w:pPr>
        <w:pStyle w:val="NoSpacing"/>
        <w:numPr>
          <w:ilvl w:val="1"/>
          <w:numId w:val="18"/>
        </w:numPr>
        <w:ind w:left="1800"/>
        <w:rPr>
          <w:lang w:val="en-US"/>
        </w:rPr>
      </w:pPr>
      <w:r w:rsidRPr="00573AAA">
        <w:rPr>
          <w:lang w:val="en-US"/>
        </w:rPr>
        <w:t> 240l</w:t>
      </w:r>
    </w:p>
    <w:p w14:paraId="68F1C4E5" w14:textId="77777777" w:rsidR="007339CB" w:rsidRPr="00573AAA" w:rsidRDefault="007339CB" w:rsidP="007339CB">
      <w:pPr>
        <w:pStyle w:val="NoSpacing"/>
        <w:numPr>
          <w:ilvl w:val="1"/>
          <w:numId w:val="18"/>
        </w:numPr>
        <w:ind w:left="1800"/>
        <w:rPr>
          <w:lang w:val="en-US"/>
        </w:rPr>
      </w:pPr>
      <w:r w:rsidRPr="00573AAA">
        <w:rPr>
          <w:lang w:val="en-US"/>
        </w:rPr>
        <w:t> 500l</w:t>
      </w:r>
    </w:p>
    <w:p w14:paraId="1E1B7FA0" w14:textId="77777777" w:rsidR="007339CB" w:rsidRPr="00573AAA" w:rsidRDefault="007339CB" w:rsidP="007339CB">
      <w:pPr>
        <w:pStyle w:val="NoSpacing"/>
        <w:numPr>
          <w:ilvl w:val="1"/>
          <w:numId w:val="18"/>
        </w:numPr>
        <w:ind w:left="1800"/>
        <w:rPr>
          <w:lang w:val="en-US"/>
        </w:rPr>
      </w:pPr>
      <w:r w:rsidRPr="00573AAA">
        <w:rPr>
          <w:lang w:val="en-US"/>
        </w:rPr>
        <w:t> 700l</w:t>
      </w:r>
    </w:p>
    <w:p w14:paraId="1FFBEF53" w14:textId="77777777" w:rsidR="007339CB" w:rsidRPr="00573AAA" w:rsidRDefault="007339CB" w:rsidP="007339CB">
      <w:pPr>
        <w:pStyle w:val="NoSpacing"/>
        <w:numPr>
          <w:ilvl w:val="1"/>
          <w:numId w:val="18"/>
        </w:numPr>
        <w:ind w:left="1800"/>
        <w:rPr>
          <w:lang w:val="en-US"/>
        </w:rPr>
      </w:pPr>
      <w:r w:rsidRPr="00573AAA">
        <w:rPr>
          <w:lang w:val="en-US"/>
        </w:rPr>
        <w:t> 1000l</w:t>
      </w:r>
    </w:p>
    <w:p w14:paraId="1F190099" w14:textId="77777777" w:rsidR="007339CB" w:rsidRPr="00573AAA" w:rsidRDefault="007339CB" w:rsidP="007339CB">
      <w:pPr>
        <w:pStyle w:val="NoSpacing"/>
        <w:numPr>
          <w:ilvl w:val="1"/>
          <w:numId w:val="18"/>
        </w:numPr>
        <w:ind w:left="1800"/>
        <w:rPr>
          <w:lang w:val="en-US"/>
        </w:rPr>
      </w:pPr>
      <w:r w:rsidRPr="00573AAA">
        <w:rPr>
          <w:lang w:val="en-US"/>
        </w:rPr>
        <w:t> 1100l</w:t>
      </w:r>
    </w:p>
    <w:p w14:paraId="6D3DD755" w14:textId="32078D6D" w:rsidR="00E50DFC" w:rsidRPr="00573AAA" w:rsidRDefault="00E50DFC" w:rsidP="00E50DFC">
      <w:pPr>
        <w:pStyle w:val="NoSpacing"/>
        <w:numPr>
          <w:ilvl w:val="1"/>
          <w:numId w:val="18"/>
        </w:numPr>
        <w:ind w:left="1800"/>
        <w:rPr>
          <w:lang w:val="en-US"/>
        </w:rPr>
      </w:pPr>
      <w:r w:rsidRPr="00573AAA">
        <w:rPr>
          <w:lang w:val="en-US"/>
        </w:rPr>
        <w:t> 1200l (</w:t>
      </w:r>
      <w:r w:rsidR="009B0E5B" w:rsidRPr="00573AAA">
        <w:rPr>
          <w:lang w:val="en-US"/>
        </w:rPr>
        <w:t>collecting bell</w:t>
      </w:r>
      <w:r w:rsidRPr="00573AAA">
        <w:rPr>
          <w:lang w:val="en-US"/>
        </w:rPr>
        <w:t>)</w:t>
      </w:r>
    </w:p>
    <w:p w14:paraId="787AB8FC" w14:textId="7DA936BF" w:rsidR="00E50DFC" w:rsidRPr="00573AAA" w:rsidRDefault="00E50DFC" w:rsidP="00E50DFC">
      <w:pPr>
        <w:pStyle w:val="NoSpacing"/>
        <w:numPr>
          <w:ilvl w:val="1"/>
          <w:numId w:val="18"/>
        </w:numPr>
        <w:ind w:left="1800"/>
        <w:rPr>
          <w:lang w:val="en-US"/>
        </w:rPr>
      </w:pPr>
      <w:r w:rsidRPr="00573AAA">
        <w:rPr>
          <w:lang w:val="en-US"/>
        </w:rPr>
        <w:t> 1800l (</w:t>
      </w:r>
      <w:r w:rsidR="0080129A" w:rsidRPr="00F31FEC">
        <w:rPr>
          <w:lang w:val="en-US"/>
        </w:rPr>
        <w:t>collecting bell</w:t>
      </w:r>
      <w:r w:rsidRPr="00573AAA">
        <w:rPr>
          <w:lang w:val="en-US"/>
        </w:rPr>
        <w:t>)</w:t>
      </w:r>
    </w:p>
    <w:p w14:paraId="171784F9" w14:textId="0D1F7780" w:rsidR="00E50DFC" w:rsidRPr="00573AAA" w:rsidRDefault="00E50DFC" w:rsidP="00E50DFC">
      <w:pPr>
        <w:pStyle w:val="NoSpacing"/>
        <w:numPr>
          <w:ilvl w:val="1"/>
          <w:numId w:val="18"/>
        </w:numPr>
        <w:ind w:left="1800"/>
        <w:rPr>
          <w:lang w:val="en-US"/>
        </w:rPr>
      </w:pPr>
      <w:r w:rsidRPr="00573AAA">
        <w:rPr>
          <w:lang w:val="en-US"/>
        </w:rPr>
        <w:t> 3000l (</w:t>
      </w:r>
      <w:r w:rsidR="00405651">
        <w:rPr>
          <w:lang w:val="en-US"/>
        </w:rPr>
        <w:t>sim</w:t>
      </w:r>
      <w:r w:rsidR="006150F1">
        <w:rPr>
          <w:lang w:val="en-US"/>
        </w:rPr>
        <w:t>i-underground waste containers</w:t>
      </w:r>
      <w:r w:rsidRPr="00573AAA">
        <w:rPr>
          <w:lang w:val="en-US"/>
        </w:rPr>
        <w:t>)</w:t>
      </w:r>
    </w:p>
    <w:p w14:paraId="7C550DCF" w14:textId="1F90056D" w:rsidR="00E50DFC" w:rsidRPr="00573AAA" w:rsidRDefault="00E50DFC" w:rsidP="00E50DFC">
      <w:pPr>
        <w:pStyle w:val="NoSpacing"/>
        <w:numPr>
          <w:ilvl w:val="1"/>
          <w:numId w:val="18"/>
        </w:numPr>
        <w:ind w:left="1800"/>
        <w:rPr>
          <w:lang w:val="en-US"/>
        </w:rPr>
      </w:pPr>
      <w:r w:rsidRPr="00573AAA">
        <w:rPr>
          <w:lang w:val="en-US"/>
        </w:rPr>
        <w:t> 5000l</w:t>
      </w:r>
      <w:r w:rsidR="006150F1">
        <w:rPr>
          <w:lang w:val="en-US"/>
        </w:rPr>
        <w:t xml:space="preserve"> </w:t>
      </w:r>
      <w:r w:rsidRPr="00573AAA">
        <w:rPr>
          <w:lang w:val="en-US"/>
        </w:rPr>
        <w:t>(</w:t>
      </w:r>
      <w:r w:rsidR="006150F1">
        <w:rPr>
          <w:lang w:val="en-US"/>
        </w:rPr>
        <w:t>simi-underground waste containers</w:t>
      </w:r>
      <w:r w:rsidRPr="00573AAA">
        <w:rPr>
          <w:lang w:val="en-US"/>
        </w:rPr>
        <w:t>)</w:t>
      </w:r>
    </w:p>
    <w:p w14:paraId="4E81E3E0" w14:textId="77777777" w:rsidR="00E50DFC" w:rsidRPr="00573AAA" w:rsidRDefault="00E50DFC" w:rsidP="00573AAA">
      <w:pPr>
        <w:pStyle w:val="NoSpacing"/>
        <w:ind w:left="1800"/>
        <w:rPr>
          <w:lang w:val="en-US"/>
        </w:rPr>
      </w:pPr>
    </w:p>
    <w:p w14:paraId="1D389EF6" w14:textId="106806C6" w:rsidR="007339CB" w:rsidRPr="00573AAA" w:rsidRDefault="00F92E24" w:rsidP="007339CB">
      <w:pPr>
        <w:pStyle w:val="NoSpacing"/>
        <w:numPr>
          <w:ilvl w:val="0"/>
          <w:numId w:val="18"/>
        </w:numPr>
        <w:ind w:left="1080"/>
        <w:rPr>
          <w:lang w:val="en-US"/>
        </w:rPr>
      </w:pPr>
      <w:r w:rsidRPr="00573AAA">
        <w:rPr>
          <w:lang w:val="en-US"/>
        </w:rPr>
        <w:t>Container status</w:t>
      </w:r>
      <w:r w:rsidR="007339CB" w:rsidRPr="00573AAA">
        <w:rPr>
          <w:lang w:val="en-US"/>
        </w:rPr>
        <w:t xml:space="preserve"> (</w:t>
      </w:r>
      <w:r w:rsidRPr="00573AAA">
        <w:rPr>
          <w:lang w:val="en-US"/>
        </w:rPr>
        <w:t>container status manually set up</w:t>
      </w:r>
      <w:r w:rsidR="007339CB" w:rsidRPr="00573AAA">
        <w:rPr>
          <w:lang w:val="en-US"/>
        </w:rPr>
        <w:t>)</w:t>
      </w:r>
    </w:p>
    <w:p w14:paraId="203711BF" w14:textId="3CF7525A"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future</w:t>
      </w:r>
    </w:p>
    <w:p w14:paraId="7BB07FB6" w14:textId="1002F4C8"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new</w:t>
      </w:r>
    </w:p>
    <w:p w14:paraId="3D205337" w14:textId="41854B9C"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for delivery</w:t>
      </w:r>
    </w:p>
    <w:p w14:paraId="1C25469D" w14:textId="00AC6759"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delivered</w:t>
      </w:r>
    </w:p>
    <w:p w14:paraId="5D12C282" w14:textId="5FEC9BE3" w:rsidR="007339CB" w:rsidRPr="00573AAA" w:rsidRDefault="007339CB" w:rsidP="007339CB">
      <w:pPr>
        <w:pStyle w:val="NoSpacing"/>
        <w:numPr>
          <w:ilvl w:val="1"/>
          <w:numId w:val="18"/>
        </w:numPr>
        <w:ind w:left="1800"/>
        <w:rPr>
          <w:lang w:val="en-US"/>
        </w:rPr>
      </w:pPr>
      <w:r w:rsidRPr="00573AAA">
        <w:rPr>
          <w:lang w:val="en-US"/>
        </w:rPr>
        <w:lastRenderedPageBreak/>
        <w:t> </w:t>
      </w:r>
      <w:r w:rsidR="00F92E24" w:rsidRPr="00573AAA">
        <w:rPr>
          <w:lang w:val="en-US"/>
        </w:rPr>
        <w:t>active</w:t>
      </w:r>
      <w:r w:rsidRPr="00573AAA">
        <w:rPr>
          <w:lang w:val="en-US"/>
        </w:rPr>
        <w:t xml:space="preserve"> / </w:t>
      </w:r>
      <w:r w:rsidR="00F92E24" w:rsidRPr="00573AAA">
        <w:rPr>
          <w:lang w:val="en-US"/>
        </w:rPr>
        <w:t>current</w:t>
      </w:r>
    </w:p>
    <w:p w14:paraId="33BCEE63" w14:textId="721B4669"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 xml:space="preserve">for </w:t>
      </w:r>
      <w:r w:rsidR="000E39DD" w:rsidRPr="00573AAA">
        <w:rPr>
          <w:lang w:val="en-US"/>
        </w:rPr>
        <w:t>takeaway</w:t>
      </w:r>
    </w:p>
    <w:p w14:paraId="72121AC9" w14:textId="549C81E5" w:rsidR="007339CB" w:rsidRPr="00573AAA" w:rsidRDefault="007339CB" w:rsidP="007339CB">
      <w:pPr>
        <w:pStyle w:val="NoSpacing"/>
        <w:numPr>
          <w:ilvl w:val="1"/>
          <w:numId w:val="18"/>
        </w:numPr>
        <w:ind w:left="1800"/>
        <w:rPr>
          <w:lang w:val="en-US"/>
        </w:rPr>
      </w:pPr>
      <w:r w:rsidRPr="00573AAA">
        <w:rPr>
          <w:lang w:val="en-US"/>
        </w:rPr>
        <w:t> </w:t>
      </w:r>
      <w:r w:rsidR="000E39DD" w:rsidRPr="00573AAA">
        <w:rPr>
          <w:lang w:val="en-US"/>
        </w:rPr>
        <w:t>taken away</w:t>
      </w:r>
    </w:p>
    <w:p w14:paraId="3B9A9485" w14:textId="21E97C87"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past</w:t>
      </w:r>
    </w:p>
    <w:p w14:paraId="344083C4" w14:textId="778A76FE"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for exchange</w:t>
      </w:r>
    </w:p>
    <w:p w14:paraId="2A0BBAB0" w14:textId="44E3009C"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exchanged</w:t>
      </w:r>
    </w:p>
    <w:p w14:paraId="1F05CC87" w14:textId="59D152F6"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suspended</w:t>
      </w:r>
    </w:p>
    <w:p w14:paraId="3C8421AC" w14:textId="6010F7DB" w:rsidR="007339CB" w:rsidRPr="00573AAA" w:rsidRDefault="007339CB" w:rsidP="007339CB">
      <w:pPr>
        <w:pStyle w:val="NoSpacing"/>
        <w:numPr>
          <w:ilvl w:val="1"/>
          <w:numId w:val="18"/>
        </w:numPr>
        <w:ind w:left="1800"/>
        <w:rPr>
          <w:lang w:val="en-US"/>
        </w:rPr>
      </w:pPr>
      <w:r w:rsidRPr="00573AAA">
        <w:rPr>
          <w:lang w:val="en-US"/>
        </w:rPr>
        <w:t> </w:t>
      </w:r>
      <w:r w:rsidR="00F92E24" w:rsidRPr="00573AAA">
        <w:rPr>
          <w:lang w:val="en-US"/>
        </w:rPr>
        <w:t>repaired</w:t>
      </w:r>
    </w:p>
    <w:p w14:paraId="340C9A07" w14:textId="1CF58BC7" w:rsidR="007339CB" w:rsidRPr="00573AAA" w:rsidRDefault="00895086" w:rsidP="007339CB">
      <w:pPr>
        <w:pStyle w:val="NoSpacing"/>
        <w:numPr>
          <w:ilvl w:val="0"/>
          <w:numId w:val="18"/>
        </w:numPr>
        <w:ind w:left="1080"/>
        <w:rPr>
          <w:lang w:val="en-US"/>
        </w:rPr>
      </w:pPr>
      <w:r w:rsidRPr="00573AAA">
        <w:rPr>
          <w:lang w:val="en-US"/>
        </w:rPr>
        <w:t xml:space="preserve">Container </w:t>
      </w:r>
      <w:r w:rsidR="000E39DD" w:rsidRPr="00573AAA">
        <w:rPr>
          <w:lang w:val="en-US"/>
        </w:rPr>
        <w:t>ID</w:t>
      </w:r>
      <w:r w:rsidR="007339CB" w:rsidRPr="00573AAA">
        <w:rPr>
          <w:lang w:val="en-US"/>
        </w:rPr>
        <w:t xml:space="preserve"> (</w:t>
      </w:r>
      <w:r w:rsidRPr="00573AAA">
        <w:rPr>
          <w:lang w:val="en-US"/>
        </w:rPr>
        <w:t>serial number</w:t>
      </w:r>
      <w:r w:rsidR="007339CB" w:rsidRPr="00573AAA">
        <w:rPr>
          <w:lang w:val="en-US"/>
        </w:rPr>
        <w:t>)</w:t>
      </w:r>
    </w:p>
    <w:p w14:paraId="627DD083" w14:textId="0E3795BA" w:rsidR="007339CB" w:rsidRPr="00573AAA" w:rsidRDefault="00895086" w:rsidP="007339CB">
      <w:pPr>
        <w:pStyle w:val="NoSpacing"/>
        <w:numPr>
          <w:ilvl w:val="0"/>
          <w:numId w:val="18"/>
        </w:numPr>
        <w:ind w:left="1080"/>
        <w:rPr>
          <w:lang w:val="en-US"/>
        </w:rPr>
      </w:pPr>
      <w:r w:rsidRPr="00573AAA">
        <w:rPr>
          <w:lang w:val="en-US"/>
        </w:rPr>
        <w:t>Original container</w:t>
      </w:r>
      <w:r w:rsidR="005A155A" w:rsidRPr="00573AAA">
        <w:rPr>
          <w:lang w:val="en-US"/>
        </w:rPr>
        <w:t xml:space="preserve"> ID</w:t>
      </w:r>
      <w:r w:rsidR="007339CB" w:rsidRPr="00573AAA">
        <w:rPr>
          <w:lang w:val="en-US"/>
        </w:rPr>
        <w:t xml:space="preserve"> (historic</w:t>
      </w:r>
      <w:r w:rsidRPr="00573AAA">
        <w:rPr>
          <w:lang w:val="en-US"/>
        </w:rPr>
        <w:t xml:space="preserve">al </w:t>
      </w:r>
      <w:r w:rsidR="007339CB" w:rsidRPr="00573AAA">
        <w:rPr>
          <w:lang w:val="en-US"/>
        </w:rPr>
        <w:t>parameter)</w:t>
      </w:r>
    </w:p>
    <w:p w14:paraId="0FB526DB" w14:textId="7AD14373" w:rsidR="007339CB" w:rsidRPr="00573AAA" w:rsidRDefault="007339CB" w:rsidP="007339CB">
      <w:pPr>
        <w:pStyle w:val="NoSpacing"/>
        <w:numPr>
          <w:ilvl w:val="0"/>
          <w:numId w:val="18"/>
        </w:numPr>
        <w:ind w:left="1080"/>
        <w:rPr>
          <w:lang w:val="en-US"/>
        </w:rPr>
      </w:pPr>
      <w:r w:rsidRPr="00573AAA">
        <w:rPr>
          <w:lang w:val="en-US"/>
        </w:rPr>
        <w:t>RFID (</w:t>
      </w:r>
      <w:r w:rsidR="00895086" w:rsidRPr="00573AAA">
        <w:rPr>
          <w:lang w:val="en-US"/>
        </w:rPr>
        <w:t xml:space="preserve">passportisation </w:t>
      </w:r>
      <w:r w:rsidRPr="00573AAA">
        <w:rPr>
          <w:lang w:val="en-US"/>
        </w:rPr>
        <w:t xml:space="preserve">ID </w:t>
      </w:r>
      <w:r w:rsidR="00895086" w:rsidRPr="00573AAA">
        <w:rPr>
          <w:lang w:val="en-US"/>
        </w:rPr>
        <w:t>number</w:t>
      </w:r>
      <w:r w:rsidRPr="00573AAA">
        <w:rPr>
          <w:lang w:val="en-US"/>
        </w:rPr>
        <w:t>)</w:t>
      </w:r>
    </w:p>
    <w:p w14:paraId="586E6FD2" w14:textId="0963AEC6" w:rsidR="004701C2" w:rsidRPr="00573AAA" w:rsidRDefault="004701C2" w:rsidP="007339CB">
      <w:pPr>
        <w:pStyle w:val="NoSpacing"/>
        <w:numPr>
          <w:ilvl w:val="0"/>
          <w:numId w:val="18"/>
        </w:numPr>
        <w:ind w:left="1080"/>
        <w:rPr>
          <w:lang w:val="en-US"/>
        </w:rPr>
      </w:pPr>
      <w:r w:rsidRPr="00573AAA">
        <w:rPr>
          <w:lang w:val="en-US"/>
        </w:rPr>
        <w:t>BAR</w:t>
      </w:r>
    </w:p>
    <w:p w14:paraId="33A05D4D" w14:textId="4C498861" w:rsidR="007339CB" w:rsidRPr="00573AAA" w:rsidRDefault="007339CB" w:rsidP="007339CB">
      <w:pPr>
        <w:pStyle w:val="NoSpacing"/>
        <w:numPr>
          <w:ilvl w:val="0"/>
          <w:numId w:val="18"/>
        </w:numPr>
        <w:ind w:left="1080"/>
        <w:rPr>
          <w:rFonts w:eastAsiaTheme="minorEastAsia"/>
          <w:lang w:val="en-US"/>
        </w:rPr>
      </w:pPr>
      <w:r w:rsidRPr="00573AAA">
        <w:rPr>
          <w:lang w:val="en-US"/>
        </w:rPr>
        <w:t xml:space="preserve">UID Mag. OLO – </w:t>
      </w:r>
      <w:r w:rsidR="00895086" w:rsidRPr="00573AAA">
        <w:rPr>
          <w:lang w:val="en-US"/>
        </w:rPr>
        <w:t>contract number</w:t>
      </w:r>
    </w:p>
    <w:p w14:paraId="2A28203A" w14:textId="1F596E56" w:rsidR="007339CB" w:rsidRPr="00573AAA" w:rsidRDefault="00895086" w:rsidP="007339CB">
      <w:pPr>
        <w:pStyle w:val="NoSpacing"/>
        <w:numPr>
          <w:ilvl w:val="0"/>
          <w:numId w:val="18"/>
        </w:numPr>
        <w:ind w:left="1080"/>
        <w:rPr>
          <w:lang w:val="en-US"/>
        </w:rPr>
      </w:pPr>
      <w:r w:rsidRPr="00573AAA">
        <w:rPr>
          <w:lang w:val="en-US"/>
        </w:rPr>
        <w:t>Department of contract entity</w:t>
      </w:r>
      <w:r w:rsidR="005A155A" w:rsidRPr="00573AAA">
        <w:rPr>
          <w:lang w:val="en-US"/>
        </w:rPr>
        <w:t xml:space="preserve"> </w:t>
      </w:r>
      <w:r w:rsidR="007339CB" w:rsidRPr="00573AAA">
        <w:rPr>
          <w:lang w:val="en-US"/>
        </w:rPr>
        <w:t>(</w:t>
      </w:r>
      <w:r w:rsidRPr="00573AAA">
        <w:rPr>
          <w:lang w:val="en-US"/>
        </w:rPr>
        <w:t>department/officer in charge to whom respective collection is assigned</w:t>
      </w:r>
      <w:r w:rsidR="007339CB" w:rsidRPr="00573AAA">
        <w:rPr>
          <w:lang w:val="en-US"/>
        </w:rPr>
        <w:t>)</w:t>
      </w:r>
    </w:p>
    <w:p w14:paraId="60690EF6" w14:textId="2F8C2952" w:rsidR="007339CB" w:rsidRPr="00573AAA" w:rsidRDefault="00895086" w:rsidP="007339CB">
      <w:pPr>
        <w:pStyle w:val="NoSpacing"/>
        <w:numPr>
          <w:ilvl w:val="0"/>
          <w:numId w:val="18"/>
        </w:numPr>
        <w:ind w:left="1080"/>
        <w:rPr>
          <w:lang w:val="en-US"/>
        </w:rPr>
      </w:pPr>
      <w:r w:rsidRPr="00573AAA">
        <w:rPr>
          <w:lang w:val="en-US"/>
        </w:rPr>
        <w:t>Container material</w:t>
      </w:r>
    </w:p>
    <w:p w14:paraId="396FCE8E" w14:textId="64A8C4B7" w:rsidR="007339CB" w:rsidRPr="00573AAA" w:rsidRDefault="007339CB" w:rsidP="007339CB">
      <w:pPr>
        <w:pStyle w:val="NoSpacing"/>
        <w:numPr>
          <w:ilvl w:val="1"/>
          <w:numId w:val="18"/>
        </w:numPr>
        <w:ind w:left="1800"/>
        <w:rPr>
          <w:lang w:val="en-US"/>
        </w:rPr>
      </w:pPr>
      <w:r w:rsidRPr="00573AAA">
        <w:rPr>
          <w:lang w:val="en-US"/>
        </w:rPr>
        <w:t> </w:t>
      </w:r>
      <w:r w:rsidR="00895086" w:rsidRPr="00573AAA">
        <w:rPr>
          <w:lang w:val="en-US"/>
        </w:rPr>
        <w:t>plastic</w:t>
      </w:r>
    </w:p>
    <w:p w14:paraId="1153F99A" w14:textId="1DC7D425" w:rsidR="007339CB" w:rsidRPr="00573AAA" w:rsidRDefault="007339CB" w:rsidP="007339CB">
      <w:pPr>
        <w:pStyle w:val="NoSpacing"/>
        <w:numPr>
          <w:ilvl w:val="1"/>
          <w:numId w:val="18"/>
        </w:numPr>
        <w:ind w:left="1800"/>
        <w:rPr>
          <w:lang w:val="en-US"/>
        </w:rPr>
      </w:pPr>
      <w:r w:rsidRPr="00573AAA">
        <w:rPr>
          <w:lang w:val="en-US"/>
        </w:rPr>
        <w:t> </w:t>
      </w:r>
      <w:r w:rsidR="00895086" w:rsidRPr="00573AAA">
        <w:rPr>
          <w:lang w:val="en-US"/>
        </w:rPr>
        <w:t>metal</w:t>
      </w:r>
    </w:p>
    <w:p w14:paraId="5D9B3E84" w14:textId="46B27E00" w:rsidR="007339CB" w:rsidRPr="00573AAA" w:rsidRDefault="00895086" w:rsidP="007339CB">
      <w:pPr>
        <w:pStyle w:val="NoSpacing"/>
        <w:numPr>
          <w:ilvl w:val="0"/>
          <w:numId w:val="18"/>
        </w:numPr>
        <w:ind w:left="1080"/>
        <w:rPr>
          <w:lang w:val="en-US"/>
        </w:rPr>
      </w:pPr>
      <w:r w:rsidRPr="00573AAA">
        <w:rPr>
          <w:lang w:val="en-US"/>
        </w:rPr>
        <w:t>Container stand number</w:t>
      </w:r>
      <w:r w:rsidR="007339CB" w:rsidRPr="00573AAA">
        <w:rPr>
          <w:lang w:val="en-US"/>
        </w:rPr>
        <w:t xml:space="preserve"> (</w:t>
      </w:r>
      <w:r w:rsidRPr="00573AAA">
        <w:rPr>
          <w:lang w:val="en-US"/>
        </w:rPr>
        <w:t xml:space="preserve">stand </w:t>
      </w:r>
      <w:r w:rsidR="007339CB" w:rsidRPr="00573AAA">
        <w:rPr>
          <w:lang w:val="en-US"/>
        </w:rPr>
        <w:t>ID)</w:t>
      </w:r>
    </w:p>
    <w:p w14:paraId="27BA4949" w14:textId="49F6FFFF" w:rsidR="007339CB" w:rsidRPr="00573AAA" w:rsidRDefault="009866B4" w:rsidP="007339CB">
      <w:pPr>
        <w:pStyle w:val="NoSpacing"/>
        <w:numPr>
          <w:ilvl w:val="0"/>
          <w:numId w:val="18"/>
        </w:numPr>
        <w:ind w:left="1080"/>
        <w:rPr>
          <w:lang w:val="en-US"/>
        </w:rPr>
      </w:pPr>
      <w:r w:rsidRPr="00573AAA">
        <w:rPr>
          <w:lang w:val="en-US"/>
        </w:rPr>
        <w:t>Container stand name</w:t>
      </w:r>
      <w:r w:rsidR="007339CB" w:rsidRPr="00573AAA">
        <w:rPr>
          <w:lang w:val="en-US"/>
        </w:rPr>
        <w:t xml:space="preserve"> (ID + </w:t>
      </w:r>
      <w:r w:rsidRPr="00573AAA">
        <w:rPr>
          <w:lang w:val="en-US"/>
        </w:rPr>
        <w:t>stand address</w:t>
      </w:r>
      <w:r w:rsidR="007339CB" w:rsidRPr="00573AAA">
        <w:rPr>
          <w:lang w:val="en-US"/>
        </w:rPr>
        <w:t>)</w:t>
      </w:r>
    </w:p>
    <w:p w14:paraId="309A4E9C" w14:textId="6CBB3A69" w:rsidR="007339CB" w:rsidRPr="00573AAA" w:rsidRDefault="009866B4" w:rsidP="007339CB">
      <w:pPr>
        <w:pStyle w:val="NoSpacing"/>
        <w:numPr>
          <w:ilvl w:val="0"/>
          <w:numId w:val="18"/>
        </w:numPr>
        <w:ind w:left="1080"/>
        <w:rPr>
          <w:lang w:val="en-US"/>
        </w:rPr>
      </w:pPr>
      <w:r w:rsidRPr="00573AAA">
        <w:rPr>
          <w:lang w:val="en-US"/>
        </w:rPr>
        <w:t>End user name</w:t>
      </w:r>
    </w:p>
    <w:p w14:paraId="2AC68F63" w14:textId="00607CBB" w:rsidR="007339CB" w:rsidRPr="00573AAA" w:rsidRDefault="009866B4" w:rsidP="007339CB">
      <w:pPr>
        <w:pStyle w:val="NoSpacing"/>
        <w:numPr>
          <w:ilvl w:val="0"/>
          <w:numId w:val="18"/>
        </w:numPr>
        <w:ind w:left="1080"/>
        <w:rPr>
          <w:lang w:val="en-US"/>
        </w:rPr>
      </w:pPr>
      <w:r w:rsidRPr="00573AAA">
        <w:rPr>
          <w:lang w:val="en-US"/>
        </w:rPr>
        <w:t>End user</w:t>
      </w:r>
      <w:r w:rsidR="007339CB" w:rsidRPr="00573AAA">
        <w:rPr>
          <w:lang w:val="en-US"/>
        </w:rPr>
        <w:t xml:space="preserve"> email</w:t>
      </w:r>
    </w:p>
    <w:p w14:paraId="1E77A534" w14:textId="2D2C9499" w:rsidR="007339CB" w:rsidRPr="00573AAA" w:rsidRDefault="009866B4" w:rsidP="007339CB">
      <w:pPr>
        <w:pStyle w:val="NoSpacing"/>
        <w:numPr>
          <w:ilvl w:val="0"/>
          <w:numId w:val="18"/>
        </w:numPr>
        <w:ind w:left="1080"/>
        <w:rPr>
          <w:lang w:val="en-US"/>
        </w:rPr>
      </w:pPr>
      <w:r w:rsidRPr="00573AAA">
        <w:rPr>
          <w:lang w:val="en-US"/>
        </w:rPr>
        <w:t>End user phone</w:t>
      </w:r>
    </w:p>
    <w:p w14:paraId="6F09865E" w14:textId="6906EE9E" w:rsidR="007339CB" w:rsidRPr="00573AAA" w:rsidRDefault="009866B4" w:rsidP="007339CB">
      <w:pPr>
        <w:pStyle w:val="NoSpacing"/>
        <w:numPr>
          <w:ilvl w:val="0"/>
          <w:numId w:val="18"/>
        </w:numPr>
        <w:ind w:left="1080"/>
        <w:rPr>
          <w:lang w:val="en-US"/>
        </w:rPr>
      </w:pPr>
      <w:r w:rsidRPr="00573AAA">
        <w:rPr>
          <w:lang w:val="en-US"/>
        </w:rPr>
        <w:t>End user municipality</w:t>
      </w:r>
    </w:p>
    <w:p w14:paraId="5B74B31E" w14:textId="70C1527E" w:rsidR="007339CB" w:rsidRPr="00573AAA" w:rsidRDefault="009866B4" w:rsidP="007339CB">
      <w:pPr>
        <w:pStyle w:val="NoSpacing"/>
        <w:numPr>
          <w:ilvl w:val="0"/>
          <w:numId w:val="18"/>
        </w:numPr>
        <w:ind w:left="1080"/>
        <w:rPr>
          <w:lang w:val="en-US"/>
        </w:rPr>
      </w:pPr>
      <w:r w:rsidRPr="00573AAA">
        <w:rPr>
          <w:lang w:val="en-US"/>
        </w:rPr>
        <w:t>End user borough</w:t>
      </w:r>
    </w:p>
    <w:p w14:paraId="27086030" w14:textId="5AAA4544" w:rsidR="007339CB" w:rsidRPr="00573AAA" w:rsidRDefault="009866B4" w:rsidP="007339CB">
      <w:pPr>
        <w:pStyle w:val="NoSpacing"/>
        <w:numPr>
          <w:ilvl w:val="0"/>
          <w:numId w:val="18"/>
        </w:numPr>
        <w:ind w:left="1080"/>
        <w:rPr>
          <w:lang w:val="en-US"/>
        </w:rPr>
      </w:pPr>
      <w:r w:rsidRPr="00573AAA">
        <w:rPr>
          <w:lang w:val="en-US"/>
        </w:rPr>
        <w:t>End user district</w:t>
      </w:r>
    </w:p>
    <w:p w14:paraId="075EE68F" w14:textId="682D7E77" w:rsidR="007339CB" w:rsidRPr="00573AAA" w:rsidRDefault="009866B4" w:rsidP="007339CB">
      <w:pPr>
        <w:pStyle w:val="NoSpacing"/>
        <w:numPr>
          <w:ilvl w:val="0"/>
          <w:numId w:val="18"/>
        </w:numPr>
        <w:ind w:left="1080"/>
        <w:rPr>
          <w:lang w:val="en-US"/>
        </w:rPr>
      </w:pPr>
      <w:r w:rsidRPr="00573AAA">
        <w:rPr>
          <w:lang w:val="en-US"/>
        </w:rPr>
        <w:t>End user street</w:t>
      </w:r>
    </w:p>
    <w:p w14:paraId="5EBFBC9C" w14:textId="680416F4" w:rsidR="007339CB" w:rsidRPr="00573AAA" w:rsidRDefault="009866B4" w:rsidP="007339CB">
      <w:pPr>
        <w:pStyle w:val="NoSpacing"/>
        <w:numPr>
          <w:ilvl w:val="0"/>
          <w:numId w:val="18"/>
        </w:numPr>
        <w:ind w:left="1080"/>
        <w:rPr>
          <w:lang w:val="en-US"/>
        </w:rPr>
      </w:pPr>
      <w:r w:rsidRPr="00573AAA">
        <w:rPr>
          <w:lang w:val="en-US"/>
        </w:rPr>
        <w:t xml:space="preserve">End user </w:t>
      </w:r>
      <w:r w:rsidR="00437D8D" w:rsidRPr="00573AAA">
        <w:rPr>
          <w:lang w:val="en-US"/>
        </w:rPr>
        <w:t>descriptive number</w:t>
      </w:r>
    </w:p>
    <w:p w14:paraId="7CB3A381" w14:textId="6B0F78EC" w:rsidR="007339CB" w:rsidRPr="00573AAA" w:rsidRDefault="00437D8D" w:rsidP="007339CB">
      <w:pPr>
        <w:pStyle w:val="NoSpacing"/>
        <w:numPr>
          <w:ilvl w:val="0"/>
          <w:numId w:val="18"/>
        </w:numPr>
        <w:ind w:left="1080"/>
        <w:rPr>
          <w:lang w:val="en-US"/>
        </w:rPr>
      </w:pPr>
      <w:r w:rsidRPr="00573AAA">
        <w:rPr>
          <w:lang w:val="en-US"/>
        </w:rPr>
        <w:t>End user orientation number</w:t>
      </w:r>
    </w:p>
    <w:p w14:paraId="12948F37" w14:textId="101C0664" w:rsidR="007339CB" w:rsidRPr="00573AAA" w:rsidRDefault="00437D8D" w:rsidP="007339CB">
      <w:pPr>
        <w:pStyle w:val="NoSpacing"/>
        <w:numPr>
          <w:ilvl w:val="0"/>
          <w:numId w:val="18"/>
        </w:numPr>
        <w:ind w:left="1080"/>
        <w:rPr>
          <w:lang w:val="en-US"/>
        </w:rPr>
      </w:pPr>
      <w:r w:rsidRPr="00573AAA">
        <w:rPr>
          <w:lang w:val="en-US"/>
        </w:rPr>
        <w:t>End user ZIP Code</w:t>
      </w:r>
    </w:p>
    <w:p w14:paraId="6846F47D" w14:textId="2ABF8705" w:rsidR="007339CB" w:rsidRPr="00573AAA" w:rsidRDefault="00457ED4" w:rsidP="007339CB">
      <w:pPr>
        <w:pStyle w:val="NoSpacing"/>
        <w:numPr>
          <w:ilvl w:val="0"/>
          <w:numId w:val="18"/>
        </w:numPr>
        <w:ind w:left="1080"/>
        <w:rPr>
          <w:lang w:val="en-US"/>
        </w:rPr>
      </w:pPr>
      <w:r w:rsidRPr="00573AAA">
        <w:rPr>
          <w:lang w:val="en-US"/>
        </w:rPr>
        <w:t xml:space="preserve">Customer </w:t>
      </w:r>
      <w:r w:rsidR="007339CB" w:rsidRPr="00573AAA">
        <w:rPr>
          <w:lang w:val="en-US"/>
        </w:rPr>
        <w:t>(</w:t>
      </w:r>
      <w:r w:rsidRPr="00573AAA">
        <w:rPr>
          <w:lang w:val="en-US"/>
        </w:rPr>
        <w:t>name and surname</w:t>
      </w:r>
      <w:r w:rsidR="007339CB" w:rsidRPr="00573AAA">
        <w:rPr>
          <w:lang w:val="en-US"/>
        </w:rPr>
        <w:t>)</w:t>
      </w:r>
    </w:p>
    <w:p w14:paraId="051E5281" w14:textId="28A11173" w:rsidR="007339CB" w:rsidRPr="00573AAA" w:rsidRDefault="00457ED4" w:rsidP="007339CB">
      <w:pPr>
        <w:pStyle w:val="NoSpacing"/>
        <w:numPr>
          <w:ilvl w:val="0"/>
          <w:numId w:val="18"/>
        </w:numPr>
        <w:ind w:left="1080"/>
        <w:rPr>
          <w:lang w:val="en-US"/>
        </w:rPr>
      </w:pPr>
      <w:r w:rsidRPr="00573AAA">
        <w:rPr>
          <w:lang w:val="en-US"/>
        </w:rPr>
        <w:t xml:space="preserve">Customer </w:t>
      </w:r>
      <w:r w:rsidR="007339CB" w:rsidRPr="00573AAA">
        <w:rPr>
          <w:lang w:val="en-US"/>
        </w:rPr>
        <w:t xml:space="preserve">– </w:t>
      </w:r>
      <w:r w:rsidRPr="00573AAA">
        <w:rPr>
          <w:lang w:val="en-US"/>
        </w:rPr>
        <w:t>address</w:t>
      </w:r>
      <w:r w:rsidR="007339CB" w:rsidRPr="00573AAA">
        <w:rPr>
          <w:lang w:val="en-US"/>
        </w:rPr>
        <w:t xml:space="preserve"> </w:t>
      </w:r>
      <w:r w:rsidRPr="00573AAA">
        <w:rPr>
          <w:lang w:val="en-US"/>
        </w:rPr>
        <w:t>(customer address</w:t>
      </w:r>
      <w:r w:rsidR="007339CB" w:rsidRPr="00573AAA">
        <w:rPr>
          <w:lang w:val="en-US"/>
        </w:rPr>
        <w:t>)</w:t>
      </w:r>
    </w:p>
    <w:p w14:paraId="774FD256" w14:textId="290EFA75" w:rsidR="007339CB" w:rsidRPr="00573AAA" w:rsidRDefault="00457ED4" w:rsidP="007339CB">
      <w:pPr>
        <w:pStyle w:val="NoSpacing"/>
        <w:numPr>
          <w:ilvl w:val="0"/>
          <w:numId w:val="18"/>
        </w:numPr>
        <w:ind w:left="1080"/>
        <w:rPr>
          <w:lang w:val="en-US"/>
        </w:rPr>
      </w:pPr>
      <w:r w:rsidRPr="00573AAA">
        <w:rPr>
          <w:lang w:val="en-US"/>
        </w:rPr>
        <w:t>Container code</w:t>
      </w:r>
    </w:p>
    <w:p w14:paraId="4C452547" w14:textId="5F6701D8" w:rsidR="007339CB" w:rsidRPr="00573AAA" w:rsidRDefault="007339CB" w:rsidP="007339CB">
      <w:pPr>
        <w:pStyle w:val="NoSpacing"/>
        <w:numPr>
          <w:ilvl w:val="1"/>
          <w:numId w:val="18"/>
        </w:numPr>
        <w:ind w:left="1800"/>
        <w:rPr>
          <w:lang w:val="en-US"/>
        </w:rPr>
      </w:pPr>
      <w:r w:rsidRPr="00573AAA">
        <w:rPr>
          <w:lang w:val="en-US"/>
        </w:rPr>
        <w:t xml:space="preserve"> 10 (110l </w:t>
      </w:r>
      <w:r w:rsidR="00457ED4" w:rsidRPr="00573AAA">
        <w:rPr>
          <w:lang w:val="en-US"/>
        </w:rPr>
        <w:t>Mixed municipal waste</w:t>
      </w:r>
      <w:r w:rsidRPr="00573AAA">
        <w:rPr>
          <w:lang w:val="en-US"/>
        </w:rPr>
        <w:t>)</w:t>
      </w:r>
    </w:p>
    <w:p w14:paraId="13B3EE56" w14:textId="15296315" w:rsidR="007339CB" w:rsidRPr="00573AAA" w:rsidRDefault="007339CB" w:rsidP="007339CB">
      <w:pPr>
        <w:pStyle w:val="NoSpacing"/>
        <w:numPr>
          <w:ilvl w:val="1"/>
          <w:numId w:val="18"/>
        </w:numPr>
        <w:ind w:left="1800"/>
        <w:rPr>
          <w:lang w:val="en-US"/>
        </w:rPr>
      </w:pPr>
      <w:r w:rsidRPr="00573AAA">
        <w:rPr>
          <w:lang w:val="en-US"/>
        </w:rPr>
        <w:t xml:space="preserve"> 101 (5000l </w:t>
      </w:r>
      <w:r w:rsidR="004768A1" w:rsidRPr="00573AAA">
        <w:rPr>
          <w:lang w:val="en-US"/>
        </w:rPr>
        <w:t>Semi-underground container for paper</w:t>
      </w:r>
      <w:r w:rsidRPr="00573AAA">
        <w:rPr>
          <w:lang w:val="en-US"/>
        </w:rPr>
        <w:t>)</w:t>
      </w:r>
    </w:p>
    <w:p w14:paraId="78CB0F0A" w14:textId="6EB32139" w:rsidR="007339CB" w:rsidRPr="00573AAA" w:rsidRDefault="007339CB" w:rsidP="007339CB">
      <w:pPr>
        <w:pStyle w:val="NoSpacing"/>
        <w:numPr>
          <w:ilvl w:val="1"/>
          <w:numId w:val="18"/>
        </w:numPr>
        <w:ind w:left="1800"/>
        <w:rPr>
          <w:lang w:val="en-US"/>
        </w:rPr>
      </w:pPr>
      <w:r w:rsidRPr="00573AAA">
        <w:rPr>
          <w:lang w:val="en-US"/>
        </w:rPr>
        <w:t xml:space="preserve"> 102 (2500l </w:t>
      </w:r>
      <w:r w:rsidR="004768A1" w:rsidRPr="00573AAA">
        <w:rPr>
          <w:lang w:val="en-US"/>
        </w:rPr>
        <w:t>Container for glass</w:t>
      </w:r>
      <w:r w:rsidRPr="00573AAA">
        <w:rPr>
          <w:lang w:val="en-US"/>
        </w:rPr>
        <w:t>)</w:t>
      </w:r>
    </w:p>
    <w:p w14:paraId="210CDC82" w14:textId="06BD76F0"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105 (5000l </w:t>
      </w:r>
      <w:r w:rsidR="004768A1" w:rsidRPr="00573AAA">
        <w:rPr>
          <w:lang w:val="en-US"/>
        </w:rPr>
        <w:t>Sem</w:t>
      </w:r>
      <w:r w:rsidR="00BC5B04" w:rsidRPr="00573AAA">
        <w:rPr>
          <w:lang w:val="en-US"/>
        </w:rPr>
        <w:t>i</w:t>
      </w:r>
      <w:r w:rsidR="004768A1" w:rsidRPr="00573AAA">
        <w:rPr>
          <w:lang w:val="en-US"/>
        </w:rPr>
        <w:t>-underground container for plastic</w:t>
      </w:r>
      <w:r w:rsidRPr="00573AAA">
        <w:rPr>
          <w:lang w:val="en-US"/>
        </w:rPr>
        <w:t>)</w:t>
      </w:r>
    </w:p>
    <w:p w14:paraId="05743408" w14:textId="70419B87" w:rsidR="007339CB" w:rsidRPr="00573AAA" w:rsidRDefault="007339CB" w:rsidP="007339CB">
      <w:pPr>
        <w:pStyle w:val="NoSpacing"/>
        <w:numPr>
          <w:ilvl w:val="1"/>
          <w:numId w:val="18"/>
        </w:numPr>
        <w:ind w:left="1800"/>
        <w:rPr>
          <w:lang w:val="en-US"/>
        </w:rPr>
      </w:pPr>
      <w:r w:rsidRPr="00573AAA">
        <w:rPr>
          <w:lang w:val="en-US"/>
        </w:rPr>
        <w:t xml:space="preserve"> 17 (120l </w:t>
      </w:r>
      <w:r w:rsidR="004768A1" w:rsidRPr="00573AAA">
        <w:rPr>
          <w:lang w:val="en-US"/>
        </w:rPr>
        <w:t>Mixed municipal waste</w:t>
      </w:r>
      <w:r w:rsidRPr="00573AAA">
        <w:rPr>
          <w:lang w:val="en-US"/>
        </w:rPr>
        <w:t>)</w:t>
      </w:r>
    </w:p>
    <w:p w14:paraId="55FCD159" w14:textId="4AE50DF6" w:rsidR="007339CB" w:rsidRPr="00573AAA" w:rsidRDefault="007339CB" w:rsidP="007339CB">
      <w:pPr>
        <w:pStyle w:val="NoSpacing"/>
        <w:numPr>
          <w:ilvl w:val="1"/>
          <w:numId w:val="18"/>
        </w:numPr>
        <w:ind w:left="1800"/>
        <w:rPr>
          <w:lang w:val="en-US"/>
        </w:rPr>
      </w:pPr>
      <w:r w:rsidRPr="00573AAA">
        <w:rPr>
          <w:lang w:val="en-US"/>
        </w:rPr>
        <w:t xml:space="preserve"> 18 (240l </w:t>
      </w:r>
      <w:r w:rsidR="004768A1" w:rsidRPr="00573AAA">
        <w:rPr>
          <w:lang w:val="en-US"/>
        </w:rPr>
        <w:t>Mixed municipal waste</w:t>
      </w:r>
      <w:r w:rsidRPr="00573AAA">
        <w:rPr>
          <w:lang w:val="en-US"/>
        </w:rPr>
        <w:t>)</w:t>
      </w:r>
    </w:p>
    <w:p w14:paraId="5EF8373F" w14:textId="13B221AD" w:rsidR="007339CB" w:rsidRPr="00573AAA" w:rsidRDefault="007339CB" w:rsidP="007339CB">
      <w:pPr>
        <w:pStyle w:val="NoSpacing"/>
        <w:numPr>
          <w:ilvl w:val="1"/>
          <w:numId w:val="18"/>
        </w:numPr>
        <w:ind w:left="1800"/>
        <w:rPr>
          <w:lang w:val="en-US"/>
        </w:rPr>
      </w:pPr>
      <w:r w:rsidRPr="00573AAA">
        <w:rPr>
          <w:lang w:val="en-US"/>
        </w:rPr>
        <w:t xml:space="preserve"> 20 (1100l </w:t>
      </w:r>
      <w:r w:rsidR="004768A1" w:rsidRPr="00573AAA">
        <w:rPr>
          <w:lang w:val="en-US"/>
        </w:rPr>
        <w:t>Mixed municipal waste</w:t>
      </w:r>
      <w:r w:rsidRPr="00573AAA">
        <w:rPr>
          <w:lang w:val="en-US"/>
        </w:rPr>
        <w:t>)</w:t>
      </w:r>
    </w:p>
    <w:p w14:paraId="736C45A6" w14:textId="5A9BE5CE" w:rsidR="007339CB" w:rsidRPr="00573AAA" w:rsidRDefault="007339CB" w:rsidP="007339CB">
      <w:pPr>
        <w:pStyle w:val="NoSpacing"/>
        <w:numPr>
          <w:ilvl w:val="1"/>
          <w:numId w:val="18"/>
        </w:numPr>
        <w:ind w:left="1800"/>
        <w:rPr>
          <w:lang w:val="en-US"/>
        </w:rPr>
      </w:pPr>
      <w:r w:rsidRPr="00573AAA">
        <w:rPr>
          <w:lang w:val="en-US"/>
        </w:rPr>
        <w:t xml:space="preserve"> 201 (500l </w:t>
      </w:r>
      <w:r w:rsidR="004768A1" w:rsidRPr="00573AAA">
        <w:rPr>
          <w:lang w:val="en-US"/>
        </w:rPr>
        <w:t>Composter</w:t>
      </w:r>
      <w:r w:rsidRPr="00573AAA">
        <w:rPr>
          <w:lang w:val="en-US"/>
        </w:rPr>
        <w:t>)</w:t>
      </w:r>
    </w:p>
    <w:p w14:paraId="1BB8E260" w14:textId="1184F8C9" w:rsidR="007339CB" w:rsidRPr="00573AAA" w:rsidRDefault="007339CB" w:rsidP="007339CB">
      <w:pPr>
        <w:pStyle w:val="NoSpacing"/>
        <w:numPr>
          <w:ilvl w:val="1"/>
          <w:numId w:val="18"/>
        </w:numPr>
        <w:ind w:left="1800"/>
        <w:rPr>
          <w:lang w:val="en-US"/>
        </w:rPr>
      </w:pPr>
      <w:r w:rsidRPr="00573AAA">
        <w:rPr>
          <w:lang w:val="en-US"/>
        </w:rPr>
        <w:t xml:space="preserve"> 202 (700l </w:t>
      </w:r>
      <w:r w:rsidR="004768A1" w:rsidRPr="00573AAA">
        <w:rPr>
          <w:lang w:val="en-US"/>
        </w:rPr>
        <w:t>Composter</w:t>
      </w:r>
      <w:r w:rsidRPr="00573AAA">
        <w:rPr>
          <w:lang w:val="en-US"/>
        </w:rPr>
        <w:t>)</w:t>
      </w:r>
    </w:p>
    <w:p w14:paraId="1ED13419" w14:textId="0071974B" w:rsidR="007339CB" w:rsidRPr="00573AAA" w:rsidRDefault="007339CB" w:rsidP="007339CB">
      <w:pPr>
        <w:pStyle w:val="NoSpacing"/>
        <w:numPr>
          <w:ilvl w:val="1"/>
          <w:numId w:val="18"/>
        </w:numPr>
        <w:ind w:left="1800"/>
        <w:rPr>
          <w:lang w:val="en-US"/>
        </w:rPr>
      </w:pPr>
      <w:r w:rsidRPr="00573AAA">
        <w:rPr>
          <w:lang w:val="en-US"/>
        </w:rPr>
        <w:t xml:space="preserve"> 203 (1000l </w:t>
      </w:r>
      <w:r w:rsidR="004768A1" w:rsidRPr="00573AAA">
        <w:rPr>
          <w:lang w:val="en-US"/>
        </w:rPr>
        <w:t>Composter</w:t>
      </w:r>
      <w:r w:rsidRPr="00573AAA">
        <w:rPr>
          <w:lang w:val="en-US"/>
        </w:rPr>
        <w:t>)</w:t>
      </w:r>
    </w:p>
    <w:p w14:paraId="5AC877E6" w14:textId="75BDB250" w:rsidR="007339CB" w:rsidRPr="00573AAA" w:rsidRDefault="007339CB" w:rsidP="007339CB">
      <w:pPr>
        <w:pStyle w:val="NoSpacing"/>
        <w:numPr>
          <w:ilvl w:val="1"/>
          <w:numId w:val="18"/>
        </w:numPr>
        <w:ind w:left="1800"/>
        <w:rPr>
          <w:lang w:val="en-US"/>
        </w:rPr>
      </w:pPr>
      <w:r w:rsidRPr="00573AAA">
        <w:rPr>
          <w:lang w:val="en-US"/>
        </w:rPr>
        <w:t> 204 (120l Bio</w:t>
      </w:r>
      <w:r w:rsidR="004768A1" w:rsidRPr="00573AAA">
        <w:rPr>
          <w:lang w:val="en-US"/>
        </w:rPr>
        <w:t>degradable waste</w:t>
      </w:r>
      <w:r w:rsidRPr="00573AAA">
        <w:rPr>
          <w:lang w:val="en-US"/>
        </w:rPr>
        <w:t>)</w:t>
      </w:r>
    </w:p>
    <w:p w14:paraId="57ACA412" w14:textId="67F9E278"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205 (240l </w:t>
      </w:r>
      <w:r w:rsidR="004768A1" w:rsidRPr="00573AAA">
        <w:rPr>
          <w:lang w:val="en-US"/>
        </w:rPr>
        <w:t>Biodegradable waste</w:t>
      </w:r>
      <w:r w:rsidRPr="00573AAA">
        <w:rPr>
          <w:lang w:val="en-US"/>
        </w:rPr>
        <w:t>)</w:t>
      </w:r>
    </w:p>
    <w:p w14:paraId="151F2780" w14:textId="1310772F"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25 (5000l </w:t>
      </w:r>
      <w:r w:rsidR="00257A22" w:rsidRPr="00573AAA">
        <w:rPr>
          <w:lang w:val="en-US"/>
        </w:rPr>
        <w:t>Semi-underground container for mixed municipal waste</w:t>
      </w:r>
      <w:r w:rsidRPr="00573AAA">
        <w:rPr>
          <w:lang w:val="en-US"/>
        </w:rPr>
        <w:t>)</w:t>
      </w:r>
    </w:p>
    <w:p w14:paraId="673B0E9F" w14:textId="6C2DFEB3"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3000 (3000l </w:t>
      </w:r>
      <w:r w:rsidR="00257A22" w:rsidRPr="00573AAA">
        <w:rPr>
          <w:lang w:val="en-US"/>
        </w:rPr>
        <w:t>Semi-underground container for mixed municipal waste</w:t>
      </w:r>
      <w:r w:rsidRPr="00573AAA">
        <w:rPr>
          <w:lang w:val="en-US"/>
        </w:rPr>
        <w:t>)</w:t>
      </w:r>
    </w:p>
    <w:p w14:paraId="5FACE1A5" w14:textId="6374EE05"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3001 (3000l </w:t>
      </w:r>
      <w:r w:rsidR="00257A22" w:rsidRPr="00573AAA">
        <w:rPr>
          <w:lang w:val="en-US"/>
        </w:rPr>
        <w:t>Semi-underground container for paper</w:t>
      </w:r>
      <w:r w:rsidRPr="00573AAA">
        <w:rPr>
          <w:lang w:val="en-US"/>
        </w:rPr>
        <w:t>)</w:t>
      </w:r>
    </w:p>
    <w:p w14:paraId="065968C3" w14:textId="62389026"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3002 (3000l </w:t>
      </w:r>
      <w:r w:rsidR="00257A22" w:rsidRPr="00573AAA">
        <w:rPr>
          <w:lang w:val="en-US"/>
        </w:rPr>
        <w:t>Semi-underground container for glass</w:t>
      </w:r>
      <w:r w:rsidRPr="00573AAA">
        <w:rPr>
          <w:lang w:val="en-US"/>
        </w:rPr>
        <w:t>)</w:t>
      </w:r>
    </w:p>
    <w:p w14:paraId="2F14B0F2" w14:textId="2716A655"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3005 (3000l </w:t>
      </w:r>
      <w:r w:rsidR="00257A22" w:rsidRPr="00573AAA">
        <w:rPr>
          <w:lang w:val="en-US"/>
        </w:rPr>
        <w:t>Semi-underground container for plastic</w:t>
      </w:r>
      <w:r w:rsidRPr="00573AAA">
        <w:rPr>
          <w:lang w:val="en-US"/>
        </w:rPr>
        <w:t>)</w:t>
      </w:r>
    </w:p>
    <w:p w14:paraId="47D4FEEB" w14:textId="34904497" w:rsidR="007339CB" w:rsidRPr="00573AAA" w:rsidRDefault="007339CB" w:rsidP="007339CB">
      <w:pPr>
        <w:pStyle w:val="NoSpacing"/>
        <w:numPr>
          <w:ilvl w:val="1"/>
          <w:numId w:val="18"/>
        </w:numPr>
        <w:ind w:left="1800"/>
        <w:rPr>
          <w:lang w:val="en-US"/>
        </w:rPr>
      </w:pPr>
      <w:r w:rsidRPr="00573AAA">
        <w:rPr>
          <w:lang w:val="en-US"/>
        </w:rPr>
        <w:t xml:space="preserve"> 31 (120l </w:t>
      </w:r>
      <w:r w:rsidR="00257A22" w:rsidRPr="00573AAA">
        <w:rPr>
          <w:lang w:val="en-US"/>
        </w:rPr>
        <w:t>for healthcare waste and infectious waste</w:t>
      </w:r>
      <w:r w:rsidRPr="00573AAA">
        <w:rPr>
          <w:lang w:val="en-US"/>
        </w:rPr>
        <w:t>)</w:t>
      </w:r>
    </w:p>
    <w:p w14:paraId="51445064" w14:textId="3EBEB2BE"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32 (240l </w:t>
      </w:r>
      <w:r w:rsidR="007C4C0F" w:rsidRPr="00573AAA">
        <w:rPr>
          <w:lang w:val="en-US"/>
        </w:rPr>
        <w:t>for healthcare waste and infectious waste</w:t>
      </w:r>
      <w:r w:rsidRPr="00573AAA">
        <w:rPr>
          <w:lang w:val="en-US"/>
        </w:rPr>
        <w:t>)</w:t>
      </w:r>
    </w:p>
    <w:p w14:paraId="44CCF00F" w14:textId="753451D8"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33 (1100l </w:t>
      </w:r>
      <w:r w:rsidR="007C4C0F" w:rsidRPr="00573AAA">
        <w:rPr>
          <w:lang w:val="en-US"/>
        </w:rPr>
        <w:t>for healthcare waste and infectious waste</w:t>
      </w:r>
      <w:r w:rsidRPr="00573AAA">
        <w:rPr>
          <w:lang w:val="en-US"/>
        </w:rPr>
        <w:t>)</w:t>
      </w:r>
    </w:p>
    <w:p w14:paraId="0522403A" w14:textId="42CE3E05" w:rsidR="007339CB" w:rsidRPr="00573AAA" w:rsidRDefault="007339CB" w:rsidP="007339CB">
      <w:pPr>
        <w:pStyle w:val="NoSpacing"/>
        <w:numPr>
          <w:ilvl w:val="1"/>
          <w:numId w:val="18"/>
        </w:numPr>
        <w:ind w:left="1800"/>
        <w:rPr>
          <w:lang w:val="en-US"/>
        </w:rPr>
      </w:pPr>
      <w:r w:rsidRPr="00573AAA">
        <w:rPr>
          <w:lang w:val="en-US"/>
        </w:rPr>
        <w:lastRenderedPageBreak/>
        <w:t xml:space="preserve"> 5000 (5000l </w:t>
      </w:r>
      <w:r w:rsidR="007C4C0F" w:rsidRPr="00573AAA">
        <w:rPr>
          <w:lang w:val="en-US"/>
        </w:rPr>
        <w:t>Semi-underground container for mixed municipal waste</w:t>
      </w:r>
      <w:r w:rsidRPr="00573AAA">
        <w:rPr>
          <w:lang w:val="en-US"/>
        </w:rPr>
        <w:t>)</w:t>
      </w:r>
    </w:p>
    <w:p w14:paraId="0E069D35" w14:textId="5FD03086"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5001 (5000l </w:t>
      </w:r>
      <w:r w:rsidR="007C4C0F" w:rsidRPr="00573AAA">
        <w:rPr>
          <w:lang w:val="en-US"/>
        </w:rPr>
        <w:t>Semi-underground container for paper</w:t>
      </w:r>
      <w:r w:rsidRPr="00573AAA">
        <w:rPr>
          <w:lang w:val="en-US"/>
        </w:rPr>
        <w:t>)</w:t>
      </w:r>
    </w:p>
    <w:p w14:paraId="2EC9AD35" w14:textId="258CB6EA" w:rsidR="007339CB" w:rsidRPr="00573AAA" w:rsidRDefault="007339CB" w:rsidP="007339CB">
      <w:pPr>
        <w:pStyle w:val="NoSpacing"/>
        <w:numPr>
          <w:ilvl w:val="1"/>
          <w:numId w:val="18"/>
        </w:numPr>
        <w:ind w:left="1800"/>
        <w:rPr>
          <w:rFonts w:eastAsiaTheme="minorEastAsia"/>
          <w:lang w:val="en-US"/>
        </w:rPr>
      </w:pPr>
      <w:r w:rsidRPr="00573AAA">
        <w:rPr>
          <w:lang w:val="en-US"/>
        </w:rPr>
        <w:t xml:space="preserve"> 5005 (5000l </w:t>
      </w:r>
      <w:r w:rsidR="007C4C0F" w:rsidRPr="00573AAA">
        <w:rPr>
          <w:lang w:val="en-US"/>
        </w:rPr>
        <w:t>Semi-underground container for plastic</w:t>
      </w:r>
      <w:r w:rsidRPr="00573AAA">
        <w:rPr>
          <w:lang w:val="en-US"/>
        </w:rPr>
        <w:t>)</w:t>
      </w:r>
    </w:p>
    <w:p w14:paraId="0A069184" w14:textId="363B843D" w:rsidR="007339CB" w:rsidRPr="00573AAA" w:rsidRDefault="007339CB" w:rsidP="007339CB">
      <w:pPr>
        <w:pStyle w:val="NoSpacing"/>
        <w:numPr>
          <w:ilvl w:val="1"/>
          <w:numId w:val="18"/>
        </w:numPr>
        <w:ind w:left="1800"/>
        <w:rPr>
          <w:lang w:val="en-US"/>
        </w:rPr>
      </w:pPr>
      <w:r w:rsidRPr="00573AAA">
        <w:rPr>
          <w:lang w:val="en-US"/>
        </w:rPr>
        <w:t xml:space="preserve"> 51 (120l </w:t>
      </w:r>
      <w:r w:rsidR="007C4C0F" w:rsidRPr="00573AAA">
        <w:rPr>
          <w:lang w:val="en-US"/>
        </w:rPr>
        <w:t>paper</w:t>
      </w:r>
      <w:r w:rsidRPr="00573AAA">
        <w:rPr>
          <w:lang w:val="en-US"/>
        </w:rPr>
        <w:t>)</w:t>
      </w:r>
    </w:p>
    <w:p w14:paraId="39091E77" w14:textId="5B1E4F5C" w:rsidR="007339CB" w:rsidRPr="00573AAA" w:rsidRDefault="007339CB" w:rsidP="007339CB">
      <w:pPr>
        <w:pStyle w:val="NoSpacing"/>
        <w:numPr>
          <w:ilvl w:val="1"/>
          <w:numId w:val="18"/>
        </w:numPr>
        <w:ind w:left="1800"/>
        <w:rPr>
          <w:lang w:val="en-US"/>
        </w:rPr>
      </w:pPr>
      <w:r w:rsidRPr="00573AAA">
        <w:rPr>
          <w:lang w:val="en-US"/>
        </w:rPr>
        <w:t xml:space="preserve"> 52 (120l </w:t>
      </w:r>
      <w:r w:rsidR="007C4C0F" w:rsidRPr="00573AAA">
        <w:rPr>
          <w:lang w:val="en-US"/>
        </w:rPr>
        <w:t>glass</w:t>
      </w:r>
      <w:r w:rsidRPr="00573AAA">
        <w:rPr>
          <w:lang w:val="en-US"/>
        </w:rPr>
        <w:t>)</w:t>
      </w:r>
    </w:p>
    <w:p w14:paraId="2DE286D6" w14:textId="2DC0A1D7" w:rsidR="007339CB" w:rsidRPr="00573AAA" w:rsidRDefault="007339CB" w:rsidP="007339CB">
      <w:pPr>
        <w:pStyle w:val="NoSpacing"/>
        <w:numPr>
          <w:ilvl w:val="1"/>
          <w:numId w:val="18"/>
        </w:numPr>
        <w:ind w:left="1800"/>
        <w:rPr>
          <w:lang w:val="en-US"/>
        </w:rPr>
      </w:pPr>
      <w:r w:rsidRPr="00573AAA">
        <w:rPr>
          <w:lang w:val="en-US"/>
        </w:rPr>
        <w:t xml:space="preserve"> 55 (120l </w:t>
      </w:r>
      <w:r w:rsidR="007C4C0F" w:rsidRPr="00573AAA">
        <w:rPr>
          <w:lang w:val="en-US"/>
        </w:rPr>
        <w:t>plastic</w:t>
      </w:r>
      <w:r w:rsidRPr="00573AAA">
        <w:rPr>
          <w:lang w:val="en-US"/>
        </w:rPr>
        <w:t>)</w:t>
      </w:r>
    </w:p>
    <w:p w14:paraId="665B7DC8" w14:textId="7401430D" w:rsidR="007339CB" w:rsidRPr="00573AAA" w:rsidRDefault="007339CB" w:rsidP="007339CB">
      <w:pPr>
        <w:pStyle w:val="NoSpacing"/>
        <w:numPr>
          <w:ilvl w:val="1"/>
          <w:numId w:val="18"/>
        </w:numPr>
        <w:ind w:left="1800"/>
        <w:rPr>
          <w:lang w:val="en-US"/>
        </w:rPr>
      </w:pPr>
      <w:r w:rsidRPr="00573AAA">
        <w:rPr>
          <w:lang w:val="en-US"/>
        </w:rPr>
        <w:t xml:space="preserve"> 61 (240l </w:t>
      </w:r>
      <w:r w:rsidR="007C4C0F" w:rsidRPr="00573AAA">
        <w:rPr>
          <w:lang w:val="en-US"/>
        </w:rPr>
        <w:t>paper</w:t>
      </w:r>
      <w:r w:rsidRPr="00573AAA">
        <w:rPr>
          <w:lang w:val="en-US"/>
        </w:rPr>
        <w:t>)</w:t>
      </w:r>
    </w:p>
    <w:p w14:paraId="5EF54AC7" w14:textId="288EF39E" w:rsidR="007339CB" w:rsidRPr="00573AAA" w:rsidRDefault="007339CB" w:rsidP="007339CB">
      <w:pPr>
        <w:pStyle w:val="NoSpacing"/>
        <w:numPr>
          <w:ilvl w:val="1"/>
          <w:numId w:val="18"/>
        </w:numPr>
        <w:ind w:left="1800"/>
        <w:rPr>
          <w:lang w:val="en-US"/>
        </w:rPr>
      </w:pPr>
      <w:r w:rsidRPr="00573AAA">
        <w:rPr>
          <w:lang w:val="en-US"/>
        </w:rPr>
        <w:t xml:space="preserve"> 62 (240l </w:t>
      </w:r>
      <w:r w:rsidR="007C4C0F" w:rsidRPr="00573AAA">
        <w:rPr>
          <w:lang w:val="en-US"/>
        </w:rPr>
        <w:t>glass</w:t>
      </w:r>
      <w:r w:rsidRPr="00573AAA">
        <w:rPr>
          <w:lang w:val="en-US"/>
        </w:rPr>
        <w:t>)</w:t>
      </w:r>
    </w:p>
    <w:p w14:paraId="0342AE6E" w14:textId="7E10B705" w:rsidR="007339CB" w:rsidRPr="00573AAA" w:rsidRDefault="007339CB" w:rsidP="007339CB">
      <w:pPr>
        <w:pStyle w:val="NoSpacing"/>
        <w:numPr>
          <w:ilvl w:val="1"/>
          <w:numId w:val="18"/>
        </w:numPr>
        <w:ind w:left="1800"/>
        <w:rPr>
          <w:lang w:val="en-US"/>
        </w:rPr>
      </w:pPr>
      <w:r w:rsidRPr="00573AAA">
        <w:rPr>
          <w:lang w:val="en-US"/>
        </w:rPr>
        <w:t xml:space="preserve"> 65 (240l </w:t>
      </w:r>
      <w:r w:rsidR="007C4C0F" w:rsidRPr="00573AAA">
        <w:rPr>
          <w:lang w:val="en-US"/>
        </w:rPr>
        <w:t>plastic</w:t>
      </w:r>
      <w:r w:rsidRPr="00573AAA">
        <w:rPr>
          <w:lang w:val="en-US"/>
        </w:rPr>
        <w:t>)</w:t>
      </w:r>
    </w:p>
    <w:p w14:paraId="302A6849" w14:textId="5E210C83" w:rsidR="007339CB" w:rsidRPr="00573AAA" w:rsidRDefault="007339CB" w:rsidP="007339CB">
      <w:pPr>
        <w:pStyle w:val="NoSpacing"/>
        <w:numPr>
          <w:ilvl w:val="1"/>
          <w:numId w:val="18"/>
        </w:numPr>
        <w:ind w:left="1800"/>
        <w:rPr>
          <w:lang w:val="en-US"/>
        </w:rPr>
      </w:pPr>
      <w:r w:rsidRPr="00573AAA">
        <w:rPr>
          <w:lang w:val="en-US"/>
        </w:rPr>
        <w:t xml:space="preserve"> 71 (1100l </w:t>
      </w:r>
      <w:r w:rsidR="007C4C0F" w:rsidRPr="00573AAA">
        <w:rPr>
          <w:lang w:val="en-US"/>
        </w:rPr>
        <w:t>paper</w:t>
      </w:r>
      <w:r w:rsidRPr="00573AAA">
        <w:rPr>
          <w:lang w:val="en-US"/>
        </w:rPr>
        <w:t>)</w:t>
      </w:r>
    </w:p>
    <w:p w14:paraId="65EF8672" w14:textId="3EFBFC38" w:rsidR="007339CB" w:rsidRPr="00573AAA" w:rsidRDefault="007339CB" w:rsidP="007339CB">
      <w:pPr>
        <w:pStyle w:val="NoSpacing"/>
        <w:numPr>
          <w:ilvl w:val="1"/>
          <w:numId w:val="18"/>
        </w:numPr>
        <w:ind w:left="1800"/>
        <w:rPr>
          <w:lang w:val="en-US"/>
        </w:rPr>
      </w:pPr>
      <w:r w:rsidRPr="00573AAA">
        <w:rPr>
          <w:lang w:val="en-US"/>
        </w:rPr>
        <w:t xml:space="preserve"> 72 (1100l </w:t>
      </w:r>
      <w:r w:rsidR="007C4C0F" w:rsidRPr="00573AAA">
        <w:rPr>
          <w:lang w:val="en-US"/>
        </w:rPr>
        <w:t>glass</w:t>
      </w:r>
      <w:r w:rsidRPr="00573AAA">
        <w:rPr>
          <w:lang w:val="en-US"/>
        </w:rPr>
        <w:t>)</w:t>
      </w:r>
    </w:p>
    <w:p w14:paraId="3105B0A9" w14:textId="70A8894B" w:rsidR="007339CB" w:rsidRPr="00573AAA" w:rsidRDefault="007339CB" w:rsidP="007339CB">
      <w:pPr>
        <w:pStyle w:val="NoSpacing"/>
        <w:numPr>
          <w:ilvl w:val="1"/>
          <w:numId w:val="18"/>
        </w:numPr>
        <w:ind w:left="1800"/>
        <w:rPr>
          <w:lang w:val="en-US"/>
        </w:rPr>
      </w:pPr>
      <w:r w:rsidRPr="00573AAA">
        <w:rPr>
          <w:lang w:val="en-US"/>
        </w:rPr>
        <w:t xml:space="preserve"> 75 (1100l </w:t>
      </w:r>
      <w:r w:rsidR="007C4C0F" w:rsidRPr="00573AAA">
        <w:rPr>
          <w:lang w:val="en-US"/>
        </w:rPr>
        <w:t>plastic</w:t>
      </w:r>
      <w:r w:rsidRPr="00573AAA">
        <w:rPr>
          <w:lang w:val="en-US"/>
        </w:rPr>
        <w:t>)</w:t>
      </w:r>
    </w:p>
    <w:p w14:paraId="425716CA" w14:textId="337BA25B" w:rsidR="007339CB" w:rsidRPr="00573AAA" w:rsidRDefault="007339CB" w:rsidP="007339CB">
      <w:pPr>
        <w:pStyle w:val="NoSpacing"/>
        <w:numPr>
          <w:ilvl w:val="1"/>
          <w:numId w:val="18"/>
        </w:numPr>
        <w:ind w:left="1800"/>
        <w:rPr>
          <w:lang w:val="en-US"/>
        </w:rPr>
      </w:pPr>
      <w:r w:rsidRPr="00573AAA">
        <w:rPr>
          <w:lang w:val="en-US"/>
        </w:rPr>
        <w:t> 82 (1200l-</w:t>
      </w:r>
      <w:r w:rsidR="007C4C0F" w:rsidRPr="00573AAA">
        <w:rPr>
          <w:lang w:val="en-US"/>
        </w:rPr>
        <w:t>bell-type container for glass</w:t>
      </w:r>
      <w:r w:rsidRPr="00573AAA">
        <w:rPr>
          <w:lang w:val="en-US"/>
        </w:rPr>
        <w:t>)</w:t>
      </w:r>
    </w:p>
    <w:p w14:paraId="22122398" w14:textId="384375E0" w:rsidR="007339CB" w:rsidRPr="00573AAA" w:rsidRDefault="007339CB" w:rsidP="007339CB">
      <w:pPr>
        <w:pStyle w:val="NoSpacing"/>
        <w:numPr>
          <w:ilvl w:val="1"/>
          <w:numId w:val="18"/>
        </w:numPr>
        <w:ind w:left="1800"/>
        <w:rPr>
          <w:lang w:val="en-US"/>
        </w:rPr>
      </w:pPr>
      <w:r w:rsidRPr="00573AAA">
        <w:rPr>
          <w:lang w:val="en-US"/>
        </w:rPr>
        <w:t> 92 (1800l-</w:t>
      </w:r>
      <w:r w:rsidR="007C4C0F" w:rsidRPr="00573AAA">
        <w:rPr>
          <w:lang w:val="en-US"/>
        </w:rPr>
        <w:t>bell-type container for glass</w:t>
      </w:r>
      <w:r w:rsidRPr="00573AAA">
        <w:rPr>
          <w:lang w:val="en-US"/>
        </w:rPr>
        <w:t>)</w:t>
      </w:r>
    </w:p>
    <w:p w14:paraId="2CEC3A63" w14:textId="24401E85" w:rsidR="007339CB" w:rsidRPr="00573AAA" w:rsidRDefault="007339CB" w:rsidP="007339CB">
      <w:pPr>
        <w:pStyle w:val="NoSpacing"/>
        <w:numPr>
          <w:ilvl w:val="1"/>
          <w:numId w:val="18"/>
        </w:numPr>
        <w:ind w:left="1800"/>
        <w:rPr>
          <w:lang w:val="en-US"/>
        </w:rPr>
      </w:pPr>
      <w:r w:rsidRPr="00573AAA">
        <w:rPr>
          <w:lang w:val="en-US"/>
        </w:rPr>
        <w:t> V51 (</w:t>
      </w:r>
      <w:r w:rsidR="007C4C0F" w:rsidRPr="00573AAA">
        <w:rPr>
          <w:lang w:val="en-US"/>
        </w:rPr>
        <w:t>bags for paper</w:t>
      </w:r>
      <w:r w:rsidRPr="00573AAA">
        <w:rPr>
          <w:lang w:val="en-US"/>
        </w:rPr>
        <w:t>)</w:t>
      </w:r>
    </w:p>
    <w:p w14:paraId="7D88BC55" w14:textId="2676F423" w:rsidR="007339CB" w:rsidRPr="00573AAA" w:rsidRDefault="007339CB" w:rsidP="007339CB">
      <w:pPr>
        <w:pStyle w:val="NoSpacing"/>
        <w:numPr>
          <w:ilvl w:val="1"/>
          <w:numId w:val="18"/>
        </w:numPr>
        <w:ind w:left="1800"/>
        <w:rPr>
          <w:lang w:val="en-US"/>
        </w:rPr>
      </w:pPr>
      <w:r w:rsidRPr="00573AAA">
        <w:rPr>
          <w:lang w:val="en-US"/>
        </w:rPr>
        <w:t> V55 (</w:t>
      </w:r>
      <w:r w:rsidR="007C4C0F" w:rsidRPr="00573AAA">
        <w:rPr>
          <w:lang w:val="en-US"/>
        </w:rPr>
        <w:t>bags for plastic</w:t>
      </w:r>
      <w:r w:rsidRPr="00573AAA">
        <w:rPr>
          <w:lang w:val="en-US"/>
        </w:rPr>
        <w:t>)</w:t>
      </w:r>
    </w:p>
    <w:p w14:paraId="01ADF6F4" w14:textId="60F52F01" w:rsidR="007339CB" w:rsidRPr="00573AAA" w:rsidRDefault="007C4C0F" w:rsidP="007339CB">
      <w:pPr>
        <w:pStyle w:val="NoSpacing"/>
        <w:numPr>
          <w:ilvl w:val="0"/>
          <w:numId w:val="18"/>
        </w:numPr>
        <w:ind w:left="1080"/>
        <w:rPr>
          <w:lang w:val="en-US"/>
        </w:rPr>
      </w:pPr>
      <w:r w:rsidRPr="00573AAA">
        <w:rPr>
          <w:lang w:val="en-US"/>
        </w:rPr>
        <w:t>Price categories</w:t>
      </w:r>
      <w:r w:rsidR="007339CB" w:rsidRPr="00573AAA">
        <w:rPr>
          <w:lang w:val="en-US"/>
        </w:rPr>
        <w:t xml:space="preserve"> (</w:t>
      </w:r>
      <w:r w:rsidR="00BC5B04" w:rsidRPr="00573AAA">
        <w:rPr>
          <w:lang w:val="en-US"/>
        </w:rPr>
        <w:t>single-</w:t>
      </w:r>
      <w:r w:rsidRPr="00573AAA">
        <w:rPr>
          <w:lang w:val="en-US"/>
        </w:rPr>
        <w:t>family house, business, invoice, flat, collection site, school, owner, public transport stop</w:t>
      </w:r>
      <w:r w:rsidR="007339CB" w:rsidRPr="00573AAA">
        <w:rPr>
          <w:lang w:val="en-US"/>
        </w:rPr>
        <w:t>)</w:t>
      </w:r>
    </w:p>
    <w:p w14:paraId="09E79BAD" w14:textId="3E47C101" w:rsidR="007339CB" w:rsidRPr="00573AAA" w:rsidRDefault="007C4C0F" w:rsidP="007339CB">
      <w:pPr>
        <w:pStyle w:val="NoSpacing"/>
        <w:numPr>
          <w:ilvl w:val="0"/>
          <w:numId w:val="18"/>
        </w:numPr>
        <w:ind w:left="1080"/>
        <w:rPr>
          <w:lang w:val="en-US"/>
        </w:rPr>
      </w:pPr>
      <w:r w:rsidRPr="00573AAA">
        <w:rPr>
          <w:lang w:val="en-US"/>
        </w:rPr>
        <w:t>Number of containers</w:t>
      </w:r>
      <w:r w:rsidR="007339CB" w:rsidRPr="00573AAA">
        <w:rPr>
          <w:lang w:val="en-US"/>
        </w:rPr>
        <w:t xml:space="preserve"> (1</w:t>
      </w:r>
      <w:r w:rsidRPr="00573AAA">
        <w:rPr>
          <w:lang w:val="en-US"/>
        </w:rPr>
        <w:t xml:space="preserve"> at all times</w:t>
      </w:r>
      <w:r w:rsidR="007339CB" w:rsidRPr="00573AAA">
        <w:rPr>
          <w:lang w:val="en-US"/>
        </w:rPr>
        <w:t>)</w:t>
      </w:r>
    </w:p>
    <w:p w14:paraId="4E9841C9" w14:textId="00E03768" w:rsidR="00F80054" w:rsidRPr="00573AAA" w:rsidRDefault="00F80054" w:rsidP="007339CB">
      <w:pPr>
        <w:pStyle w:val="NoSpacing"/>
        <w:numPr>
          <w:ilvl w:val="0"/>
          <w:numId w:val="18"/>
        </w:numPr>
        <w:ind w:left="1080"/>
        <w:rPr>
          <w:lang w:val="en-US"/>
        </w:rPr>
      </w:pPr>
      <w:r w:rsidRPr="00573AAA">
        <w:rPr>
          <w:lang w:val="en-US"/>
        </w:rPr>
        <w:t>Attachments</w:t>
      </w:r>
      <w:r w:rsidR="00104262">
        <w:rPr>
          <w:lang w:val="en-US"/>
        </w:rPr>
        <w:t xml:space="preserve"> – photos from bin delivery or other</w:t>
      </w:r>
      <w:r w:rsidR="002A0496">
        <w:rPr>
          <w:lang w:val="en-US"/>
        </w:rPr>
        <w:t xml:space="preserve"> douments</w:t>
      </w:r>
      <w:r w:rsidR="008E395F">
        <w:rPr>
          <w:lang w:val="en-US"/>
        </w:rPr>
        <w:t xml:space="preserve"> in .jpg, .png, .pdf format</w:t>
      </w:r>
    </w:p>
    <w:p w14:paraId="154BF5B3" w14:textId="6482043F" w:rsidR="007339CB" w:rsidRPr="00573AAA" w:rsidRDefault="007C4C0F" w:rsidP="007339CB">
      <w:pPr>
        <w:pStyle w:val="NoSpacing"/>
        <w:numPr>
          <w:ilvl w:val="0"/>
          <w:numId w:val="18"/>
        </w:numPr>
        <w:ind w:left="1080"/>
        <w:rPr>
          <w:lang w:val="en-US"/>
        </w:rPr>
      </w:pPr>
      <w:r w:rsidRPr="00573AAA">
        <w:rPr>
          <w:lang w:val="en-US"/>
        </w:rPr>
        <w:t xml:space="preserve">Validity </w:t>
      </w:r>
      <w:r w:rsidR="00BC5B04" w:rsidRPr="00573AAA">
        <w:rPr>
          <w:lang w:val="en-US"/>
        </w:rPr>
        <w:t>from</w:t>
      </w:r>
      <w:r w:rsidR="007339CB" w:rsidRPr="00573AAA">
        <w:rPr>
          <w:lang w:val="en-US"/>
        </w:rPr>
        <w:t xml:space="preserve"> (</w:t>
      </w:r>
      <w:r w:rsidRPr="00573AAA">
        <w:rPr>
          <w:lang w:val="en-US"/>
        </w:rPr>
        <w:t>date</w:t>
      </w:r>
      <w:r w:rsidR="007339CB" w:rsidRPr="00573AAA">
        <w:rPr>
          <w:lang w:val="en-US"/>
        </w:rPr>
        <w:t>)</w:t>
      </w:r>
    </w:p>
    <w:p w14:paraId="1E1D80D4" w14:textId="1E9B587F" w:rsidR="007339CB" w:rsidRPr="00573AAA" w:rsidRDefault="007C4C0F" w:rsidP="007339CB">
      <w:pPr>
        <w:pStyle w:val="NoSpacing"/>
        <w:numPr>
          <w:ilvl w:val="0"/>
          <w:numId w:val="18"/>
        </w:numPr>
        <w:ind w:left="1080"/>
        <w:rPr>
          <w:lang w:val="en-US"/>
        </w:rPr>
      </w:pPr>
      <w:r w:rsidRPr="00573AAA">
        <w:rPr>
          <w:lang w:val="en-US"/>
        </w:rPr>
        <w:t xml:space="preserve">Validity </w:t>
      </w:r>
      <w:r w:rsidR="00BC5B04" w:rsidRPr="00573AAA">
        <w:rPr>
          <w:lang w:val="en-US"/>
        </w:rPr>
        <w:t>through</w:t>
      </w:r>
      <w:r w:rsidR="007339CB" w:rsidRPr="00573AAA">
        <w:rPr>
          <w:lang w:val="en-US"/>
        </w:rPr>
        <w:t xml:space="preserve"> (</w:t>
      </w:r>
      <w:r w:rsidRPr="00573AAA">
        <w:rPr>
          <w:lang w:val="en-US"/>
        </w:rPr>
        <w:t>date</w:t>
      </w:r>
      <w:r w:rsidR="007339CB" w:rsidRPr="00573AAA">
        <w:rPr>
          <w:lang w:val="en-US"/>
        </w:rPr>
        <w:t>)</w:t>
      </w:r>
    </w:p>
    <w:p w14:paraId="6CE40111" w14:textId="24AAF3A4" w:rsidR="007339CB" w:rsidRPr="00573AAA" w:rsidRDefault="007C4C0F" w:rsidP="007339CB">
      <w:pPr>
        <w:pStyle w:val="NoSpacing"/>
        <w:numPr>
          <w:ilvl w:val="0"/>
          <w:numId w:val="18"/>
        </w:numPr>
        <w:ind w:left="1080"/>
        <w:rPr>
          <w:lang w:val="en-US"/>
        </w:rPr>
      </w:pPr>
      <w:r w:rsidRPr="00573AAA">
        <w:rPr>
          <w:lang w:val="en-US"/>
        </w:rPr>
        <w:t xml:space="preserve">Collection </w:t>
      </w:r>
      <w:r w:rsidR="00BC5B04" w:rsidRPr="00573AAA">
        <w:rPr>
          <w:lang w:val="en-US"/>
        </w:rPr>
        <w:t>cycle</w:t>
      </w:r>
      <w:r w:rsidR="007339CB" w:rsidRPr="00573AAA">
        <w:rPr>
          <w:lang w:val="en-US"/>
        </w:rPr>
        <w:t xml:space="preserve"> – </w:t>
      </w:r>
      <w:r w:rsidRPr="00573AAA">
        <w:rPr>
          <w:lang w:val="en-US"/>
        </w:rPr>
        <w:t xml:space="preserve">customer request for collection frequency per unit of time </w:t>
      </w:r>
      <w:r w:rsidR="007339CB" w:rsidRPr="00573AAA">
        <w:rPr>
          <w:lang w:val="en-US"/>
        </w:rPr>
        <w:t>(1x/</w:t>
      </w:r>
      <w:r w:rsidR="006A2D41" w:rsidRPr="00573AAA">
        <w:rPr>
          <w:lang w:val="en-US"/>
        </w:rPr>
        <w:t>week</w:t>
      </w:r>
      <w:r w:rsidR="007339CB" w:rsidRPr="00573AAA">
        <w:rPr>
          <w:lang w:val="en-US"/>
        </w:rPr>
        <w:t xml:space="preserve">, 1x/4 </w:t>
      </w:r>
      <w:r w:rsidR="006A2D41" w:rsidRPr="00573AAA">
        <w:rPr>
          <w:lang w:val="en-US"/>
        </w:rPr>
        <w:t>weeks, etc</w:t>
      </w:r>
      <w:r w:rsidR="007339CB" w:rsidRPr="00573AAA">
        <w:rPr>
          <w:lang w:val="en-US"/>
        </w:rPr>
        <w:t>.)</w:t>
      </w:r>
    </w:p>
    <w:p w14:paraId="0209ECA4" w14:textId="56907B39" w:rsidR="007339CB" w:rsidRPr="00573AAA" w:rsidRDefault="006A2D41" w:rsidP="007339CB">
      <w:pPr>
        <w:pStyle w:val="NoSpacing"/>
        <w:numPr>
          <w:ilvl w:val="0"/>
          <w:numId w:val="18"/>
        </w:numPr>
        <w:ind w:left="1080"/>
        <w:rPr>
          <w:lang w:val="en-US"/>
        </w:rPr>
      </w:pPr>
      <w:r w:rsidRPr="00573AAA">
        <w:rPr>
          <w:lang w:val="en-US"/>
        </w:rPr>
        <w:t>Collection date</w:t>
      </w:r>
      <w:r w:rsidR="007339CB" w:rsidRPr="00573AAA">
        <w:rPr>
          <w:lang w:val="en-US"/>
        </w:rPr>
        <w:t xml:space="preserve"> – </w:t>
      </w:r>
      <w:r w:rsidRPr="00573AAA">
        <w:rPr>
          <w:lang w:val="en-US"/>
        </w:rPr>
        <w:t xml:space="preserve">tool for registering </w:t>
      </w:r>
      <w:r w:rsidR="00AE102F" w:rsidRPr="00573AAA">
        <w:rPr>
          <w:lang w:val="en-US"/>
        </w:rPr>
        <w:t>frequency request</w:t>
      </w:r>
      <w:r w:rsidR="007339CB" w:rsidRPr="00573AAA">
        <w:rPr>
          <w:lang w:val="en-US"/>
        </w:rPr>
        <w:t xml:space="preserve"> (T = </w:t>
      </w:r>
      <w:r w:rsidR="00AE102F" w:rsidRPr="00573AAA">
        <w:rPr>
          <w:lang w:val="en-US"/>
        </w:rPr>
        <w:t>weeks</w:t>
      </w:r>
      <w:r w:rsidR="007339CB" w:rsidRPr="00573AAA">
        <w:rPr>
          <w:lang w:val="en-US"/>
        </w:rPr>
        <w:t xml:space="preserve">, 103[24,24] = </w:t>
      </w:r>
      <w:r w:rsidR="00AE102F" w:rsidRPr="00573AAA">
        <w:rPr>
          <w:lang w:val="en-US"/>
        </w:rPr>
        <w:t>zone</w:t>
      </w:r>
      <w:r w:rsidR="007339CB" w:rsidRPr="00573AAA">
        <w:rPr>
          <w:lang w:val="en-US"/>
        </w:rPr>
        <w:t xml:space="preserve"> 103 </w:t>
      </w:r>
      <w:r w:rsidR="00AE102F" w:rsidRPr="00573AAA">
        <w:rPr>
          <w:lang w:val="en-US"/>
        </w:rPr>
        <w:t>collection on Tuesday and Thursdays</w:t>
      </w:r>
      <w:r w:rsidR="007339CB" w:rsidRPr="00573AAA">
        <w:rPr>
          <w:lang w:val="en-US"/>
        </w:rPr>
        <w:t>)</w:t>
      </w:r>
    </w:p>
    <w:p w14:paraId="51C80A65" w14:textId="42D52E97" w:rsidR="007339CB" w:rsidRPr="00573AAA" w:rsidRDefault="007339CB" w:rsidP="007339CB">
      <w:pPr>
        <w:pStyle w:val="NoSpacing"/>
        <w:numPr>
          <w:ilvl w:val="1"/>
          <w:numId w:val="18"/>
        </w:numPr>
        <w:ind w:left="1800"/>
        <w:rPr>
          <w:lang w:val="en-US"/>
        </w:rPr>
      </w:pPr>
      <w:r w:rsidRPr="00573AAA">
        <w:rPr>
          <w:lang w:val="en-US"/>
        </w:rPr>
        <w:t> T1</w:t>
      </w:r>
      <w:r w:rsidR="00A72BD4">
        <w:rPr>
          <w:lang w:val="en-US"/>
        </w:rPr>
        <w:t xml:space="preserve"> </w:t>
      </w:r>
      <w:r w:rsidR="00413879" w:rsidRPr="00310BCA">
        <w:t>- [1-7]</w:t>
      </w:r>
    </w:p>
    <w:p w14:paraId="0243B517" w14:textId="7CA6EECD" w:rsidR="007339CB" w:rsidRPr="00573AAA" w:rsidRDefault="007339CB" w:rsidP="007339CB">
      <w:pPr>
        <w:pStyle w:val="NoSpacing"/>
        <w:numPr>
          <w:ilvl w:val="1"/>
          <w:numId w:val="18"/>
        </w:numPr>
        <w:ind w:left="1800"/>
        <w:rPr>
          <w:lang w:val="en-US"/>
        </w:rPr>
      </w:pPr>
      <w:r w:rsidRPr="00573AAA">
        <w:rPr>
          <w:lang w:val="en-US"/>
        </w:rPr>
        <w:t> T2</w:t>
      </w:r>
      <w:r w:rsidR="00413879">
        <w:rPr>
          <w:lang w:val="en-US"/>
        </w:rPr>
        <w:t xml:space="preserve"> </w:t>
      </w:r>
      <w:r w:rsidR="00413879" w:rsidRPr="00310BCA">
        <w:t>- [1-7]</w:t>
      </w:r>
    </w:p>
    <w:p w14:paraId="7A86E927" w14:textId="632F6510" w:rsidR="007339CB" w:rsidRPr="00573AAA" w:rsidRDefault="007339CB" w:rsidP="007339CB">
      <w:pPr>
        <w:pStyle w:val="NoSpacing"/>
        <w:numPr>
          <w:ilvl w:val="1"/>
          <w:numId w:val="18"/>
        </w:numPr>
        <w:ind w:left="1800"/>
        <w:rPr>
          <w:lang w:val="en-US"/>
        </w:rPr>
      </w:pPr>
      <w:r w:rsidRPr="00573AAA">
        <w:rPr>
          <w:lang w:val="en-US"/>
        </w:rPr>
        <w:t> T3</w:t>
      </w:r>
      <w:r w:rsidR="00413879">
        <w:rPr>
          <w:lang w:val="en-US"/>
        </w:rPr>
        <w:t xml:space="preserve"> </w:t>
      </w:r>
      <w:r w:rsidR="00413879" w:rsidRPr="00310BCA">
        <w:t>- [1-7]</w:t>
      </w:r>
    </w:p>
    <w:p w14:paraId="5DC096F0" w14:textId="7BBB5485" w:rsidR="005C0B92" w:rsidRDefault="007339CB" w:rsidP="000F60BB">
      <w:pPr>
        <w:pStyle w:val="NoSpacing"/>
        <w:numPr>
          <w:ilvl w:val="1"/>
          <w:numId w:val="18"/>
        </w:numPr>
        <w:ind w:left="1800"/>
        <w:rPr>
          <w:lang w:val="en-US"/>
        </w:rPr>
      </w:pPr>
      <w:r w:rsidRPr="00573AAA">
        <w:rPr>
          <w:lang w:val="en-US"/>
        </w:rPr>
        <w:t> T4</w:t>
      </w:r>
      <w:r w:rsidR="00413879">
        <w:rPr>
          <w:lang w:val="en-US"/>
        </w:rPr>
        <w:t xml:space="preserve"> </w:t>
      </w:r>
      <w:r w:rsidR="00413879" w:rsidRPr="00310BCA">
        <w:t>- [1-7]</w:t>
      </w:r>
    </w:p>
    <w:p w14:paraId="78FC63AA" w14:textId="13B69164" w:rsidR="000F60BB" w:rsidRDefault="000F60BB" w:rsidP="000F60BB">
      <w:pPr>
        <w:pStyle w:val="NoSpacing"/>
        <w:numPr>
          <w:ilvl w:val="2"/>
          <w:numId w:val="18"/>
        </w:numPr>
        <w:rPr>
          <w:lang w:val="en-US"/>
        </w:rPr>
      </w:pPr>
      <w:r w:rsidRPr="000F60BB">
        <w:rPr>
          <w:lang w:val="en-US"/>
        </w:rPr>
        <w:t xml:space="preserve">In this way, it is possible to define any </w:t>
      </w:r>
      <w:r>
        <w:rPr>
          <w:lang w:val="en-US"/>
        </w:rPr>
        <w:t>collection</w:t>
      </w:r>
      <w:r w:rsidRPr="000F60BB">
        <w:rPr>
          <w:lang w:val="en-US"/>
        </w:rPr>
        <w:t xml:space="preserve"> frequency - any </w:t>
      </w:r>
      <w:r>
        <w:rPr>
          <w:lang w:val="en-US"/>
        </w:rPr>
        <w:t>collection</w:t>
      </w:r>
      <w:r w:rsidRPr="000F60BB">
        <w:rPr>
          <w:lang w:val="en-US"/>
        </w:rPr>
        <w:t xml:space="preserve"> days / any </w:t>
      </w:r>
      <w:r>
        <w:rPr>
          <w:lang w:val="en-US"/>
        </w:rPr>
        <w:t>collection</w:t>
      </w:r>
      <w:r w:rsidRPr="000F60BB">
        <w:rPr>
          <w:lang w:val="en-US"/>
        </w:rPr>
        <w:t xml:space="preserve"> week / the possibility to define </w:t>
      </w:r>
      <w:r>
        <w:rPr>
          <w:lang w:val="en-US"/>
        </w:rPr>
        <w:t>collection</w:t>
      </w:r>
      <w:r w:rsidRPr="000F60BB">
        <w:rPr>
          <w:lang w:val="en-US"/>
        </w:rPr>
        <w:t xml:space="preserve"> directly on a specific calendar day / for each container separately in an unlimited spectrum of possible combinations (any combination of n</w:t>
      </w:r>
      <w:r>
        <w:rPr>
          <w:lang w:val="en-US"/>
        </w:rPr>
        <w:t>-</w:t>
      </w:r>
      <w:r w:rsidRPr="000F60BB">
        <w:rPr>
          <w:lang w:val="en-US"/>
        </w:rPr>
        <w:t xml:space="preserve">times the number of </w:t>
      </w:r>
      <w:r>
        <w:rPr>
          <w:lang w:val="en-US"/>
        </w:rPr>
        <w:t>collection</w:t>
      </w:r>
      <w:r w:rsidRPr="000F60BB">
        <w:rPr>
          <w:lang w:val="en-US"/>
        </w:rPr>
        <w:t xml:space="preserve"> frequencies with a continuous </w:t>
      </w:r>
      <w:r>
        <w:rPr>
          <w:lang w:val="en-US"/>
        </w:rPr>
        <w:t>collection</w:t>
      </w:r>
      <w:r w:rsidRPr="000F60BB">
        <w:rPr>
          <w:lang w:val="en-US"/>
        </w:rPr>
        <w:t xml:space="preserve"> area in an unlimited the number of time intervals for an unlimited period in advance). At the same time, the history of all collection time intervals is also preserved. </w:t>
      </w:r>
      <w:r>
        <w:rPr>
          <w:lang w:val="en-US"/>
        </w:rPr>
        <w:t>During</w:t>
      </w:r>
      <w:r w:rsidRPr="000F60BB">
        <w:rPr>
          <w:lang w:val="en-US"/>
        </w:rPr>
        <w:t xml:space="preserve"> the year, it is possible that ad hoc requirements also arise for the "Seasonal" type of collection, the parameters of which are defined operationally, according to the nature of the given collection.</w:t>
      </w:r>
    </w:p>
    <w:p w14:paraId="526BC736" w14:textId="0A519880" w:rsidR="00612116" w:rsidRPr="00573AAA" w:rsidRDefault="00612116" w:rsidP="00573AAA">
      <w:pPr>
        <w:pStyle w:val="NoSpacing"/>
        <w:numPr>
          <w:ilvl w:val="2"/>
          <w:numId w:val="18"/>
        </w:numPr>
        <w:rPr>
          <w:lang w:val="en-US"/>
        </w:rPr>
      </w:pPr>
      <w:r w:rsidRPr="00612116">
        <w:rPr>
          <w:lang w:val="en-US"/>
        </w:rPr>
        <w:t xml:space="preserve">Categorization of ad hoc terms </w:t>
      </w:r>
      <w:r w:rsidR="00793F1E">
        <w:rPr>
          <w:lang w:val="en-US"/>
        </w:rPr>
        <w:t xml:space="preserve">of Collection </w:t>
      </w:r>
      <w:r w:rsidRPr="00612116">
        <w:rPr>
          <w:lang w:val="en-US"/>
        </w:rPr>
        <w:t>such as Ex</w:t>
      </w:r>
      <w:r w:rsidR="00816B05">
        <w:rPr>
          <w:lang w:val="en-US"/>
        </w:rPr>
        <w:t>cep</w:t>
      </w:r>
      <w:r w:rsidR="0073221E">
        <w:rPr>
          <w:lang w:val="en-US"/>
        </w:rPr>
        <w:t>tional</w:t>
      </w:r>
      <w:r w:rsidRPr="00612116">
        <w:rPr>
          <w:lang w:val="en-US"/>
        </w:rPr>
        <w:t xml:space="preserve"> and </w:t>
      </w:r>
      <w:r w:rsidR="00E34436">
        <w:rPr>
          <w:lang w:val="en-US"/>
        </w:rPr>
        <w:t>Substitutional</w:t>
      </w:r>
    </w:p>
    <w:p w14:paraId="5E9CF4B9" w14:textId="1FEFFD46" w:rsidR="007339CB" w:rsidRPr="00573AAA" w:rsidRDefault="00AE102F" w:rsidP="007339CB">
      <w:pPr>
        <w:pStyle w:val="NoSpacing"/>
        <w:numPr>
          <w:ilvl w:val="0"/>
          <w:numId w:val="18"/>
        </w:numPr>
        <w:ind w:left="1080"/>
        <w:rPr>
          <w:lang w:val="en-US"/>
        </w:rPr>
      </w:pPr>
      <w:r w:rsidRPr="00573AAA">
        <w:rPr>
          <w:lang w:val="en-US"/>
        </w:rPr>
        <w:t>Note for drivers</w:t>
      </w:r>
    </w:p>
    <w:p w14:paraId="46655458" w14:textId="7DB12F6F" w:rsidR="007339CB" w:rsidRPr="00573AAA" w:rsidRDefault="00AE102F" w:rsidP="007339CB">
      <w:pPr>
        <w:pStyle w:val="NoSpacing"/>
        <w:numPr>
          <w:ilvl w:val="0"/>
          <w:numId w:val="18"/>
        </w:numPr>
        <w:ind w:left="1080"/>
        <w:rPr>
          <w:lang w:val="en-US"/>
        </w:rPr>
      </w:pPr>
      <w:r w:rsidRPr="00573AAA">
        <w:rPr>
          <w:lang w:val="en-US"/>
        </w:rPr>
        <w:t>Site description</w:t>
      </w:r>
    </w:p>
    <w:p w14:paraId="38618677" w14:textId="13200E3E" w:rsidR="007339CB" w:rsidRPr="00573AAA" w:rsidRDefault="007F5451" w:rsidP="007339CB">
      <w:pPr>
        <w:pStyle w:val="NoSpacing"/>
        <w:numPr>
          <w:ilvl w:val="0"/>
          <w:numId w:val="18"/>
        </w:numPr>
        <w:ind w:left="1080"/>
        <w:rPr>
          <w:lang w:val="en-US"/>
        </w:rPr>
      </w:pPr>
      <w:r w:rsidRPr="00573AAA">
        <w:rPr>
          <w:lang w:val="en-US"/>
        </w:rPr>
        <w:t>Created by</w:t>
      </w:r>
      <w:r w:rsidR="007339CB" w:rsidRPr="00573AAA">
        <w:rPr>
          <w:lang w:val="en-US"/>
        </w:rPr>
        <w:t xml:space="preserve"> (</w:t>
      </w:r>
      <w:r w:rsidRPr="00573AAA">
        <w:rPr>
          <w:lang w:val="en-US"/>
        </w:rPr>
        <w:t>name of employee who created the entry</w:t>
      </w:r>
      <w:r w:rsidR="007339CB" w:rsidRPr="00573AAA">
        <w:rPr>
          <w:lang w:val="en-US"/>
        </w:rPr>
        <w:t>)</w:t>
      </w:r>
    </w:p>
    <w:p w14:paraId="10705C8C" w14:textId="7CC51CD2" w:rsidR="007339CB" w:rsidRPr="00573AAA" w:rsidRDefault="007F5451" w:rsidP="007339CB">
      <w:pPr>
        <w:pStyle w:val="NoSpacing"/>
        <w:numPr>
          <w:ilvl w:val="0"/>
          <w:numId w:val="18"/>
        </w:numPr>
        <w:ind w:left="1080"/>
        <w:rPr>
          <w:lang w:val="en-US"/>
        </w:rPr>
      </w:pPr>
      <w:r w:rsidRPr="00573AAA">
        <w:rPr>
          <w:lang w:val="en-US"/>
        </w:rPr>
        <w:t xml:space="preserve">Date and time of creation </w:t>
      </w:r>
      <w:r w:rsidR="007339CB" w:rsidRPr="00573AAA">
        <w:rPr>
          <w:lang w:val="en-US"/>
        </w:rPr>
        <w:t>(</w:t>
      </w:r>
      <w:r w:rsidRPr="00573AAA">
        <w:rPr>
          <w:lang w:val="en-US"/>
        </w:rPr>
        <w:t>date and time stamp</w:t>
      </w:r>
      <w:r w:rsidR="007339CB" w:rsidRPr="00573AAA">
        <w:rPr>
          <w:lang w:val="en-US"/>
        </w:rPr>
        <w:t>)</w:t>
      </w:r>
    </w:p>
    <w:p w14:paraId="419B2E1E" w14:textId="24ABC72F" w:rsidR="007339CB" w:rsidRPr="00573AAA" w:rsidRDefault="007F5451" w:rsidP="007339CB">
      <w:pPr>
        <w:pStyle w:val="NoSpacing"/>
        <w:numPr>
          <w:ilvl w:val="0"/>
          <w:numId w:val="18"/>
        </w:numPr>
        <w:ind w:left="1080"/>
        <w:rPr>
          <w:lang w:val="en-US"/>
        </w:rPr>
      </w:pPr>
      <w:r w:rsidRPr="00573AAA">
        <w:rPr>
          <w:lang w:val="en-US"/>
        </w:rPr>
        <w:t>Changed by</w:t>
      </w:r>
      <w:r w:rsidR="007339CB" w:rsidRPr="00573AAA">
        <w:rPr>
          <w:lang w:val="en-US"/>
        </w:rPr>
        <w:t xml:space="preserve"> (</w:t>
      </w:r>
      <w:r w:rsidR="00D40C41" w:rsidRPr="00573AAA">
        <w:rPr>
          <w:lang w:val="en-US"/>
        </w:rPr>
        <w:t>name of employee who changed the entry</w:t>
      </w:r>
      <w:r w:rsidR="007339CB" w:rsidRPr="00573AAA">
        <w:rPr>
          <w:lang w:val="en-US"/>
        </w:rPr>
        <w:t>)</w:t>
      </w:r>
    </w:p>
    <w:p w14:paraId="794504C5" w14:textId="39BC18D9" w:rsidR="007339CB" w:rsidRPr="00573AAA" w:rsidRDefault="00D40C41" w:rsidP="007339CB">
      <w:pPr>
        <w:pStyle w:val="NoSpacing"/>
        <w:numPr>
          <w:ilvl w:val="0"/>
          <w:numId w:val="18"/>
        </w:numPr>
        <w:ind w:left="1080"/>
        <w:rPr>
          <w:rFonts w:eastAsiaTheme="minorEastAsia"/>
          <w:lang w:val="en-US"/>
        </w:rPr>
      </w:pPr>
      <w:r w:rsidRPr="00573AAA">
        <w:rPr>
          <w:lang w:val="en-US"/>
        </w:rPr>
        <w:t>Date and time of change</w:t>
      </w:r>
      <w:r w:rsidR="007339CB" w:rsidRPr="00573AAA">
        <w:rPr>
          <w:lang w:val="en-US"/>
        </w:rPr>
        <w:t xml:space="preserve"> (</w:t>
      </w:r>
      <w:r w:rsidRPr="00573AAA">
        <w:rPr>
          <w:lang w:val="en-US"/>
        </w:rPr>
        <w:t>date and time stamp</w:t>
      </w:r>
      <w:r w:rsidR="007339CB" w:rsidRPr="00573AAA">
        <w:rPr>
          <w:lang w:val="en-US"/>
        </w:rPr>
        <w:t>)</w:t>
      </w:r>
    </w:p>
    <w:p w14:paraId="67D4EB88" w14:textId="77777777" w:rsidR="007339CB" w:rsidRPr="00573AAA" w:rsidRDefault="007339CB" w:rsidP="007339CB">
      <w:pPr>
        <w:pStyle w:val="NoSpacing"/>
        <w:rPr>
          <w:rFonts w:eastAsia="Times New Roman"/>
          <w:lang w:val="en-US"/>
        </w:rPr>
      </w:pPr>
    </w:p>
    <w:p w14:paraId="6E5CA4E2" w14:textId="79F5D358" w:rsidR="007339CB" w:rsidRPr="00573AAA" w:rsidRDefault="00C37564" w:rsidP="007339CB">
      <w:pPr>
        <w:pStyle w:val="NoSpacing"/>
        <w:ind w:left="360"/>
        <w:rPr>
          <w:lang w:val="en-US"/>
        </w:rPr>
      </w:pPr>
      <w:r w:rsidRPr="00573AAA">
        <w:rPr>
          <w:lang w:val="en-US"/>
        </w:rPr>
        <w:t>It is required that the data from the Noris</w:t>
      </w:r>
      <w:r w:rsidR="00FF25EB">
        <w:rPr>
          <w:lang w:val="en-US"/>
        </w:rPr>
        <w:t>/Softip</w:t>
      </w:r>
      <w:r w:rsidRPr="00573AAA">
        <w:rPr>
          <w:lang w:val="en-US"/>
        </w:rPr>
        <w:t xml:space="preserve"> app be synchronised with the central database through </w:t>
      </w:r>
      <w:r w:rsidR="00BD3457" w:rsidRPr="00573AAA">
        <w:rPr>
          <w:lang w:val="en-US"/>
        </w:rPr>
        <w:t>the integration API</w:t>
      </w:r>
      <w:r w:rsidR="007339CB" w:rsidRPr="00573AAA">
        <w:rPr>
          <w:lang w:val="en-US"/>
        </w:rPr>
        <w:t xml:space="preserve">. </w:t>
      </w:r>
      <w:r w:rsidR="0095679A" w:rsidRPr="00573AAA">
        <w:rPr>
          <w:lang w:val="en-US"/>
        </w:rPr>
        <w:t>Container</w:t>
      </w:r>
      <w:r w:rsidR="00506530">
        <w:rPr>
          <w:lang w:val="en-US"/>
        </w:rPr>
        <w:t xml:space="preserve"> Stands</w:t>
      </w:r>
      <w:r w:rsidR="0066018C">
        <w:rPr>
          <w:lang w:val="en-US"/>
        </w:rPr>
        <w:t>/Contracts</w:t>
      </w:r>
      <w:r w:rsidR="00110B81">
        <w:rPr>
          <w:lang w:val="en-US"/>
        </w:rPr>
        <w:t>/Collection requirements</w:t>
      </w:r>
      <w:r w:rsidR="0095679A" w:rsidRPr="00573AAA">
        <w:rPr>
          <w:lang w:val="en-US"/>
        </w:rPr>
        <w:t xml:space="preserve"> taken over from Noris</w:t>
      </w:r>
      <w:r w:rsidR="00706D0C">
        <w:rPr>
          <w:lang w:val="en-US"/>
        </w:rPr>
        <w:t>/Softip</w:t>
      </w:r>
      <w:r w:rsidR="0095679A" w:rsidRPr="00573AAA">
        <w:rPr>
          <w:lang w:val="en-US"/>
        </w:rPr>
        <w:t xml:space="preserve"> need to be proposed </w:t>
      </w:r>
      <w:r w:rsidR="00EC1A01" w:rsidRPr="00573AAA">
        <w:rPr>
          <w:lang w:val="en-US"/>
        </w:rPr>
        <w:t xml:space="preserve">by the automatic planning system to be assigned to </w:t>
      </w:r>
      <w:r w:rsidR="0095679A" w:rsidRPr="00573AAA">
        <w:rPr>
          <w:lang w:val="en-US"/>
        </w:rPr>
        <w:lastRenderedPageBreak/>
        <w:t>specific zones</w:t>
      </w:r>
      <w:r w:rsidR="00EC1A01" w:rsidRPr="00573AAA">
        <w:rPr>
          <w:lang w:val="en-US"/>
        </w:rPr>
        <w:t xml:space="preserve">, collections, and to container stands. </w:t>
      </w:r>
      <w:r w:rsidR="0095679A" w:rsidRPr="00573AAA">
        <w:rPr>
          <w:lang w:val="en-US"/>
        </w:rPr>
        <w:t xml:space="preserve"> </w:t>
      </w:r>
      <w:r w:rsidR="00EC1A01" w:rsidRPr="00573AAA">
        <w:rPr>
          <w:lang w:val="en-US"/>
        </w:rPr>
        <w:t xml:space="preserve">The proposal will be checked, adjusted and uploaded into the database by an OLO </w:t>
      </w:r>
      <w:r w:rsidR="00BC5B04" w:rsidRPr="00573AAA">
        <w:rPr>
          <w:lang w:val="en-US"/>
        </w:rPr>
        <w:t>staff</w:t>
      </w:r>
      <w:r w:rsidR="007339CB" w:rsidRPr="00573AAA">
        <w:rPr>
          <w:lang w:val="en-US"/>
        </w:rPr>
        <w:t>.</w:t>
      </w:r>
    </w:p>
    <w:p w14:paraId="732E6231" w14:textId="77777777" w:rsidR="007339CB" w:rsidRPr="005729EF" w:rsidRDefault="007339CB" w:rsidP="007339CB">
      <w:pPr>
        <w:pStyle w:val="NoSpacing"/>
        <w:rPr>
          <w:rFonts w:eastAsia="Times New Roman"/>
          <w:lang w:val="en-US"/>
        </w:rPr>
      </w:pPr>
    </w:p>
    <w:p w14:paraId="5579E7D0" w14:textId="117C9A49" w:rsidR="007339CB" w:rsidRPr="00573AAA" w:rsidRDefault="007C09D3" w:rsidP="00573AAA">
      <w:pPr>
        <w:pStyle w:val="Heading2"/>
        <w:numPr>
          <w:ilvl w:val="1"/>
          <w:numId w:val="58"/>
        </w:numPr>
        <w:ind w:left="357" w:hanging="357"/>
        <w:rPr>
          <w:rFonts w:eastAsia="Times New Roman"/>
          <w:lang w:val="en-US"/>
        </w:rPr>
      </w:pPr>
      <w:bookmarkStart w:id="18" w:name="_Toc132978952"/>
      <w:r w:rsidRPr="00573AAA">
        <w:rPr>
          <w:rFonts w:eastAsia="Times New Roman"/>
          <w:lang w:val="en-US"/>
        </w:rPr>
        <w:t>Electronic delivery note</w:t>
      </w:r>
      <w:bookmarkEnd w:id="18"/>
    </w:p>
    <w:p w14:paraId="40BEF3B3" w14:textId="7DBAFECD" w:rsidR="007339CB" w:rsidRPr="00573AAA" w:rsidRDefault="007C09D3" w:rsidP="007339CB">
      <w:pPr>
        <w:pStyle w:val="NoSpacing"/>
        <w:ind w:left="426"/>
        <w:rPr>
          <w:rFonts w:eastAsia="Times New Roman"/>
          <w:lang w:val="en-US"/>
        </w:rPr>
      </w:pPr>
      <w:r w:rsidRPr="00573AAA">
        <w:rPr>
          <w:rFonts w:eastAsia="Times New Roman"/>
          <w:lang w:val="en-US"/>
        </w:rPr>
        <w:t xml:space="preserve">This object is a consolidated summary of </w:t>
      </w:r>
      <w:r w:rsidR="00DF612C" w:rsidRPr="00573AAA">
        <w:rPr>
          <w:rFonts w:eastAsia="Times New Roman"/>
          <w:lang w:val="en-US"/>
        </w:rPr>
        <w:t xml:space="preserve">system </w:t>
      </w:r>
      <w:r w:rsidRPr="00573AAA">
        <w:rPr>
          <w:rFonts w:eastAsia="Times New Roman"/>
          <w:lang w:val="en-US"/>
        </w:rPr>
        <w:t>entries from NORIS and Softip, contains data necessary for the required service (such as delivery, collection, container exchange</w:t>
      </w:r>
      <w:r w:rsidR="007339CB" w:rsidRPr="00573AAA">
        <w:rPr>
          <w:rFonts w:eastAsia="Times New Roman"/>
          <w:lang w:val="en-US"/>
        </w:rPr>
        <w:t xml:space="preserve">). </w:t>
      </w:r>
      <w:r w:rsidRPr="00573AAA">
        <w:rPr>
          <w:rFonts w:eastAsia="Times New Roman"/>
          <w:lang w:val="en-US"/>
        </w:rPr>
        <w:t>This is to be interpreted as an electronic service application</w:t>
      </w:r>
      <w:r w:rsidR="007339CB" w:rsidRPr="00573AAA">
        <w:rPr>
          <w:rFonts w:eastAsia="Times New Roman"/>
          <w:lang w:val="en-US"/>
        </w:rPr>
        <w:t>.</w:t>
      </w:r>
    </w:p>
    <w:p w14:paraId="7897EB65" w14:textId="26D1EF60" w:rsidR="007339CB" w:rsidRPr="00573AAA" w:rsidRDefault="007339CB" w:rsidP="007339CB">
      <w:pPr>
        <w:pStyle w:val="NoSpacing"/>
        <w:ind w:left="426"/>
        <w:rPr>
          <w:rFonts w:eastAsia="Times New Roman"/>
          <w:lang w:val="en-US"/>
        </w:rPr>
      </w:pPr>
      <w:r w:rsidRPr="00573AAA">
        <w:rPr>
          <w:rFonts w:eastAsia="Times New Roman"/>
          <w:lang w:val="en-US"/>
        </w:rPr>
        <w:t>T</w:t>
      </w:r>
      <w:r w:rsidR="007C09D3" w:rsidRPr="00573AAA">
        <w:rPr>
          <w:rFonts w:eastAsia="Times New Roman"/>
          <w:lang w:val="en-US"/>
        </w:rPr>
        <w:t>his object is linked to the logical and physical container</w:t>
      </w:r>
      <w:r w:rsidRPr="00573AAA">
        <w:rPr>
          <w:rFonts w:eastAsia="Times New Roman"/>
          <w:lang w:val="en-US"/>
        </w:rPr>
        <w:t>.</w:t>
      </w:r>
    </w:p>
    <w:p w14:paraId="772E8BEE" w14:textId="3FC5BEBE" w:rsidR="007339CB" w:rsidRPr="00573AAA" w:rsidRDefault="007C09D3" w:rsidP="007339CB">
      <w:pPr>
        <w:pStyle w:val="NoSpacing"/>
        <w:ind w:left="426"/>
        <w:rPr>
          <w:rFonts w:eastAsia="Times New Roman"/>
          <w:lang w:val="en-US"/>
        </w:rPr>
      </w:pPr>
      <w:r w:rsidRPr="00573AAA">
        <w:rPr>
          <w:rFonts w:eastAsia="Times New Roman"/>
          <w:lang w:val="en-US"/>
        </w:rPr>
        <w:t>In addition to the container parameters, the delivery note contains GPS coordinates</w:t>
      </w:r>
      <w:r w:rsidR="00715C53" w:rsidRPr="00573AAA">
        <w:rPr>
          <w:rFonts w:eastAsia="Times New Roman"/>
          <w:lang w:val="en-US"/>
        </w:rPr>
        <w:t xml:space="preserve"> of the place of delivery, photo documentation of the container, </w:t>
      </w:r>
      <w:r w:rsidR="00C34EEB" w:rsidRPr="00573AAA">
        <w:rPr>
          <w:rFonts w:eastAsia="Times New Roman"/>
          <w:lang w:val="en-US"/>
        </w:rPr>
        <w:t>place of delivery, container stand and collection site</w:t>
      </w:r>
      <w:r w:rsidR="007339CB" w:rsidRPr="00573AAA">
        <w:rPr>
          <w:rFonts w:eastAsia="Times New Roman"/>
          <w:lang w:val="en-US"/>
        </w:rPr>
        <w:t>.</w:t>
      </w:r>
    </w:p>
    <w:p w14:paraId="4FBB2E9C" w14:textId="635061CD" w:rsidR="007339CB" w:rsidRPr="00573AAA" w:rsidRDefault="00727660" w:rsidP="007339CB">
      <w:pPr>
        <w:pStyle w:val="NoSpacing"/>
        <w:ind w:left="426"/>
        <w:rPr>
          <w:rFonts w:eastAsia="Times New Roman"/>
          <w:lang w:val="en-US"/>
        </w:rPr>
      </w:pPr>
      <w:r w:rsidRPr="00573AAA">
        <w:rPr>
          <w:rFonts w:eastAsia="Times New Roman"/>
          <w:lang w:val="en-US"/>
        </w:rPr>
        <w:t xml:space="preserve">Activities </w:t>
      </w:r>
      <w:r w:rsidR="00F247F3" w:rsidRPr="00573AAA">
        <w:rPr>
          <w:rFonts w:eastAsia="Times New Roman"/>
          <w:lang w:val="en-US"/>
        </w:rPr>
        <w:t xml:space="preserve">related to this Module </w:t>
      </w:r>
      <w:r w:rsidR="000A2122" w:rsidRPr="00573AAA">
        <w:rPr>
          <w:rFonts w:eastAsia="Times New Roman"/>
          <w:lang w:val="en-US"/>
        </w:rPr>
        <w:t>require a desktop/web and mobile interface</w:t>
      </w:r>
      <w:r w:rsidR="007339CB" w:rsidRPr="00573AAA">
        <w:rPr>
          <w:rFonts w:eastAsia="Times New Roman"/>
          <w:lang w:val="en-US"/>
        </w:rPr>
        <w:t>.</w:t>
      </w:r>
    </w:p>
    <w:p w14:paraId="5AF7E7F8" w14:textId="77777777" w:rsidR="007339CB" w:rsidRPr="00573AAA" w:rsidRDefault="007339CB" w:rsidP="007339CB">
      <w:pPr>
        <w:rPr>
          <w:rFonts w:eastAsia="Times New Roman"/>
          <w:lang w:val="en-US"/>
        </w:rPr>
      </w:pPr>
    </w:p>
    <w:tbl>
      <w:tblPr>
        <w:tblW w:w="0" w:type="auto"/>
        <w:tblCellMar>
          <w:left w:w="70" w:type="dxa"/>
          <w:right w:w="70" w:type="dxa"/>
        </w:tblCellMar>
        <w:tblLook w:val="04A0" w:firstRow="1" w:lastRow="0" w:firstColumn="1" w:lastColumn="0" w:noHBand="0" w:noVBand="1"/>
      </w:tblPr>
      <w:tblGrid>
        <w:gridCol w:w="2810"/>
        <w:gridCol w:w="3131"/>
        <w:gridCol w:w="3131"/>
      </w:tblGrid>
      <w:tr w:rsidR="00885A92" w:rsidRPr="0080129A" w14:paraId="5949899F" w14:textId="77777777" w:rsidTr="00830DE8">
        <w:trPr>
          <w:trHeight w:val="300"/>
        </w:trPr>
        <w:tc>
          <w:tcPr>
            <w:tcW w:w="0" w:type="auto"/>
            <w:tcBorders>
              <w:top w:val="nil"/>
              <w:left w:val="nil"/>
              <w:bottom w:val="nil"/>
              <w:right w:val="nil"/>
            </w:tcBorders>
            <w:shd w:val="clear" w:color="auto" w:fill="auto"/>
            <w:noWrap/>
            <w:vAlign w:val="bottom"/>
            <w:hideMark/>
          </w:tcPr>
          <w:p w14:paraId="7F13468B" w14:textId="1B0D809F" w:rsidR="002539B8" w:rsidRPr="00573AAA" w:rsidRDefault="000A212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Delivery </w:t>
            </w:r>
            <w:r w:rsidR="00AC504D" w:rsidRPr="00573AAA">
              <w:rPr>
                <w:rFonts w:ascii="Calibri" w:eastAsia="Times New Roman" w:hAnsi="Calibri" w:cs="Calibri"/>
                <w:b/>
                <w:bCs/>
                <w:color w:val="000000"/>
                <w:sz w:val="18"/>
                <w:szCs w:val="18"/>
                <w:lang w:val="en-US" w:eastAsia="sk-SK"/>
              </w:rPr>
              <w:t>note/Delivery</w:t>
            </w:r>
          </w:p>
        </w:tc>
        <w:tc>
          <w:tcPr>
            <w:tcW w:w="0" w:type="auto"/>
            <w:tcBorders>
              <w:top w:val="nil"/>
              <w:left w:val="nil"/>
              <w:bottom w:val="nil"/>
              <w:right w:val="nil"/>
            </w:tcBorders>
            <w:shd w:val="clear" w:color="auto" w:fill="auto"/>
            <w:noWrap/>
            <w:vAlign w:val="bottom"/>
            <w:hideMark/>
          </w:tcPr>
          <w:p w14:paraId="21862FF8" w14:textId="7D55BA77" w:rsidR="002539B8" w:rsidRPr="00573AAA" w:rsidRDefault="00AC504D"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Delivery note/</w:t>
            </w:r>
            <w:r w:rsidR="002539B8" w:rsidRPr="00573AAA">
              <w:rPr>
                <w:rFonts w:ascii="Calibri" w:eastAsia="Times New Roman" w:hAnsi="Calibri" w:cs="Calibri"/>
                <w:b/>
                <w:bCs/>
                <w:color w:val="000000"/>
                <w:sz w:val="18"/>
                <w:szCs w:val="18"/>
                <w:lang w:val="en-US" w:eastAsia="sk-SK"/>
              </w:rPr>
              <w:t>Takeaway</w:t>
            </w:r>
          </w:p>
        </w:tc>
        <w:tc>
          <w:tcPr>
            <w:tcW w:w="0" w:type="auto"/>
            <w:tcBorders>
              <w:top w:val="nil"/>
              <w:left w:val="nil"/>
              <w:bottom w:val="nil"/>
              <w:right w:val="nil"/>
            </w:tcBorders>
            <w:shd w:val="clear" w:color="auto" w:fill="auto"/>
            <w:noWrap/>
            <w:vAlign w:val="bottom"/>
            <w:hideMark/>
          </w:tcPr>
          <w:p w14:paraId="33EAFF1B" w14:textId="73826563" w:rsidR="002539B8" w:rsidRPr="00573AAA" w:rsidRDefault="00AC504D"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Delivery note/</w:t>
            </w:r>
            <w:r w:rsidR="002539B8" w:rsidRPr="00573AAA">
              <w:rPr>
                <w:rFonts w:ascii="Calibri" w:eastAsia="Times New Roman" w:hAnsi="Calibri" w:cs="Calibri"/>
                <w:b/>
                <w:bCs/>
                <w:color w:val="000000"/>
                <w:sz w:val="18"/>
                <w:szCs w:val="18"/>
                <w:lang w:val="en-US" w:eastAsia="sk-SK"/>
              </w:rPr>
              <w:t>Exchange</w:t>
            </w:r>
          </w:p>
        </w:tc>
      </w:tr>
      <w:tr w:rsidR="00885A92" w:rsidRPr="0080129A" w14:paraId="694857C2" w14:textId="77777777" w:rsidTr="00830DE8">
        <w:trPr>
          <w:trHeight w:val="300"/>
        </w:trPr>
        <w:tc>
          <w:tcPr>
            <w:tcW w:w="0" w:type="auto"/>
            <w:tcBorders>
              <w:top w:val="nil"/>
              <w:left w:val="nil"/>
              <w:bottom w:val="nil"/>
              <w:right w:val="nil"/>
            </w:tcBorders>
            <w:shd w:val="clear" w:color="auto" w:fill="auto"/>
            <w:noWrap/>
            <w:vAlign w:val="bottom"/>
            <w:hideMark/>
          </w:tcPr>
          <w:p w14:paraId="7531784B" w14:textId="3A0596F2" w:rsidR="002539B8" w:rsidRPr="00573AAA" w:rsidRDefault="00AC504D"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w:t>
            </w:r>
            <w:r w:rsidR="000A2122" w:rsidRPr="00573AAA">
              <w:rPr>
                <w:rFonts w:ascii="Calibri" w:eastAsia="Times New Roman" w:hAnsi="Calibri" w:cs="Calibri"/>
                <w:b/>
                <w:bCs/>
                <w:color w:val="000000"/>
                <w:sz w:val="18"/>
                <w:szCs w:val="18"/>
                <w:lang w:val="en-US" w:eastAsia="sk-SK"/>
              </w:rPr>
              <w:t>etail</w:t>
            </w:r>
          </w:p>
        </w:tc>
        <w:tc>
          <w:tcPr>
            <w:tcW w:w="0" w:type="auto"/>
            <w:tcBorders>
              <w:top w:val="nil"/>
              <w:left w:val="nil"/>
              <w:bottom w:val="nil"/>
              <w:right w:val="nil"/>
            </w:tcBorders>
            <w:shd w:val="clear" w:color="auto" w:fill="auto"/>
            <w:noWrap/>
            <w:vAlign w:val="bottom"/>
            <w:hideMark/>
          </w:tcPr>
          <w:p w14:paraId="05E0C5CB" w14:textId="26D11848" w:rsidR="002539B8" w:rsidRPr="00573AAA" w:rsidRDefault="000736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Detail</w:t>
            </w:r>
          </w:p>
        </w:tc>
        <w:tc>
          <w:tcPr>
            <w:tcW w:w="0" w:type="auto"/>
            <w:tcBorders>
              <w:top w:val="nil"/>
              <w:left w:val="nil"/>
              <w:bottom w:val="nil"/>
              <w:right w:val="nil"/>
            </w:tcBorders>
            <w:shd w:val="clear" w:color="auto" w:fill="auto"/>
            <w:noWrap/>
            <w:vAlign w:val="bottom"/>
            <w:hideMark/>
          </w:tcPr>
          <w:p w14:paraId="1B10A9A1" w14:textId="65E7F119" w:rsidR="002539B8" w:rsidRPr="00573AAA" w:rsidRDefault="000736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Detail</w:t>
            </w:r>
          </w:p>
        </w:tc>
      </w:tr>
      <w:tr w:rsidR="00885A92" w:rsidRPr="0080129A" w14:paraId="09CFF603" w14:textId="77777777" w:rsidTr="00830DE8">
        <w:trPr>
          <w:trHeight w:val="300"/>
        </w:trPr>
        <w:tc>
          <w:tcPr>
            <w:tcW w:w="0" w:type="auto"/>
            <w:tcBorders>
              <w:top w:val="nil"/>
              <w:left w:val="nil"/>
              <w:bottom w:val="nil"/>
              <w:right w:val="nil"/>
            </w:tcBorders>
            <w:shd w:val="clear" w:color="auto" w:fill="auto"/>
            <w:noWrap/>
            <w:vAlign w:val="bottom"/>
            <w:hideMark/>
          </w:tcPr>
          <w:p w14:paraId="175B9841" w14:textId="6AD4A484"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Delivery note number</w:t>
            </w:r>
          </w:p>
        </w:tc>
        <w:tc>
          <w:tcPr>
            <w:tcW w:w="0" w:type="auto"/>
            <w:tcBorders>
              <w:top w:val="nil"/>
              <w:left w:val="nil"/>
              <w:bottom w:val="nil"/>
              <w:right w:val="nil"/>
            </w:tcBorders>
            <w:shd w:val="clear" w:color="auto" w:fill="auto"/>
            <w:noWrap/>
            <w:vAlign w:val="bottom"/>
            <w:hideMark/>
          </w:tcPr>
          <w:p w14:paraId="2FECA2DF" w14:textId="574AA713"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Delivery note number</w:t>
            </w:r>
          </w:p>
        </w:tc>
        <w:tc>
          <w:tcPr>
            <w:tcW w:w="0" w:type="auto"/>
            <w:tcBorders>
              <w:top w:val="nil"/>
              <w:left w:val="nil"/>
              <w:bottom w:val="nil"/>
              <w:right w:val="nil"/>
            </w:tcBorders>
            <w:shd w:val="clear" w:color="auto" w:fill="auto"/>
            <w:noWrap/>
            <w:vAlign w:val="bottom"/>
            <w:hideMark/>
          </w:tcPr>
          <w:p w14:paraId="243113C3" w14:textId="6ACF78CD"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Delivery note number</w:t>
            </w:r>
          </w:p>
        </w:tc>
      </w:tr>
      <w:tr w:rsidR="00885A92" w:rsidRPr="0080129A" w14:paraId="688AEEAB" w14:textId="77777777" w:rsidTr="00830DE8">
        <w:trPr>
          <w:trHeight w:val="300"/>
        </w:trPr>
        <w:tc>
          <w:tcPr>
            <w:tcW w:w="0" w:type="auto"/>
            <w:tcBorders>
              <w:top w:val="nil"/>
              <w:left w:val="nil"/>
              <w:bottom w:val="nil"/>
              <w:right w:val="nil"/>
            </w:tcBorders>
            <w:shd w:val="clear" w:color="auto" w:fill="auto"/>
            <w:noWrap/>
            <w:vAlign w:val="bottom"/>
            <w:hideMark/>
          </w:tcPr>
          <w:p w14:paraId="0A1D8039" w14:textId="4DE4DA6E"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Ref. number of contract</w:t>
            </w:r>
          </w:p>
        </w:tc>
        <w:tc>
          <w:tcPr>
            <w:tcW w:w="0" w:type="auto"/>
            <w:tcBorders>
              <w:top w:val="nil"/>
              <w:left w:val="nil"/>
              <w:bottom w:val="nil"/>
              <w:right w:val="nil"/>
            </w:tcBorders>
            <w:shd w:val="clear" w:color="auto" w:fill="auto"/>
            <w:noWrap/>
            <w:vAlign w:val="bottom"/>
            <w:hideMark/>
          </w:tcPr>
          <w:p w14:paraId="28CCC7DA" w14:textId="1C47C287"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Ref. number of contract</w:t>
            </w:r>
          </w:p>
        </w:tc>
        <w:tc>
          <w:tcPr>
            <w:tcW w:w="0" w:type="auto"/>
            <w:tcBorders>
              <w:top w:val="nil"/>
              <w:left w:val="nil"/>
              <w:bottom w:val="nil"/>
              <w:right w:val="nil"/>
            </w:tcBorders>
            <w:shd w:val="clear" w:color="auto" w:fill="auto"/>
            <w:noWrap/>
            <w:vAlign w:val="bottom"/>
            <w:hideMark/>
          </w:tcPr>
          <w:p w14:paraId="531BB210" w14:textId="5D360241"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Ref. number of contract</w:t>
            </w:r>
          </w:p>
        </w:tc>
      </w:tr>
      <w:tr w:rsidR="00885A92" w:rsidRPr="0080129A" w14:paraId="4A379ED6" w14:textId="77777777" w:rsidTr="00830DE8">
        <w:trPr>
          <w:trHeight w:val="300"/>
        </w:trPr>
        <w:tc>
          <w:tcPr>
            <w:tcW w:w="0" w:type="auto"/>
            <w:tcBorders>
              <w:top w:val="nil"/>
              <w:left w:val="nil"/>
              <w:bottom w:val="nil"/>
              <w:right w:val="nil"/>
            </w:tcBorders>
            <w:shd w:val="clear" w:color="auto" w:fill="auto"/>
            <w:noWrap/>
            <w:vAlign w:val="bottom"/>
            <w:hideMark/>
          </w:tcPr>
          <w:p w14:paraId="34F314AD" w14:textId="7C016DFF"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Typ</w:t>
            </w:r>
            <w:r w:rsidR="002A783F" w:rsidRPr="00573AAA">
              <w:rPr>
                <w:rFonts w:ascii="Calibri" w:eastAsia="Times New Roman" w:hAnsi="Calibri" w:cs="Calibri"/>
                <w:color w:val="000000"/>
                <w:sz w:val="18"/>
                <w:szCs w:val="18"/>
                <w:lang w:val="en-US" w:eastAsia="sk-SK"/>
              </w:rPr>
              <w:t>e</w:t>
            </w:r>
          </w:p>
        </w:tc>
        <w:tc>
          <w:tcPr>
            <w:tcW w:w="0" w:type="auto"/>
            <w:tcBorders>
              <w:top w:val="nil"/>
              <w:left w:val="nil"/>
              <w:bottom w:val="nil"/>
              <w:right w:val="nil"/>
            </w:tcBorders>
            <w:shd w:val="clear" w:color="auto" w:fill="auto"/>
            <w:noWrap/>
            <w:vAlign w:val="bottom"/>
            <w:hideMark/>
          </w:tcPr>
          <w:p w14:paraId="6C6D02AB" w14:textId="36BB70F4"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Typ</w:t>
            </w:r>
            <w:r w:rsidR="002A783F" w:rsidRPr="00573AAA">
              <w:rPr>
                <w:rFonts w:ascii="Calibri" w:eastAsia="Times New Roman" w:hAnsi="Calibri" w:cs="Calibri"/>
                <w:color w:val="000000"/>
                <w:sz w:val="18"/>
                <w:szCs w:val="18"/>
                <w:lang w:val="en-US" w:eastAsia="sk-SK"/>
              </w:rPr>
              <w:t>e</w:t>
            </w:r>
          </w:p>
        </w:tc>
        <w:tc>
          <w:tcPr>
            <w:tcW w:w="0" w:type="auto"/>
            <w:tcBorders>
              <w:top w:val="nil"/>
              <w:left w:val="nil"/>
              <w:bottom w:val="nil"/>
              <w:right w:val="nil"/>
            </w:tcBorders>
            <w:shd w:val="clear" w:color="auto" w:fill="auto"/>
            <w:noWrap/>
            <w:vAlign w:val="bottom"/>
            <w:hideMark/>
          </w:tcPr>
          <w:p w14:paraId="2D0C4173" w14:textId="32272C8E"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Typ</w:t>
            </w:r>
            <w:r w:rsidR="002A783F" w:rsidRPr="00573AAA">
              <w:rPr>
                <w:rFonts w:ascii="Calibri" w:eastAsia="Times New Roman" w:hAnsi="Calibri" w:cs="Calibri"/>
                <w:color w:val="000000"/>
                <w:sz w:val="18"/>
                <w:szCs w:val="18"/>
                <w:lang w:val="en-US" w:eastAsia="sk-SK"/>
              </w:rPr>
              <w:t>e</w:t>
            </w:r>
          </w:p>
        </w:tc>
      </w:tr>
      <w:tr w:rsidR="00885A92" w:rsidRPr="0080129A" w14:paraId="3D8C9A47" w14:textId="77777777" w:rsidTr="00830DE8">
        <w:trPr>
          <w:trHeight w:val="300"/>
        </w:trPr>
        <w:tc>
          <w:tcPr>
            <w:tcW w:w="0" w:type="auto"/>
            <w:tcBorders>
              <w:top w:val="nil"/>
              <w:left w:val="nil"/>
              <w:bottom w:val="nil"/>
              <w:right w:val="nil"/>
            </w:tcBorders>
            <w:shd w:val="clear" w:color="auto" w:fill="auto"/>
            <w:noWrap/>
            <w:vAlign w:val="bottom"/>
            <w:hideMark/>
          </w:tcPr>
          <w:p w14:paraId="52D54B36" w14:textId="425F4FE1"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Status</w:t>
            </w:r>
          </w:p>
        </w:tc>
        <w:tc>
          <w:tcPr>
            <w:tcW w:w="0" w:type="auto"/>
            <w:tcBorders>
              <w:top w:val="nil"/>
              <w:left w:val="nil"/>
              <w:bottom w:val="nil"/>
              <w:right w:val="nil"/>
            </w:tcBorders>
            <w:shd w:val="clear" w:color="auto" w:fill="auto"/>
            <w:noWrap/>
            <w:vAlign w:val="bottom"/>
            <w:hideMark/>
          </w:tcPr>
          <w:p w14:paraId="5BB33DCB" w14:textId="22AD6820"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Status</w:t>
            </w:r>
          </w:p>
        </w:tc>
        <w:tc>
          <w:tcPr>
            <w:tcW w:w="0" w:type="auto"/>
            <w:tcBorders>
              <w:top w:val="nil"/>
              <w:left w:val="nil"/>
              <w:bottom w:val="nil"/>
              <w:right w:val="nil"/>
            </w:tcBorders>
            <w:shd w:val="clear" w:color="auto" w:fill="auto"/>
            <w:noWrap/>
            <w:vAlign w:val="bottom"/>
            <w:hideMark/>
          </w:tcPr>
          <w:p w14:paraId="06567329" w14:textId="6D6AFEE4"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Status</w:t>
            </w:r>
          </w:p>
        </w:tc>
      </w:tr>
      <w:tr w:rsidR="00885A92" w:rsidRPr="0080129A" w14:paraId="34E86F2A" w14:textId="77777777" w:rsidTr="00830DE8">
        <w:trPr>
          <w:trHeight w:val="300"/>
        </w:trPr>
        <w:tc>
          <w:tcPr>
            <w:tcW w:w="0" w:type="auto"/>
            <w:tcBorders>
              <w:top w:val="nil"/>
              <w:left w:val="nil"/>
              <w:bottom w:val="nil"/>
              <w:right w:val="nil"/>
            </w:tcBorders>
            <w:shd w:val="clear" w:color="auto" w:fill="auto"/>
            <w:noWrap/>
            <w:vAlign w:val="bottom"/>
            <w:hideMark/>
          </w:tcPr>
          <w:p w14:paraId="560759FA" w14:textId="2061A9FC"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Customer name</w:t>
            </w:r>
          </w:p>
        </w:tc>
        <w:tc>
          <w:tcPr>
            <w:tcW w:w="0" w:type="auto"/>
            <w:tcBorders>
              <w:top w:val="nil"/>
              <w:left w:val="nil"/>
              <w:bottom w:val="nil"/>
              <w:right w:val="nil"/>
            </w:tcBorders>
            <w:shd w:val="clear" w:color="auto" w:fill="auto"/>
            <w:noWrap/>
            <w:vAlign w:val="bottom"/>
            <w:hideMark/>
          </w:tcPr>
          <w:p w14:paraId="7313B0E5" w14:textId="42DE1B03"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Customer name</w:t>
            </w:r>
          </w:p>
        </w:tc>
        <w:tc>
          <w:tcPr>
            <w:tcW w:w="0" w:type="auto"/>
            <w:tcBorders>
              <w:top w:val="nil"/>
              <w:left w:val="nil"/>
              <w:bottom w:val="nil"/>
              <w:right w:val="nil"/>
            </w:tcBorders>
            <w:shd w:val="clear" w:color="auto" w:fill="auto"/>
            <w:noWrap/>
            <w:vAlign w:val="bottom"/>
            <w:hideMark/>
          </w:tcPr>
          <w:p w14:paraId="557642AB" w14:textId="4D2C7F87"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Customer name</w:t>
            </w:r>
          </w:p>
        </w:tc>
      </w:tr>
      <w:tr w:rsidR="00885A92" w:rsidRPr="0080129A" w14:paraId="3A4D1CEB" w14:textId="77777777" w:rsidTr="00830DE8">
        <w:trPr>
          <w:trHeight w:val="300"/>
        </w:trPr>
        <w:tc>
          <w:tcPr>
            <w:tcW w:w="0" w:type="auto"/>
            <w:tcBorders>
              <w:top w:val="nil"/>
              <w:left w:val="nil"/>
              <w:bottom w:val="nil"/>
              <w:right w:val="nil"/>
            </w:tcBorders>
            <w:shd w:val="clear" w:color="auto" w:fill="auto"/>
            <w:noWrap/>
            <w:vAlign w:val="bottom"/>
            <w:hideMark/>
          </w:tcPr>
          <w:p w14:paraId="53FD7E51" w14:textId="6B667823"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Date of execution</w:t>
            </w:r>
          </w:p>
        </w:tc>
        <w:tc>
          <w:tcPr>
            <w:tcW w:w="0" w:type="auto"/>
            <w:tcBorders>
              <w:top w:val="nil"/>
              <w:left w:val="nil"/>
              <w:bottom w:val="nil"/>
              <w:right w:val="nil"/>
            </w:tcBorders>
            <w:shd w:val="clear" w:color="auto" w:fill="auto"/>
            <w:noWrap/>
            <w:vAlign w:val="bottom"/>
            <w:hideMark/>
          </w:tcPr>
          <w:p w14:paraId="3EE3BE05" w14:textId="45E4343F"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Date of execution</w:t>
            </w:r>
          </w:p>
        </w:tc>
        <w:tc>
          <w:tcPr>
            <w:tcW w:w="0" w:type="auto"/>
            <w:tcBorders>
              <w:top w:val="nil"/>
              <w:left w:val="nil"/>
              <w:bottom w:val="nil"/>
              <w:right w:val="nil"/>
            </w:tcBorders>
            <w:shd w:val="clear" w:color="auto" w:fill="auto"/>
            <w:noWrap/>
            <w:vAlign w:val="bottom"/>
            <w:hideMark/>
          </w:tcPr>
          <w:p w14:paraId="41FDA26E" w14:textId="691B08F6"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Date of execution</w:t>
            </w:r>
          </w:p>
        </w:tc>
      </w:tr>
      <w:tr w:rsidR="00885A92" w:rsidRPr="0080129A" w14:paraId="595FCF13" w14:textId="77777777" w:rsidTr="00830DE8">
        <w:trPr>
          <w:trHeight w:val="300"/>
        </w:trPr>
        <w:tc>
          <w:tcPr>
            <w:tcW w:w="0" w:type="auto"/>
            <w:tcBorders>
              <w:top w:val="nil"/>
              <w:left w:val="nil"/>
              <w:bottom w:val="nil"/>
              <w:right w:val="nil"/>
            </w:tcBorders>
            <w:shd w:val="clear" w:color="auto" w:fill="auto"/>
            <w:noWrap/>
            <w:vAlign w:val="bottom"/>
            <w:hideMark/>
          </w:tcPr>
          <w:p w14:paraId="3B5B3DBC" w14:textId="0774C08C" w:rsidR="002539B8" w:rsidRPr="00573AAA" w:rsidRDefault="00FE63F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Realised</w:t>
            </w:r>
          </w:p>
        </w:tc>
        <w:tc>
          <w:tcPr>
            <w:tcW w:w="0" w:type="auto"/>
            <w:tcBorders>
              <w:top w:val="nil"/>
              <w:left w:val="nil"/>
              <w:bottom w:val="nil"/>
              <w:right w:val="nil"/>
            </w:tcBorders>
            <w:shd w:val="clear" w:color="auto" w:fill="auto"/>
            <w:noWrap/>
            <w:vAlign w:val="bottom"/>
            <w:hideMark/>
          </w:tcPr>
          <w:p w14:paraId="365C3162" w14:textId="0C12DAD3" w:rsidR="002539B8" w:rsidRPr="00573AAA" w:rsidRDefault="00FE63F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Realised</w:t>
            </w:r>
          </w:p>
        </w:tc>
        <w:tc>
          <w:tcPr>
            <w:tcW w:w="0" w:type="auto"/>
            <w:tcBorders>
              <w:top w:val="nil"/>
              <w:left w:val="nil"/>
              <w:bottom w:val="nil"/>
              <w:right w:val="nil"/>
            </w:tcBorders>
            <w:shd w:val="clear" w:color="auto" w:fill="auto"/>
            <w:noWrap/>
            <w:vAlign w:val="bottom"/>
            <w:hideMark/>
          </w:tcPr>
          <w:p w14:paraId="09DF5F83" w14:textId="6900E0A8" w:rsidR="002539B8" w:rsidRPr="00573AAA" w:rsidRDefault="00FE63F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Realised</w:t>
            </w:r>
          </w:p>
        </w:tc>
      </w:tr>
      <w:tr w:rsidR="00885A92" w:rsidRPr="0080129A" w14:paraId="2EBD974C" w14:textId="77777777" w:rsidTr="00830DE8">
        <w:trPr>
          <w:trHeight w:val="300"/>
        </w:trPr>
        <w:tc>
          <w:tcPr>
            <w:tcW w:w="0" w:type="auto"/>
            <w:tcBorders>
              <w:top w:val="nil"/>
              <w:left w:val="nil"/>
              <w:bottom w:val="nil"/>
              <w:right w:val="nil"/>
            </w:tcBorders>
            <w:shd w:val="clear" w:color="auto" w:fill="auto"/>
            <w:noWrap/>
            <w:vAlign w:val="bottom"/>
            <w:hideMark/>
          </w:tcPr>
          <w:p w14:paraId="4B97E55E" w14:textId="6C9EE0EE"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Basket and bags</w:t>
            </w:r>
          </w:p>
        </w:tc>
        <w:tc>
          <w:tcPr>
            <w:tcW w:w="0" w:type="auto"/>
            <w:tcBorders>
              <w:top w:val="nil"/>
              <w:left w:val="nil"/>
              <w:bottom w:val="nil"/>
              <w:right w:val="nil"/>
            </w:tcBorders>
            <w:shd w:val="clear" w:color="auto" w:fill="auto"/>
            <w:noWrap/>
            <w:vAlign w:val="bottom"/>
            <w:hideMark/>
          </w:tcPr>
          <w:p w14:paraId="1D471C58"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4C17239A"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r>
      <w:tr w:rsidR="00885A92" w:rsidRPr="0080129A" w14:paraId="42FD4760" w14:textId="77777777" w:rsidTr="00830DE8">
        <w:trPr>
          <w:trHeight w:val="300"/>
        </w:trPr>
        <w:tc>
          <w:tcPr>
            <w:tcW w:w="0" w:type="auto"/>
            <w:tcBorders>
              <w:top w:val="nil"/>
              <w:left w:val="nil"/>
              <w:bottom w:val="nil"/>
              <w:right w:val="nil"/>
            </w:tcBorders>
            <w:shd w:val="clear" w:color="auto" w:fill="auto"/>
            <w:noWrap/>
            <w:vAlign w:val="bottom"/>
            <w:hideMark/>
          </w:tcPr>
          <w:p w14:paraId="3A621BF8" w14:textId="16FC66A2" w:rsidR="002539B8" w:rsidRPr="00573AAA" w:rsidRDefault="00FC0D20"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Customer </w:t>
            </w:r>
            <w:r w:rsidR="002539B8" w:rsidRPr="00573AAA">
              <w:rPr>
                <w:rFonts w:ascii="Calibri" w:eastAsia="Times New Roman" w:hAnsi="Calibri" w:cs="Calibri"/>
                <w:b/>
                <w:bCs/>
                <w:color w:val="000000"/>
                <w:sz w:val="18"/>
                <w:szCs w:val="18"/>
                <w:lang w:val="en-US" w:eastAsia="sk-SK"/>
              </w:rPr>
              <w:t>Info</w:t>
            </w:r>
          </w:p>
        </w:tc>
        <w:tc>
          <w:tcPr>
            <w:tcW w:w="0" w:type="auto"/>
            <w:tcBorders>
              <w:top w:val="nil"/>
              <w:left w:val="nil"/>
              <w:bottom w:val="nil"/>
              <w:right w:val="nil"/>
            </w:tcBorders>
            <w:shd w:val="clear" w:color="auto" w:fill="auto"/>
            <w:noWrap/>
            <w:vAlign w:val="bottom"/>
            <w:hideMark/>
          </w:tcPr>
          <w:p w14:paraId="60D7DF5F" w14:textId="1A196666" w:rsidR="002539B8" w:rsidRPr="00573AAA" w:rsidRDefault="00FC0D20"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Customer </w:t>
            </w:r>
            <w:r w:rsidR="002539B8" w:rsidRPr="00573AAA">
              <w:rPr>
                <w:rFonts w:ascii="Calibri" w:eastAsia="Times New Roman" w:hAnsi="Calibri" w:cs="Calibri"/>
                <w:b/>
                <w:bCs/>
                <w:color w:val="000000"/>
                <w:sz w:val="18"/>
                <w:szCs w:val="18"/>
                <w:lang w:val="en-US" w:eastAsia="sk-SK"/>
              </w:rPr>
              <w:t>Info</w:t>
            </w:r>
          </w:p>
        </w:tc>
        <w:tc>
          <w:tcPr>
            <w:tcW w:w="0" w:type="auto"/>
            <w:tcBorders>
              <w:top w:val="nil"/>
              <w:left w:val="nil"/>
              <w:bottom w:val="nil"/>
              <w:right w:val="nil"/>
            </w:tcBorders>
            <w:shd w:val="clear" w:color="auto" w:fill="auto"/>
            <w:noWrap/>
            <w:vAlign w:val="bottom"/>
            <w:hideMark/>
          </w:tcPr>
          <w:p w14:paraId="54A11707" w14:textId="700674F8" w:rsidR="002539B8" w:rsidRPr="00573AAA" w:rsidRDefault="00FC0D20"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Customer </w:t>
            </w:r>
            <w:r w:rsidR="002539B8" w:rsidRPr="00573AAA">
              <w:rPr>
                <w:rFonts w:ascii="Calibri" w:eastAsia="Times New Roman" w:hAnsi="Calibri" w:cs="Calibri"/>
                <w:b/>
                <w:bCs/>
                <w:color w:val="000000"/>
                <w:sz w:val="18"/>
                <w:szCs w:val="18"/>
                <w:lang w:val="en-US" w:eastAsia="sk-SK"/>
              </w:rPr>
              <w:t>Info</w:t>
            </w:r>
          </w:p>
        </w:tc>
      </w:tr>
      <w:tr w:rsidR="00885A92" w:rsidRPr="0080129A" w14:paraId="55E86B39" w14:textId="77777777" w:rsidTr="00830DE8">
        <w:trPr>
          <w:trHeight w:val="300"/>
        </w:trPr>
        <w:tc>
          <w:tcPr>
            <w:tcW w:w="0" w:type="auto"/>
            <w:tcBorders>
              <w:top w:val="nil"/>
              <w:left w:val="nil"/>
              <w:bottom w:val="nil"/>
              <w:right w:val="nil"/>
            </w:tcBorders>
            <w:shd w:val="clear" w:color="auto" w:fill="auto"/>
            <w:noWrap/>
            <w:vAlign w:val="bottom"/>
            <w:hideMark/>
          </w:tcPr>
          <w:p w14:paraId="09A813EE" w14:textId="1D23D966"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Name</w:t>
            </w:r>
          </w:p>
        </w:tc>
        <w:tc>
          <w:tcPr>
            <w:tcW w:w="0" w:type="auto"/>
            <w:tcBorders>
              <w:top w:val="nil"/>
              <w:left w:val="nil"/>
              <w:bottom w:val="nil"/>
              <w:right w:val="nil"/>
            </w:tcBorders>
            <w:shd w:val="clear" w:color="auto" w:fill="auto"/>
            <w:noWrap/>
            <w:vAlign w:val="bottom"/>
            <w:hideMark/>
          </w:tcPr>
          <w:p w14:paraId="10115413" w14:textId="53F2600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Name</w:t>
            </w:r>
          </w:p>
        </w:tc>
        <w:tc>
          <w:tcPr>
            <w:tcW w:w="0" w:type="auto"/>
            <w:tcBorders>
              <w:top w:val="nil"/>
              <w:left w:val="nil"/>
              <w:bottom w:val="nil"/>
              <w:right w:val="nil"/>
            </w:tcBorders>
            <w:shd w:val="clear" w:color="auto" w:fill="auto"/>
            <w:noWrap/>
            <w:vAlign w:val="bottom"/>
            <w:hideMark/>
          </w:tcPr>
          <w:p w14:paraId="03D322BD" w14:textId="6E292532"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Name</w:t>
            </w:r>
          </w:p>
        </w:tc>
      </w:tr>
      <w:tr w:rsidR="00885A92" w:rsidRPr="0080129A" w14:paraId="749562E2" w14:textId="77777777" w:rsidTr="00830DE8">
        <w:trPr>
          <w:trHeight w:val="300"/>
        </w:trPr>
        <w:tc>
          <w:tcPr>
            <w:tcW w:w="0" w:type="auto"/>
            <w:tcBorders>
              <w:top w:val="nil"/>
              <w:left w:val="nil"/>
              <w:bottom w:val="nil"/>
              <w:right w:val="nil"/>
            </w:tcBorders>
            <w:shd w:val="clear" w:color="auto" w:fill="auto"/>
            <w:noWrap/>
            <w:vAlign w:val="bottom"/>
            <w:hideMark/>
          </w:tcPr>
          <w:p w14:paraId="50665D3F" w14:textId="451D57A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Street</w:t>
            </w:r>
          </w:p>
        </w:tc>
        <w:tc>
          <w:tcPr>
            <w:tcW w:w="0" w:type="auto"/>
            <w:tcBorders>
              <w:top w:val="nil"/>
              <w:left w:val="nil"/>
              <w:bottom w:val="nil"/>
              <w:right w:val="nil"/>
            </w:tcBorders>
            <w:shd w:val="clear" w:color="auto" w:fill="auto"/>
            <w:noWrap/>
            <w:vAlign w:val="bottom"/>
            <w:hideMark/>
          </w:tcPr>
          <w:p w14:paraId="0214172D" w14:textId="53E7B06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Street</w:t>
            </w:r>
          </w:p>
        </w:tc>
        <w:tc>
          <w:tcPr>
            <w:tcW w:w="0" w:type="auto"/>
            <w:tcBorders>
              <w:top w:val="nil"/>
              <w:left w:val="nil"/>
              <w:bottom w:val="nil"/>
              <w:right w:val="nil"/>
            </w:tcBorders>
            <w:shd w:val="clear" w:color="auto" w:fill="auto"/>
            <w:noWrap/>
            <w:vAlign w:val="bottom"/>
            <w:hideMark/>
          </w:tcPr>
          <w:p w14:paraId="57C9D24B" w14:textId="624C864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Street</w:t>
            </w:r>
          </w:p>
        </w:tc>
      </w:tr>
      <w:tr w:rsidR="00885A92" w:rsidRPr="0080129A" w14:paraId="27F734A8" w14:textId="77777777" w:rsidTr="00830DE8">
        <w:trPr>
          <w:trHeight w:val="300"/>
        </w:trPr>
        <w:tc>
          <w:tcPr>
            <w:tcW w:w="0" w:type="auto"/>
            <w:tcBorders>
              <w:top w:val="nil"/>
              <w:left w:val="nil"/>
              <w:bottom w:val="nil"/>
              <w:right w:val="nil"/>
            </w:tcBorders>
            <w:shd w:val="clear" w:color="auto" w:fill="auto"/>
            <w:noWrap/>
            <w:vAlign w:val="bottom"/>
            <w:hideMark/>
          </w:tcPr>
          <w:p w14:paraId="21FF6E91" w14:textId="2FC9ADB2"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5F416AE5" w14:textId="55E68649"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6BAEB233" w14:textId="03D913E6"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r>
      <w:tr w:rsidR="00885A92" w:rsidRPr="0080129A" w14:paraId="7F705E28" w14:textId="77777777" w:rsidTr="00830DE8">
        <w:trPr>
          <w:trHeight w:val="300"/>
        </w:trPr>
        <w:tc>
          <w:tcPr>
            <w:tcW w:w="0" w:type="auto"/>
            <w:tcBorders>
              <w:top w:val="nil"/>
              <w:left w:val="nil"/>
              <w:bottom w:val="nil"/>
              <w:right w:val="nil"/>
            </w:tcBorders>
            <w:shd w:val="clear" w:color="auto" w:fill="auto"/>
            <w:noWrap/>
            <w:vAlign w:val="bottom"/>
            <w:hideMark/>
          </w:tcPr>
          <w:p w14:paraId="51ABDAAF"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48F15A9E" w14:textId="052D197B"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Municipality</w:t>
            </w:r>
          </w:p>
        </w:tc>
        <w:tc>
          <w:tcPr>
            <w:tcW w:w="0" w:type="auto"/>
            <w:tcBorders>
              <w:top w:val="nil"/>
              <w:left w:val="nil"/>
              <w:bottom w:val="nil"/>
              <w:right w:val="nil"/>
            </w:tcBorders>
            <w:shd w:val="clear" w:color="auto" w:fill="auto"/>
            <w:noWrap/>
            <w:vAlign w:val="bottom"/>
            <w:hideMark/>
          </w:tcPr>
          <w:p w14:paraId="6E2E4094" w14:textId="717F0DD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Municipality</w:t>
            </w:r>
          </w:p>
        </w:tc>
      </w:tr>
      <w:tr w:rsidR="00885A92" w:rsidRPr="0080129A" w14:paraId="5A11C533" w14:textId="77777777" w:rsidTr="00830DE8">
        <w:trPr>
          <w:trHeight w:val="300"/>
        </w:trPr>
        <w:tc>
          <w:tcPr>
            <w:tcW w:w="0" w:type="auto"/>
            <w:tcBorders>
              <w:top w:val="nil"/>
              <w:left w:val="nil"/>
              <w:bottom w:val="nil"/>
              <w:right w:val="nil"/>
            </w:tcBorders>
            <w:shd w:val="clear" w:color="auto" w:fill="auto"/>
            <w:noWrap/>
            <w:vAlign w:val="bottom"/>
            <w:hideMark/>
          </w:tcPr>
          <w:p w14:paraId="14D9100E" w14:textId="7706C3D7"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ZIP Code</w:t>
            </w:r>
          </w:p>
        </w:tc>
        <w:tc>
          <w:tcPr>
            <w:tcW w:w="0" w:type="auto"/>
            <w:tcBorders>
              <w:top w:val="nil"/>
              <w:left w:val="nil"/>
              <w:bottom w:val="nil"/>
              <w:right w:val="nil"/>
            </w:tcBorders>
            <w:shd w:val="clear" w:color="auto" w:fill="auto"/>
            <w:noWrap/>
            <w:vAlign w:val="bottom"/>
            <w:hideMark/>
          </w:tcPr>
          <w:p w14:paraId="6649B5BC" w14:textId="35675EDE"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ZIP Code</w:t>
            </w:r>
          </w:p>
        </w:tc>
        <w:tc>
          <w:tcPr>
            <w:tcW w:w="0" w:type="auto"/>
            <w:tcBorders>
              <w:top w:val="nil"/>
              <w:left w:val="nil"/>
              <w:bottom w:val="nil"/>
              <w:right w:val="nil"/>
            </w:tcBorders>
            <w:shd w:val="clear" w:color="auto" w:fill="auto"/>
            <w:noWrap/>
            <w:vAlign w:val="bottom"/>
            <w:hideMark/>
          </w:tcPr>
          <w:p w14:paraId="34CDE688" w14:textId="545DF4D1"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ZIP Code</w:t>
            </w:r>
          </w:p>
        </w:tc>
      </w:tr>
      <w:tr w:rsidR="00885A92" w:rsidRPr="0080129A" w14:paraId="1A476614" w14:textId="77777777" w:rsidTr="00830DE8">
        <w:trPr>
          <w:trHeight w:val="300"/>
        </w:trPr>
        <w:tc>
          <w:tcPr>
            <w:tcW w:w="0" w:type="auto"/>
            <w:tcBorders>
              <w:top w:val="nil"/>
              <w:left w:val="nil"/>
              <w:bottom w:val="nil"/>
              <w:right w:val="nil"/>
            </w:tcBorders>
            <w:shd w:val="clear" w:color="auto" w:fill="auto"/>
            <w:noWrap/>
            <w:vAlign w:val="bottom"/>
            <w:hideMark/>
          </w:tcPr>
          <w:p w14:paraId="76C70E8A"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email</w:t>
            </w:r>
          </w:p>
        </w:tc>
        <w:tc>
          <w:tcPr>
            <w:tcW w:w="0" w:type="auto"/>
            <w:tcBorders>
              <w:top w:val="nil"/>
              <w:left w:val="nil"/>
              <w:bottom w:val="nil"/>
              <w:right w:val="nil"/>
            </w:tcBorders>
            <w:shd w:val="clear" w:color="auto" w:fill="auto"/>
            <w:noWrap/>
            <w:vAlign w:val="bottom"/>
            <w:hideMark/>
          </w:tcPr>
          <w:p w14:paraId="4D85BC3E"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email</w:t>
            </w:r>
          </w:p>
        </w:tc>
        <w:tc>
          <w:tcPr>
            <w:tcW w:w="0" w:type="auto"/>
            <w:tcBorders>
              <w:top w:val="nil"/>
              <w:left w:val="nil"/>
              <w:bottom w:val="nil"/>
              <w:right w:val="nil"/>
            </w:tcBorders>
            <w:shd w:val="clear" w:color="auto" w:fill="auto"/>
            <w:noWrap/>
            <w:vAlign w:val="bottom"/>
            <w:hideMark/>
          </w:tcPr>
          <w:p w14:paraId="1E9376F5"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email</w:t>
            </w:r>
          </w:p>
        </w:tc>
      </w:tr>
      <w:tr w:rsidR="00885A92" w:rsidRPr="0080129A" w14:paraId="51BC46DE" w14:textId="77777777" w:rsidTr="00830DE8">
        <w:trPr>
          <w:trHeight w:val="300"/>
        </w:trPr>
        <w:tc>
          <w:tcPr>
            <w:tcW w:w="0" w:type="auto"/>
            <w:tcBorders>
              <w:top w:val="nil"/>
              <w:left w:val="nil"/>
              <w:bottom w:val="nil"/>
              <w:right w:val="nil"/>
            </w:tcBorders>
            <w:shd w:val="clear" w:color="auto" w:fill="auto"/>
            <w:noWrap/>
            <w:vAlign w:val="bottom"/>
            <w:hideMark/>
          </w:tcPr>
          <w:p w14:paraId="4023D546" w14:textId="04DA3298"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Phone number</w:t>
            </w:r>
          </w:p>
        </w:tc>
        <w:tc>
          <w:tcPr>
            <w:tcW w:w="0" w:type="auto"/>
            <w:tcBorders>
              <w:top w:val="nil"/>
              <w:left w:val="nil"/>
              <w:bottom w:val="nil"/>
              <w:right w:val="nil"/>
            </w:tcBorders>
            <w:shd w:val="clear" w:color="auto" w:fill="auto"/>
            <w:noWrap/>
            <w:vAlign w:val="bottom"/>
            <w:hideMark/>
          </w:tcPr>
          <w:p w14:paraId="39B9A743" w14:textId="6D57E41D"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Phone number</w:t>
            </w:r>
          </w:p>
        </w:tc>
        <w:tc>
          <w:tcPr>
            <w:tcW w:w="0" w:type="auto"/>
            <w:tcBorders>
              <w:top w:val="nil"/>
              <w:left w:val="nil"/>
              <w:bottom w:val="nil"/>
              <w:right w:val="nil"/>
            </w:tcBorders>
            <w:shd w:val="clear" w:color="auto" w:fill="auto"/>
            <w:noWrap/>
            <w:vAlign w:val="bottom"/>
            <w:hideMark/>
          </w:tcPr>
          <w:p w14:paraId="22527E19" w14:textId="2DE8779E"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Phone number</w:t>
            </w:r>
          </w:p>
        </w:tc>
      </w:tr>
      <w:tr w:rsidR="00885A92" w:rsidRPr="0080129A" w14:paraId="4920B3EC" w14:textId="77777777" w:rsidTr="00830DE8">
        <w:trPr>
          <w:trHeight w:val="300"/>
        </w:trPr>
        <w:tc>
          <w:tcPr>
            <w:tcW w:w="0" w:type="auto"/>
            <w:tcBorders>
              <w:top w:val="nil"/>
              <w:left w:val="nil"/>
              <w:bottom w:val="nil"/>
              <w:right w:val="nil"/>
            </w:tcBorders>
            <w:shd w:val="clear" w:color="auto" w:fill="auto"/>
            <w:noWrap/>
            <w:vAlign w:val="bottom"/>
            <w:hideMark/>
          </w:tcPr>
          <w:p w14:paraId="3EF79EEC" w14:textId="7DF0D2EB"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Collection yard</w:t>
            </w:r>
          </w:p>
        </w:tc>
        <w:tc>
          <w:tcPr>
            <w:tcW w:w="0" w:type="auto"/>
            <w:tcBorders>
              <w:top w:val="nil"/>
              <w:left w:val="nil"/>
              <w:bottom w:val="nil"/>
              <w:right w:val="nil"/>
            </w:tcBorders>
            <w:shd w:val="clear" w:color="auto" w:fill="auto"/>
            <w:noWrap/>
            <w:vAlign w:val="bottom"/>
            <w:hideMark/>
          </w:tcPr>
          <w:p w14:paraId="3C988945" w14:textId="7250F436"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Waste container stand</w:t>
            </w:r>
          </w:p>
        </w:tc>
        <w:tc>
          <w:tcPr>
            <w:tcW w:w="0" w:type="auto"/>
            <w:tcBorders>
              <w:top w:val="nil"/>
              <w:left w:val="nil"/>
              <w:bottom w:val="nil"/>
              <w:right w:val="nil"/>
            </w:tcBorders>
            <w:shd w:val="clear" w:color="auto" w:fill="auto"/>
            <w:noWrap/>
            <w:vAlign w:val="bottom"/>
            <w:hideMark/>
          </w:tcPr>
          <w:p w14:paraId="42D6E51F" w14:textId="58B809FC"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Waste </w:t>
            </w:r>
            <w:r w:rsidR="00820DF1" w:rsidRPr="00573AAA">
              <w:rPr>
                <w:rFonts w:ascii="Calibri" w:eastAsia="Times New Roman" w:hAnsi="Calibri" w:cs="Calibri"/>
                <w:b/>
                <w:bCs/>
                <w:color w:val="000000"/>
                <w:sz w:val="18"/>
                <w:szCs w:val="18"/>
                <w:lang w:val="en-US" w:eastAsia="sk-SK"/>
              </w:rPr>
              <w:t>container</w:t>
            </w:r>
            <w:r w:rsidRPr="00573AAA">
              <w:rPr>
                <w:rFonts w:ascii="Calibri" w:eastAsia="Times New Roman" w:hAnsi="Calibri" w:cs="Calibri"/>
                <w:b/>
                <w:bCs/>
                <w:color w:val="000000"/>
                <w:sz w:val="18"/>
                <w:szCs w:val="18"/>
                <w:lang w:val="en-US" w:eastAsia="sk-SK"/>
              </w:rPr>
              <w:t xml:space="preserve"> stand</w:t>
            </w:r>
          </w:p>
        </w:tc>
      </w:tr>
      <w:tr w:rsidR="00885A92" w:rsidRPr="0080129A" w14:paraId="4D2971BE" w14:textId="77777777" w:rsidTr="00830DE8">
        <w:trPr>
          <w:trHeight w:val="300"/>
        </w:trPr>
        <w:tc>
          <w:tcPr>
            <w:tcW w:w="0" w:type="auto"/>
            <w:tcBorders>
              <w:top w:val="nil"/>
              <w:left w:val="nil"/>
              <w:bottom w:val="nil"/>
              <w:right w:val="nil"/>
            </w:tcBorders>
            <w:shd w:val="clear" w:color="auto" w:fill="auto"/>
            <w:noWrap/>
            <w:vAlign w:val="bottom"/>
            <w:hideMark/>
          </w:tcPr>
          <w:p w14:paraId="06A34086" w14:textId="3245F82B"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3FEF1BB6" w14:textId="2DB8018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5306F673" w14:textId="21DF03D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r>
      <w:tr w:rsidR="00885A92" w:rsidRPr="0080129A" w14:paraId="39BB3C77" w14:textId="77777777" w:rsidTr="00830DE8">
        <w:trPr>
          <w:trHeight w:val="300"/>
        </w:trPr>
        <w:tc>
          <w:tcPr>
            <w:tcW w:w="0" w:type="auto"/>
            <w:tcBorders>
              <w:top w:val="nil"/>
              <w:left w:val="nil"/>
              <w:bottom w:val="nil"/>
              <w:right w:val="nil"/>
            </w:tcBorders>
            <w:shd w:val="clear" w:color="auto" w:fill="auto"/>
            <w:noWrap/>
            <w:vAlign w:val="bottom"/>
            <w:hideMark/>
          </w:tcPr>
          <w:p w14:paraId="49FD694E" w14:textId="20B4FCA5"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District </w:t>
            </w:r>
          </w:p>
        </w:tc>
        <w:tc>
          <w:tcPr>
            <w:tcW w:w="0" w:type="auto"/>
            <w:tcBorders>
              <w:top w:val="nil"/>
              <w:left w:val="nil"/>
              <w:bottom w:val="nil"/>
              <w:right w:val="nil"/>
            </w:tcBorders>
            <w:shd w:val="clear" w:color="auto" w:fill="auto"/>
            <w:noWrap/>
            <w:vAlign w:val="bottom"/>
            <w:hideMark/>
          </w:tcPr>
          <w:p w14:paraId="19BDA2AA" w14:textId="2ACC4CC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District</w:t>
            </w:r>
          </w:p>
        </w:tc>
        <w:tc>
          <w:tcPr>
            <w:tcW w:w="0" w:type="auto"/>
            <w:tcBorders>
              <w:top w:val="nil"/>
              <w:left w:val="nil"/>
              <w:bottom w:val="nil"/>
              <w:right w:val="nil"/>
            </w:tcBorders>
            <w:shd w:val="clear" w:color="auto" w:fill="auto"/>
            <w:noWrap/>
            <w:vAlign w:val="bottom"/>
            <w:hideMark/>
          </w:tcPr>
          <w:p w14:paraId="1B16189F" w14:textId="6FD9BCD1"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District</w:t>
            </w:r>
          </w:p>
        </w:tc>
      </w:tr>
      <w:tr w:rsidR="00885A92" w:rsidRPr="0080129A" w14:paraId="618559D8" w14:textId="77777777" w:rsidTr="00830DE8">
        <w:trPr>
          <w:trHeight w:val="300"/>
        </w:trPr>
        <w:tc>
          <w:tcPr>
            <w:tcW w:w="0" w:type="auto"/>
            <w:tcBorders>
              <w:top w:val="nil"/>
              <w:left w:val="nil"/>
              <w:bottom w:val="nil"/>
              <w:right w:val="nil"/>
            </w:tcBorders>
            <w:shd w:val="clear" w:color="auto" w:fill="auto"/>
            <w:noWrap/>
            <w:vAlign w:val="bottom"/>
            <w:hideMark/>
          </w:tcPr>
          <w:p w14:paraId="5F0B7D9E" w14:textId="648F43CE"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Container to be delivered</w:t>
            </w:r>
          </w:p>
        </w:tc>
        <w:tc>
          <w:tcPr>
            <w:tcW w:w="0" w:type="auto"/>
            <w:tcBorders>
              <w:top w:val="nil"/>
              <w:left w:val="nil"/>
              <w:bottom w:val="nil"/>
              <w:right w:val="nil"/>
            </w:tcBorders>
            <w:shd w:val="clear" w:color="auto" w:fill="auto"/>
            <w:noWrap/>
            <w:vAlign w:val="bottom"/>
            <w:hideMark/>
          </w:tcPr>
          <w:p w14:paraId="56DEEED0" w14:textId="0F11F9E5"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Original container</w:t>
            </w:r>
          </w:p>
        </w:tc>
        <w:tc>
          <w:tcPr>
            <w:tcW w:w="0" w:type="auto"/>
            <w:tcBorders>
              <w:top w:val="nil"/>
              <w:left w:val="nil"/>
              <w:bottom w:val="nil"/>
              <w:right w:val="nil"/>
            </w:tcBorders>
            <w:shd w:val="clear" w:color="auto" w:fill="auto"/>
            <w:noWrap/>
            <w:vAlign w:val="bottom"/>
            <w:hideMark/>
          </w:tcPr>
          <w:p w14:paraId="417C884A" w14:textId="68F3AFCC"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Original container</w:t>
            </w:r>
          </w:p>
        </w:tc>
      </w:tr>
      <w:tr w:rsidR="00885A92" w:rsidRPr="0080129A" w14:paraId="13F0CB45" w14:textId="77777777" w:rsidTr="00830DE8">
        <w:trPr>
          <w:trHeight w:val="300"/>
        </w:trPr>
        <w:tc>
          <w:tcPr>
            <w:tcW w:w="0" w:type="auto"/>
            <w:tcBorders>
              <w:top w:val="nil"/>
              <w:left w:val="nil"/>
              <w:bottom w:val="nil"/>
              <w:right w:val="nil"/>
            </w:tcBorders>
            <w:shd w:val="clear" w:color="auto" w:fill="auto"/>
            <w:noWrap/>
            <w:vAlign w:val="bottom"/>
            <w:hideMark/>
          </w:tcPr>
          <w:p w14:paraId="53D4A0F0" w14:textId="0A907C28"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c>
          <w:tcPr>
            <w:tcW w:w="0" w:type="auto"/>
            <w:tcBorders>
              <w:top w:val="nil"/>
              <w:left w:val="nil"/>
              <w:bottom w:val="nil"/>
              <w:right w:val="nil"/>
            </w:tcBorders>
            <w:shd w:val="clear" w:color="auto" w:fill="auto"/>
            <w:noWrap/>
            <w:vAlign w:val="bottom"/>
            <w:hideMark/>
          </w:tcPr>
          <w:p w14:paraId="1F2EFF7D" w14:textId="775C4945"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c>
          <w:tcPr>
            <w:tcW w:w="0" w:type="auto"/>
            <w:tcBorders>
              <w:top w:val="nil"/>
              <w:left w:val="nil"/>
              <w:bottom w:val="nil"/>
              <w:right w:val="nil"/>
            </w:tcBorders>
            <w:shd w:val="clear" w:color="auto" w:fill="auto"/>
            <w:noWrap/>
            <w:vAlign w:val="bottom"/>
            <w:hideMark/>
          </w:tcPr>
          <w:p w14:paraId="690C3241" w14:textId="451B10A6"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r>
      <w:tr w:rsidR="00885A92" w:rsidRPr="0080129A" w14:paraId="72861FBD" w14:textId="77777777" w:rsidTr="00830DE8">
        <w:trPr>
          <w:trHeight w:val="300"/>
        </w:trPr>
        <w:tc>
          <w:tcPr>
            <w:tcW w:w="0" w:type="auto"/>
            <w:tcBorders>
              <w:top w:val="nil"/>
              <w:left w:val="nil"/>
              <w:bottom w:val="nil"/>
              <w:right w:val="nil"/>
            </w:tcBorders>
            <w:shd w:val="clear" w:color="auto" w:fill="auto"/>
            <w:noWrap/>
            <w:vAlign w:val="bottom"/>
            <w:hideMark/>
          </w:tcPr>
          <w:p w14:paraId="17B2DFE0"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w:t>
            </w:r>
          </w:p>
        </w:tc>
        <w:tc>
          <w:tcPr>
            <w:tcW w:w="0" w:type="auto"/>
            <w:tcBorders>
              <w:top w:val="nil"/>
              <w:left w:val="nil"/>
              <w:bottom w:val="nil"/>
              <w:right w:val="nil"/>
            </w:tcBorders>
            <w:shd w:val="clear" w:color="auto" w:fill="auto"/>
            <w:noWrap/>
            <w:vAlign w:val="bottom"/>
            <w:hideMark/>
          </w:tcPr>
          <w:p w14:paraId="444344A1"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w:t>
            </w:r>
          </w:p>
        </w:tc>
        <w:tc>
          <w:tcPr>
            <w:tcW w:w="0" w:type="auto"/>
            <w:tcBorders>
              <w:top w:val="nil"/>
              <w:left w:val="nil"/>
              <w:bottom w:val="nil"/>
              <w:right w:val="nil"/>
            </w:tcBorders>
            <w:shd w:val="clear" w:color="auto" w:fill="auto"/>
            <w:noWrap/>
            <w:vAlign w:val="bottom"/>
            <w:hideMark/>
          </w:tcPr>
          <w:p w14:paraId="63ACAD6D"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w:t>
            </w:r>
          </w:p>
        </w:tc>
      </w:tr>
      <w:tr w:rsidR="00885A92" w:rsidRPr="0080129A" w14:paraId="4ED24FC8" w14:textId="77777777" w:rsidTr="00830DE8">
        <w:trPr>
          <w:trHeight w:val="300"/>
        </w:trPr>
        <w:tc>
          <w:tcPr>
            <w:tcW w:w="0" w:type="auto"/>
            <w:tcBorders>
              <w:top w:val="nil"/>
              <w:left w:val="nil"/>
              <w:bottom w:val="nil"/>
              <w:right w:val="nil"/>
            </w:tcBorders>
            <w:shd w:val="clear" w:color="auto" w:fill="auto"/>
            <w:noWrap/>
            <w:vAlign w:val="bottom"/>
            <w:hideMark/>
          </w:tcPr>
          <w:p w14:paraId="1E7C7A24" w14:textId="0BC987B4"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c>
          <w:tcPr>
            <w:tcW w:w="0" w:type="auto"/>
            <w:tcBorders>
              <w:top w:val="nil"/>
              <w:left w:val="nil"/>
              <w:bottom w:val="nil"/>
              <w:right w:val="nil"/>
            </w:tcBorders>
            <w:shd w:val="clear" w:color="auto" w:fill="auto"/>
            <w:noWrap/>
            <w:vAlign w:val="bottom"/>
            <w:hideMark/>
          </w:tcPr>
          <w:p w14:paraId="286680E2" w14:textId="5E9D3E35"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c>
          <w:tcPr>
            <w:tcW w:w="0" w:type="auto"/>
            <w:tcBorders>
              <w:top w:val="nil"/>
              <w:left w:val="nil"/>
              <w:bottom w:val="nil"/>
              <w:right w:val="nil"/>
            </w:tcBorders>
            <w:shd w:val="clear" w:color="auto" w:fill="auto"/>
            <w:noWrap/>
            <w:vAlign w:val="bottom"/>
            <w:hideMark/>
          </w:tcPr>
          <w:p w14:paraId="7F6B34B7" w14:textId="0689E33D"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r>
      <w:tr w:rsidR="00885A92" w:rsidRPr="0080129A" w14:paraId="21A68E2A" w14:textId="77777777" w:rsidTr="00830DE8">
        <w:trPr>
          <w:trHeight w:val="300"/>
        </w:trPr>
        <w:tc>
          <w:tcPr>
            <w:tcW w:w="0" w:type="auto"/>
            <w:tcBorders>
              <w:top w:val="nil"/>
              <w:left w:val="nil"/>
              <w:bottom w:val="nil"/>
              <w:right w:val="nil"/>
            </w:tcBorders>
            <w:shd w:val="clear" w:color="auto" w:fill="auto"/>
            <w:noWrap/>
            <w:vAlign w:val="bottom"/>
            <w:hideMark/>
          </w:tcPr>
          <w:p w14:paraId="754B9CDF" w14:textId="3C883AD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c>
          <w:tcPr>
            <w:tcW w:w="0" w:type="auto"/>
            <w:tcBorders>
              <w:top w:val="nil"/>
              <w:left w:val="nil"/>
              <w:bottom w:val="nil"/>
              <w:right w:val="nil"/>
            </w:tcBorders>
            <w:shd w:val="clear" w:color="auto" w:fill="auto"/>
            <w:noWrap/>
            <w:vAlign w:val="bottom"/>
            <w:hideMark/>
          </w:tcPr>
          <w:p w14:paraId="70CE0275" w14:textId="759BD352"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c>
          <w:tcPr>
            <w:tcW w:w="0" w:type="auto"/>
            <w:tcBorders>
              <w:top w:val="nil"/>
              <w:left w:val="nil"/>
              <w:bottom w:val="nil"/>
              <w:right w:val="nil"/>
            </w:tcBorders>
            <w:shd w:val="clear" w:color="auto" w:fill="auto"/>
            <w:noWrap/>
            <w:vAlign w:val="bottom"/>
            <w:hideMark/>
          </w:tcPr>
          <w:p w14:paraId="2A412EA1" w14:textId="123CCEE7"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r>
      <w:tr w:rsidR="00885A92" w:rsidRPr="0080129A" w14:paraId="705C6F03" w14:textId="77777777" w:rsidTr="00830DE8">
        <w:trPr>
          <w:trHeight w:val="300"/>
        </w:trPr>
        <w:tc>
          <w:tcPr>
            <w:tcW w:w="0" w:type="auto"/>
            <w:tcBorders>
              <w:top w:val="nil"/>
              <w:left w:val="nil"/>
              <w:bottom w:val="nil"/>
              <w:right w:val="nil"/>
            </w:tcBorders>
            <w:shd w:val="clear" w:color="auto" w:fill="auto"/>
            <w:noWrap/>
            <w:vAlign w:val="bottom"/>
            <w:hideMark/>
          </w:tcPr>
          <w:p w14:paraId="0DA8932A"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172264B0" w14:textId="22B9394A" w:rsidR="002539B8" w:rsidRPr="00573AAA" w:rsidRDefault="00F43D2B"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Other than original container</w:t>
            </w:r>
          </w:p>
        </w:tc>
        <w:tc>
          <w:tcPr>
            <w:tcW w:w="0" w:type="auto"/>
            <w:tcBorders>
              <w:top w:val="nil"/>
              <w:left w:val="nil"/>
              <w:bottom w:val="nil"/>
              <w:right w:val="nil"/>
            </w:tcBorders>
            <w:shd w:val="clear" w:color="auto" w:fill="auto"/>
            <w:noWrap/>
            <w:vAlign w:val="bottom"/>
            <w:hideMark/>
          </w:tcPr>
          <w:p w14:paraId="1D7D70C8" w14:textId="22350D6C" w:rsidR="002539B8" w:rsidRPr="00573AAA" w:rsidRDefault="00F43D2B"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Other than original container</w:t>
            </w:r>
          </w:p>
        </w:tc>
      </w:tr>
      <w:tr w:rsidR="00885A92" w:rsidRPr="0080129A" w14:paraId="2CEE093A" w14:textId="77777777" w:rsidTr="00830DE8">
        <w:trPr>
          <w:trHeight w:val="300"/>
        </w:trPr>
        <w:tc>
          <w:tcPr>
            <w:tcW w:w="0" w:type="auto"/>
            <w:tcBorders>
              <w:top w:val="nil"/>
              <w:left w:val="nil"/>
              <w:bottom w:val="nil"/>
              <w:right w:val="nil"/>
            </w:tcBorders>
            <w:shd w:val="clear" w:color="auto" w:fill="auto"/>
            <w:noWrap/>
            <w:vAlign w:val="bottom"/>
            <w:hideMark/>
          </w:tcPr>
          <w:p w14:paraId="251BB56F" w14:textId="77777777" w:rsidR="002539B8" w:rsidRPr="00573AAA" w:rsidRDefault="002539B8" w:rsidP="002539B8">
            <w:pPr>
              <w:spacing w:after="0" w:line="240" w:lineRule="auto"/>
              <w:rPr>
                <w:rFonts w:ascii="Calibri" w:eastAsia="Times New Roman" w:hAnsi="Calibri" w:cs="Calibri"/>
                <w:b/>
                <w:bCs/>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330C3A2B" w14:textId="2DF6A484"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not found in system</w:t>
            </w:r>
            <w:r w:rsidR="002539B8" w:rsidRPr="00573AAA">
              <w:rPr>
                <w:rFonts w:ascii="Calibri" w:eastAsia="Times New Roman" w:hAnsi="Calibri" w:cs="Calibri"/>
                <w:color w:val="000000"/>
                <w:sz w:val="18"/>
                <w:szCs w:val="18"/>
                <w:lang w:val="en-US" w:eastAsia="sk-SK"/>
              </w:rPr>
              <w:t xml:space="preserve"> - Checkbox</w:t>
            </w:r>
          </w:p>
        </w:tc>
        <w:tc>
          <w:tcPr>
            <w:tcW w:w="0" w:type="auto"/>
            <w:tcBorders>
              <w:top w:val="nil"/>
              <w:left w:val="nil"/>
              <w:bottom w:val="nil"/>
              <w:right w:val="nil"/>
            </w:tcBorders>
            <w:shd w:val="clear" w:color="auto" w:fill="auto"/>
            <w:noWrap/>
            <w:vAlign w:val="bottom"/>
            <w:hideMark/>
          </w:tcPr>
          <w:p w14:paraId="77204B1A" w14:textId="49062CF8"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not found in system </w:t>
            </w:r>
            <w:r w:rsidR="002539B8" w:rsidRPr="00573AAA">
              <w:rPr>
                <w:rFonts w:ascii="Calibri" w:eastAsia="Times New Roman" w:hAnsi="Calibri" w:cs="Calibri"/>
                <w:color w:val="000000"/>
                <w:sz w:val="18"/>
                <w:szCs w:val="18"/>
                <w:lang w:val="en-US" w:eastAsia="sk-SK"/>
              </w:rPr>
              <w:t>- Checkbox</w:t>
            </w:r>
          </w:p>
        </w:tc>
      </w:tr>
      <w:tr w:rsidR="00885A92" w:rsidRPr="0080129A" w14:paraId="20976B60" w14:textId="77777777" w:rsidTr="00830DE8">
        <w:trPr>
          <w:trHeight w:val="300"/>
        </w:trPr>
        <w:tc>
          <w:tcPr>
            <w:tcW w:w="0" w:type="auto"/>
            <w:tcBorders>
              <w:top w:val="nil"/>
              <w:left w:val="nil"/>
              <w:bottom w:val="nil"/>
              <w:right w:val="nil"/>
            </w:tcBorders>
            <w:shd w:val="clear" w:color="auto" w:fill="auto"/>
            <w:noWrap/>
            <w:vAlign w:val="bottom"/>
            <w:hideMark/>
          </w:tcPr>
          <w:p w14:paraId="42E4B563"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5B0F5D19" w14:textId="09BA2C53"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ID + Search</w:t>
            </w:r>
          </w:p>
        </w:tc>
        <w:tc>
          <w:tcPr>
            <w:tcW w:w="0" w:type="auto"/>
            <w:tcBorders>
              <w:top w:val="nil"/>
              <w:left w:val="nil"/>
              <w:bottom w:val="nil"/>
              <w:right w:val="nil"/>
            </w:tcBorders>
            <w:shd w:val="clear" w:color="auto" w:fill="auto"/>
            <w:noWrap/>
            <w:vAlign w:val="bottom"/>
            <w:hideMark/>
          </w:tcPr>
          <w:p w14:paraId="77736284" w14:textId="7F308FE9"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ID + Search</w:t>
            </w:r>
          </w:p>
        </w:tc>
      </w:tr>
      <w:tr w:rsidR="00885A92" w:rsidRPr="0080129A" w14:paraId="734F63E2" w14:textId="77777777" w:rsidTr="00830DE8">
        <w:trPr>
          <w:trHeight w:val="300"/>
        </w:trPr>
        <w:tc>
          <w:tcPr>
            <w:tcW w:w="0" w:type="auto"/>
            <w:tcBorders>
              <w:top w:val="nil"/>
              <w:left w:val="nil"/>
              <w:bottom w:val="nil"/>
              <w:right w:val="nil"/>
            </w:tcBorders>
            <w:shd w:val="clear" w:color="auto" w:fill="auto"/>
            <w:noWrap/>
            <w:vAlign w:val="bottom"/>
            <w:hideMark/>
          </w:tcPr>
          <w:p w14:paraId="6BFEFA72"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2FDAC693"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 + Scan &amp; Search</w:t>
            </w:r>
          </w:p>
        </w:tc>
        <w:tc>
          <w:tcPr>
            <w:tcW w:w="0" w:type="auto"/>
            <w:tcBorders>
              <w:top w:val="nil"/>
              <w:left w:val="nil"/>
              <w:bottom w:val="nil"/>
              <w:right w:val="nil"/>
            </w:tcBorders>
            <w:shd w:val="clear" w:color="auto" w:fill="auto"/>
            <w:noWrap/>
            <w:vAlign w:val="bottom"/>
            <w:hideMark/>
          </w:tcPr>
          <w:p w14:paraId="7700C340"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 + Scan &amp; Search</w:t>
            </w:r>
          </w:p>
        </w:tc>
      </w:tr>
      <w:tr w:rsidR="00885A92" w:rsidRPr="0080129A" w14:paraId="706692D1" w14:textId="77777777" w:rsidTr="00830DE8">
        <w:trPr>
          <w:trHeight w:val="300"/>
        </w:trPr>
        <w:tc>
          <w:tcPr>
            <w:tcW w:w="0" w:type="auto"/>
            <w:tcBorders>
              <w:top w:val="nil"/>
              <w:left w:val="nil"/>
              <w:bottom w:val="nil"/>
              <w:right w:val="nil"/>
            </w:tcBorders>
            <w:shd w:val="clear" w:color="auto" w:fill="auto"/>
            <w:noWrap/>
            <w:vAlign w:val="bottom"/>
            <w:hideMark/>
          </w:tcPr>
          <w:p w14:paraId="47B7DC32"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7387572F" w14:textId="2072A582"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c>
          <w:tcPr>
            <w:tcW w:w="0" w:type="auto"/>
            <w:tcBorders>
              <w:top w:val="nil"/>
              <w:left w:val="nil"/>
              <w:bottom w:val="nil"/>
              <w:right w:val="nil"/>
            </w:tcBorders>
            <w:shd w:val="clear" w:color="auto" w:fill="auto"/>
            <w:noWrap/>
            <w:vAlign w:val="bottom"/>
            <w:hideMark/>
          </w:tcPr>
          <w:p w14:paraId="2A288AEE" w14:textId="4CC4C851"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r>
      <w:tr w:rsidR="00885A92" w:rsidRPr="0080129A" w14:paraId="7A5D268D" w14:textId="77777777" w:rsidTr="00830DE8">
        <w:trPr>
          <w:trHeight w:val="300"/>
        </w:trPr>
        <w:tc>
          <w:tcPr>
            <w:tcW w:w="0" w:type="auto"/>
            <w:tcBorders>
              <w:top w:val="nil"/>
              <w:left w:val="nil"/>
              <w:bottom w:val="nil"/>
              <w:right w:val="nil"/>
            </w:tcBorders>
            <w:shd w:val="clear" w:color="auto" w:fill="auto"/>
            <w:noWrap/>
            <w:vAlign w:val="bottom"/>
            <w:hideMark/>
          </w:tcPr>
          <w:p w14:paraId="2A1B4B45"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74236CE8" w14:textId="5F2BE039"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volume</w:t>
            </w:r>
          </w:p>
        </w:tc>
        <w:tc>
          <w:tcPr>
            <w:tcW w:w="0" w:type="auto"/>
            <w:tcBorders>
              <w:top w:val="nil"/>
              <w:left w:val="nil"/>
              <w:bottom w:val="nil"/>
              <w:right w:val="nil"/>
            </w:tcBorders>
            <w:shd w:val="clear" w:color="auto" w:fill="auto"/>
            <w:noWrap/>
            <w:vAlign w:val="bottom"/>
            <w:hideMark/>
          </w:tcPr>
          <w:p w14:paraId="0E15EE21" w14:textId="25820CC5"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volume</w:t>
            </w:r>
          </w:p>
        </w:tc>
      </w:tr>
      <w:tr w:rsidR="00885A92" w:rsidRPr="0080129A" w14:paraId="004DF23F" w14:textId="77777777" w:rsidTr="00830DE8">
        <w:trPr>
          <w:trHeight w:val="300"/>
        </w:trPr>
        <w:tc>
          <w:tcPr>
            <w:tcW w:w="0" w:type="auto"/>
            <w:tcBorders>
              <w:top w:val="nil"/>
              <w:left w:val="nil"/>
              <w:bottom w:val="nil"/>
              <w:right w:val="nil"/>
            </w:tcBorders>
            <w:shd w:val="clear" w:color="auto" w:fill="auto"/>
            <w:noWrap/>
            <w:vAlign w:val="bottom"/>
            <w:hideMark/>
          </w:tcPr>
          <w:p w14:paraId="629CE2C3"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37B43047"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16ACDAAE" w14:textId="1685A0F0" w:rsidR="002539B8" w:rsidRPr="00573AAA" w:rsidRDefault="00AD67EE"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Container for exchange</w:t>
            </w:r>
          </w:p>
        </w:tc>
      </w:tr>
      <w:tr w:rsidR="00885A92" w:rsidRPr="0080129A" w14:paraId="752AB3D1" w14:textId="77777777" w:rsidTr="00830DE8">
        <w:trPr>
          <w:trHeight w:val="300"/>
        </w:trPr>
        <w:tc>
          <w:tcPr>
            <w:tcW w:w="0" w:type="auto"/>
            <w:tcBorders>
              <w:top w:val="nil"/>
              <w:left w:val="nil"/>
              <w:bottom w:val="nil"/>
              <w:right w:val="nil"/>
            </w:tcBorders>
            <w:shd w:val="clear" w:color="auto" w:fill="auto"/>
            <w:noWrap/>
            <w:vAlign w:val="bottom"/>
            <w:hideMark/>
          </w:tcPr>
          <w:p w14:paraId="495314BB" w14:textId="77777777" w:rsidR="002539B8" w:rsidRPr="00573AAA" w:rsidRDefault="002539B8" w:rsidP="002539B8">
            <w:pPr>
              <w:spacing w:after="0" w:line="240" w:lineRule="auto"/>
              <w:rPr>
                <w:rFonts w:ascii="Calibri" w:eastAsia="Times New Roman" w:hAnsi="Calibri" w:cs="Calibri"/>
                <w:b/>
                <w:bCs/>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134F2C78"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5F69B3FC" w14:textId="27696B34"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r>
      <w:tr w:rsidR="00885A92" w:rsidRPr="0080129A" w14:paraId="4B95BD8A" w14:textId="77777777" w:rsidTr="00830DE8">
        <w:trPr>
          <w:trHeight w:val="300"/>
        </w:trPr>
        <w:tc>
          <w:tcPr>
            <w:tcW w:w="0" w:type="auto"/>
            <w:tcBorders>
              <w:top w:val="nil"/>
              <w:left w:val="nil"/>
              <w:bottom w:val="nil"/>
              <w:right w:val="nil"/>
            </w:tcBorders>
            <w:shd w:val="clear" w:color="auto" w:fill="auto"/>
            <w:noWrap/>
            <w:vAlign w:val="bottom"/>
            <w:hideMark/>
          </w:tcPr>
          <w:p w14:paraId="02416100"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2132EB15"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3971534F"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RFID + Scan </w:t>
            </w:r>
          </w:p>
        </w:tc>
      </w:tr>
      <w:tr w:rsidR="00885A92" w:rsidRPr="0080129A" w14:paraId="499DDF52" w14:textId="77777777" w:rsidTr="00830DE8">
        <w:trPr>
          <w:trHeight w:val="300"/>
        </w:trPr>
        <w:tc>
          <w:tcPr>
            <w:tcW w:w="0" w:type="auto"/>
            <w:tcBorders>
              <w:top w:val="nil"/>
              <w:left w:val="nil"/>
              <w:bottom w:val="nil"/>
              <w:right w:val="nil"/>
            </w:tcBorders>
            <w:shd w:val="clear" w:color="auto" w:fill="auto"/>
            <w:noWrap/>
            <w:vAlign w:val="bottom"/>
            <w:hideMark/>
          </w:tcPr>
          <w:p w14:paraId="4A9527AE"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5720222A"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06CB8AF0" w14:textId="403484B2" w:rsidR="002539B8" w:rsidRPr="00573AAA" w:rsidRDefault="00885A92"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r>
      <w:tr w:rsidR="00885A92" w:rsidRPr="0080129A" w14:paraId="0432465F" w14:textId="77777777" w:rsidTr="00830DE8">
        <w:trPr>
          <w:trHeight w:val="300"/>
        </w:trPr>
        <w:tc>
          <w:tcPr>
            <w:tcW w:w="0" w:type="auto"/>
            <w:tcBorders>
              <w:top w:val="nil"/>
              <w:left w:val="nil"/>
              <w:bottom w:val="nil"/>
              <w:right w:val="nil"/>
            </w:tcBorders>
            <w:shd w:val="clear" w:color="auto" w:fill="auto"/>
            <w:noWrap/>
            <w:vAlign w:val="bottom"/>
            <w:hideMark/>
          </w:tcPr>
          <w:p w14:paraId="488D273A"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6A26BF20"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6B7F0D68" w14:textId="661AC7E4" w:rsidR="002539B8" w:rsidRPr="00573AAA" w:rsidRDefault="00885A92"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r>
      <w:tr w:rsidR="00885A92" w:rsidRPr="0080129A" w14:paraId="4E6D6EFF" w14:textId="77777777" w:rsidTr="00830DE8">
        <w:trPr>
          <w:trHeight w:val="300"/>
        </w:trPr>
        <w:tc>
          <w:tcPr>
            <w:tcW w:w="0" w:type="auto"/>
            <w:tcBorders>
              <w:top w:val="nil"/>
              <w:left w:val="nil"/>
              <w:bottom w:val="nil"/>
              <w:right w:val="nil"/>
            </w:tcBorders>
            <w:shd w:val="clear" w:color="auto" w:fill="auto"/>
            <w:noWrap/>
            <w:vAlign w:val="bottom"/>
            <w:hideMark/>
          </w:tcPr>
          <w:p w14:paraId="17C25A18" w14:textId="6B136D73" w:rsidR="002539B8" w:rsidRPr="00573AAA" w:rsidRDefault="00885A9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Consent</w:t>
            </w:r>
            <w:r w:rsidR="009622C1" w:rsidRPr="00573AAA">
              <w:rPr>
                <w:rFonts w:ascii="Calibri" w:eastAsia="Times New Roman" w:hAnsi="Calibri" w:cs="Calibri"/>
                <w:b/>
                <w:bCs/>
                <w:color w:val="000000"/>
                <w:sz w:val="18"/>
                <w:szCs w:val="18"/>
                <w:lang w:val="en-US" w:eastAsia="sk-SK"/>
              </w:rPr>
              <w:t>/</w:t>
            </w:r>
            <w:r w:rsidRPr="00573AAA">
              <w:rPr>
                <w:rFonts w:ascii="Calibri" w:eastAsia="Times New Roman" w:hAnsi="Calibri" w:cs="Calibri"/>
                <w:b/>
                <w:bCs/>
                <w:color w:val="000000"/>
                <w:sz w:val="18"/>
                <w:szCs w:val="18"/>
                <w:lang w:val="en-US" w:eastAsia="sk-SK"/>
              </w:rPr>
              <w:t>confirmation of acceptance</w:t>
            </w:r>
          </w:p>
        </w:tc>
        <w:tc>
          <w:tcPr>
            <w:tcW w:w="0" w:type="auto"/>
            <w:tcBorders>
              <w:top w:val="nil"/>
              <w:left w:val="nil"/>
              <w:bottom w:val="nil"/>
              <w:right w:val="nil"/>
            </w:tcBorders>
            <w:shd w:val="clear" w:color="auto" w:fill="auto"/>
            <w:noWrap/>
            <w:vAlign w:val="bottom"/>
            <w:hideMark/>
          </w:tcPr>
          <w:p w14:paraId="16070B4F" w14:textId="5251FDD1" w:rsidR="002539B8" w:rsidRPr="00573AAA" w:rsidRDefault="00885A9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Consent</w:t>
            </w:r>
            <w:r w:rsidR="009622C1" w:rsidRPr="00573AAA">
              <w:rPr>
                <w:rFonts w:ascii="Calibri" w:eastAsia="Times New Roman" w:hAnsi="Calibri" w:cs="Calibri"/>
                <w:b/>
                <w:bCs/>
                <w:color w:val="000000"/>
                <w:sz w:val="18"/>
                <w:szCs w:val="18"/>
                <w:lang w:val="en-US" w:eastAsia="sk-SK"/>
              </w:rPr>
              <w:t>/</w:t>
            </w:r>
            <w:r w:rsidRPr="00573AAA">
              <w:rPr>
                <w:rFonts w:ascii="Calibri" w:eastAsia="Times New Roman" w:hAnsi="Calibri" w:cs="Calibri"/>
                <w:b/>
                <w:bCs/>
                <w:color w:val="000000"/>
                <w:sz w:val="18"/>
                <w:szCs w:val="18"/>
                <w:lang w:val="en-US" w:eastAsia="sk-SK"/>
              </w:rPr>
              <w:t>confirmation of acceptance</w:t>
            </w:r>
          </w:p>
        </w:tc>
        <w:tc>
          <w:tcPr>
            <w:tcW w:w="0" w:type="auto"/>
            <w:tcBorders>
              <w:top w:val="nil"/>
              <w:left w:val="nil"/>
              <w:bottom w:val="nil"/>
              <w:right w:val="nil"/>
            </w:tcBorders>
            <w:shd w:val="clear" w:color="auto" w:fill="auto"/>
            <w:noWrap/>
            <w:vAlign w:val="bottom"/>
            <w:hideMark/>
          </w:tcPr>
          <w:p w14:paraId="27499F35" w14:textId="635295E4" w:rsidR="002539B8" w:rsidRPr="00573AAA" w:rsidRDefault="00885A9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Consent</w:t>
            </w:r>
            <w:r w:rsidR="009622C1" w:rsidRPr="00573AAA">
              <w:rPr>
                <w:rFonts w:ascii="Calibri" w:eastAsia="Times New Roman" w:hAnsi="Calibri" w:cs="Calibri"/>
                <w:b/>
                <w:bCs/>
                <w:color w:val="000000"/>
                <w:sz w:val="18"/>
                <w:szCs w:val="18"/>
                <w:lang w:val="en-US" w:eastAsia="sk-SK"/>
              </w:rPr>
              <w:t>/</w:t>
            </w:r>
            <w:r w:rsidRPr="00573AAA">
              <w:rPr>
                <w:rFonts w:ascii="Calibri" w:eastAsia="Times New Roman" w:hAnsi="Calibri" w:cs="Calibri"/>
                <w:b/>
                <w:bCs/>
                <w:color w:val="000000"/>
                <w:sz w:val="18"/>
                <w:szCs w:val="18"/>
                <w:lang w:val="en-US" w:eastAsia="sk-SK"/>
              </w:rPr>
              <w:t>confirmation of acceptance</w:t>
            </w:r>
          </w:p>
        </w:tc>
      </w:tr>
      <w:tr w:rsidR="00885A92" w:rsidRPr="0080129A" w14:paraId="0C33D629" w14:textId="77777777" w:rsidTr="00830DE8">
        <w:trPr>
          <w:trHeight w:val="300"/>
        </w:trPr>
        <w:tc>
          <w:tcPr>
            <w:tcW w:w="0" w:type="auto"/>
            <w:tcBorders>
              <w:top w:val="nil"/>
              <w:left w:val="nil"/>
              <w:bottom w:val="nil"/>
              <w:right w:val="nil"/>
            </w:tcBorders>
            <w:shd w:val="clear" w:color="auto" w:fill="auto"/>
            <w:noWrap/>
            <w:vAlign w:val="bottom"/>
            <w:hideMark/>
          </w:tcPr>
          <w:p w14:paraId="5748160F" w14:textId="39095CBA"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w:t>
            </w:r>
            <w:r w:rsidR="00885A92" w:rsidRPr="00573AAA">
              <w:rPr>
                <w:rFonts w:ascii="Calibri" w:eastAsia="Times New Roman" w:hAnsi="Calibri" w:cs="Calibri"/>
                <w:color w:val="000000"/>
                <w:sz w:val="18"/>
                <w:szCs w:val="18"/>
                <w:lang w:val="en-US" w:eastAsia="sk-SK"/>
              </w:rPr>
              <w:t>onsent c</w:t>
            </w:r>
            <w:r w:rsidRPr="00573AAA">
              <w:rPr>
                <w:rFonts w:ascii="Calibri" w:eastAsia="Times New Roman" w:hAnsi="Calibri" w:cs="Calibri"/>
                <w:color w:val="000000"/>
                <w:sz w:val="18"/>
                <w:szCs w:val="18"/>
                <w:lang w:val="en-US" w:eastAsia="sk-SK"/>
              </w:rPr>
              <w:t>heckbox</w:t>
            </w:r>
          </w:p>
        </w:tc>
        <w:tc>
          <w:tcPr>
            <w:tcW w:w="0" w:type="auto"/>
            <w:tcBorders>
              <w:top w:val="nil"/>
              <w:left w:val="nil"/>
              <w:bottom w:val="nil"/>
              <w:right w:val="nil"/>
            </w:tcBorders>
            <w:shd w:val="clear" w:color="auto" w:fill="auto"/>
            <w:noWrap/>
            <w:vAlign w:val="bottom"/>
            <w:hideMark/>
          </w:tcPr>
          <w:p w14:paraId="03832D19" w14:textId="3792A640" w:rsidR="002539B8" w:rsidRPr="00573AAA" w:rsidRDefault="00747376"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w:t>
            </w:r>
            <w:r w:rsidR="00885A92" w:rsidRPr="00573AAA">
              <w:rPr>
                <w:rFonts w:ascii="Calibri" w:eastAsia="Times New Roman" w:hAnsi="Calibri" w:cs="Calibri"/>
                <w:color w:val="000000"/>
                <w:sz w:val="18"/>
                <w:szCs w:val="18"/>
                <w:lang w:val="en-US" w:eastAsia="sk-SK"/>
              </w:rPr>
              <w:t>onsent c</w:t>
            </w:r>
            <w:r w:rsidRPr="00573AAA">
              <w:rPr>
                <w:rFonts w:ascii="Calibri" w:eastAsia="Times New Roman" w:hAnsi="Calibri" w:cs="Calibri"/>
                <w:color w:val="000000"/>
                <w:sz w:val="18"/>
                <w:szCs w:val="18"/>
                <w:lang w:val="en-US" w:eastAsia="sk-SK"/>
              </w:rPr>
              <w:t>heckbox</w:t>
            </w:r>
          </w:p>
        </w:tc>
        <w:tc>
          <w:tcPr>
            <w:tcW w:w="0" w:type="auto"/>
            <w:tcBorders>
              <w:top w:val="nil"/>
              <w:left w:val="nil"/>
              <w:bottom w:val="nil"/>
              <w:right w:val="nil"/>
            </w:tcBorders>
            <w:shd w:val="clear" w:color="auto" w:fill="auto"/>
            <w:noWrap/>
            <w:vAlign w:val="bottom"/>
            <w:hideMark/>
          </w:tcPr>
          <w:p w14:paraId="5A65BDEB" w14:textId="7C48EDE9" w:rsidR="002539B8" w:rsidRPr="00573AAA" w:rsidRDefault="00747376"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w:t>
            </w:r>
            <w:r w:rsidR="00885A92" w:rsidRPr="00573AAA">
              <w:rPr>
                <w:rFonts w:ascii="Calibri" w:eastAsia="Times New Roman" w:hAnsi="Calibri" w:cs="Calibri"/>
                <w:color w:val="000000"/>
                <w:sz w:val="18"/>
                <w:szCs w:val="18"/>
                <w:lang w:val="en-US" w:eastAsia="sk-SK"/>
              </w:rPr>
              <w:t>onsent c</w:t>
            </w:r>
            <w:r w:rsidRPr="00573AAA">
              <w:rPr>
                <w:rFonts w:ascii="Calibri" w:eastAsia="Times New Roman" w:hAnsi="Calibri" w:cs="Calibri"/>
                <w:color w:val="000000"/>
                <w:sz w:val="18"/>
                <w:szCs w:val="18"/>
                <w:lang w:val="en-US" w:eastAsia="sk-SK"/>
              </w:rPr>
              <w:t>heckbox</w:t>
            </w:r>
          </w:p>
        </w:tc>
      </w:tr>
    </w:tbl>
    <w:p w14:paraId="738AF201" w14:textId="6FD3F4BE" w:rsidR="007339CB" w:rsidRPr="00573AAA" w:rsidRDefault="007B1F23" w:rsidP="000C247B">
      <w:pPr>
        <w:pStyle w:val="Heading2"/>
        <w:numPr>
          <w:ilvl w:val="1"/>
          <w:numId w:val="58"/>
        </w:numPr>
        <w:rPr>
          <w:rFonts w:eastAsia="Times New Roman"/>
          <w:lang w:val="en-US"/>
        </w:rPr>
      </w:pPr>
      <w:bookmarkStart w:id="19" w:name="_Toc116576631"/>
      <w:bookmarkStart w:id="20" w:name="_Toc116577062"/>
      <w:bookmarkStart w:id="21" w:name="_Toc132978953"/>
      <w:bookmarkEnd w:id="19"/>
      <w:bookmarkEnd w:id="20"/>
      <w:r w:rsidRPr="00573AAA">
        <w:rPr>
          <w:rFonts w:eastAsia="Times New Roman"/>
          <w:lang w:val="en-US"/>
        </w:rPr>
        <w:t>Container stand</w:t>
      </w:r>
      <w:bookmarkEnd w:id="21"/>
    </w:p>
    <w:p w14:paraId="3472F332" w14:textId="31C58AC0" w:rsidR="007339CB" w:rsidRPr="00573AAA" w:rsidRDefault="00820DF1" w:rsidP="007339CB">
      <w:pPr>
        <w:pStyle w:val="NoSpacing"/>
        <w:ind w:left="360"/>
        <w:rPr>
          <w:rFonts w:eastAsia="Times New Roman"/>
          <w:lang w:val="en-US"/>
        </w:rPr>
      </w:pPr>
      <w:r w:rsidRPr="00573AAA">
        <w:rPr>
          <w:rFonts w:eastAsia="Times New Roman"/>
          <w:lang w:val="en-US"/>
        </w:rPr>
        <w:t xml:space="preserve">A container means the physical location where a container is located as per the </w:t>
      </w:r>
      <w:r w:rsidRPr="00573AAA">
        <w:rPr>
          <w:rFonts w:eastAsia="Times New Roman"/>
          <w:b/>
          <w:bCs/>
          <w:lang w:val="en-US"/>
        </w:rPr>
        <w:t xml:space="preserve">generally binding regulation </w:t>
      </w:r>
      <w:r w:rsidR="007339CB" w:rsidRPr="00573AAA">
        <w:rPr>
          <w:rFonts w:eastAsia="Times New Roman"/>
          <w:b/>
          <w:bCs/>
          <w:i/>
          <w:iCs/>
          <w:lang w:val="en-US"/>
        </w:rPr>
        <w:t>VZN BA 6/2020</w:t>
      </w:r>
      <w:r w:rsidR="007339CB" w:rsidRPr="00573AAA">
        <w:rPr>
          <w:rFonts w:eastAsia="Times New Roman"/>
          <w:lang w:val="en-US"/>
        </w:rPr>
        <w:t xml:space="preserve"> </w:t>
      </w:r>
    </w:p>
    <w:p w14:paraId="38E88F1E" w14:textId="568DB0B4" w:rsidR="007339CB" w:rsidRPr="00573AAA" w:rsidRDefault="007B1F23" w:rsidP="007339CB">
      <w:pPr>
        <w:pStyle w:val="NoSpacing"/>
        <w:numPr>
          <w:ilvl w:val="0"/>
          <w:numId w:val="22"/>
        </w:numPr>
        <w:rPr>
          <w:rFonts w:eastAsia="Times New Roman"/>
          <w:lang w:val="en-US"/>
        </w:rPr>
      </w:pPr>
      <w:r w:rsidRPr="00573AAA">
        <w:rPr>
          <w:rFonts w:eastAsia="Times New Roman"/>
          <w:lang w:val="en-US"/>
        </w:rPr>
        <w:t>Address</w:t>
      </w:r>
    </w:p>
    <w:p w14:paraId="4CC75674" w14:textId="77777777" w:rsidR="007339CB" w:rsidRPr="00573AAA" w:rsidRDefault="007339CB" w:rsidP="007339CB">
      <w:pPr>
        <w:pStyle w:val="NoSpacing"/>
        <w:numPr>
          <w:ilvl w:val="0"/>
          <w:numId w:val="22"/>
        </w:numPr>
        <w:rPr>
          <w:rFonts w:eastAsia="Times New Roman"/>
          <w:lang w:val="en-US"/>
        </w:rPr>
      </w:pPr>
      <w:r w:rsidRPr="00573AAA">
        <w:rPr>
          <w:rFonts w:eastAsia="Times New Roman"/>
          <w:lang w:val="en-US"/>
        </w:rPr>
        <w:t>GPS</w:t>
      </w:r>
    </w:p>
    <w:p w14:paraId="164C70D7" w14:textId="1114714C" w:rsidR="007339CB" w:rsidRPr="00573AAA" w:rsidRDefault="007339CB" w:rsidP="007339CB">
      <w:pPr>
        <w:pStyle w:val="NoSpacing"/>
        <w:numPr>
          <w:ilvl w:val="0"/>
          <w:numId w:val="22"/>
        </w:numPr>
        <w:rPr>
          <w:rFonts w:eastAsia="Times New Roman"/>
          <w:lang w:val="en-US"/>
        </w:rPr>
      </w:pPr>
      <w:r w:rsidRPr="00573AAA">
        <w:rPr>
          <w:rFonts w:eastAsia="Times New Roman"/>
          <w:lang w:val="en-US"/>
        </w:rPr>
        <w:t>Plus Codes</w:t>
      </w:r>
      <w:r w:rsidR="006C50DA" w:rsidRPr="00573AAA">
        <w:rPr>
          <w:rFonts w:eastAsia="Times New Roman"/>
          <w:lang w:val="en-US"/>
        </w:rPr>
        <w:t xml:space="preserve"> </w:t>
      </w:r>
      <w:r w:rsidR="007B1F23" w:rsidRPr="00573AAA">
        <w:rPr>
          <w:rFonts w:eastAsia="Times New Roman"/>
          <w:lang w:val="en-US"/>
        </w:rPr>
        <w:t>or</w:t>
      </w:r>
      <w:r w:rsidR="00655ECC" w:rsidRPr="00573AAA">
        <w:rPr>
          <w:rFonts w:eastAsia="Times New Roman"/>
          <w:lang w:val="en-US"/>
        </w:rPr>
        <w:t xml:space="preserve"> Open Location Codes </w:t>
      </w:r>
      <w:r w:rsidR="006C50DA" w:rsidRPr="00573AAA">
        <w:rPr>
          <w:rFonts w:eastAsia="Times New Roman"/>
          <w:lang w:val="en-US"/>
        </w:rPr>
        <w:t>= https://plus.codes/</w:t>
      </w:r>
    </w:p>
    <w:p w14:paraId="0D91B3A3" w14:textId="13DDE466" w:rsidR="007339CB" w:rsidRPr="00573AAA" w:rsidRDefault="00D8683A" w:rsidP="007339CB">
      <w:pPr>
        <w:pStyle w:val="NoSpacing"/>
        <w:numPr>
          <w:ilvl w:val="0"/>
          <w:numId w:val="22"/>
        </w:numPr>
        <w:rPr>
          <w:rFonts w:eastAsia="Times New Roman"/>
          <w:lang w:val="en-US"/>
        </w:rPr>
      </w:pPr>
      <w:r w:rsidRPr="00573AAA">
        <w:rPr>
          <w:rFonts w:eastAsia="Times New Roman"/>
          <w:lang w:val="en-US"/>
        </w:rPr>
        <w:t xml:space="preserve">Only in Planning Module </w:t>
      </w:r>
    </w:p>
    <w:p w14:paraId="29A52B4A" w14:textId="5B1EE712" w:rsidR="007339CB" w:rsidRPr="00573AAA" w:rsidRDefault="00D8683A" w:rsidP="007339CB">
      <w:pPr>
        <w:pStyle w:val="NoSpacing"/>
        <w:numPr>
          <w:ilvl w:val="0"/>
          <w:numId w:val="22"/>
        </w:numPr>
        <w:rPr>
          <w:rFonts w:eastAsia="Times New Roman"/>
          <w:lang w:val="en-US"/>
        </w:rPr>
      </w:pPr>
      <w:r w:rsidRPr="00573AAA">
        <w:rPr>
          <w:rFonts w:eastAsia="Times New Roman"/>
          <w:lang w:val="en-US"/>
        </w:rPr>
        <w:t>Link to system – app for takeover of stands</w:t>
      </w:r>
      <w:r w:rsidR="0086509D">
        <w:rPr>
          <w:rFonts w:eastAsia="Times New Roman"/>
          <w:lang w:val="en-US"/>
        </w:rPr>
        <w:t xml:space="preserve"> </w:t>
      </w:r>
      <w:r w:rsidR="00065CC6">
        <w:rPr>
          <w:rFonts w:eastAsia="Times New Roman"/>
          <w:lang w:val="en-US"/>
        </w:rPr>
        <w:t xml:space="preserve"> (4.5)</w:t>
      </w:r>
      <w:r w:rsidR="007339CB" w:rsidRPr="00573AAA">
        <w:rPr>
          <w:rFonts w:eastAsia="Times New Roman"/>
          <w:lang w:val="en-US"/>
        </w:rPr>
        <w:t xml:space="preserve"> (*)</w:t>
      </w:r>
      <w:r w:rsidR="00C216AC">
        <w:rPr>
          <w:rFonts w:eastAsia="Times New Roman"/>
          <w:lang w:val="en-US"/>
        </w:rPr>
        <w:t xml:space="preserve"> and Softip</w:t>
      </w:r>
    </w:p>
    <w:p w14:paraId="407A7CC4" w14:textId="3D7079F6" w:rsidR="007339CB" w:rsidRPr="00573AAA" w:rsidRDefault="007339CB" w:rsidP="007339CB">
      <w:pPr>
        <w:pStyle w:val="NoSpacing"/>
        <w:numPr>
          <w:ilvl w:val="1"/>
          <w:numId w:val="22"/>
        </w:numPr>
        <w:rPr>
          <w:rFonts w:eastAsia="Times New Roman"/>
          <w:lang w:val="en-US"/>
        </w:rPr>
      </w:pPr>
      <w:r w:rsidRPr="00573AAA">
        <w:rPr>
          <w:rFonts w:eastAsia="Times New Roman"/>
          <w:lang w:val="en-US"/>
        </w:rPr>
        <w:t> </w:t>
      </w:r>
      <w:r w:rsidR="00D8683A" w:rsidRPr="00573AAA">
        <w:rPr>
          <w:rFonts w:eastAsia="Times New Roman"/>
          <w:lang w:val="en-US"/>
        </w:rPr>
        <w:t xml:space="preserve">Parameters as in the takeaway system </w:t>
      </w:r>
      <w:r w:rsidRPr="00573AAA">
        <w:rPr>
          <w:rFonts w:eastAsia="Times New Roman"/>
          <w:lang w:val="en-US"/>
        </w:rPr>
        <w:t>(</w:t>
      </w:r>
      <w:r w:rsidR="00D8683A" w:rsidRPr="00573AAA">
        <w:rPr>
          <w:rFonts w:eastAsia="Times New Roman"/>
          <w:lang w:val="en-US"/>
        </w:rPr>
        <w:t>size and capacity of container stand, meters, stairs, keys, passability, lighting, principles of work safety and health (BOZP), paid services</w:t>
      </w:r>
      <w:r w:rsidRPr="00573AAA">
        <w:rPr>
          <w:rFonts w:eastAsia="Times New Roman"/>
          <w:lang w:val="en-US"/>
        </w:rPr>
        <w:t>)</w:t>
      </w:r>
    </w:p>
    <w:p w14:paraId="36113E99" w14:textId="49951238" w:rsidR="007339CB" w:rsidRPr="00573AAA" w:rsidRDefault="007339CB" w:rsidP="007339CB">
      <w:pPr>
        <w:pStyle w:val="NoSpacing"/>
        <w:numPr>
          <w:ilvl w:val="1"/>
          <w:numId w:val="22"/>
        </w:numPr>
        <w:rPr>
          <w:rFonts w:eastAsia="Times New Roman"/>
          <w:lang w:val="en-US"/>
        </w:rPr>
      </w:pPr>
      <w:r w:rsidRPr="00573AAA">
        <w:rPr>
          <w:rFonts w:eastAsia="Times New Roman"/>
          <w:lang w:val="en-US"/>
        </w:rPr>
        <w:t xml:space="preserve"> parameter </w:t>
      </w:r>
      <w:r w:rsidR="00D8683A" w:rsidRPr="00573AAA">
        <w:rPr>
          <w:rFonts w:eastAsia="Times New Roman"/>
          <w:lang w:val="en-US"/>
        </w:rPr>
        <w:t>for the hydraulic arm</w:t>
      </w:r>
    </w:p>
    <w:p w14:paraId="4E9B53CA" w14:textId="00E92DE9" w:rsidR="007339CB" w:rsidRPr="00573AAA" w:rsidRDefault="007339CB" w:rsidP="007339CB">
      <w:pPr>
        <w:pStyle w:val="NoSpacing"/>
        <w:numPr>
          <w:ilvl w:val="1"/>
          <w:numId w:val="22"/>
        </w:numPr>
        <w:rPr>
          <w:rFonts w:eastAsia="Times New Roman"/>
          <w:lang w:val="en-US"/>
        </w:rPr>
      </w:pPr>
      <w:r w:rsidRPr="00573AAA">
        <w:rPr>
          <w:rFonts w:eastAsia="Times New Roman"/>
          <w:lang w:val="en-US"/>
        </w:rPr>
        <w:t> </w:t>
      </w:r>
      <w:r w:rsidR="00D8683A" w:rsidRPr="00573AAA">
        <w:rPr>
          <w:rFonts w:eastAsia="Times New Roman"/>
          <w:lang w:val="en-US"/>
        </w:rPr>
        <w:t xml:space="preserve">Option of future refitting to </w:t>
      </w:r>
      <w:r w:rsidRPr="00573AAA">
        <w:rPr>
          <w:rFonts w:eastAsia="Times New Roman"/>
          <w:lang w:val="en-US"/>
        </w:rPr>
        <w:t>PPK</w:t>
      </w:r>
      <w:r w:rsidR="00C216AC">
        <w:rPr>
          <w:rFonts w:eastAsia="Times New Roman"/>
          <w:lang w:val="en-US"/>
        </w:rPr>
        <w:t xml:space="preserve"> </w:t>
      </w:r>
      <w:r w:rsidR="003906E5">
        <w:rPr>
          <w:rFonts w:eastAsia="Times New Roman"/>
          <w:lang w:val="en-US"/>
        </w:rPr>
        <w:t>(semi-underground container stands)</w:t>
      </w:r>
    </w:p>
    <w:p w14:paraId="37EA4EEA" w14:textId="61037817" w:rsidR="007339CB" w:rsidRDefault="00D8683A" w:rsidP="007339CB">
      <w:pPr>
        <w:pStyle w:val="NoSpacing"/>
        <w:numPr>
          <w:ilvl w:val="0"/>
          <w:numId w:val="22"/>
        </w:numPr>
        <w:rPr>
          <w:rFonts w:eastAsia="Times New Roman"/>
          <w:lang w:val="en-US"/>
        </w:rPr>
      </w:pPr>
      <w:r w:rsidRPr="00573AAA">
        <w:rPr>
          <w:rFonts w:eastAsia="Times New Roman"/>
          <w:lang w:val="en-US"/>
        </w:rPr>
        <w:t>Administrators for container stand</w:t>
      </w:r>
    </w:p>
    <w:p w14:paraId="565F5A55" w14:textId="1C209849" w:rsidR="006868EF" w:rsidRPr="00573AAA" w:rsidRDefault="006868EF" w:rsidP="00573AAA">
      <w:pPr>
        <w:pStyle w:val="ListParagraph"/>
        <w:numPr>
          <w:ilvl w:val="0"/>
          <w:numId w:val="22"/>
        </w:numPr>
        <w:rPr>
          <w:rFonts w:eastAsia="Times New Roman"/>
          <w:lang w:val="en-US"/>
        </w:rPr>
      </w:pPr>
      <w:r w:rsidRPr="006868EF">
        <w:rPr>
          <w:rFonts w:eastAsia="Times New Roman"/>
          <w:lang w:val="en-US"/>
        </w:rPr>
        <w:t>Attachments – photos from bin delivery or other</w:t>
      </w:r>
      <w:r w:rsidR="002A0496">
        <w:rPr>
          <w:rFonts w:eastAsia="Times New Roman"/>
          <w:lang w:val="en-US"/>
        </w:rPr>
        <w:t xml:space="preserve"> documents</w:t>
      </w:r>
      <w:r w:rsidRPr="006868EF">
        <w:rPr>
          <w:rFonts w:eastAsia="Times New Roman"/>
          <w:lang w:val="en-US"/>
        </w:rPr>
        <w:t xml:space="preserve"> in .jpg, .png, .pdf format</w:t>
      </w:r>
    </w:p>
    <w:p w14:paraId="32E23B61" w14:textId="77777777" w:rsidR="007339CB" w:rsidRPr="00573AAA" w:rsidRDefault="007339CB" w:rsidP="007339CB">
      <w:pPr>
        <w:pStyle w:val="NoSpacing"/>
        <w:ind w:left="360"/>
        <w:rPr>
          <w:rFonts w:eastAsia="Times New Roman"/>
          <w:lang w:val="en-US"/>
        </w:rPr>
      </w:pPr>
    </w:p>
    <w:p w14:paraId="2C0CBFF2" w14:textId="04055C7C" w:rsidR="007339CB" w:rsidRPr="00573AAA" w:rsidRDefault="00D8683A" w:rsidP="007339CB">
      <w:pPr>
        <w:pStyle w:val="NoSpacing"/>
        <w:ind w:left="360"/>
        <w:rPr>
          <w:rFonts w:eastAsia="Times New Roman"/>
          <w:lang w:val="en-US"/>
        </w:rPr>
      </w:pPr>
      <w:r w:rsidRPr="00573AAA">
        <w:rPr>
          <w:rFonts w:eastAsia="Times New Roman"/>
          <w:lang w:val="en-US"/>
        </w:rPr>
        <w:t xml:space="preserve">It is also necessary to define Temporary Joint Stand </w:t>
      </w:r>
      <w:r w:rsidR="007339CB" w:rsidRPr="00573AAA">
        <w:rPr>
          <w:rFonts w:eastAsia="Times New Roman"/>
          <w:lang w:val="en-US"/>
        </w:rPr>
        <w:t xml:space="preserve">(DSS): </w:t>
      </w:r>
      <w:r w:rsidRPr="00573AAA">
        <w:rPr>
          <w:rFonts w:eastAsia="Times New Roman"/>
          <w:lang w:val="en-US"/>
        </w:rPr>
        <w:t xml:space="preserve">a point determined by </w:t>
      </w:r>
      <w:r w:rsidR="007339CB" w:rsidRPr="00573AAA">
        <w:rPr>
          <w:rFonts w:eastAsia="Times New Roman"/>
          <w:lang w:val="en-US"/>
        </w:rPr>
        <w:t xml:space="preserve">OLO/MAG </w:t>
      </w:r>
      <w:r w:rsidRPr="00573AAA">
        <w:rPr>
          <w:rFonts w:eastAsia="Times New Roman"/>
          <w:lang w:val="en-US"/>
        </w:rPr>
        <w:t>where customers are required to put their containers for pickup</w:t>
      </w:r>
      <w:r w:rsidR="007339CB" w:rsidRPr="00573AAA">
        <w:rPr>
          <w:rFonts w:eastAsia="Times New Roman"/>
          <w:lang w:val="en-US"/>
        </w:rPr>
        <w:t xml:space="preserve">. </w:t>
      </w:r>
      <w:r w:rsidRPr="00573AAA">
        <w:rPr>
          <w:rFonts w:eastAsia="Times New Roman"/>
          <w:lang w:val="en-US"/>
        </w:rPr>
        <w:t xml:space="preserve"> Unless the customer made their container available at the specified time, collection will not be made.</w:t>
      </w:r>
    </w:p>
    <w:p w14:paraId="002C7A3D" w14:textId="77777777" w:rsidR="007339CB" w:rsidRPr="00573AAA" w:rsidRDefault="007339CB" w:rsidP="007339CB">
      <w:pPr>
        <w:pStyle w:val="NoSpacing"/>
        <w:ind w:left="360"/>
        <w:rPr>
          <w:rFonts w:eastAsia="Times New Roman"/>
          <w:i/>
          <w:iCs/>
          <w:lang w:val="en-US"/>
        </w:rPr>
      </w:pPr>
    </w:p>
    <w:p w14:paraId="455A2909" w14:textId="1393D774" w:rsidR="007339CB" w:rsidRPr="00573AAA" w:rsidRDefault="00D8683A" w:rsidP="007339CB">
      <w:pPr>
        <w:pStyle w:val="NoSpacing"/>
        <w:ind w:left="360"/>
        <w:rPr>
          <w:rFonts w:eastAsia="Times New Roman"/>
          <w:i/>
          <w:iCs/>
          <w:lang w:val="en-US"/>
        </w:rPr>
      </w:pPr>
      <w:r w:rsidRPr="00573AAA">
        <w:rPr>
          <w:rFonts w:eastAsia="Times New Roman"/>
          <w:i/>
          <w:iCs/>
          <w:lang w:val="en-US"/>
        </w:rPr>
        <w:t xml:space="preserve">A single joint stand may have several addresses assigned, such as container stand </w:t>
      </w:r>
      <w:r w:rsidR="007339CB" w:rsidRPr="00573AAA">
        <w:rPr>
          <w:rFonts w:eastAsia="Times New Roman"/>
          <w:i/>
          <w:iCs/>
          <w:lang w:val="en-US"/>
        </w:rPr>
        <w:t xml:space="preserve">Sadová 1 </w:t>
      </w:r>
      <w:r w:rsidR="007339CB" w:rsidRPr="00573AAA">
        <w:rPr>
          <w:rFonts w:eastAsia="Times New Roman"/>
          <w:i/>
          <w:lang w:val="en-US"/>
        </w:rPr>
        <w:t xml:space="preserve">= </w:t>
      </w:r>
      <w:r w:rsidR="007339CB" w:rsidRPr="00573AAA">
        <w:rPr>
          <w:rFonts w:eastAsia="Times New Roman"/>
          <w:i/>
          <w:iCs/>
          <w:lang w:val="en-US"/>
        </w:rPr>
        <w:t xml:space="preserve"> Sadová 1 + Vajnorská 29 27 31 + Mestská 2 4 6 + Tehelná 1</w:t>
      </w:r>
    </w:p>
    <w:p w14:paraId="2EE524ED" w14:textId="77777777" w:rsidR="007339CB" w:rsidRPr="00573AAA" w:rsidRDefault="007339CB" w:rsidP="007339CB">
      <w:pPr>
        <w:pStyle w:val="NoSpacing"/>
        <w:ind w:left="360"/>
        <w:rPr>
          <w:lang w:val="en-US"/>
        </w:rPr>
      </w:pPr>
    </w:p>
    <w:p w14:paraId="27C6541E" w14:textId="3BD3A39E" w:rsidR="007339CB" w:rsidRPr="00573AAA" w:rsidRDefault="007339CB" w:rsidP="007339CB">
      <w:pPr>
        <w:pStyle w:val="NoSpacing"/>
        <w:ind w:left="360"/>
        <w:rPr>
          <w:i/>
          <w:iCs/>
          <w:lang w:val="en-US"/>
        </w:rPr>
      </w:pPr>
      <w:r w:rsidRPr="00573AAA">
        <w:rPr>
          <w:i/>
          <w:iCs/>
          <w:lang w:val="en-US"/>
        </w:rPr>
        <w:t xml:space="preserve">(*) </w:t>
      </w:r>
      <w:r w:rsidR="00115A5A" w:rsidRPr="00573AAA">
        <w:rPr>
          <w:i/>
          <w:iCs/>
          <w:lang w:val="en-US"/>
        </w:rPr>
        <w:t>Integration into the Application to takeover stands is required</w:t>
      </w:r>
      <w:r w:rsidRPr="00573AAA">
        <w:rPr>
          <w:i/>
          <w:iCs/>
          <w:lang w:val="en-US"/>
        </w:rPr>
        <w:t>.</w:t>
      </w:r>
      <w:r w:rsidR="00115A5A" w:rsidRPr="00573AAA">
        <w:rPr>
          <w:i/>
          <w:iCs/>
          <w:lang w:val="en-US"/>
        </w:rPr>
        <w:t xml:space="preserve"> The app will access the central database for the purpose of working with the data or adding data</w:t>
      </w:r>
      <w:r w:rsidRPr="00573AAA">
        <w:rPr>
          <w:i/>
          <w:iCs/>
          <w:lang w:val="en-US"/>
        </w:rPr>
        <w:t>.</w:t>
      </w:r>
      <w:r w:rsidR="00115A5A" w:rsidRPr="00573AAA">
        <w:rPr>
          <w:i/>
          <w:iCs/>
          <w:lang w:val="en-US"/>
        </w:rPr>
        <w:t xml:space="preserve"> The app that is used to takeover newly created stands or stand that have not been taken over in the form of an approval process for the takeover of a stand</w:t>
      </w:r>
      <w:r w:rsidRPr="00573AAA">
        <w:rPr>
          <w:i/>
          <w:iCs/>
          <w:lang w:val="en-US"/>
        </w:rPr>
        <w:t>.</w:t>
      </w:r>
      <w:r w:rsidR="00A12B05" w:rsidRPr="00573AAA">
        <w:rPr>
          <w:i/>
          <w:iCs/>
          <w:lang w:val="en-US"/>
        </w:rPr>
        <w:t xml:space="preserve"> Changes and edits need to be stored in the central database</w:t>
      </w:r>
      <w:r w:rsidRPr="00573AAA">
        <w:rPr>
          <w:i/>
          <w:iCs/>
          <w:lang w:val="en-US"/>
        </w:rPr>
        <w:t xml:space="preserve">. </w:t>
      </w:r>
      <w:r w:rsidRPr="00573AAA">
        <w:rPr>
          <w:i/>
          <w:iCs/>
          <w:lang w:val="en-US"/>
        </w:rPr>
        <w:tab/>
      </w:r>
    </w:p>
    <w:p w14:paraId="7E95C954" w14:textId="77777777" w:rsidR="007339CB" w:rsidRPr="00573AAA" w:rsidRDefault="007339CB" w:rsidP="007339CB">
      <w:pPr>
        <w:pStyle w:val="NoSpacing"/>
        <w:rPr>
          <w:rFonts w:eastAsia="Times New Roman"/>
          <w:lang w:val="en-US"/>
        </w:rPr>
      </w:pPr>
    </w:p>
    <w:p w14:paraId="535991D4" w14:textId="130004F1" w:rsidR="007339CB" w:rsidRPr="00573AAA" w:rsidRDefault="007B1F23" w:rsidP="000C247B">
      <w:pPr>
        <w:pStyle w:val="Heading2"/>
        <w:numPr>
          <w:ilvl w:val="1"/>
          <w:numId w:val="58"/>
        </w:numPr>
        <w:rPr>
          <w:rFonts w:eastAsia="Times New Roman"/>
          <w:lang w:val="en-US"/>
        </w:rPr>
      </w:pPr>
      <w:bookmarkStart w:id="22" w:name="_Toc132978954"/>
      <w:r w:rsidRPr="00573AAA">
        <w:rPr>
          <w:rFonts w:eastAsia="Times New Roman"/>
          <w:lang w:val="en-US"/>
        </w:rPr>
        <w:t>Collection site</w:t>
      </w:r>
      <w:bookmarkEnd w:id="22"/>
    </w:p>
    <w:p w14:paraId="2E3C44AA" w14:textId="364DCC68" w:rsidR="007339CB" w:rsidRPr="00573AAA" w:rsidRDefault="007B1F23" w:rsidP="007339CB">
      <w:pPr>
        <w:pStyle w:val="NoSpacing"/>
        <w:ind w:left="360"/>
        <w:rPr>
          <w:rFonts w:eastAsia="Times New Roman"/>
          <w:lang w:val="en-US"/>
        </w:rPr>
      </w:pPr>
      <w:r w:rsidRPr="00573AAA">
        <w:rPr>
          <w:rFonts w:eastAsia="Times New Roman"/>
          <w:lang w:val="en-US"/>
        </w:rPr>
        <w:t xml:space="preserve">Collection site means any physical location accessible by the </w:t>
      </w:r>
      <w:r w:rsidR="00527238" w:rsidRPr="00573AAA">
        <w:rPr>
          <w:rFonts w:eastAsia="Times New Roman"/>
          <w:lang w:val="en-US"/>
        </w:rPr>
        <w:t xml:space="preserve">waste </w:t>
      </w:r>
      <w:r w:rsidRPr="00573AAA">
        <w:rPr>
          <w:rFonts w:eastAsia="Times New Roman"/>
          <w:lang w:val="en-US"/>
        </w:rPr>
        <w:t>collection vehicle</w:t>
      </w:r>
      <w:r w:rsidR="00A12B05" w:rsidRPr="00573AAA">
        <w:rPr>
          <w:rFonts w:eastAsia="Times New Roman"/>
          <w:lang w:val="en-US"/>
        </w:rPr>
        <w:t>,</w:t>
      </w:r>
      <w:r w:rsidR="00527238" w:rsidRPr="00573AAA">
        <w:rPr>
          <w:rFonts w:eastAsia="Times New Roman"/>
          <w:lang w:val="en-US"/>
        </w:rPr>
        <w:t xml:space="preserve"> where the contained is emptied</w:t>
      </w:r>
      <w:r w:rsidR="00A12B05" w:rsidRPr="00573AAA">
        <w:rPr>
          <w:rFonts w:eastAsia="Times New Roman"/>
          <w:lang w:val="en-US"/>
        </w:rPr>
        <w:t xml:space="preserve"> into the vehicle</w:t>
      </w:r>
      <w:r w:rsidR="007339CB" w:rsidRPr="00573AAA">
        <w:rPr>
          <w:rFonts w:eastAsia="Times New Roman"/>
          <w:lang w:val="en-US"/>
        </w:rPr>
        <w:t>.</w:t>
      </w:r>
    </w:p>
    <w:p w14:paraId="5922EEA5" w14:textId="77777777" w:rsidR="007339CB" w:rsidRPr="00573AAA" w:rsidRDefault="007339CB" w:rsidP="007339CB">
      <w:pPr>
        <w:pStyle w:val="NoSpacing"/>
        <w:ind w:left="360"/>
        <w:rPr>
          <w:rFonts w:eastAsia="Times New Roman"/>
          <w:lang w:val="en-US"/>
        </w:rPr>
      </w:pPr>
    </w:p>
    <w:p w14:paraId="2C2A1552" w14:textId="687DA355" w:rsidR="007339CB" w:rsidRPr="00573AAA" w:rsidRDefault="00527238" w:rsidP="007339CB">
      <w:pPr>
        <w:pStyle w:val="NoSpacing"/>
        <w:numPr>
          <w:ilvl w:val="0"/>
          <w:numId w:val="24"/>
        </w:numPr>
        <w:rPr>
          <w:rFonts w:eastAsia="Times New Roman"/>
          <w:lang w:val="en-US"/>
        </w:rPr>
      </w:pPr>
      <w:r w:rsidRPr="00573AAA">
        <w:rPr>
          <w:rFonts w:eastAsia="Times New Roman"/>
          <w:lang w:val="en-US"/>
        </w:rPr>
        <w:t>Recorded data</w:t>
      </w:r>
      <w:r w:rsidR="007339CB" w:rsidRPr="00573AAA">
        <w:rPr>
          <w:rFonts w:eastAsia="Times New Roman"/>
          <w:lang w:val="en-US"/>
        </w:rPr>
        <w:t>:</w:t>
      </w:r>
    </w:p>
    <w:p w14:paraId="6580BB69" w14:textId="58A9AD5B" w:rsidR="007339CB" w:rsidRPr="00573AAA" w:rsidRDefault="00527238" w:rsidP="007339CB">
      <w:pPr>
        <w:pStyle w:val="NoSpacing"/>
        <w:numPr>
          <w:ilvl w:val="0"/>
          <w:numId w:val="24"/>
        </w:numPr>
        <w:rPr>
          <w:rFonts w:eastAsia="Times New Roman"/>
          <w:lang w:val="en-US"/>
        </w:rPr>
      </w:pPr>
      <w:r w:rsidRPr="00573AAA">
        <w:rPr>
          <w:rFonts w:eastAsia="Times New Roman"/>
          <w:lang w:val="en-US"/>
        </w:rPr>
        <w:t>Address</w:t>
      </w:r>
    </w:p>
    <w:p w14:paraId="16A29612" w14:textId="77777777" w:rsidR="007339CB" w:rsidRPr="00573AAA" w:rsidRDefault="007339CB" w:rsidP="007339CB">
      <w:pPr>
        <w:pStyle w:val="NoSpacing"/>
        <w:numPr>
          <w:ilvl w:val="0"/>
          <w:numId w:val="24"/>
        </w:numPr>
        <w:rPr>
          <w:rFonts w:eastAsia="Times New Roman"/>
          <w:lang w:val="en-US"/>
        </w:rPr>
      </w:pPr>
      <w:r w:rsidRPr="00573AAA">
        <w:rPr>
          <w:rFonts w:eastAsia="Times New Roman"/>
          <w:lang w:val="en-US"/>
        </w:rPr>
        <w:t>GPS</w:t>
      </w:r>
    </w:p>
    <w:p w14:paraId="7663EBBB" w14:textId="77777777" w:rsidR="007339CB" w:rsidRPr="00573AAA" w:rsidRDefault="007339CB" w:rsidP="007339CB">
      <w:pPr>
        <w:pStyle w:val="NoSpacing"/>
        <w:numPr>
          <w:ilvl w:val="0"/>
          <w:numId w:val="24"/>
        </w:numPr>
        <w:rPr>
          <w:rFonts w:eastAsia="Times New Roman"/>
          <w:lang w:val="en-US"/>
        </w:rPr>
      </w:pPr>
      <w:r w:rsidRPr="00573AAA">
        <w:rPr>
          <w:rFonts w:eastAsia="Times New Roman"/>
          <w:lang w:val="en-US"/>
        </w:rPr>
        <w:t>Plus Codes</w:t>
      </w:r>
    </w:p>
    <w:p w14:paraId="725751CD" w14:textId="34526703" w:rsidR="007339CB" w:rsidRPr="00573AAA" w:rsidRDefault="00527238" w:rsidP="007339CB">
      <w:pPr>
        <w:pStyle w:val="NoSpacing"/>
        <w:numPr>
          <w:ilvl w:val="0"/>
          <w:numId w:val="24"/>
        </w:numPr>
        <w:rPr>
          <w:rFonts w:eastAsia="Times New Roman"/>
          <w:lang w:val="en-US"/>
        </w:rPr>
      </w:pPr>
      <w:r w:rsidRPr="00573AAA">
        <w:rPr>
          <w:rFonts w:eastAsia="Times New Roman"/>
          <w:lang w:val="en-US"/>
        </w:rPr>
        <w:t>Accessibility by collection vehicles</w:t>
      </w:r>
    </w:p>
    <w:p w14:paraId="1AEA22D5" w14:textId="19CDD15D"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527238" w:rsidRPr="00573AAA">
        <w:rPr>
          <w:rFonts w:eastAsia="Times New Roman"/>
          <w:lang w:val="en-US"/>
        </w:rPr>
        <w:t>Incline</w:t>
      </w:r>
    </w:p>
    <w:p w14:paraId="2346F483" w14:textId="3767265C"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527238" w:rsidRPr="00573AAA">
        <w:rPr>
          <w:rFonts w:eastAsia="Times New Roman"/>
          <w:lang w:val="en-US"/>
        </w:rPr>
        <w:t>Road width</w:t>
      </w:r>
    </w:p>
    <w:p w14:paraId="741F02BA" w14:textId="7F191174"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Paved</w:t>
      </w:r>
      <w:r w:rsidRPr="00573AAA">
        <w:rPr>
          <w:rFonts w:eastAsia="Times New Roman"/>
          <w:lang w:val="en-US"/>
        </w:rPr>
        <w:t>/</w:t>
      </w:r>
      <w:r w:rsidR="00DF1E14" w:rsidRPr="00573AAA">
        <w:rPr>
          <w:rFonts w:eastAsia="Times New Roman"/>
          <w:lang w:val="en-US"/>
        </w:rPr>
        <w:t>unpaved road</w:t>
      </w:r>
    </w:p>
    <w:p w14:paraId="64B8A22A" w14:textId="6CD7125D"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Drive-through height</w:t>
      </w:r>
    </w:p>
    <w:p w14:paraId="1A320432" w14:textId="3342E48B"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Seasonal parameters</w:t>
      </w:r>
    </w:p>
    <w:p w14:paraId="0BD7AAF7" w14:textId="46913BCC" w:rsidR="007339CB" w:rsidRPr="00573AAA" w:rsidRDefault="007339CB" w:rsidP="007339CB">
      <w:pPr>
        <w:pStyle w:val="NoSpacing"/>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Suitable for vehicle type</w:t>
      </w:r>
      <w:r w:rsidRPr="00573AAA">
        <w:rPr>
          <w:rFonts w:eastAsia="Times New Roman"/>
          <w:lang w:val="en-US"/>
        </w:rPr>
        <w:t xml:space="preserve"> </w:t>
      </w:r>
    </w:p>
    <w:p w14:paraId="6BC66D11" w14:textId="52AC7494" w:rsidR="007339CB" w:rsidRPr="00573AAA" w:rsidRDefault="00DF1E14" w:rsidP="007339CB">
      <w:pPr>
        <w:pStyle w:val="NoSpacing"/>
        <w:numPr>
          <w:ilvl w:val="0"/>
          <w:numId w:val="26"/>
        </w:numPr>
        <w:rPr>
          <w:rFonts w:eastAsia="Times New Roman"/>
          <w:lang w:val="en-US"/>
        </w:rPr>
      </w:pPr>
      <w:r w:rsidRPr="00573AAA">
        <w:rPr>
          <w:rFonts w:eastAsia="Times New Roman"/>
          <w:lang w:val="en-US"/>
        </w:rPr>
        <w:t>Time parameters/restrictions</w:t>
      </w:r>
    </w:p>
    <w:p w14:paraId="36530CE1" w14:textId="0DCE6C6A" w:rsidR="007339CB" w:rsidRPr="00573AAA" w:rsidRDefault="007339CB" w:rsidP="007339CB">
      <w:pPr>
        <w:pStyle w:val="NoSpacing"/>
        <w:numPr>
          <w:ilvl w:val="0"/>
          <w:numId w:val="25"/>
        </w:numPr>
        <w:rPr>
          <w:rFonts w:eastAsia="Times New Roman"/>
          <w:lang w:val="en-US"/>
        </w:rPr>
      </w:pPr>
      <w:r w:rsidRPr="00573AAA">
        <w:rPr>
          <w:rFonts w:eastAsia="Times New Roman"/>
          <w:lang w:val="en-US"/>
        </w:rPr>
        <w:t> </w:t>
      </w:r>
      <w:r w:rsidR="00DF1E14" w:rsidRPr="00573AAA">
        <w:rPr>
          <w:rFonts w:eastAsia="Times New Roman"/>
          <w:lang w:val="en-US"/>
        </w:rPr>
        <w:t>Hospital</w:t>
      </w:r>
    </w:p>
    <w:p w14:paraId="2B21D634" w14:textId="24D2C8A3" w:rsidR="007339CB" w:rsidRPr="00573AAA" w:rsidRDefault="007339CB" w:rsidP="007339CB">
      <w:pPr>
        <w:pStyle w:val="NoSpacing"/>
        <w:numPr>
          <w:ilvl w:val="0"/>
          <w:numId w:val="25"/>
        </w:numPr>
        <w:rPr>
          <w:rFonts w:eastAsia="Times New Roman"/>
          <w:lang w:val="en-US"/>
        </w:rPr>
      </w:pPr>
      <w:r w:rsidRPr="00573AAA">
        <w:rPr>
          <w:rFonts w:eastAsia="Times New Roman"/>
          <w:lang w:val="en-US"/>
        </w:rPr>
        <w:t> </w:t>
      </w:r>
      <w:r w:rsidR="00DF1E14" w:rsidRPr="00573AAA">
        <w:rPr>
          <w:rFonts w:eastAsia="Times New Roman"/>
          <w:lang w:val="en-US"/>
        </w:rPr>
        <w:t>School</w:t>
      </w:r>
    </w:p>
    <w:p w14:paraId="4C2340C9" w14:textId="295CD7E9" w:rsidR="007339CB" w:rsidRPr="00573AAA" w:rsidRDefault="00DF1E14" w:rsidP="007339CB">
      <w:pPr>
        <w:pStyle w:val="NoSpacing"/>
        <w:numPr>
          <w:ilvl w:val="0"/>
          <w:numId w:val="28"/>
        </w:numPr>
        <w:rPr>
          <w:rFonts w:eastAsia="Times New Roman"/>
          <w:lang w:val="en-US"/>
        </w:rPr>
      </w:pPr>
      <w:r w:rsidRPr="00573AAA">
        <w:rPr>
          <w:rFonts w:eastAsia="Times New Roman"/>
          <w:lang w:val="en-US"/>
        </w:rPr>
        <w:lastRenderedPageBreak/>
        <w:t>Drive-through restrictions</w:t>
      </w:r>
    </w:p>
    <w:p w14:paraId="7F794C30" w14:textId="06315E84" w:rsidR="007339CB" w:rsidRPr="00573AAA" w:rsidRDefault="00DF1E14" w:rsidP="007339CB">
      <w:pPr>
        <w:pStyle w:val="NoSpacing"/>
        <w:numPr>
          <w:ilvl w:val="0"/>
          <w:numId w:val="28"/>
        </w:numPr>
        <w:rPr>
          <w:rFonts w:eastAsia="Times New Roman"/>
          <w:lang w:val="en-US"/>
        </w:rPr>
      </w:pPr>
      <w:r w:rsidRPr="00573AAA">
        <w:rPr>
          <w:rFonts w:eastAsia="Times New Roman"/>
          <w:lang w:val="en-US"/>
        </w:rPr>
        <w:t>Noise restrictions (such as glass collection</w:t>
      </w:r>
      <w:r w:rsidR="007339CB" w:rsidRPr="00573AAA">
        <w:rPr>
          <w:rFonts w:eastAsia="Times New Roman"/>
          <w:lang w:val="en-US"/>
        </w:rPr>
        <w:t>)</w:t>
      </w:r>
    </w:p>
    <w:p w14:paraId="6B6CC03A" w14:textId="6FDD4D7A" w:rsidR="007339CB" w:rsidRPr="00573AAA" w:rsidRDefault="00F74735" w:rsidP="007339CB">
      <w:pPr>
        <w:pStyle w:val="NoSpacing"/>
        <w:numPr>
          <w:ilvl w:val="0"/>
          <w:numId w:val="28"/>
        </w:numPr>
        <w:rPr>
          <w:rFonts w:eastAsia="Times New Roman"/>
          <w:lang w:val="en-US"/>
        </w:rPr>
      </w:pPr>
      <w:r w:rsidRPr="00573AAA">
        <w:rPr>
          <w:rFonts w:eastAsia="Times New Roman"/>
          <w:lang w:val="en-US"/>
        </w:rPr>
        <w:t>Alert from drivers regarding temporary issues</w:t>
      </w:r>
      <w:r w:rsidR="006002D6">
        <w:rPr>
          <w:rFonts w:eastAsia="Times New Roman"/>
          <w:lang w:val="en-US"/>
        </w:rPr>
        <w:t>/</w:t>
      </w:r>
      <w:r w:rsidR="006E2F5F">
        <w:rPr>
          <w:rFonts w:eastAsia="Times New Roman"/>
          <w:lang w:val="en-US"/>
        </w:rPr>
        <w:t>restriction</w:t>
      </w:r>
    </w:p>
    <w:p w14:paraId="46175566" w14:textId="73C1ED07" w:rsidR="007339CB" w:rsidRPr="00573AAA" w:rsidRDefault="007339CB" w:rsidP="007339CB">
      <w:pPr>
        <w:pStyle w:val="NoSpacing"/>
        <w:numPr>
          <w:ilvl w:val="0"/>
          <w:numId w:val="27"/>
        </w:numPr>
        <w:rPr>
          <w:rFonts w:eastAsia="Times New Roman"/>
          <w:lang w:val="en-US"/>
        </w:rPr>
      </w:pPr>
      <w:r w:rsidRPr="00573AAA">
        <w:rPr>
          <w:rFonts w:eastAsia="Times New Roman"/>
          <w:lang w:val="en-US"/>
        </w:rPr>
        <w:t> </w:t>
      </w:r>
      <w:r w:rsidR="00F74735" w:rsidRPr="00573AAA">
        <w:rPr>
          <w:rFonts w:eastAsia="Times New Roman"/>
          <w:lang w:val="en-US"/>
        </w:rPr>
        <w:t>Road work</w:t>
      </w:r>
    </w:p>
    <w:p w14:paraId="08340C4A" w14:textId="66C1F2E9" w:rsidR="007339CB" w:rsidRPr="00573AAA" w:rsidRDefault="007339CB" w:rsidP="007339CB">
      <w:pPr>
        <w:pStyle w:val="NoSpacing"/>
        <w:numPr>
          <w:ilvl w:val="0"/>
          <w:numId w:val="27"/>
        </w:numPr>
        <w:rPr>
          <w:rFonts w:eastAsia="Times New Roman"/>
          <w:lang w:val="en-US"/>
        </w:rPr>
      </w:pPr>
      <w:r w:rsidRPr="00573AAA">
        <w:rPr>
          <w:rFonts w:eastAsia="Times New Roman"/>
          <w:lang w:val="en-US"/>
        </w:rPr>
        <w:t> </w:t>
      </w:r>
      <w:r w:rsidR="00F74735" w:rsidRPr="00573AAA">
        <w:rPr>
          <w:rFonts w:eastAsia="Times New Roman"/>
          <w:lang w:val="en-US"/>
        </w:rPr>
        <w:t>Landslide</w:t>
      </w:r>
    </w:p>
    <w:p w14:paraId="4FC82B61" w14:textId="77777777" w:rsidR="007339CB" w:rsidRPr="00573AAA" w:rsidRDefault="007339CB" w:rsidP="007339CB">
      <w:pPr>
        <w:rPr>
          <w:rFonts w:eastAsia="Times New Roman"/>
          <w:lang w:val="en-US"/>
        </w:rPr>
      </w:pPr>
    </w:p>
    <w:p w14:paraId="4D35006E" w14:textId="075B2167" w:rsidR="007339CB" w:rsidRPr="00573AAA" w:rsidRDefault="00F74735" w:rsidP="000C247B">
      <w:pPr>
        <w:pStyle w:val="Heading2"/>
        <w:numPr>
          <w:ilvl w:val="1"/>
          <w:numId w:val="58"/>
        </w:numPr>
        <w:rPr>
          <w:rFonts w:eastAsia="Times New Roman"/>
          <w:lang w:val="en-US"/>
        </w:rPr>
      </w:pPr>
      <w:bookmarkStart w:id="23" w:name="_Toc132978955"/>
      <w:r w:rsidRPr="00573AAA">
        <w:rPr>
          <w:rFonts w:eastAsia="Times New Roman"/>
          <w:lang w:val="en-US"/>
        </w:rPr>
        <w:t>(</w:t>
      </w:r>
      <w:r w:rsidR="007339CB" w:rsidRPr="00573AAA">
        <w:rPr>
          <w:rFonts w:eastAsia="Times New Roman"/>
          <w:lang w:val="en-US"/>
        </w:rPr>
        <w:t>AKU</w:t>
      </w:r>
      <w:r w:rsidRPr="00573AAA">
        <w:rPr>
          <w:rFonts w:eastAsia="Times New Roman"/>
          <w:lang w:val="en-US"/>
        </w:rPr>
        <w:t>)</w:t>
      </w:r>
      <w:r w:rsidR="007339CB" w:rsidRPr="00573AAA">
        <w:rPr>
          <w:rFonts w:eastAsia="Times New Roman"/>
          <w:lang w:val="en-US"/>
        </w:rPr>
        <w:t xml:space="preserve"> </w:t>
      </w:r>
      <w:r w:rsidRPr="00573AAA">
        <w:rPr>
          <w:rFonts w:eastAsia="Times New Roman"/>
          <w:lang w:val="en-US"/>
        </w:rPr>
        <w:t>End user address</w:t>
      </w:r>
      <w:bookmarkEnd w:id="23"/>
    </w:p>
    <w:p w14:paraId="055E4DC9" w14:textId="299BA4B3" w:rsidR="007339CB" w:rsidRPr="00573AAA" w:rsidRDefault="00F74735" w:rsidP="007339CB">
      <w:pPr>
        <w:pStyle w:val="NoSpacing"/>
        <w:ind w:left="360"/>
        <w:rPr>
          <w:rFonts w:eastAsia="Times New Roman"/>
          <w:lang w:val="en-US"/>
        </w:rPr>
      </w:pPr>
      <w:r w:rsidRPr="00573AAA">
        <w:rPr>
          <w:rFonts w:eastAsia="Times New Roman"/>
          <w:lang w:val="en-US"/>
        </w:rPr>
        <w:t xml:space="preserve">Set of one or several entrances </w:t>
      </w:r>
      <w:r w:rsidR="00B40571" w:rsidRPr="00573AAA">
        <w:rPr>
          <w:rFonts w:eastAsia="Times New Roman"/>
          <w:lang w:val="en-US"/>
        </w:rPr>
        <w:t>to</w:t>
      </w:r>
      <w:r w:rsidRPr="00573AAA">
        <w:rPr>
          <w:rFonts w:eastAsia="Times New Roman"/>
          <w:lang w:val="en-US"/>
        </w:rPr>
        <w:t xml:space="preserve"> residential buildings to which a container is assigned</w:t>
      </w:r>
      <w:r w:rsidR="007339CB" w:rsidRPr="00573AAA">
        <w:rPr>
          <w:rFonts w:eastAsia="Times New Roman"/>
          <w:lang w:val="en-US"/>
        </w:rPr>
        <w:t xml:space="preserve">. </w:t>
      </w:r>
      <w:r w:rsidR="000C2959" w:rsidRPr="00573AAA">
        <w:rPr>
          <w:rFonts w:eastAsia="Times New Roman"/>
          <w:lang w:val="en-US"/>
        </w:rPr>
        <w:t>They are usually referred to by the number of the first and last entrance</w:t>
      </w:r>
      <w:r w:rsidR="007339CB" w:rsidRPr="00573AAA">
        <w:rPr>
          <w:rFonts w:eastAsia="Times New Roman"/>
          <w:lang w:val="en-US"/>
        </w:rPr>
        <w:t>.</w:t>
      </w:r>
      <w:r w:rsidR="000C2959" w:rsidRPr="00573AAA">
        <w:rPr>
          <w:rFonts w:eastAsia="Times New Roman"/>
          <w:lang w:val="en-US"/>
        </w:rPr>
        <w:t xml:space="preserve"> Such as </w:t>
      </w:r>
      <w:r w:rsidR="007339CB" w:rsidRPr="00573AAA">
        <w:rPr>
          <w:rFonts w:eastAsia="Times New Roman"/>
          <w:lang w:val="en-US"/>
        </w:rPr>
        <w:t>Stavbárska 1-7 (</w:t>
      </w:r>
      <w:r w:rsidR="000C2959" w:rsidRPr="00573AAA">
        <w:rPr>
          <w:rFonts w:eastAsia="Times New Roman"/>
          <w:lang w:val="en-US"/>
        </w:rPr>
        <w:t>entrances</w:t>
      </w:r>
      <w:r w:rsidR="007339CB" w:rsidRPr="00573AAA">
        <w:rPr>
          <w:rFonts w:eastAsia="Times New Roman"/>
          <w:lang w:val="en-US"/>
        </w:rPr>
        <w:t xml:space="preserve"> 1,3,5,7)</w:t>
      </w:r>
      <w:r w:rsidR="000C2959" w:rsidRPr="00573AAA">
        <w:rPr>
          <w:rFonts w:eastAsia="Times New Roman"/>
          <w:lang w:val="en-US"/>
        </w:rPr>
        <w:t xml:space="preserve">. There </w:t>
      </w:r>
      <w:r w:rsidR="00B4137E">
        <w:rPr>
          <w:rFonts w:eastAsia="Times New Roman"/>
          <w:lang w:val="en-US"/>
        </w:rPr>
        <w:t>can be</w:t>
      </w:r>
      <w:r w:rsidR="000C2959" w:rsidRPr="00573AAA">
        <w:rPr>
          <w:rFonts w:eastAsia="Times New Roman"/>
          <w:lang w:val="en-US"/>
        </w:rPr>
        <w:t xml:space="preserve"> </w:t>
      </w:r>
      <w:r w:rsidR="003C14B8" w:rsidRPr="00573AAA">
        <w:rPr>
          <w:rFonts w:eastAsia="Times New Roman"/>
          <w:lang w:val="en-US"/>
        </w:rPr>
        <w:t xml:space="preserve"> </w:t>
      </w:r>
      <w:r w:rsidR="00B4137E">
        <w:rPr>
          <w:rFonts w:eastAsia="Times New Roman"/>
          <w:lang w:val="en-US"/>
        </w:rPr>
        <w:t>n-</w:t>
      </w:r>
      <w:r w:rsidR="003C14B8" w:rsidRPr="00573AAA">
        <w:rPr>
          <w:rFonts w:eastAsia="Times New Roman"/>
          <w:lang w:val="en-US"/>
        </w:rPr>
        <w:t>property manager</w:t>
      </w:r>
      <w:r w:rsidR="00B4137E">
        <w:rPr>
          <w:rFonts w:eastAsia="Times New Roman"/>
          <w:lang w:val="en-US"/>
        </w:rPr>
        <w:t>s</w:t>
      </w:r>
      <w:r w:rsidR="003C14B8" w:rsidRPr="00573AAA">
        <w:rPr>
          <w:rFonts w:eastAsia="Times New Roman"/>
          <w:lang w:val="en-US"/>
        </w:rPr>
        <w:t xml:space="preserve"> per one end user address</w:t>
      </w:r>
      <w:r w:rsidR="007339CB" w:rsidRPr="00573AAA">
        <w:rPr>
          <w:rFonts w:eastAsia="Times New Roman"/>
          <w:lang w:val="en-US"/>
        </w:rPr>
        <w:t xml:space="preserve">. </w:t>
      </w:r>
    </w:p>
    <w:p w14:paraId="0DDAD8FC" w14:textId="75BD279F" w:rsidR="007339CB" w:rsidRPr="00573AAA" w:rsidRDefault="003C14B8" w:rsidP="007339CB">
      <w:pPr>
        <w:pStyle w:val="NoSpacing"/>
        <w:ind w:left="360"/>
        <w:rPr>
          <w:rFonts w:eastAsia="Times New Roman"/>
          <w:lang w:val="en-US"/>
        </w:rPr>
      </w:pPr>
      <w:r w:rsidRPr="00573AAA">
        <w:rPr>
          <w:rFonts w:eastAsia="Times New Roman"/>
          <w:lang w:val="en-US"/>
        </w:rPr>
        <w:t xml:space="preserve">Where the households agree, </w:t>
      </w:r>
      <w:r w:rsidR="000E30CB" w:rsidRPr="00573AAA">
        <w:rPr>
          <w:rFonts w:eastAsia="Times New Roman"/>
          <w:lang w:val="en-US"/>
        </w:rPr>
        <w:t>there may be several end user addresses per container stand</w:t>
      </w:r>
      <w:r w:rsidR="007339CB" w:rsidRPr="00573AAA">
        <w:rPr>
          <w:rFonts w:eastAsia="Times New Roman"/>
          <w:lang w:val="en-US"/>
        </w:rPr>
        <w:t>.</w:t>
      </w:r>
    </w:p>
    <w:p w14:paraId="1FC30188" w14:textId="2BE11CEF" w:rsidR="007339CB" w:rsidRPr="00573AAA" w:rsidRDefault="000E30CB" w:rsidP="007339CB">
      <w:pPr>
        <w:pStyle w:val="NoSpacing"/>
        <w:ind w:left="360"/>
        <w:rPr>
          <w:rFonts w:eastAsia="Times New Roman"/>
          <w:lang w:val="en-US"/>
        </w:rPr>
      </w:pPr>
      <w:r w:rsidRPr="00573AAA">
        <w:rPr>
          <w:rFonts w:eastAsia="Times New Roman"/>
          <w:lang w:val="en-US"/>
        </w:rPr>
        <w:t>With some of type of properties, one end user address may be assigned to several container stands</w:t>
      </w:r>
      <w:r w:rsidR="007339CB" w:rsidRPr="00573AAA">
        <w:rPr>
          <w:rFonts w:eastAsia="Times New Roman"/>
          <w:lang w:val="en-US"/>
        </w:rPr>
        <w:t>.</w:t>
      </w:r>
    </w:p>
    <w:p w14:paraId="171E8AE9" w14:textId="530A2C09" w:rsidR="007339CB" w:rsidRPr="00573AAA" w:rsidRDefault="00E043A5" w:rsidP="007339CB">
      <w:pPr>
        <w:pStyle w:val="NoSpacing"/>
        <w:ind w:left="360"/>
        <w:rPr>
          <w:rFonts w:eastAsia="Times New Roman"/>
          <w:lang w:val="en-US"/>
        </w:rPr>
      </w:pPr>
      <w:r w:rsidRPr="00573AAA">
        <w:rPr>
          <w:rFonts w:eastAsia="Times New Roman"/>
          <w:lang w:val="en-US"/>
        </w:rPr>
        <w:t>The end user address is used when contacting the customer department of OLO and the administrators</w:t>
      </w:r>
      <w:r w:rsidR="007339CB" w:rsidRPr="00573AAA">
        <w:rPr>
          <w:rFonts w:eastAsia="Times New Roman"/>
          <w:lang w:val="en-US"/>
        </w:rPr>
        <w:t>.</w:t>
      </w:r>
      <w:r w:rsidRPr="00573AAA">
        <w:rPr>
          <w:rFonts w:eastAsia="Times New Roman"/>
          <w:lang w:val="en-US"/>
        </w:rPr>
        <w:t xml:space="preserve"> It is a</w:t>
      </w:r>
      <w:r w:rsidR="003C0372">
        <w:rPr>
          <w:rFonts w:eastAsia="Times New Roman"/>
          <w:lang w:val="en-US"/>
        </w:rPr>
        <w:t>n</w:t>
      </w:r>
      <w:r w:rsidRPr="00573AAA">
        <w:rPr>
          <w:rFonts w:eastAsia="Times New Roman"/>
          <w:lang w:val="en-US"/>
        </w:rPr>
        <w:t xml:space="preserve">  information referring to the location and the background information necessary to resolve conflicting statuses or orders for a new product</w:t>
      </w:r>
      <w:r w:rsidR="007339CB" w:rsidRPr="00573AAA">
        <w:rPr>
          <w:rFonts w:eastAsia="Times New Roman"/>
          <w:lang w:val="en-US"/>
        </w:rPr>
        <w:t>.</w:t>
      </w:r>
    </w:p>
    <w:p w14:paraId="09C3D195" w14:textId="77777777" w:rsidR="007339CB" w:rsidRPr="00573AAA" w:rsidRDefault="007339CB" w:rsidP="007339CB">
      <w:pPr>
        <w:pStyle w:val="NoSpacing"/>
        <w:rPr>
          <w:rFonts w:eastAsia="Times New Roman"/>
          <w:lang w:val="en-US"/>
        </w:rPr>
      </w:pPr>
    </w:p>
    <w:p w14:paraId="384BF8CD" w14:textId="181FB0FA" w:rsidR="007339CB" w:rsidRPr="00573AAA" w:rsidRDefault="007A6461" w:rsidP="000C247B">
      <w:pPr>
        <w:pStyle w:val="Heading2"/>
        <w:numPr>
          <w:ilvl w:val="1"/>
          <w:numId w:val="58"/>
        </w:numPr>
        <w:rPr>
          <w:rFonts w:eastAsia="Times New Roman"/>
          <w:lang w:val="en-US"/>
        </w:rPr>
      </w:pPr>
      <w:bookmarkStart w:id="24" w:name="_Toc132978956"/>
      <w:r w:rsidRPr="00573AAA">
        <w:rPr>
          <w:rFonts w:eastAsia="Times New Roman"/>
          <w:lang w:val="en-US"/>
        </w:rPr>
        <w:t>Staff</w:t>
      </w:r>
      <w:bookmarkEnd w:id="24"/>
    </w:p>
    <w:p w14:paraId="5594A8BD" w14:textId="43E06907" w:rsidR="007339CB" w:rsidRPr="00573AAA" w:rsidRDefault="00E043A5" w:rsidP="007339CB">
      <w:pPr>
        <w:pStyle w:val="NoSpacing"/>
        <w:numPr>
          <w:ilvl w:val="0"/>
          <w:numId w:val="32"/>
        </w:numPr>
        <w:rPr>
          <w:rFonts w:eastAsia="Times New Roman"/>
          <w:lang w:val="en-US"/>
        </w:rPr>
      </w:pPr>
      <w:r w:rsidRPr="00573AAA">
        <w:rPr>
          <w:rFonts w:eastAsia="Times New Roman"/>
          <w:lang w:val="en-US"/>
        </w:rPr>
        <w:t>Specific person</w:t>
      </w:r>
      <w:r w:rsidR="007339CB" w:rsidRPr="00573AAA">
        <w:rPr>
          <w:rFonts w:eastAsia="Times New Roman"/>
          <w:lang w:val="en-US"/>
        </w:rPr>
        <w:t xml:space="preserve"> – </w:t>
      </w:r>
      <w:r w:rsidRPr="00573AAA">
        <w:rPr>
          <w:rFonts w:eastAsia="Times New Roman"/>
          <w:lang w:val="en-US"/>
        </w:rPr>
        <w:t>personal number</w:t>
      </w:r>
    </w:p>
    <w:p w14:paraId="431A3373" w14:textId="67311B58" w:rsidR="007339CB" w:rsidRPr="00573AAA" w:rsidRDefault="00E043A5" w:rsidP="007339CB">
      <w:pPr>
        <w:pStyle w:val="NoSpacing"/>
        <w:numPr>
          <w:ilvl w:val="0"/>
          <w:numId w:val="32"/>
        </w:numPr>
        <w:rPr>
          <w:rFonts w:eastAsia="Times New Roman"/>
          <w:lang w:val="en-US"/>
        </w:rPr>
      </w:pPr>
      <w:r w:rsidRPr="00573AAA">
        <w:rPr>
          <w:rFonts w:eastAsia="Times New Roman"/>
          <w:lang w:val="en-US"/>
        </w:rPr>
        <w:t>Work position</w:t>
      </w:r>
      <w:r w:rsidR="007339CB" w:rsidRPr="00573AAA">
        <w:rPr>
          <w:rFonts w:eastAsia="Times New Roman"/>
          <w:lang w:val="en-US"/>
        </w:rPr>
        <w:t xml:space="preserve"> (</w:t>
      </w:r>
      <w:r w:rsidRPr="00573AAA">
        <w:rPr>
          <w:rFonts w:eastAsia="Times New Roman"/>
          <w:lang w:val="en-US"/>
        </w:rPr>
        <w:t xml:space="preserve">driver, </w:t>
      </w:r>
      <w:r w:rsidR="00A3251A" w:rsidRPr="00573AAA">
        <w:rPr>
          <w:rFonts w:eastAsia="Times New Roman"/>
          <w:lang w:val="en-US"/>
        </w:rPr>
        <w:t>waste collector</w:t>
      </w:r>
      <w:r w:rsidRPr="00573AAA">
        <w:rPr>
          <w:rFonts w:eastAsia="Times New Roman"/>
          <w:lang w:val="en-US"/>
        </w:rPr>
        <w:t>, substitute</w:t>
      </w:r>
      <w:r w:rsidR="007339CB" w:rsidRPr="00573AAA">
        <w:rPr>
          <w:rFonts w:eastAsia="Times New Roman"/>
          <w:lang w:val="en-US"/>
        </w:rPr>
        <w:t>)</w:t>
      </w:r>
    </w:p>
    <w:p w14:paraId="5F34A5FB" w14:textId="11484217" w:rsidR="007339CB" w:rsidRPr="00573AAA" w:rsidRDefault="00E043A5" w:rsidP="007339CB">
      <w:pPr>
        <w:pStyle w:val="NoSpacing"/>
        <w:numPr>
          <w:ilvl w:val="0"/>
          <w:numId w:val="32"/>
        </w:numPr>
        <w:rPr>
          <w:rFonts w:eastAsia="Times New Roman"/>
          <w:lang w:val="en-US"/>
        </w:rPr>
      </w:pPr>
      <w:r w:rsidRPr="00573AAA">
        <w:rPr>
          <w:rFonts w:eastAsia="Times New Roman"/>
          <w:lang w:val="en-US"/>
        </w:rPr>
        <w:t>Personal parameters</w:t>
      </w:r>
    </w:p>
    <w:p w14:paraId="01D07AE9" w14:textId="1443BE76" w:rsidR="007339CB" w:rsidRPr="00573AAA" w:rsidRDefault="00E043A5" w:rsidP="007339CB">
      <w:pPr>
        <w:pStyle w:val="NoSpacing"/>
        <w:numPr>
          <w:ilvl w:val="0"/>
          <w:numId w:val="32"/>
        </w:numPr>
        <w:rPr>
          <w:rFonts w:eastAsia="Times New Roman"/>
          <w:lang w:val="en-US"/>
        </w:rPr>
      </w:pPr>
      <w:r w:rsidRPr="00573AAA">
        <w:rPr>
          <w:rFonts w:eastAsia="Times New Roman"/>
          <w:lang w:val="en-US"/>
        </w:rPr>
        <w:t>Worktime fund, days off, medical leave</w:t>
      </w:r>
    </w:p>
    <w:p w14:paraId="3607DF43" w14:textId="03CD8F8C" w:rsidR="007339CB" w:rsidRPr="00573AAA" w:rsidRDefault="00E043A5" w:rsidP="007339CB">
      <w:pPr>
        <w:pStyle w:val="NoSpacing"/>
        <w:numPr>
          <w:ilvl w:val="0"/>
          <w:numId w:val="32"/>
        </w:numPr>
        <w:rPr>
          <w:rFonts w:eastAsia="Times New Roman"/>
          <w:lang w:val="en-US"/>
        </w:rPr>
      </w:pPr>
      <w:r w:rsidRPr="00573AAA">
        <w:rPr>
          <w:rFonts w:eastAsia="Times New Roman"/>
          <w:lang w:val="en-US"/>
        </w:rPr>
        <w:t xml:space="preserve">Parameters of maximum physical </w:t>
      </w:r>
      <w:r w:rsidR="00261CC0" w:rsidRPr="00573AAA">
        <w:rPr>
          <w:rFonts w:eastAsia="Times New Roman"/>
          <w:lang w:val="en-US"/>
        </w:rPr>
        <w:t xml:space="preserve">strain (the system automatically counts and monitors the number of services and the total </w:t>
      </w:r>
      <w:r w:rsidR="001939C1" w:rsidRPr="00573AAA">
        <w:rPr>
          <w:rFonts w:eastAsia="Times New Roman"/>
          <w:lang w:val="en-US"/>
        </w:rPr>
        <w:t>strain</w:t>
      </w:r>
      <w:r w:rsidR="00261CC0" w:rsidRPr="00573AAA">
        <w:rPr>
          <w:rFonts w:eastAsia="Times New Roman"/>
          <w:lang w:val="en-US"/>
        </w:rPr>
        <w:t xml:space="preserve"> per person</w:t>
      </w:r>
      <w:r w:rsidR="001939C1" w:rsidRPr="00573AAA">
        <w:rPr>
          <w:rFonts w:eastAsia="Times New Roman"/>
          <w:lang w:val="en-US"/>
        </w:rPr>
        <w:t xml:space="preserve"> and displays alerts of excess strain)</w:t>
      </w:r>
    </w:p>
    <w:p w14:paraId="670CE408" w14:textId="24ECA031" w:rsidR="007339CB" w:rsidRPr="00573AAA" w:rsidRDefault="001939C1" w:rsidP="007339CB">
      <w:pPr>
        <w:pStyle w:val="NoSpacing"/>
        <w:numPr>
          <w:ilvl w:val="0"/>
          <w:numId w:val="30"/>
        </w:numPr>
        <w:rPr>
          <w:rFonts w:eastAsia="Times New Roman"/>
          <w:lang w:val="en-US"/>
        </w:rPr>
      </w:pPr>
      <w:r w:rsidRPr="00573AAA">
        <w:rPr>
          <w:rFonts w:eastAsia="Times New Roman"/>
          <w:lang w:val="en-US"/>
        </w:rPr>
        <w:t xml:space="preserve">Age </w:t>
      </w:r>
      <w:r w:rsidR="007339CB" w:rsidRPr="00573AAA">
        <w:rPr>
          <w:rFonts w:eastAsia="Times New Roman"/>
          <w:lang w:val="en-US"/>
        </w:rPr>
        <w:t xml:space="preserve">= </w:t>
      </w:r>
      <w:r w:rsidRPr="00573AAA">
        <w:rPr>
          <w:rFonts w:eastAsia="Times New Roman"/>
          <w:lang w:val="en-US"/>
        </w:rPr>
        <w:t>maximum allowed strain</w:t>
      </w:r>
    </w:p>
    <w:p w14:paraId="7494FDD1" w14:textId="19448350" w:rsidR="007339CB" w:rsidRPr="00573AAA" w:rsidRDefault="001939C1" w:rsidP="007339CB">
      <w:pPr>
        <w:pStyle w:val="NoSpacing"/>
        <w:numPr>
          <w:ilvl w:val="0"/>
          <w:numId w:val="30"/>
        </w:numPr>
        <w:rPr>
          <w:rFonts w:eastAsia="Times New Roman"/>
          <w:lang w:val="en-US"/>
        </w:rPr>
      </w:pPr>
      <w:r w:rsidRPr="00573AAA">
        <w:rPr>
          <w:rFonts w:eastAsia="Times New Roman"/>
          <w:lang w:val="en-US"/>
        </w:rPr>
        <w:t>One-off weight of load</w:t>
      </w:r>
    </w:p>
    <w:p w14:paraId="12DA1EE2" w14:textId="52816ABB" w:rsidR="007339CB" w:rsidRPr="00573AAA" w:rsidRDefault="001939C1" w:rsidP="007339CB">
      <w:pPr>
        <w:pStyle w:val="NoSpacing"/>
        <w:numPr>
          <w:ilvl w:val="0"/>
          <w:numId w:val="30"/>
        </w:numPr>
        <w:rPr>
          <w:rFonts w:eastAsia="Times New Roman"/>
          <w:lang w:val="en-US"/>
        </w:rPr>
      </w:pPr>
      <w:r w:rsidRPr="00573AAA">
        <w:rPr>
          <w:rFonts w:eastAsia="Times New Roman"/>
          <w:lang w:val="en-US"/>
        </w:rPr>
        <w:t>Weight of load daily strain (meter</w:t>
      </w:r>
      <w:r w:rsidR="007339CB" w:rsidRPr="00573AAA">
        <w:rPr>
          <w:rFonts w:eastAsia="Times New Roman"/>
          <w:lang w:val="en-US"/>
        </w:rPr>
        <w:t>)</w:t>
      </w:r>
    </w:p>
    <w:p w14:paraId="54DF8391" w14:textId="37D5FC1B" w:rsidR="007339CB" w:rsidRPr="00573AAA" w:rsidRDefault="001939C1" w:rsidP="007339CB">
      <w:pPr>
        <w:pStyle w:val="NoSpacing"/>
        <w:numPr>
          <w:ilvl w:val="0"/>
          <w:numId w:val="30"/>
        </w:numPr>
        <w:rPr>
          <w:rFonts w:eastAsia="Times New Roman"/>
          <w:lang w:val="en-US"/>
        </w:rPr>
      </w:pPr>
      <w:r w:rsidRPr="00573AAA">
        <w:rPr>
          <w:rFonts w:eastAsia="Times New Roman"/>
          <w:lang w:val="en-US"/>
        </w:rPr>
        <w:t>Km driven</w:t>
      </w:r>
    </w:p>
    <w:p w14:paraId="1DC725BF" w14:textId="695D84BD" w:rsidR="007339CB" w:rsidRPr="00573AAA" w:rsidRDefault="001939C1" w:rsidP="007339CB">
      <w:pPr>
        <w:pStyle w:val="NoSpacing"/>
        <w:numPr>
          <w:ilvl w:val="0"/>
          <w:numId w:val="30"/>
        </w:numPr>
        <w:rPr>
          <w:rFonts w:eastAsia="Times New Roman"/>
          <w:lang w:val="en-US"/>
        </w:rPr>
      </w:pPr>
      <w:r w:rsidRPr="00573AAA">
        <w:rPr>
          <w:rFonts w:eastAsia="Times New Roman"/>
          <w:lang w:val="en-US"/>
        </w:rPr>
        <w:t>Time measurement</w:t>
      </w:r>
      <w:r w:rsidR="007339CB" w:rsidRPr="00573AAA">
        <w:rPr>
          <w:rFonts w:eastAsia="Times New Roman"/>
          <w:lang w:val="en-US"/>
        </w:rPr>
        <w:t xml:space="preserve"> </w:t>
      </w:r>
      <w:r w:rsidRPr="00573AAA">
        <w:rPr>
          <w:rFonts w:eastAsia="Times New Roman"/>
          <w:lang w:val="en-US"/>
        </w:rPr>
        <w:t>–</w:t>
      </w:r>
      <w:r w:rsidR="007339CB" w:rsidRPr="00573AAA">
        <w:rPr>
          <w:rFonts w:eastAsia="Times New Roman"/>
          <w:lang w:val="en-US"/>
        </w:rPr>
        <w:t xml:space="preserve"> </w:t>
      </w:r>
      <w:r w:rsidRPr="00573AAA">
        <w:rPr>
          <w:rFonts w:eastAsia="Times New Roman"/>
          <w:lang w:val="en-US"/>
        </w:rPr>
        <w:t xml:space="preserve">taking a safety break </w:t>
      </w:r>
    </w:p>
    <w:p w14:paraId="7D77C932" w14:textId="43273E56" w:rsidR="008B6A45" w:rsidRPr="00573AAA" w:rsidRDefault="001939C1" w:rsidP="007339CB">
      <w:pPr>
        <w:pStyle w:val="NoSpacing"/>
        <w:numPr>
          <w:ilvl w:val="0"/>
          <w:numId w:val="30"/>
        </w:numPr>
        <w:rPr>
          <w:rFonts w:eastAsia="Times New Roman"/>
          <w:lang w:val="en-US"/>
        </w:rPr>
      </w:pPr>
      <w:r w:rsidRPr="00573AAA">
        <w:rPr>
          <w:rFonts w:eastAsia="Times New Roman"/>
          <w:lang w:val="en-US"/>
        </w:rPr>
        <w:t>Specific parameters for calculation will be specified in the scope of implementation</w:t>
      </w:r>
    </w:p>
    <w:p w14:paraId="7BFFE294" w14:textId="1364FA4C" w:rsidR="007339CB" w:rsidRPr="00573AAA" w:rsidRDefault="001939C1" w:rsidP="007339CB">
      <w:pPr>
        <w:pStyle w:val="NoSpacing"/>
        <w:numPr>
          <w:ilvl w:val="0"/>
          <w:numId w:val="33"/>
        </w:numPr>
        <w:rPr>
          <w:rFonts w:eastAsia="Times New Roman"/>
          <w:lang w:val="en-US"/>
        </w:rPr>
      </w:pPr>
      <w:r w:rsidRPr="00573AAA">
        <w:rPr>
          <w:rFonts w:eastAsia="Times New Roman"/>
          <w:lang w:val="en-US"/>
        </w:rPr>
        <w:t>Monthly evaluation of measured values per employee for sake of correct employee assignment</w:t>
      </w:r>
      <w:r w:rsidR="007339CB" w:rsidRPr="00573AAA">
        <w:rPr>
          <w:rFonts w:eastAsia="Times New Roman"/>
          <w:lang w:val="en-US"/>
        </w:rPr>
        <w:t>.</w:t>
      </w:r>
    </w:p>
    <w:p w14:paraId="22A451EF" w14:textId="6584BE0E" w:rsidR="007339CB" w:rsidRPr="00573AAA" w:rsidRDefault="001939C1" w:rsidP="007339CB">
      <w:pPr>
        <w:pStyle w:val="NoSpacing"/>
        <w:numPr>
          <w:ilvl w:val="0"/>
          <w:numId w:val="31"/>
        </w:numPr>
        <w:rPr>
          <w:rFonts w:eastAsia="Times New Roman"/>
          <w:lang w:val="en-US"/>
        </w:rPr>
      </w:pPr>
      <w:r w:rsidRPr="00573AAA">
        <w:rPr>
          <w:rFonts w:eastAsia="Times New Roman"/>
          <w:lang w:val="en-US"/>
        </w:rPr>
        <w:t>Higher age means assigning to work involving less strain</w:t>
      </w:r>
    </w:p>
    <w:p w14:paraId="14E81591" w14:textId="62434051" w:rsidR="007339CB" w:rsidRPr="00573AAA" w:rsidRDefault="001939C1" w:rsidP="007339CB">
      <w:pPr>
        <w:pStyle w:val="NoSpacing"/>
        <w:numPr>
          <w:ilvl w:val="0"/>
          <w:numId w:val="31"/>
        </w:numPr>
        <w:rPr>
          <w:rFonts w:eastAsia="Times New Roman"/>
          <w:lang w:val="en-US"/>
        </w:rPr>
      </w:pPr>
      <w:r w:rsidRPr="00573AAA">
        <w:rPr>
          <w:rFonts w:eastAsia="Times New Roman"/>
          <w:lang w:val="en-US"/>
        </w:rPr>
        <w:t>Health condition</w:t>
      </w:r>
      <w:r w:rsidR="007339CB" w:rsidRPr="00573AAA">
        <w:rPr>
          <w:rFonts w:eastAsia="Times New Roman"/>
          <w:lang w:val="en-US"/>
        </w:rPr>
        <w:t>/</w:t>
      </w:r>
      <w:r w:rsidRPr="00573AAA">
        <w:rPr>
          <w:rFonts w:eastAsia="Times New Roman"/>
          <w:lang w:val="en-US"/>
        </w:rPr>
        <w:t>injury assigning to work involving less strain</w:t>
      </w:r>
    </w:p>
    <w:p w14:paraId="26902A0D" w14:textId="71D8E908" w:rsidR="007339CB" w:rsidRPr="00573AAA" w:rsidRDefault="001939C1" w:rsidP="007339CB">
      <w:pPr>
        <w:pStyle w:val="NoSpacing"/>
        <w:numPr>
          <w:ilvl w:val="0"/>
          <w:numId w:val="31"/>
        </w:numPr>
        <w:rPr>
          <w:rFonts w:eastAsia="Times New Roman"/>
          <w:lang w:val="en-US"/>
        </w:rPr>
      </w:pPr>
      <w:r w:rsidRPr="00573AAA">
        <w:rPr>
          <w:rFonts w:eastAsia="Times New Roman"/>
          <w:lang w:val="en-US"/>
        </w:rPr>
        <w:t>Measurement for the purpose of accidents for health and workplace safety (BOZP) report to demonstrate the absence of work overload</w:t>
      </w:r>
    </w:p>
    <w:p w14:paraId="03AA0E6A" w14:textId="77777777" w:rsidR="007339CB" w:rsidRPr="00573AAA" w:rsidRDefault="007339CB" w:rsidP="007339CB">
      <w:pPr>
        <w:pStyle w:val="NoSpacing"/>
        <w:ind w:left="360"/>
        <w:rPr>
          <w:rFonts w:eastAsia="Times New Roman"/>
          <w:lang w:val="en-US"/>
        </w:rPr>
      </w:pPr>
    </w:p>
    <w:p w14:paraId="2DF7BC3F" w14:textId="3AC9BD06" w:rsidR="007339CB" w:rsidRPr="00573AAA" w:rsidRDefault="001939C1" w:rsidP="007339CB">
      <w:pPr>
        <w:pStyle w:val="NoSpacing"/>
        <w:numPr>
          <w:ilvl w:val="0"/>
          <w:numId w:val="34"/>
        </w:numPr>
        <w:rPr>
          <w:rFonts w:eastAsia="Times New Roman"/>
          <w:lang w:val="en-US"/>
        </w:rPr>
      </w:pPr>
      <w:r w:rsidRPr="00573AAA">
        <w:rPr>
          <w:rFonts w:eastAsia="Times New Roman"/>
          <w:lang w:val="en-US"/>
        </w:rPr>
        <w:t>Knowledge of zones or boroughs</w:t>
      </w:r>
      <w:r w:rsidR="007339CB" w:rsidRPr="00573AAA">
        <w:rPr>
          <w:rFonts w:eastAsia="Times New Roman"/>
          <w:lang w:val="en-US"/>
        </w:rPr>
        <w:t xml:space="preserve"> (</w:t>
      </w:r>
      <w:r w:rsidRPr="00573AAA">
        <w:rPr>
          <w:rFonts w:eastAsia="Times New Roman"/>
          <w:lang w:val="en-US"/>
        </w:rPr>
        <w:t xml:space="preserve">determined based on weight </w:t>
      </w:r>
      <w:r w:rsidR="007339CB" w:rsidRPr="00573AAA">
        <w:rPr>
          <w:rFonts w:eastAsia="Times New Roman"/>
          <w:lang w:val="en-US"/>
        </w:rPr>
        <w:t>1.0)</w:t>
      </w:r>
    </w:p>
    <w:p w14:paraId="13FD7828" w14:textId="35666F7D" w:rsidR="007339CB" w:rsidRPr="00573AAA" w:rsidRDefault="001939C1" w:rsidP="007339CB">
      <w:pPr>
        <w:pStyle w:val="NoSpacing"/>
        <w:numPr>
          <w:ilvl w:val="0"/>
          <w:numId w:val="35"/>
        </w:numPr>
        <w:ind w:left="1440"/>
        <w:rPr>
          <w:rFonts w:eastAsia="Times New Roman"/>
          <w:lang w:val="en-US"/>
        </w:rPr>
      </w:pPr>
      <w:r w:rsidRPr="00573AAA">
        <w:rPr>
          <w:rFonts w:eastAsia="Times New Roman"/>
          <w:lang w:val="en-US"/>
        </w:rPr>
        <w:t xml:space="preserve">Initially manually uploaded, in time the system recognises knowledge of area depending on type </w:t>
      </w:r>
      <w:r w:rsidR="007339CB" w:rsidRPr="00573AAA">
        <w:rPr>
          <w:rFonts w:eastAsia="Times New Roman"/>
          <w:lang w:val="en-US"/>
        </w:rPr>
        <w:t xml:space="preserve">(Staré mesto </w:t>
      </w:r>
      <w:r w:rsidRPr="00573AAA">
        <w:rPr>
          <w:rFonts w:eastAsia="Times New Roman"/>
          <w:lang w:val="en-US"/>
        </w:rPr>
        <w:t>- complicated</w:t>
      </w:r>
      <w:r w:rsidR="007339CB" w:rsidRPr="00573AAA">
        <w:rPr>
          <w:rFonts w:eastAsia="Times New Roman"/>
          <w:lang w:val="en-US"/>
        </w:rPr>
        <w:t xml:space="preserve">, Vajnory </w:t>
      </w:r>
      <w:r w:rsidRPr="00573AAA">
        <w:rPr>
          <w:rFonts w:eastAsia="Times New Roman"/>
          <w:lang w:val="en-US"/>
        </w:rPr>
        <w:t>- simple</w:t>
      </w:r>
      <w:r w:rsidR="007339CB" w:rsidRPr="00573AAA">
        <w:rPr>
          <w:rFonts w:eastAsia="Times New Roman"/>
          <w:lang w:val="en-US"/>
        </w:rPr>
        <w:t>) a</w:t>
      </w:r>
      <w:r w:rsidRPr="00573AAA">
        <w:rPr>
          <w:rFonts w:eastAsia="Times New Roman"/>
          <w:lang w:val="en-US"/>
        </w:rPr>
        <w:t>nd the number of collections carried out in the area consecutively</w:t>
      </w:r>
      <w:r w:rsidR="007339CB" w:rsidRPr="00573AAA">
        <w:rPr>
          <w:rFonts w:eastAsia="Times New Roman"/>
          <w:lang w:val="en-US"/>
        </w:rPr>
        <w:t>.</w:t>
      </w:r>
    </w:p>
    <w:p w14:paraId="7DF76401" w14:textId="77777777" w:rsidR="007339CB" w:rsidRPr="00573AAA" w:rsidRDefault="007339CB" w:rsidP="007339CB">
      <w:pPr>
        <w:pStyle w:val="NoSpacing"/>
        <w:ind w:left="720"/>
        <w:rPr>
          <w:rFonts w:eastAsia="Times New Roman"/>
          <w:lang w:val="en-US"/>
        </w:rPr>
      </w:pPr>
    </w:p>
    <w:p w14:paraId="16C47386" w14:textId="2CAACB8F" w:rsidR="007339CB" w:rsidRPr="00573AAA" w:rsidRDefault="001939C1" w:rsidP="000C247B">
      <w:pPr>
        <w:pStyle w:val="Heading2"/>
        <w:numPr>
          <w:ilvl w:val="1"/>
          <w:numId w:val="58"/>
        </w:numPr>
        <w:rPr>
          <w:rFonts w:eastAsia="Times New Roman"/>
          <w:lang w:val="en-US"/>
        </w:rPr>
      </w:pPr>
      <w:bookmarkStart w:id="25" w:name="_Toc132978957"/>
      <w:r w:rsidRPr="00573AAA">
        <w:rPr>
          <w:rFonts w:eastAsia="Times New Roman"/>
          <w:lang w:val="en-US"/>
        </w:rPr>
        <w:t>Crew</w:t>
      </w:r>
      <w:bookmarkEnd w:id="25"/>
    </w:p>
    <w:p w14:paraId="0990AA95" w14:textId="6FF6AB42" w:rsidR="007339CB" w:rsidRPr="00573AAA" w:rsidRDefault="001939C1" w:rsidP="007339CB">
      <w:pPr>
        <w:pStyle w:val="NoSpacing"/>
        <w:ind w:left="360"/>
        <w:rPr>
          <w:rFonts w:eastAsia="Times New Roman"/>
          <w:lang w:val="en-US"/>
        </w:rPr>
      </w:pPr>
      <w:r w:rsidRPr="00573AAA">
        <w:rPr>
          <w:rFonts w:eastAsia="Times New Roman"/>
          <w:lang w:val="en-US"/>
        </w:rPr>
        <w:t>Calculating performance capacity of the crew by combining the vehicle and the employees, carried out in the Planning module based on recorded parameters</w:t>
      </w:r>
      <w:r w:rsidR="007339CB" w:rsidRPr="00573AAA">
        <w:rPr>
          <w:rFonts w:eastAsia="Times New Roman"/>
          <w:lang w:val="en-US"/>
        </w:rPr>
        <w:t>.</w:t>
      </w:r>
    </w:p>
    <w:p w14:paraId="0DECD3E0" w14:textId="77777777" w:rsidR="007339CB" w:rsidRPr="00573AAA" w:rsidRDefault="007339CB" w:rsidP="007339CB">
      <w:pPr>
        <w:pStyle w:val="NoSpacing"/>
        <w:ind w:left="360"/>
        <w:rPr>
          <w:rFonts w:eastAsia="Times New Roman"/>
          <w:lang w:val="en-US"/>
        </w:rPr>
      </w:pPr>
    </w:p>
    <w:p w14:paraId="5188DF43" w14:textId="35923461" w:rsidR="007339CB" w:rsidRPr="00573AAA" w:rsidRDefault="001939C1" w:rsidP="007339CB">
      <w:pPr>
        <w:pStyle w:val="NoSpacing"/>
        <w:ind w:left="360"/>
        <w:rPr>
          <w:rFonts w:eastAsia="Times New Roman"/>
          <w:lang w:val="en-US"/>
        </w:rPr>
      </w:pPr>
      <w:r w:rsidRPr="00573AAA">
        <w:rPr>
          <w:rFonts w:eastAsia="Times New Roman"/>
          <w:lang w:val="en-US"/>
        </w:rPr>
        <w:t>Contains</w:t>
      </w:r>
    </w:p>
    <w:p w14:paraId="0AE9F199" w14:textId="28127E28" w:rsidR="007339CB" w:rsidRPr="00573AAA" w:rsidRDefault="001939C1" w:rsidP="007339CB">
      <w:pPr>
        <w:pStyle w:val="NoSpacing"/>
        <w:numPr>
          <w:ilvl w:val="0"/>
          <w:numId w:val="29"/>
        </w:numPr>
        <w:rPr>
          <w:rFonts w:eastAsia="Times New Roman"/>
          <w:lang w:val="en-US"/>
        </w:rPr>
      </w:pPr>
      <w:r w:rsidRPr="00573AAA">
        <w:rPr>
          <w:rFonts w:eastAsia="Times New Roman"/>
          <w:lang w:val="en-US"/>
        </w:rPr>
        <w:t>Number of employees</w:t>
      </w:r>
      <w:r w:rsidR="007339CB" w:rsidRPr="00573AAA">
        <w:rPr>
          <w:rFonts w:eastAsia="Times New Roman"/>
          <w:lang w:val="en-US"/>
        </w:rPr>
        <w:t xml:space="preserve"> (</w:t>
      </w:r>
      <w:r w:rsidRPr="00573AAA">
        <w:rPr>
          <w:rFonts w:eastAsia="Times New Roman"/>
          <w:lang w:val="en-US"/>
        </w:rPr>
        <w:t>driver</w:t>
      </w:r>
      <w:r w:rsidR="007339CB" w:rsidRPr="00573AAA">
        <w:rPr>
          <w:rFonts w:eastAsia="Times New Roman"/>
          <w:lang w:val="en-US"/>
        </w:rPr>
        <w:t xml:space="preserve"> + 1,2 </w:t>
      </w:r>
      <w:r w:rsidR="00EB1FB6" w:rsidRPr="00573AAA">
        <w:rPr>
          <w:rFonts w:eastAsia="Times New Roman"/>
          <w:lang w:val="en-US"/>
        </w:rPr>
        <w:t xml:space="preserve">or </w:t>
      </w:r>
      <w:r w:rsidR="007339CB" w:rsidRPr="00573AAA">
        <w:rPr>
          <w:rFonts w:eastAsia="Times New Roman"/>
          <w:lang w:val="en-US"/>
        </w:rPr>
        <w:t xml:space="preserve">3 </w:t>
      </w:r>
      <w:r w:rsidR="00A3251A" w:rsidRPr="00573AAA">
        <w:rPr>
          <w:rFonts w:eastAsia="Times New Roman"/>
          <w:lang w:val="en-US"/>
        </w:rPr>
        <w:t>waste collectors</w:t>
      </w:r>
      <w:r w:rsidR="007339CB" w:rsidRPr="00573AAA">
        <w:rPr>
          <w:rFonts w:eastAsia="Times New Roman"/>
          <w:lang w:val="en-US"/>
        </w:rPr>
        <w:t>)</w:t>
      </w:r>
    </w:p>
    <w:p w14:paraId="4BE62F68" w14:textId="083C13B0" w:rsidR="007339CB" w:rsidRPr="00573AAA" w:rsidRDefault="00EB1FB6" w:rsidP="007339CB">
      <w:pPr>
        <w:pStyle w:val="NoSpacing"/>
        <w:numPr>
          <w:ilvl w:val="0"/>
          <w:numId w:val="29"/>
        </w:numPr>
        <w:rPr>
          <w:rFonts w:eastAsia="Times New Roman"/>
          <w:lang w:val="en-US"/>
        </w:rPr>
      </w:pPr>
      <w:r w:rsidRPr="00573AAA">
        <w:rPr>
          <w:rFonts w:eastAsia="Times New Roman"/>
          <w:lang w:val="en-US"/>
        </w:rPr>
        <w:t>Parameters created by combining several employees</w:t>
      </w:r>
    </w:p>
    <w:p w14:paraId="58B584CB" w14:textId="2040EFA2" w:rsidR="007339CB" w:rsidRPr="00573AAA" w:rsidRDefault="00EB1FB6" w:rsidP="007339CB">
      <w:pPr>
        <w:pStyle w:val="NoSpacing"/>
        <w:numPr>
          <w:ilvl w:val="0"/>
          <w:numId w:val="29"/>
        </w:numPr>
        <w:rPr>
          <w:rFonts w:eastAsia="Times New Roman"/>
          <w:lang w:val="en-US"/>
        </w:rPr>
      </w:pPr>
      <w:r w:rsidRPr="00573AAA">
        <w:rPr>
          <w:rFonts w:eastAsia="Times New Roman"/>
          <w:lang w:val="en-US"/>
        </w:rPr>
        <w:t xml:space="preserve">Personnel </w:t>
      </w:r>
      <w:r w:rsidR="007339CB" w:rsidRPr="00573AAA">
        <w:rPr>
          <w:rFonts w:eastAsia="Times New Roman"/>
          <w:lang w:val="en-US"/>
        </w:rPr>
        <w:t>(</w:t>
      </w:r>
      <w:r w:rsidRPr="00573AAA">
        <w:rPr>
          <w:rFonts w:eastAsia="Times New Roman"/>
          <w:lang w:val="en-US"/>
        </w:rPr>
        <w:t>number of members, actual attendance date from the vehicle</w:t>
      </w:r>
      <w:r w:rsidR="007339CB" w:rsidRPr="00573AAA">
        <w:rPr>
          <w:rFonts w:eastAsia="Times New Roman"/>
          <w:lang w:val="en-US"/>
        </w:rPr>
        <w:t>)</w:t>
      </w:r>
    </w:p>
    <w:p w14:paraId="46B43BAF" w14:textId="67F937D9" w:rsidR="007339CB" w:rsidRPr="00573AAA" w:rsidRDefault="00EB1FB6" w:rsidP="007339CB">
      <w:pPr>
        <w:pStyle w:val="NoSpacing"/>
        <w:numPr>
          <w:ilvl w:val="0"/>
          <w:numId w:val="29"/>
        </w:numPr>
        <w:rPr>
          <w:rFonts w:eastAsia="Times New Roman"/>
          <w:lang w:val="en-US"/>
        </w:rPr>
      </w:pPr>
      <w:r w:rsidRPr="00573AAA">
        <w:rPr>
          <w:rFonts w:eastAsia="Times New Roman"/>
          <w:lang w:val="en-US"/>
        </w:rPr>
        <w:lastRenderedPageBreak/>
        <w:t xml:space="preserve">Time fund available </w:t>
      </w:r>
      <w:r w:rsidR="007339CB" w:rsidRPr="00573AAA">
        <w:rPr>
          <w:rFonts w:eastAsia="Times New Roman"/>
          <w:lang w:val="en-US"/>
        </w:rPr>
        <w:t>(</w:t>
      </w:r>
      <w:r w:rsidRPr="00573AAA">
        <w:rPr>
          <w:rFonts w:eastAsia="Times New Roman"/>
          <w:lang w:val="en-US"/>
        </w:rPr>
        <w:t>workload, break, lunch</w:t>
      </w:r>
      <w:r w:rsidR="007339CB" w:rsidRPr="00573AAA">
        <w:rPr>
          <w:rFonts w:eastAsia="Times New Roman"/>
          <w:lang w:val="en-US"/>
        </w:rPr>
        <w:t>)</w:t>
      </w:r>
    </w:p>
    <w:p w14:paraId="0B627D8C" w14:textId="4F1A35DA" w:rsidR="007339CB" w:rsidRPr="00573AAA" w:rsidRDefault="00EB1FB6" w:rsidP="007339CB">
      <w:pPr>
        <w:pStyle w:val="NoSpacing"/>
        <w:numPr>
          <w:ilvl w:val="0"/>
          <w:numId w:val="29"/>
        </w:numPr>
        <w:rPr>
          <w:rFonts w:eastAsia="Times New Roman"/>
          <w:lang w:val="en-US"/>
        </w:rPr>
      </w:pPr>
      <w:r w:rsidRPr="00573AAA">
        <w:rPr>
          <w:rFonts w:eastAsia="Times New Roman"/>
          <w:lang w:val="en-US"/>
        </w:rPr>
        <w:t>Vehicle parameters</w:t>
      </w:r>
    </w:p>
    <w:p w14:paraId="5C771696" w14:textId="33170AF8" w:rsidR="007339CB" w:rsidRPr="00573AAA" w:rsidRDefault="00EB1FB6" w:rsidP="007339CB">
      <w:pPr>
        <w:pStyle w:val="NoSpacing"/>
        <w:numPr>
          <w:ilvl w:val="0"/>
          <w:numId w:val="29"/>
        </w:numPr>
        <w:rPr>
          <w:rFonts w:eastAsia="Times New Roman"/>
          <w:lang w:val="en-US"/>
        </w:rPr>
      </w:pPr>
      <w:r w:rsidRPr="00573AAA">
        <w:rPr>
          <w:rFonts w:eastAsia="Times New Roman"/>
          <w:lang w:val="en-US"/>
        </w:rPr>
        <w:t>Assigned to a specific collection</w:t>
      </w:r>
    </w:p>
    <w:p w14:paraId="5FAA5135" w14:textId="77777777" w:rsidR="007339CB" w:rsidRPr="00573AAA" w:rsidRDefault="007339CB" w:rsidP="007339CB">
      <w:pPr>
        <w:rPr>
          <w:rFonts w:eastAsia="Times New Roman"/>
          <w:lang w:val="en-US"/>
        </w:rPr>
      </w:pPr>
    </w:p>
    <w:p w14:paraId="23FA3A7E" w14:textId="26E3B33B" w:rsidR="007339CB" w:rsidRPr="00573AAA" w:rsidRDefault="00EB1FB6" w:rsidP="000C247B">
      <w:pPr>
        <w:pStyle w:val="Heading2"/>
        <w:numPr>
          <w:ilvl w:val="1"/>
          <w:numId w:val="58"/>
        </w:numPr>
        <w:rPr>
          <w:rFonts w:eastAsia="Times New Roman"/>
          <w:lang w:val="en-US"/>
        </w:rPr>
      </w:pPr>
      <w:bookmarkStart w:id="26" w:name="_Toc132978958"/>
      <w:r w:rsidRPr="00573AAA">
        <w:rPr>
          <w:rFonts w:eastAsia="Times New Roman"/>
          <w:lang w:val="en-US"/>
        </w:rPr>
        <w:t>Zone</w:t>
      </w:r>
      <w:bookmarkEnd w:id="26"/>
    </w:p>
    <w:p w14:paraId="51A2BE40" w14:textId="5C4EFAF5" w:rsidR="007339CB" w:rsidRPr="00573AAA" w:rsidRDefault="00EB1FB6" w:rsidP="007339CB">
      <w:pPr>
        <w:ind w:left="284"/>
        <w:rPr>
          <w:lang w:val="en-US"/>
        </w:rPr>
      </w:pPr>
      <w:r w:rsidRPr="00573AAA">
        <w:rPr>
          <w:lang w:val="en-US"/>
        </w:rPr>
        <w:t>This module summarises geolocation and functional requirements regarding collection. It is the product of planning activities</w:t>
      </w:r>
      <w:r w:rsidR="007339CB" w:rsidRPr="00573AAA">
        <w:rPr>
          <w:lang w:val="en-US"/>
        </w:rPr>
        <w:t xml:space="preserve">. </w:t>
      </w:r>
    </w:p>
    <w:p w14:paraId="6B698C37" w14:textId="28A1EF38" w:rsidR="007339CB" w:rsidRPr="00573AAA" w:rsidRDefault="00EB1FB6" w:rsidP="007339CB">
      <w:pPr>
        <w:pStyle w:val="NoSpacing"/>
        <w:ind w:left="284"/>
        <w:rPr>
          <w:rFonts w:eastAsia="Times New Roman"/>
          <w:lang w:val="en-US"/>
        </w:rPr>
      </w:pPr>
      <w:r w:rsidRPr="00573AAA">
        <w:rPr>
          <w:rFonts w:eastAsia="Times New Roman"/>
          <w:lang w:val="en-US"/>
        </w:rPr>
        <w:t xml:space="preserve">An area of a group of areas covering scheduled collections by specific crews, collection sites, container stands, </w:t>
      </w:r>
      <w:r w:rsidR="007F397D">
        <w:rPr>
          <w:rFonts w:eastAsia="Times New Roman"/>
          <w:lang w:val="en-US"/>
        </w:rPr>
        <w:t xml:space="preserve">collection day, </w:t>
      </w:r>
      <w:r w:rsidRPr="00573AAA">
        <w:rPr>
          <w:rFonts w:eastAsia="Times New Roman"/>
          <w:lang w:val="en-US"/>
        </w:rPr>
        <w:t>containers ad all their parameters and limits</w:t>
      </w:r>
      <w:r w:rsidR="007339CB" w:rsidRPr="00573AAA">
        <w:rPr>
          <w:rFonts w:eastAsia="Times New Roman"/>
          <w:lang w:val="en-US"/>
        </w:rPr>
        <w:t>.</w:t>
      </w:r>
    </w:p>
    <w:p w14:paraId="4B351A8F" w14:textId="03B111D9" w:rsidR="007339CB" w:rsidRPr="00573AAA" w:rsidRDefault="00140DF7" w:rsidP="007339CB">
      <w:pPr>
        <w:pStyle w:val="NoSpacing"/>
        <w:ind w:left="284"/>
        <w:rPr>
          <w:rFonts w:eastAsia="Times New Roman"/>
          <w:lang w:val="en-US"/>
        </w:rPr>
      </w:pPr>
      <w:r w:rsidRPr="00573AAA">
        <w:rPr>
          <w:rFonts w:eastAsia="Times New Roman"/>
          <w:lang w:val="en-US"/>
        </w:rPr>
        <w:t xml:space="preserve">Planning for a zone as a </w:t>
      </w:r>
      <w:r w:rsidR="00394AEC">
        <w:rPr>
          <w:rFonts w:eastAsia="Times New Roman"/>
          <w:lang w:val="en-US"/>
        </w:rPr>
        <w:t>whole</w:t>
      </w:r>
      <w:r w:rsidRPr="00573AAA">
        <w:rPr>
          <w:rFonts w:eastAsia="Times New Roman"/>
          <w:lang w:val="en-US"/>
        </w:rPr>
        <w:t xml:space="preserve"> based on inputs</w:t>
      </w:r>
      <w:r w:rsidR="0055432E">
        <w:rPr>
          <w:rFonts w:eastAsia="Times New Roman"/>
          <w:lang w:val="en-US"/>
        </w:rPr>
        <w:t xml:space="preserve"> mentioned above</w:t>
      </w:r>
      <w:r w:rsidR="007339CB" w:rsidRPr="00573AAA">
        <w:rPr>
          <w:rFonts w:eastAsia="Times New Roman"/>
          <w:lang w:val="en-US"/>
        </w:rPr>
        <w:t>.</w:t>
      </w:r>
    </w:p>
    <w:p w14:paraId="4F48AE19" w14:textId="7427E4FA" w:rsidR="007339CB" w:rsidRPr="00573AAA" w:rsidRDefault="00535425" w:rsidP="007339CB">
      <w:pPr>
        <w:pStyle w:val="NoSpacing"/>
        <w:ind w:left="284"/>
        <w:rPr>
          <w:rFonts w:eastAsia="Times New Roman"/>
          <w:lang w:val="en-US"/>
        </w:rPr>
      </w:pPr>
      <w:r w:rsidRPr="00573AAA">
        <w:rPr>
          <w:rFonts w:eastAsia="Times New Roman"/>
          <w:lang w:val="en-US"/>
        </w:rPr>
        <w:t>Evaluating the maximum</w:t>
      </w:r>
      <w:r w:rsidR="002B6FB0" w:rsidRPr="00573AAA">
        <w:rPr>
          <w:rFonts w:eastAsia="Times New Roman"/>
          <w:lang w:val="en-US"/>
        </w:rPr>
        <w:t xml:space="preserve"> distance </w:t>
      </w:r>
      <w:r w:rsidR="00D354B1" w:rsidRPr="00573AAA">
        <w:rPr>
          <w:rFonts w:eastAsia="Times New Roman"/>
          <w:lang w:val="en-US"/>
        </w:rPr>
        <w:t>between 2 collection sites (to prevent that a crew drives to collect waste from a few containers on the other side of town</w:t>
      </w:r>
      <w:r w:rsidR="007339CB" w:rsidRPr="00573AAA">
        <w:rPr>
          <w:rFonts w:eastAsia="Times New Roman"/>
          <w:lang w:val="en-US"/>
        </w:rPr>
        <w:t>).</w:t>
      </w:r>
    </w:p>
    <w:p w14:paraId="324BE03B" w14:textId="3FACC136" w:rsidR="007339CB" w:rsidRDefault="003613C4" w:rsidP="007339CB">
      <w:pPr>
        <w:pStyle w:val="NoSpacing"/>
        <w:ind w:left="284"/>
        <w:rPr>
          <w:rFonts w:eastAsia="Times New Roman"/>
          <w:lang w:val="en-US"/>
        </w:rPr>
      </w:pPr>
      <w:r w:rsidRPr="00573AAA">
        <w:rPr>
          <w:rFonts w:eastAsia="Times New Roman"/>
          <w:lang w:val="en-US"/>
        </w:rPr>
        <w:t xml:space="preserve">As part of the planning </w:t>
      </w:r>
      <w:r w:rsidR="00A81325" w:rsidRPr="00573AAA">
        <w:rPr>
          <w:rFonts w:eastAsia="Times New Roman"/>
          <w:lang w:val="en-US"/>
        </w:rPr>
        <w:t xml:space="preserve">of </w:t>
      </w:r>
      <w:r w:rsidRPr="00573AAA">
        <w:rPr>
          <w:rFonts w:eastAsia="Times New Roman"/>
          <w:lang w:val="en-US"/>
        </w:rPr>
        <w:t>the Zones, to display backgroun</w:t>
      </w:r>
      <w:r w:rsidR="00F959EF" w:rsidRPr="00573AAA">
        <w:rPr>
          <w:rFonts w:eastAsia="Times New Roman"/>
          <w:lang w:val="en-US"/>
        </w:rPr>
        <w:t xml:space="preserve">d information and borders of two </w:t>
      </w:r>
      <w:r w:rsidR="000413BC" w:rsidRPr="00573AAA">
        <w:rPr>
          <w:rFonts w:eastAsia="Times New Roman"/>
          <w:lang w:val="en-US"/>
        </w:rPr>
        <w:t>neighbouring</w:t>
      </w:r>
      <w:r w:rsidR="00F959EF" w:rsidRPr="00573AAA">
        <w:rPr>
          <w:rFonts w:eastAsia="Times New Roman"/>
          <w:lang w:val="en-US"/>
        </w:rPr>
        <w:t xml:space="preserve"> </w:t>
      </w:r>
      <w:r w:rsidR="000413BC" w:rsidRPr="00573AAA">
        <w:rPr>
          <w:rFonts w:eastAsia="Times New Roman"/>
          <w:lang w:val="en-US"/>
        </w:rPr>
        <w:t xml:space="preserve">zones (1 street, 4 lanes </w:t>
      </w:r>
      <w:r w:rsidR="007339CB" w:rsidRPr="00573AAA">
        <w:rPr>
          <w:rFonts w:eastAsia="Times New Roman"/>
          <w:lang w:val="en-US"/>
        </w:rPr>
        <w:t xml:space="preserve">2x2). </w:t>
      </w:r>
      <w:r w:rsidR="000413BC" w:rsidRPr="00573AAA">
        <w:rPr>
          <w:rFonts w:eastAsia="Times New Roman"/>
          <w:lang w:val="en-US"/>
        </w:rPr>
        <w:t xml:space="preserve">Street with each side being </w:t>
      </w:r>
      <w:r w:rsidR="00A81325" w:rsidRPr="00573AAA">
        <w:rPr>
          <w:rFonts w:eastAsia="Times New Roman"/>
          <w:lang w:val="en-US"/>
        </w:rPr>
        <w:t xml:space="preserve">assigned to separate </w:t>
      </w:r>
      <w:r w:rsidR="000413BC" w:rsidRPr="00573AAA">
        <w:rPr>
          <w:rFonts w:eastAsia="Times New Roman"/>
          <w:lang w:val="en-US"/>
        </w:rPr>
        <w:t>collect</w:t>
      </w:r>
      <w:r w:rsidR="00A81325" w:rsidRPr="00573AAA">
        <w:rPr>
          <w:rFonts w:eastAsia="Times New Roman"/>
          <w:lang w:val="en-US"/>
        </w:rPr>
        <w:t>ion</w:t>
      </w:r>
      <w:r w:rsidR="000413BC" w:rsidRPr="00573AAA">
        <w:rPr>
          <w:rFonts w:eastAsia="Times New Roman"/>
          <w:lang w:val="en-US"/>
        </w:rPr>
        <w:t xml:space="preserve">, or a street with both sides </w:t>
      </w:r>
      <w:r w:rsidR="004419B8" w:rsidRPr="00573AAA">
        <w:rPr>
          <w:rFonts w:eastAsia="Times New Roman"/>
          <w:lang w:val="en-US"/>
        </w:rPr>
        <w:t>assigned to one collection</w:t>
      </w:r>
      <w:r w:rsidR="000413BC" w:rsidRPr="00573AAA">
        <w:rPr>
          <w:rFonts w:eastAsia="Times New Roman"/>
          <w:lang w:val="en-US"/>
        </w:rPr>
        <w:t xml:space="preserve">. </w:t>
      </w:r>
    </w:p>
    <w:p w14:paraId="23E60789" w14:textId="091FF7A6" w:rsidR="007339CB" w:rsidRPr="00573AAA" w:rsidRDefault="00D300AA" w:rsidP="007339CB">
      <w:pPr>
        <w:pStyle w:val="NoSpacing"/>
        <w:rPr>
          <w:rFonts w:eastAsia="Times New Roman"/>
          <w:lang w:val="en-US"/>
        </w:rPr>
      </w:pPr>
      <w:r w:rsidRPr="00D300AA">
        <w:rPr>
          <w:rFonts w:eastAsia="Times New Roman"/>
          <w:lang w:val="en-US"/>
        </w:rPr>
        <w:t xml:space="preserve">The </w:t>
      </w:r>
      <w:r>
        <w:rPr>
          <w:rFonts w:eastAsia="Times New Roman"/>
          <w:lang w:val="en-US"/>
        </w:rPr>
        <w:t>Zone</w:t>
      </w:r>
      <w:r w:rsidRPr="00D300AA">
        <w:rPr>
          <w:rFonts w:eastAsia="Times New Roman"/>
          <w:lang w:val="en-US"/>
        </w:rPr>
        <w:t xml:space="preserve"> module contains preset data of vehicle registration number, driver, shippers, tracking time, assigned foreman, parking lot, currently the order of commodity collection for plans of several types of </w:t>
      </w:r>
      <w:r w:rsidR="00886114">
        <w:rPr>
          <w:rFonts w:eastAsia="Times New Roman"/>
          <w:lang w:val="en-US"/>
        </w:rPr>
        <w:t>commodity</w:t>
      </w:r>
      <w:r w:rsidRPr="00D300AA">
        <w:rPr>
          <w:rFonts w:eastAsia="Times New Roman"/>
          <w:lang w:val="en-US"/>
        </w:rPr>
        <w:t xml:space="preserve"> for one shift.</w:t>
      </w:r>
    </w:p>
    <w:p w14:paraId="4ABBCCEA" w14:textId="112728DC" w:rsidR="007339CB" w:rsidRPr="00573AAA" w:rsidRDefault="000413BC" w:rsidP="000C247B">
      <w:pPr>
        <w:pStyle w:val="Heading2"/>
        <w:numPr>
          <w:ilvl w:val="1"/>
          <w:numId w:val="58"/>
        </w:numPr>
        <w:rPr>
          <w:rFonts w:eastAsia="Times New Roman"/>
          <w:lang w:val="en-US"/>
        </w:rPr>
      </w:pPr>
      <w:bookmarkStart w:id="27" w:name="_Toc132978959"/>
      <w:r w:rsidRPr="00573AAA">
        <w:rPr>
          <w:rFonts w:eastAsia="Times New Roman"/>
          <w:lang w:val="en-US"/>
        </w:rPr>
        <w:t>Vehicle</w:t>
      </w:r>
      <w:bookmarkEnd w:id="27"/>
    </w:p>
    <w:p w14:paraId="21B1050D" w14:textId="0A67D050" w:rsidR="007339CB" w:rsidRPr="00573AAA" w:rsidRDefault="000413BC" w:rsidP="007339CB">
      <w:pPr>
        <w:pStyle w:val="NoSpacing"/>
        <w:numPr>
          <w:ilvl w:val="0"/>
          <w:numId w:val="38"/>
        </w:numPr>
        <w:rPr>
          <w:rFonts w:eastAsia="Times New Roman"/>
          <w:lang w:val="en-US"/>
        </w:rPr>
      </w:pPr>
      <w:r w:rsidRPr="00573AAA">
        <w:rPr>
          <w:rFonts w:eastAsia="Times New Roman"/>
          <w:lang w:val="en-US"/>
        </w:rPr>
        <w:t>Key</w:t>
      </w:r>
      <w:r w:rsidR="007339CB" w:rsidRPr="00573AAA">
        <w:rPr>
          <w:rFonts w:eastAsia="Times New Roman"/>
          <w:lang w:val="en-US"/>
        </w:rPr>
        <w:t xml:space="preserve"> FMS d</w:t>
      </w:r>
      <w:r w:rsidRPr="00573AAA">
        <w:rPr>
          <w:rFonts w:eastAsia="Times New Roman"/>
          <w:lang w:val="en-US"/>
        </w:rPr>
        <w:t>a</w:t>
      </w:r>
      <w:r w:rsidR="007339CB" w:rsidRPr="00573AAA">
        <w:rPr>
          <w:rFonts w:eastAsia="Times New Roman"/>
          <w:lang w:val="en-US"/>
        </w:rPr>
        <w:t>ta</w:t>
      </w:r>
    </w:p>
    <w:p w14:paraId="1F1B879C" w14:textId="1C0BA58E" w:rsidR="007339CB" w:rsidRPr="00573AAA" w:rsidRDefault="000413BC" w:rsidP="007339CB">
      <w:pPr>
        <w:pStyle w:val="NoSpacing"/>
        <w:numPr>
          <w:ilvl w:val="0"/>
          <w:numId w:val="38"/>
        </w:numPr>
        <w:rPr>
          <w:rFonts w:eastAsia="Times New Roman"/>
          <w:lang w:val="en-US"/>
        </w:rPr>
      </w:pPr>
      <w:r w:rsidRPr="00573AAA">
        <w:rPr>
          <w:rFonts w:eastAsia="Times New Roman"/>
          <w:lang w:val="en-US"/>
        </w:rPr>
        <w:t>Vehicle measurements</w:t>
      </w:r>
    </w:p>
    <w:p w14:paraId="7E2E34E0" w14:textId="4203C03F" w:rsidR="007339CB" w:rsidRPr="00573AAA" w:rsidRDefault="00160CCA" w:rsidP="007339CB">
      <w:pPr>
        <w:pStyle w:val="NoSpacing"/>
        <w:numPr>
          <w:ilvl w:val="0"/>
          <w:numId w:val="38"/>
        </w:numPr>
        <w:rPr>
          <w:rFonts w:eastAsia="Times New Roman"/>
          <w:lang w:val="en-US"/>
        </w:rPr>
      </w:pPr>
      <w:r w:rsidRPr="00573AAA">
        <w:rPr>
          <w:rFonts w:eastAsia="Times New Roman"/>
          <w:lang w:val="en-US"/>
        </w:rPr>
        <w:t>Superstructure</w:t>
      </w:r>
    </w:p>
    <w:p w14:paraId="4DAF60F9" w14:textId="6919ACF4" w:rsidR="007339CB" w:rsidRPr="00573AAA" w:rsidRDefault="000413BC" w:rsidP="007339CB">
      <w:pPr>
        <w:pStyle w:val="NoSpacing"/>
        <w:numPr>
          <w:ilvl w:val="0"/>
          <w:numId w:val="37"/>
        </w:numPr>
        <w:rPr>
          <w:rFonts w:eastAsia="Times New Roman"/>
          <w:lang w:val="en-US"/>
        </w:rPr>
      </w:pPr>
      <w:r w:rsidRPr="00573AAA">
        <w:rPr>
          <w:rFonts w:eastAsia="Times New Roman"/>
          <w:lang w:val="en-US"/>
        </w:rPr>
        <w:t>By type of container</w:t>
      </w:r>
      <w:r w:rsidR="007339CB" w:rsidRPr="00573AAA">
        <w:rPr>
          <w:rFonts w:eastAsia="Times New Roman"/>
          <w:lang w:val="en-US"/>
        </w:rPr>
        <w:t xml:space="preserve"> (</w:t>
      </w:r>
      <w:r w:rsidRPr="00573AAA">
        <w:rPr>
          <w:rFonts w:eastAsia="Times New Roman"/>
          <w:lang w:val="en-US"/>
        </w:rPr>
        <w:t>such as hook lift, fork, hydraulic arm</w:t>
      </w:r>
      <w:r w:rsidR="007339CB" w:rsidRPr="00573AAA">
        <w:rPr>
          <w:rFonts w:eastAsia="Times New Roman"/>
          <w:lang w:val="en-US"/>
        </w:rPr>
        <w:t>)</w:t>
      </w:r>
    </w:p>
    <w:p w14:paraId="5C280400" w14:textId="3076DB2E" w:rsidR="007339CB" w:rsidRPr="00573AAA" w:rsidRDefault="000413BC" w:rsidP="007339CB">
      <w:pPr>
        <w:pStyle w:val="NoSpacing"/>
        <w:numPr>
          <w:ilvl w:val="0"/>
          <w:numId w:val="37"/>
        </w:numPr>
        <w:rPr>
          <w:rFonts w:eastAsia="Times New Roman"/>
          <w:lang w:val="en-US"/>
        </w:rPr>
      </w:pPr>
      <w:r w:rsidRPr="00573AAA">
        <w:rPr>
          <w:rFonts w:eastAsia="Times New Roman"/>
          <w:lang w:val="en-US"/>
        </w:rPr>
        <w:t xml:space="preserve">Speed of container emptying </w:t>
      </w:r>
    </w:p>
    <w:p w14:paraId="062E6226" w14:textId="24AFFDE3" w:rsidR="007339CB" w:rsidRPr="00573AAA" w:rsidRDefault="000413BC" w:rsidP="007339CB">
      <w:pPr>
        <w:pStyle w:val="NoSpacing"/>
        <w:numPr>
          <w:ilvl w:val="0"/>
          <w:numId w:val="39"/>
        </w:numPr>
        <w:rPr>
          <w:rFonts w:eastAsia="Times New Roman"/>
          <w:lang w:val="en-US"/>
        </w:rPr>
      </w:pPr>
      <w:r w:rsidRPr="00573AAA">
        <w:rPr>
          <w:rFonts w:eastAsia="Times New Roman"/>
          <w:lang w:val="en-US"/>
        </w:rPr>
        <w:t>Weight</w:t>
      </w:r>
    </w:p>
    <w:p w14:paraId="3C77FFBB" w14:textId="1180FAFB" w:rsidR="007339CB" w:rsidRPr="00573AAA" w:rsidRDefault="000413BC" w:rsidP="007339CB">
      <w:pPr>
        <w:pStyle w:val="NoSpacing"/>
        <w:numPr>
          <w:ilvl w:val="0"/>
          <w:numId w:val="39"/>
        </w:numPr>
        <w:rPr>
          <w:rFonts w:eastAsia="Times New Roman"/>
          <w:lang w:val="en-US"/>
        </w:rPr>
      </w:pPr>
      <w:r w:rsidRPr="00573AAA">
        <w:rPr>
          <w:rFonts w:eastAsia="Times New Roman"/>
          <w:lang w:val="en-US"/>
        </w:rPr>
        <w:t>Capacity</w:t>
      </w:r>
    </w:p>
    <w:p w14:paraId="629A7E0D" w14:textId="3BBC8FC1" w:rsidR="007339CB" w:rsidRPr="00573AAA" w:rsidRDefault="007339CB" w:rsidP="007339CB">
      <w:pPr>
        <w:pStyle w:val="NoSpacing"/>
        <w:numPr>
          <w:ilvl w:val="0"/>
          <w:numId w:val="36"/>
        </w:numPr>
        <w:rPr>
          <w:rFonts w:eastAsia="Times New Roman"/>
          <w:lang w:val="en-US"/>
        </w:rPr>
      </w:pPr>
      <w:r w:rsidRPr="00573AAA">
        <w:rPr>
          <w:rFonts w:eastAsia="Times New Roman"/>
          <w:lang w:val="en-US"/>
        </w:rPr>
        <w:t>Litre</w:t>
      </w:r>
      <w:r w:rsidR="000413BC" w:rsidRPr="00573AAA">
        <w:rPr>
          <w:rFonts w:eastAsia="Times New Roman"/>
          <w:lang w:val="en-US"/>
        </w:rPr>
        <w:t>s</w:t>
      </w:r>
    </w:p>
    <w:p w14:paraId="5BE29FBF" w14:textId="12155331" w:rsidR="007339CB" w:rsidRPr="00573AAA" w:rsidRDefault="007339CB" w:rsidP="007339CB">
      <w:pPr>
        <w:pStyle w:val="NoSpacing"/>
        <w:numPr>
          <w:ilvl w:val="0"/>
          <w:numId w:val="36"/>
        </w:numPr>
        <w:rPr>
          <w:rFonts w:eastAsia="Times New Roman"/>
          <w:lang w:val="en-US"/>
        </w:rPr>
      </w:pPr>
      <w:r w:rsidRPr="00573AAA">
        <w:rPr>
          <w:rFonts w:eastAsia="Times New Roman"/>
          <w:lang w:val="en-US"/>
        </w:rPr>
        <w:t>Ton</w:t>
      </w:r>
      <w:r w:rsidR="000413BC" w:rsidRPr="00573AAA">
        <w:rPr>
          <w:rFonts w:eastAsia="Times New Roman"/>
          <w:lang w:val="en-US"/>
        </w:rPr>
        <w:t>s</w:t>
      </w:r>
    </w:p>
    <w:p w14:paraId="2017593A" w14:textId="74E501A5" w:rsidR="007339CB" w:rsidRPr="00573AAA" w:rsidRDefault="000413BC" w:rsidP="007339CB">
      <w:pPr>
        <w:pStyle w:val="NoSpacing"/>
        <w:numPr>
          <w:ilvl w:val="0"/>
          <w:numId w:val="36"/>
        </w:numPr>
        <w:rPr>
          <w:rFonts w:eastAsia="Times New Roman"/>
          <w:lang w:val="en-US"/>
        </w:rPr>
      </w:pPr>
      <w:r w:rsidRPr="00573AAA">
        <w:rPr>
          <w:rFonts w:eastAsia="Times New Roman"/>
          <w:lang w:val="en-US"/>
        </w:rPr>
        <w:t>By container type</w:t>
      </w:r>
    </w:p>
    <w:p w14:paraId="3AC6BCB2" w14:textId="0231C1B3" w:rsidR="007339CB" w:rsidRPr="00573AAA" w:rsidRDefault="000413BC" w:rsidP="007339CB">
      <w:pPr>
        <w:pStyle w:val="NoSpacing"/>
        <w:numPr>
          <w:ilvl w:val="0"/>
          <w:numId w:val="40"/>
        </w:numPr>
        <w:rPr>
          <w:rFonts w:eastAsia="Times New Roman"/>
          <w:lang w:val="en-US"/>
        </w:rPr>
      </w:pPr>
      <w:r w:rsidRPr="00573AAA">
        <w:rPr>
          <w:rFonts w:eastAsia="Times New Roman"/>
          <w:lang w:val="en-US"/>
        </w:rPr>
        <w:t>Loading capacity</w:t>
      </w:r>
    </w:p>
    <w:p w14:paraId="7541BC19" w14:textId="18ABAFCA" w:rsidR="007339CB" w:rsidRPr="00573AAA" w:rsidRDefault="000413BC" w:rsidP="007339CB">
      <w:pPr>
        <w:pStyle w:val="NoSpacing"/>
        <w:numPr>
          <w:ilvl w:val="0"/>
          <w:numId w:val="40"/>
        </w:numPr>
        <w:rPr>
          <w:rFonts w:eastAsia="Times New Roman"/>
          <w:lang w:val="en-US"/>
        </w:rPr>
      </w:pPr>
      <w:r w:rsidRPr="00573AAA">
        <w:rPr>
          <w:rFonts w:eastAsia="Times New Roman"/>
          <w:lang w:val="en-US"/>
        </w:rPr>
        <w:t xml:space="preserve">Drive-through requirements </w:t>
      </w:r>
      <w:r w:rsidR="007339CB" w:rsidRPr="00573AAA">
        <w:rPr>
          <w:rFonts w:eastAsia="Times New Roman"/>
          <w:lang w:val="en-US"/>
        </w:rPr>
        <w:t>(</w:t>
      </w:r>
      <w:r w:rsidRPr="00573AAA">
        <w:rPr>
          <w:rFonts w:eastAsia="Times New Roman"/>
          <w:lang w:val="en-US"/>
        </w:rPr>
        <w:t>vehicle width, clearance</w:t>
      </w:r>
      <w:r w:rsidR="007339CB" w:rsidRPr="00573AAA">
        <w:rPr>
          <w:rFonts w:eastAsia="Times New Roman"/>
          <w:lang w:val="en-US"/>
        </w:rPr>
        <w:t>)</w:t>
      </w:r>
    </w:p>
    <w:p w14:paraId="75D9F733" w14:textId="50D59DB1" w:rsidR="007339CB" w:rsidRPr="00573AAA" w:rsidRDefault="000413BC" w:rsidP="007339CB">
      <w:pPr>
        <w:pStyle w:val="NoSpacing"/>
        <w:numPr>
          <w:ilvl w:val="0"/>
          <w:numId w:val="40"/>
        </w:numPr>
        <w:rPr>
          <w:rFonts w:eastAsia="Times New Roman"/>
          <w:lang w:val="en-US"/>
        </w:rPr>
      </w:pPr>
      <w:r w:rsidRPr="00573AAA">
        <w:rPr>
          <w:rFonts w:eastAsia="Times New Roman"/>
          <w:lang w:val="en-US"/>
        </w:rPr>
        <w:t>Historical performance parameters and consumption of a specific vehicle</w:t>
      </w:r>
    </w:p>
    <w:p w14:paraId="45ED63ED" w14:textId="13EE69EE" w:rsidR="007339CB" w:rsidRPr="00573AAA" w:rsidRDefault="00FC6F28" w:rsidP="007339CB">
      <w:pPr>
        <w:pStyle w:val="NoSpacing"/>
        <w:numPr>
          <w:ilvl w:val="0"/>
          <w:numId w:val="40"/>
        </w:numPr>
        <w:rPr>
          <w:rFonts w:eastAsia="Times New Roman"/>
          <w:lang w:val="en-US"/>
        </w:rPr>
      </w:pPr>
      <w:r w:rsidRPr="00573AAA">
        <w:rPr>
          <w:color w:val="000000" w:themeColor="text1"/>
          <w:lang w:val="en-US"/>
        </w:rPr>
        <w:t>Operational capability based on availability determined by fleet maintenance system</w:t>
      </w:r>
    </w:p>
    <w:p w14:paraId="3F1F5370" w14:textId="77777777" w:rsidR="007339CB" w:rsidRPr="00573AAA" w:rsidRDefault="007339CB" w:rsidP="007339CB">
      <w:pPr>
        <w:pStyle w:val="NoSpacing"/>
        <w:rPr>
          <w:rFonts w:eastAsia="Times New Roman"/>
          <w:lang w:val="en-US"/>
        </w:rPr>
      </w:pPr>
    </w:p>
    <w:p w14:paraId="2FD0CF72" w14:textId="55724D26" w:rsidR="007339CB" w:rsidRPr="00573AAA" w:rsidRDefault="00FC6F28" w:rsidP="000C247B">
      <w:pPr>
        <w:pStyle w:val="Heading2"/>
        <w:numPr>
          <w:ilvl w:val="1"/>
          <w:numId w:val="58"/>
        </w:numPr>
        <w:rPr>
          <w:rFonts w:eastAsia="Times New Roman"/>
          <w:lang w:val="en-US"/>
        </w:rPr>
      </w:pPr>
      <w:bookmarkStart w:id="28" w:name="_Toc132978960"/>
      <w:r w:rsidRPr="00573AAA">
        <w:rPr>
          <w:rFonts w:eastAsia="Times New Roman"/>
          <w:lang w:val="en-US"/>
        </w:rPr>
        <w:t>Collection schedule</w:t>
      </w:r>
      <w:bookmarkEnd w:id="28"/>
    </w:p>
    <w:p w14:paraId="78B3277F" w14:textId="2D3CE917" w:rsidR="007339CB" w:rsidRPr="00573AAA" w:rsidRDefault="007339CB" w:rsidP="007339CB">
      <w:pPr>
        <w:pStyle w:val="ListParagraph"/>
        <w:ind w:left="360"/>
        <w:rPr>
          <w:color w:val="000000" w:themeColor="text1"/>
          <w:lang w:val="en-US"/>
        </w:rPr>
      </w:pPr>
      <w:r w:rsidRPr="00573AAA">
        <w:rPr>
          <w:color w:val="000000" w:themeColor="text1"/>
          <w:lang w:val="en-US"/>
        </w:rPr>
        <w:t>T</w:t>
      </w:r>
      <w:r w:rsidR="00FC6F28" w:rsidRPr="00573AAA">
        <w:rPr>
          <w:color w:val="000000" w:themeColor="text1"/>
          <w:lang w:val="en-US"/>
        </w:rPr>
        <w:t xml:space="preserve">his module contains a dynamic algorithm </w:t>
      </w:r>
      <w:r w:rsidRPr="00573AAA">
        <w:rPr>
          <w:color w:val="000000" w:themeColor="text1"/>
          <w:lang w:val="en-US"/>
        </w:rPr>
        <w:t xml:space="preserve">(RRULE) </w:t>
      </w:r>
      <w:r w:rsidR="00FC6F28" w:rsidRPr="00573AAA">
        <w:rPr>
          <w:color w:val="000000" w:themeColor="text1"/>
          <w:lang w:val="en-US"/>
        </w:rPr>
        <w:t>using the following set of input requirements</w:t>
      </w:r>
      <w:r w:rsidRPr="00573AAA">
        <w:rPr>
          <w:color w:val="000000" w:themeColor="text1"/>
          <w:lang w:val="en-US"/>
        </w:rPr>
        <w:t>:</w:t>
      </w:r>
    </w:p>
    <w:p w14:paraId="0BFF203C" w14:textId="4291007E" w:rsidR="007339CB" w:rsidRPr="00573AAA" w:rsidRDefault="00FC6F28" w:rsidP="007339CB">
      <w:pPr>
        <w:pStyle w:val="ListParagraph"/>
        <w:numPr>
          <w:ilvl w:val="0"/>
          <w:numId w:val="2"/>
        </w:numPr>
        <w:ind w:left="1080"/>
        <w:rPr>
          <w:color w:val="000000" w:themeColor="text1"/>
          <w:lang w:val="en-US"/>
        </w:rPr>
      </w:pPr>
      <w:r w:rsidRPr="00573AAA">
        <w:rPr>
          <w:color w:val="000000" w:themeColor="text1"/>
          <w:lang w:val="en-US"/>
        </w:rPr>
        <w:t>Contract parameters</w:t>
      </w:r>
      <w:r w:rsidR="00144EDB">
        <w:rPr>
          <w:color w:val="000000" w:themeColor="text1"/>
          <w:lang w:val="en-US"/>
        </w:rPr>
        <w:t>:</w:t>
      </w:r>
      <w:r w:rsidR="007339CB" w:rsidRPr="00573AAA">
        <w:rPr>
          <w:color w:val="000000" w:themeColor="text1"/>
          <w:lang w:val="en-US"/>
        </w:rPr>
        <w:t xml:space="preserve"> </w:t>
      </w:r>
      <w:r w:rsidR="00144EDB" w:rsidRPr="00144EDB">
        <w:rPr>
          <w:color w:val="000000" w:themeColor="text1"/>
          <w:lang w:val="en-US"/>
        </w:rPr>
        <w:t>Collection cycle</w:t>
      </w:r>
      <w:r w:rsidR="00144EDB">
        <w:rPr>
          <w:color w:val="000000" w:themeColor="text1"/>
          <w:lang w:val="en-US"/>
        </w:rPr>
        <w:t xml:space="preserve"> </w:t>
      </w:r>
      <w:r w:rsidR="00030599">
        <w:rPr>
          <w:color w:val="000000" w:themeColor="text1"/>
          <w:lang w:val="en-US"/>
        </w:rPr>
        <w:t>(</w:t>
      </w:r>
      <w:r w:rsidR="007339CB" w:rsidRPr="00573AAA">
        <w:rPr>
          <w:color w:val="000000" w:themeColor="text1"/>
          <w:lang w:val="en-US"/>
        </w:rPr>
        <w:t>interval</w:t>
      </w:r>
      <w:r w:rsidR="00030599">
        <w:rPr>
          <w:color w:val="000000" w:themeColor="text1"/>
          <w:lang w:val="en-US"/>
        </w:rPr>
        <w:t>)</w:t>
      </w:r>
      <w:r w:rsidR="007339CB" w:rsidRPr="00573AAA">
        <w:rPr>
          <w:color w:val="000000" w:themeColor="text1"/>
          <w:lang w:val="en-US"/>
        </w:rPr>
        <w:t xml:space="preserve">, </w:t>
      </w:r>
      <w:r w:rsidRPr="00573AAA">
        <w:rPr>
          <w:color w:val="000000" w:themeColor="text1"/>
          <w:lang w:val="en-US"/>
        </w:rPr>
        <w:t>location</w:t>
      </w:r>
    </w:p>
    <w:p w14:paraId="55846341" w14:textId="61522DBB" w:rsidR="007339CB" w:rsidRPr="00573AAA" w:rsidRDefault="00FC6F28" w:rsidP="007339CB">
      <w:pPr>
        <w:pStyle w:val="ListParagraph"/>
        <w:numPr>
          <w:ilvl w:val="0"/>
          <w:numId w:val="2"/>
        </w:numPr>
        <w:ind w:left="1080"/>
        <w:rPr>
          <w:color w:val="000000" w:themeColor="text1"/>
          <w:lang w:val="en-US"/>
        </w:rPr>
      </w:pPr>
      <w:r w:rsidRPr="00573AAA">
        <w:rPr>
          <w:color w:val="000000" w:themeColor="text1"/>
          <w:lang w:val="en-US"/>
        </w:rPr>
        <w:t>containers</w:t>
      </w:r>
    </w:p>
    <w:p w14:paraId="52E09D10" w14:textId="0E0022C7" w:rsidR="007339CB" w:rsidRPr="00573AAA" w:rsidRDefault="00FC6F28" w:rsidP="007339CB">
      <w:pPr>
        <w:pStyle w:val="ListParagraph"/>
        <w:numPr>
          <w:ilvl w:val="0"/>
          <w:numId w:val="2"/>
        </w:numPr>
        <w:ind w:left="1080"/>
        <w:rPr>
          <w:color w:val="000000" w:themeColor="text1"/>
          <w:lang w:val="en-US"/>
        </w:rPr>
      </w:pPr>
      <w:r w:rsidRPr="00573AAA">
        <w:rPr>
          <w:color w:val="000000" w:themeColor="text1"/>
          <w:lang w:val="en-US"/>
        </w:rPr>
        <w:t>container stands</w:t>
      </w:r>
    </w:p>
    <w:p w14:paraId="0DF65099" w14:textId="390EA969" w:rsidR="007339CB" w:rsidRPr="00573AAA" w:rsidRDefault="00FC6F28" w:rsidP="007339CB">
      <w:pPr>
        <w:pStyle w:val="ListParagraph"/>
        <w:numPr>
          <w:ilvl w:val="0"/>
          <w:numId w:val="2"/>
        </w:numPr>
        <w:ind w:left="1080"/>
        <w:rPr>
          <w:color w:val="000000" w:themeColor="text1"/>
          <w:lang w:val="en-US"/>
        </w:rPr>
      </w:pPr>
      <w:r w:rsidRPr="00573AAA">
        <w:rPr>
          <w:color w:val="000000" w:themeColor="text1"/>
          <w:lang w:val="en-US"/>
        </w:rPr>
        <w:t>collection sites</w:t>
      </w:r>
    </w:p>
    <w:p w14:paraId="3D7EB2A2" w14:textId="00AF47FE" w:rsidR="007339CB" w:rsidRPr="00573AAA" w:rsidRDefault="00FC6F28" w:rsidP="007339CB">
      <w:pPr>
        <w:ind w:left="360"/>
        <w:rPr>
          <w:color w:val="000000" w:themeColor="text1"/>
          <w:lang w:val="en-US"/>
        </w:rPr>
      </w:pPr>
      <w:r w:rsidRPr="00573AAA">
        <w:rPr>
          <w:color w:val="000000" w:themeColor="text1"/>
          <w:lang w:val="en-US"/>
        </w:rPr>
        <w:t>The algorithm produces a calendar of collection for customers and collection.</w:t>
      </w:r>
    </w:p>
    <w:p w14:paraId="4097BB68" w14:textId="293CF08E" w:rsidR="007339CB" w:rsidRPr="00573AAA" w:rsidRDefault="00FC6F28" w:rsidP="000C247B">
      <w:pPr>
        <w:pStyle w:val="Heading2"/>
        <w:numPr>
          <w:ilvl w:val="1"/>
          <w:numId w:val="58"/>
        </w:numPr>
        <w:rPr>
          <w:lang w:val="en-US"/>
        </w:rPr>
      </w:pPr>
      <w:bookmarkStart w:id="29" w:name="_Toc132978961"/>
      <w:r w:rsidRPr="00573AAA">
        <w:rPr>
          <w:lang w:val="en-US"/>
        </w:rPr>
        <w:t>Collection</w:t>
      </w:r>
      <w:bookmarkEnd w:id="29"/>
    </w:p>
    <w:p w14:paraId="17FD545C" w14:textId="410BB508" w:rsidR="007339CB" w:rsidRPr="00573AAA" w:rsidRDefault="001D7438" w:rsidP="007339CB">
      <w:pPr>
        <w:pStyle w:val="NoSpacing"/>
        <w:ind w:left="426"/>
        <w:rPr>
          <w:rFonts w:eastAsia="Times New Roman"/>
          <w:lang w:val="en-US"/>
        </w:rPr>
      </w:pPr>
      <w:r w:rsidRPr="00573AAA">
        <w:rPr>
          <w:rFonts w:eastAsia="Times New Roman"/>
          <w:lang w:val="en-US"/>
        </w:rPr>
        <w:t xml:space="preserve">Specific pickup of a set of containers to ensure the </w:t>
      </w:r>
      <w:r w:rsidR="00FC6F28" w:rsidRPr="00573AAA">
        <w:rPr>
          <w:rFonts w:eastAsia="Times New Roman"/>
          <w:lang w:val="en-US"/>
        </w:rPr>
        <w:t xml:space="preserve">most efficient </w:t>
      </w:r>
      <w:r w:rsidRPr="00573AAA">
        <w:rPr>
          <w:rFonts w:eastAsia="Times New Roman"/>
          <w:lang w:val="en-US"/>
        </w:rPr>
        <w:t xml:space="preserve">collection </w:t>
      </w:r>
      <w:r w:rsidR="00322AE9" w:rsidRPr="00573AAA">
        <w:rPr>
          <w:rFonts w:eastAsia="Times New Roman"/>
          <w:lang w:val="en-US"/>
        </w:rPr>
        <w:t xml:space="preserve">use of </w:t>
      </w:r>
      <w:r w:rsidR="00FC6F28" w:rsidRPr="00573AAA">
        <w:rPr>
          <w:rFonts w:eastAsia="Times New Roman"/>
          <w:lang w:val="en-US"/>
        </w:rPr>
        <w:t>available resources</w:t>
      </w:r>
      <w:r w:rsidR="007339CB" w:rsidRPr="00573AAA">
        <w:rPr>
          <w:rFonts w:eastAsia="Times New Roman"/>
          <w:lang w:val="en-US"/>
        </w:rPr>
        <w:t>.</w:t>
      </w:r>
    </w:p>
    <w:p w14:paraId="6C99FD26" w14:textId="77777777" w:rsidR="007339CB" w:rsidRPr="00573AAA" w:rsidRDefault="007339CB" w:rsidP="007339CB">
      <w:pPr>
        <w:pStyle w:val="NoSpacing"/>
        <w:ind w:left="426"/>
        <w:rPr>
          <w:rFonts w:eastAsia="Times New Roman"/>
          <w:lang w:val="en-US"/>
        </w:rPr>
      </w:pPr>
    </w:p>
    <w:p w14:paraId="6A918FB1" w14:textId="498BDA31" w:rsidR="007339CB" w:rsidRPr="00573AAA" w:rsidRDefault="00FC6F28" w:rsidP="007339CB">
      <w:pPr>
        <w:pStyle w:val="NoSpacing"/>
        <w:ind w:left="426"/>
        <w:rPr>
          <w:rFonts w:eastAsia="Times New Roman"/>
          <w:lang w:val="en-US"/>
        </w:rPr>
      </w:pPr>
      <w:r w:rsidRPr="00573AAA">
        <w:rPr>
          <w:rFonts w:eastAsia="Times New Roman"/>
          <w:lang w:val="en-US"/>
        </w:rPr>
        <w:t>The system will automatically assess the assigned input parameters and will propose recommended changes</w:t>
      </w:r>
      <w:r w:rsidR="007339CB" w:rsidRPr="00573AAA">
        <w:rPr>
          <w:rFonts w:eastAsia="Times New Roman"/>
          <w:lang w:val="en-US"/>
        </w:rPr>
        <w:t xml:space="preserve">. </w:t>
      </w:r>
    </w:p>
    <w:p w14:paraId="6D4260ED" w14:textId="3908D55E" w:rsidR="007339CB" w:rsidRPr="00573AAA" w:rsidRDefault="00FC6F28" w:rsidP="007339CB">
      <w:pPr>
        <w:pStyle w:val="NoSpacing"/>
        <w:ind w:left="426"/>
        <w:rPr>
          <w:rFonts w:eastAsia="Times New Roman"/>
          <w:lang w:val="en-US"/>
        </w:rPr>
      </w:pPr>
      <w:r w:rsidRPr="00573AAA">
        <w:rPr>
          <w:rFonts w:eastAsia="Times New Roman"/>
          <w:lang w:val="en-US"/>
        </w:rPr>
        <w:lastRenderedPageBreak/>
        <w:t xml:space="preserve">Processing the collection plan including a 10 % buffer to accommodate any potential changes to the number of </w:t>
      </w:r>
      <w:r w:rsidR="00E23DBF" w:rsidRPr="00573AAA">
        <w:rPr>
          <w:rFonts w:eastAsia="Times New Roman"/>
          <w:lang w:val="en-US"/>
        </w:rPr>
        <w:t>pickups</w:t>
      </w:r>
      <w:r w:rsidR="007339CB" w:rsidRPr="00573AAA">
        <w:rPr>
          <w:rFonts w:eastAsia="Times New Roman"/>
          <w:lang w:val="en-US"/>
        </w:rPr>
        <w:t xml:space="preserve"> </w:t>
      </w:r>
      <w:r w:rsidRPr="00573AAA">
        <w:rPr>
          <w:rFonts w:eastAsia="Times New Roman"/>
          <w:lang w:val="en-US"/>
        </w:rPr>
        <w:t>per a specific collection so that the permitted parameters are not exceeded</w:t>
      </w:r>
      <w:r w:rsidR="007339CB" w:rsidRPr="00573AAA">
        <w:rPr>
          <w:rFonts w:eastAsia="Times New Roman"/>
          <w:lang w:val="en-US"/>
        </w:rPr>
        <w:t xml:space="preserve">. </w:t>
      </w:r>
      <w:r w:rsidRPr="00573AAA">
        <w:rPr>
          <w:rFonts w:eastAsia="Times New Roman"/>
          <w:lang w:val="en-US"/>
        </w:rPr>
        <w:t xml:space="preserve">Exceeding the capacity triggers a recommendation for changing the collection. </w:t>
      </w:r>
      <w:r w:rsidR="007339CB" w:rsidRPr="00573AAA">
        <w:rPr>
          <w:rFonts w:eastAsia="Times New Roman"/>
          <w:lang w:val="en-US"/>
        </w:rPr>
        <w:t xml:space="preserve"> </w:t>
      </w:r>
    </w:p>
    <w:p w14:paraId="1DF04AB4" w14:textId="77777777" w:rsidR="00D32BD2" w:rsidRDefault="004A7FB1" w:rsidP="007339CB">
      <w:pPr>
        <w:pStyle w:val="NoSpacing"/>
        <w:ind w:left="426"/>
        <w:rPr>
          <w:lang w:val="en-US"/>
        </w:rPr>
      </w:pPr>
      <w:r w:rsidRPr="00573AAA">
        <w:rPr>
          <w:rFonts w:eastAsia="Times New Roman"/>
          <w:lang w:val="en-US"/>
        </w:rPr>
        <w:t>A tool that will enable staff to display daily changes</w:t>
      </w:r>
      <w:r w:rsidR="00E5719E">
        <w:rPr>
          <w:rFonts w:eastAsia="Times New Roman"/>
          <w:lang w:val="en-US"/>
        </w:rPr>
        <w:t xml:space="preserve"> </w:t>
      </w:r>
      <w:r w:rsidR="00A46F18">
        <w:rPr>
          <w:rFonts w:eastAsia="Times New Roman"/>
          <w:lang w:val="en-US"/>
        </w:rPr>
        <w:t>for</w:t>
      </w:r>
      <w:r w:rsidR="007C214C">
        <w:rPr>
          <w:rFonts w:eastAsia="Times New Roman"/>
          <w:lang w:val="en-US"/>
        </w:rPr>
        <w:t xml:space="preserve"> a</w:t>
      </w:r>
      <w:r w:rsidR="00A46F18">
        <w:rPr>
          <w:rFonts w:eastAsia="Times New Roman"/>
          <w:lang w:val="en-US"/>
        </w:rPr>
        <w:t xml:space="preserve"> period </w:t>
      </w:r>
      <w:r w:rsidR="00E5719E">
        <w:rPr>
          <w:rFonts w:eastAsia="Times New Roman"/>
          <w:lang w:val="en-US"/>
        </w:rPr>
        <w:t>of 21 days</w:t>
      </w:r>
      <w:r w:rsidRPr="00573AAA">
        <w:rPr>
          <w:rFonts w:eastAsia="Times New Roman"/>
          <w:lang w:val="en-US"/>
        </w:rPr>
        <w:t xml:space="preserve"> (delivery and takeaway) to containers involved in collection</w:t>
      </w:r>
      <w:r w:rsidR="00D169F3">
        <w:rPr>
          <w:rFonts w:eastAsia="Times New Roman"/>
          <w:lang w:val="en-US"/>
        </w:rPr>
        <w:t xml:space="preserve"> </w:t>
      </w:r>
      <w:r w:rsidR="00E47BF3">
        <w:rPr>
          <w:rFonts w:eastAsia="Times New Roman"/>
          <w:lang w:val="en-US"/>
        </w:rPr>
        <w:t>i</w:t>
      </w:r>
      <w:r w:rsidR="00E47BF3" w:rsidRPr="00E47BF3">
        <w:rPr>
          <w:rFonts w:eastAsia="Times New Roman"/>
          <w:lang w:val="en-US"/>
        </w:rPr>
        <w:t xml:space="preserve">n the vehicle via tablet or in </w:t>
      </w:r>
      <w:r w:rsidR="00456E06">
        <w:rPr>
          <w:rFonts w:eastAsia="Times New Roman"/>
          <w:lang w:val="en-US"/>
        </w:rPr>
        <w:t>P</w:t>
      </w:r>
      <w:r w:rsidR="00E47BF3" w:rsidRPr="00E47BF3">
        <w:rPr>
          <w:rFonts w:eastAsia="Times New Roman"/>
          <w:lang w:val="en-US"/>
        </w:rPr>
        <w:t>latform via PC</w:t>
      </w:r>
      <w:r w:rsidR="007339CB" w:rsidRPr="00573AAA">
        <w:rPr>
          <w:rFonts w:eastAsia="Times New Roman"/>
          <w:lang w:val="en-US"/>
        </w:rPr>
        <w:t>.</w:t>
      </w:r>
      <w:r w:rsidR="00D32BD2" w:rsidRPr="00D32BD2">
        <w:rPr>
          <w:lang w:val="en-US"/>
        </w:rPr>
        <w:t xml:space="preserve"> </w:t>
      </w:r>
      <w:r w:rsidR="00D32BD2" w:rsidRPr="001417C3">
        <w:rPr>
          <w:lang w:val="en-US"/>
        </w:rPr>
        <w:t xml:space="preserve">The </w:t>
      </w:r>
      <w:r w:rsidR="00D32BD2">
        <w:rPr>
          <w:lang w:val="en-US"/>
        </w:rPr>
        <w:t>creation</w:t>
      </w:r>
      <w:r w:rsidR="00D32BD2" w:rsidRPr="001417C3">
        <w:rPr>
          <w:lang w:val="en-US"/>
        </w:rPr>
        <w:t xml:space="preserve"> of the collection</w:t>
      </w:r>
      <w:r w:rsidR="00D32BD2">
        <w:rPr>
          <w:lang w:val="en-US"/>
        </w:rPr>
        <w:t xml:space="preserve"> schedule</w:t>
      </w:r>
      <w:r w:rsidR="00D32BD2" w:rsidRPr="001417C3">
        <w:rPr>
          <w:lang w:val="en-US"/>
        </w:rPr>
        <w:t xml:space="preserve"> primarily for the crew, not for the vehicle, in the case of a change of vehicle by integration into </w:t>
      </w:r>
      <w:r w:rsidR="00D32BD2">
        <w:rPr>
          <w:lang w:val="en-US"/>
        </w:rPr>
        <w:t>e</w:t>
      </w:r>
      <w:r w:rsidR="00D32BD2" w:rsidRPr="001417C3">
        <w:rPr>
          <w:lang w:val="en-US"/>
        </w:rPr>
        <w:t>STAS</w:t>
      </w:r>
      <w:r w:rsidR="00D32BD2">
        <w:rPr>
          <w:lang w:val="en-US"/>
        </w:rPr>
        <w:t xml:space="preserve"> -&gt; </w:t>
      </w:r>
      <w:r w:rsidR="00D32BD2" w:rsidRPr="001417C3">
        <w:rPr>
          <w:lang w:val="en-US"/>
        </w:rPr>
        <w:t xml:space="preserve">record of the change, e.g. due to a technical fault. </w:t>
      </w:r>
    </w:p>
    <w:p w14:paraId="75D0F872" w14:textId="77777777" w:rsidR="00D32BD2" w:rsidRDefault="00D32BD2" w:rsidP="007339CB">
      <w:pPr>
        <w:pStyle w:val="NoSpacing"/>
        <w:ind w:left="426"/>
        <w:rPr>
          <w:lang w:val="en-US"/>
        </w:rPr>
      </w:pPr>
    </w:p>
    <w:p w14:paraId="268D45F5" w14:textId="15263521" w:rsidR="007339CB" w:rsidRDefault="00D32BD2" w:rsidP="007339CB">
      <w:pPr>
        <w:pStyle w:val="NoSpacing"/>
        <w:ind w:left="426"/>
        <w:rPr>
          <w:lang w:val="en-US"/>
        </w:rPr>
      </w:pPr>
      <w:r w:rsidRPr="001417C3">
        <w:rPr>
          <w:lang w:val="en-US"/>
        </w:rPr>
        <w:t>The possibility of manual assigning</w:t>
      </w:r>
      <w:r>
        <w:rPr>
          <w:lang w:val="en-US"/>
        </w:rPr>
        <w:t xml:space="preserve"> of collection schedule</w:t>
      </w:r>
      <w:r w:rsidRPr="001417C3">
        <w:rPr>
          <w:lang w:val="en-US"/>
        </w:rPr>
        <w:t xml:space="preserve">  to a vehicle or crew by the </w:t>
      </w:r>
      <w:r>
        <w:rPr>
          <w:lang w:val="en-US"/>
        </w:rPr>
        <w:t>Foreman.</w:t>
      </w:r>
    </w:p>
    <w:p w14:paraId="5F3B871F" w14:textId="77777777" w:rsidR="00D32BD2" w:rsidRPr="00F00B3B" w:rsidRDefault="00D32BD2" w:rsidP="00D32BD2">
      <w:pPr>
        <w:ind w:left="426"/>
        <w:rPr>
          <w:lang w:val="en-US"/>
        </w:rPr>
      </w:pPr>
      <w:r w:rsidRPr="00125BC7">
        <w:rPr>
          <w:lang w:val="en-US"/>
        </w:rPr>
        <w:t>Collection</w:t>
      </w:r>
      <w:r>
        <w:rPr>
          <w:lang w:val="en-US"/>
        </w:rPr>
        <w:t xml:space="preserve"> schedule</w:t>
      </w:r>
      <w:r w:rsidRPr="00125BC7">
        <w:rPr>
          <w:lang w:val="en-US"/>
        </w:rPr>
        <w:t xml:space="preserve"> must be generated at least 24 hours in advance in order to be able to check </w:t>
      </w:r>
      <w:r>
        <w:rPr>
          <w:lang w:val="en-US"/>
        </w:rPr>
        <w:t xml:space="preserve">the output </w:t>
      </w:r>
      <w:r w:rsidRPr="00125BC7">
        <w:rPr>
          <w:lang w:val="en-US"/>
        </w:rPr>
        <w:t xml:space="preserve">in the system and on the tablet. Automatic notification in the event of failure or partial failure based on the difference in data compared to the number of vehicles in the </w:t>
      </w:r>
      <w:r>
        <w:rPr>
          <w:lang w:val="en-US"/>
        </w:rPr>
        <w:t>evidence</w:t>
      </w:r>
      <w:r w:rsidRPr="00125BC7">
        <w:rPr>
          <w:lang w:val="en-US"/>
        </w:rPr>
        <w:t xml:space="preserve"> of at least 10% and the difference compared to the previous collection</w:t>
      </w:r>
      <w:r>
        <w:rPr>
          <w:lang w:val="en-US"/>
        </w:rPr>
        <w:t xml:space="preserve"> schedule</w:t>
      </w:r>
      <w:r w:rsidRPr="00125BC7">
        <w:rPr>
          <w:lang w:val="en-US"/>
        </w:rPr>
        <w:t xml:space="preserve"> on the number of containers in the collection with a difference of at least 5% (</w:t>
      </w:r>
      <w:r>
        <w:rPr>
          <w:lang w:val="en-US"/>
        </w:rPr>
        <w:t>zone</w:t>
      </w:r>
      <w:r w:rsidRPr="00125BC7">
        <w:rPr>
          <w:lang w:val="en-US"/>
        </w:rPr>
        <w:t>)</w:t>
      </w:r>
    </w:p>
    <w:p w14:paraId="14C1842D" w14:textId="77777777" w:rsidR="007339CB" w:rsidRPr="00D32BD2" w:rsidRDefault="007339CB" w:rsidP="00D32BD2">
      <w:pPr>
        <w:pStyle w:val="NoSpacing"/>
        <w:rPr>
          <w:lang w:val="en-US"/>
        </w:rPr>
      </w:pPr>
    </w:p>
    <w:p w14:paraId="5EF8605A" w14:textId="710DC5F2" w:rsidR="007339CB" w:rsidRPr="00573AAA" w:rsidRDefault="004A7FB1" w:rsidP="007339CB">
      <w:pPr>
        <w:ind w:left="426"/>
        <w:rPr>
          <w:rFonts w:eastAsia="Times New Roman"/>
          <w:lang w:val="en-US"/>
        </w:rPr>
      </w:pPr>
      <w:r w:rsidRPr="00573AAA">
        <w:rPr>
          <w:rFonts w:eastAsia="Times New Roman"/>
          <w:lang w:val="en-US"/>
        </w:rPr>
        <w:t xml:space="preserve">Measuring </w:t>
      </w:r>
      <w:r w:rsidR="00CD2D0F" w:rsidRPr="00573AAA">
        <w:rPr>
          <w:rFonts w:eastAsia="Times New Roman"/>
          <w:lang w:val="en-US"/>
        </w:rPr>
        <w:t xml:space="preserve">the necessary time needed for pickup </w:t>
      </w:r>
      <w:r w:rsidR="007339CB" w:rsidRPr="00573AAA">
        <w:rPr>
          <w:rFonts w:eastAsia="Times New Roman"/>
          <w:lang w:val="en-US"/>
        </w:rPr>
        <w:t>(</w:t>
      </w:r>
      <w:r w:rsidRPr="00573AAA">
        <w:rPr>
          <w:rFonts w:eastAsia="Times New Roman"/>
          <w:lang w:val="en-US"/>
        </w:rPr>
        <w:t>complete</w:t>
      </w:r>
      <w:r w:rsidR="007339CB" w:rsidRPr="00573AAA">
        <w:rPr>
          <w:rFonts w:eastAsia="Times New Roman"/>
          <w:lang w:val="en-US"/>
        </w:rPr>
        <w:t xml:space="preserve">, </w:t>
      </w:r>
      <w:r w:rsidR="00CD2D0F" w:rsidRPr="00573AAA">
        <w:rPr>
          <w:rFonts w:eastAsia="Times New Roman"/>
          <w:lang w:val="en-US"/>
        </w:rPr>
        <w:t xml:space="preserve">vehicle on-site, tilting, pushing/releasing brake for containers </w:t>
      </w:r>
      <w:r w:rsidR="007339CB" w:rsidRPr="00573AAA">
        <w:rPr>
          <w:rFonts w:eastAsia="Times New Roman"/>
          <w:lang w:val="en-US"/>
        </w:rPr>
        <w:t xml:space="preserve">100l, </w:t>
      </w:r>
      <w:r w:rsidR="00CD2D0F" w:rsidRPr="00573AAA">
        <w:rPr>
          <w:rFonts w:eastAsia="Times New Roman"/>
          <w:lang w:val="en-US"/>
        </w:rPr>
        <w:t>time necessary to drive from one stand to another, removing hauling a container, opening, closing, etc.</w:t>
      </w:r>
      <w:r w:rsidR="007339CB" w:rsidRPr="00573AAA">
        <w:rPr>
          <w:rFonts w:eastAsia="Times New Roman"/>
          <w:lang w:val="en-US"/>
        </w:rPr>
        <w:t>)</w:t>
      </w:r>
      <w:r w:rsidR="00CD2D0F" w:rsidRPr="00573AAA">
        <w:rPr>
          <w:rFonts w:eastAsia="Times New Roman"/>
          <w:lang w:val="en-US"/>
        </w:rPr>
        <w:t xml:space="preserve"> of a specific container</w:t>
      </w:r>
      <w:r w:rsidR="007339CB" w:rsidRPr="00573AAA">
        <w:rPr>
          <w:rFonts w:eastAsia="Times New Roman"/>
          <w:lang w:val="en-US"/>
        </w:rPr>
        <w:t xml:space="preserve">. </w:t>
      </w:r>
      <w:r w:rsidR="00CD2D0F" w:rsidRPr="00573AAA">
        <w:rPr>
          <w:rFonts w:eastAsia="Times New Roman"/>
          <w:lang w:val="en-US"/>
        </w:rPr>
        <w:t>Parameters automatically recognised by the system based on historical data for the area, specific place and combination of contract parameters</w:t>
      </w:r>
      <w:r w:rsidR="007339CB" w:rsidRPr="00573AAA">
        <w:rPr>
          <w:rFonts w:eastAsia="Times New Roman"/>
          <w:lang w:val="en-US"/>
        </w:rPr>
        <w:t xml:space="preserve">. </w:t>
      </w:r>
      <w:r w:rsidR="00CD2D0F" w:rsidRPr="00573AAA">
        <w:rPr>
          <w:rFonts w:eastAsia="Times New Roman"/>
          <w:lang w:val="en-US"/>
        </w:rPr>
        <w:t>How many containers of what type and containing what commodity can be fit into the specific type of vehicle in one work day</w:t>
      </w:r>
      <w:r w:rsidR="007339CB" w:rsidRPr="00573AAA">
        <w:rPr>
          <w:rFonts w:eastAsia="Times New Roman"/>
          <w:lang w:val="en-US"/>
        </w:rPr>
        <w:t>.</w:t>
      </w:r>
    </w:p>
    <w:p w14:paraId="79954AC3" w14:textId="77777777" w:rsidR="007339CB" w:rsidRPr="00573AAA" w:rsidRDefault="007339CB" w:rsidP="007339CB">
      <w:pPr>
        <w:pStyle w:val="NoSpacing"/>
        <w:ind w:left="426"/>
        <w:rPr>
          <w:rFonts w:eastAsia="Times New Roman"/>
          <w:lang w:val="en-US"/>
        </w:rPr>
      </w:pPr>
    </w:p>
    <w:p w14:paraId="6F621485" w14:textId="4975EFB0" w:rsidR="007339CB" w:rsidRPr="00573AAA" w:rsidRDefault="00392838" w:rsidP="007339CB">
      <w:pPr>
        <w:pStyle w:val="NoSpacing"/>
        <w:ind w:left="426"/>
        <w:rPr>
          <w:rFonts w:eastAsia="Times New Roman"/>
          <w:lang w:val="en-US"/>
        </w:rPr>
      </w:pPr>
      <w:r w:rsidRPr="00573AAA">
        <w:rPr>
          <w:rFonts w:eastAsia="Times New Roman"/>
          <w:lang w:val="en-US"/>
        </w:rPr>
        <w:t xml:space="preserve">The </w:t>
      </w:r>
      <w:r w:rsidR="00934D08">
        <w:rPr>
          <w:rFonts w:eastAsia="Times New Roman"/>
          <w:lang w:val="en-US"/>
        </w:rPr>
        <w:t>C</w:t>
      </w:r>
      <w:r w:rsidRPr="00573AAA">
        <w:rPr>
          <w:rFonts w:eastAsia="Times New Roman"/>
          <w:lang w:val="en-US"/>
        </w:rPr>
        <w:t>ollection covers</w:t>
      </w:r>
      <w:r w:rsidR="007339CB" w:rsidRPr="00573AAA">
        <w:rPr>
          <w:rFonts w:eastAsia="Times New Roman"/>
          <w:lang w:val="en-US"/>
        </w:rPr>
        <w:t xml:space="preserve"> </w:t>
      </w:r>
    </w:p>
    <w:p w14:paraId="20BA31EC" w14:textId="33AE5D52" w:rsidR="007339CB" w:rsidRPr="00573AAA" w:rsidRDefault="00934D08" w:rsidP="007339CB">
      <w:pPr>
        <w:pStyle w:val="NoSpacing"/>
        <w:numPr>
          <w:ilvl w:val="0"/>
          <w:numId w:val="2"/>
        </w:numPr>
        <w:ind w:hanging="11"/>
        <w:rPr>
          <w:rFonts w:eastAsia="Times New Roman"/>
          <w:lang w:val="en-US"/>
        </w:rPr>
      </w:pPr>
      <w:r w:rsidRPr="00934D08">
        <w:rPr>
          <w:rFonts w:eastAsia="Times New Roman"/>
          <w:lang w:val="en-US"/>
        </w:rPr>
        <w:t>C</w:t>
      </w:r>
      <w:r w:rsidR="00392838" w:rsidRPr="00573AAA">
        <w:rPr>
          <w:rFonts w:eastAsia="Times New Roman"/>
          <w:lang w:val="en-US"/>
        </w:rPr>
        <w:t>ontainers</w:t>
      </w:r>
      <w:r>
        <w:rPr>
          <w:rFonts w:eastAsia="Times New Roman"/>
          <w:lang w:val="en-US"/>
        </w:rPr>
        <w:t xml:space="preserve"> and their parameters</w:t>
      </w:r>
    </w:p>
    <w:p w14:paraId="2219EB1A" w14:textId="660BBA6B" w:rsidR="007339CB" w:rsidRPr="00573AAA" w:rsidRDefault="00392838" w:rsidP="007339CB">
      <w:pPr>
        <w:pStyle w:val="NoSpacing"/>
        <w:numPr>
          <w:ilvl w:val="0"/>
          <w:numId w:val="2"/>
        </w:numPr>
        <w:ind w:hanging="11"/>
        <w:rPr>
          <w:rFonts w:eastAsia="Times New Roman"/>
          <w:lang w:val="en-US"/>
        </w:rPr>
      </w:pPr>
      <w:r w:rsidRPr="00573AAA">
        <w:rPr>
          <w:rFonts w:eastAsia="Times New Roman"/>
          <w:lang w:val="en-US"/>
        </w:rPr>
        <w:t>container stands</w:t>
      </w:r>
    </w:p>
    <w:p w14:paraId="575CF90B" w14:textId="52E8B6E9" w:rsidR="007339CB" w:rsidRPr="00573AAA" w:rsidRDefault="00392838" w:rsidP="007339CB">
      <w:pPr>
        <w:pStyle w:val="NoSpacing"/>
        <w:numPr>
          <w:ilvl w:val="0"/>
          <w:numId w:val="2"/>
        </w:numPr>
        <w:ind w:hanging="11"/>
        <w:rPr>
          <w:rFonts w:eastAsia="Times New Roman"/>
          <w:lang w:val="en-US"/>
        </w:rPr>
      </w:pPr>
      <w:r w:rsidRPr="00573AAA">
        <w:rPr>
          <w:rFonts w:eastAsia="Times New Roman"/>
          <w:lang w:val="en-US"/>
        </w:rPr>
        <w:t>collection sites</w:t>
      </w:r>
    </w:p>
    <w:p w14:paraId="24CB0878" w14:textId="5A4C9EE6" w:rsidR="007339CB" w:rsidRDefault="00392838" w:rsidP="007339CB">
      <w:pPr>
        <w:pStyle w:val="NoSpacing"/>
        <w:numPr>
          <w:ilvl w:val="0"/>
          <w:numId w:val="2"/>
        </w:numPr>
        <w:ind w:hanging="11"/>
        <w:rPr>
          <w:rFonts w:eastAsia="Times New Roman"/>
          <w:lang w:val="en-US"/>
        </w:rPr>
      </w:pPr>
      <w:r w:rsidRPr="00573AAA">
        <w:rPr>
          <w:rFonts w:eastAsia="Times New Roman"/>
          <w:lang w:val="en-US"/>
        </w:rPr>
        <w:t>collection schedule</w:t>
      </w:r>
    </w:p>
    <w:p w14:paraId="3A828C79" w14:textId="0D0A055F" w:rsidR="00676F51" w:rsidRPr="00573AAA" w:rsidRDefault="00676F51" w:rsidP="007339CB">
      <w:pPr>
        <w:pStyle w:val="NoSpacing"/>
        <w:numPr>
          <w:ilvl w:val="0"/>
          <w:numId w:val="2"/>
        </w:numPr>
        <w:ind w:hanging="11"/>
        <w:rPr>
          <w:rFonts w:eastAsia="Times New Roman"/>
          <w:lang w:val="en-US"/>
        </w:rPr>
      </w:pPr>
      <w:r>
        <w:rPr>
          <w:rFonts w:eastAsia="Times New Roman"/>
          <w:lang w:val="en-US"/>
        </w:rPr>
        <w:t>zone</w:t>
      </w:r>
    </w:p>
    <w:p w14:paraId="1C10A588" w14:textId="638B5C70" w:rsidR="007339CB" w:rsidRPr="00573AAA" w:rsidRDefault="00392838" w:rsidP="007339CB">
      <w:pPr>
        <w:pStyle w:val="NoSpacing"/>
        <w:numPr>
          <w:ilvl w:val="0"/>
          <w:numId w:val="2"/>
        </w:numPr>
        <w:ind w:hanging="11"/>
        <w:rPr>
          <w:rFonts w:eastAsia="Times New Roman"/>
          <w:lang w:val="en-US"/>
        </w:rPr>
      </w:pPr>
      <w:r w:rsidRPr="00573AAA">
        <w:rPr>
          <w:rFonts w:eastAsia="Times New Roman"/>
          <w:lang w:val="en-US"/>
        </w:rPr>
        <w:t>crew</w:t>
      </w:r>
    </w:p>
    <w:p w14:paraId="45AB2640" w14:textId="54D09AE0" w:rsidR="007339CB" w:rsidRPr="00573AAA" w:rsidRDefault="00392838" w:rsidP="007339CB">
      <w:pPr>
        <w:pStyle w:val="NoSpacing"/>
        <w:numPr>
          <w:ilvl w:val="0"/>
          <w:numId w:val="2"/>
        </w:numPr>
        <w:ind w:hanging="11"/>
        <w:rPr>
          <w:rFonts w:eastAsia="Times New Roman"/>
          <w:lang w:val="en-US"/>
        </w:rPr>
      </w:pPr>
      <w:r w:rsidRPr="00573AAA">
        <w:rPr>
          <w:rFonts w:eastAsia="Times New Roman"/>
          <w:lang w:val="en-US"/>
        </w:rPr>
        <w:t>vehicle</w:t>
      </w:r>
    </w:p>
    <w:p w14:paraId="51E748E7" w14:textId="4286191F" w:rsidR="007339CB" w:rsidRPr="00573AAA" w:rsidRDefault="00B76811" w:rsidP="007339CB">
      <w:pPr>
        <w:pStyle w:val="NoSpacing"/>
        <w:numPr>
          <w:ilvl w:val="0"/>
          <w:numId w:val="2"/>
        </w:numPr>
        <w:ind w:hanging="11"/>
        <w:rPr>
          <w:rFonts w:eastAsia="Times New Roman"/>
          <w:lang w:val="en-US"/>
        </w:rPr>
      </w:pPr>
      <w:r w:rsidRPr="00573AAA">
        <w:rPr>
          <w:rFonts w:eastAsia="Times New Roman"/>
          <w:lang w:val="en-US"/>
        </w:rPr>
        <w:t>o</w:t>
      </w:r>
      <w:r w:rsidR="007339CB" w:rsidRPr="00573AAA">
        <w:rPr>
          <w:rFonts w:eastAsia="Times New Roman"/>
          <w:lang w:val="en-US"/>
        </w:rPr>
        <w:t xml:space="preserve">ffline </w:t>
      </w:r>
      <w:r w:rsidR="00392838" w:rsidRPr="00573AAA">
        <w:rPr>
          <w:rFonts w:eastAsia="Times New Roman"/>
          <w:lang w:val="en-US"/>
        </w:rPr>
        <w:t>data</w:t>
      </w:r>
    </w:p>
    <w:p w14:paraId="30E4B616" w14:textId="42166ABE" w:rsidR="007339CB" w:rsidRPr="00573AAA" w:rsidRDefault="00B76811" w:rsidP="007339CB">
      <w:pPr>
        <w:pStyle w:val="NoSpacing"/>
        <w:numPr>
          <w:ilvl w:val="0"/>
          <w:numId w:val="2"/>
        </w:numPr>
        <w:ind w:hanging="11"/>
        <w:rPr>
          <w:rFonts w:eastAsia="Times New Roman"/>
          <w:lang w:val="en-US"/>
        </w:rPr>
      </w:pPr>
      <w:r w:rsidRPr="00573AAA">
        <w:rPr>
          <w:rFonts w:eastAsia="Times New Roman"/>
          <w:lang w:val="en-US"/>
        </w:rPr>
        <w:t>o</w:t>
      </w:r>
      <w:r w:rsidR="007339CB" w:rsidRPr="00573AAA">
        <w:rPr>
          <w:rFonts w:eastAsia="Times New Roman"/>
          <w:lang w:val="en-US"/>
        </w:rPr>
        <w:t xml:space="preserve">nline </w:t>
      </w:r>
      <w:r w:rsidR="00392838" w:rsidRPr="00573AAA">
        <w:rPr>
          <w:rFonts w:eastAsia="Times New Roman"/>
          <w:lang w:val="en-US"/>
        </w:rPr>
        <w:t>data</w:t>
      </w:r>
    </w:p>
    <w:p w14:paraId="512A409C" w14:textId="77777777" w:rsidR="007339CB" w:rsidRPr="00573AAA" w:rsidRDefault="007339CB" w:rsidP="007339CB">
      <w:pPr>
        <w:pStyle w:val="NoSpacing"/>
        <w:rPr>
          <w:rFonts w:eastAsia="Times New Roman"/>
          <w:lang w:val="en-US"/>
        </w:rPr>
      </w:pPr>
    </w:p>
    <w:p w14:paraId="5CFD799C" w14:textId="4C7905CF" w:rsidR="007339CB" w:rsidRPr="00573AAA" w:rsidRDefault="00392838" w:rsidP="000C247B">
      <w:pPr>
        <w:pStyle w:val="Heading2"/>
        <w:numPr>
          <w:ilvl w:val="1"/>
          <w:numId w:val="58"/>
        </w:numPr>
        <w:rPr>
          <w:rFonts w:eastAsia="Times New Roman"/>
          <w:lang w:val="en-US"/>
        </w:rPr>
      </w:pPr>
      <w:bookmarkStart w:id="30" w:name="_Toc132978962"/>
      <w:r w:rsidRPr="00573AAA">
        <w:rPr>
          <w:rFonts w:eastAsia="Times New Roman"/>
          <w:lang w:val="en-US"/>
        </w:rPr>
        <w:t xml:space="preserve">Collection </w:t>
      </w:r>
      <w:r w:rsidR="00D32BD2">
        <w:rPr>
          <w:rFonts w:eastAsia="Times New Roman"/>
          <w:lang w:val="en-US"/>
        </w:rPr>
        <w:t>plan</w:t>
      </w:r>
      <w:bookmarkEnd w:id="30"/>
    </w:p>
    <w:p w14:paraId="032F46D1" w14:textId="33218938" w:rsidR="007339CB" w:rsidRDefault="00392838" w:rsidP="007339CB">
      <w:pPr>
        <w:ind w:left="426"/>
        <w:rPr>
          <w:lang w:val="en-US"/>
        </w:rPr>
      </w:pPr>
      <w:r w:rsidRPr="00573AAA">
        <w:rPr>
          <w:lang w:val="en-US"/>
        </w:rPr>
        <w:t xml:space="preserve">Collection schedule created in Module </w:t>
      </w:r>
      <w:r w:rsidR="00490251">
        <w:rPr>
          <w:lang w:val="en-US"/>
        </w:rPr>
        <w:t>3</w:t>
      </w:r>
      <w:r w:rsidRPr="00573AAA">
        <w:rPr>
          <w:lang w:val="en-US"/>
        </w:rPr>
        <w:t xml:space="preserve">.0 Collection Planning transferred to Module </w:t>
      </w:r>
      <w:r w:rsidR="006E1581">
        <w:rPr>
          <w:lang w:val="en-US"/>
        </w:rPr>
        <w:t>1</w:t>
      </w:r>
      <w:r w:rsidRPr="00573AAA">
        <w:rPr>
          <w:lang w:val="en-US"/>
        </w:rPr>
        <w:t xml:space="preserve">.0 Electronic </w:t>
      </w:r>
      <w:r w:rsidR="00B76811" w:rsidRPr="00573AAA">
        <w:rPr>
          <w:lang w:val="en-US"/>
        </w:rPr>
        <w:t xml:space="preserve"> Registration</w:t>
      </w:r>
      <w:r w:rsidRPr="00573AAA">
        <w:rPr>
          <w:lang w:val="en-US"/>
        </w:rPr>
        <w:t xml:space="preserve"> – Collection</w:t>
      </w:r>
      <w:r w:rsidR="00811381">
        <w:rPr>
          <w:lang w:val="en-US"/>
        </w:rPr>
        <w:t xml:space="preserve"> (1.1</w:t>
      </w:r>
      <w:r w:rsidR="00D32BD2">
        <w:rPr>
          <w:lang w:val="en-US"/>
        </w:rPr>
        <w:t>5</w:t>
      </w:r>
      <w:r w:rsidR="00811381">
        <w:rPr>
          <w:lang w:val="en-US"/>
        </w:rPr>
        <w:t>)</w:t>
      </w:r>
      <w:r w:rsidRPr="00573AAA">
        <w:rPr>
          <w:lang w:val="en-US"/>
        </w:rPr>
        <w:t xml:space="preserve">, which serves as a static base for carrying out collection and which is sent to Tablets in </w:t>
      </w:r>
      <w:r w:rsidR="00B76811" w:rsidRPr="00573AAA">
        <w:rPr>
          <w:lang w:val="en-US"/>
        </w:rPr>
        <w:t xml:space="preserve">the </w:t>
      </w:r>
      <w:r w:rsidRPr="00573AAA">
        <w:rPr>
          <w:lang w:val="en-US"/>
        </w:rPr>
        <w:t>vehicles.</w:t>
      </w:r>
      <w:r w:rsidR="007339CB" w:rsidRPr="00573AAA">
        <w:rPr>
          <w:lang w:val="en-US"/>
        </w:rPr>
        <w:t xml:space="preserve"> </w:t>
      </w:r>
      <w:r w:rsidRPr="00573AAA">
        <w:rPr>
          <w:lang w:val="en-US"/>
        </w:rPr>
        <w:t>Based on the categories below, the plan enables to display and edit collections</w:t>
      </w:r>
      <w:r w:rsidR="007339CB" w:rsidRPr="00573AAA">
        <w:rPr>
          <w:lang w:val="en-US"/>
        </w:rPr>
        <w:t>.</w:t>
      </w:r>
      <w:r w:rsidRPr="00573AAA">
        <w:rPr>
          <w:lang w:val="en-US"/>
        </w:rPr>
        <w:t xml:space="preserve"> Functionality to check previously created plans and their correct upload onto the tablets is also required</w:t>
      </w:r>
      <w:r w:rsidR="007339CB" w:rsidRPr="00573AAA">
        <w:rPr>
          <w:lang w:val="en-US"/>
        </w:rPr>
        <w:t>.</w:t>
      </w:r>
    </w:p>
    <w:p w14:paraId="47BC7E0B" w14:textId="0CD1255B" w:rsidR="007339CB" w:rsidRPr="00573AAA" w:rsidRDefault="007339CB" w:rsidP="007339CB">
      <w:pPr>
        <w:pStyle w:val="NoSpacing"/>
        <w:numPr>
          <w:ilvl w:val="0"/>
          <w:numId w:val="2"/>
        </w:numPr>
        <w:ind w:hanging="11"/>
        <w:rPr>
          <w:rFonts w:eastAsia="Times New Roman"/>
          <w:lang w:val="en-US"/>
        </w:rPr>
      </w:pPr>
      <w:r w:rsidRPr="00573AAA">
        <w:rPr>
          <w:rFonts w:eastAsia="Times New Roman"/>
          <w:lang w:val="en-US"/>
        </w:rPr>
        <w:t xml:space="preserve">Static – </w:t>
      </w:r>
      <w:r w:rsidR="003C2A2A" w:rsidRPr="00573AAA">
        <w:rPr>
          <w:rFonts w:eastAsia="Times New Roman"/>
          <w:lang w:val="en-US"/>
        </w:rPr>
        <w:t>long-term</w:t>
      </w:r>
      <w:r w:rsidRPr="00573AAA">
        <w:rPr>
          <w:rFonts w:eastAsia="Times New Roman"/>
          <w:lang w:val="en-US"/>
        </w:rPr>
        <w:t>,</w:t>
      </w:r>
      <w:r w:rsidR="003C2A2A" w:rsidRPr="00573AAA">
        <w:rPr>
          <w:rFonts w:eastAsia="Times New Roman"/>
          <w:lang w:val="en-US"/>
        </w:rPr>
        <w:t xml:space="preserve"> for a certain capacity incl. buffer</w:t>
      </w:r>
    </w:p>
    <w:p w14:paraId="253C35BB" w14:textId="2EDDCB05" w:rsidR="007339CB" w:rsidRPr="00573AAA" w:rsidRDefault="007339CB" w:rsidP="007339CB">
      <w:pPr>
        <w:pStyle w:val="NoSpacing"/>
        <w:numPr>
          <w:ilvl w:val="0"/>
          <w:numId w:val="2"/>
        </w:numPr>
        <w:ind w:hanging="11"/>
        <w:rPr>
          <w:rFonts w:eastAsia="Times New Roman"/>
          <w:lang w:val="en-US"/>
        </w:rPr>
      </w:pPr>
      <w:r w:rsidRPr="00573AAA">
        <w:rPr>
          <w:rFonts w:eastAsia="Times New Roman"/>
          <w:lang w:val="en-US"/>
        </w:rPr>
        <w:t xml:space="preserve">Dynamic – </w:t>
      </w:r>
      <w:r w:rsidR="003C2A2A" w:rsidRPr="00573AAA">
        <w:rPr>
          <w:rFonts w:eastAsia="Times New Roman"/>
          <w:lang w:val="en-US"/>
        </w:rPr>
        <w:t>daily plan based on updated inputs (orders, complaints, alternative collection</w:t>
      </w:r>
      <w:r w:rsidRPr="00573AAA">
        <w:rPr>
          <w:rFonts w:eastAsia="Times New Roman"/>
          <w:lang w:val="en-US"/>
        </w:rPr>
        <w:t xml:space="preserve"> </w:t>
      </w:r>
      <w:r w:rsidRPr="00573AAA">
        <w:rPr>
          <w:rFonts w:eastAsia="Times New Roman"/>
          <w:i/>
          <w:iCs/>
          <w:lang w:val="en-US"/>
        </w:rPr>
        <w:t>[</w:t>
      </w:r>
      <w:r w:rsidR="003C2A2A" w:rsidRPr="00573AAA">
        <w:rPr>
          <w:rFonts w:eastAsia="Times New Roman"/>
          <w:i/>
          <w:iCs/>
          <w:lang w:val="en-US"/>
        </w:rPr>
        <w:t>a vehicle blocked the container stand in the morning</w:t>
      </w:r>
      <w:r w:rsidRPr="00573AAA">
        <w:rPr>
          <w:rFonts w:eastAsia="Times New Roman"/>
          <w:i/>
          <w:iCs/>
          <w:lang w:val="en-US"/>
        </w:rPr>
        <w:t>]</w:t>
      </w:r>
      <w:r w:rsidRPr="00573AAA">
        <w:rPr>
          <w:rFonts w:eastAsia="Times New Roman"/>
          <w:lang w:val="en-US"/>
        </w:rPr>
        <w:t>)</w:t>
      </w:r>
    </w:p>
    <w:p w14:paraId="11E6073A" w14:textId="54E924B3" w:rsidR="007339CB" w:rsidRPr="00573AAA" w:rsidRDefault="007339CB" w:rsidP="007339CB">
      <w:pPr>
        <w:pStyle w:val="NoSpacing"/>
        <w:numPr>
          <w:ilvl w:val="0"/>
          <w:numId w:val="2"/>
        </w:numPr>
        <w:ind w:hanging="11"/>
        <w:rPr>
          <w:rFonts w:eastAsia="Times New Roman"/>
          <w:lang w:val="en-US"/>
        </w:rPr>
      </w:pPr>
      <w:r w:rsidRPr="00573AAA">
        <w:rPr>
          <w:rFonts w:eastAsia="Times New Roman"/>
          <w:lang w:val="en-US"/>
        </w:rPr>
        <w:t xml:space="preserve">Ad Hoc – </w:t>
      </w:r>
      <w:r w:rsidR="003C2A2A" w:rsidRPr="00573AAA">
        <w:rPr>
          <w:rFonts w:eastAsia="Times New Roman"/>
          <w:lang w:val="en-US"/>
        </w:rPr>
        <w:t xml:space="preserve">individual tasks for the crew </w:t>
      </w:r>
      <w:r w:rsidRPr="00573AAA">
        <w:rPr>
          <w:rFonts w:eastAsia="Times New Roman"/>
          <w:lang w:val="en-US"/>
        </w:rPr>
        <w:t xml:space="preserve">(extra </w:t>
      </w:r>
      <w:r w:rsidR="003C2A2A" w:rsidRPr="00573AAA">
        <w:rPr>
          <w:rFonts w:eastAsia="Times New Roman"/>
          <w:lang w:val="en-US"/>
        </w:rPr>
        <w:t>collection</w:t>
      </w:r>
      <w:r w:rsidRPr="00573AAA">
        <w:rPr>
          <w:rFonts w:eastAsia="Times New Roman"/>
          <w:lang w:val="en-US"/>
        </w:rPr>
        <w:t xml:space="preserve">, </w:t>
      </w:r>
      <w:r w:rsidR="003C2A2A" w:rsidRPr="00573AAA">
        <w:rPr>
          <w:rFonts w:eastAsia="Times New Roman"/>
          <w:lang w:val="en-US"/>
        </w:rPr>
        <w:t>additional cleaning, site check, etc</w:t>
      </w:r>
      <w:r w:rsidRPr="00573AAA">
        <w:rPr>
          <w:rFonts w:eastAsia="Times New Roman"/>
          <w:lang w:val="en-US"/>
        </w:rPr>
        <w:t xml:space="preserve">.), </w:t>
      </w:r>
      <w:r w:rsidR="003C2A2A" w:rsidRPr="00573AAA">
        <w:rPr>
          <w:rFonts w:eastAsia="Times New Roman"/>
          <w:lang w:val="en-US"/>
        </w:rPr>
        <w:t>the Foreman has the opportunity to assign a task to the crew and the task is then displayed on the tablet</w:t>
      </w:r>
      <w:r w:rsidRPr="00573AAA">
        <w:rPr>
          <w:rFonts w:eastAsia="Times New Roman"/>
          <w:lang w:val="en-US"/>
        </w:rPr>
        <w:t>.</w:t>
      </w:r>
    </w:p>
    <w:p w14:paraId="40AFE9B4" w14:textId="77777777" w:rsidR="007339CB" w:rsidRPr="00573AAA" w:rsidRDefault="007339CB" w:rsidP="007339CB">
      <w:pPr>
        <w:pStyle w:val="NoSpacing"/>
        <w:rPr>
          <w:rFonts w:eastAsia="Times New Roman"/>
          <w:lang w:val="en-US"/>
        </w:rPr>
      </w:pPr>
    </w:p>
    <w:p w14:paraId="37A5699F" w14:textId="25D6DC2E" w:rsidR="007339CB" w:rsidRPr="00573AAA" w:rsidRDefault="003C2A2A" w:rsidP="007339CB">
      <w:pPr>
        <w:pStyle w:val="NoSpacing"/>
        <w:ind w:left="709"/>
        <w:rPr>
          <w:rFonts w:eastAsia="Times New Roman"/>
          <w:lang w:val="en-US"/>
        </w:rPr>
      </w:pPr>
      <w:r w:rsidRPr="00573AAA">
        <w:rPr>
          <w:rFonts w:eastAsia="Times New Roman"/>
          <w:lang w:val="en-US"/>
        </w:rPr>
        <w:t>Collection type by container type</w:t>
      </w:r>
      <w:r w:rsidR="007339CB" w:rsidRPr="00573AAA">
        <w:rPr>
          <w:rFonts w:eastAsia="Times New Roman"/>
          <w:lang w:val="en-US"/>
        </w:rPr>
        <w:t xml:space="preserve"> </w:t>
      </w:r>
    </w:p>
    <w:p w14:paraId="5FD1BA53" w14:textId="07C09A62" w:rsidR="007339CB" w:rsidRDefault="00362E1A" w:rsidP="007339CB">
      <w:pPr>
        <w:pStyle w:val="NoSpacing"/>
        <w:numPr>
          <w:ilvl w:val="1"/>
          <w:numId w:val="42"/>
        </w:numPr>
        <w:rPr>
          <w:rFonts w:eastAsia="Times New Roman"/>
          <w:lang w:val="en-US"/>
        </w:rPr>
      </w:pPr>
      <w:r w:rsidRPr="00362E1A">
        <w:rPr>
          <w:rFonts w:eastAsia="Times New Roman"/>
          <w:lang w:val="en-US"/>
        </w:rPr>
        <w:t>C</w:t>
      </w:r>
      <w:r w:rsidR="003C2A2A" w:rsidRPr="00573AAA">
        <w:rPr>
          <w:rFonts w:eastAsia="Times New Roman"/>
          <w:lang w:val="en-US"/>
        </w:rPr>
        <w:t>ontainers</w:t>
      </w:r>
    </w:p>
    <w:p w14:paraId="4CD7FED4" w14:textId="783ACCD9" w:rsidR="00362E1A" w:rsidRDefault="00ED1F2C" w:rsidP="007339CB">
      <w:pPr>
        <w:pStyle w:val="NoSpacing"/>
        <w:numPr>
          <w:ilvl w:val="1"/>
          <w:numId w:val="42"/>
        </w:numPr>
        <w:rPr>
          <w:rFonts w:eastAsia="Times New Roman"/>
          <w:lang w:val="en-US"/>
        </w:rPr>
      </w:pPr>
      <w:r>
        <w:rPr>
          <w:rFonts w:eastAsia="Times New Roman"/>
          <w:lang w:val="en-US"/>
        </w:rPr>
        <w:t>B</w:t>
      </w:r>
      <w:r w:rsidR="006E17FB">
        <w:rPr>
          <w:rFonts w:eastAsia="Times New Roman"/>
          <w:lang w:val="en-US"/>
        </w:rPr>
        <w:t>ags</w:t>
      </w:r>
    </w:p>
    <w:p w14:paraId="7DC584D0" w14:textId="79B50DD9" w:rsidR="00ED1F2C" w:rsidRPr="00573AAA" w:rsidRDefault="00A10130" w:rsidP="007339CB">
      <w:pPr>
        <w:pStyle w:val="NoSpacing"/>
        <w:numPr>
          <w:ilvl w:val="1"/>
          <w:numId w:val="42"/>
        </w:numPr>
        <w:rPr>
          <w:rFonts w:eastAsia="Times New Roman"/>
          <w:lang w:val="en-US"/>
        </w:rPr>
      </w:pPr>
      <w:r>
        <w:rPr>
          <w:rFonts w:eastAsia="Times New Roman"/>
          <w:lang w:val="en-US"/>
        </w:rPr>
        <w:t>Bins for</w:t>
      </w:r>
      <w:r w:rsidR="00307C99">
        <w:rPr>
          <w:rFonts w:eastAsia="Times New Roman"/>
          <w:lang w:val="en-US"/>
        </w:rPr>
        <w:t xml:space="preserve"> </w:t>
      </w:r>
      <w:r w:rsidR="00307C99" w:rsidRPr="00307C99">
        <w:rPr>
          <w:rFonts w:eastAsia="Times New Roman"/>
          <w:lang w:val="en-US"/>
        </w:rPr>
        <w:t>household biodegradable waste</w:t>
      </w:r>
    </w:p>
    <w:p w14:paraId="0BE5D986" w14:textId="016ACA62" w:rsidR="007339CB" w:rsidRPr="00573AAA" w:rsidRDefault="003C2A2A" w:rsidP="007339CB">
      <w:pPr>
        <w:pStyle w:val="NoSpacing"/>
        <w:numPr>
          <w:ilvl w:val="1"/>
          <w:numId w:val="42"/>
        </w:numPr>
        <w:rPr>
          <w:rFonts w:eastAsia="Times New Roman"/>
          <w:lang w:val="en-US"/>
        </w:rPr>
      </w:pPr>
      <w:r w:rsidRPr="00573AAA">
        <w:rPr>
          <w:rFonts w:eastAsia="Times New Roman"/>
          <w:lang w:val="en-US"/>
        </w:rPr>
        <w:lastRenderedPageBreak/>
        <w:t xml:space="preserve">bell-shaped </w:t>
      </w:r>
    </w:p>
    <w:p w14:paraId="0BD69537" w14:textId="0A599217" w:rsidR="007339CB" w:rsidRPr="00573AAA" w:rsidRDefault="00BA135D" w:rsidP="007339CB">
      <w:pPr>
        <w:pStyle w:val="NoSpacing"/>
        <w:numPr>
          <w:ilvl w:val="1"/>
          <w:numId w:val="42"/>
        </w:numPr>
        <w:rPr>
          <w:rFonts w:eastAsia="Times New Roman"/>
          <w:lang w:val="en-US"/>
        </w:rPr>
      </w:pPr>
      <w:r w:rsidRPr="00573AAA">
        <w:rPr>
          <w:rFonts w:eastAsia="Times New Roman"/>
          <w:lang w:val="en-US"/>
        </w:rPr>
        <w:t>semi-underground container (</w:t>
      </w:r>
      <w:r w:rsidR="007339CB" w:rsidRPr="00573AAA">
        <w:rPr>
          <w:rFonts w:eastAsia="Times New Roman"/>
          <w:lang w:val="en-US"/>
        </w:rPr>
        <w:t>PPK</w:t>
      </w:r>
      <w:r w:rsidRPr="00573AAA">
        <w:rPr>
          <w:rFonts w:eastAsia="Times New Roman"/>
          <w:lang w:val="en-US"/>
        </w:rPr>
        <w:t>)</w:t>
      </w:r>
    </w:p>
    <w:p w14:paraId="422726E9" w14:textId="1D7CF976" w:rsidR="007339CB" w:rsidRPr="00573AAA" w:rsidRDefault="00BA135D" w:rsidP="007339CB">
      <w:pPr>
        <w:pStyle w:val="NoSpacing"/>
        <w:numPr>
          <w:ilvl w:val="1"/>
          <w:numId w:val="42"/>
        </w:numPr>
        <w:rPr>
          <w:rFonts w:eastAsia="Times New Roman"/>
          <w:lang w:val="en-US"/>
        </w:rPr>
      </w:pPr>
      <w:r w:rsidRPr="00573AAA">
        <w:rPr>
          <w:rFonts w:eastAsia="Times New Roman"/>
          <w:lang w:val="en-US"/>
        </w:rPr>
        <w:t>Skips (</w:t>
      </w:r>
      <w:r w:rsidR="007339CB" w:rsidRPr="00573AAA">
        <w:rPr>
          <w:rFonts w:eastAsia="Times New Roman"/>
          <w:lang w:val="en-US"/>
        </w:rPr>
        <w:t>VKK</w:t>
      </w:r>
      <w:r w:rsidRPr="00573AAA">
        <w:rPr>
          <w:rFonts w:eastAsia="Times New Roman"/>
          <w:lang w:val="en-US"/>
        </w:rPr>
        <w:t>)</w:t>
      </w:r>
    </w:p>
    <w:p w14:paraId="730CA0DE" w14:textId="47F5B719" w:rsidR="007339CB" w:rsidRPr="00573AAA" w:rsidRDefault="003C2A2A" w:rsidP="007339CB">
      <w:pPr>
        <w:pStyle w:val="NoSpacing"/>
        <w:numPr>
          <w:ilvl w:val="2"/>
          <w:numId w:val="43"/>
        </w:numPr>
        <w:ind w:left="1560" w:firstLine="0"/>
        <w:rPr>
          <w:rFonts w:eastAsia="Times New Roman"/>
          <w:lang w:val="en-US"/>
        </w:rPr>
      </w:pPr>
      <w:r w:rsidRPr="00573AAA">
        <w:rPr>
          <w:rFonts w:eastAsia="Times New Roman"/>
          <w:lang w:val="en-US"/>
        </w:rPr>
        <w:t>regular</w:t>
      </w:r>
    </w:p>
    <w:p w14:paraId="468457E3" w14:textId="3724FDED" w:rsidR="007339CB" w:rsidRPr="00573AAA" w:rsidRDefault="003C2A2A" w:rsidP="007339CB">
      <w:pPr>
        <w:pStyle w:val="NoSpacing"/>
        <w:numPr>
          <w:ilvl w:val="2"/>
          <w:numId w:val="43"/>
        </w:numPr>
        <w:ind w:left="1560" w:firstLine="0"/>
        <w:rPr>
          <w:rFonts w:eastAsia="Times New Roman"/>
          <w:lang w:val="en-US"/>
        </w:rPr>
      </w:pPr>
      <w:r w:rsidRPr="00573AAA">
        <w:rPr>
          <w:rFonts w:eastAsia="Times New Roman"/>
          <w:lang w:val="en-US"/>
        </w:rPr>
        <w:t>irregular</w:t>
      </w:r>
      <w:r w:rsidR="007339CB" w:rsidRPr="00573AAA">
        <w:rPr>
          <w:rFonts w:eastAsia="Times New Roman"/>
          <w:lang w:val="en-US"/>
        </w:rPr>
        <w:t xml:space="preserve"> (</w:t>
      </w:r>
      <w:r w:rsidRPr="00573AAA">
        <w:rPr>
          <w:rFonts w:eastAsia="Times New Roman"/>
          <w:lang w:val="en-US"/>
        </w:rPr>
        <w:t>non-recurring orders</w:t>
      </w:r>
      <w:r w:rsidR="007339CB" w:rsidRPr="00573AAA">
        <w:rPr>
          <w:rFonts w:eastAsia="Times New Roman"/>
          <w:lang w:val="en-US"/>
        </w:rPr>
        <w:t>)</w:t>
      </w:r>
    </w:p>
    <w:p w14:paraId="5E2C8764" w14:textId="77777777" w:rsidR="007339CB" w:rsidRPr="00573AAA" w:rsidRDefault="007339CB" w:rsidP="007339CB">
      <w:pPr>
        <w:pStyle w:val="NoSpacing"/>
        <w:ind w:left="360"/>
        <w:rPr>
          <w:rFonts w:eastAsia="Times New Roman"/>
          <w:lang w:val="en-US"/>
        </w:rPr>
      </w:pPr>
    </w:p>
    <w:p w14:paraId="6D52DEB1" w14:textId="09B81301" w:rsidR="007339CB" w:rsidRPr="00573AAA" w:rsidRDefault="003C2A2A" w:rsidP="007339CB">
      <w:pPr>
        <w:pStyle w:val="NoSpacing"/>
        <w:ind w:left="360" w:firstLine="349"/>
        <w:rPr>
          <w:rFonts w:eastAsia="Times New Roman"/>
          <w:lang w:val="en-US"/>
        </w:rPr>
      </w:pPr>
      <w:r w:rsidRPr="00573AAA">
        <w:rPr>
          <w:rFonts w:eastAsia="Times New Roman"/>
          <w:lang w:val="en-US"/>
        </w:rPr>
        <w:t>Collection type by shift</w:t>
      </w:r>
      <w:r w:rsidR="007339CB" w:rsidRPr="00573AAA">
        <w:rPr>
          <w:rFonts w:eastAsia="Times New Roman"/>
          <w:lang w:val="en-US"/>
        </w:rPr>
        <w:t xml:space="preserve"> </w:t>
      </w:r>
    </w:p>
    <w:p w14:paraId="1F362490" w14:textId="455DB100" w:rsidR="007339CB" w:rsidRPr="00573AAA" w:rsidRDefault="003C2A2A" w:rsidP="007339CB">
      <w:pPr>
        <w:pStyle w:val="NoSpacing"/>
        <w:numPr>
          <w:ilvl w:val="0"/>
          <w:numId w:val="2"/>
        </w:numPr>
        <w:ind w:left="1080" w:firstLine="349"/>
        <w:rPr>
          <w:rFonts w:eastAsia="Times New Roman"/>
          <w:lang w:val="en-US"/>
        </w:rPr>
      </w:pPr>
      <w:r w:rsidRPr="00573AAA">
        <w:rPr>
          <w:rFonts w:eastAsia="Times New Roman"/>
          <w:lang w:val="en-US"/>
        </w:rPr>
        <w:t>early morning</w:t>
      </w:r>
    </w:p>
    <w:p w14:paraId="7B257051" w14:textId="4F7A72E5" w:rsidR="007339CB" w:rsidRPr="00573AAA" w:rsidRDefault="003C2A2A" w:rsidP="007339CB">
      <w:pPr>
        <w:pStyle w:val="NoSpacing"/>
        <w:numPr>
          <w:ilvl w:val="0"/>
          <w:numId w:val="2"/>
        </w:numPr>
        <w:ind w:left="1080" w:firstLine="349"/>
        <w:rPr>
          <w:rFonts w:eastAsia="Times New Roman"/>
          <w:lang w:val="en-US"/>
        </w:rPr>
      </w:pPr>
      <w:r w:rsidRPr="00573AAA">
        <w:rPr>
          <w:rFonts w:eastAsia="Times New Roman"/>
          <w:lang w:val="en-US"/>
        </w:rPr>
        <w:t>morning</w:t>
      </w:r>
    </w:p>
    <w:p w14:paraId="6652C29E" w14:textId="304F0552" w:rsidR="007339CB" w:rsidRPr="00573AAA" w:rsidRDefault="003C2A2A" w:rsidP="007339CB">
      <w:pPr>
        <w:pStyle w:val="NoSpacing"/>
        <w:numPr>
          <w:ilvl w:val="0"/>
          <w:numId w:val="2"/>
        </w:numPr>
        <w:ind w:left="1080" w:firstLine="349"/>
        <w:rPr>
          <w:rFonts w:eastAsia="Times New Roman"/>
          <w:lang w:val="en-US"/>
        </w:rPr>
      </w:pPr>
      <w:r w:rsidRPr="00573AAA">
        <w:rPr>
          <w:rFonts w:eastAsia="Times New Roman"/>
          <w:lang w:val="en-US"/>
        </w:rPr>
        <w:t>afternoon</w:t>
      </w:r>
    </w:p>
    <w:p w14:paraId="10011685" w14:textId="77777777" w:rsidR="007339CB" w:rsidRPr="00573AAA" w:rsidRDefault="007339CB" w:rsidP="007339CB">
      <w:pPr>
        <w:pStyle w:val="NoSpacing"/>
        <w:ind w:left="360"/>
        <w:rPr>
          <w:rFonts w:eastAsia="Times New Roman"/>
          <w:lang w:val="en-US"/>
        </w:rPr>
      </w:pPr>
    </w:p>
    <w:p w14:paraId="14C9AE1B" w14:textId="191C54E0" w:rsidR="007339CB" w:rsidRPr="00573AAA" w:rsidRDefault="003C2A2A" w:rsidP="007339CB">
      <w:pPr>
        <w:pStyle w:val="NoSpacing"/>
        <w:ind w:left="360" w:firstLine="349"/>
        <w:rPr>
          <w:rFonts w:eastAsia="Times New Roman"/>
          <w:lang w:val="en-US"/>
        </w:rPr>
      </w:pPr>
      <w:r w:rsidRPr="00573AAA">
        <w:rPr>
          <w:rFonts w:eastAsia="Times New Roman"/>
          <w:lang w:val="en-US"/>
        </w:rPr>
        <w:t>Collection type by plan</w:t>
      </w:r>
    </w:p>
    <w:p w14:paraId="182907B8" w14:textId="0631689E" w:rsidR="007339CB" w:rsidRPr="00573AAA" w:rsidRDefault="003C2A2A" w:rsidP="007339CB">
      <w:pPr>
        <w:pStyle w:val="NoSpacing"/>
        <w:numPr>
          <w:ilvl w:val="0"/>
          <w:numId w:val="2"/>
        </w:numPr>
        <w:ind w:left="1080" w:firstLine="349"/>
        <w:rPr>
          <w:rFonts w:eastAsia="Times New Roman"/>
          <w:lang w:val="en-US"/>
        </w:rPr>
      </w:pPr>
      <w:r w:rsidRPr="00573AAA">
        <w:rPr>
          <w:rFonts w:eastAsia="Times New Roman"/>
          <w:lang w:val="en-US"/>
        </w:rPr>
        <w:t>scheduled</w:t>
      </w:r>
    </w:p>
    <w:p w14:paraId="7919E360" w14:textId="70BE485D" w:rsidR="007339CB" w:rsidRPr="00573AAA" w:rsidRDefault="003C2A2A" w:rsidP="007339CB">
      <w:pPr>
        <w:pStyle w:val="NoSpacing"/>
        <w:numPr>
          <w:ilvl w:val="0"/>
          <w:numId w:val="2"/>
        </w:numPr>
        <w:ind w:left="1080" w:firstLine="349"/>
        <w:rPr>
          <w:rFonts w:eastAsia="Times New Roman"/>
          <w:lang w:val="en-US"/>
        </w:rPr>
      </w:pPr>
      <w:r w:rsidRPr="00573AAA">
        <w:rPr>
          <w:rFonts w:eastAsia="Times New Roman"/>
          <w:lang w:val="en-US"/>
        </w:rPr>
        <w:t>extraordinary</w:t>
      </w:r>
      <w:r w:rsidR="007339CB" w:rsidRPr="00573AAA">
        <w:rPr>
          <w:rFonts w:eastAsia="Times New Roman"/>
          <w:lang w:val="en-US"/>
        </w:rPr>
        <w:t xml:space="preserve"> (</w:t>
      </w:r>
      <w:r w:rsidRPr="00573AAA">
        <w:rPr>
          <w:rFonts w:eastAsia="Times New Roman"/>
          <w:lang w:val="en-US"/>
        </w:rPr>
        <w:t>paid</w:t>
      </w:r>
      <w:r w:rsidR="007339CB" w:rsidRPr="00573AAA">
        <w:rPr>
          <w:rFonts w:eastAsia="Times New Roman"/>
          <w:lang w:val="en-US"/>
        </w:rPr>
        <w:t>/</w:t>
      </w:r>
      <w:r w:rsidRPr="00573AAA">
        <w:rPr>
          <w:rFonts w:eastAsia="Times New Roman"/>
          <w:lang w:val="en-US"/>
        </w:rPr>
        <w:t>free</w:t>
      </w:r>
      <w:r w:rsidR="007339CB" w:rsidRPr="00573AAA">
        <w:rPr>
          <w:rFonts w:eastAsia="Times New Roman"/>
          <w:lang w:val="en-US"/>
        </w:rPr>
        <w:t>)</w:t>
      </w:r>
    </w:p>
    <w:p w14:paraId="7134C94A" w14:textId="77777777" w:rsidR="007339CB" w:rsidRPr="00573AAA" w:rsidRDefault="007339CB" w:rsidP="007339CB">
      <w:pPr>
        <w:pStyle w:val="NoSpacing"/>
        <w:ind w:left="360"/>
        <w:rPr>
          <w:lang w:val="en-US"/>
        </w:rPr>
      </w:pPr>
    </w:p>
    <w:p w14:paraId="111B1FFC" w14:textId="3335E886" w:rsidR="007339CB" w:rsidRPr="00573AAA" w:rsidRDefault="007339CB" w:rsidP="007339CB">
      <w:pPr>
        <w:ind w:firstLine="709"/>
        <w:rPr>
          <w:lang w:val="en-US"/>
        </w:rPr>
      </w:pPr>
      <w:r w:rsidRPr="00573AAA">
        <w:rPr>
          <w:lang w:val="en-US"/>
        </w:rPr>
        <w:t>T</w:t>
      </w:r>
      <w:r w:rsidR="00E6440B" w:rsidRPr="00573AAA">
        <w:rPr>
          <w:lang w:val="en-US"/>
        </w:rPr>
        <w:t>ask type</w:t>
      </w:r>
    </w:p>
    <w:p w14:paraId="58A6C303" w14:textId="00D1FF3A" w:rsidR="007339CB" w:rsidRPr="00573AAA" w:rsidRDefault="00E6440B" w:rsidP="007339CB">
      <w:pPr>
        <w:pStyle w:val="NoSpacing"/>
        <w:numPr>
          <w:ilvl w:val="0"/>
          <w:numId w:val="2"/>
        </w:numPr>
        <w:ind w:left="1080" w:firstLine="709"/>
        <w:rPr>
          <w:rFonts w:eastAsia="Times New Roman"/>
          <w:lang w:val="en-US"/>
        </w:rPr>
      </w:pPr>
      <w:r w:rsidRPr="00573AAA">
        <w:rPr>
          <w:rFonts w:eastAsia="Times New Roman"/>
          <w:lang w:val="en-US"/>
        </w:rPr>
        <w:t>Collection</w:t>
      </w:r>
    </w:p>
    <w:p w14:paraId="10943A56" w14:textId="31F8109A" w:rsidR="007339CB" w:rsidRPr="00573AAA" w:rsidRDefault="00E6440B" w:rsidP="007339CB">
      <w:pPr>
        <w:pStyle w:val="NoSpacing"/>
        <w:numPr>
          <w:ilvl w:val="0"/>
          <w:numId w:val="2"/>
        </w:numPr>
        <w:ind w:left="1080" w:firstLine="709"/>
        <w:rPr>
          <w:rFonts w:eastAsia="Times New Roman"/>
          <w:lang w:val="en-US"/>
        </w:rPr>
      </w:pPr>
      <w:r w:rsidRPr="00573AAA">
        <w:rPr>
          <w:rFonts w:eastAsia="Times New Roman"/>
          <w:lang w:val="en-US"/>
        </w:rPr>
        <w:t>Delivery</w:t>
      </w:r>
      <w:r w:rsidR="007339CB" w:rsidRPr="00573AAA">
        <w:rPr>
          <w:rFonts w:eastAsia="Times New Roman"/>
          <w:lang w:val="en-US"/>
        </w:rPr>
        <w:t>/</w:t>
      </w:r>
      <w:r w:rsidRPr="00573AAA">
        <w:rPr>
          <w:rFonts w:eastAsia="Times New Roman"/>
          <w:lang w:val="en-US"/>
        </w:rPr>
        <w:t>takeaway</w:t>
      </w:r>
      <w:r w:rsidR="007339CB" w:rsidRPr="00573AAA">
        <w:rPr>
          <w:rFonts w:eastAsia="Times New Roman"/>
          <w:lang w:val="en-US"/>
        </w:rPr>
        <w:t>/</w:t>
      </w:r>
      <w:r w:rsidRPr="00573AAA">
        <w:rPr>
          <w:rFonts w:eastAsia="Times New Roman"/>
          <w:lang w:val="en-US"/>
        </w:rPr>
        <w:t>exchange</w:t>
      </w:r>
    </w:p>
    <w:p w14:paraId="218EAC77" w14:textId="4D331F71" w:rsidR="007339CB" w:rsidRPr="00573AAA" w:rsidRDefault="00E6440B" w:rsidP="007339CB">
      <w:pPr>
        <w:pStyle w:val="NoSpacing"/>
        <w:numPr>
          <w:ilvl w:val="0"/>
          <w:numId w:val="2"/>
        </w:numPr>
        <w:ind w:left="1080" w:firstLine="709"/>
        <w:rPr>
          <w:rFonts w:eastAsia="Times New Roman"/>
          <w:lang w:val="en-US"/>
        </w:rPr>
      </w:pPr>
      <w:r w:rsidRPr="00573AAA">
        <w:rPr>
          <w:rFonts w:eastAsia="Times New Roman"/>
          <w:lang w:val="en-US"/>
        </w:rPr>
        <w:t>Distribution of bags</w:t>
      </w:r>
    </w:p>
    <w:p w14:paraId="797B260C" w14:textId="208CC1F5" w:rsidR="007339CB" w:rsidRPr="00573AAA" w:rsidRDefault="00E6440B" w:rsidP="007339CB">
      <w:pPr>
        <w:pStyle w:val="NoSpacing"/>
        <w:numPr>
          <w:ilvl w:val="0"/>
          <w:numId w:val="2"/>
        </w:numPr>
        <w:ind w:left="1080" w:firstLine="709"/>
        <w:rPr>
          <w:rFonts w:eastAsia="Times New Roman"/>
          <w:lang w:val="en-US"/>
        </w:rPr>
      </w:pPr>
      <w:r w:rsidRPr="00573AAA">
        <w:rPr>
          <w:rFonts w:eastAsia="Times New Roman"/>
          <w:lang w:val="en-US"/>
        </w:rPr>
        <w:t>Additional cleaning of container stands</w:t>
      </w:r>
    </w:p>
    <w:p w14:paraId="046F8BE1" w14:textId="77777777" w:rsidR="007339CB" w:rsidRPr="00573AAA" w:rsidRDefault="007339CB" w:rsidP="007339CB">
      <w:pPr>
        <w:pStyle w:val="NoSpacing"/>
        <w:rPr>
          <w:rFonts w:eastAsia="Times New Roman"/>
          <w:highlight w:val="yellow"/>
          <w:lang w:val="en-US"/>
        </w:rPr>
      </w:pPr>
    </w:p>
    <w:p w14:paraId="4655F168" w14:textId="0CD0DC77" w:rsidR="007339CB" w:rsidRPr="00573AAA" w:rsidRDefault="00F65378" w:rsidP="000C247B">
      <w:pPr>
        <w:pStyle w:val="Heading2"/>
        <w:numPr>
          <w:ilvl w:val="1"/>
          <w:numId w:val="58"/>
        </w:numPr>
        <w:rPr>
          <w:lang w:val="en-US"/>
        </w:rPr>
      </w:pPr>
      <w:bookmarkStart w:id="31" w:name="_Toc132978963"/>
      <w:r w:rsidRPr="00573AAA">
        <w:rPr>
          <w:rFonts w:eastAsia="Times New Roman"/>
          <w:lang w:val="en-US"/>
        </w:rPr>
        <w:t>Container i</w:t>
      </w:r>
      <w:r w:rsidR="00E6440B" w:rsidRPr="00573AAA">
        <w:rPr>
          <w:rFonts w:eastAsia="Times New Roman"/>
          <w:lang w:val="en-US"/>
        </w:rPr>
        <w:t>nventory system</w:t>
      </w:r>
      <w:bookmarkEnd w:id="31"/>
      <w:r w:rsidR="00E6440B" w:rsidRPr="00573AAA">
        <w:rPr>
          <w:rFonts w:eastAsia="Times New Roman"/>
          <w:lang w:val="en-US"/>
        </w:rPr>
        <w:t xml:space="preserve"> </w:t>
      </w:r>
    </w:p>
    <w:p w14:paraId="6A1B053C" w14:textId="62FBE784" w:rsidR="007339CB" w:rsidRPr="00573AAA" w:rsidRDefault="00E6440B" w:rsidP="007339CB">
      <w:pPr>
        <w:pStyle w:val="NoSpacing"/>
        <w:rPr>
          <w:rFonts w:eastAsia="Times New Roman"/>
          <w:lang w:val="en-US"/>
        </w:rPr>
      </w:pPr>
      <w:r w:rsidRPr="00573AAA">
        <w:rPr>
          <w:rFonts w:eastAsia="Times New Roman"/>
          <w:lang w:val="en-US"/>
        </w:rPr>
        <w:t>The module enables to record container stock, incoming or outgoing containers</w:t>
      </w:r>
    </w:p>
    <w:p w14:paraId="29A4C290" w14:textId="4EC2A641" w:rsidR="007339CB" w:rsidRPr="00573AAA" w:rsidRDefault="00E6440B" w:rsidP="007339CB">
      <w:pPr>
        <w:pStyle w:val="NoSpacing"/>
        <w:numPr>
          <w:ilvl w:val="0"/>
          <w:numId w:val="2"/>
        </w:numPr>
        <w:rPr>
          <w:rFonts w:eastAsia="Times New Roman"/>
          <w:lang w:val="en-US"/>
        </w:rPr>
      </w:pPr>
      <w:r w:rsidRPr="00573AAA">
        <w:rPr>
          <w:rFonts w:eastAsia="Times New Roman"/>
          <w:lang w:val="en-US"/>
        </w:rPr>
        <w:t>new containers</w:t>
      </w:r>
      <w:r w:rsidR="00CE23B9" w:rsidRPr="00573AAA">
        <w:rPr>
          <w:rFonts w:eastAsia="Times New Roman"/>
          <w:lang w:val="en-US"/>
        </w:rPr>
        <w:t xml:space="preserve"> stock</w:t>
      </w:r>
    </w:p>
    <w:p w14:paraId="30C8DA24" w14:textId="48A3F401" w:rsidR="007339CB" w:rsidRPr="00573AAA" w:rsidRDefault="00E6440B" w:rsidP="007339CB">
      <w:pPr>
        <w:pStyle w:val="NoSpacing"/>
        <w:numPr>
          <w:ilvl w:val="0"/>
          <w:numId w:val="2"/>
        </w:numPr>
        <w:rPr>
          <w:rFonts w:eastAsia="Times New Roman"/>
          <w:lang w:val="en-US"/>
        </w:rPr>
      </w:pPr>
      <w:r w:rsidRPr="00573AAA">
        <w:rPr>
          <w:rFonts w:eastAsia="Times New Roman"/>
          <w:lang w:val="en-US"/>
        </w:rPr>
        <w:t>used containers</w:t>
      </w:r>
      <w:r w:rsidR="00CE23B9" w:rsidRPr="00573AAA">
        <w:rPr>
          <w:rFonts w:eastAsia="Times New Roman"/>
          <w:lang w:val="en-US"/>
        </w:rPr>
        <w:t xml:space="preserve"> stock</w:t>
      </w:r>
    </w:p>
    <w:p w14:paraId="24656A07" w14:textId="335C344F" w:rsidR="007339CB" w:rsidRPr="00573AAA" w:rsidRDefault="00E6440B" w:rsidP="007339CB">
      <w:pPr>
        <w:pStyle w:val="NoSpacing"/>
        <w:numPr>
          <w:ilvl w:val="0"/>
          <w:numId w:val="2"/>
        </w:numPr>
        <w:rPr>
          <w:rFonts w:eastAsia="Times New Roman"/>
          <w:lang w:val="en-US"/>
        </w:rPr>
      </w:pPr>
      <w:r w:rsidRPr="00573AAA">
        <w:rPr>
          <w:rFonts w:eastAsia="Times New Roman"/>
          <w:lang w:val="en-US"/>
        </w:rPr>
        <w:t>Maintenance stock</w:t>
      </w:r>
    </w:p>
    <w:p w14:paraId="61A144F0" w14:textId="4D20BBE5" w:rsidR="007339CB" w:rsidRPr="00573AAA" w:rsidRDefault="00E6440B" w:rsidP="007339CB">
      <w:pPr>
        <w:pStyle w:val="NoSpacing"/>
        <w:numPr>
          <w:ilvl w:val="0"/>
          <w:numId w:val="2"/>
        </w:numPr>
        <w:rPr>
          <w:rFonts w:eastAsia="Times New Roman"/>
          <w:lang w:val="en-US"/>
        </w:rPr>
      </w:pPr>
      <w:r w:rsidRPr="00573AAA">
        <w:rPr>
          <w:rFonts w:eastAsia="Times New Roman"/>
          <w:lang w:val="en-US"/>
        </w:rPr>
        <w:t>discarded containers</w:t>
      </w:r>
      <w:r w:rsidR="00CE23B9" w:rsidRPr="00573AAA">
        <w:rPr>
          <w:rFonts w:eastAsia="Times New Roman"/>
          <w:lang w:val="en-US"/>
        </w:rPr>
        <w:t xml:space="preserve"> stock</w:t>
      </w:r>
    </w:p>
    <w:p w14:paraId="02DEA673" w14:textId="461C91AD" w:rsidR="007339CB" w:rsidRPr="00573AAA" w:rsidRDefault="00E6440B" w:rsidP="007339CB">
      <w:pPr>
        <w:pStyle w:val="NoSpacing"/>
        <w:rPr>
          <w:rFonts w:eastAsia="Times New Roman"/>
          <w:lang w:val="en-US"/>
        </w:rPr>
      </w:pPr>
      <w:r w:rsidRPr="00573AAA">
        <w:rPr>
          <w:rFonts w:eastAsia="Times New Roman"/>
          <w:lang w:val="en-US"/>
        </w:rPr>
        <w:t>The module will be linked to the Passport app and inventory movements will be automatically processed based on delivery, takeaway, exchange</w:t>
      </w:r>
      <w:r w:rsidR="007339CB" w:rsidRPr="00573AAA">
        <w:rPr>
          <w:rFonts w:eastAsia="Times New Roman"/>
          <w:lang w:val="en-US"/>
        </w:rPr>
        <w:t>.</w:t>
      </w:r>
    </w:p>
    <w:p w14:paraId="32A43589" w14:textId="57F8EF47" w:rsidR="007339CB" w:rsidRPr="00573AAA" w:rsidRDefault="00E6440B" w:rsidP="007339CB">
      <w:pPr>
        <w:pStyle w:val="NoSpacing"/>
        <w:rPr>
          <w:rFonts w:eastAsia="Times New Roman"/>
          <w:lang w:val="en-US"/>
        </w:rPr>
      </w:pPr>
      <w:r w:rsidRPr="00573AAA">
        <w:rPr>
          <w:rFonts w:eastAsia="Times New Roman"/>
          <w:lang w:val="en-US"/>
        </w:rPr>
        <w:t xml:space="preserve">The employee in charge of inventory will check the stock, procurement and stocking new containers, providing new containers with an RFID label, </w:t>
      </w:r>
      <w:r w:rsidR="004E097A" w:rsidRPr="00573AAA">
        <w:rPr>
          <w:rFonts w:eastAsia="Times New Roman"/>
          <w:lang w:val="en-US"/>
        </w:rPr>
        <w:t>registering</w:t>
      </w:r>
      <w:r w:rsidRPr="00573AAA">
        <w:rPr>
          <w:rFonts w:eastAsia="Times New Roman"/>
          <w:lang w:val="en-US"/>
        </w:rPr>
        <w:t xml:space="preserve"> labelled containers in the system</w:t>
      </w:r>
      <w:r w:rsidR="007339CB" w:rsidRPr="00573AAA">
        <w:rPr>
          <w:rFonts w:eastAsia="Times New Roman"/>
          <w:lang w:val="en-US"/>
        </w:rPr>
        <w:t>.</w:t>
      </w:r>
    </w:p>
    <w:p w14:paraId="60A6A59B" w14:textId="1996B8F8" w:rsidR="007339CB" w:rsidRPr="00573AAA" w:rsidRDefault="00E6440B" w:rsidP="007339CB">
      <w:pPr>
        <w:pStyle w:val="NoSpacing"/>
        <w:rPr>
          <w:rFonts w:eastAsia="Times New Roman"/>
          <w:lang w:val="en-US"/>
        </w:rPr>
      </w:pPr>
      <w:r w:rsidRPr="00573AAA">
        <w:rPr>
          <w:rFonts w:eastAsia="Times New Roman"/>
          <w:lang w:val="en-US"/>
        </w:rPr>
        <w:t>Enables to monitor the entire life cycle of containers</w:t>
      </w:r>
      <w:r w:rsidR="007339CB" w:rsidRPr="00573AAA">
        <w:rPr>
          <w:rFonts w:eastAsia="Times New Roman"/>
          <w:lang w:val="en-US"/>
        </w:rPr>
        <w:t>:</w:t>
      </w:r>
    </w:p>
    <w:p w14:paraId="742C1E2C" w14:textId="4D8341B6" w:rsidR="007339CB" w:rsidRPr="00573AAA" w:rsidRDefault="00E6440B" w:rsidP="007339CB">
      <w:pPr>
        <w:pStyle w:val="NoSpacing"/>
        <w:numPr>
          <w:ilvl w:val="0"/>
          <w:numId w:val="2"/>
        </w:numPr>
        <w:rPr>
          <w:rFonts w:eastAsia="Times New Roman"/>
          <w:lang w:val="en-US"/>
        </w:rPr>
      </w:pPr>
      <w:r w:rsidRPr="00573AAA">
        <w:rPr>
          <w:rFonts w:eastAsia="Times New Roman"/>
          <w:lang w:val="en-US"/>
        </w:rPr>
        <w:t>Incoming new containers, date, manufacturer, provider, container type, container material</w:t>
      </w:r>
    </w:p>
    <w:p w14:paraId="5B8E6948" w14:textId="330E5B16" w:rsidR="007339CB" w:rsidRPr="00573AAA" w:rsidRDefault="00E6440B" w:rsidP="007339CB">
      <w:pPr>
        <w:pStyle w:val="NoSpacing"/>
        <w:numPr>
          <w:ilvl w:val="0"/>
          <w:numId w:val="2"/>
        </w:numPr>
        <w:rPr>
          <w:rFonts w:eastAsia="Times New Roman"/>
          <w:lang w:val="en-US"/>
        </w:rPr>
      </w:pPr>
      <w:r w:rsidRPr="00573AAA">
        <w:rPr>
          <w:rFonts w:eastAsia="Times New Roman"/>
          <w:lang w:val="en-US"/>
        </w:rPr>
        <w:t>Container maintenance</w:t>
      </w:r>
      <w:r w:rsidR="007339CB" w:rsidRPr="00573AAA">
        <w:rPr>
          <w:rFonts w:eastAsia="Times New Roman"/>
          <w:lang w:val="en-US"/>
        </w:rPr>
        <w:t xml:space="preserve"> – servi</w:t>
      </w:r>
      <w:r w:rsidRPr="00573AAA">
        <w:rPr>
          <w:rFonts w:eastAsia="Times New Roman"/>
          <w:lang w:val="en-US"/>
        </w:rPr>
        <w:t>ce, spare parts, damage type, cleaning, disinfecting containers</w:t>
      </w:r>
    </w:p>
    <w:p w14:paraId="0169CD32" w14:textId="45D80A71" w:rsidR="007339CB" w:rsidRPr="00573AAA" w:rsidRDefault="007339CB" w:rsidP="007339CB">
      <w:pPr>
        <w:pStyle w:val="NoSpacing"/>
        <w:numPr>
          <w:ilvl w:val="0"/>
          <w:numId w:val="2"/>
        </w:numPr>
        <w:rPr>
          <w:rFonts w:eastAsia="Times New Roman"/>
          <w:lang w:val="en-US"/>
        </w:rPr>
      </w:pPr>
      <w:r w:rsidRPr="00573AAA">
        <w:rPr>
          <w:rFonts w:eastAsia="Times New Roman"/>
          <w:lang w:val="en-US"/>
        </w:rPr>
        <w:t xml:space="preserve">Time stamp </w:t>
      </w:r>
      <w:r w:rsidR="00E6440B" w:rsidRPr="00573AAA">
        <w:rPr>
          <w:rFonts w:eastAsia="Times New Roman"/>
          <w:lang w:val="en-US"/>
        </w:rPr>
        <w:t>of container movements, stock, customer</w:t>
      </w:r>
    </w:p>
    <w:p w14:paraId="52F1A911" w14:textId="7FBE8991" w:rsidR="007339CB" w:rsidRPr="00573AAA" w:rsidRDefault="004E097A" w:rsidP="007339CB">
      <w:pPr>
        <w:pStyle w:val="NoSpacing"/>
        <w:numPr>
          <w:ilvl w:val="0"/>
          <w:numId w:val="2"/>
        </w:numPr>
        <w:rPr>
          <w:rFonts w:eastAsia="Times New Roman"/>
          <w:lang w:val="en-US"/>
        </w:rPr>
      </w:pPr>
      <w:r w:rsidRPr="00573AAA">
        <w:rPr>
          <w:rFonts w:eastAsia="Times New Roman"/>
          <w:lang w:val="en-US"/>
        </w:rPr>
        <w:t>Number of pickups per container</w:t>
      </w:r>
    </w:p>
    <w:p w14:paraId="1BEFC9F8" w14:textId="77777777" w:rsidR="007339CB" w:rsidRPr="00573AAA" w:rsidRDefault="007339CB" w:rsidP="007339CB">
      <w:pPr>
        <w:rPr>
          <w:lang w:val="en-US"/>
        </w:rPr>
      </w:pPr>
    </w:p>
    <w:p w14:paraId="5923F766" w14:textId="77777777" w:rsidR="007339CB" w:rsidRPr="00573AAA" w:rsidRDefault="007339CB" w:rsidP="007339CB">
      <w:pPr>
        <w:rPr>
          <w:lang w:val="en-US"/>
        </w:rPr>
      </w:pPr>
      <w:r w:rsidRPr="00573AAA">
        <w:rPr>
          <w:lang w:val="en-US"/>
        </w:rPr>
        <w:br w:type="page"/>
      </w:r>
    </w:p>
    <w:p w14:paraId="53D6E8C2" w14:textId="77777777" w:rsidR="007339CB" w:rsidRPr="00573AAA" w:rsidRDefault="007339CB" w:rsidP="007339CB">
      <w:pPr>
        <w:rPr>
          <w:lang w:val="en-US"/>
        </w:rPr>
      </w:pPr>
    </w:p>
    <w:p w14:paraId="76AC391C" w14:textId="3A997675" w:rsidR="007339CB" w:rsidRPr="00573AAA" w:rsidRDefault="007339CB" w:rsidP="007339CB">
      <w:pPr>
        <w:rPr>
          <w:i/>
          <w:lang w:val="en-US"/>
        </w:rPr>
      </w:pPr>
      <w:r w:rsidRPr="00573AAA">
        <w:rPr>
          <w:i/>
          <w:iCs/>
          <w:lang w:val="en-US"/>
        </w:rPr>
        <w:t>Proces</w:t>
      </w:r>
      <w:r w:rsidR="003C2A2A" w:rsidRPr="00573AAA">
        <w:rPr>
          <w:i/>
          <w:iCs/>
          <w:lang w:val="en-US"/>
        </w:rPr>
        <w:t>s map of movements of container stock</w:t>
      </w:r>
    </w:p>
    <w:p w14:paraId="4817D0D2" w14:textId="77777777" w:rsidR="007339CB" w:rsidRPr="00573AAA" w:rsidRDefault="00AE2322" w:rsidP="007339CB">
      <w:pPr>
        <w:rPr>
          <w:lang w:val="en-US"/>
        </w:rPr>
      </w:pPr>
      <w:r w:rsidRPr="00A46F18">
        <w:rPr>
          <w:lang w:val="en-US"/>
        </w:rPr>
        <w:object w:dxaOrig="22231" w:dyaOrig="30826" w14:anchorId="52B75F50">
          <v:shape id="_x0000_i1027" type="#_x0000_t75" style="width:453.6pt;height:625.8pt" o:ole="">
            <v:imagedata r:id="rId15" o:title=""/>
          </v:shape>
          <o:OLEObject Type="Embed" ProgID="Visio.Drawing.15" ShapeID="_x0000_i1027" DrawAspect="Content" ObjectID="_1743617596" r:id="rId16"/>
        </w:object>
      </w:r>
    </w:p>
    <w:p w14:paraId="54B2E69F" w14:textId="77777777" w:rsidR="007339CB" w:rsidRPr="00573AAA" w:rsidRDefault="007339CB" w:rsidP="007339CB">
      <w:pPr>
        <w:rPr>
          <w:rFonts w:asciiTheme="majorHAnsi" w:eastAsiaTheme="majorEastAsia" w:hAnsiTheme="majorHAnsi" w:cstheme="majorBidi"/>
          <w:color w:val="2F5496" w:themeColor="accent1" w:themeShade="BF"/>
          <w:sz w:val="32"/>
          <w:szCs w:val="32"/>
          <w:lang w:val="en-US"/>
        </w:rPr>
      </w:pPr>
    </w:p>
    <w:p w14:paraId="6E4655E6" w14:textId="5491C0A4" w:rsidR="007339CB" w:rsidRPr="00573AAA" w:rsidRDefault="004827D8" w:rsidP="000C247B">
      <w:pPr>
        <w:pStyle w:val="Heading2"/>
        <w:numPr>
          <w:ilvl w:val="1"/>
          <w:numId w:val="58"/>
        </w:numPr>
        <w:rPr>
          <w:rFonts w:eastAsia="Times New Roman"/>
          <w:lang w:val="en-US"/>
        </w:rPr>
      </w:pPr>
      <w:bookmarkStart w:id="32" w:name="_Toc132978964"/>
      <w:r w:rsidRPr="00573AAA">
        <w:rPr>
          <w:rFonts w:eastAsia="Times New Roman"/>
          <w:lang w:val="en-US"/>
        </w:rPr>
        <w:lastRenderedPageBreak/>
        <w:t>Stock</w:t>
      </w:r>
      <w:r w:rsidR="00F65378" w:rsidRPr="00573AAA">
        <w:rPr>
          <w:rFonts w:eastAsia="Times New Roman"/>
          <w:lang w:val="en-US"/>
        </w:rPr>
        <w:t>-taking and passportisation</w:t>
      </w:r>
      <w:bookmarkEnd w:id="32"/>
    </w:p>
    <w:p w14:paraId="1B5A473A" w14:textId="1F84C08D" w:rsidR="007339CB" w:rsidRPr="00573AAA" w:rsidRDefault="00F65378" w:rsidP="007339CB">
      <w:pPr>
        <w:rPr>
          <w:lang w:val="en-US"/>
        </w:rPr>
      </w:pPr>
      <w:r w:rsidRPr="00573AAA">
        <w:rPr>
          <w:lang w:val="en-US"/>
        </w:rPr>
        <w:t xml:space="preserve">Functionality within </w:t>
      </w:r>
      <w:r w:rsidR="004827D8" w:rsidRPr="00573AAA">
        <w:rPr>
          <w:lang w:val="en-US"/>
        </w:rPr>
        <w:t xml:space="preserve">data registration, </w:t>
      </w:r>
      <w:r w:rsidRPr="00573AAA">
        <w:rPr>
          <w:lang w:val="en-US"/>
        </w:rPr>
        <w:t>integrat</w:t>
      </w:r>
      <w:r w:rsidR="004827D8" w:rsidRPr="00573AAA">
        <w:rPr>
          <w:lang w:val="en-US"/>
        </w:rPr>
        <w:t xml:space="preserve">ing </w:t>
      </w:r>
      <w:r w:rsidRPr="00573AAA">
        <w:rPr>
          <w:lang w:val="en-US"/>
        </w:rPr>
        <w:t xml:space="preserve">the passport app </w:t>
      </w:r>
      <w:r w:rsidR="004827D8" w:rsidRPr="00573AAA">
        <w:rPr>
          <w:lang w:val="en-US"/>
        </w:rPr>
        <w:t>into</w:t>
      </w:r>
      <w:r w:rsidRPr="00573AAA">
        <w:rPr>
          <w:lang w:val="en-US"/>
        </w:rPr>
        <w:t xml:space="preserve"> the database</w:t>
      </w:r>
      <w:r w:rsidR="007339CB" w:rsidRPr="00573AAA">
        <w:rPr>
          <w:lang w:val="en-US"/>
        </w:rPr>
        <w:t>.</w:t>
      </w:r>
      <w:r w:rsidRPr="00573AAA">
        <w:rPr>
          <w:lang w:val="en-US"/>
        </w:rPr>
        <w:t xml:space="preserve"> The purpose </w:t>
      </w:r>
      <w:r w:rsidR="00D14670" w:rsidRPr="00573AAA">
        <w:rPr>
          <w:lang w:val="en-US"/>
        </w:rPr>
        <w:t>is</w:t>
      </w:r>
      <w:r w:rsidRPr="00573AAA">
        <w:rPr>
          <w:lang w:val="en-US"/>
        </w:rPr>
        <w:t xml:space="preserve"> </w:t>
      </w:r>
      <w:r w:rsidR="00D14670" w:rsidRPr="00573AAA">
        <w:rPr>
          <w:lang w:val="en-US"/>
        </w:rPr>
        <w:t>stocking</w:t>
      </w:r>
      <w:r w:rsidR="00314B19" w:rsidRPr="00573AAA">
        <w:rPr>
          <w:lang w:val="en-US"/>
        </w:rPr>
        <w:t>-taking of containers and container stands on site. Search</w:t>
      </w:r>
      <w:r w:rsidR="002B1071" w:rsidRPr="00573AAA">
        <w:rPr>
          <w:lang w:val="en-US"/>
        </w:rPr>
        <w:t xml:space="preserve">, </w:t>
      </w:r>
      <w:r w:rsidR="00314B19" w:rsidRPr="00573AAA">
        <w:rPr>
          <w:lang w:val="en-US"/>
        </w:rPr>
        <w:t>clear identif</w:t>
      </w:r>
      <w:r w:rsidR="002B1071" w:rsidRPr="00573AAA">
        <w:rPr>
          <w:lang w:val="en-US"/>
        </w:rPr>
        <w:t>ication</w:t>
      </w:r>
      <w:r w:rsidR="00314B19" w:rsidRPr="00573AAA">
        <w:rPr>
          <w:lang w:val="en-US"/>
        </w:rPr>
        <w:t>, RFID tagging and solving any potential discrepancies established on site</w:t>
      </w:r>
      <w:r w:rsidR="007339CB" w:rsidRPr="00573AAA">
        <w:rPr>
          <w:lang w:val="en-US"/>
        </w:rPr>
        <w:t>.</w:t>
      </w:r>
      <w:r w:rsidR="00314B19" w:rsidRPr="00573AAA">
        <w:rPr>
          <w:lang w:val="en-US"/>
        </w:rPr>
        <w:t xml:space="preserve"> Discrepancies shall be solved based on reports made through the app manually with the assistance from planning department staff, </w:t>
      </w:r>
      <w:r w:rsidR="002B1071" w:rsidRPr="00573AAA">
        <w:rPr>
          <w:lang w:val="en-US"/>
        </w:rPr>
        <w:t>order</w:t>
      </w:r>
      <w:r w:rsidR="00DA6DEC" w:rsidRPr="00573AAA">
        <w:rPr>
          <w:lang w:val="en-US"/>
        </w:rPr>
        <w:t>,</w:t>
      </w:r>
      <w:r w:rsidR="00314B19" w:rsidRPr="00573AAA">
        <w:rPr>
          <w:lang w:val="en-US"/>
        </w:rPr>
        <w:t xml:space="preserve"> and foremen</w:t>
      </w:r>
      <w:r w:rsidR="007339CB" w:rsidRPr="00573AAA">
        <w:rPr>
          <w:lang w:val="en-US"/>
        </w:rPr>
        <w:t>.</w:t>
      </w:r>
      <w:r w:rsidR="00314B19" w:rsidRPr="00573AAA">
        <w:rPr>
          <w:lang w:val="en-US"/>
        </w:rPr>
        <w:t xml:space="preserve"> Usually, the solution is adapted to container or container stand by way of a necessary change to their parameters</w:t>
      </w:r>
      <w:r w:rsidR="007339CB" w:rsidRPr="00573AAA">
        <w:rPr>
          <w:lang w:val="en-US"/>
        </w:rPr>
        <w:t>.</w:t>
      </w:r>
    </w:p>
    <w:p w14:paraId="716B3A7C" w14:textId="0FD0EDE2" w:rsidR="007339CB" w:rsidRPr="00573AAA" w:rsidRDefault="00314B19" w:rsidP="007339CB">
      <w:pPr>
        <w:rPr>
          <w:lang w:val="en-US"/>
        </w:rPr>
      </w:pPr>
      <w:r w:rsidRPr="00573AAA">
        <w:rPr>
          <w:lang w:val="en-US"/>
        </w:rPr>
        <w:t xml:space="preserve">The Platform is required to be integrated </w:t>
      </w:r>
      <w:r w:rsidR="00397591" w:rsidRPr="00573AAA">
        <w:rPr>
          <w:lang w:val="en-US"/>
        </w:rPr>
        <w:t>into</w:t>
      </w:r>
      <w:r w:rsidRPr="00573AAA">
        <w:rPr>
          <w:lang w:val="en-US"/>
        </w:rPr>
        <w:t xml:space="preserve"> the app and visualisation of the data obtained from the app</w:t>
      </w:r>
      <w:r w:rsidR="007339CB" w:rsidRPr="00573AAA">
        <w:rPr>
          <w:lang w:val="en-US"/>
        </w:rPr>
        <w:t>.</w:t>
      </w:r>
    </w:p>
    <w:p w14:paraId="39AF8CA6" w14:textId="517F008B" w:rsidR="007339CB" w:rsidRPr="00573AAA" w:rsidRDefault="008F3F83" w:rsidP="007339CB">
      <w:pPr>
        <w:rPr>
          <w:lang w:val="en-US"/>
        </w:rPr>
      </w:pPr>
      <w:r w:rsidRPr="00573AAA">
        <w:rPr>
          <w:lang w:val="en-US"/>
        </w:rPr>
        <w:t xml:space="preserve">The process map below shows the entire passportisation and </w:t>
      </w:r>
      <w:r w:rsidR="00397591" w:rsidRPr="00573AAA">
        <w:rPr>
          <w:lang w:val="en-US"/>
        </w:rPr>
        <w:t>stock</w:t>
      </w:r>
      <w:r w:rsidRPr="00573AAA">
        <w:rPr>
          <w:lang w:val="en-US"/>
        </w:rPr>
        <w:t>-taking process</w:t>
      </w:r>
      <w:r w:rsidR="007339CB" w:rsidRPr="00573AAA">
        <w:rPr>
          <w:lang w:val="en-US"/>
        </w:rPr>
        <w:t>.</w:t>
      </w:r>
    </w:p>
    <w:p w14:paraId="1EB3A1D6" w14:textId="243BD88F" w:rsidR="007339CB" w:rsidRPr="00573AAA" w:rsidRDefault="00F06D20" w:rsidP="007339CB">
      <w:pPr>
        <w:rPr>
          <w:lang w:val="en-US"/>
        </w:rPr>
      </w:pPr>
      <w:r w:rsidRPr="00573AAA">
        <w:rPr>
          <w:noProof/>
          <w:lang w:val="en-US"/>
        </w:rPr>
        <w:drawing>
          <wp:inline distT="0" distB="0" distL="0" distR="0" wp14:anchorId="3EE0B575" wp14:editId="187939AC">
            <wp:extent cx="5760720" cy="256032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6C5446F0" w14:textId="39B3EF43" w:rsidR="007339CB" w:rsidRPr="00573AAA" w:rsidRDefault="00397591" w:rsidP="000C247B">
      <w:pPr>
        <w:pStyle w:val="Heading2"/>
        <w:numPr>
          <w:ilvl w:val="1"/>
          <w:numId w:val="58"/>
        </w:numPr>
        <w:rPr>
          <w:rFonts w:eastAsia="Times New Roman"/>
          <w:lang w:val="en-US"/>
        </w:rPr>
      </w:pPr>
      <w:bookmarkStart w:id="33" w:name="_Toc132978965"/>
      <w:r w:rsidRPr="00573AAA">
        <w:rPr>
          <w:rFonts w:eastAsia="Times New Roman"/>
          <w:lang w:val="en-US"/>
        </w:rPr>
        <w:t>Stickers</w:t>
      </w:r>
      <w:r w:rsidR="00F65378" w:rsidRPr="00573AAA">
        <w:rPr>
          <w:rFonts w:eastAsia="Times New Roman"/>
          <w:lang w:val="en-US"/>
        </w:rPr>
        <w:t xml:space="preserve"> printing</w:t>
      </w:r>
      <w:bookmarkEnd w:id="33"/>
      <w:r w:rsidR="00F65378" w:rsidRPr="00573AAA">
        <w:rPr>
          <w:rFonts w:eastAsia="Times New Roman"/>
          <w:lang w:val="en-US"/>
        </w:rPr>
        <w:t xml:space="preserve"> </w:t>
      </w:r>
    </w:p>
    <w:p w14:paraId="783247DD" w14:textId="57639D7E" w:rsidR="007339CB" w:rsidRPr="00573AAA" w:rsidRDefault="008F3F83" w:rsidP="007339CB">
      <w:pPr>
        <w:rPr>
          <w:lang w:val="en-US"/>
        </w:rPr>
      </w:pPr>
      <w:r w:rsidRPr="00573AAA">
        <w:rPr>
          <w:lang w:val="en-US"/>
        </w:rPr>
        <w:t xml:space="preserve">Functionality enabling to print formatted technical and information </w:t>
      </w:r>
      <w:r w:rsidR="00397591" w:rsidRPr="00573AAA">
        <w:rPr>
          <w:lang w:val="en-US"/>
        </w:rPr>
        <w:t>stickers</w:t>
      </w:r>
      <w:r w:rsidR="007339CB" w:rsidRPr="00573AAA">
        <w:rPr>
          <w:lang w:val="en-US"/>
        </w:rPr>
        <w:t>.</w:t>
      </w:r>
      <w:r w:rsidRPr="00573AAA">
        <w:rPr>
          <w:lang w:val="en-US"/>
        </w:rPr>
        <w:t xml:space="preserve"> Requires the option to create and edit the print layout and parameters. Printing of individual </w:t>
      </w:r>
      <w:r w:rsidR="00397591" w:rsidRPr="00573AAA">
        <w:rPr>
          <w:lang w:val="en-US"/>
        </w:rPr>
        <w:t>stickers</w:t>
      </w:r>
      <w:r w:rsidRPr="00573AAA">
        <w:rPr>
          <w:lang w:val="en-US"/>
        </w:rPr>
        <w:t xml:space="preserve"> or </w:t>
      </w:r>
      <w:r w:rsidR="00397591" w:rsidRPr="00573AAA">
        <w:rPr>
          <w:lang w:val="en-US"/>
        </w:rPr>
        <w:t>sticker</w:t>
      </w:r>
      <w:r w:rsidRPr="00573AAA">
        <w:rPr>
          <w:lang w:val="en-US"/>
        </w:rPr>
        <w:t xml:space="preserve"> batches based on the selected parameters</w:t>
      </w:r>
      <w:r w:rsidR="007339CB" w:rsidRPr="00573AAA">
        <w:rPr>
          <w:lang w:val="en-US"/>
        </w:rPr>
        <w:t>.</w:t>
      </w:r>
    </w:p>
    <w:p w14:paraId="3BFBF208" w14:textId="3E82B856" w:rsidR="007339CB" w:rsidRPr="00573AAA" w:rsidRDefault="008F3F83" w:rsidP="007339CB">
      <w:pPr>
        <w:rPr>
          <w:i/>
          <w:lang w:val="en-US"/>
        </w:rPr>
      </w:pPr>
      <w:r w:rsidRPr="00573AAA">
        <w:rPr>
          <w:i/>
          <w:lang w:val="en-US"/>
        </w:rPr>
        <w:t>Example of stickers visualisation; design will be adapted during implementation</w:t>
      </w:r>
      <w:r w:rsidR="007339CB" w:rsidRPr="00573AAA">
        <w:rPr>
          <w:i/>
          <w:lang w:val="en-US"/>
        </w:rPr>
        <w:t>.</w:t>
      </w:r>
    </w:p>
    <w:p w14:paraId="4B80E36A" w14:textId="6AA3BAB7" w:rsidR="007339CB" w:rsidRPr="00573AAA" w:rsidRDefault="007339CB" w:rsidP="007339CB">
      <w:pPr>
        <w:rPr>
          <w:lang w:val="en-US"/>
        </w:rPr>
      </w:pPr>
      <w:r w:rsidRPr="00573AAA">
        <w:rPr>
          <w:noProof/>
          <w:lang w:val="en-US"/>
        </w:rPr>
        <w:drawing>
          <wp:anchor distT="0" distB="0" distL="114300" distR="114300" simplePos="0" relativeHeight="251658240" behindDoc="0" locked="0" layoutInCell="1" allowOverlap="1" wp14:anchorId="10FB7105" wp14:editId="192B8C6F">
            <wp:simplePos x="0" y="0"/>
            <wp:positionH relativeFrom="column">
              <wp:posOffset>2529205</wp:posOffset>
            </wp:positionH>
            <wp:positionV relativeFrom="paragraph">
              <wp:posOffset>239395</wp:posOffset>
            </wp:positionV>
            <wp:extent cx="3528060" cy="2430780"/>
            <wp:effectExtent l="0" t="0" r="0" b="7620"/>
            <wp:wrapNone/>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8060" cy="2430780"/>
                    </a:xfrm>
                    <a:prstGeom prst="rect">
                      <a:avLst/>
                    </a:prstGeom>
                    <a:noFill/>
                    <a:ln>
                      <a:noFill/>
                    </a:ln>
                  </pic:spPr>
                </pic:pic>
              </a:graphicData>
            </a:graphic>
          </wp:anchor>
        </w:drawing>
      </w:r>
      <w:r w:rsidRPr="00573AAA">
        <w:rPr>
          <w:noProof/>
          <w:lang w:val="en-US"/>
        </w:rPr>
        <w:drawing>
          <wp:inline distT="0" distB="0" distL="0" distR="0" wp14:anchorId="36B739F8" wp14:editId="2E37A90D">
            <wp:extent cx="2352675" cy="3183782"/>
            <wp:effectExtent l="0" t="0" r="0" b="0"/>
            <wp:docPr id="8" name="Picture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Qr cod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61514" cy="3195743"/>
                    </a:xfrm>
                    <a:prstGeom prst="rect">
                      <a:avLst/>
                    </a:prstGeom>
                    <a:noFill/>
                    <a:ln>
                      <a:noFill/>
                    </a:ln>
                  </pic:spPr>
                </pic:pic>
              </a:graphicData>
            </a:graphic>
          </wp:inline>
        </w:drawing>
      </w:r>
    </w:p>
    <w:p w14:paraId="2AA1306D" w14:textId="2CD12B2C" w:rsidR="007339CB" w:rsidRPr="00573AAA" w:rsidRDefault="008F3F83" w:rsidP="000C247B">
      <w:pPr>
        <w:pStyle w:val="Heading2"/>
        <w:numPr>
          <w:ilvl w:val="1"/>
          <w:numId w:val="58"/>
        </w:numPr>
        <w:rPr>
          <w:sz w:val="32"/>
          <w:szCs w:val="32"/>
          <w:lang w:val="en-US"/>
        </w:rPr>
      </w:pPr>
      <w:bookmarkStart w:id="34" w:name="_Toc132978966"/>
      <w:r w:rsidRPr="00573AAA">
        <w:rPr>
          <w:rFonts w:eastAsia="Times New Roman"/>
          <w:lang w:val="en-US"/>
        </w:rPr>
        <w:lastRenderedPageBreak/>
        <w:t>Change</w:t>
      </w:r>
      <w:r w:rsidR="00F65378" w:rsidRPr="00573AAA">
        <w:rPr>
          <w:rFonts w:eastAsia="Times New Roman"/>
          <w:lang w:val="en-US"/>
        </w:rPr>
        <w:t xml:space="preserve"> and</w:t>
      </w:r>
      <w:r w:rsidR="007339CB" w:rsidRPr="00573AAA">
        <w:rPr>
          <w:rFonts w:eastAsia="Times New Roman"/>
          <w:lang w:val="en-US"/>
        </w:rPr>
        <w:t> lifecycle log</w:t>
      </w:r>
      <w:bookmarkEnd w:id="34"/>
    </w:p>
    <w:p w14:paraId="31F1B76E" w14:textId="23ED2668" w:rsidR="007339CB" w:rsidRPr="00573AAA" w:rsidRDefault="008F3F83" w:rsidP="007339CB">
      <w:pPr>
        <w:rPr>
          <w:rFonts w:asciiTheme="majorHAnsi" w:eastAsiaTheme="majorEastAsia" w:hAnsiTheme="majorHAnsi" w:cstheme="majorBidi"/>
          <w:color w:val="2F5496" w:themeColor="accent1" w:themeShade="BF"/>
          <w:sz w:val="32"/>
          <w:szCs w:val="32"/>
          <w:lang w:val="en-US"/>
        </w:rPr>
      </w:pPr>
      <w:r w:rsidRPr="00573AAA">
        <w:rPr>
          <w:lang w:val="en-US"/>
        </w:rPr>
        <w:t xml:space="preserve">Functionality </w:t>
      </w:r>
      <w:r w:rsidR="00861775" w:rsidRPr="00573AAA">
        <w:rPr>
          <w:lang w:val="en-US"/>
        </w:rPr>
        <w:t>for</w:t>
      </w:r>
      <w:r w:rsidRPr="00573AAA">
        <w:rPr>
          <w:lang w:val="en-US"/>
        </w:rPr>
        <w:t xml:space="preserve"> automatically generating a change</w:t>
      </w:r>
      <w:r w:rsidR="00861775" w:rsidRPr="00573AAA">
        <w:rPr>
          <w:lang w:val="en-US"/>
        </w:rPr>
        <w:t xml:space="preserve"> log for data, enabling to monitor long-term development of changes, tracking life cycle of containers by commodity parameters, zone, vehicles, crews</w:t>
      </w:r>
      <w:r w:rsidR="007339CB" w:rsidRPr="00573AAA">
        <w:rPr>
          <w:lang w:val="en-US"/>
        </w:rPr>
        <w:t>.</w:t>
      </w:r>
      <w:r w:rsidR="00861775" w:rsidRPr="00573AAA">
        <w:rPr>
          <w:lang w:val="en-US"/>
        </w:rPr>
        <w:t xml:space="preserve"> Monitoring</w:t>
      </w:r>
      <w:r w:rsidR="007339CB" w:rsidRPr="00573AAA">
        <w:rPr>
          <w:lang w:val="en-US"/>
        </w:rPr>
        <w:t xml:space="preserve"> </w:t>
      </w:r>
      <w:r w:rsidR="00861775" w:rsidRPr="00573AAA">
        <w:rPr>
          <w:lang w:val="en-US"/>
        </w:rPr>
        <w:t>container quality through registered Defects and Maintenance of containers</w:t>
      </w:r>
      <w:r w:rsidR="007339CB" w:rsidRPr="00573AAA">
        <w:rPr>
          <w:lang w:val="en-US"/>
        </w:rPr>
        <w:t xml:space="preserve">. </w:t>
      </w:r>
      <w:r w:rsidR="007339CB" w:rsidRPr="00573AAA">
        <w:rPr>
          <w:lang w:val="en-US"/>
        </w:rPr>
        <w:br w:type="page"/>
      </w:r>
    </w:p>
    <w:p w14:paraId="684F7511" w14:textId="13339522" w:rsidR="00AE0ABD" w:rsidRPr="00573AAA" w:rsidRDefault="000C247B" w:rsidP="00AE0ABD">
      <w:pPr>
        <w:pStyle w:val="Heading1"/>
        <w:rPr>
          <w:lang w:val="en-US"/>
        </w:rPr>
      </w:pPr>
      <w:bookmarkStart w:id="35" w:name="_Toc132978967"/>
      <w:r w:rsidRPr="00573AAA">
        <w:rPr>
          <w:lang w:val="en-US"/>
        </w:rPr>
        <w:lastRenderedPageBreak/>
        <w:t>2</w:t>
      </w:r>
      <w:r w:rsidR="001456CC" w:rsidRPr="00573AAA">
        <w:rPr>
          <w:lang w:val="en-US"/>
        </w:rPr>
        <w:t>.0</w:t>
      </w:r>
      <w:r w:rsidR="001456CC" w:rsidRPr="00573AAA">
        <w:rPr>
          <w:lang w:val="en-US"/>
        </w:rPr>
        <w:tab/>
      </w:r>
      <w:r w:rsidR="00AE0ABD" w:rsidRPr="00573AAA">
        <w:rPr>
          <w:lang w:val="en-US"/>
        </w:rPr>
        <w:t>Fleet Management</w:t>
      </w:r>
      <w:r w:rsidR="00D06CA0" w:rsidRPr="00573AAA">
        <w:rPr>
          <w:lang w:val="en-US"/>
        </w:rPr>
        <w:t xml:space="preserve"> Module</w:t>
      </w:r>
      <w:bookmarkEnd w:id="35"/>
    </w:p>
    <w:p w14:paraId="4B4B06C9" w14:textId="77777777" w:rsidR="00AE0ABD" w:rsidRPr="00573AAA" w:rsidRDefault="00AE0ABD" w:rsidP="00AE0ABD">
      <w:pPr>
        <w:rPr>
          <w:lang w:val="en-US"/>
        </w:rPr>
      </w:pPr>
    </w:p>
    <w:p w14:paraId="18501F4B" w14:textId="02A431B2" w:rsidR="00AE0ABD" w:rsidRPr="00573AAA" w:rsidRDefault="00B96449" w:rsidP="00AE0ABD">
      <w:pPr>
        <w:rPr>
          <w:lang w:val="en-US"/>
        </w:rPr>
      </w:pPr>
      <w:r w:rsidRPr="00573AAA">
        <w:rPr>
          <w:lang w:val="en-US"/>
        </w:rPr>
        <w:t>Th</w:t>
      </w:r>
      <w:r w:rsidR="00106722" w:rsidRPr="00573AAA">
        <w:rPr>
          <w:lang w:val="en-US"/>
        </w:rPr>
        <w:t>is</w:t>
      </w:r>
      <w:r w:rsidRPr="00573AAA">
        <w:rPr>
          <w:lang w:val="en-US"/>
        </w:rPr>
        <w:t xml:space="preserve"> module contains </w:t>
      </w:r>
      <w:r w:rsidR="00E35ADC" w:rsidRPr="00573AAA">
        <w:rPr>
          <w:lang w:val="en-US"/>
        </w:rPr>
        <w:t>data collection</w:t>
      </w:r>
      <w:r w:rsidR="00E92676">
        <w:rPr>
          <w:lang w:val="en-US"/>
        </w:rPr>
        <w:t xml:space="preserve"> and processing</w:t>
      </w:r>
      <w:r w:rsidR="00E35ADC" w:rsidRPr="00573AAA">
        <w:rPr>
          <w:lang w:val="en-US"/>
        </w:rPr>
        <w:t xml:space="preserve"> </w:t>
      </w:r>
      <w:r w:rsidR="00106722" w:rsidRPr="00573AAA">
        <w:rPr>
          <w:lang w:val="en-US"/>
        </w:rPr>
        <w:t xml:space="preserve">functionality </w:t>
      </w:r>
      <w:r w:rsidR="00E35ADC" w:rsidRPr="00573AAA">
        <w:rPr>
          <w:lang w:val="en-US"/>
        </w:rPr>
        <w:t xml:space="preserve">from vehicles through the operation of monitoring units in the form of </w:t>
      </w:r>
      <w:r w:rsidR="00AE0ABD" w:rsidRPr="00573AAA">
        <w:rPr>
          <w:lang w:val="en-US"/>
        </w:rPr>
        <w:t>IaaS</w:t>
      </w:r>
      <w:r w:rsidR="00FA7BBA" w:rsidRPr="00573AAA">
        <w:rPr>
          <w:lang w:val="en-US"/>
        </w:rPr>
        <w:t xml:space="preserve"> (Infrastructure as a Service)</w:t>
      </w:r>
      <w:r w:rsidR="00AE0ABD" w:rsidRPr="00573AAA">
        <w:rPr>
          <w:lang w:val="en-US"/>
        </w:rPr>
        <w:t xml:space="preserve"> </w:t>
      </w:r>
      <w:r w:rsidR="00E35ADC" w:rsidRPr="00573AAA">
        <w:rPr>
          <w:lang w:val="en-US"/>
        </w:rPr>
        <w:t>installed on the vehicles, delivery and operation of monitoring units and provision of the services of GPS monitoring of the location of the vehicles of the Contracting Entity</w:t>
      </w:r>
      <w:r w:rsidR="003B010B" w:rsidRPr="00573AAA">
        <w:rPr>
          <w:lang w:val="en-US"/>
        </w:rPr>
        <w:t>, monitoring vehicle consumption and other operational values</w:t>
      </w:r>
      <w:r w:rsidR="00A11BB8" w:rsidRPr="00573AAA">
        <w:rPr>
          <w:lang w:val="en-US"/>
        </w:rPr>
        <w:t>, creating an electronic vehicle logbook and reports</w:t>
      </w:r>
      <w:r w:rsidR="00AE0ABD" w:rsidRPr="00573AAA">
        <w:rPr>
          <w:lang w:val="en-US"/>
        </w:rPr>
        <w:t>.</w:t>
      </w:r>
    </w:p>
    <w:p w14:paraId="57EE1619" w14:textId="394E43C3" w:rsidR="419339D0" w:rsidRPr="00573AAA" w:rsidRDefault="00A11BB8" w:rsidP="419339D0">
      <w:pPr>
        <w:rPr>
          <w:lang w:val="en-US"/>
        </w:rPr>
      </w:pPr>
      <w:r w:rsidRPr="00573AAA">
        <w:rPr>
          <w:lang w:val="en-US"/>
        </w:rPr>
        <w:t xml:space="preserve">General description of the service parameters for Module </w:t>
      </w:r>
      <w:r w:rsidR="4592CEF3" w:rsidRPr="00573AAA">
        <w:rPr>
          <w:lang w:val="en-US"/>
        </w:rPr>
        <w:t>:</w:t>
      </w:r>
    </w:p>
    <w:p w14:paraId="54CD44A8" w14:textId="0FE40079" w:rsidR="00AE0ABD" w:rsidRPr="00573AAA" w:rsidRDefault="00A11BB8" w:rsidP="00746D45">
      <w:pPr>
        <w:pStyle w:val="ListParagraph"/>
        <w:widowControl w:val="0"/>
        <w:numPr>
          <w:ilvl w:val="0"/>
          <w:numId w:val="51"/>
        </w:numPr>
        <w:tabs>
          <w:tab w:val="left" w:pos="646"/>
        </w:tabs>
        <w:autoSpaceDE w:val="0"/>
        <w:autoSpaceDN w:val="0"/>
        <w:spacing w:before="120" w:after="0" w:line="240" w:lineRule="auto"/>
        <w:rPr>
          <w:rFonts w:eastAsiaTheme="minorEastAsia"/>
          <w:b/>
          <w:lang w:val="en-US"/>
        </w:rPr>
      </w:pPr>
      <w:r w:rsidRPr="00573AAA">
        <w:rPr>
          <w:b/>
          <w:lang w:val="en-US"/>
        </w:rPr>
        <w:t>Operating monitoring units and monitoring vehicle consumption</w:t>
      </w:r>
      <w:r w:rsidR="00AE0ABD" w:rsidRPr="00573AAA">
        <w:rPr>
          <w:b/>
          <w:lang w:val="en-US"/>
        </w:rPr>
        <w:t>.</w:t>
      </w:r>
    </w:p>
    <w:p w14:paraId="61CFB4A6" w14:textId="3824FE24" w:rsidR="00AE0ABD" w:rsidRPr="00573AAA" w:rsidRDefault="00A11BB8" w:rsidP="00AE0ABD">
      <w:pPr>
        <w:spacing w:before="172"/>
        <w:ind w:left="645"/>
        <w:rPr>
          <w:i/>
          <w:lang w:val="en-US"/>
        </w:rPr>
      </w:pPr>
      <w:r w:rsidRPr="00573AAA">
        <w:rPr>
          <w:i/>
          <w:lang w:val="en-US"/>
        </w:rPr>
        <w:t>The service includes</w:t>
      </w:r>
      <w:r w:rsidR="00AE0ABD" w:rsidRPr="00573AAA">
        <w:rPr>
          <w:i/>
          <w:lang w:val="en-US"/>
        </w:rPr>
        <w:t>:</w:t>
      </w:r>
    </w:p>
    <w:p w14:paraId="7852396A" w14:textId="66385185" w:rsidR="00AE0ABD" w:rsidRPr="00573AAA" w:rsidRDefault="00A11BB8" w:rsidP="00746D45">
      <w:pPr>
        <w:pStyle w:val="ListParagraph"/>
        <w:widowControl w:val="0"/>
        <w:numPr>
          <w:ilvl w:val="1"/>
          <w:numId w:val="51"/>
        </w:numPr>
        <w:tabs>
          <w:tab w:val="left" w:pos="1071"/>
        </w:tabs>
        <w:autoSpaceDE w:val="0"/>
        <w:autoSpaceDN w:val="0"/>
        <w:spacing w:before="50" w:after="0" w:line="240" w:lineRule="auto"/>
        <w:ind w:hanging="426"/>
        <w:rPr>
          <w:lang w:val="en-US"/>
        </w:rPr>
      </w:pPr>
      <w:r w:rsidRPr="00573AAA">
        <w:rPr>
          <w:lang w:val="en-US"/>
        </w:rPr>
        <w:t xml:space="preserve">Delivery of monitoring units for lorries and </w:t>
      </w:r>
      <w:r w:rsidR="00EE68D6" w:rsidRPr="00573AAA">
        <w:rPr>
          <w:lang w:val="en-US"/>
        </w:rPr>
        <w:t>passenger cars</w:t>
      </w:r>
      <w:r w:rsidR="00AE0ABD" w:rsidRPr="00573AAA">
        <w:rPr>
          <w:lang w:val="en-US"/>
        </w:rPr>
        <w:t>, ,</w:t>
      </w:r>
    </w:p>
    <w:p w14:paraId="21B1D06B" w14:textId="4D9034D0" w:rsidR="00126FA7" w:rsidRPr="00573AAA" w:rsidRDefault="00EE68D6" w:rsidP="00746D45">
      <w:pPr>
        <w:pStyle w:val="ListParagraph"/>
        <w:widowControl w:val="0"/>
        <w:numPr>
          <w:ilvl w:val="1"/>
          <w:numId w:val="51"/>
        </w:numPr>
        <w:tabs>
          <w:tab w:val="left" w:pos="1071"/>
        </w:tabs>
        <w:autoSpaceDE w:val="0"/>
        <w:autoSpaceDN w:val="0"/>
        <w:spacing w:before="50" w:after="0" w:line="240" w:lineRule="auto"/>
        <w:rPr>
          <w:lang w:val="en-US"/>
        </w:rPr>
      </w:pPr>
      <w:r w:rsidRPr="00573AAA">
        <w:rPr>
          <w:lang w:val="en-US"/>
        </w:rPr>
        <w:t xml:space="preserve">The tenderer will submit a data sheet of the offered monitoring unit, </w:t>
      </w:r>
    </w:p>
    <w:p w14:paraId="0571940B" w14:textId="41408F9A" w:rsidR="00AE0ABD" w:rsidRPr="00573AAA" w:rsidRDefault="00EE68D6" w:rsidP="00746D45">
      <w:pPr>
        <w:pStyle w:val="ListParagraph"/>
        <w:widowControl w:val="0"/>
        <w:numPr>
          <w:ilvl w:val="1"/>
          <w:numId w:val="51"/>
        </w:numPr>
        <w:tabs>
          <w:tab w:val="left" w:pos="1071"/>
        </w:tabs>
        <w:autoSpaceDE w:val="0"/>
        <w:autoSpaceDN w:val="0"/>
        <w:spacing w:before="50" w:after="0" w:line="240" w:lineRule="auto"/>
        <w:ind w:hanging="426"/>
        <w:rPr>
          <w:strike/>
          <w:lang w:val="en-US"/>
        </w:rPr>
      </w:pPr>
      <w:r w:rsidRPr="00573AAA">
        <w:rPr>
          <w:strike/>
          <w:lang w:val="en-US"/>
        </w:rPr>
        <w:t>Delivery of capacitance probes for the purpose of measuring fuel level in the fuel tank,</w:t>
      </w:r>
      <w:r w:rsidR="00AE0ABD" w:rsidRPr="00573AAA">
        <w:rPr>
          <w:strike/>
          <w:lang w:val="en-US"/>
        </w:rPr>
        <w:t xml:space="preserve"> </w:t>
      </w:r>
    </w:p>
    <w:p w14:paraId="6EA15931" w14:textId="1AD17C42" w:rsidR="002B1492" w:rsidRPr="00573AAA" w:rsidRDefault="00EE68D6" w:rsidP="00746D45">
      <w:pPr>
        <w:pStyle w:val="ListParagraph"/>
        <w:widowControl w:val="0"/>
        <w:numPr>
          <w:ilvl w:val="0"/>
          <w:numId w:val="57"/>
        </w:numPr>
        <w:tabs>
          <w:tab w:val="left" w:pos="1071"/>
        </w:tabs>
        <w:autoSpaceDE w:val="0"/>
        <w:autoSpaceDN w:val="0"/>
        <w:spacing w:before="50" w:after="0" w:line="240" w:lineRule="auto"/>
        <w:rPr>
          <w:strike/>
          <w:lang w:val="en-US"/>
        </w:rPr>
      </w:pPr>
      <w:r w:rsidRPr="00573AAA">
        <w:rPr>
          <w:strike/>
          <w:lang w:val="en-US"/>
        </w:rPr>
        <w:t>The tenderer will submit a data sheet of the offered capacitance probe,</w:t>
      </w:r>
    </w:p>
    <w:p w14:paraId="71491946" w14:textId="4FD27186" w:rsidR="00AE0ABD" w:rsidRPr="00573AAA" w:rsidRDefault="00EE68D6" w:rsidP="00746D45">
      <w:pPr>
        <w:pStyle w:val="ListParagraph"/>
        <w:widowControl w:val="0"/>
        <w:numPr>
          <w:ilvl w:val="0"/>
          <w:numId w:val="57"/>
        </w:numPr>
        <w:tabs>
          <w:tab w:val="left" w:pos="1071"/>
        </w:tabs>
        <w:autoSpaceDE w:val="0"/>
        <w:autoSpaceDN w:val="0"/>
        <w:spacing w:before="51" w:after="0" w:line="240" w:lineRule="auto"/>
        <w:rPr>
          <w:lang w:val="en-US"/>
        </w:rPr>
      </w:pPr>
      <w:r w:rsidRPr="00573AAA">
        <w:rPr>
          <w:lang w:val="en-US"/>
        </w:rPr>
        <w:t>installation of the monitoring units in vehicles at the premises of the Contracting Entity as per an approved schedule, which will for an annex to the contract</w:t>
      </w:r>
      <w:r w:rsidR="00AE0ABD" w:rsidRPr="00573AAA">
        <w:rPr>
          <w:lang w:val="en-US"/>
        </w:rPr>
        <w:t>,</w:t>
      </w:r>
    </w:p>
    <w:p w14:paraId="1C5B83E0" w14:textId="5FB05207" w:rsidR="00AE0ABD" w:rsidRPr="00573AAA" w:rsidRDefault="00EE68D6" w:rsidP="00746D45">
      <w:pPr>
        <w:pStyle w:val="ListParagraph"/>
        <w:widowControl w:val="0"/>
        <w:numPr>
          <w:ilvl w:val="0"/>
          <w:numId w:val="57"/>
        </w:numPr>
        <w:tabs>
          <w:tab w:val="left" w:pos="1071"/>
        </w:tabs>
        <w:autoSpaceDE w:val="0"/>
        <w:autoSpaceDN w:val="0"/>
        <w:spacing w:before="51" w:after="0" w:line="240" w:lineRule="auto"/>
        <w:rPr>
          <w:lang w:val="en-US"/>
        </w:rPr>
      </w:pPr>
      <w:r w:rsidRPr="00573AAA">
        <w:rPr>
          <w:lang w:val="en-US"/>
        </w:rPr>
        <w:t xml:space="preserve">connecting the monitoring units to </w:t>
      </w:r>
      <w:r w:rsidR="00AE0ABD" w:rsidRPr="00573AAA">
        <w:rPr>
          <w:lang w:val="en-US"/>
        </w:rPr>
        <w:t>CAN BUS</w:t>
      </w:r>
      <w:r w:rsidR="1781358D" w:rsidRPr="00573AAA">
        <w:rPr>
          <w:lang w:val="en-US"/>
        </w:rPr>
        <w:t xml:space="preserve"> </w:t>
      </w:r>
      <w:r w:rsidRPr="00573AAA">
        <w:rPr>
          <w:lang w:val="en-US"/>
        </w:rPr>
        <w:t>or</w:t>
      </w:r>
      <w:r w:rsidR="1781358D" w:rsidRPr="00573AAA">
        <w:rPr>
          <w:lang w:val="en-US"/>
        </w:rPr>
        <w:t xml:space="preserve"> FMS (</w:t>
      </w:r>
      <w:r w:rsidRPr="00573AAA">
        <w:rPr>
          <w:lang w:val="en-US"/>
        </w:rPr>
        <w:t>as per technical conditions of the vehicle</w:t>
      </w:r>
      <w:r w:rsidR="1781358D" w:rsidRPr="00573AAA">
        <w:rPr>
          <w:lang w:val="en-US"/>
        </w:rPr>
        <w:t>)</w:t>
      </w:r>
    </w:p>
    <w:p w14:paraId="7DDEDC26" w14:textId="06D10386" w:rsidR="00AE0ABD" w:rsidRPr="00573AAA" w:rsidRDefault="00AE0ABD" w:rsidP="00746D45">
      <w:pPr>
        <w:pStyle w:val="ListParagraph"/>
        <w:widowControl w:val="0"/>
        <w:numPr>
          <w:ilvl w:val="0"/>
          <w:numId w:val="57"/>
        </w:numPr>
        <w:tabs>
          <w:tab w:val="left" w:pos="1071"/>
        </w:tabs>
        <w:autoSpaceDE w:val="0"/>
        <w:autoSpaceDN w:val="0"/>
        <w:spacing w:before="51" w:after="0" w:line="240" w:lineRule="auto"/>
        <w:rPr>
          <w:lang w:val="en-US"/>
        </w:rPr>
      </w:pPr>
    </w:p>
    <w:p w14:paraId="69B08B59" w14:textId="05FDA823" w:rsidR="00AE0ABD" w:rsidRPr="00573AAA" w:rsidRDefault="00AE0ABD" w:rsidP="00746D45">
      <w:pPr>
        <w:pStyle w:val="ListParagraph"/>
        <w:widowControl w:val="0"/>
        <w:numPr>
          <w:ilvl w:val="0"/>
          <w:numId w:val="57"/>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rPr>
          <w:lang w:val="en-US"/>
        </w:rPr>
      </w:pPr>
      <w:r w:rsidRPr="00573AAA">
        <w:rPr>
          <w:lang w:val="en-US"/>
        </w:rPr>
        <w:t xml:space="preserve">On-line </w:t>
      </w:r>
      <w:r w:rsidR="00EE68D6" w:rsidRPr="00573AAA">
        <w:rPr>
          <w:lang w:val="en-US"/>
        </w:rPr>
        <w:t xml:space="preserve">collection and transfer of monitoring data described in Paragraph </w:t>
      </w:r>
      <w:r w:rsidR="1781358D" w:rsidRPr="00573AAA">
        <w:rPr>
          <w:lang w:val="en-US"/>
        </w:rPr>
        <w:t>2</w:t>
      </w:r>
      <w:r w:rsidR="00E5264F" w:rsidRPr="00573AAA">
        <w:rPr>
          <w:lang w:val="en-US"/>
        </w:rPr>
        <w:t xml:space="preserve"> (</w:t>
      </w:r>
      <w:r w:rsidR="00EE68D6" w:rsidRPr="00573AAA">
        <w:rPr>
          <w:lang w:val="en-US"/>
        </w:rPr>
        <w:t xml:space="preserve">including GSM connection to the mobile operator </w:t>
      </w:r>
      <w:r w:rsidR="00ED6848" w:rsidRPr="00573AAA">
        <w:rPr>
          <w:lang w:val="en-US"/>
        </w:rPr>
        <w:t>–</w:t>
      </w:r>
      <w:r w:rsidR="00391716" w:rsidRPr="00573AAA">
        <w:rPr>
          <w:lang w:val="en-US"/>
        </w:rPr>
        <w:t xml:space="preserve"> </w:t>
      </w:r>
      <w:r w:rsidR="00EE68D6" w:rsidRPr="00573AAA">
        <w:rPr>
          <w:lang w:val="en-US"/>
        </w:rPr>
        <w:t>the contract price includes SIM cards and mobile data service and comprehensive SIM card administration</w:t>
      </w:r>
      <w:r w:rsidR="00E5264F" w:rsidRPr="00573AAA">
        <w:rPr>
          <w:lang w:val="en-US"/>
        </w:rPr>
        <w:t>)</w:t>
      </w:r>
    </w:p>
    <w:p w14:paraId="4B801866" w14:textId="7FB1EA0D" w:rsidR="7A83906B" w:rsidRPr="00573AAA" w:rsidRDefault="001135D2" w:rsidP="00746D45">
      <w:pPr>
        <w:pStyle w:val="ListParagraph"/>
        <w:widowControl w:val="0"/>
        <w:numPr>
          <w:ilvl w:val="0"/>
          <w:numId w:val="57"/>
        </w:numPr>
        <w:tabs>
          <w:tab w:val="left" w:pos="1071"/>
          <w:tab w:val="left" w:pos="2001"/>
          <w:tab w:val="left" w:pos="2649"/>
          <w:tab w:val="left" w:pos="2992"/>
          <w:tab w:val="left" w:pos="4492"/>
          <w:tab w:val="left" w:pos="5779"/>
          <w:tab w:val="left" w:pos="6710"/>
          <w:tab w:val="left" w:pos="7603"/>
          <w:tab w:val="left" w:pos="7946"/>
          <w:tab w:val="left" w:pos="8824"/>
        </w:tabs>
        <w:spacing w:before="50" w:after="0" w:line="288" w:lineRule="auto"/>
        <w:ind w:right="226"/>
        <w:rPr>
          <w:rFonts w:eastAsiaTheme="minorEastAsia"/>
          <w:lang w:val="en-US"/>
        </w:rPr>
      </w:pPr>
      <w:r w:rsidRPr="00573AAA">
        <w:rPr>
          <w:lang w:val="en-US"/>
        </w:rPr>
        <w:t>Automatic processing of the data from the monitoring unit into a database</w:t>
      </w:r>
      <w:r w:rsidR="280BA09B" w:rsidRPr="00573AAA">
        <w:rPr>
          <w:lang w:val="en-US"/>
        </w:rPr>
        <w:t>.</w:t>
      </w:r>
    </w:p>
    <w:p w14:paraId="34DEC4C0" w14:textId="0A8A62B7" w:rsidR="00AE0ABD" w:rsidRPr="00573AAA" w:rsidRDefault="001135D2" w:rsidP="00746D45">
      <w:pPr>
        <w:pStyle w:val="ListParagraph"/>
        <w:widowControl w:val="0"/>
        <w:numPr>
          <w:ilvl w:val="0"/>
          <w:numId w:val="57"/>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rPr>
          <w:lang w:val="en-US"/>
        </w:rPr>
      </w:pPr>
      <w:r w:rsidRPr="00573AAA">
        <w:rPr>
          <w:lang w:val="en-US"/>
        </w:rPr>
        <w:t>maintenance, exchange or repair</w:t>
      </w:r>
      <w:r w:rsidR="009424AA" w:rsidRPr="00573AAA">
        <w:rPr>
          <w:lang w:val="en-US"/>
        </w:rPr>
        <w:t xml:space="preserve"> of monitoring units to ensure </w:t>
      </w:r>
      <w:r w:rsidR="00B33053">
        <w:rPr>
          <w:lang w:val="en-US"/>
        </w:rPr>
        <w:t>at least</w:t>
      </w:r>
      <w:r w:rsidR="00FB01DC">
        <w:rPr>
          <w:lang w:val="en-US"/>
        </w:rPr>
        <w:t xml:space="preserve"> </w:t>
      </w:r>
      <w:r w:rsidR="009B7F02">
        <w:rPr>
          <w:lang w:val="en-US"/>
        </w:rPr>
        <w:t>99.95</w:t>
      </w:r>
      <w:r w:rsidR="009B7F02">
        <w:t>%</w:t>
      </w:r>
      <w:r w:rsidR="009424AA" w:rsidRPr="00573AAA">
        <w:rPr>
          <w:lang w:val="en-US"/>
        </w:rPr>
        <w:t xml:space="preserve"> availability of data</w:t>
      </w:r>
      <w:r w:rsidR="00AE0ABD" w:rsidRPr="00573AAA">
        <w:rPr>
          <w:lang w:val="en-US"/>
        </w:rPr>
        <w:t>,</w:t>
      </w:r>
    </w:p>
    <w:p w14:paraId="612ED769" w14:textId="43CB09CC" w:rsidR="00AE0ABD" w:rsidRPr="00573AAA" w:rsidRDefault="009424AA" w:rsidP="00746D45">
      <w:pPr>
        <w:pStyle w:val="ListParagraph"/>
        <w:widowControl w:val="0"/>
        <w:numPr>
          <w:ilvl w:val="0"/>
          <w:numId w:val="51"/>
        </w:numPr>
        <w:tabs>
          <w:tab w:val="left" w:pos="646"/>
        </w:tabs>
        <w:autoSpaceDE w:val="0"/>
        <w:autoSpaceDN w:val="0"/>
        <w:spacing w:before="120" w:after="0" w:line="288" w:lineRule="auto"/>
        <w:ind w:right="229"/>
        <w:rPr>
          <w:b/>
          <w:lang w:val="en-US"/>
        </w:rPr>
      </w:pPr>
      <w:r w:rsidRPr="00573AAA">
        <w:rPr>
          <w:b/>
          <w:lang w:val="en-US"/>
        </w:rPr>
        <w:t>Collection and transfer of operational status and data to the Platform and the</w:t>
      </w:r>
      <w:r w:rsidR="00CF1DF6" w:rsidRPr="00573AAA">
        <w:rPr>
          <w:b/>
          <w:lang w:val="en-US"/>
        </w:rPr>
        <w:t xml:space="preserve"> Module</w:t>
      </w:r>
      <w:r w:rsidR="00AE0ABD" w:rsidRPr="00573AAA">
        <w:rPr>
          <w:b/>
          <w:lang w:val="en-US"/>
        </w:rPr>
        <w:t>.</w:t>
      </w:r>
    </w:p>
    <w:p w14:paraId="5D0AB2EE" w14:textId="24FBFA3C" w:rsidR="00AE0ABD" w:rsidRPr="00573AAA" w:rsidRDefault="00E407D9" w:rsidP="00AE0ABD">
      <w:pPr>
        <w:spacing w:before="120"/>
        <w:ind w:left="645"/>
        <w:jc w:val="both"/>
        <w:rPr>
          <w:i/>
          <w:lang w:val="en-US"/>
        </w:rPr>
      </w:pPr>
      <w:r w:rsidRPr="00573AAA">
        <w:rPr>
          <w:i/>
          <w:lang w:val="en-US"/>
        </w:rPr>
        <w:t>The service includes</w:t>
      </w:r>
      <w:r w:rsidR="00AE0ABD" w:rsidRPr="00573AAA">
        <w:rPr>
          <w:i/>
          <w:lang w:val="en-US"/>
        </w:rPr>
        <w:t>:</w:t>
      </w:r>
    </w:p>
    <w:p w14:paraId="7E7F41DA" w14:textId="3A477CEC" w:rsidR="00AE0ABD" w:rsidRPr="00573AAA" w:rsidRDefault="00800F99" w:rsidP="00746D45">
      <w:pPr>
        <w:pStyle w:val="ListParagraph"/>
        <w:widowControl w:val="0"/>
        <w:numPr>
          <w:ilvl w:val="1"/>
          <w:numId w:val="51"/>
        </w:numPr>
        <w:tabs>
          <w:tab w:val="left" w:pos="1071"/>
        </w:tabs>
        <w:autoSpaceDE w:val="0"/>
        <w:autoSpaceDN w:val="0"/>
        <w:spacing w:before="52" w:after="0" w:line="288" w:lineRule="auto"/>
        <w:ind w:right="227"/>
        <w:jc w:val="both"/>
        <w:rPr>
          <w:lang w:val="en-US"/>
        </w:rPr>
      </w:pPr>
      <w:r w:rsidRPr="00573AAA">
        <w:rPr>
          <w:lang w:val="en-US"/>
        </w:rPr>
        <w:t xml:space="preserve">Collection of data </w:t>
      </w:r>
      <w:r w:rsidR="007F0EFC" w:rsidRPr="00573AAA">
        <w:rPr>
          <w:lang w:val="en-US"/>
        </w:rPr>
        <w:t xml:space="preserve">for a defined </w:t>
      </w:r>
      <w:r w:rsidR="007D705B" w:rsidRPr="00573AAA">
        <w:rPr>
          <w:lang w:val="en-US"/>
        </w:rPr>
        <w:t xml:space="preserve">number of monitoring units </w:t>
      </w:r>
      <w:r w:rsidR="00EE66FD" w:rsidRPr="00573AAA">
        <w:rPr>
          <w:lang w:val="en-US"/>
        </w:rPr>
        <w:t>in vehicles</w:t>
      </w:r>
      <w:r w:rsidR="00AE0ABD" w:rsidRPr="00573AAA">
        <w:rPr>
          <w:lang w:val="en-US"/>
        </w:rPr>
        <w:t xml:space="preserve">, </w:t>
      </w:r>
    </w:p>
    <w:p w14:paraId="730E4FE3" w14:textId="08034094" w:rsidR="00AE0ABD" w:rsidRPr="00573AAA" w:rsidRDefault="00AE0ABD" w:rsidP="00746D45">
      <w:pPr>
        <w:pStyle w:val="ListParagraph"/>
        <w:widowControl w:val="0"/>
        <w:numPr>
          <w:ilvl w:val="1"/>
          <w:numId w:val="51"/>
        </w:numPr>
        <w:tabs>
          <w:tab w:val="left" w:pos="1071"/>
        </w:tabs>
        <w:autoSpaceDE w:val="0"/>
        <w:autoSpaceDN w:val="0"/>
        <w:spacing w:before="52" w:after="0" w:line="288" w:lineRule="auto"/>
        <w:ind w:right="227"/>
        <w:jc w:val="both"/>
        <w:rPr>
          <w:lang w:val="en-US"/>
        </w:rPr>
      </w:pPr>
      <w:r w:rsidRPr="00573AAA">
        <w:rPr>
          <w:lang w:val="en-US"/>
        </w:rPr>
        <w:t xml:space="preserve">GSM/GPRS </w:t>
      </w:r>
      <w:r w:rsidR="00F462B6" w:rsidRPr="00573AAA">
        <w:rPr>
          <w:lang w:val="en-US"/>
        </w:rPr>
        <w:t>transfer</w:t>
      </w:r>
      <w:r w:rsidRPr="00573AAA">
        <w:rPr>
          <w:lang w:val="en-US"/>
        </w:rPr>
        <w:t>;</w:t>
      </w:r>
    </w:p>
    <w:p w14:paraId="071BB5DF" w14:textId="4CEC9AE0" w:rsidR="00AE0ABD" w:rsidRPr="00573AAA" w:rsidRDefault="00D52778" w:rsidP="00746D45">
      <w:pPr>
        <w:pStyle w:val="ListParagraph"/>
        <w:widowControl w:val="0"/>
        <w:numPr>
          <w:ilvl w:val="1"/>
          <w:numId w:val="51"/>
        </w:numPr>
        <w:tabs>
          <w:tab w:val="left" w:pos="1071"/>
        </w:tabs>
        <w:autoSpaceDE w:val="0"/>
        <w:autoSpaceDN w:val="0"/>
        <w:spacing w:after="0" w:line="288" w:lineRule="auto"/>
        <w:ind w:right="224"/>
        <w:jc w:val="both"/>
        <w:rPr>
          <w:lang w:val="en-US"/>
        </w:rPr>
      </w:pPr>
      <w:r w:rsidRPr="00573AAA">
        <w:rPr>
          <w:lang w:val="en-US"/>
        </w:rPr>
        <w:t xml:space="preserve">Connection of the Module </w:t>
      </w:r>
      <w:r w:rsidR="008C5B4B" w:rsidRPr="00573AAA">
        <w:rPr>
          <w:lang w:val="en-US"/>
        </w:rPr>
        <w:t xml:space="preserve">and transfer </w:t>
      </w:r>
      <w:r w:rsidR="00106E0C" w:rsidRPr="00573AAA">
        <w:rPr>
          <w:lang w:val="en-US"/>
        </w:rPr>
        <w:t xml:space="preserve">of selected data to the other Modules of the Platform and internal systems of the Contracting Entity </w:t>
      </w:r>
      <w:r w:rsidR="00AE0ABD" w:rsidRPr="00573AAA">
        <w:rPr>
          <w:lang w:val="en-US"/>
        </w:rPr>
        <w:t xml:space="preserve">(ERP, </w:t>
      </w:r>
      <w:r w:rsidR="00106E0C" w:rsidRPr="00573AAA">
        <w:rPr>
          <w:lang w:val="en-US"/>
        </w:rPr>
        <w:t>Collection management, B</w:t>
      </w:r>
      <w:r w:rsidR="00AE0ABD" w:rsidRPr="00573AAA">
        <w:rPr>
          <w:lang w:val="en-US"/>
        </w:rPr>
        <w:t xml:space="preserve">I) </w:t>
      </w:r>
    </w:p>
    <w:p w14:paraId="64E8FA96" w14:textId="51D089E8" w:rsidR="28ADABC7" w:rsidRPr="00573AAA" w:rsidRDefault="00474019" w:rsidP="00746D45">
      <w:pPr>
        <w:numPr>
          <w:ilvl w:val="1"/>
          <w:numId w:val="51"/>
        </w:numPr>
        <w:rPr>
          <w:lang w:val="en-US"/>
        </w:rPr>
      </w:pPr>
      <w:r w:rsidRPr="00573AAA">
        <w:rPr>
          <w:lang w:val="en-US"/>
        </w:rPr>
        <w:t xml:space="preserve">For passenger vehicles importing refuelling </w:t>
      </w:r>
      <w:r w:rsidR="00E66594" w:rsidRPr="00573AAA">
        <w:rPr>
          <w:lang w:val="en-US"/>
        </w:rPr>
        <w:t xml:space="preserve">data </w:t>
      </w:r>
      <w:r w:rsidRPr="00573AAA">
        <w:rPr>
          <w:lang w:val="en-US"/>
        </w:rPr>
        <w:t>based on fuel cards and automatic verification of the correctness of refuelling data</w:t>
      </w:r>
      <w:r w:rsidR="00E66594" w:rsidRPr="00573AAA">
        <w:rPr>
          <w:lang w:val="en-US"/>
        </w:rPr>
        <w:t xml:space="preserve"> for all vehicles, for lorries importing refuelling data through integration to the fuel dispensers (Paragraph </w:t>
      </w:r>
      <w:r w:rsidR="00945021" w:rsidRPr="00573AAA">
        <w:rPr>
          <w:lang w:val="en-US"/>
        </w:rPr>
        <w:t xml:space="preserve">4.0) </w:t>
      </w:r>
    </w:p>
    <w:p w14:paraId="4D1CEFF9" w14:textId="01FB7576" w:rsidR="00AE0ABD" w:rsidRPr="00573AAA" w:rsidRDefault="00E66594" w:rsidP="00855AE0">
      <w:pPr>
        <w:pStyle w:val="ListParagraph"/>
        <w:widowControl w:val="0"/>
        <w:tabs>
          <w:tab w:val="left" w:pos="1071"/>
        </w:tabs>
        <w:autoSpaceDE w:val="0"/>
        <w:autoSpaceDN w:val="0"/>
        <w:spacing w:after="0" w:line="288" w:lineRule="auto"/>
        <w:ind w:left="710" w:right="224"/>
        <w:jc w:val="both"/>
        <w:rPr>
          <w:lang w:val="en-US"/>
        </w:rPr>
      </w:pPr>
      <w:r w:rsidRPr="00573AAA">
        <w:rPr>
          <w:lang w:val="en-US"/>
        </w:rPr>
        <w:t>Displaying and administration of data through web, SW, or app interface</w:t>
      </w:r>
      <w:r w:rsidR="00AE0ABD" w:rsidRPr="00573AAA">
        <w:rPr>
          <w:lang w:val="en-US"/>
        </w:rPr>
        <w:t>:</w:t>
      </w:r>
    </w:p>
    <w:p w14:paraId="4953B6F4" w14:textId="7F67973B" w:rsidR="00DF26D1" w:rsidRPr="00573AAA" w:rsidRDefault="00E66594" w:rsidP="00746D45">
      <w:pPr>
        <w:numPr>
          <w:ilvl w:val="2"/>
          <w:numId w:val="51"/>
        </w:numPr>
        <w:rPr>
          <w:lang w:val="en-US"/>
        </w:rPr>
      </w:pPr>
      <w:r w:rsidRPr="00573AAA">
        <w:rPr>
          <w:lang w:val="en-US"/>
        </w:rPr>
        <w:t>Administration for all vehicles for which the service provided</w:t>
      </w:r>
      <w:r w:rsidR="00DF26D1" w:rsidRPr="00573AAA">
        <w:rPr>
          <w:lang w:val="en-US"/>
        </w:rPr>
        <w:t xml:space="preserve">: </w:t>
      </w:r>
      <w:r w:rsidRPr="00573AAA">
        <w:rPr>
          <w:lang w:val="en-US"/>
        </w:rPr>
        <w:t>vehicle editing,</w:t>
      </w:r>
      <w:r w:rsidR="00A23CAE" w:rsidRPr="00573AAA">
        <w:rPr>
          <w:lang w:val="en-US"/>
        </w:rPr>
        <w:t xml:space="preserve"> </w:t>
      </w:r>
      <w:r w:rsidRPr="00573AAA">
        <w:rPr>
          <w:lang w:val="en-US"/>
        </w:rPr>
        <w:t xml:space="preserve">creating groups and subgroups of vehicles and drivers, creating </w:t>
      </w:r>
      <w:r w:rsidR="00DE659C" w:rsidRPr="00573AAA">
        <w:rPr>
          <w:lang w:val="en-US"/>
        </w:rPr>
        <w:t xml:space="preserve">and administration of vehicles, fuel cards, names and perimeters of own locations </w:t>
      </w:r>
      <w:r w:rsidR="00DF26D1" w:rsidRPr="00573AAA">
        <w:rPr>
          <w:lang w:val="en-US"/>
        </w:rPr>
        <w:t xml:space="preserve"> – polyg</w:t>
      </w:r>
      <w:r w:rsidR="00DE659C" w:rsidRPr="00573AAA">
        <w:rPr>
          <w:lang w:val="en-US"/>
        </w:rPr>
        <w:t>o</w:t>
      </w:r>
      <w:r w:rsidR="00DF26D1" w:rsidRPr="00573AAA">
        <w:rPr>
          <w:lang w:val="en-US"/>
        </w:rPr>
        <w:t>n</w:t>
      </w:r>
      <w:r w:rsidR="00DE659C" w:rsidRPr="00573AAA">
        <w:rPr>
          <w:lang w:val="en-US"/>
        </w:rPr>
        <w:t>s</w:t>
      </w:r>
      <w:r w:rsidR="00DF26D1" w:rsidRPr="00573AAA">
        <w:rPr>
          <w:lang w:val="en-US"/>
        </w:rPr>
        <w:t xml:space="preserve"> (</w:t>
      </w:r>
      <w:r w:rsidR="00DE659C" w:rsidRPr="00573AAA">
        <w:rPr>
          <w:lang w:val="en-US"/>
        </w:rPr>
        <w:t>reporting inputs/outputs from locations and notifications when leaving a location and drive-through speed</w:t>
      </w:r>
      <w:r w:rsidR="00DF26D1" w:rsidRPr="00573AAA">
        <w:rPr>
          <w:lang w:val="en-US"/>
        </w:rPr>
        <w:t xml:space="preserve">), </w:t>
      </w:r>
      <w:r w:rsidR="00DE659C" w:rsidRPr="00573AAA">
        <w:rPr>
          <w:lang w:val="en-US"/>
        </w:rPr>
        <w:t xml:space="preserve">users, opportunity to add and edit data on individual </w:t>
      </w:r>
      <w:r w:rsidR="006159DA" w:rsidRPr="00573AAA">
        <w:rPr>
          <w:lang w:val="en-US"/>
        </w:rPr>
        <w:t>drives (refuelling, mileage, calibration</w:t>
      </w:r>
      <w:r w:rsidR="00DF26D1" w:rsidRPr="00573AAA">
        <w:rPr>
          <w:lang w:val="en-US"/>
        </w:rPr>
        <w:t xml:space="preserve">) </w:t>
      </w:r>
    </w:p>
    <w:p w14:paraId="6A2EF3A1" w14:textId="7C2D6149" w:rsidR="00AE0ABD" w:rsidRPr="00573AAA" w:rsidRDefault="006159DA"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Vehicle registration</w:t>
      </w:r>
    </w:p>
    <w:p w14:paraId="26454EF7" w14:textId="406D9A0A" w:rsidR="00AE0ABD" w:rsidRPr="00573AAA" w:rsidRDefault="006159DA"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Vehicle registration number</w:t>
      </w:r>
    </w:p>
    <w:p w14:paraId="4BF32DA6" w14:textId="1AFC62FB" w:rsidR="00AE0ABD" w:rsidRPr="00573AAA" w:rsidRDefault="006159DA"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lastRenderedPageBreak/>
        <w:t>Make</w:t>
      </w:r>
    </w:p>
    <w:p w14:paraId="4B2B23ED" w14:textId="77777777" w:rsidR="00AE0ABD" w:rsidRPr="00573AAA" w:rsidRDefault="7F1D4A19"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Model</w:t>
      </w:r>
    </w:p>
    <w:p w14:paraId="510E2725" w14:textId="1A281D10" w:rsidR="00AE0ABD" w:rsidRPr="00573AAA" w:rsidRDefault="006159DA"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Additional information (such as type of </w:t>
      </w:r>
      <w:r w:rsidR="00160CCA" w:rsidRPr="00573AAA">
        <w:rPr>
          <w:lang w:val="en-US"/>
        </w:rPr>
        <w:t>superstructure</w:t>
      </w:r>
      <w:r w:rsidRPr="00573AAA">
        <w:rPr>
          <w:lang w:val="en-US"/>
        </w:rPr>
        <w:t>, type of lift-tipping mechanism, etc</w:t>
      </w:r>
      <w:r w:rsidR="626B6F5D" w:rsidRPr="00573AAA">
        <w:rPr>
          <w:lang w:val="en-US"/>
        </w:rPr>
        <w:t>.</w:t>
      </w:r>
      <w:r w:rsidR="7F1D4A19" w:rsidRPr="00573AAA">
        <w:rPr>
          <w:lang w:val="en-US"/>
        </w:rPr>
        <w:t>)</w:t>
      </w:r>
    </w:p>
    <w:p w14:paraId="318A0408" w14:textId="484BEC6D" w:rsidR="16D4EA71" w:rsidRPr="00573AAA" w:rsidRDefault="00180280" w:rsidP="00746D45">
      <w:pPr>
        <w:pStyle w:val="ListParagraph"/>
        <w:widowControl w:val="0"/>
        <w:numPr>
          <w:ilvl w:val="3"/>
          <w:numId w:val="51"/>
        </w:numPr>
        <w:tabs>
          <w:tab w:val="left" w:pos="1071"/>
        </w:tabs>
        <w:spacing w:after="0" w:line="288" w:lineRule="auto"/>
        <w:ind w:right="224"/>
        <w:jc w:val="both"/>
        <w:rPr>
          <w:rFonts w:eastAsiaTheme="minorEastAsia"/>
          <w:lang w:val="en-US"/>
        </w:rPr>
      </w:pPr>
      <w:r w:rsidRPr="00573AAA">
        <w:rPr>
          <w:lang w:val="en-US"/>
        </w:rPr>
        <w:t>Overview of past and scheduled service inspections of vehicles</w:t>
      </w:r>
      <w:r w:rsidR="00AE0ABD" w:rsidRPr="00573AAA">
        <w:rPr>
          <w:lang w:val="en-US"/>
        </w:rPr>
        <w:t>,</w:t>
      </w:r>
      <w:r w:rsidR="16723899" w:rsidRPr="00573AAA">
        <w:rPr>
          <w:lang w:val="en-US"/>
        </w:rPr>
        <w:t xml:space="preserve">  </w:t>
      </w:r>
    </w:p>
    <w:p w14:paraId="27008D6F" w14:textId="349DA2AF" w:rsidR="00AE0ABD" w:rsidRPr="00573AAA" w:rsidRDefault="00180280"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Driver registration</w:t>
      </w:r>
    </w:p>
    <w:p w14:paraId="5B3EB0BE" w14:textId="2256516B" w:rsidR="00AE0ABD" w:rsidRPr="00573AAA" w:rsidRDefault="00180280"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Name and surname</w:t>
      </w:r>
    </w:p>
    <w:p w14:paraId="0F0F4590" w14:textId="71BB5569" w:rsidR="00AE0ABD" w:rsidRPr="00573AAA" w:rsidRDefault="00180280"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Personal number</w:t>
      </w:r>
    </w:p>
    <w:p w14:paraId="67A860E9" w14:textId="1896BCC7" w:rsidR="008B6193" w:rsidRPr="00573AAA" w:rsidRDefault="00180280"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Statistics generated in time for follow-up driver evaluation – acceleration, breaking, mileage, current speed, current consumption</w:t>
      </w:r>
    </w:p>
    <w:p w14:paraId="3A0446EF" w14:textId="7C5C306B" w:rsidR="004A27D9" w:rsidRPr="00573AAA" w:rsidRDefault="00180280"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Option of assigning drivers </w:t>
      </w:r>
      <w:r w:rsidR="00255B44">
        <w:rPr>
          <w:lang w:val="en-US"/>
        </w:rPr>
        <w:t xml:space="preserve">and </w:t>
      </w:r>
      <w:r w:rsidR="00980409">
        <w:rPr>
          <w:lang w:val="en-US"/>
        </w:rPr>
        <w:t xml:space="preserve">rest of the crew </w:t>
      </w:r>
      <w:r w:rsidRPr="00573AAA">
        <w:rPr>
          <w:lang w:val="en-US"/>
        </w:rPr>
        <w:t>to vehicles</w:t>
      </w:r>
    </w:p>
    <w:p w14:paraId="57EC654D" w14:textId="0A450D43" w:rsidR="00AE0ABD" w:rsidRPr="00573AAA" w:rsidRDefault="00180280"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Monitoring </w:t>
      </w:r>
      <w:r w:rsidR="000119B8" w:rsidRPr="00573AAA">
        <w:rPr>
          <w:lang w:val="en-US"/>
        </w:rPr>
        <w:t xml:space="preserve">all data from vehicles in real time in miscellaneous form </w:t>
      </w:r>
      <w:r w:rsidR="7F1D4A19" w:rsidRPr="00573AAA">
        <w:rPr>
          <w:lang w:val="en-US"/>
        </w:rPr>
        <w:t>(t</w:t>
      </w:r>
      <w:r w:rsidR="000119B8" w:rsidRPr="00573AAA">
        <w:rPr>
          <w:lang w:val="en-US"/>
        </w:rPr>
        <w:t>able, maps, etc.</w:t>
      </w:r>
      <w:r w:rsidR="7F1D4A19" w:rsidRPr="00573AAA">
        <w:rPr>
          <w:lang w:val="en-US"/>
        </w:rPr>
        <w:t>)</w:t>
      </w:r>
    </w:p>
    <w:p w14:paraId="22F71976" w14:textId="430D8A9E" w:rsidR="00AE0ABD" w:rsidRPr="00573AAA" w:rsidRDefault="000119B8"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Vehicle position</w:t>
      </w:r>
      <w:r w:rsidR="00980409">
        <w:rPr>
          <w:lang w:val="en-US"/>
        </w:rPr>
        <w:t xml:space="preserve"> on the map</w:t>
      </w:r>
    </w:p>
    <w:p w14:paraId="7C987936" w14:textId="55BC397F" w:rsidR="00AE0ABD" w:rsidRDefault="00980409"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Pr>
          <w:lang w:val="en-US"/>
        </w:rPr>
        <w:t xml:space="preserve">Actual </w:t>
      </w:r>
      <w:r w:rsidR="7F1D4A19" w:rsidRPr="00573AAA">
        <w:rPr>
          <w:lang w:val="en-US"/>
        </w:rPr>
        <w:t>GPS</w:t>
      </w:r>
    </w:p>
    <w:p w14:paraId="775E7070" w14:textId="7E1E7101" w:rsidR="0010479C" w:rsidRPr="00573AAA" w:rsidRDefault="0010479C"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Pr>
          <w:lang w:val="en-US"/>
        </w:rPr>
        <w:t>Historical GPS</w:t>
      </w:r>
    </w:p>
    <w:p w14:paraId="006F1969" w14:textId="544AAFA1" w:rsidR="00AE0ABD" w:rsidRPr="00573AAA" w:rsidRDefault="000119B8"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Vehicle status</w:t>
      </w:r>
    </w:p>
    <w:p w14:paraId="412E904F" w14:textId="5F4C03EB" w:rsidR="00AE0ABD"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Ignition turned on</w:t>
      </w:r>
    </w:p>
    <w:p w14:paraId="32630543" w14:textId="3F2A58AC"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Engine running</w:t>
      </w:r>
    </w:p>
    <w:p w14:paraId="1BCDA320" w14:textId="787BE0C1" w:rsidR="00AE0ABD"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Revolutions</w:t>
      </w:r>
    </w:p>
    <w:p w14:paraId="3AF7B68D" w14:textId="10ED8FED" w:rsidR="00AE0ABD"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Speed</w:t>
      </w:r>
    </w:p>
    <w:p w14:paraId="4C231457" w14:textId="382F9008" w:rsidR="00AE0ABD"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Current consumption</w:t>
      </w:r>
    </w:p>
    <w:p w14:paraId="4E48872D" w14:textId="72DEEE18" w:rsidR="005854D2"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Breaking</w:t>
      </w:r>
    </w:p>
    <w:p w14:paraId="3705FD14" w14:textId="2C2CCE25" w:rsidR="005854D2" w:rsidRPr="00573AAA" w:rsidRDefault="000119B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Acceleration</w:t>
      </w:r>
    </w:p>
    <w:p w14:paraId="78D034A1" w14:textId="75ACA401"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Time since vehicle engine started running</w:t>
      </w:r>
    </w:p>
    <w:p w14:paraId="667FFB53" w14:textId="6412E09C"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Journey duration</w:t>
      </w:r>
    </w:p>
    <w:p w14:paraId="56D97C4A" w14:textId="44730083"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Stationary vehicle with engine running</w:t>
      </w:r>
    </w:p>
    <w:p w14:paraId="7081F441" w14:textId="795F6976"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Engine running </w:t>
      </w:r>
      <w:r w:rsidR="7F1D4A19" w:rsidRPr="00573AAA">
        <w:rPr>
          <w:lang w:val="en-US"/>
        </w:rPr>
        <w:t xml:space="preserve"> + </w:t>
      </w:r>
      <w:r w:rsidR="00160CCA" w:rsidRPr="00573AAA">
        <w:rPr>
          <w:lang w:val="en-US"/>
        </w:rPr>
        <w:t>superstructure</w:t>
      </w:r>
      <w:r w:rsidRPr="00573AAA">
        <w:rPr>
          <w:lang w:val="en-US"/>
        </w:rPr>
        <w:t xml:space="preserve"> on</w:t>
      </w:r>
    </w:p>
    <w:p w14:paraId="4484457E" w14:textId="75E8F14E" w:rsidR="00AE0ABD" w:rsidRPr="00573AAA" w:rsidRDefault="00D2333E"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Turned off</w:t>
      </w:r>
    </w:p>
    <w:p w14:paraId="2099A42E" w14:textId="1BB46926" w:rsidR="000E0CE3" w:rsidRPr="00573AAA" w:rsidRDefault="00D2333E" w:rsidP="00746D45">
      <w:pPr>
        <w:numPr>
          <w:ilvl w:val="3"/>
          <w:numId w:val="51"/>
        </w:numPr>
        <w:rPr>
          <w:lang w:val="en-US"/>
        </w:rPr>
      </w:pPr>
      <w:r w:rsidRPr="00573AAA">
        <w:rPr>
          <w:lang w:val="en-US"/>
        </w:rPr>
        <w:t>Measuring fuel drop during engine off, by way of inspection and comparing it against the last status</w:t>
      </w:r>
    </w:p>
    <w:p w14:paraId="4FCBC32A" w14:textId="1884CDC8" w:rsidR="000775E3" w:rsidRPr="00573AAA" w:rsidRDefault="00D2333E" w:rsidP="00746D45">
      <w:pPr>
        <w:pStyle w:val="ListParagraph"/>
        <w:widowControl w:val="0"/>
        <w:numPr>
          <w:ilvl w:val="3"/>
          <w:numId w:val="51"/>
        </w:numPr>
        <w:tabs>
          <w:tab w:val="left" w:pos="1071"/>
        </w:tabs>
        <w:autoSpaceDE w:val="0"/>
        <w:autoSpaceDN w:val="0"/>
        <w:spacing w:after="0" w:line="288" w:lineRule="auto"/>
        <w:ind w:right="226"/>
        <w:jc w:val="both"/>
        <w:rPr>
          <w:lang w:val="en-US"/>
        </w:rPr>
      </w:pPr>
      <w:r w:rsidRPr="00573AAA">
        <w:rPr>
          <w:lang w:val="en-US"/>
        </w:rPr>
        <w:t xml:space="preserve">Alternative parameters as per technical </w:t>
      </w:r>
      <w:r w:rsidR="00624A00" w:rsidRPr="00573AAA">
        <w:rPr>
          <w:lang w:val="en-US"/>
        </w:rPr>
        <w:t>options of each vehicle</w:t>
      </w:r>
      <w:r w:rsidR="000775E3" w:rsidRPr="00573AAA">
        <w:rPr>
          <w:lang w:val="en-US"/>
        </w:rPr>
        <w:t>:</w:t>
      </w:r>
    </w:p>
    <w:p w14:paraId="570B035D" w14:textId="37FEAAC7" w:rsidR="000775E3" w:rsidRPr="00573AAA" w:rsidRDefault="00624A00" w:rsidP="00746D45">
      <w:pPr>
        <w:pStyle w:val="ListParagraph"/>
        <w:widowControl w:val="0"/>
        <w:numPr>
          <w:ilvl w:val="4"/>
          <w:numId w:val="51"/>
        </w:numPr>
        <w:tabs>
          <w:tab w:val="left" w:pos="1071"/>
        </w:tabs>
        <w:autoSpaceDE w:val="0"/>
        <w:autoSpaceDN w:val="0"/>
        <w:spacing w:after="0" w:line="288" w:lineRule="auto"/>
        <w:ind w:right="226"/>
        <w:jc w:val="both"/>
        <w:rPr>
          <w:lang w:val="en-US"/>
        </w:rPr>
      </w:pPr>
      <w:r w:rsidRPr="00573AAA">
        <w:rPr>
          <w:lang w:val="en-US"/>
        </w:rPr>
        <w:t>Fuel level based on the vehicle fuel gauge</w:t>
      </w:r>
    </w:p>
    <w:p w14:paraId="5C8CF035" w14:textId="7C5AEF2A" w:rsidR="000775E3" w:rsidRPr="00573AAA" w:rsidRDefault="00624A00" w:rsidP="00746D45">
      <w:pPr>
        <w:pStyle w:val="ListParagraph"/>
        <w:widowControl w:val="0"/>
        <w:numPr>
          <w:ilvl w:val="4"/>
          <w:numId w:val="51"/>
        </w:numPr>
        <w:tabs>
          <w:tab w:val="left" w:pos="1071"/>
        </w:tabs>
        <w:autoSpaceDE w:val="0"/>
        <w:autoSpaceDN w:val="0"/>
        <w:spacing w:after="0" w:line="288" w:lineRule="auto"/>
        <w:ind w:right="226"/>
        <w:jc w:val="both"/>
        <w:rPr>
          <w:lang w:val="en-US"/>
        </w:rPr>
      </w:pPr>
      <w:r w:rsidRPr="00573AAA">
        <w:rPr>
          <w:lang w:val="en-US"/>
        </w:rPr>
        <w:t>Option to monitor number of persons on board of the vehicle (only for certain vehicles</w:t>
      </w:r>
      <w:r w:rsidR="000775E3" w:rsidRPr="00573AAA">
        <w:rPr>
          <w:lang w:val="en-US"/>
        </w:rPr>
        <w:t xml:space="preserve">: </w:t>
      </w:r>
      <w:r w:rsidRPr="00573AAA">
        <w:rPr>
          <w:lang w:val="en-US"/>
        </w:rPr>
        <w:t xml:space="preserve">sensors inside the </w:t>
      </w:r>
      <w:r w:rsidR="002B21D2" w:rsidRPr="00573AAA">
        <w:rPr>
          <w:lang w:val="en-US"/>
        </w:rPr>
        <w:t>seats</w:t>
      </w:r>
      <w:r w:rsidRPr="00573AAA">
        <w:rPr>
          <w:lang w:val="en-US"/>
        </w:rPr>
        <w:t>)</w:t>
      </w:r>
    </w:p>
    <w:p w14:paraId="064BC8E8" w14:textId="2D1E969A" w:rsidR="000775E3" w:rsidRPr="00573AAA" w:rsidRDefault="002B21D2" w:rsidP="00746D45">
      <w:pPr>
        <w:pStyle w:val="ListParagraph"/>
        <w:widowControl w:val="0"/>
        <w:numPr>
          <w:ilvl w:val="4"/>
          <w:numId w:val="51"/>
        </w:numPr>
        <w:tabs>
          <w:tab w:val="left" w:pos="1071"/>
        </w:tabs>
        <w:autoSpaceDE w:val="0"/>
        <w:autoSpaceDN w:val="0"/>
        <w:spacing w:after="0" w:line="288" w:lineRule="auto"/>
        <w:ind w:right="226"/>
        <w:jc w:val="both"/>
        <w:rPr>
          <w:lang w:val="en-US"/>
        </w:rPr>
      </w:pPr>
      <w:r w:rsidRPr="00573AAA">
        <w:rPr>
          <w:lang w:val="en-US"/>
        </w:rPr>
        <w:t>Engine temperature</w:t>
      </w:r>
      <w:r w:rsidR="000775E3" w:rsidRPr="00573AAA">
        <w:rPr>
          <w:lang w:val="en-US"/>
        </w:rPr>
        <w:t xml:space="preserve"> (</w:t>
      </w:r>
      <w:r w:rsidRPr="00573AAA">
        <w:rPr>
          <w:lang w:val="en-US"/>
        </w:rPr>
        <w:t>for</w:t>
      </w:r>
      <w:r w:rsidR="000775E3" w:rsidRPr="00573AAA">
        <w:rPr>
          <w:lang w:val="en-US"/>
        </w:rPr>
        <w:t xml:space="preserve"> CAN BUS)</w:t>
      </w:r>
    </w:p>
    <w:p w14:paraId="7122936C" w14:textId="5D430417" w:rsidR="008D3D4E" w:rsidRPr="00573AAA" w:rsidRDefault="002B21D2" w:rsidP="00746D45">
      <w:pPr>
        <w:pStyle w:val="ListParagraph"/>
        <w:widowControl w:val="0"/>
        <w:numPr>
          <w:ilvl w:val="2"/>
          <w:numId w:val="51"/>
        </w:numPr>
        <w:tabs>
          <w:tab w:val="left" w:pos="1071"/>
        </w:tabs>
        <w:autoSpaceDE w:val="0"/>
        <w:autoSpaceDN w:val="0"/>
        <w:spacing w:after="0" w:line="288" w:lineRule="auto"/>
        <w:ind w:right="224"/>
        <w:jc w:val="both"/>
        <w:rPr>
          <w:rFonts w:eastAsiaTheme="minorEastAsia"/>
          <w:lang w:val="en-US"/>
        </w:rPr>
      </w:pPr>
      <w:r w:rsidRPr="00573AAA">
        <w:rPr>
          <w:lang w:val="en-US"/>
        </w:rPr>
        <w:t xml:space="preserve">Crating a </w:t>
      </w:r>
      <w:r w:rsidR="007D7F40">
        <w:rPr>
          <w:lang w:val="en-US"/>
        </w:rPr>
        <w:t xml:space="preserve">electronic </w:t>
      </w:r>
      <w:r w:rsidRPr="00573AAA">
        <w:rPr>
          <w:lang w:val="en-US"/>
        </w:rPr>
        <w:t xml:space="preserve">vehicle logbook for all vehicles for a selected period (simple and detailed – each stand/collection point), in a printable format. The logbook will include a summary of work mileage measured based on the input of work activities of the lorries (total mileage, individually per each </w:t>
      </w:r>
      <w:r w:rsidR="00B85D14" w:rsidRPr="00573AAA">
        <w:rPr>
          <w:lang w:val="en-US"/>
        </w:rPr>
        <w:t xml:space="preserve">input, parallel mode, mileage excluding </w:t>
      </w:r>
      <w:r w:rsidR="00237345" w:rsidRPr="00573AAA">
        <w:rPr>
          <w:lang w:val="en-US"/>
        </w:rPr>
        <w:t>work activities input turned on) and numbers of roads driven on (option to define road categories by numbers). The logbook thus needs to contain</w:t>
      </w:r>
      <w:r w:rsidR="008D3D4E" w:rsidRPr="00573AAA">
        <w:rPr>
          <w:lang w:val="en-US"/>
        </w:rPr>
        <w:t>:</w:t>
      </w:r>
    </w:p>
    <w:p w14:paraId="2150F6B9" w14:textId="6BB1FD34" w:rsidR="008D3D4E" w:rsidRPr="00573AAA" w:rsidRDefault="008D3D4E" w:rsidP="0033498C">
      <w:pPr>
        <w:widowControl w:val="0"/>
        <w:tabs>
          <w:tab w:val="left" w:pos="1071"/>
        </w:tabs>
        <w:autoSpaceDE w:val="0"/>
        <w:autoSpaceDN w:val="0"/>
        <w:spacing w:after="0" w:line="288" w:lineRule="auto"/>
        <w:ind w:left="1477" w:right="224"/>
        <w:jc w:val="both"/>
        <w:rPr>
          <w:lang w:val="en-US"/>
        </w:rPr>
      </w:pPr>
    </w:p>
    <w:p w14:paraId="4A6E977A" w14:textId="4A351301" w:rsidR="008D3D4E" w:rsidRPr="00573AAA" w:rsidRDefault="00B36C62"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Statement of fuel consumption for the vehicle, journey, driver</w:t>
      </w:r>
      <w:r w:rsidR="4B261DE9" w:rsidRPr="00573AAA">
        <w:rPr>
          <w:lang w:val="en-US"/>
        </w:rPr>
        <w:t xml:space="preserve">, </w:t>
      </w:r>
    </w:p>
    <w:p w14:paraId="6AEC7994" w14:textId="6099A98E" w:rsidR="008D3D4E" w:rsidRPr="00573AAA" w:rsidRDefault="00B36C62"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Transferring </w:t>
      </w:r>
      <w:r w:rsidR="00140D8E" w:rsidRPr="00573AAA">
        <w:rPr>
          <w:lang w:val="en-US"/>
        </w:rPr>
        <w:t>points of interest</w:t>
      </w:r>
      <w:r w:rsidR="00CE3DD3" w:rsidRPr="00573AAA">
        <w:rPr>
          <w:lang w:val="en-US"/>
        </w:rPr>
        <w:t xml:space="preserve"> </w:t>
      </w:r>
      <w:r w:rsidRPr="00573AAA">
        <w:rPr>
          <w:lang w:val="en-US"/>
        </w:rPr>
        <w:t>(</w:t>
      </w:r>
      <w:r w:rsidR="00CE3DD3" w:rsidRPr="00573AAA">
        <w:rPr>
          <w:lang w:val="en-US"/>
        </w:rPr>
        <w:t>POI</w:t>
      </w:r>
      <w:r w:rsidRPr="00573AAA">
        <w:rPr>
          <w:lang w:val="en-US"/>
        </w:rPr>
        <w:t>)</w:t>
      </w:r>
      <w:r w:rsidR="00CE3DD3" w:rsidRPr="00573AAA">
        <w:rPr>
          <w:lang w:val="en-US"/>
        </w:rPr>
        <w:t xml:space="preserve"> </w:t>
      </w:r>
      <w:r w:rsidRPr="00573AAA">
        <w:rPr>
          <w:lang w:val="en-US"/>
        </w:rPr>
        <w:t>defined by the Contracting Entity into the logbook</w:t>
      </w:r>
      <w:r w:rsidR="00CE3DD3" w:rsidRPr="00573AAA">
        <w:rPr>
          <w:lang w:val="en-US"/>
        </w:rPr>
        <w:t>,</w:t>
      </w:r>
      <w:r w:rsidR="008D3D4E" w:rsidRPr="00573AAA">
        <w:rPr>
          <w:lang w:val="en-US"/>
        </w:rPr>
        <w:t xml:space="preserve">  </w:t>
      </w:r>
    </w:p>
    <w:p w14:paraId="63B83EFF" w14:textId="7D3FA0EF" w:rsidR="008D3D4E" w:rsidRPr="00573AAA" w:rsidRDefault="00B36C62"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Basic data</w:t>
      </w:r>
      <w:r w:rsidR="008D3D4E" w:rsidRPr="00573AAA">
        <w:rPr>
          <w:lang w:val="en-US"/>
        </w:rPr>
        <w:t xml:space="preserve"> (</w:t>
      </w:r>
      <w:r w:rsidRPr="00573AAA">
        <w:rPr>
          <w:lang w:val="en-US"/>
        </w:rPr>
        <w:t>vehicle registration number</w:t>
      </w:r>
      <w:r w:rsidR="008D3D4E" w:rsidRPr="00573AAA">
        <w:rPr>
          <w:lang w:val="en-US"/>
        </w:rPr>
        <w:t xml:space="preserve">, </w:t>
      </w:r>
      <w:r w:rsidRPr="00573AAA">
        <w:rPr>
          <w:lang w:val="en-US"/>
        </w:rPr>
        <w:t>vehicle type, time of departure/arrival</w:t>
      </w:r>
      <w:r w:rsidR="00D64B44" w:rsidRPr="00573AAA">
        <w:rPr>
          <w:lang w:val="en-US"/>
        </w:rPr>
        <w:t>, mileage, route,  fuel level for lorries – consumed fuel, refuelling, consumption per individual sections</w:t>
      </w:r>
      <w:r w:rsidR="008D3D4E" w:rsidRPr="00573AAA">
        <w:rPr>
          <w:lang w:val="en-US"/>
        </w:rPr>
        <w:t>)</w:t>
      </w:r>
    </w:p>
    <w:p w14:paraId="1C69DA68" w14:textId="7000DFC4" w:rsidR="008D3D4E" w:rsidRPr="00573AAA" w:rsidRDefault="0097238C"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Information </w:t>
      </w:r>
      <w:r w:rsidR="0026567C" w:rsidRPr="00573AAA">
        <w:rPr>
          <w:lang w:val="en-US"/>
        </w:rPr>
        <w:t xml:space="preserve">about the current road number as per the road database (including records of any change that </w:t>
      </w:r>
      <w:r w:rsidR="004B4A2D" w:rsidRPr="00573AAA">
        <w:rPr>
          <w:lang w:val="en-US"/>
        </w:rPr>
        <w:t>splits</w:t>
      </w:r>
      <w:r w:rsidR="0026567C" w:rsidRPr="00573AAA">
        <w:rPr>
          <w:lang w:val="en-US"/>
        </w:rPr>
        <w:t xml:space="preserve"> a route), the vehicle is moving on</w:t>
      </w:r>
      <w:r w:rsidR="008D3D4E" w:rsidRPr="00573AAA">
        <w:rPr>
          <w:lang w:val="en-US"/>
        </w:rPr>
        <w:t xml:space="preserve">, </w:t>
      </w:r>
    </w:p>
    <w:p w14:paraId="5171DAB1" w14:textId="0826A0AB" w:rsidR="008D3D4E" w:rsidRPr="00573AAA" w:rsidRDefault="0026567C"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Special records of work distances driven (vehicle in work mode, i.e. </w:t>
      </w:r>
      <w:r w:rsidR="00160CCA" w:rsidRPr="00573AAA">
        <w:rPr>
          <w:lang w:val="en-US"/>
        </w:rPr>
        <w:t>superstructure</w:t>
      </w:r>
      <w:r w:rsidRPr="00573AAA">
        <w:rPr>
          <w:lang w:val="en-US"/>
        </w:rPr>
        <w:t xml:space="preserve"> and hydraulics are on) based on information from the connected external inputs </w:t>
      </w:r>
      <w:r w:rsidR="00160CCA" w:rsidRPr="00573AAA">
        <w:rPr>
          <w:lang w:val="en-US"/>
        </w:rPr>
        <w:t>of the lorries (vehicle superstructure and container tipping mechanism) (including when several inputs are turned on at the same time)</w:t>
      </w:r>
      <w:r w:rsidR="008D3D4E" w:rsidRPr="00573AAA">
        <w:rPr>
          <w:lang w:val="en-US"/>
        </w:rPr>
        <w:t xml:space="preserve">, </w:t>
      </w:r>
    </w:p>
    <w:p w14:paraId="1F753112" w14:textId="479CCBFB" w:rsidR="008D3D4E" w:rsidRPr="00573AAA" w:rsidRDefault="00160CCA"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Special records </w:t>
      </w:r>
      <w:r w:rsidR="00F66E25" w:rsidRPr="00573AAA">
        <w:rPr>
          <w:lang w:val="en-US"/>
        </w:rPr>
        <w:t>(outside of work mode)</w:t>
      </w:r>
      <w:r w:rsidR="00E1048B" w:rsidRPr="00573AAA">
        <w:rPr>
          <w:lang w:val="en-US"/>
        </w:rPr>
        <w:t xml:space="preserve"> of journeys without work activities inputs turned on</w:t>
      </w:r>
      <w:r w:rsidR="008D3D4E" w:rsidRPr="00573AAA">
        <w:rPr>
          <w:lang w:val="en-US"/>
        </w:rPr>
        <w:t xml:space="preserve">  </w:t>
      </w:r>
    </w:p>
    <w:p w14:paraId="0B7D5D2B" w14:textId="7B986DED" w:rsidR="008D3D4E" w:rsidRPr="00573AAA" w:rsidRDefault="00C01793"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Registering data regarding</w:t>
      </w:r>
      <w:r w:rsidR="00E1048B" w:rsidRPr="00573AAA">
        <w:rPr>
          <w:lang w:val="en-US"/>
        </w:rPr>
        <w:t xml:space="preserve"> place and time of turning on/off work inputs without the need to stop the vehicle</w:t>
      </w:r>
      <w:r w:rsidR="008D3D4E" w:rsidRPr="00573AAA">
        <w:rPr>
          <w:lang w:val="en-US"/>
        </w:rPr>
        <w:t xml:space="preserve">, </w:t>
      </w:r>
    </w:p>
    <w:p w14:paraId="19F62C2D" w14:textId="7143F621" w:rsidR="00AE0ABD" w:rsidRPr="00573AAA" w:rsidRDefault="00E1048B"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Arrival,</w:t>
      </w:r>
    </w:p>
    <w:p w14:paraId="140969EE" w14:textId="36509C43" w:rsidR="00AE0ABD" w:rsidRPr="00573AAA" w:rsidRDefault="00E1048B"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Departure,</w:t>
      </w:r>
    </w:p>
    <w:p w14:paraId="77D1C3D0" w14:textId="0275312C" w:rsidR="001041EA" w:rsidRPr="00573AAA" w:rsidRDefault="00E1048B"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Mileage,</w:t>
      </w:r>
    </w:p>
    <w:p w14:paraId="010C7C57" w14:textId="4822445E" w:rsidR="00264F72" w:rsidRPr="00573AAA" w:rsidRDefault="00264F72" w:rsidP="0033498C">
      <w:pPr>
        <w:widowControl w:val="0"/>
        <w:tabs>
          <w:tab w:val="left" w:pos="1071"/>
        </w:tabs>
        <w:autoSpaceDE w:val="0"/>
        <w:autoSpaceDN w:val="0"/>
        <w:spacing w:after="0" w:line="288" w:lineRule="auto"/>
        <w:ind w:left="2235" w:right="224"/>
        <w:jc w:val="both"/>
        <w:rPr>
          <w:lang w:val="en-US"/>
        </w:rPr>
      </w:pPr>
    </w:p>
    <w:p w14:paraId="71D9D767" w14:textId="77777777" w:rsidR="00605565" w:rsidRPr="00573AAA" w:rsidRDefault="00605565">
      <w:pPr>
        <w:rPr>
          <w:lang w:val="en-US"/>
        </w:rPr>
      </w:pPr>
      <w:r w:rsidRPr="00573AAA">
        <w:rPr>
          <w:lang w:val="en-US"/>
        </w:rPr>
        <w:br w:type="page"/>
      </w:r>
    </w:p>
    <w:p w14:paraId="5591EE2D" w14:textId="527C2351" w:rsidR="00AE0ABD" w:rsidRPr="00573AAA" w:rsidRDefault="00E1048B"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lastRenderedPageBreak/>
        <w:t>Creat</w:t>
      </w:r>
      <w:r w:rsidR="003C7537">
        <w:rPr>
          <w:lang w:val="en-US"/>
        </w:rPr>
        <w:t>ion and evidence</w:t>
      </w:r>
      <w:r w:rsidR="0033400D">
        <w:rPr>
          <w:lang w:val="en-US"/>
        </w:rPr>
        <w:t xml:space="preserve"> of</w:t>
      </w:r>
      <w:r w:rsidRPr="00573AAA">
        <w:rPr>
          <w:lang w:val="en-US"/>
        </w:rPr>
        <w:t>an electronic</w:t>
      </w:r>
      <w:r w:rsidR="00AE0ABD" w:rsidRPr="00573AAA">
        <w:rPr>
          <w:lang w:val="en-US"/>
        </w:rPr>
        <w:t xml:space="preserve"> STAS</w:t>
      </w:r>
      <w:r w:rsidR="006B3126" w:rsidRPr="00573AAA">
        <w:rPr>
          <w:lang w:val="en-US"/>
        </w:rPr>
        <w:t xml:space="preserve"> </w:t>
      </w:r>
      <w:r w:rsidR="00903C1B" w:rsidRPr="00573AAA">
        <w:rPr>
          <w:lang w:val="en-US"/>
        </w:rPr>
        <w:t>–</w:t>
      </w:r>
      <w:r w:rsidR="00282206">
        <w:rPr>
          <w:lang w:val="en-US"/>
        </w:rPr>
        <w:t xml:space="preserve"> Daily </w:t>
      </w:r>
      <w:r w:rsidR="62E15694" w:rsidRPr="00573AAA">
        <w:rPr>
          <w:lang w:val="en-US"/>
        </w:rPr>
        <w:t xml:space="preserve"> </w:t>
      </w:r>
      <w:r w:rsidR="00282206" w:rsidRPr="00282206">
        <w:rPr>
          <w:lang w:val="en-US"/>
        </w:rPr>
        <w:t>electronic evidence</w:t>
      </w:r>
      <w:r w:rsidR="002D2E0F">
        <w:rPr>
          <w:lang w:val="en-US"/>
        </w:rPr>
        <w:t xml:space="preserve"> - report</w:t>
      </w:r>
      <w:r w:rsidR="00282206" w:rsidRPr="00282206">
        <w:rPr>
          <w:lang w:val="en-US"/>
        </w:rPr>
        <w:t xml:space="preserve"> of LKW regular operation - logbook </w:t>
      </w:r>
      <w:r w:rsidRPr="00573AAA">
        <w:rPr>
          <w:lang w:val="en-US"/>
        </w:rPr>
        <w:t>only for lorries</w:t>
      </w:r>
      <w:r w:rsidR="002D2E0F">
        <w:rPr>
          <w:lang w:val="en-US"/>
        </w:rPr>
        <w:t>,</w:t>
      </w:r>
      <w:r w:rsidR="008F6B45">
        <w:rPr>
          <w:lang w:val="en-US"/>
        </w:rPr>
        <w:t xml:space="preserve"> that contains parameters (see the example bellow)</w:t>
      </w:r>
    </w:p>
    <w:p w14:paraId="54E53C13" w14:textId="1BE0DF15" w:rsidR="00F2613B" w:rsidRPr="00573AAA" w:rsidRDefault="4218E2B0" w:rsidP="0033498C">
      <w:pPr>
        <w:pStyle w:val="ListParagraph"/>
        <w:widowControl w:val="0"/>
        <w:tabs>
          <w:tab w:val="left" w:pos="1071"/>
        </w:tabs>
        <w:autoSpaceDE w:val="0"/>
        <w:autoSpaceDN w:val="0"/>
        <w:spacing w:after="0" w:line="288" w:lineRule="auto"/>
        <w:ind w:right="224"/>
        <w:jc w:val="both"/>
        <w:rPr>
          <w:i/>
          <w:lang w:val="en-US"/>
        </w:rPr>
      </w:pPr>
      <w:r w:rsidRPr="00573AAA">
        <w:rPr>
          <w:i/>
          <w:lang w:val="en-US"/>
        </w:rPr>
        <w:t xml:space="preserve">STAS </w:t>
      </w:r>
      <w:r w:rsidR="00E1048B" w:rsidRPr="00573AAA">
        <w:rPr>
          <w:i/>
          <w:lang w:val="en-US"/>
        </w:rPr>
        <w:t>example</w:t>
      </w:r>
      <w:r w:rsidRPr="00573AAA">
        <w:rPr>
          <w:i/>
          <w:lang w:val="en-US"/>
        </w:rPr>
        <w:t xml:space="preserve"> </w:t>
      </w:r>
    </w:p>
    <w:p w14:paraId="785F5600" w14:textId="108EE942" w:rsidR="00605565" w:rsidRPr="00573AAA" w:rsidRDefault="1C7DE361" w:rsidP="0033498C">
      <w:pPr>
        <w:pStyle w:val="ListParagraph"/>
        <w:widowControl w:val="0"/>
        <w:tabs>
          <w:tab w:val="left" w:pos="1071"/>
        </w:tabs>
        <w:autoSpaceDE w:val="0"/>
        <w:autoSpaceDN w:val="0"/>
        <w:spacing w:after="0" w:line="288" w:lineRule="auto"/>
        <w:ind w:right="224"/>
        <w:jc w:val="both"/>
        <w:rPr>
          <w:lang w:val="en-US"/>
        </w:rPr>
      </w:pPr>
      <w:r w:rsidRPr="00573AAA">
        <w:rPr>
          <w:noProof/>
          <w:lang w:val="en-US"/>
        </w:rPr>
        <w:drawing>
          <wp:inline distT="0" distB="0" distL="0" distR="0" wp14:anchorId="4FEFA60E" wp14:editId="35BAC839">
            <wp:extent cx="5756912" cy="7784466"/>
            <wp:effectExtent l="76200" t="76200" r="129540" b="1403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0">
                      <a:extLst>
                        <a:ext uri="{28A0092B-C50C-407E-A947-70E740481C1C}">
                          <a14:useLocalDpi xmlns:a14="http://schemas.microsoft.com/office/drawing/2010/main" val="0"/>
                        </a:ext>
                      </a:extLst>
                    </a:blip>
                    <a:stretch>
                      <a:fillRect/>
                    </a:stretch>
                  </pic:blipFill>
                  <pic:spPr>
                    <a:xfrm>
                      <a:off x="0" y="0"/>
                      <a:ext cx="5756912" cy="7784466"/>
                    </a:xfrm>
                    <a:prstGeom prst="rect">
                      <a:avLst/>
                    </a:prstGeom>
                  </pic:spPr>
                </pic:pic>
              </a:graphicData>
            </a:graphic>
          </wp:inline>
        </w:drawing>
      </w:r>
    </w:p>
    <w:p w14:paraId="71796EA8" w14:textId="77777777" w:rsidR="00F2613B" w:rsidRPr="00573AAA" w:rsidRDefault="00F2613B">
      <w:pPr>
        <w:rPr>
          <w:lang w:val="en-US"/>
        </w:rPr>
      </w:pPr>
      <w:r w:rsidRPr="00573AAA">
        <w:rPr>
          <w:lang w:val="en-US"/>
        </w:rPr>
        <w:br w:type="page"/>
      </w:r>
    </w:p>
    <w:p w14:paraId="5A6B1DC5" w14:textId="62AE4B30" w:rsidR="00AE0ABD" w:rsidRPr="00573AAA" w:rsidRDefault="00E1048B"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lastRenderedPageBreak/>
        <w:t>Data incoming from several sources</w:t>
      </w:r>
    </w:p>
    <w:p w14:paraId="5A61FE35" w14:textId="7ED312DA" w:rsidR="00AE0ABD" w:rsidRPr="00573AAA" w:rsidRDefault="00741176" w:rsidP="00746D45">
      <w:pPr>
        <w:pStyle w:val="ListParagraph"/>
        <w:widowControl w:val="0"/>
        <w:numPr>
          <w:ilvl w:val="4"/>
          <w:numId w:val="51"/>
        </w:numPr>
        <w:tabs>
          <w:tab w:val="left" w:pos="1071"/>
        </w:tabs>
        <w:autoSpaceDE w:val="0"/>
        <w:autoSpaceDN w:val="0"/>
        <w:spacing w:after="0" w:line="288" w:lineRule="auto"/>
        <w:ind w:right="224"/>
        <w:jc w:val="both"/>
        <w:rPr>
          <w:lang w:val="en-US"/>
        </w:rPr>
      </w:pPr>
      <w:r w:rsidRPr="00573AAA">
        <w:rPr>
          <w:lang w:val="en-US"/>
        </w:rPr>
        <w:t>Collection management system</w:t>
      </w:r>
    </w:p>
    <w:p w14:paraId="7C6229D1" w14:textId="46FFABF9" w:rsidR="00AE0ABD" w:rsidRPr="00573AAA" w:rsidRDefault="00741176" w:rsidP="00746D45">
      <w:pPr>
        <w:pStyle w:val="ListParagraph"/>
        <w:widowControl w:val="0"/>
        <w:numPr>
          <w:ilvl w:val="4"/>
          <w:numId w:val="51"/>
        </w:numPr>
        <w:tabs>
          <w:tab w:val="left" w:pos="1071"/>
        </w:tabs>
        <w:autoSpaceDE w:val="0"/>
        <w:autoSpaceDN w:val="0"/>
        <w:spacing w:after="0" w:line="288" w:lineRule="auto"/>
        <w:ind w:right="224"/>
        <w:jc w:val="both"/>
        <w:rPr>
          <w:lang w:val="en-US"/>
        </w:rPr>
      </w:pPr>
      <w:r w:rsidRPr="00573AAA">
        <w:rPr>
          <w:lang w:val="en-US"/>
        </w:rPr>
        <w:t>Work attendance</w:t>
      </w:r>
    </w:p>
    <w:p w14:paraId="5CEB2CB6" w14:textId="78A41466" w:rsidR="00AE0ABD" w:rsidRPr="00573AAA" w:rsidRDefault="00741176" w:rsidP="00746D45">
      <w:pPr>
        <w:pStyle w:val="ListParagraph"/>
        <w:widowControl w:val="0"/>
        <w:numPr>
          <w:ilvl w:val="4"/>
          <w:numId w:val="51"/>
        </w:numPr>
        <w:tabs>
          <w:tab w:val="left" w:pos="1071"/>
        </w:tabs>
        <w:autoSpaceDE w:val="0"/>
        <w:autoSpaceDN w:val="0"/>
        <w:spacing w:after="0" w:line="288" w:lineRule="auto"/>
        <w:ind w:right="224"/>
        <w:jc w:val="both"/>
        <w:rPr>
          <w:lang w:val="en-US"/>
        </w:rPr>
      </w:pPr>
      <w:r w:rsidRPr="00573AAA">
        <w:rPr>
          <w:lang w:val="en-US"/>
        </w:rPr>
        <w:t>Vehicle logbook</w:t>
      </w:r>
    </w:p>
    <w:p w14:paraId="451F30A3" w14:textId="3109ABA3" w:rsidR="00AE0ABD" w:rsidRPr="00573AAA" w:rsidRDefault="00741176" w:rsidP="00746D45">
      <w:pPr>
        <w:pStyle w:val="ListParagraph"/>
        <w:widowControl w:val="0"/>
        <w:numPr>
          <w:ilvl w:val="4"/>
          <w:numId w:val="51"/>
        </w:numPr>
        <w:tabs>
          <w:tab w:val="left" w:pos="1071"/>
        </w:tabs>
        <w:autoSpaceDE w:val="0"/>
        <w:autoSpaceDN w:val="0"/>
        <w:spacing w:after="0" w:line="288" w:lineRule="auto"/>
        <w:ind w:right="224"/>
        <w:jc w:val="both"/>
        <w:rPr>
          <w:lang w:val="en-US"/>
        </w:rPr>
      </w:pPr>
      <w:r w:rsidRPr="00573AAA">
        <w:rPr>
          <w:lang w:val="en-US"/>
        </w:rPr>
        <w:t>Weight, weight statement</w:t>
      </w:r>
    </w:p>
    <w:p w14:paraId="5899B3FB" w14:textId="547B83D0" w:rsidR="00AE0ABD" w:rsidRPr="00573AAA" w:rsidRDefault="00741176" w:rsidP="00746D45">
      <w:pPr>
        <w:pStyle w:val="ListParagraph"/>
        <w:widowControl w:val="0"/>
        <w:numPr>
          <w:ilvl w:val="4"/>
          <w:numId w:val="51"/>
        </w:numPr>
        <w:tabs>
          <w:tab w:val="left" w:pos="1071"/>
        </w:tabs>
        <w:autoSpaceDE w:val="0"/>
        <w:autoSpaceDN w:val="0"/>
        <w:spacing w:after="0" w:line="288" w:lineRule="auto"/>
        <w:ind w:right="224"/>
        <w:jc w:val="both"/>
        <w:rPr>
          <w:lang w:val="en-US"/>
        </w:rPr>
      </w:pPr>
      <w:r w:rsidRPr="00573AAA">
        <w:rPr>
          <w:lang w:val="en-US"/>
        </w:rPr>
        <w:t>Vehicle maintenance</w:t>
      </w:r>
    </w:p>
    <w:p w14:paraId="1B9A8B10" w14:textId="477D989E" w:rsidR="00AE0ABD" w:rsidRPr="00573AAA" w:rsidRDefault="00741176"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Processing data into STAS format</w:t>
      </w:r>
    </w:p>
    <w:p w14:paraId="12D5A75A" w14:textId="467D507A" w:rsidR="00AE0ABD" w:rsidRPr="00573AAA" w:rsidRDefault="00741176"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Filing and transfer of created STAS into the bookkeeping system</w:t>
      </w:r>
      <w:r w:rsidR="001047C3">
        <w:rPr>
          <w:lang w:val="en-US"/>
        </w:rPr>
        <w:t xml:space="preserve"> (4.6</w:t>
      </w:r>
      <w:r w:rsidR="00B70B1C">
        <w:rPr>
          <w:lang w:val="en-US"/>
        </w:rPr>
        <w:t xml:space="preserve"> eSTAS)</w:t>
      </w:r>
    </w:p>
    <w:p w14:paraId="2981E690" w14:textId="3D1F7C3F" w:rsidR="00AE0ABD" w:rsidRPr="00573AAA" w:rsidRDefault="00741176"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Distance </w:t>
      </w:r>
      <w:r w:rsidR="00C01793" w:rsidRPr="00573AAA">
        <w:rPr>
          <w:lang w:val="en-US"/>
        </w:rPr>
        <w:t>per drive</w:t>
      </w:r>
    </w:p>
    <w:p w14:paraId="273BFDCE" w14:textId="4054554E" w:rsidR="00AE0ABD" w:rsidRPr="00573AAA" w:rsidRDefault="00741176"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Mileage</w:t>
      </w:r>
    </w:p>
    <w:p w14:paraId="4384825B" w14:textId="47108E77" w:rsidR="00AE0ABD" w:rsidRPr="00573AAA" w:rsidRDefault="00741176"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Monitoring private and business trips</w:t>
      </w:r>
      <w:r w:rsidR="7F1D4A19" w:rsidRPr="00573AAA">
        <w:rPr>
          <w:lang w:val="en-US"/>
        </w:rPr>
        <w:t xml:space="preserve"> (</w:t>
      </w:r>
      <w:r w:rsidRPr="00573AAA">
        <w:rPr>
          <w:lang w:val="en-US"/>
        </w:rPr>
        <w:t>only for passenger cars</w:t>
      </w:r>
      <w:r w:rsidR="7F1D4A19" w:rsidRPr="00573AAA">
        <w:rPr>
          <w:lang w:val="en-US"/>
        </w:rPr>
        <w:t>)</w:t>
      </w:r>
    </w:p>
    <w:p w14:paraId="4D89B194" w14:textId="78740778" w:rsidR="00AE0ABD" w:rsidRPr="00573AAA" w:rsidRDefault="00741176"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Current speed</w:t>
      </w:r>
    </w:p>
    <w:p w14:paraId="366E5069" w14:textId="4EFEAFEE" w:rsidR="00AE0ABD" w:rsidRPr="00573AAA" w:rsidRDefault="00741176"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Refuelling</w:t>
      </w:r>
    </w:p>
    <w:p w14:paraId="410F9739" w14:textId="6995382A" w:rsidR="00AE0ABD" w:rsidRPr="00573AAA" w:rsidRDefault="7F1D4A19"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D</w:t>
      </w:r>
      <w:r w:rsidR="00741176" w:rsidRPr="00573AAA">
        <w:rPr>
          <w:lang w:val="en-US"/>
        </w:rPr>
        <w:t>ate, time</w:t>
      </w:r>
    </w:p>
    <w:p w14:paraId="0E293FB3" w14:textId="0995FE3E" w:rsidR="00AE0ABD" w:rsidRPr="00573AAA" w:rsidRDefault="00741176"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Volume</w:t>
      </w:r>
    </w:p>
    <w:p w14:paraId="5F7D6F45" w14:textId="06CCDAF8" w:rsidR="00AE0ABD" w:rsidRPr="00573AAA" w:rsidRDefault="00741176"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Mileage at the time of refuelling</w:t>
      </w:r>
    </w:p>
    <w:p w14:paraId="6A22A193" w14:textId="239B3B98" w:rsidR="00AE0ABD" w:rsidRPr="00573AAA" w:rsidRDefault="00FE70A4"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Generating reports, charts, and statistics for vehicles and drivers internally in the module or through </w:t>
      </w:r>
      <w:r w:rsidR="22E96868" w:rsidRPr="00573AAA">
        <w:rPr>
          <w:lang w:val="en-US"/>
        </w:rPr>
        <w:t>MS Po</w:t>
      </w:r>
      <w:r w:rsidR="7D41E78B" w:rsidRPr="00573AAA">
        <w:rPr>
          <w:lang w:val="en-US"/>
        </w:rPr>
        <w:t>wer BI</w:t>
      </w:r>
      <w:r w:rsidR="0E63D82F" w:rsidRPr="00573AAA">
        <w:rPr>
          <w:lang w:val="en-US"/>
        </w:rPr>
        <w:t xml:space="preserve">, </w:t>
      </w:r>
      <w:r w:rsidRPr="00573AAA">
        <w:rPr>
          <w:lang w:val="en-US"/>
        </w:rPr>
        <w:t>number and type of reports to be determined during implementation</w:t>
      </w:r>
      <w:r w:rsidR="1C16A83E" w:rsidRPr="00573AAA">
        <w:rPr>
          <w:lang w:val="en-US"/>
        </w:rPr>
        <w:t>.</w:t>
      </w:r>
    </w:p>
    <w:p w14:paraId="4D9D79BD" w14:textId="0727D634" w:rsidR="00AE0ABD" w:rsidRPr="00573AAA" w:rsidRDefault="00FE70A4"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Daily, weekly, monthly, quarterly, annually or individually</w:t>
      </w:r>
    </w:p>
    <w:p w14:paraId="2D5432BC" w14:textId="19DF80EE" w:rsidR="00AE0ABD" w:rsidRPr="00573AAA" w:rsidRDefault="00FE70A4"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Monitoring information about driving style</w:t>
      </w:r>
    </w:p>
    <w:p w14:paraId="122B1F6E" w14:textId="03BDA203" w:rsidR="00AE0ABD" w:rsidRPr="00573AAA" w:rsidRDefault="00FE70A4"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Speed</w:t>
      </w:r>
    </w:p>
    <w:p w14:paraId="1B617D3B" w14:textId="201B4997" w:rsidR="00AE0ABD" w:rsidRPr="00573AAA" w:rsidRDefault="00FE70A4"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Acceleration and breaking manner</w:t>
      </w:r>
    </w:p>
    <w:p w14:paraId="060DF1BE" w14:textId="72CE7FA9" w:rsidR="00AE0ABD" w:rsidRPr="00573AAA" w:rsidRDefault="001C02B1"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By sections and maximum speed limit per section</w:t>
      </w:r>
    </w:p>
    <w:p w14:paraId="5FFFA711" w14:textId="71DEF374" w:rsidR="00AE0ABD" w:rsidRPr="00573AAA" w:rsidRDefault="0027469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Exceeding maximum speed limit</w:t>
      </w:r>
    </w:p>
    <w:p w14:paraId="3842C94C" w14:textId="00DA025E" w:rsidR="00AE0ABD" w:rsidRPr="00573AAA" w:rsidRDefault="0027469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Creating polygons on the map with the option to set the following polygon rules</w:t>
      </w:r>
      <w:r w:rsidR="7F1D4A19" w:rsidRPr="00573AAA">
        <w:rPr>
          <w:lang w:val="en-US"/>
        </w:rPr>
        <w:t>:</w:t>
      </w:r>
      <w:r w:rsidR="5FDB54F3" w:rsidRPr="00573AAA">
        <w:rPr>
          <w:lang w:val="en-US"/>
        </w:rPr>
        <w:t xml:space="preserve"> </w:t>
      </w:r>
      <w:r w:rsidRPr="00573AAA">
        <w:rPr>
          <w:lang w:val="en-US"/>
        </w:rPr>
        <w:t>maximum speed</w:t>
      </w:r>
      <w:r w:rsidR="00A401FD" w:rsidRPr="00573AAA">
        <w:rPr>
          <w:lang w:val="en-US"/>
        </w:rPr>
        <w:t xml:space="preserve"> limit</w:t>
      </w:r>
    </w:p>
    <w:p w14:paraId="5B625424" w14:textId="56FD91B1" w:rsidR="00425019" w:rsidRPr="00573AAA" w:rsidRDefault="0027469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Creating</w:t>
      </w:r>
      <w:r w:rsidR="5FDB54F3" w:rsidRPr="00573AAA">
        <w:rPr>
          <w:lang w:val="en-US"/>
        </w:rPr>
        <w:t xml:space="preserve"> Point Of Interest</w:t>
      </w:r>
      <w:r w:rsidR="158BD93F" w:rsidRPr="00573AAA">
        <w:rPr>
          <w:lang w:val="en-US"/>
        </w:rPr>
        <w:t xml:space="preserve"> </w:t>
      </w:r>
      <w:r w:rsidR="77FF86B2" w:rsidRPr="00573AAA">
        <w:rPr>
          <w:lang w:val="en-US"/>
        </w:rPr>
        <w:t>(</w:t>
      </w:r>
      <w:r w:rsidRPr="00573AAA">
        <w:rPr>
          <w:lang w:val="en-US"/>
        </w:rPr>
        <w:t>headquarters</w:t>
      </w:r>
      <w:r w:rsidR="77FF86B2" w:rsidRPr="00573AAA">
        <w:rPr>
          <w:lang w:val="en-US"/>
        </w:rPr>
        <w:t xml:space="preserve">, ZEVO, </w:t>
      </w:r>
      <w:r w:rsidRPr="00573AAA">
        <w:rPr>
          <w:lang w:val="en-US"/>
        </w:rPr>
        <w:t>collection yards, composting plan, etc</w:t>
      </w:r>
      <w:r w:rsidR="7D5ABCFC" w:rsidRPr="00573AAA">
        <w:rPr>
          <w:lang w:val="en-US"/>
        </w:rPr>
        <w:t>.</w:t>
      </w:r>
      <w:r w:rsidR="77FF86B2" w:rsidRPr="00573AAA">
        <w:rPr>
          <w:lang w:val="en-US"/>
        </w:rPr>
        <w:t>)</w:t>
      </w:r>
    </w:p>
    <w:p w14:paraId="75312B5E" w14:textId="4F8EF8F5" w:rsidR="00AE0ABD" w:rsidRPr="00573AAA" w:rsidRDefault="0027469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No entry</w:t>
      </w:r>
    </w:p>
    <w:p w14:paraId="7A59AF47" w14:textId="2A931CED" w:rsidR="00AE0ABD" w:rsidRPr="00573AAA" w:rsidRDefault="00274698"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Time spent within polygon</w:t>
      </w:r>
    </w:p>
    <w:p w14:paraId="5DA639FE" w14:textId="5948B842" w:rsidR="00AE0ABD" w:rsidRPr="00573AAA" w:rsidRDefault="00147542"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Ban to leave polygon</w:t>
      </w:r>
    </w:p>
    <w:p w14:paraId="4D0BA136" w14:textId="29D50620" w:rsidR="00AE0ABD" w:rsidRPr="00573AAA" w:rsidRDefault="00FF6942"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Evaluating vehicle driving and drivers</w:t>
      </w:r>
    </w:p>
    <w:p w14:paraId="52346996" w14:textId="5044AED0" w:rsidR="00AE0ABD" w:rsidRPr="00573AAA" w:rsidRDefault="00FF6942"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Mutual </w:t>
      </w:r>
      <w:r w:rsidR="00B63DD7" w:rsidRPr="00573AAA">
        <w:rPr>
          <w:lang w:val="en-US"/>
        </w:rPr>
        <w:t>comparison</w:t>
      </w:r>
    </w:p>
    <w:p w14:paraId="2AD66A05" w14:textId="50217AC5" w:rsidR="00FB5E6F" w:rsidRPr="00573AAA" w:rsidRDefault="00B63DD7"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Creating a Top 1 ranking of drivers</w:t>
      </w:r>
      <w:r w:rsidR="00FB5E6F" w:rsidRPr="00573AAA">
        <w:rPr>
          <w:lang w:val="en-US"/>
        </w:rPr>
        <w:t xml:space="preserve"> </w:t>
      </w:r>
    </w:p>
    <w:p w14:paraId="3FC37895" w14:textId="24374C9D" w:rsidR="00AE0ABD" w:rsidRPr="00573AAA" w:rsidRDefault="00B63DD7" w:rsidP="00746D45">
      <w:pPr>
        <w:pStyle w:val="ListParagraph"/>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Monitoring driving style of drivers in vehicle – driving style as per accelerometer and GPS data or based on real CAN BUS statistics  </w:t>
      </w:r>
      <w:r w:rsidR="560B5A28" w:rsidRPr="00573AAA">
        <w:rPr>
          <w:lang w:val="en-US"/>
        </w:rPr>
        <w:t xml:space="preserve">– max. </w:t>
      </w:r>
      <w:r w:rsidRPr="00573AAA">
        <w:rPr>
          <w:lang w:val="en-US"/>
        </w:rPr>
        <w:t xml:space="preserve">speed, average speed, idling time, </w:t>
      </w:r>
      <w:r w:rsidR="00F2313F" w:rsidRPr="00573AAA">
        <w:rPr>
          <w:lang w:val="en-US"/>
        </w:rPr>
        <w:t>drive</w:t>
      </w:r>
      <w:r w:rsidR="00420FF0" w:rsidRPr="00573AAA">
        <w:rPr>
          <w:lang w:val="en-US"/>
        </w:rPr>
        <w:t xml:space="preserve"> duration per individual section (as per filter)</w:t>
      </w:r>
      <w:r w:rsidR="560B5A28" w:rsidRPr="00573AAA">
        <w:rPr>
          <w:lang w:val="en-US"/>
        </w:rPr>
        <w:t>.</w:t>
      </w:r>
      <w:r w:rsidR="003B3175" w:rsidRPr="00573AAA">
        <w:rPr>
          <w:lang w:val="en-US"/>
        </w:rPr>
        <w:t xml:space="preserve"> </w:t>
      </w:r>
      <w:r w:rsidR="003B3175" w:rsidRPr="00573AAA">
        <w:rPr>
          <w:noProof/>
          <w:lang w:val="en-US"/>
        </w:rPr>
        <w:lastRenderedPageBreak/>
        <w:drawing>
          <wp:inline distT="0" distB="0" distL="0" distR="0" wp14:anchorId="372396B1" wp14:editId="1C89B921">
            <wp:extent cx="3362325" cy="2387046"/>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62325" cy="2387046"/>
                    </a:xfrm>
                    <a:prstGeom prst="rect">
                      <a:avLst/>
                    </a:prstGeom>
                  </pic:spPr>
                </pic:pic>
              </a:graphicData>
            </a:graphic>
          </wp:inline>
        </w:drawing>
      </w:r>
    </w:p>
    <w:p w14:paraId="48F5C4D8" w14:textId="76797721" w:rsidR="00AE0ABD" w:rsidRPr="00573AAA" w:rsidRDefault="00420FF0" w:rsidP="00746D45">
      <w:pPr>
        <w:pStyle w:val="ListParagraph"/>
        <w:widowControl w:val="0"/>
        <w:numPr>
          <w:ilvl w:val="2"/>
          <w:numId w:val="51"/>
        </w:numPr>
        <w:tabs>
          <w:tab w:val="left" w:pos="1071"/>
        </w:tabs>
        <w:autoSpaceDE w:val="0"/>
        <w:autoSpaceDN w:val="0"/>
        <w:spacing w:after="0" w:line="288" w:lineRule="auto"/>
        <w:ind w:right="224"/>
        <w:jc w:val="both"/>
        <w:rPr>
          <w:lang w:val="en-US"/>
        </w:rPr>
      </w:pPr>
      <w:r w:rsidRPr="00573AAA">
        <w:rPr>
          <w:lang w:val="en-US"/>
        </w:rPr>
        <w:t>Impact of driving style on vehicle wear, calculation of costs</w:t>
      </w:r>
    </w:p>
    <w:p w14:paraId="178D6EB5" w14:textId="603074F7" w:rsidR="00AE0ABD" w:rsidRPr="00573AAA" w:rsidRDefault="00AE0ABD" w:rsidP="00AE0ABD">
      <w:pPr>
        <w:pStyle w:val="ListParagraph"/>
        <w:keepNext/>
        <w:tabs>
          <w:tab w:val="left" w:pos="1071"/>
        </w:tabs>
        <w:spacing w:line="288" w:lineRule="auto"/>
        <w:ind w:left="2017" w:right="226"/>
        <w:jc w:val="both"/>
        <w:rPr>
          <w:lang w:val="en-US"/>
        </w:rPr>
      </w:pPr>
    </w:p>
    <w:p w14:paraId="27DCE03C" w14:textId="28E7DE4C" w:rsidR="00AE0ABD" w:rsidRPr="00573AAA" w:rsidRDefault="00420FF0" w:rsidP="00AE0ABD">
      <w:pPr>
        <w:pStyle w:val="Caption"/>
        <w:jc w:val="center"/>
        <w:rPr>
          <w:lang w:val="en-US"/>
        </w:rPr>
      </w:pPr>
      <w:r w:rsidRPr="00573AAA">
        <w:rPr>
          <w:lang w:val="en-US"/>
        </w:rPr>
        <w:t>Pic</w:t>
      </w:r>
      <w:r w:rsidR="00AE0ABD" w:rsidRPr="00573AAA">
        <w:rPr>
          <w:lang w:val="en-US"/>
        </w:rPr>
        <w:t xml:space="preserve"> </w:t>
      </w:r>
      <w:r w:rsidR="00AE0ABD" w:rsidRPr="00573AAA">
        <w:rPr>
          <w:lang w:val="en-US"/>
        </w:rPr>
        <w:fldChar w:fldCharType="begin"/>
      </w:r>
      <w:r w:rsidR="00AE0ABD" w:rsidRPr="00573AAA">
        <w:rPr>
          <w:lang w:val="en-US"/>
        </w:rPr>
        <w:instrText>SEQ Obrázok \* ARABIC</w:instrText>
      </w:r>
      <w:r w:rsidR="00AE0ABD" w:rsidRPr="00573AAA">
        <w:rPr>
          <w:lang w:val="en-US"/>
        </w:rPr>
        <w:fldChar w:fldCharType="separate"/>
      </w:r>
      <w:r w:rsidR="00AE0ABD" w:rsidRPr="00573AAA">
        <w:rPr>
          <w:lang w:val="en-US"/>
        </w:rPr>
        <w:t>1</w:t>
      </w:r>
      <w:r w:rsidR="00AE0ABD" w:rsidRPr="00573AAA">
        <w:rPr>
          <w:lang w:val="en-US"/>
        </w:rPr>
        <w:fldChar w:fldCharType="end"/>
      </w:r>
      <w:r w:rsidR="00AE0ABD" w:rsidRPr="00573AAA">
        <w:rPr>
          <w:lang w:val="en-US"/>
        </w:rPr>
        <w:t xml:space="preserve"> </w:t>
      </w:r>
      <w:r w:rsidR="00DE1502" w:rsidRPr="00573AAA">
        <w:rPr>
          <w:lang w:val="en-US"/>
        </w:rPr>
        <w:t>Illustrative example of possible evaluation</w:t>
      </w:r>
    </w:p>
    <w:p w14:paraId="5F932667" w14:textId="7A542FA9" w:rsidR="00AE0ABD" w:rsidRPr="00573AAA" w:rsidRDefault="009422B4" w:rsidP="00AE0ABD">
      <w:pPr>
        <w:pStyle w:val="Heading2"/>
        <w:rPr>
          <w:lang w:val="en-US"/>
        </w:rPr>
      </w:pPr>
      <w:bookmarkStart w:id="36" w:name="_Toc53071911"/>
      <w:bookmarkStart w:id="37" w:name="_Toc132978968"/>
      <w:r w:rsidRPr="00573AAA">
        <w:rPr>
          <w:lang w:val="en-US"/>
        </w:rPr>
        <w:t>2.1</w:t>
      </w:r>
      <w:r w:rsidRPr="00573AAA">
        <w:rPr>
          <w:lang w:val="en-US"/>
        </w:rPr>
        <w:tab/>
      </w:r>
      <w:r w:rsidR="00DE1502" w:rsidRPr="00573AAA">
        <w:rPr>
          <w:lang w:val="en-US"/>
        </w:rPr>
        <w:t>General technical requirements regarding the F</w:t>
      </w:r>
      <w:r w:rsidR="00AE0ABD" w:rsidRPr="00573AAA">
        <w:rPr>
          <w:lang w:val="en-US"/>
        </w:rPr>
        <w:t xml:space="preserve">leet </w:t>
      </w:r>
      <w:r w:rsidR="00DE1502" w:rsidRPr="00573AAA">
        <w:rPr>
          <w:lang w:val="en-US"/>
        </w:rPr>
        <w:t>M</w:t>
      </w:r>
      <w:r w:rsidR="00AE0ABD" w:rsidRPr="00573AAA">
        <w:rPr>
          <w:lang w:val="en-US"/>
        </w:rPr>
        <w:t>anagement</w:t>
      </w:r>
      <w:r w:rsidR="00DE1502" w:rsidRPr="00573AAA">
        <w:rPr>
          <w:lang w:val="en-US"/>
        </w:rPr>
        <w:t xml:space="preserve"> Module</w:t>
      </w:r>
      <w:r w:rsidR="00AE0ABD" w:rsidRPr="00573AAA">
        <w:rPr>
          <w:lang w:val="en-US"/>
        </w:rPr>
        <w:t>:</w:t>
      </w:r>
      <w:bookmarkEnd w:id="36"/>
      <w:bookmarkEnd w:id="37"/>
    </w:p>
    <w:p w14:paraId="6DA65179" w14:textId="35F13F00" w:rsidR="00E650A7" w:rsidRDefault="003C077F" w:rsidP="00746D45">
      <w:pPr>
        <w:pStyle w:val="ListParagraph"/>
        <w:widowControl w:val="0"/>
        <w:numPr>
          <w:ilvl w:val="1"/>
          <w:numId w:val="7"/>
        </w:numPr>
        <w:tabs>
          <w:tab w:val="left" w:pos="1071"/>
        </w:tabs>
        <w:autoSpaceDE w:val="0"/>
        <w:autoSpaceDN w:val="0"/>
        <w:spacing w:before="174" w:after="0" w:line="288" w:lineRule="auto"/>
        <w:ind w:right="228"/>
        <w:jc w:val="both"/>
        <w:rPr>
          <w:lang w:val="en-US"/>
        </w:rPr>
      </w:pPr>
      <w:r w:rsidRPr="00573AAA">
        <w:rPr>
          <w:lang w:val="en-US"/>
        </w:rPr>
        <w:t>Suppl</w:t>
      </w:r>
      <w:r w:rsidR="00205BE1" w:rsidRPr="00573AAA">
        <w:rPr>
          <w:lang w:val="en-US"/>
        </w:rPr>
        <w:t>ying</w:t>
      </w:r>
      <w:r w:rsidRPr="00573AAA">
        <w:rPr>
          <w:lang w:val="en-US"/>
        </w:rPr>
        <w:t xml:space="preserve"> and install</w:t>
      </w:r>
      <w:r w:rsidR="00205BE1" w:rsidRPr="00573AAA">
        <w:rPr>
          <w:lang w:val="en-US"/>
        </w:rPr>
        <w:t>ing</w:t>
      </w:r>
      <w:r w:rsidRPr="00573AAA">
        <w:rPr>
          <w:lang w:val="en-US"/>
        </w:rPr>
        <w:t xml:space="preserve"> monitoring units </w:t>
      </w:r>
      <w:r w:rsidR="00205BE1" w:rsidRPr="00573AAA">
        <w:rPr>
          <w:lang w:val="en-US"/>
        </w:rPr>
        <w:t xml:space="preserve">enabling to connect to </w:t>
      </w:r>
      <w:r w:rsidR="00AE0ABD" w:rsidRPr="00573AAA">
        <w:rPr>
          <w:lang w:val="en-US"/>
        </w:rPr>
        <w:t>CAN BUS/FMS</w:t>
      </w:r>
      <w:r w:rsidR="00042F37" w:rsidRPr="00573AAA">
        <w:rPr>
          <w:lang w:val="en-US"/>
        </w:rPr>
        <w:t xml:space="preserve"> </w:t>
      </w:r>
      <w:r w:rsidR="00205BE1" w:rsidRPr="00573AAA">
        <w:rPr>
          <w:lang w:val="en-US"/>
        </w:rPr>
        <w:t xml:space="preserve">according to the Schedule in Annex </w:t>
      </w:r>
      <w:r w:rsidR="00B931B2" w:rsidRPr="00573AAA">
        <w:rPr>
          <w:lang w:val="en-US"/>
        </w:rPr>
        <w:t>5</w:t>
      </w:r>
      <w:r w:rsidR="00C86E9C" w:rsidRPr="00573AAA">
        <w:rPr>
          <w:lang w:val="en-US"/>
        </w:rPr>
        <w:t>,</w:t>
      </w:r>
    </w:p>
    <w:p w14:paraId="708F4190" w14:textId="03CFAEE4" w:rsidR="00826D6A" w:rsidRPr="00573AAA" w:rsidRDefault="00BD4672" w:rsidP="00746D45">
      <w:pPr>
        <w:pStyle w:val="ListParagraph"/>
        <w:widowControl w:val="0"/>
        <w:numPr>
          <w:ilvl w:val="1"/>
          <w:numId w:val="7"/>
        </w:numPr>
        <w:tabs>
          <w:tab w:val="left" w:pos="1071"/>
        </w:tabs>
        <w:autoSpaceDE w:val="0"/>
        <w:autoSpaceDN w:val="0"/>
        <w:spacing w:before="174" w:after="0" w:line="288" w:lineRule="auto"/>
        <w:ind w:right="228"/>
        <w:jc w:val="both"/>
        <w:rPr>
          <w:lang w:val="en-US"/>
        </w:rPr>
      </w:pPr>
      <w:r w:rsidRPr="00BD4672">
        <w:rPr>
          <w:lang w:val="en-US"/>
        </w:rPr>
        <w:t xml:space="preserve">In </w:t>
      </w:r>
      <w:r>
        <w:rPr>
          <w:lang w:val="en-US"/>
        </w:rPr>
        <w:t>case</w:t>
      </w:r>
      <w:r w:rsidRPr="00BD4672">
        <w:rPr>
          <w:lang w:val="en-US"/>
        </w:rPr>
        <w:t xml:space="preserve"> that there is already another unit or device in the vehicle that prevents the connection of the monitoring unit to the vehicle, </w:t>
      </w:r>
      <w:r w:rsidR="005E5856">
        <w:rPr>
          <w:lang w:val="en-US"/>
        </w:rPr>
        <w:t>Provide</w:t>
      </w:r>
      <w:r w:rsidRPr="00BD4672">
        <w:rPr>
          <w:lang w:val="en-US"/>
        </w:rPr>
        <w:t xml:space="preserve">r informs </w:t>
      </w:r>
      <w:r w:rsidR="005D626D">
        <w:rPr>
          <w:lang w:val="en-US"/>
        </w:rPr>
        <w:t>Customer</w:t>
      </w:r>
      <w:r w:rsidRPr="00BD4672">
        <w:rPr>
          <w:lang w:val="en-US"/>
        </w:rPr>
        <w:t xml:space="preserve"> about this </w:t>
      </w:r>
      <w:r w:rsidR="006169FD">
        <w:rPr>
          <w:lang w:val="en-US"/>
        </w:rPr>
        <w:t>issue</w:t>
      </w:r>
      <w:r w:rsidRPr="00BD4672">
        <w:rPr>
          <w:lang w:val="en-US"/>
        </w:rPr>
        <w:t xml:space="preserve"> and </w:t>
      </w:r>
      <w:r w:rsidR="005E5856">
        <w:rPr>
          <w:lang w:val="en-US"/>
        </w:rPr>
        <w:t>C</w:t>
      </w:r>
      <w:r w:rsidR="00147EA3">
        <w:rPr>
          <w:lang w:val="en-US"/>
        </w:rPr>
        <w:t>ustomer</w:t>
      </w:r>
      <w:r w:rsidRPr="00BD4672">
        <w:rPr>
          <w:lang w:val="en-US"/>
        </w:rPr>
        <w:t xml:space="preserve"> decides on the dismantling of this unit or device.</w:t>
      </w:r>
    </w:p>
    <w:p w14:paraId="404D9B26" w14:textId="022A8438" w:rsidR="00AE0ABD" w:rsidRPr="00573AAA" w:rsidRDefault="00205BE1" w:rsidP="00746D45">
      <w:pPr>
        <w:pStyle w:val="ListParagraph"/>
        <w:widowControl w:val="0"/>
        <w:numPr>
          <w:ilvl w:val="1"/>
          <w:numId w:val="7"/>
        </w:numPr>
        <w:tabs>
          <w:tab w:val="left" w:pos="1071"/>
        </w:tabs>
        <w:autoSpaceDE w:val="0"/>
        <w:autoSpaceDN w:val="0"/>
        <w:spacing w:before="174" w:after="0" w:line="288" w:lineRule="auto"/>
        <w:ind w:right="228"/>
        <w:contextualSpacing w:val="0"/>
        <w:jc w:val="both"/>
        <w:rPr>
          <w:lang w:val="en-US"/>
        </w:rPr>
      </w:pPr>
      <w:r w:rsidRPr="00573AAA">
        <w:rPr>
          <w:lang w:val="en-US"/>
        </w:rPr>
        <w:t>Supplying</w:t>
      </w:r>
      <w:r w:rsidR="00482840" w:rsidRPr="00573AAA">
        <w:rPr>
          <w:lang w:val="en-US"/>
        </w:rPr>
        <w:t xml:space="preserve"> user documentation to the monitoring units including detailed technical </w:t>
      </w:r>
      <w:r w:rsidR="00C86E9C" w:rsidRPr="00573AAA">
        <w:rPr>
          <w:lang w:val="en-US"/>
        </w:rPr>
        <w:t>description, description of protocols, links and data transfers,</w:t>
      </w:r>
    </w:p>
    <w:p w14:paraId="7C45D0E6" w14:textId="650074C4" w:rsidR="00AE0ABD" w:rsidRPr="00573AAA" w:rsidRDefault="00C86E9C" w:rsidP="00746D45">
      <w:pPr>
        <w:pStyle w:val="ListParagraph"/>
        <w:widowControl w:val="0"/>
        <w:numPr>
          <w:ilvl w:val="1"/>
          <w:numId w:val="7"/>
        </w:numPr>
        <w:tabs>
          <w:tab w:val="left" w:pos="1071"/>
        </w:tabs>
        <w:spacing w:before="174" w:after="0" w:line="288" w:lineRule="auto"/>
        <w:ind w:right="228"/>
        <w:jc w:val="both"/>
        <w:rPr>
          <w:lang w:val="en-US"/>
        </w:rPr>
      </w:pPr>
      <w:r w:rsidRPr="00573AAA">
        <w:rPr>
          <w:lang w:val="en-US"/>
        </w:rPr>
        <w:t>Implementing and commissioning of the F</w:t>
      </w:r>
      <w:r w:rsidR="0AE23674" w:rsidRPr="00573AAA">
        <w:rPr>
          <w:lang w:val="en-US"/>
        </w:rPr>
        <w:t xml:space="preserve">leet </w:t>
      </w:r>
      <w:r w:rsidRPr="00573AAA">
        <w:rPr>
          <w:lang w:val="en-US"/>
        </w:rPr>
        <w:t>M</w:t>
      </w:r>
      <w:r w:rsidR="0AE23674" w:rsidRPr="00573AAA">
        <w:rPr>
          <w:lang w:val="en-US"/>
        </w:rPr>
        <w:t>anagement</w:t>
      </w:r>
      <w:r w:rsidRPr="00573AAA">
        <w:rPr>
          <w:lang w:val="en-US"/>
        </w:rPr>
        <w:t xml:space="preserve"> Module,</w:t>
      </w:r>
    </w:p>
    <w:p w14:paraId="557243A3" w14:textId="0D4AD234" w:rsidR="00AE0ABD" w:rsidRPr="00573AAA" w:rsidRDefault="00F96533" w:rsidP="00746D45">
      <w:pPr>
        <w:pStyle w:val="ListParagraph"/>
        <w:widowControl w:val="0"/>
        <w:numPr>
          <w:ilvl w:val="1"/>
          <w:numId w:val="7"/>
        </w:numPr>
        <w:tabs>
          <w:tab w:val="left" w:pos="1071"/>
        </w:tabs>
        <w:autoSpaceDE w:val="0"/>
        <w:autoSpaceDN w:val="0"/>
        <w:spacing w:after="0" w:line="288" w:lineRule="auto"/>
        <w:ind w:right="227"/>
        <w:contextualSpacing w:val="0"/>
        <w:jc w:val="both"/>
        <w:rPr>
          <w:lang w:val="en-US"/>
        </w:rPr>
      </w:pPr>
      <w:r w:rsidRPr="00573AAA">
        <w:rPr>
          <w:lang w:val="en-US"/>
        </w:rPr>
        <w:t xml:space="preserve">Successful collection and processing </w:t>
      </w:r>
      <w:r w:rsidR="00C8249E" w:rsidRPr="00573AAA">
        <w:rPr>
          <w:lang w:val="en-US"/>
        </w:rPr>
        <w:t>of data from the monitoring units</w:t>
      </w:r>
      <w:r w:rsidR="00AE0ABD" w:rsidRPr="00573AAA">
        <w:rPr>
          <w:lang w:val="en-US"/>
        </w:rPr>
        <w:t xml:space="preserve">: 100% </w:t>
      </w:r>
      <w:r w:rsidR="00C8249E" w:rsidRPr="00573AAA">
        <w:rPr>
          <w:lang w:val="en-US"/>
        </w:rPr>
        <w:t>for all functional monitoring units</w:t>
      </w:r>
      <w:r w:rsidR="00AE0ABD" w:rsidRPr="00573AAA">
        <w:rPr>
          <w:lang w:val="en-US"/>
        </w:rPr>
        <w:t>,</w:t>
      </w:r>
    </w:p>
    <w:p w14:paraId="585594FB" w14:textId="4606F13F" w:rsidR="00833525" w:rsidRPr="00573AAA" w:rsidRDefault="00C8249E" w:rsidP="00746D45">
      <w:pPr>
        <w:numPr>
          <w:ilvl w:val="1"/>
          <w:numId w:val="7"/>
        </w:numPr>
        <w:rPr>
          <w:lang w:val="en-US"/>
        </w:rPr>
      </w:pPr>
      <w:r w:rsidRPr="00573AAA">
        <w:rPr>
          <w:lang w:val="en-US"/>
        </w:rPr>
        <w:t>Automat</w:t>
      </w:r>
      <w:r w:rsidR="0088773E" w:rsidRPr="00573AAA">
        <w:rPr>
          <w:lang w:val="en-US"/>
        </w:rPr>
        <w:t xml:space="preserve">ically generating </w:t>
      </w:r>
      <w:r w:rsidRPr="00573AAA">
        <w:rPr>
          <w:lang w:val="en-US"/>
        </w:rPr>
        <w:t>reports</w:t>
      </w:r>
      <w:r w:rsidR="6909E3EB" w:rsidRPr="00573AAA">
        <w:rPr>
          <w:lang w:val="en-US"/>
        </w:rPr>
        <w:t>:</w:t>
      </w:r>
    </w:p>
    <w:p w14:paraId="07F7168C" w14:textId="01A00E9F" w:rsidR="00B35649" w:rsidRPr="00573AAA" w:rsidRDefault="00C8249E" w:rsidP="00746D45">
      <w:pPr>
        <w:numPr>
          <w:ilvl w:val="2"/>
          <w:numId w:val="7"/>
        </w:numPr>
        <w:rPr>
          <w:rFonts w:eastAsiaTheme="minorEastAsia"/>
          <w:lang w:val="en-US"/>
        </w:rPr>
      </w:pPr>
      <w:r w:rsidRPr="00573AAA">
        <w:rPr>
          <w:lang w:val="en-US"/>
        </w:rPr>
        <w:t>Daily and monthly statements of the operation of all vehicles</w:t>
      </w:r>
      <w:r w:rsidR="00A35954" w:rsidRPr="00573AAA">
        <w:rPr>
          <w:lang w:val="en-US"/>
        </w:rPr>
        <w:t xml:space="preserve">; </w:t>
      </w:r>
    </w:p>
    <w:p w14:paraId="74FEAAC5" w14:textId="3A72EDA8" w:rsidR="00B35649" w:rsidRPr="00573AAA" w:rsidRDefault="00C8249E" w:rsidP="00746D45">
      <w:pPr>
        <w:numPr>
          <w:ilvl w:val="2"/>
          <w:numId w:val="7"/>
        </w:numPr>
        <w:rPr>
          <w:lang w:val="en-US"/>
        </w:rPr>
      </w:pPr>
      <w:r w:rsidRPr="00573AAA">
        <w:rPr>
          <w:lang w:val="en-US"/>
        </w:rPr>
        <w:t>Statements per drivers;</w:t>
      </w:r>
      <w:r w:rsidR="00A35954" w:rsidRPr="00573AAA">
        <w:rPr>
          <w:lang w:val="en-US"/>
        </w:rPr>
        <w:t xml:space="preserve"> </w:t>
      </w:r>
    </w:p>
    <w:p w14:paraId="3F411CAC" w14:textId="59E26451" w:rsidR="00B35649" w:rsidRPr="00573AAA" w:rsidRDefault="00C8249E" w:rsidP="00746D45">
      <w:pPr>
        <w:numPr>
          <w:ilvl w:val="2"/>
          <w:numId w:val="7"/>
        </w:numPr>
        <w:rPr>
          <w:lang w:val="en-US"/>
        </w:rPr>
      </w:pPr>
      <w:r w:rsidRPr="00573AAA">
        <w:rPr>
          <w:lang w:val="en-US"/>
        </w:rPr>
        <w:t>Statements of fuel consumption, including evaluation of driving style of all vehicles and drivers;</w:t>
      </w:r>
      <w:r w:rsidR="00A35954" w:rsidRPr="00573AAA">
        <w:rPr>
          <w:lang w:val="en-US"/>
        </w:rPr>
        <w:t xml:space="preserve"> </w:t>
      </w:r>
    </w:p>
    <w:p w14:paraId="6A6A5B51" w14:textId="48E4FDFB" w:rsidR="00B35649" w:rsidRPr="00573AAA" w:rsidRDefault="00C8249E" w:rsidP="00746D45">
      <w:pPr>
        <w:numPr>
          <w:ilvl w:val="2"/>
          <w:numId w:val="7"/>
        </w:numPr>
        <w:rPr>
          <w:lang w:val="en-US"/>
        </w:rPr>
      </w:pPr>
      <w:r w:rsidRPr="00573AAA">
        <w:rPr>
          <w:lang w:val="en-US"/>
        </w:rPr>
        <w:t>Evaluating driving efficiency depending on driving style;</w:t>
      </w:r>
      <w:r w:rsidR="00A35954" w:rsidRPr="00573AAA">
        <w:rPr>
          <w:lang w:val="en-US"/>
        </w:rPr>
        <w:t xml:space="preserve"> </w:t>
      </w:r>
    </w:p>
    <w:p w14:paraId="023CDEEA" w14:textId="48240659" w:rsidR="00B35649" w:rsidRPr="00573AAA" w:rsidRDefault="00C8249E" w:rsidP="00746D45">
      <w:pPr>
        <w:numPr>
          <w:ilvl w:val="2"/>
          <w:numId w:val="7"/>
        </w:numPr>
        <w:rPr>
          <w:rFonts w:eastAsiaTheme="minorEastAsia"/>
          <w:lang w:val="en-US"/>
        </w:rPr>
      </w:pPr>
      <w:r w:rsidRPr="00573AAA">
        <w:rPr>
          <w:lang w:val="en-US"/>
        </w:rPr>
        <w:t>Functionality of reporting the history of visited location;</w:t>
      </w:r>
      <w:r w:rsidR="00A35954" w:rsidRPr="00573AAA">
        <w:rPr>
          <w:lang w:val="en-US"/>
        </w:rPr>
        <w:t xml:space="preserve">  </w:t>
      </w:r>
    </w:p>
    <w:p w14:paraId="08F4DDAB" w14:textId="7ED72EA3" w:rsidR="00B35649" w:rsidRPr="00573AAA" w:rsidRDefault="00C8249E" w:rsidP="00746D45">
      <w:pPr>
        <w:numPr>
          <w:ilvl w:val="2"/>
          <w:numId w:val="7"/>
        </w:numPr>
        <w:rPr>
          <w:rFonts w:eastAsiaTheme="minorEastAsia"/>
          <w:lang w:val="en-US"/>
        </w:rPr>
      </w:pPr>
      <w:r w:rsidRPr="00573AAA">
        <w:rPr>
          <w:lang w:val="en-US"/>
        </w:rPr>
        <w:t>Statistical data regarding the use of vehicles, described below</w:t>
      </w:r>
      <w:r w:rsidR="00384F80" w:rsidRPr="00573AAA">
        <w:rPr>
          <w:lang w:val="en-US"/>
        </w:rPr>
        <w:t xml:space="preserve"> (</w:t>
      </w:r>
      <w:r w:rsidRPr="00573AAA">
        <w:rPr>
          <w:lang w:val="en-US"/>
        </w:rPr>
        <w:t>reports example</w:t>
      </w:r>
      <w:r w:rsidR="00384F80" w:rsidRPr="00573AAA">
        <w:rPr>
          <w:lang w:val="en-US"/>
        </w:rPr>
        <w:t>)</w:t>
      </w:r>
      <w:r w:rsidRPr="00573AAA">
        <w:rPr>
          <w:lang w:val="en-US"/>
        </w:rPr>
        <w:t>;</w:t>
      </w:r>
    </w:p>
    <w:p w14:paraId="4473DB1E" w14:textId="79152CC3" w:rsidR="00B35649" w:rsidRPr="00573AAA" w:rsidRDefault="00C8249E" w:rsidP="00746D45">
      <w:pPr>
        <w:numPr>
          <w:ilvl w:val="2"/>
          <w:numId w:val="7"/>
        </w:numPr>
        <w:rPr>
          <w:rFonts w:eastAsiaTheme="minorEastAsia"/>
          <w:lang w:val="en-US"/>
        </w:rPr>
      </w:pPr>
      <w:r w:rsidRPr="00573AAA">
        <w:rPr>
          <w:lang w:val="en-US"/>
        </w:rPr>
        <w:t>Overview of operational costs – vehicles;</w:t>
      </w:r>
    </w:p>
    <w:p w14:paraId="1C1BD383" w14:textId="7C0CD338" w:rsidR="00A35954" w:rsidRPr="00573AAA" w:rsidRDefault="00C8249E" w:rsidP="00746D45">
      <w:pPr>
        <w:numPr>
          <w:ilvl w:val="2"/>
          <w:numId w:val="7"/>
        </w:numPr>
        <w:rPr>
          <w:rFonts w:eastAsiaTheme="minorEastAsia"/>
          <w:lang w:val="en-US"/>
        </w:rPr>
      </w:pPr>
      <w:r w:rsidRPr="00573AAA">
        <w:rPr>
          <w:lang w:val="en-US"/>
        </w:rPr>
        <w:t xml:space="preserve">Statement of complying with the preset path per individual drivers; </w:t>
      </w:r>
    </w:p>
    <w:p w14:paraId="4D0247C8" w14:textId="189E5345" w:rsidR="00B10116" w:rsidRPr="00573AAA" w:rsidRDefault="00C8249E" w:rsidP="00746D45">
      <w:pPr>
        <w:numPr>
          <w:ilvl w:val="2"/>
          <w:numId w:val="7"/>
        </w:numPr>
        <w:rPr>
          <w:rFonts w:eastAsiaTheme="minorEastAsia"/>
          <w:lang w:val="en-US"/>
        </w:rPr>
      </w:pPr>
      <w:r w:rsidRPr="00573AAA">
        <w:rPr>
          <w:rFonts w:eastAsiaTheme="minorEastAsia"/>
          <w:lang w:val="en-US"/>
        </w:rPr>
        <w:t>Comprehensive records of vehicle driving route, annual history of movements including option to display on map;</w:t>
      </w:r>
    </w:p>
    <w:p w14:paraId="21125340" w14:textId="6D9F45EB" w:rsidR="00B10116" w:rsidRPr="00573AAA" w:rsidRDefault="00C8249E" w:rsidP="00746D45">
      <w:pPr>
        <w:numPr>
          <w:ilvl w:val="2"/>
          <w:numId w:val="7"/>
        </w:numPr>
        <w:rPr>
          <w:rFonts w:eastAsiaTheme="minorEastAsia"/>
          <w:lang w:val="en-US"/>
        </w:rPr>
      </w:pPr>
      <w:r w:rsidRPr="00573AAA">
        <w:rPr>
          <w:lang w:val="en-US"/>
        </w:rPr>
        <w:t>Reporting average consumption in relevant month.</w:t>
      </w:r>
    </w:p>
    <w:p w14:paraId="79D81713" w14:textId="6C656A49" w:rsidR="00673B68" w:rsidRPr="00573AAA" w:rsidRDefault="00C8249E" w:rsidP="00746D45">
      <w:pPr>
        <w:pStyle w:val="ListParagraph"/>
        <w:widowControl w:val="0"/>
        <w:numPr>
          <w:ilvl w:val="1"/>
          <w:numId w:val="7"/>
        </w:numPr>
        <w:tabs>
          <w:tab w:val="left" w:pos="1071"/>
        </w:tabs>
        <w:autoSpaceDE w:val="0"/>
        <w:autoSpaceDN w:val="0"/>
        <w:spacing w:before="170" w:after="0" w:line="288" w:lineRule="auto"/>
        <w:ind w:right="227"/>
        <w:jc w:val="both"/>
        <w:rPr>
          <w:lang w:val="en-US"/>
        </w:rPr>
      </w:pPr>
      <w:r w:rsidRPr="00573AAA">
        <w:rPr>
          <w:lang w:val="en-US"/>
        </w:rPr>
        <w:lastRenderedPageBreak/>
        <w:t>Sending</w:t>
      </w:r>
      <w:r w:rsidR="0094504A" w:rsidRPr="00573AAA">
        <w:rPr>
          <w:lang w:val="en-US"/>
        </w:rPr>
        <w:t xml:space="preserve"> selected</w:t>
      </w:r>
      <w:r w:rsidRPr="00573AAA">
        <w:rPr>
          <w:lang w:val="en-US"/>
        </w:rPr>
        <w:t xml:space="preserve"> </w:t>
      </w:r>
      <w:r w:rsidR="0094504A" w:rsidRPr="00573AAA">
        <w:rPr>
          <w:lang w:val="en-US"/>
        </w:rPr>
        <w:t xml:space="preserve">alerts and </w:t>
      </w:r>
      <w:r w:rsidR="00874192" w:rsidRPr="00573AAA">
        <w:rPr>
          <w:lang w:val="en-US"/>
        </w:rPr>
        <w:t xml:space="preserve">measured </w:t>
      </w:r>
      <w:r w:rsidR="0094504A" w:rsidRPr="00573AAA">
        <w:rPr>
          <w:lang w:val="en-US"/>
        </w:rPr>
        <w:t>values by</w:t>
      </w:r>
      <w:r w:rsidRPr="00573AAA">
        <w:rPr>
          <w:lang w:val="en-US"/>
        </w:rPr>
        <w:t xml:space="preserve"> each authorised employee </w:t>
      </w:r>
      <w:r w:rsidR="00874192" w:rsidRPr="00573AAA">
        <w:rPr>
          <w:lang w:val="en-US"/>
        </w:rPr>
        <w:t xml:space="preserve">to dispatch, email, mobile phone, and tablet in the vehicle for the driver, </w:t>
      </w:r>
      <w:r w:rsidR="00C62D1C" w:rsidRPr="00573AAA">
        <w:rPr>
          <w:lang w:val="en-US"/>
        </w:rPr>
        <w:t>with the option to select from the following alerts</w:t>
      </w:r>
      <w:r w:rsidR="00673B68" w:rsidRPr="00573AAA">
        <w:rPr>
          <w:lang w:val="en-US"/>
        </w:rPr>
        <w:t xml:space="preserve">  </w:t>
      </w:r>
    </w:p>
    <w:p w14:paraId="71FA3108" w14:textId="51D2559A" w:rsidR="00673B68" w:rsidRPr="00573AAA" w:rsidRDefault="00C62D1C"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Revolutions when idling at </w:t>
      </w:r>
      <w:r w:rsidR="00673B68" w:rsidRPr="00573AAA">
        <w:rPr>
          <w:lang w:val="en-US"/>
        </w:rPr>
        <w:t xml:space="preserve">0km/h </w:t>
      </w:r>
      <w:r w:rsidRPr="00573AAA">
        <w:rPr>
          <w:lang w:val="en-US"/>
        </w:rPr>
        <w:t>in excess of</w:t>
      </w:r>
      <w:r w:rsidR="00673B68" w:rsidRPr="00573AAA">
        <w:rPr>
          <w:lang w:val="en-US"/>
        </w:rPr>
        <w:t xml:space="preserve"> 5min</w:t>
      </w:r>
      <w:r w:rsidRPr="00573AAA">
        <w:rPr>
          <w:lang w:val="en-US"/>
        </w:rPr>
        <w:t>utes</w:t>
      </w:r>
      <w:r w:rsidR="00673B68" w:rsidRPr="00573AAA">
        <w:rPr>
          <w:lang w:val="en-US"/>
        </w:rPr>
        <w:t xml:space="preserve"> (</w:t>
      </w:r>
      <w:r w:rsidRPr="00573AAA">
        <w:rPr>
          <w:lang w:val="en-US"/>
        </w:rPr>
        <w:t>custom</w:t>
      </w:r>
      <w:r w:rsidR="00F40625" w:rsidRPr="00573AAA">
        <w:rPr>
          <w:lang w:val="en-US"/>
        </w:rPr>
        <w:t>isable</w:t>
      </w:r>
      <w:r w:rsidR="00673B68" w:rsidRPr="00573AAA">
        <w:rPr>
          <w:lang w:val="en-US"/>
        </w:rPr>
        <w:t>)</w:t>
      </w:r>
    </w:p>
    <w:p w14:paraId="2637E6EF" w14:textId="52909134" w:rsidR="00673B68" w:rsidRPr="00573AAA" w:rsidRDefault="00C62D1C"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rPr>
          <w:lang w:val="en-US"/>
        </w:rPr>
      </w:pPr>
      <w:r w:rsidRPr="00573AAA">
        <w:rPr>
          <w:lang w:val="en-US"/>
        </w:rPr>
        <w:t>Hydraulics turned on outside of scheduled collection point</w:t>
      </w:r>
    </w:p>
    <w:p w14:paraId="49A32F5F" w14:textId="089B1218" w:rsidR="00673B68" w:rsidRPr="00573AAA" w:rsidRDefault="00C62D1C"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Detour outside of scheduled route </w:t>
      </w:r>
      <w:r w:rsidR="00673B68" w:rsidRPr="00573AAA">
        <w:rPr>
          <w:lang w:val="en-US"/>
        </w:rPr>
        <w:t>3% (</w:t>
      </w:r>
      <w:r w:rsidRPr="00573AAA">
        <w:rPr>
          <w:lang w:val="en-US"/>
        </w:rPr>
        <w:t>custom</w:t>
      </w:r>
      <w:r w:rsidR="00AB4236" w:rsidRPr="00573AAA">
        <w:rPr>
          <w:lang w:val="en-US"/>
        </w:rPr>
        <w:t>isable</w:t>
      </w:r>
      <w:r w:rsidR="00673B68" w:rsidRPr="00573AAA">
        <w:rPr>
          <w:lang w:val="en-US"/>
        </w:rPr>
        <w:t>)</w:t>
      </w:r>
    </w:p>
    <w:p w14:paraId="680BF770" w14:textId="6030EAAA" w:rsidR="00EB7F6A" w:rsidRPr="00573AAA" w:rsidRDefault="00C62D1C"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Exceeding maximum speed limit on road or within polygon</w:t>
      </w:r>
    </w:p>
    <w:p w14:paraId="145D3378" w14:textId="69F01C23" w:rsidR="00673B68" w:rsidRPr="00573AAA" w:rsidRDefault="005C4C10"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rPr>
          <w:lang w:val="en-US"/>
        </w:rPr>
      </w:pPr>
      <w:r w:rsidRPr="00573AAA">
        <w:rPr>
          <w:lang w:val="en-US"/>
        </w:rPr>
        <w:t>Wrong-way driving</w:t>
      </w:r>
      <w:r w:rsidR="00673B68" w:rsidRPr="00573AAA">
        <w:rPr>
          <w:lang w:val="en-US"/>
        </w:rPr>
        <w:t xml:space="preserve"> </w:t>
      </w:r>
    </w:p>
    <w:p w14:paraId="3E7D5362" w14:textId="7E58C45F" w:rsidR="00F20702" w:rsidRPr="00573AAA" w:rsidRDefault="005C4C10" w:rsidP="00746D45">
      <w:pPr>
        <w:pStyle w:val="ListParagraph"/>
        <w:widowControl w:val="0"/>
        <w:numPr>
          <w:ilvl w:val="2"/>
          <w:numId w:val="7"/>
        </w:numPr>
        <w:tabs>
          <w:tab w:val="left" w:pos="1071"/>
        </w:tabs>
        <w:autoSpaceDE w:val="0"/>
        <w:autoSpaceDN w:val="0"/>
        <w:spacing w:before="170" w:after="0" w:line="288" w:lineRule="auto"/>
        <w:ind w:right="227"/>
        <w:contextualSpacing w:val="0"/>
        <w:jc w:val="both"/>
        <w:rPr>
          <w:lang w:val="en-US"/>
        </w:rPr>
      </w:pPr>
      <w:r w:rsidRPr="00573AAA">
        <w:rPr>
          <w:lang w:val="en-US"/>
        </w:rPr>
        <w:t>Inappropriate acceleration, accident or breakdown</w:t>
      </w:r>
    </w:p>
    <w:p w14:paraId="2F70E01B" w14:textId="00638152" w:rsidR="007C15DC" w:rsidRPr="00573AAA" w:rsidRDefault="005C4C10"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Notifying the vehicle owner in miscellaneous situations (such as driving without authorisation)</w:t>
      </w:r>
      <w:r w:rsidR="007C15DC" w:rsidRPr="00573AAA">
        <w:rPr>
          <w:lang w:val="en-US"/>
        </w:rPr>
        <w:t xml:space="preserve"> </w:t>
      </w:r>
    </w:p>
    <w:p w14:paraId="18523BFC" w14:textId="2CA734D6" w:rsidR="007C15DC" w:rsidRPr="00573AAA" w:rsidRDefault="005C4C10"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Alert of vehicle theft or towing</w:t>
      </w:r>
      <w:r w:rsidR="007C15DC" w:rsidRPr="00573AAA">
        <w:rPr>
          <w:lang w:val="en-US"/>
        </w:rPr>
        <w:t xml:space="preserve"> </w:t>
      </w:r>
    </w:p>
    <w:p w14:paraId="25D3F3A9" w14:textId="46AAF03A" w:rsidR="007C15DC" w:rsidRPr="00573AAA" w:rsidRDefault="005C4C10"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Setting up notification of fuel tank tampering (sudden leakage of fuel tank) through e-mail or SMS for lorries</w:t>
      </w:r>
      <w:r w:rsidR="007C15DC" w:rsidRPr="00573AAA">
        <w:rPr>
          <w:lang w:val="en-US"/>
        </w:rPr>
        <w:t xml:space="preserve"> </w:t>
      </w:r>
    </w:p>
    <w:p w14:paraId="4CE92386" w14:textId="01813223" w:rsidR="00DB1D1E" w:rsidRPr="00573AAA" w:rsidRDefault="00206359" w:rsidP="00746D45">
      <w:pPr>
        <w:pStyle w:val="ListParagraph"/>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Notification of </w:t>
      </w:r>
      <w:r w:rsidR="00A3251A" w:rsidRPr="00573AAA">
        <w:rPr>
          <w:lang w:val="en-US"/>
        </w:rPr>
        <w:t xml:space="preserve">vehicles </w:t>
      </w:r>
      <w:r w:rsidRPr="00573AAA">
        <w:rPr>
          <w:lang w:val="en-US"/>
        </w:rPr>
        <w:t>driving in reverse with</w:t>
      </w:r>
      <w:r w:rsidR="00A3251A" w:rsidRPr="00573AAA">
        <w:rPr>
          <w:lang w:val="en-US"/>
        </w:rPr>
        <w:t xml:space="preserve"> waste collector standing on the stoop</w:t>
      </w:r>
    </w:p>
    <w:p w14:paraId="5DCCD5FD" w14:textId="456ECB3A" w:rsidR="00124886" w:rsidRPr="00573AAA" w:rsidRDefault="001B7268" w:rsidP="00746D45">
      <w:pPr>
        <w:numPr>
          <w:ilvl w:val="1"/>
          <w:numId w:val="7"/>
        </w:numPr>
        <w:rPr>
          <w:lang w:val="en-US"/>
        </w:rPr>
      </w:pPr>
      <w:r w:rsidRPr="00573AAA">
        <w:rPr>
          <w:lang w:val="en-US"/>
        </w:rPr>
        <w:t xml:space="preserve">As part of the Module </w:t>
      </w:r>
      <w:r w:rsidR="000E1C56" w:rsidRPr="00573AAA">
        <w:rPr>
          <w:lang w:val="en-US"/>
        </w:rPr>
        <w:t xml:space="preserve">graphical presentation </w:t>
      </w:r>
      <w:r w:rsidR="00294E5A" w:rsidRPr="00573AAA">
        <w:rPr>
          <w:lang w:val="en-US"/>
        </w:rPr>
        <w:t>of measured values depending on time (speed, vehicle fuel level</w:t>
      </w:r>
      <w:r w:rsidR="00124886" w:rsidRPr="00573AAA">
        <w:rPr>
          <w:lang w:val="en-US"/>
        </w:rPr>
        <w:t xml:space="preserve">) </w:t>
      </w:r>
    </w:p>
    <w:p w14:paraId="1235E191" w14:textId="2D6A565F" w:rsidR="009A0DC4" w:rsidRPr="00573AAA" w:rsidRDefault="00294E5A" w:rsidP="00746D45">
      <w:pPr>
        <w:numPr>
          <w:ilvl w:val="1"/>
          <w:numId w:val="7"/>
        </w:numPr>
        <w:rPr>
          <w:lang w:val="en-US"/>
        </w:rPr>
      </w:pPr>
      <w:r w:rsidRPr="00573AAA">
        <w:rPr>
          <w:lang w:val="en-US"/>
        </w:rPr>
        <w:t xml:space="preserve">Displaying vehicles in miscellaneous maps </w:t>
      </w:r>
      <w:r w:rsidR="009A0DC4" w:rsidRPr="00573AAA">
        <w:rPr>
          <w:lang w:val="en-US"/>
        </w:rPr>
        <w:t xml:space="preserve">(Google Maps) </w:t>
      </w:r>
      <w:r w:rsidRPr="00573AAA">
        <w:rPr>
          <w:lang w:val="en-US"/>
        </w:rPr>
        <w:t>in real time with the option to filter and custom settings regarding data arrangement</w:t>
      </w:r>
      <w:r w:rsidR="009A0DC4" w:rsidRPr="00573AAA">
        <w:rPr>
          <w:lang w:val="en-US"/>
        </w:rPr>
        <w:t>.</w:t>
      </w:r>
    </w:p>
    <w:p w14:paraId="0D2AE809" w14:textId="6BBA6B10" w:rsidR="007C15DC" w:rsidRPr="00573AAA" w:rsidRDefault="00E56027" w:rsidP="00830DE8">
      <w:pPr>
        <w:widowControl w:val="0"/>
        <w:numPr>
          <w:ilvl w:val="1"/>
          <w:numId w:val="7"/>
        </w:numPr>
        <w:tabs>
          <w:tab w:val="left" w:pos="1071"/>
        </w:tabs>
        <w:autoSpaceDE w:val="0"/>
        <w:autoSpaceDN w:val="0"/>
        <w:spacing w:before="170" w:after="0" w:line="288" w:lineRule="auto"/>
        <w:ind w:right="227"/>
        <w:jc w:val="both"/>
        <w:rPr>
          <w:lang w:val="en-US"/>
        </w:rPr>
      </w:pPr>
      <w:r w:rsidRPr="00573AAA">
        <w:rPr>
          <w:lang w:val="en-US"/>
        </w:rPr>
        <w:t>Defin</w:t>
      </w:r>
      <w:r w:rsidR="00294E5A" w:rsidRPr="00573AAA">
        <w:rPr>
          <w:lang w:val="en-US"/>
        </w:rPr>
        <w:t xml:space="preserve">ing custom </w:t>
      </w:r>
      <w:r w:rsidRPr="00573AAA">
        <w:rPr>
          <w:lang w:val="en-US"/>
        </w:rPr>
        <w:t xml:space="preserve">GEO </w:t>
      </w:r>
      <w:r w:rsidR="00294E5A" w:rsidRPr="00573AAA">
        <w:rPr>
          <w:lang w:val="en-US"/>
        </w:rPr>
        <w:t>–</w:t>
      </w:r>
      <w:r w:rsidRPr="00573AAA">
        <w:rPr>
          <w:lang w:val="en-US"/>
        </w:rPr>
        <w:t xml:space="preserve"> </w:t>
      </w:r>
      <w:r w:rsidR="00294E5A" w:rsidRPr="00573AAA">
        <w:rPr>
          <w:lang w:val="en-US"/>
        </w:rPr>
        <w:t>zones of optional shape and POI including administration</w:t>
      </w:r>
      <w:r w:rsidRPr="00573AAA">
        <w:rPr>
          <w:lang w:val="en-US"/>
        </w:rPr>
        <w:t>.</w:t>
      </w:r>
    </w:p>
    <w:p w14:paraId="73D091EB" w14:textId="77777777" w:rsidR="00AE0ABD" w:rsidRPr="00573AAA" w:rsidRDefault="00AE0ABD" w:rsidP="0033498C">
      <w:pPr>
        <w:pStyle w:val="ListParagraph"/>
        <w:tabs>
          <w:tab w:val="left" w:pos="1071"/>
        </w:tabs>
        <w:spacing w:line="288" w:lineRule="auto"/>
        <w:ind w:left="0" w:right="229"/>
        <w:jc w:val="both"/>
        <w:rPr>
          <w:lang w:val="en-US"/>
        </w:rPr>
      </w:pPr>
    </w:p>
    <w:p w14:paraId="237ADE48" w14:textId="2CE63425" w:rsidR="00AE0ABD" w:rsidRPr="00573AAA" w:rsidRDefault="009422B4" w:rsidP="00AE0ABD">
      <w:pPr>
        <w:pStyle w:val="Heading2"/>
        <w:rPr>
          <w:lang w:val="en-US"/>
        </w:rPr>
      </w:pPr>
      <w:bookmarkStart w:id="38" w:name="_Toc53071912"/>
      <w:bookmarkStart w:id="39" w:name="_Toc132978969"/>
      <w:r w:rsidRPr="00573AAA">
        <w:rPr>
          <w:lang w:val="en-US"/>
        </w:rPr>
        <w:t>2.2</w:t>
      </w:r>
      <w:r w:rsidRPr="00573AAA">
        <w:rPr>
          <w:lang w:val="en-US"/>
        </w:rPr>
        <w:tab/>
      </w:r>
      <w:r w:rsidR="00AE0ABD" w:rsidRPr="00573AAA">
        <w:rPr>
          <w:lang w:val="en-US"/>
        </w:rPr>
        <w:t>Technic</w:t>
      </w:r>
      <w:r w:rsidR="004A7456" w:rsidRPr="00573AAA">
        <w:rPr>
          <w:lang w:val="en-US"/>
        </w:rPr>
        <w:t>al specification of the monitoring unit</w:t>
      </w:r>
      <w:r w:rsidR="00F42500" w:rsidRPr="00573AAA">
        <w:rPr>
          <w:lang w:val="en-US"/>
        </w:rPr>
        <w:t>s</w:t>
      </w:r>
      <w:r w:rsidR="00AE0ABD" w:rsidRPr="00573AAA">
        <w:rPr>
          <w:lang w:val="en-US"/>
        </w:rPr>
        <w:t>:</w:t>
      </w:r>
      <w:bookmarkEnd w:id="38"/>
      <w:bookmarkEnd w:id="39"/>
    </w:p>
    <w:p w14:paraId="797A438E" w14:textId="4CF94DBA" w:rsidR="006E78E8" w:rsidRPr="00573AAA" w:rsidRDefault="004A7456" w:rsidP="006E78E8">
      <w:pPr>
        <w:rPr>
          <w:lang w:val="en-US"/>
        </w:rPr>
      </w:pPr>
      <w:r w:rsidRPr="00573AAA">
        <w:rPr>
          <w:lang w:val="en-US"/>
        </w:rPr>
        <w:t xml:space="preserve">The Contracting Entity does not insist on the supply of one monitoring unit that would </w:t>
      </w:r>
      <w:r w:rsidR="00191F27" w:rsidRPr="00573AAA">
        <w:rPr>
          <w:lang w:val="en-US"/>
        </w:rPr>
        <w:t>c</w:t>
      </w:r>
      <w:r w:rsidRPr="00573AAA">
        <w:rPr>
          <w:lang w:val="en-US"/>
        </w:rPr>
        <w:t xml:space="preserve">over the entire Functionality; however, the supplied solution must, as a whole, have the specified Functionality </w:t>
      </w:r>
      <w:r w:rsidR="00012931" w:rsidRPr="00573AAA">
        <w:rPr>
          <w:lang w:val="en-US"/>
        </w:rPr>
        <w:t xml:space="preserve">(i.e. it is possible to supply several units of which each covers a portion of the specified Functionalities </w:t>
      </w:r>
      <w:r w:rsidR="00490B66" w:rsidRPr="00573AAA">
        <w:rPr>
          <w:lang w:val="en-US"/>
        </w:rPr>
        <w:t xml:space="preserve">and together, they form one functional unit). </w:t>
      </w:r>
      <w:r w:rsidR="005C08C9" w:rsidRPr="005C08C9">
        <w:rPr>
          <w:lang w:val="en-US"/>
        </w:rPr>
        <w:t xml:space="preserve">At the same time,  </w:t>
      </w:r>
      <w:r w:rsidR="005C08C9">
        <w:rPr>
          <w:lang w:val="en-US"/>
        </w:rPr>
        <w:t xml:space="preserve">Customer </w:t>
      </w:r>
      <w:r w:rsidR="005C08C9" w:rsidRPr="005C08C9">
        <w:rPr>
          <w:lang w:val="en-US"/>
        </w:rPr>
        <w:t xml:space="preserve">does not insist that </w:t>
      </w:r>
      <w:r w:rsidR="006B293B">
        <w:rPr>
          <w:lang w:val="en-US"/>
        </w:rPr>
        <w:t>PKW</w:t>
      </w:r>
      <w:r w:rsidR="00E420BA">
        <w:rPr>
          <w:lang w:val="en-US"/>
        </w:rPr>
        <w:t>s will</w:t>
      </w:r>
      <w:r w:rsidR="005C08C9" w:rsidRPr="005C08C9">
        <w:rPr>
          <w:lang w:val="en-US"/>
        </w:rPr>
        <w:t xml:space="preserve"> be equipped with the same monitoring unit/monitoring units as </w:t>
      </w:r>
      <w:r w:rsidR="00E420BA">
        <w:rPr>
          <w:lang w:val="en-US"/>
        </w:rPr>
        <w:t>LKWs</w:t>
      </w:r>
      <w:r w:rsidR="005C08C9" w:rsidRPr="005C08C9">
        <w:rPr>
          <w:lang w:val="en-US"/>
        </w:rPr>
        <w:t xml:space="preserve"> and leaves Provider with the option of offering monitoring units for different types of vehicles, at its own discretion, while the overall solution must again meet all the specified Functionalities and is at </w:t>
      </w:r>
      <w:r w:rsidR="00811964">
        <w:rPr>
          <w:lang w:val="en-US"/>
        </w:rPr>
        <w:t>Providers</w:t>
      </w:r>
      <w:r w:rsidR="005C08C9" w:rsidRPr="005C08C9">
        <w:rPr>
          <w:lang w:val="en-US"/>
        </w:rPr>
        <w:t xml:space="preserve"> discretion to offer the solution it considers the most appropriate in terms of the competitiveness of its offer</w:t>
      </w:r>
      <w:r w:rsidR="00A13ACC">
        <w:rPr>
          <w:lang w:val="en-US"/>
        </w:rPr>
        <w:t xml:space="preserve">. </w:t>
      </w:r>
      <w:r w:rsidR="00490B66" w:rsidRPr="00573AAA">
        <w:rPr>
          <w:lang w:val="en-US"/>
        </w:rPr>
        <w:t xml:space="preserve">Due to the wide range of vehicle types, manufacturers and models, a unified gateway </w:t>
      </w:r>
      <w:r w:rsidR="00E872F4" w:rsidRPr="00573AAA">
        <w:rPr>
          <w:lang w:val="en-US"/>
        </w:rPr>
        <w:t>(data collection gateway)</w:t>
      </w:r>
      <w:r w:rsidR="006C04CB" w:rsidRPr="00573AAA">
        <w:rPr>
          <w:lang w:val="en-US"/>
        </w:rPr>
        <w:t xml:space="preserve"> </w:t>
      </w:r>
      <w:r w:rsidR="00490B66" w:rsidRPr="00573AAA">
        <w:rPr>
          <w:lang w:val="en-US"/>
        </w:rPr>
        <w:t xml:space="preserve">is required  </w:t>
      </w:r>
      <w:r w:rsidR="006C04CB" w:rsidRPr="00573AAA">
        <w:rPr>
          <w:lang w:val="en-US"/>
        </w:rPr>
        <w:t xml:space="preserve">– </w:t>
      </w:r>
      <w:r w:rsidR="00490B66" w:rsidRPr="00573AAA">
        <w:rPr>
          <w:lang w:val="en-US"/>
        </w:rPr>
        <w:t>the monitoring unit complying with the requirements below</w:t>
      </w:r>
      <w:r w:rsidR="003211B5" w:rsidRPr="00573AAA">
        <w:rPr>
          <w:lang w:val="en-US"/>
        </w:rPr>
        <w:t xml:space="preserve">. </w:t>
      </w:r>
      <w:r w:rsidR="00490B66" w:rsidRPr="00573AAA">
        <w:rPr>
          <w:lang w:val="en-US"/>
        </w:rPr>
        <w:t>Replacing the functionality of the monitoring unit by using a table is not admissible</w:t>
      </w:r>
      <w:r w:rsidR="000D64F7" w:rsidRPr="00573AAA">
        <w:rPr>
          <w:lang w:val="en-US"/>
        </w:rPr>
        <w:t>.</w:t>
      </w:r>
    </w:p>
    <w:p w14:paraId="03D96792" w14:textId="25766136" w:rsidR="008F5D74" w:rsidRPr="00573AAA" w:rsidRDefault="00490B66" w:rsidP="006E78E8">
      <w:pPr>
        <w:rPr>
          <w:lang w:val="en-US"/>
        </w:rPr>
      </w:pPr>
      <w:r w:rsidRPr="00573AAA">
        <w:rPr>
          <w:lang w:val="en-US"/>
        </w:rPr>
        <w:t>As part of the implementation stage, the Contracting Entity requires the supply, installation, and activation of the monitoring units on vehicles, in the amount specified in Annex 2 List of Vehicles</w:t>
      </w:r>
      <w:r w:rsidR="004528F5" w:rsidRPr="00573AAA">
        <w:rPr>
          <w:lang w:val="en-US"/>
        </w:rPr>
        <w:t>.</w:t>
      </w:r>
    </w:p>
    <w:p w14:paraId="5F900DFE" w14:textId="536B13E8" w:rsidR="004528F5" w:rsidRPr="00573AAA" w:rsidRDefault="00490B66" w:rsidP="006E78E8">
      <w:pPr>
        <w:rPr>
          <w:lang w:val="en-US"/>
        </w:rPr>
      </w:pPr>
      <w:r w:rsidRPr="00573AAA">
        <w:rPr>
          <w:lang w:val="en-US"/>
        </w:rPr>
        <w:t>The Contracting Entity requires that 5 monitoring units be supplied throughout the term of the contract for the lorries to be kept in stock by the Contracting Entity</w:t>
      </w:r>
      <w:r w:rsidR="0084454D" w:rsidRPr="00573AAA">
        <w:rPr>
          <w:lang w:val="en-US"/>
        </w:rPr>
        <w:t>.</w:t>
      </w:r>
      <w:r w:rsidRPr="00573AAA">
        <w:rPr>
          <w:lang w:val="en-US"/>
        </w:rPr>
        <w:t xml:space="preserve"> These will be used as </w:t>
      </w:r>
      <w:r w:rsidR="00411BA1" w:rsidRPr="00573AAA">
        <w:rPr>
          <w:lang w:val="en-US"/>
        </w:rPr>
        <w:t>backup</w:t>
      </w:r>
      <w:r w:rsidRPr="00573AAA">
        <w:rPr>
          <w:lang w:val="en-US"/>
        </w:rPr>
        <w:t xml:space="preserve"> units for instances of monitoring unit failure or breakdown</w:t>
      </w:r>
      <w:r w:rsidR="00BC3E24" w:rsidRPr="00573AAA">
        <w:rPr>
          <w:lang w:val="en-US"/>
        </w:rPr>
        <w:t xml:space="preserve">. </w:t>
      </w:r>
    </w:p>
    <w:p w14:paraId="782B4DD6" w14:textId="4CA0F870" w:rsidR="00080317" w:rsidRPr="00573AAA" w:rsidRDefault="00490B66" w:rsidP="006E78E8">
      <w:pPr>
        <w:rPr>
          <w:lang w:val="en-US"/>
        </w:rPr>
      </w:pPr>
      <w:r w:rsidRPr="00573AAA">
        <w:rPr>
          <w:lang w:val="en-US"/>
        </w:rPr>
        <w:t>In the event of monitoring unit failure, the Provider shall provide for replacement or repair of the monitoring unit at the premises of the Contracting Entity as per the SLA and support (Annex 4</w:t>
      </w:r>
      <w:r w:rsidR="74CA826E" w:rsidRPr="00573AAA">
        <w:rPr>
          <w:lang w:val="en-US"/>
        </w:rPr>
        <w:t>)</w:t>
      </w:r>
      <w:r w:rsidR="00933123" w:rsidRPr="00573AAA">
        <w:rPr>
          <w:lang w:val="en-US"/>
        </w:rPr>
        <w:t>.</w:t>
      </w:r>
    </w:p>
    <w:p w14:paraId="3FDDB2E9" w14:textId="362F9827" w:rsidR="45373053" w:rsidRPr="00573AAA" w:rsidRDefault="00490B66" w:rsidP="3E84C935">
      <w:pPr>
        <w:rPr>
          <w:lang w:val="en-US"/>
        </w:rPr>
      </w:pPr>
      <w:r w:rsidRPr="00573AAA">
        <w:rPr>
          <w:lang w:val="en-US"/>
        </w:rPr>
        <w:lastRenderedPageBreak/>
        <w:t>If, during the contract term, the fleet of the Contracting Entity is renewed or the new vehicles are added to the fleet, the Provider shall at its own cost provide for the supply, installation, and activation of a monitoring unit</w:t>
      </w:r>
      <w:r w:rsidR="00BB444D" w:rsidRPr="00573AAA">
        <w:rPr>
          <w:lang w:val="en-US"/>
        </w:rPr>
        <w:t xml:space="preserve"> as per SLA and assistance (Annex </w:t>
      </w:r>
      <w:r w:rsidR="08B9319D" w:rsidRPr="00573AAA">
        <w:rPr>
          <w:lang w:val="en-US"/>
        </w:rPr>
        <w:t>4)</w:t>
      </w:r>
      <w:r w:rsidR="3D6EC6E9" w:rsidRPr="00573AAA">
        <w:rPr>
          <w:lang w:val="en-US"/>
        </w:rPr>
        <w:t>.</w:t>
      </w:r>
    </w:p>
    <w:p w14:paraId="609489DF" w14:textId="2D20D97C" w:rsidR="3E84C935" w:rsidRPr="00573AAA" w:rsidRDefault="3E84C935" w:rsidP="3E84C935">
      <w:pPr>
        <w:rPr>
          <w:lang w:val="en-US"/>
        </w:rPr>
      </w:pPr>
    </w:p>
    <w:p w14:paraId="3BAE3803" w14:textId="3E6EA04B" w:rsidR="00AE0ABD" w:rsidRPr="00573AAA" w:rsidRDefault="00AE0ABD" w:rsidP="00746D45">
      <w:pPr>
        <w:pStyle w:val="ListParagraph"/>
        <w:widowControl w:val="0"/>
        <w:numPr>
          <w:ilvl w:val="0"/>
          <w:numId w:val="8"/>
        </w:numPr>
        <w:tabs>
          <w:tab w:val="left" w:pos="586"/>
        </w:tabs>
        <w:autoSpaceDE w:val="0"/>
        <w:autoSpaceDN w:val="0"/>
        <w:spacing w:before="171" w:after="0" w:line="240" w:lineRule="auto"/>
        <w:contextualSpacing w:val="0"/>
        <w:rPr>
          <w:lang w:val="en-US"/>
        </w:rPr>
      </w:pPr>
      <w:r w:rsidRPr="00573AAA">
        <w:rPr>
          <w:lang w:val="en-US"/>
        </w:rPr>
        <w:t>Monitor</w:t>
      </w:r>
      <w:r w:rsidR="00B001A0" w:rsidRPr="00573AAA">
        <w:rPr>
          <w:lang w:val="en-US"/>
        </w:rPr>
        <w:t>ing unit</w:t>
      </w:r>
      <w:r w:rsidR="00BC71AB" w:rsidRPr="00573AAA">
        <w:rPr>
          <w:lang w:val="en-US"/>
        </w:rPr>
        <w:t xml:space="preserve"> – </w:t>
      </w:r>
      <w:r w:rsidR="00B001A0" w:rsidRPr="00573AAA">
        <w:rPr>
          <w:lang w:val="en-US"/>
        </w:rPr>
        <w:t>Lorry</w:t>
      </w:r>
      <w:r w:rsidRPr="00573AAA">
        <w:rPr>
          <w:lang w:val="en-US"/>
        </w:rPr>
        <w:t>:</w:t>
      </w:r>
    </w:p>
    <w:p w14:paraId="25A7AC59" w14:textId="2E5B4F01" w:rsidR="00AE0ABD" w:rsidRDefault="009316BC" w:rsidP="00746D45">
      <w:pPr>
        <w:pStyle w:val="ListParagraph"/>
        <w:widowControl w:val="0"/>
        <w:numPr>
          <w:ilvl w:val="2"/>
          <w:numId w:val="7"/>
        </w:numPr>
        <w:tabs>
          <w:tab w:val="left" w:pos="1071"/>
        </w:tabs>
        <w:autoSpaceDE w:val="0"/>
        <w:autoSpaceDN w:val="0"/>
        <w:spacing w:before="172" w:after="0" w:line="288" w:lineRule="auto"/>
        <w:ind w:right="231"/>
        <w:jc w:val="both"/>
        <w:rPr>
          <w:lang w:val="en-US"/>
        </w:rPr>
      </w:pPr>
      <w:r w:rsidRPr="00573AAA">
        <w:rPr>
          <w:lang w:val="en-US"/>
        </w:rPr>
        <w:t>Dedicated, compact, mechanically resistant equipment located either in or outside the vehicle cabin</w:t>
      </w:r>
      <w:r w:rsidR="00241663" w:rsidRPr="00573AAA">
        <w:rPr>
          <w:lang w:val="en-US"/>
        </w:rPr>
        <w:t xml:space="preserve">, </w:t>
      </w:r>
      <w:r w:rsidRPr="00573AAA">
        <w:rPr>
          <w:lang w:val="en-US"/>
        </w:rPr>
        <w:t xml:space="preserve">secured against any outside interference. </w:t>
      </w:r>
      <w:r w:rsidR="00531B5F" w:rsidRPr="00573AAA">
        <w:rPr>
          <w:lang w:val="en-US"/>
        </w:rPr>
        <w:t xml:space="preserve">Monitors </w:t>
      </w:r>
      <w:r w:rsidRPr="00573AAA">
        <w:rPr>
          <w:lang w:val="en-US"/>
        </w:rPr>
        <w:t>vehicle movements, collect</w:t>
      </w:r>
      <w:r w:rsidR="00383D6D" w:rsidRPr="00573AAA">
        <w:rPr>
          <w:lang w:val="en-US"/>
        </w:rPr>
        <w:t>s</w:t>
      </w:r>
      <w:r w:rsidRPr="00573AAA">
        <w:rPr>
          <w:lang w:val="en-US"/>
        </w:rPr>
        <w:t xml:space="preserve"> vehicle data, emptying</w:t>
      </w:r>
      <w:r w:rsidR="00383D6D" w:rsidRPr="00573AAA">
        <w:rPr>
          <w:lang w:val="en-US"/>
        </w:rPr>
        <w:t xml:space="preserve"> recognition</w:t>
      </w:r>
      <w:r w:rsidRPr="00573AAA">
        <w:rPr>
          <w:lang w:val="en-US"/>
        </w:rPr>
        <w:t>, collect</w:t>
      </w:r>
      <w:r w:rsidR="00383D6D" w:rsidRPr="00573AAA">
        <w:rPr>
          <w:lang w:val="en-US"/>
        </w:rPr>
        <w:t>s</w:t>
      </w:r>
      <w:r w:rsidRPr="00573AAA">
        <w:rPr>
          <w:lang w:val="en-US"/>
        </w:rPr>
        <w:t xml:space="preserve"> data on containers located around the vehicle</w:t>
      </w:r>
      <w:r w:rsidR="004B3981" w:rsidRPr="00573AAA">
        <w:rPr>
          <w:lang w:val="en-US"/>
        </w:rPr>
        <w:t>.</w:t>
      </w:r>
      <w:r w:rsidRPr="00573AAA">
        <w:rPr>
          <w:lang w:val="en-US"/>
        </w:rPr>
        <w:t xml:space="preserve"> </w:t>
      </w:r>
      <w:r w:rsidR="00AE0ABD" w:rsidRPr="00573AAA">
        <w:rPr>
          <w:lang w:val="en-US"/>
        </w:rPr>
        <w:t xml:space="preserve"> </w:t>
      </w:r>
    </w:p>
    <w:p w14:paraId="3C99E055" w14:textId="77777777" w:rsidR="00485424" w:rsidRDefault="00426496" w:rsidP="00485424">
      <w:pPr>
        <w:pStyle w:val="ListParagraph"/>
        <w:widowControl w:val="0"/>
        <w:numPr>
          <w:ilvl w:val="2"/>
          <w:numId w:val="7"/>
        </w:numPr>
        <w:tabs>
          <w:tab w:val="left" w:pos="1071"/>
        </w:tabs>
        <w:autoSpaceDE w:val="0"/>
        <w:autoSpaceDN w:val="0"/>
        <w:spacing w:before="172" w:after="0" w:line="288" w:lineRule="auto"/>
        <w:ind w:right="231"/>
        <w:jc w:val="both"/>
        <w:rPr>
          <w:lang w:val="en-US"/>
        </w:rPr>
      </w:pPr>
      <w:r w:rsidRPr="00426496">
        <w:rPr>
          <w:lang w:val="en-US"/>
        </w:rPr>
        <w:t>SIM card slot and GSM data sending functionality</w:t>
      </w:r>
    </w:p>
    <w:p w14:paraId="030A8488" w14:textId="19B84465" w:rsidR="5F0C04A0" w:rsidRPr="00573AAA" w:rsidRDefault="0003457F" w:rsidP="00573AAA">
      <w:pPr>
        <w:pStyle w:val="ListParagraph"/>
        <w:widowControl w:val="0"/>
        <w:numPr>
          <w:ilvl w:val="2"/>
          <w:numId w:val="7"/>
        </w:numPr>
        <w:tabs>
          <w:tab w:val="left" w:pos="1071"/>
        </w:tabs>
        <w:autoSpaceDE w:val="0"/>
        <w:autoSpaceDN w:val="0"/>
        <w:spacing w:before="172" w:after="0" w:line="288" w:lineRule="auto"/>
        <w:ind w:right="231"/>
        <w:jc w:val="both"/>
        <w:rPr>
          <w:rFonts w:eastAsiaTheme="minorEastAsia"/>
          <w:lang w:val="en-US"/>
        </w:rPr>
      </w:pPr>
      <w:r>
        <w:rPr>
          <w:lang w:val="en-US"/>
        </w:rPr>
        <w:t xml:space="preserve"> </w:t>
      </w:r>
      <w:r w:rsidR="00902822" w:rsidRPr="00902822">
        <w:rPr>
          <w:lang w:val="en-US"/>
        </w:rPr>
        <w:t>Sensor for identification of the driver and rest of the crew with an employee card, sending information about the current vehicle crew to the Fleet management module (2.0), for attendance processing and registration in eSTAS and in the logbook</w:t>
      </w:r>
      <w:r w:rsidR="00902822">
        <w:rPr>
          <w:lang w:val="en-US"/>
        </w:rPr>
        <w:t xml:space="preserve"> </w:t>
      </w:r>
    </w:p>
    <w:p w14:paraId="2C8BA355" w14:textId="2DF73EB4" w:rsidR="00AE0ABD" w:rsidRPr="00573AAA" w:rsidRDefault="004B3981" w:rsidP="00746D45">
      <w:pPr>
        <w:pStyle w:val="ListParagraph"/>
        <w:widowControl w:val="0"/>
        <w:numPr>
          <w:ilvl w:val="2"/>
          <w:numId w:val="7"/>
        </w:numPr>
        <w:tabs>
          <w:tab w:val="left" w:pos="1071"/>
        </w:tabs>
        <w:autoSpaceDE w:val="0"/>
        <w:autoSpaceDN w:val="0"/>
        <w:spacing w:before="172" w:after="0" w:line="288" w:lineRule="auto"/>
        <w:ind w:right="231"/>
        <w:jc w:val="both"/>
        <w:rPr>
          <w:lang w:val="en-US"/>
        </w:rPr>
      </w:pPr>
      <w:r w:rsidRPr="00573AAA">
        <w:rPr>
          <w:lang w:val="en-US"/>
        </w:rPr>
        <w:t xml:space="preserve">If the monitoring unit is located in the vehicle cabin, it is required that equipment with external antennas </w:t>
      </w:r>
      <w:r w:rsidR="00383D6D" w:rsidRPr="00573AAA">
        <w:rPr>
          <w:lang w:val="en-US"/>
        </w:rPr>
        <w:t>is</w:t>
      </w:r>
      <w:r w:rsidRPr="00573AAA">
        <w:rPr>
          <w:lang w:val="en-US"/>
        </w:rPr>
        <w:t xml:space="preserve"> supplied, so that GPS signal is available also when vehicles are moving between high-rises and GSM signal is available to transfer data</w:t>
      </w:r>
      <w:r w:rsidR="7F1D4A19" w:rsidRPr="00573AAA">
        <w:rPr>
          <w:lang w:val="en-US"/>
        </w:rPr>
        <w:t>.</w:t>
      </w:r>
    </w:p>
    <w:p w14:paraId="69072F1C" w14:textId="2E259A75" w:rsidR="008B4739" w:rsidRPr="00573AAA" w:rsidRDefault="004B3981" w:rsidP="00746D45">
      <w:pPr>
        <w:pStyle w:val="ListParagraph"/>
        <w:widowControl w:val="0"/>
        <w:numPr>
          <w:ilvl w:val="2"/>
          <w:numId w:val="7"/>
        </w:numPr>
        <w:tabs>
          <w:tab w:val="left" w:pos="1071"/>
        </w:tabs>
        <w:spacing w:before="172" w:after="0" w:line="288" w:lineRule="auto"/>
        <w:ind w:right="231"/>
        <w:jc w:val="both"/>
        <w:rPr>
          <w:rFonts w:eastAsiaTheme="minorEastAsia"/>
          <w:lang w:val="en-US"/>
        </w:rPr>
      </w:pPr>
      <w:r w:rsidRPr="00573AAA">
        <w:rPr>
          <w:lang w:val="en-US"/>
        </w:rPr>
        <w:t>Option to detect</w:t>
      </w:r>
      <w:r w:rsidR="008B4739" w:rsidRPr="00573AAA">
        <w:rPr>
          <w:lang w:val="en-US"/>
        </w:rPr>
        <w:t xml:space="preserve"> </w:t>
      </w:r>
      <w:r w:rsidR="00FD0DED" w:rsidRPr="00573AAA">
        <w:rPr>
          <w:lang w:val="en-US"/>
        </w:rPr>
        <w:t>a</w:t>
      </w:r>
      <w:r w:rsidRPr="00573AAA">
        <w:rPr>
          <w:lang w:val="en-US"/>
        </w:rPr>
        <w:t>nd record inappropriate acceleration, deceleration, or overload (by way of a sensor that is capable to record information about inappropriate breaking, deceleration, acceleration) and software equipment that is capable of diagnosing any potential accident or breakdown and send an alert to previously specified recipients (dispatch, emergency services, etc</w:t>
      </w:r>
      <w:r w:rsidR="2BE10358" w:rsidRPr="00573AAA">
        <w:rPr>
          <w:lang w:val="en-US"/>
        </w:rPr>
        <w:t>.),</w:t>
      </w:r>
    </w:p>
    <w:p w14:paraId="51DE3EED" w14:textId="439F6811" w:rsidR="3F8795FB" w:rsidRPr="00573AAA" w:rsidRDefault="005725BD" w:rsidP="3E84C935">
      <w:pPr>
        <w:pStyle w:val="ListParagraph"/>
        <w:widowControl w:val="0"/>
        <w:numPr>
          <w:ilvl w:val="2"/>
          <w:numId w:val="7"/>
        </w:numPr>
        <w:tabs>
          <w:tab w:val="left" w:pos="1071"/>
        </w:tabs>
        <w:spacing w:before="172" w:after="0" w:line="288" w:lineRule="auto"/>
        <w:ind w:right="231"/>
        <w:jc w:val="both"/>
        <w:rPr>
          <w:rFonts w:asciiTheme="minorEastAsia" w:eastAsiaTheme="minorEastAsia" w:hAnsiTheme="minorEastAsia" w:cstheme="minorEastAsia"/>
          <w:lang w:val="en-US"/>
        </w:rPr>
      </w:pPr>
      <w:r w:rsidRPr="00573AAA">
        <w:rPr>
          <w:rFonts w:eastAsiaTheme="minorEastAsia"/>
          <w:lang w:val="en-US"/>
        </w:rPr>
        <w:t xml:space="preserve">Automatic self-diagnostics of monitoring unit failure and of all connected interfaces </w:t>
      </w:r>
      <w:r w:rsidR="5D1148FC" w:rsidRPr="00573AAA">
        <w:rPr>
          <w:rFonts w:eastAsiaTheme="minorEastAsia"/>
          <w:lang w:val="en-US"/>
        </w:rPr>
        <w:t xml:space="preserve">(GPS, </w:t>
      </w:r>
      <w:r w:rsidR="441C6923" w:rsidRPr="00573AAA">
        <w:rPr>
          <w:rFonts w:eastAsiaTheme="minorEastAsia"/>
          <w:lang w:val="en-US"/>
        </w:rPr>
        <w:t xml:space="preserve">RFID </w:t>
      </w:r>
      <w:r w:rsidRPr="00573AAA">
        <w:rPr>
          <w:rFonts w:eastAsiaTheme="minorEastAsia"/>
          <w:lang w:val="en-US"/>
        </w:rPr>
        <w:t>antennas</w:t>
      </w:r>
      <w:r w:rsidR="441C6923" w:rsidRPr="00573AAA">
        <w:rPr>
          <w:rFonts w:eastAsiaTheme="minorEastAsia"/>
          <w:lang w:val="en-US"/>
        </w:rPr>
        <w:t xml:space="preserve">, </w:t>
      </w:r>
      <w:r w:rsidRPr="00573AAA">
        <w:rPr>
          <w:rFonts w:eastAsiaTheme="minorEastAsia"/>
          <w:lang w:val="en-US"/>
        </w:rPr>
        <w:t>attendance card readers</w:t>
      </w:r>
      <w:r w:rsidR="441C6923" w:rsidRPr="00573AAA">
        <w:rPr>
          <w:rFonts w:eastAsiaTheme="minorEastAsia"/>
          <w:lang w:val="en-US"/>
        </w:rPr>
        <w:t>)</w:t>
      </w:r>
      <w:r w:rsidRPr="00573AAA">
        <w:rPr>
          <w:rFonts w:eastAsiaTheme="minorEastAsia"/>
          <w:lang w:val="en-US"/>
        </w:rPr>
        <w:t xml:space="preserve"> in the vehicle with automatic notification of the Provider of the equipment failure (removing the failure as per the SLA and assistance (Annex </w:t>
      </w:r>
      <w:r w:rsidR="05F4AD71" w:rsidRPr="00573AAA">
        <w:rPr>
          <w:rFonts w:eastAsiaTheme="minorEastAsia"/>
          <w:lang w:val="en-US"/>
        </w:rPr>
        <w:t>4)</w:t>
      </w:r>
      <w:r w:rsidR="004F5626" w:rsidRPr="00573AAA">
        <w:rPr>
          <w:rFonts w:eastAsiaTheme="minorEastAsia"/>
          <w:lang w:val="en-US"/>
        </w:rPr>
        <w:t>.</w:t>
      </w:r>
    </w:p>
    <w:p w14:paraId="0405B4EC" w14:textId="38CDFFD9" w:rsidR="00AE0ABD" w:rsidRPr="00573AAA" w:rsidRDefault="00BD4E87" w:rsidP="00746D45">
      <w:pPr>
        <w:pStyle w:val="ListParagraph"/>
        <w:widowControl w:val="0"/>
        <w:numPr>
          <w:ilvl w:val="2"/>
          <w:numId w:val="7"/>
        </w:numPr>
        <w:tabs>
          <w:tab w:val="left" w:pos="1071"/>
        </w:tabs>
        <w:autoSpaceDE w:val="0"/>
        <w:autoSpaceDN w:val="0"/>
        <w:spacing w:before="172" w:after="0" w:line="288" w:lineRule="auto"/>
        <w:ind w:right="231"/>
        <w:jc w:val="both"/>
        <w:rPr>
          <w:lang w:val="en-US"/>
        </w:rPr>
      </w:pPr>
      <w:r w:rsidRPr="00573AAA">
        <w:rPr>
          <w:lang w:val="en-US"/>
        </w:rPr>
        <w:t>If the monitoring unit is located in the vehicle cabin, it is required that the accelerometer is located on a stable (unsprung) part of the vehicle to read data about acceleration and breaking for the purpose of driving style calculation.</w:t>
      </w:r>
    </w:p>
    <w:p w14:paraId="69FA6852" w14:textId="7D86ACBA" w:rsidR="00AE0ABD" w:rsidRPr="00573AAA" w:rsidRDefault="00BD4E87" w:rsidP="00746D45">
      <w:pPr>
        <w:pStyle w:val="ListParagraph"/>
        <w:widowControl w:val="0"/>
        <w:numPr>
          <w:ilvl w:val="2"/>
          <w:numId w:val="7"/>
        </w:numPr>
        <w:tabs>
          <w:tab w:val="left" w:pos="1071"/>
        </w:tabs>
        <w:autoSpaceDE w:val="0"/>
        <w:autoSpaceDN w:val="0"/>
        <w:spacing w:before="120" w:after="0" w:line="240" w:lineRule="auto"/>
        <w:contextualSpacing w:val="0"/>
        <w:rPr>
          <w:lang w:val="en-US"/>
        </w:rPr>
      </w:pPr>
      <w:r w:rsidRPr="00573AAA">
        <w:rPr>
          <w:lang w:val="en-US"/>
        </w:rPr>
        <w:t>Option to communicate with the equipment when vehicle is turned off.</w:t>
      </w:r>
    </w:p>
    <w:p w14:paraId="46810088" w14:textId="5BDCD0DE" w:rsidR="00AE0ABD" w:rsidRPr="00573AAA" w:rsidRDefault="00BD4E87" w:rsidP="00746D45">
      <w:pPr>
        <w:pStyle w:val="ListParagraph"/>
        <w:widowControl w:val="0"/>
        <w:numPr>
          <w:ilvl w:val="2"/>
          <w:numId w:val="7"/>
        </w:numPr>
        <w:tabs>
          <w:tab w:val="left" w:pos="1071"/>
        </w:tabs>
        <w:autoSpaceDE w:val="0"/>
        <w:autoSpaceDN w:val="0"/>
        <w:spacing w:before="170" w:after="0" w:line="288" w:lineRule="auto"/>
        <w:ind w:right="226"/>
        <w:jc w:val="both"/>
        <w:rPr>
          <w:lang w:val="en-US"/>
        </w:rPr>
      </w:pPr>
      <w:r w:rsidRPr="00573AAA">
        <w:rPr>
          <w:lang w:val="en-US"/>
        </w:rPr>
        <w:t xml:space="preserve">Recording any </w:t>
      </w:r>
      <w:r w:rsidR="004F5626" w:rsidRPr="00573AAA">
        <w:rPr>
          <w:lang w:val="en-US"/>
        </w:rPr>
        <w:t xml:space="preserve">power supply </w:t>
      </w:r>
      <w:r w:rsidRPr="00573AAA">
        <w:rPr>
          <w:lang w:val="en-US"/>
        </w:rPr>
        <w:t>breakdowns,</w:t>
      </w:r>
      <w:r w:rsidR="004F5626" w:rsidRPr="00573AAA">
        <w:rPr>
          <w:lang w:val="en-US"/>
        </w:rPr>
        <w:t xml:space="preserve"> service interventions and connection of the equipment.</w:t>
      </w:r>
    </w:p>
    <w:p w14:paraId="5DFE4D14" w14:textId="2A4EB3B7" w:rsidR="00AE0ABD" w:rsidRPr="00573AAA" w:rsidRDefault="00D52BE5" w:rsidP="00746D45">
      <w:pPr>
        <w:pStyle w:val="ListParagraph"/>
        <w:widowControl w:val="0"/>
        <w:numPr>
          <w:ilvl w:val="2"/>
          <w:numId w:val="7"/>
        </w:numPr>
        <w:tabs>
          <w:tab w:val="left" w:pos="1071"/>
        </w:tabs>
        <w:autoSpaceDE w:val="0"/>
        <w:autoSpaceDN w:val="0"/>
        <w:spacing w:before="76" w:after="0" w:line="288" w:lineRule="auto"/>
        <w:ind w:right="226"/>
        <w:rPr>
          <w:lang w:val="en-US"/>
        </w:rPr>
      </w:pPr>
      <w:r w:rsidRPr="00573AAA">
        <w:rPr>
          <w:lang w:val="en-US"/>
        </w:rPr>
        <w:t xml:space="preserve">Remote administration, </w:t>
      </w:r>
      <w:r w:rsidR="005A3D6D" w:rsidRPr="00573AAA">
        <w:rPr>
          <w:lang w:val="en-US"/>
        </w:rPr>
        <w:t xml:space="preserve">option to setup operational parameters, </w:t>
      </w:r>
      <w:r w:rsidR="00391D30" w:rsidRPr="00573AAA">
        <w:rPr>
          <w:lang w:val="en-US"/>
        </w:rPr>
        <w:t xml:space="preserve">and </w:t>
      </w:r>
      <w:r w:rsidR="0018550A" w:rsidRPr="00573AAA">
        <w:rPr>
          <w:lang w:val="en-US"/>
        </w:rPr>
        <w:t xml:space="preserve">remote </w:t>
      </w:r>
      <w:r w:rsidR="00391D30" w:rsidRPr="00573AAA">
        <w:rPr>
          <w:lang w:val="en-US"/>
        </w:rPr>
        <w:t>control</w:t>
      </w:r>
      <w:r w:rsidR="0018550A" w:rsidRPr="00573AAA">
        <w:rPr>
          <w:lang w:val="en-US"/>
        </w:rPr>
        <w:t xml:space="preserve"> </w:t>
      </w:r>
      <w:r w:rsidR="00391D30" w:rsidRPr="00573AAA">
        <w:rPr>
          <w:lang w:val="en-US"/>
        </w:rPr>
        <w:t xml:space="preserve">of </w:t>
      </w:r>
      <w:r w:rsidR="0018550A" w:rsidRPr="00573AAA">
        <w:rPr>
          <w:lang w:val="en-US"/>
        </w:rPr>
        <w:t>overall function remotely</w:t>
      </w:r>
      <w:r w:rsidR="00FC6193" w:rsidRPr="00573AAA">
        <w:rPr>
          <w:lang w:val="en-US"/>
        </w:rPr>
        <w:t xml:space="preserve"> (to be carried out by the Provider as per the requirements provided in the SLA plus assistance (Annex </w:t>
      </w:r>
      <w:r w:rsidR="0012492F" w:rsidRPr="00573AAA">
        <w:rPr>
          <w:lang w:val="en-US"/>
        </w:rPr>
        <w:t>4)</w:t>
      </w:r>
      <w:r w:rsidR="00FC6193" w:rsidRPr="00573AAA">
        <w:rPr>
          <w:lang w:val="en-US"/>
        </w:rPr>
        <w:t>.</w:t>
      </w:r>
    </w:p>
    <w:p w14:paraId="7FDFD2C7" w14:textId="31960BCD" w:rsidR="00AE0ABD" w:rsidRPr="00573AAA" w:rsidRDefault="00904145" w:rsidP="00746D45">
      <w:pPr>
        <w:pStyle w:val="ListParagraph"/>
        <w:widowControl w:val="0"/>
        <w:numPr>
          <w:ilvl w:val="2"/>
          <w:numId w:val="7"/>
        </w:numPr>
        <w:tabs>
          <w:tab w:val="left" w:pos="1071"/>
        </w:tabs>
        <w:autoSpaceDE w:val="0"/>
        <w:autoSpaceDN w:val="0"/>
        <w:spacing w:before="120" w:after="0" w:line="240" w:lineRule="auto"/>
        <w:rPr>
          <w:lang w:val="en-US"/>
        </w:rPr>
      </w:pPr>
      <w:r w:rsidRPr="00573AAA">
        <w:rPr>
          <w:lang w:val="en-US"/>
        </w:rPr>
        <w:t xml:space="preserve">Internal </w:t>
      </w:r>
      <w:r w:rsidR="008A11B9" w:rsidRPr="00573AAA">
        <w:rPr>
          <w:lang w:val="en-US"/>
        </w:rPr>
        <w:t xml:space="preserve">event </w:t>
      </w:r>
      <w:r w:rsidR="00623456" w:rsidRPr="00573AAA">
        <w:rPr>
          <w:lang w:val="en-US"/>
        </w:rPr>
        <w:t xml:space="preserve">log </w:t>
      </w:r>
      <w:r w:rsidRPr="00573AAA">
        <w:rPr>
          <w:lang w:val="en-US"/>
        </w:rPr>
        <w:t xml:space="preserve">recording all information </w:t>
      </w:r>
      <w:r w:rsidR="00327472" w:rsidRPr="00573AAA">
        <w:rPr>
          <w:lang w:val="en-US"/>
        </w:rPr>
        <w:t xml:space="preserve">according to the specification of the Monitoring Unit in time and recording no less than each 5 seconds </w:t>
      </w:r>
      <w:r w:rsidR="000C57B8" w:rsidRPr="00573AAA">
        <w:rPr>
          <w:lang w:val="en-US"/>
        </w:rPr>
        <w:t>YYYYY MM DD HH MM SS</w:t>
      </w:r>
      <w:r w:rsidR="007E17B8" w:rsidRPr="00573AAA">
        <w:rPr>
          <w:lang w:val="en-US"/>
        </w:rPr>
        <w:t xml:space="preserve">. </w:t>
      </w:r>
      <w:r w:rsidR="00327472" w:rsidRPr="00573AAA">
        <w:rPr>
          <w:lang w:val="en-US"/>
        </w:rPr>
        <w:t>For each event</w:t>
      </w:r>
      <w:r w:rsidR="00B31B84" w:rsidRPr="00573AAA">
        <w:rPr>
          <w:lang w:val="en-US"/>
        </w:rPr>
        <w:t xml:space="preserve">, in particular </w:t>
      </w:r>
      <w:r w:rsidR="007E17B8" w:rsidRPr="00573AAA">
        <w:rPr>
          <w:lang w:val="en-US"/>
        </w:rPr>
        <w:t xml:space="preserve">Date-Time, GPS, </w:t>
      </w:r>
      <w:r w:rsidR="00B31B84" w:rsidRPr="00573AAA">
        <w:rPr>
          <w:lang w:val="en-US"/>
        </w:rPr>
        <w:t>Speed</w:t>
      </w:r>
      <w:r w:rsidR="007E17B8" w:rsidRPr="00573AAA">
        <w:rPr>
          <w:lang w:val="en-US"/>
        </w:rPr>
        <w:t xml:space="preserve">, </w:t>
      </w:r>
      <w:r w:rsidR="000C2240" w:rsidRPr="00573AAA">
        <w:rPr>
          <w:lang w:val="en-US"/>
        </w:rPr>
        <w:t>c</w:t>
      </w:r>
      <w:r w:rsidR="00B31B84" w:rsidRPr="00573AAA">
        <w:rPr>
          <w:lang w:val="en-US"/>
        </w:rPr>
        <w:t xml:space="preserve">urrent consumption, </w:t>
      </w:r>
      <w:r w:rsidR="000C2240" w:rsidRPr="00573AAA">
        <w:rPr>
          <w:lang w:val="en-US"/>
        </w:rPr>
        <w:t>c</w:t>
      </w:r>
      <w:r w:rsidR="00B31B84" w:rsidRPr="00573AAA">
        <w:rPr>
          <w:lang w:val="en-US"/>
        </w:rPr>
        <w:t xml:space="preserve">onfirmed container emptying </w:t>
      </w:r>
      <w:r w:rsidR="00D57F1F" w:rsidRPr="00573AAA">
        <w:rPr>
          <w:lang w:val="en-US"/>
        </w:rPr>
        <w:t xml:space="preserve">RFID, </w:t>
      </w:r>
      <w:r w:rsidR="00B31B84" w:rsidRPr="00573AAA">
        <w:rPr>
          <w:lang w:val="en-US"/>
        </w:rPr>
        <w:t>confirmed crew attendance</w:t>
      </w:r>
      <w:r w:rsidR="00894C8A" w:rsidRPr="00573AAA">
        <w:rPr>
          <w:lang w:val="en-US"/>
        </w:rPr>
        <w:t xml:space="preserve">. </w:t>
      </w:r>
      <w:r w:rsidR="000C2240" w:rsidRPr="00573AAA">
        <w:rPr>
          <w:lang w:val="en-US"/>
        </w:rPr>
        <w:t>Sending the event log automatically no less than each 10 minutes</w:t>
      </w:r>
      <w:r w:rsidR="00166F9D" w:rsidRPr="00573AAA">
        <w:rPr>
          <w:lang w:val="en-US"/>
        </w:rPr>
        <w:t>.</w:t>
      </w:r>
    </w:p>
    <w:p w14:paraId="7B597B5E" w14:textId="5838C179" w:rsidR="00293DDE" w:rsidRPr="00573AAA" w:rsidRDefault="000C2240" w:rsidP="00830DE8">
      <w:pPr>
        <w:pStyle w:val="ListParagraph"/>
        <w:widowControl w:val="0"/>
        <w:numPr>
          <w:ilvl w:val="2"/>
          <w:numId w:val="7"/>
        </w:numPr>
        <w:tabs>
          <w:tab w:val="left" w:pos="785"/>
        </w:tabs>
        <w:autoSpaceDE w:val="0"/>
        <w:autoSpaceDN w:val="0"/>
        <w:spacing w:before="118" w:after="0" w:line="288" w:lineRule="auto"/>
        <w:ind w:right="230"/>
        <w:jc w:val="both"/>
        <w:rPr>
          <w:lang w:val="en-US"/>
        </w:rPr>
      </w:pPr>
      <w:r w:rsidRPr="00573AAA">
        <w:rPr>
          <w:lang w:val="en-US"/>
        </w:rPr>
        <w:t>“D</w:t>
      </w:r>
      <w:r w:rsidR="00293DDE" w:rsidRPr="00573AAA">
        <w:rPr>
          <w:lang w:val="en-US"/>
        </w:rPr>
        <w:t>ata buffer</w:t>
      </w:r>
      <w:r w:rsidRPr="00573AAA">
        <w:rPr>
          <w:lang w:val="en-US"/>
        </w:rPr>
        <w:t>” mode</w:t>
      </w:r>
      <w:r w:rsidR="00293DDE" w:rsidRPr="00573AAA">
        <w:rPr>
          <w:lang w:val="en-US"/>
        </w:rPr>
        <w:t xml:space="preserve"> – </w:t>
      </w:r>
      <w:r w:rsidRPr="00573AAA">
        <w:rPr>
          <w:lang w:val="en-US"/>
        </w:rPr>
        <w:t>the equipment sends collection data</w:t>
      </w:r>
      <w:r w:rsidR="00747459" w:rsidRPr="00573AAA">
        <w:rPr>
          <w:lang w:val="en-US"/>
        </w:rPr>
        <w:t xml:space="preserve"> automatically online, in the event of loss of connectivity the equipment stores the data in its internal memory and sends </w:t>
      </w:r>
      <w:r w:rsidR="00B517E4" w:rsidRPr="00573AAA">
        <w:rPr>
          <w:lang w:val="en-US"/>
        </w:rPr>
        <w:t>it</w:t>
      </w:r>
      <w:r w:rsidR="00747459" w:rsidRPr="00573AAA">
        <w:rPr>
          <w:lang w:val="en-US"/>
        </w:rPr>
        <w:t xml:space="preserve"> once connection is re-established. After sending the data, the equipment awaits feedback from the server confirming receipt of </w:t>
      </w:r>
      <w:r w:rsidR="00747459" w:rsidRPr="00573AAA">
        <w:rPr>
          <w:lang w:val="en-US"/>
        </w:rPr>
        <w:lastRenderedPageBreak/>
        <w:t>the data and quality of the data</w:t>
      </w:r>
      <w:r w:rsidR="00293DDE" w:rsidRPr="00573AAA">
        <w:rPr>
          <w:lang w:val="en-US"/>
        </w:rPr>
        <w:t>.</w:t>
      </w:r>
      <w:r w:rsidR="00747459" w:rsidRPr="00573AAA">
        <w:rPr>
          <w:lang w:val="en-US"/>
        </w:rPr>
        <w:t xml:space="preserve"> The equipment stores the data during the entire day/collection into an internal memory </w:t>
      </w:r>
      <w:r w:rsidR="009F7EDB" w:rsidRPr="00573AAA">
        <w:rPr>
          <w:lang w:val="en-US"/>
        </w:rPr>
        <w:t>and at the end of the collection, once the vehicle arrives to the depo, all the data are sent in one go to the server.</w:t>
      </w:r>
      <w:r w:rsidR="0013213F" w:rsidRPr="00573AAA">
        <w:rPr>
          <w:lang w:val="en-US"/>
        </w:rPr>
        <w:t xml:space="preserve"> This safeguards multi-level protection of data against loss or damage</w:t>
      </w:r>
      <w:r w:rsidR="00293DDE" w:rsidRPr="00573AAA">
        <w:rPr>
          <w:lang w:val="en-US"/>
        </w:rPr>
        <w:t>.</w:t>
      </w:r>
    </w:p>
    <w:p w14:paraId="48A60651" w14:textId="021607D6" w:rsidR="00AE0ABD" w:rsidRPr="00573AAA" w:rsidRDefault="0013213F" w:rsidP="00746D45">
      <w:pPr>
        <w:pStyle w:val="ListParagraph"/>
        <w:widowControl w:val="0"/>
        <w:numPr>
          <w:ilvl w:val="2"/>
          <w:numId w:val="7"/>
        </w:numPr>
        <w:tabs>
          <w:tab w:val="left" w:pos="1071"/>
        </w:tabs>
        <w:autoSpaceDE w:val="0"/>
        <w:autoSpaceDN w:val="0"/>
        <w:spacing w:before="119" w:after="0" w:line="240" w:lineRule="auto"/>
        <w:contextualSpacing w:val="0"/>
        <w:rPr>
          <w:lang w:val="en-US"/>
        </w:rPr>
      </w:pPr>
      <w:r w:rsidRPr="00573AAA">
        <w:rPr>
          <w:lang w:val="en-US"/>
        </w:rPr>
        <w:t>Option to establish current</w:t>
      </w:r>
      <w:r w:rsidR="00415267">
        <w:rPr>
          <w:lang w:val="en-US"/>
        </w:rPr>
        <w:t>-real tim</w:t>
      </w:r>
      <w:r w:rsidR="00030CA7">
        <w:rPr>
          <w:lang w:val="en-US"/>
        </w:rPr>
        <w:t>e</w:t>
      </w:r>
      <w:r w:rsidRPr="00573AAA">
        <w:rPr>
          <w:lang w:val="en-US"/>
        </w:rPr>
        <w:t xml:space="preserve"> position of vehicle, upon request of the SW user.</w:t>
      </w:r>
    </w:p>
    <w:p w14:paraId="244D2C2A" w14:textId="312B0EB0" w:rsidR="00AE0ABD" w:rsidRPr="00573AAA" w:rsidRDefault="0013213F" w:rsidP="00746D45">
      <w:pPr>
        <w:pStyle w:val="ListParagraph"/>
        <w:widowControl w:val="0"/>
        <w:numPr>
          <w:ilvl w:val="2"/>
          <w:numId w:val="7"/>
        </w:numPr>
        <w:tabs>
          <w:tab w:val="left" w:pos="1071"/>
        </w:tabs>
        <w:autoSpaceDE w:val="0"/>
        <w:autoSpaceDN w:val="0"/>
        <w:spacing w:before="121" w:after="0" w:line="240" w:lineRule="auto"/>
        <w:rPr>
          <w:lang w:val="en-US"/>
        </w:rPr>
      </w:pPr>
      <w:r w:rsidRPr="00573AAA">
        <w:rPr>
          <w:lang w:val="en-US"/>
        </w:rPr>
        <w:t>Feedback on arriving to a pre-defined area or point within the defined polygon for POI identification</w:t>
      </w:r>
      <w:r w:rsidR="00C1180D" w:rsidRPr="00573AAA">
        <w:rPr>
          <w:lang w:val="en-US"/>
        </w:rPr>
        <w:t>.</w:t>
      </w:r>
    </w:p>
    <w:p w14:paraId="3FA41FD3" w14:textId="65F68447" w:rsidR="00AE0ABD" w:rsidRPr="00573AAA" w:rsidRDefault="0013213F" w:rsidP="00746D45">
      <w:pPr>
        <w:pStyle w:val="ListParagraph"/>
        <w:widowControl w:val="0"/>
        <w:numPr>
          <w:ilvl w:val="2"/>
          <w:numId w:val="7"/>
        </w:numPr>
        <w:tabs>
          <w:tab w:val="left" w:pos="1071"/>
        </w:tabs>
        <w:autoSpaceDE w:val="0"/>
        <w:autoSpaceDN w:val="0"/>
        <w:spacing w:before="170" w:after="0" w:line="240" w:lineRule="auto"/>
        <w:rPr>
          <w:lang w:val="en-US"/>
        </w:rPr>
      </w:pPr>
      <w:r w:rsidRPr="00573AAA">
        <w:rPr>
          <w:lang w:val="en-US"/>
        </w:rPr>
        <w:t xml:space="preserve">Comprehensive </w:t>
      </w:r>
      <w:r w:rsidR="00467CC3" w:rsidRPr="00573AAA">
        <w:rPr>
          <w:lang w:val="en-US"/>
        </w:rPr>
        <w:t>data about the route of vehicle movement, available as part of the platform throughout the term of the contract.</w:t>
      </w:r>
    </w:p>
    <w:p w14:paraId="5AB66A95" w14:textId="53945C22" w:rsidR="00AE0ABD" w:rsidRPr="00573AAA" w:rsidRDefault="00A622BE" w:rsidP="00746D45">
      <w:pPr>
        <w:pStyle w:val="ListParagraph"/>
        <w:widowControl w:val="0"/>
        <w:numPr>
          <w:ilvl w:val="2"/>
          <w:numId w:val="7"/>
        </w:numPr>
        <w:tabs>
          <w:tab w:val="left" w:pos="1071"/>
        </w:tabs>
        <w:autoSpaceDE w:val="0"/>
        <w:autoSpaceDN w:val="0"/>
        <w:spacing w:before="120" w:after="0" w:line="288" w:lineRule="auto"/>
        <w:ind w:right="226"/>
        <w:jc w:val="both"/>
        <w:rPr>
          <w:lang w:val="en-US"/>
        </w:rPr>
      </w:pPr>
      <w:r w:rsidRPr="00573AAA">
        <w:rPr>
          <w:lang w:val="en-US"/>
        </w:rPr>
        <w:t>Backup battery and internal memory to record at least 5 hours of continuous collection of data in the event of loss of the mobile operator signal or loss of connectivity or interruption of power supply</w:t>
      </w:r>
      <w:r w:rsidR="7F1D4A19" w:rsidRPr="00573AAA">
        <w:rPr>
          <w:lang w:val="en-US"/>
        </w:rPr>
        <w:t>,</w:t>
      </w:r>
    </w:p>
    <w:p w14:paraId="2DCEAFFD" w14:textId="3828BD85" w:rsidR="00AE0ABD" w:rsidRPr="00573AAA" w:rsidRDefault="0005742A"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Pr>
          <w:lang w:val="en-US"/>
        </w:rPr>
        <w:t>Combined r</w:t>
      </w:r>
      <w:r w:rsidR="00A622BE" w:rsidRPr="00573AAA">
        <w:rPr>
          <w:lang w:val="en-US"/>
        </w:rPr>
        <w:t xml:space="preserve">eading </w:t>
      </w:r>
      <w:r>
        <w:rPr>
          <w:lang w:val="en-US"/>
        </w:rPr>
        <w:t xml:space="preserve">of </w:t>
      </w:r>
      <w:r w:rsidR="00A622BE" w:rsidRPr="00573AAA">
        <w:rPr>
          <w:lang w:val="en-US"/>
        </w:rPr>
        <w:t xml:space="preserve">RFID </w:t>
      </w:r>
      <w:r w:rsidR="00135E2C">
        <w:rPr>
          <w:lang w:val="en-US"/>
        </w:rPr>
        <w:t>tag</w:t>
      </w:r>
      <w:r w:rsidR="00A622BE" w:rsidRPr="00573AAA">
        <w:rPr>
          <w:lang w:val="en-US"/>
        </w:rPr>
        <w:t xml:space="preserve">s </w:t>
      </w:r>
      <w:r w:rsidR="00C529A4" w:rsidRPr="00573AAA">
        <w:rPr>
          <w:lang w:val="en-US"/>
        </w:rPr>
        <w:t xml:space="preserve">using the </w:t>
      </w:r>
      <w:r w:rsidR="7F1D4A19" w:rsidRPr="00573AAA">
        <w:rPr>
          <w:lang w:val="en-US"/>
        </w:rPr>
        <w:t>UHF</w:t>
      </w:r>
      <w:r w:rsidR="00C529A4" w:rsidRPr="00573AAA">
        <w:rPr>
          <w:lang w:val="en-US"/>
        </w:rPr>
        <w:t xml:space="preserve"> frequency</w:t>
      </w:r>
      <w:r w:rsidR="7F1D4A19" w:rsidRPr="00573AAA">
        <w:rPr>
          <w:lang w:val="en-US"/>
        </w:rPr>
        <w:t xml:space="preserve"> </w:t>
      </w:r>
      <w:r w:rsidR="00A92B14" w:rsidRPr="00310BCA">
        <w:t>UHF 865 – 868 2W ERP; 916,1 – 918,9 4W ERP a</w:t>
      </w:r>
      <w:r w:rsidR="00A92B14">
        <w:t>nd</w:t>
      </w:r>
      <w:r w:rsidR="00A92B14" w:rsidRPr="00310BCA">
        <w:t> LF 125 – 134,2KHz RFID</w:t>
      </w:r>
    </w:p>
    <w:p w14:paraId="6D424091" w14:textId="625F5B37" w:rsidR="00AE0ABD" w:rsidRPr="00573AAA" w:rsidRDefault="00AE0ABD" w:rsidP="00746D45">
      <w:pPr>
        <w:pStyle w:val="ListParagraph"/>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2 </w:t>
      </w:r>
      <w:r w:rsidR="00C529A4" w:rsidRPr="00573AAA">
        <w:rPr>
          <w:lang w:val="en-US"/>
        </w:rPr>
        <w:t>exterior short-range antennas during emptying of containers, when the container is turned upside-down</w:t>
      </w:r>
      <w:r w:rsidRPr="00573AAA">
        <w:rPr>
          <w:lang w:val="en-US"/>
        </w:rPr>
        <w:t>.</w:t>
      </w:r>
    </w:p>
    <w:p w14:paraId="21B3FBB4" w14:textId="771775E3" w:rsidR="00AE0ABD" w:rsidRDefault="00AE0ABD" w:rsidP="00746D45">
      <w:pPr>
        <w:pStyle w:val="ListParagraph"/>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2 </w:t>
      </w:r>
      <w:r w:rsidR="00C529A4" w:rsidRPr="00573AAA">
        <w:rPr>
          <w:lang w:val="en-US"/>
        </w:rPr>
        <w:t>exterior long-range antennas during drive/downtime of vehicle, reading the containers around the vehicle, during journey, etc</w:t>
      </w:r>
      <w:r w:rsidRPr="00573AAA">
        <w:rPr>
          <w:lang w:val="en-US"/>
        </w:rPr>
        <w:t>.</w:t>
      </w:r>
    </w:p>
    <w:p w14:paraId="7EBBF3E9" w14:textId="66DB0A69" w:rsidR="006D4205" w:rsidRPr="00573AAA" w:rsidRDefault="00BF4D6B" w:rsidP="00746D45">
      <w:pPr>
        <w:pStyle w:val="ListParagraph"/>
        <w:widowControl w:val="0"/>
        <w:numPr>
          <w:ilvl w:val="3"/>
          <w:numId w:val="7"/>
        </w:numPr>
        <w:tabs>
          <w:tab w:val="left" w:pos="1071"/>
        </w:tabs>
        <w:autoSpaceDE w:val="0"/>
        <w:autoSpaceDN w:val="0"/>
        <w:spacing w:before="119" w:after="0" w:line="288" w:lineRule="auto"/>
        <w:ind w:right="229"/>
        <w:jc w:val="both"/>
        <w:rPr>
          <w:lang w:val="en-US"/>
        </w:rPr>
      </w:pPr>
      <w:r w:rsidRPr="006D4205">
        <w:rPr>
          <w:lang w:val="en-US"/>
        </w:rPr>
        <w:t>E</w:t>
      </w:r>
      <w:r w:rsidR="006D4205" w:rsidRPr="006D4205">
        <w:rPr>
          <w:lang w:val="en-US"/>
        </w:rPr>
        <w:t xml:space="preserve">xterior LF antennas for a very short distance on the </w:t>
      </w:r>
      <w:r>
        <w:rPr>
          <w:lang w:val="en-US"/>
        </w:rPr>
        <w:t>“</w:t>
      </w:r>
      <w:r w:rsidR="006D4205" w:rsidRPr="006D4205">
        <w:rPr>
          <w:lang w:val="en-US"/>
        </w:rPr>
        <w:t>ridge</w:t>
      </w:r>
      <w:r>
        <w:rPr>
          <w:lang w:val="en-US"/>
        </w:rPr>
        <w:t>”</w:t>
      </w:r>
      <w:r w:rsidR="006D4205" w:rsidRPr="006D4205">
        <w:rPr>
          <w:lang w:val="en-US"/>
        </w:rPr>
        <w:t xml:space="preserve"> and </w:t>
      </w:r>
      <w:r>
        <w:rPr>
          <w:lang w:val="en-US"/>
        </w:rPr>
        <w:t xml:space="preserve">on </w:t>
      </w:r>
      <w:r w:rsidR="006D4205" w:rsidRPr="006D4205">
        <w:rPr>
          <w:lang w:val="en-US"/>
        </w:rPr>
        <w:t>the loader</w:t>
      </w:r>
    </w:p>
    <w:p w14:paraId="696B14E4" w14:textId="075B3829" w:rsidR="00C44A4F" w:rsidRPr="00573AAA" w:rsidRDefault="00B65D9D" w:rsidP="00C44A4F">
      <w:pPr>
        <w:pStyle w:val="ListParagraph"/>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For the avoidance of doubt, the contract subject does not include the supply of </w:t>
      </w:r>
      <w:r w:rsidR="00C44A4F" w:rsidRPr="00573AAA">
        <w:rPr>
          <w:lang w:val="en-US"/>
        </w:rPr>
        <w:t>RFID</w:t>
      </w:r>
      <w:r w:rsidRPr="00573AAA">
        <w:rPr>
          <w:lang w:val="en-US"/>
        </w:rPr>
        <w:t>.</w:t>
      </w:r>
    </w:p>
    <w:p w14:paraId="4C0D50FC" w14:textId="206A3744" w:rsidR="00C44A4F" w:rsidRPr="00573AAA" w:rsidRDefault="00085D14" w:rsidP="00C44A4F">
      <w:pPr>
        <w:pStyle w:val="ListParagraph"/>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The solution cannot be limited to the number of registered and read </w:t>
      </w:r>
      <w:r w:rsidR="00C44A4F" w:rsidRPr="00573AAA">
        <w:rPr>
          <w:lang w:val="en-US"/>
        </w:rPr>
        <w:t>RFID</w:t>
      </w:r>
      <w:r w:rsidRPr="00573AAA">
        <w:rPr>
          <w:lang w:val="en-US"/>
        </w:rPr>
        <w:t>s.</w:t>
      </w:r>
    </w:p>
    <w:p w14:paraId="3BE716DE" w14:textId="6B99C521" w:rsidR="00C44A4F" w:rsidRPr="00573AAA" w:rsidRDefault="00085D14" w:rsidP="00E91EBE">
      <w:pPr>
        <w:pStyle w:val="ListParagraph"/>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The Contracting Entity </w:t>
      </w:r>
      <w:r w:rsidR="0033700B" w:rsidRPr="00573AAA">
        <w:rPr>
          <w:lang w:val="en-US"/>
        </w:rPr>
        <w:t xml:space="preserve">will carry out bag collection without RFID reading or other readings </w:t>
      </w:r>
      <w:r w:rsidR="00E91EBE" w:rsidRPr="00573AAA">
        <w:rPr>
          <w:lang w:val="en-US"/>
        </w:rPr>
        <w:t>(QR</w:t>
      </w:r>
      <w:r w:rsidR="007821AF" w:rsidRPr="00573AAA">
        <w:rPr>
          <w:lang w:val="en-US"/>
        </w:rPr>
        <w:t xml:space="preserve"> </w:t>
      </w:r>
      <w:r w:rsidR="00E91EBE" w:rsidRPr="00573AAA">
        <w:rPr>
          <w:lang w:val="en-US"/>
        </w:rPr>
        <w:t>code</w:t>
      </w:r>
      <w:r w:rsidR="0033700B" w:rsidRPr="00573AAA">
        <w:rPr>
          <w:lang w:val="en-US"/>
        </w:rPr>
        <w:t>,</w:t>
      </w:r>
      <w:r w:rsidR="00E91EBE" w:rsidRPr="00573AAA">
        <w:rPr>
          <w:lang w:val="en-US"/>
        </w:rPr>
        <w:t xml:space="preserve"> etc.)</w:t>
      </w:r>
      <w:r w:rsidR="0033700B" w:rsidRPr="00573AAA">
        <w:rPr>
          <w:lang w:val="en-US"/>
        </w:rPr>
        <w:t>.</w:t>
      </w:r>
    </w:p>
    <w:p w14:paraId="7558379C" w14:textId="1D2EDBE3" w:rsidR="008A2A46" w:rsidRDefault="008A2A46"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sidRPr="008A2A46">
        <w:rPr>
          <w:lang w:val="en-US"/>
        </w:rPr>
        <w:t xml:space="preserve">Connection to ECU/FMS for collecting data on vehicle operation (status, speed, </w:t>
      </w:r>
      <w:r w:rsidR="006E60B1">
        <w:rPr>
          <w:lang w:val="en-US"/>
        </w:rPr>
        <w:t>motor speed</w:t>
      </w:r>
      <w:r w:rsidRPr="008A2A46">
        <w:rPr>
          <w:lang w:val="en-US"/>
        </w:rPr>
        <w:t xml:space="preserve">, braking, acceleration, </w:t>
      </w:r>
      <w:r w:rsidR="00644D41">
        <w:rPr>
          <w:lang w:val="en-US"/>
        </w:rPr>
        <w:t>fuel</w:t>
      </w:r>
      <w:r w:rsidRPr="008A2A46">
        <w:rPr>
          <w:lang w:val="en-US"/>
        </w:rPr>
        <w:t xml:space="preserve"> consumption</w:t>
      </w:r>
      <w:r w:rsidR="00644D41">
        <w:rPr>
          <w:lang w:val="en-US"/>
        </w:rPr>
        <w:t>)</w:t>
      </w:r>
    </w:p>
    <w:p w14:paraId="0BDC9442" w14:textId="7EEC8B79" w:rsidR="009B2DF6" w:rsidRDefault="009B2DF6"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Pr>
          <w:lang w:val="en-US"/>
        </w:rPr>
        <w:t>Collection of</w:t>
      </w:r>
      <w:r w:rsidR="00FE7F97">
        <w:rPr>
          <w:lang w:val="en-US"/>
        </w:rPr>
        <w:t xml:space="preserve"> sorting waste in bags is </w:t>
      </w:r>
      <w:r w:rsidR="002E0DF1">
        <w:rPr>
          <w:lang w:val="en-US"/>
        </w:rPr>
        <w:t>not a subject to</w:t>
      </w:r>
      <w:r w:rsidR="000F1209">
        <w:rPr>
          <w:lang w:val="en-US"/>
        </w:rPr>
        <w:t xml:space="preserve"> </w:t>
      </w:r>
      <w:r w:rsidR="00C5229E">
        <w:rPr>
          <w:lang w:val="en-US"/>
        </w:rPr>
        <w:t>evidence</w:t>
      </w:r>
      <w:r w:rsidR="000F1209">
        <w:rPr>
          <w:lang w:val="en-US"/>
        </w:rPr>
        <w:t xml:space="preserve"> via RFID/QR</w:t>
      </w:r>
    </w:p>
    <w:p w14:paraId="762FD5AC" w14:textId="0CC08208" w:rsidR="00DD35A6" w:rsidRDefault="00434EEC"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Pr>
          <w:lang w:val="en-US"/>
        </w:rPr>
        <w:t>Customer</w:t>
      </w:r>
      <w:r w:rsidRPr="00434EEC">
        <w:rPr>
          <w:lang w:val="en-US"/>
        </w:rPr>
        <w:t xml:space="preserve"> does not require RFID reading for 110l round metal containers "kuka"</w:t>
      </w:r>
    </w:p>
    <w:p w14:paraId="7C47F112" w14:textId="308E3E8C" w:rsidR="00AE0ABD" w:rsidRDefault="00531D90"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sidRPr="00531D90">
        <w:rPr>
          <w:lang w:val="en-US"/>
        </w:rPr>
        <w:t xml:space="preserve">Technical </w:t>
      </w:r>
      <w:r w:rsidR="002B07D4">
        <w:rPr>
          <w:lang w:val="en-US"/>
        </w:rPr>
        <w:t>pre-</w:t>
      </w:r>
      <w:r w:rsidRPr="00531D90">
        <w:rPr>
          <w:lang w:val="en-US"/>
        </w:rPr>
        <w:t xml:space="preserve">preparation of the monitoring unit for connecting the system of dynamic container weighing. Pre-preparation means the possibility of future connection of dynamic container weighing technology - connectors, data buses, electronics, etc. so that after connection, the monitoring unit can send data from the scales to the Platform for further recording and processing. The subject of </w:t>
      </w:r>
      <w:r w:rsidR="00DC6410">
        <w:rPr>
          <w:lang w:val="en-US"/>
        </w:rPr>
        <w:t xml:space="preserve">current </w:t>
      </w:r>
      <w:r w:rsidR="00613C15">
        <w:rPr>
          <w:lang w:val="en-US"/>
        </w:rPr>
        <w:t>public procurement</w:t>
      </w:r>
      <w:r w:rsidRPr="00531D90">
        <w:rPr>
          <w:lang w:val="en-US"/>
        </w:rPr>
        <w:t xml:space="preserve"> is not the supply and installation of weighing equipment</w:t>
      </w:r>
      <w:r w:rsidR="00613C15">
        <w:rPr>
          <w:lang w:val="en-US"/>
        </w:rPr>
        <w:t>.</w:t>
      </w:r>
    </w:p>
    <w:p w14:paraId="44610BEB" w14:textId="5B7AC8E8" w:rsidR="001B0882" w:rsidRPr="00573AAA" w:rsidRDefault="001B0882" w:rsidP="00746D45">
      <w:pPr>
        <w:pStyle w:val="ListParagraph"/>
        <w:widowControl w:val="0"/>
        <w:numPr>
          <w:ilvl w:val="2"/>
          <w:numId w:val="7"/>
        </w:numPr>
        <w:tabs>
          <w:tab w:val="left" w:pos="1071"/>
        </w:tabs>
        <w:autoSpaceDE w:val="0"/>
        <w:autoSpaceDN w:val="0"/>
        <w:spacing w:before="119" w:after="0" w:line="288" w:lineRule="auto"/>
        <w:ind w:right="229"/>
        <w:jc w:val="both"/>
        <w:rPr>
          <w:lang w:val="en-US"/>
        </w:rPr>
      </w:pPr>
      <w:r>
        <w:rPr>
          <w:lang w:val="en-US"/>
        </w:rPr>
        <w:t xml:space="preserve">The </w:t>
      </w:r>
      <w:r w:rsidRPr="001B0882">
        <w:rPr>
          <w:lang w:val="en-US"/>
        </w:rPr>
        <w:t>vehicles</w:t>
      </w:r>
      <w:r>
        <w:rPr>
          <w:lang w:val="en-US"/>
        </w:rPr>
        <w:t xml:space="preserve"> of Customer</w:t>
      </w:r>
      <w:r w:rsidRPr="001B0882">
        <w:rPr>
          <w:lang w:val="en-US"/>
        </w:rPr>
        <w:t xml:space="preserve"> are not pre-prepared for the installation of a dynamic container weighing system</w:t>
      </w:r>
    </w:p>
    <w:p w14:paraId="254AAE92" w14:textId="36BB5F83" w:rsidR="000B1BA1" w:rsidRPr="00573AAA" w:rsidRDefault="00293BF8" w:rsidP="000B1BA1">
      <w:pPr>
        <w:pStyle w:val="ListParagraph"/>
        <w:widowControl w:val="0"/>
        <w:numPr>
          <w:ilvl w:val="0"/>
          <w:numId w:val="8"/>
        </w:numPr>
        <w:tabs>
          <w:tab w:val="left" w:pos="785"/>
        </w:tabs>
        <w:autoSpaceDE w:val="0"/>
        <w:autoSpaceDN w:val="0"/>
        <w:spacing w:before="172" w:after="0" w:line="288" w:lineRule="auto"/>
        <w:ind w:right="229"/>
        <w:contextualSpacing w:val="0"/>
        <w:jc w:val="both"/>
        <w:rPr>
          <w:lang w:val="en-US"/>
        </w:rPr>
      </w:pPr>
      <w:r w:rsidRPr="00573AAA">
        <w:rPr>
          <w:lang w:val="en-US"/>
        </w:rPr>
        <w:t>Monitoring unit</w:t>
      </w:r>
      <w:r w:rsidR="000B1BA1" w:rsidRPr="00573AAA">
        <w:rPr>
          <w:lang w:val="en-US"/>
        </w:rPr>
        <w:t xml:space="preserve"> – </w:t>
      </w:r>
      <w:r w:rsidRPr="00573AAA">
        <w:rPr>
          <w:lang w:val="en-US"/>
        </w:rPr>
        <w:t>Passenger vehicle</w:t>
      </w:r>
      <w:r w:rsidR="000B1BA1" w:rsidRPr="00573AAA">
        <w:rPr>
          <w:lang w:val="en-US"/>
        </w:rPr>
        <w:t>:</w:t>
      </w:r>
    </w:p>
    <w:p w14:paraId="1C612A2A" w14:textId="5C023FF3" w:rsidR="000B1BA1" w:rsidRPr="00573AAA" w:rsidRDefault="00293BF8" w:rsidP="00830DE8">
      <w:pPr>
        <w:pStyle w:val="ListParagraph"/>
        <w:widowControl w:val="0"/>
        <w:numPr>
          <w:ilvl w:val="1"/>
          <w:numId w:val="8"/>
        </w:numPr>
        <w:tabs>
          <w:tab w:val="left" w:pos="785"/>
        </w:tabs>
        <w:autoSpaceDE w:val="0"/>
        <w:autoSpaceDN w:val="0"/>
        <w:spacing w:before="172" w:after="0" w:line="288" w:lineRule="auto"/>
        <w:ind w:right="229"/>
        <w:contextualSpacing w:val="0"/>
        <w:jc w:val="both"/>
        <w:rPr>
          <w:lang w:val="en-US"/>
        </w:rPr>
      </w:pPr>
      <w:r w:rsidRPr="00573AAA">
        <w:rPr>
          <w:lang w:val="en-US"/>
        </w:rPr>
        <w:t>Reader to identify driver and</w:t>
      </w:r>
      <w:r w:rsidR="00272DEE">
        <w:rPr>
          <w:lang w:val="en-US"/>
        </w:rPr>
        <w:t xml:space="preserve"> the rest of the crew</w:t>
      </w:r>
      <w:r w:rsidRPr="00573AAA">
        <w:rPr>
          <w:lang w:val="en-US"/>
        </w:rPr>
        <w:t xml:space="preserve"> based on employee card, by sending info on current crew to the </w:t>
      </w:r>
      <w:r w:rsidR="0030391F" w:rsidRPr="00573AAA">
        <w:rPr>
          <w:lang w:val="en-US"/>
        </w:rPr>
        <w:t xml:space="preserve">Fleet </w:t>
      </w:r>
      <w:r w:rsidRPr="00573AAA">
        <w:rPr>
          <w:lang w:val="en-US"/>
        </w:rPr>
        <w:t>M</w:t>
      </w:r>
      <w:r w:rsidR="0030391F" w:rsidRPr="00573AAA">
        <w:rPr>
          <w:lang w:val="en-US"/>
        </w:rPr>
        <w:t>anagement</w:t>
      </w:r>
      <w:r w:rsidRPr="00573AAA">
        <w:rPr>
          <w:lang w:val="en-US"/>
        </w:rPr>
        <w:t xml:space="preserve"> Module</w:t>
      </w:r>
      <w:r w:rsidR="0030391F" w:rsidRPr="00573AAA">
        <w:rPr>
          <w:lang w:val="en-US"/>
        </w:rPr>
        <w:t xml:space="preserve">, </w:t>
      </w:r>
      <w:r w:rsidR="0067411A" w:rsidRPr="00573AAA">
        <w:rPr>
          <w:lang w:val="en-US"/>
        </w:rPr>
        <w:t>to process attendance and STAS records and vehicle logbook,</w:t>
      </w:r>
    </w:p>
    <w:p w14:paraId="125FF286" w14:textId="5D5C24DE" w:rsidR="00035641" w:rsidRDefault="0014053A"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Pr>
          <w:lang w:val="en-US"/>
        </w:rPr>
        <w:lastRenderedPageBreak/>
        <w:t>Realtime r</w:t>
      </w:r>
      <w:r w:rsidR="0067411A" w:rsidRPr="00573AAA">
        <w:rPr>
          <w:lang w:val="en-US"/>
        </w:rPr>
        <w:t xml:space="preserve">eading </w:t>
      </w:r>
      <w:r>
        <w:rPr>
          <w:lang w:val="en-US"/>
        </w:rPr>
        <w:t xml:space="preserve">of </w:t>
      </w:r>
      <w:r w:rsidR="0067411A" w:rsidRPr="00573AAA">
        <w:rPr>
          <w:lang w:val="en-US"/>
        </w:rPr>
        <w:t xml:space="preserve">GPS position of vehicle, </w:t>
      </w:r>
    </w:p>
    <w:p w14:paraId="7FD9B0D6" w14:textId="517E7413" w:rsidR="00985F74" w:rsidRPr="00573AAA" w:rsidRDefault="00985F74"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sidRPr="00985F74">
        <w:rPr>
          <w:lang w:val="en-US"/>
        </w:rPr>
        <w:t>Recording of starting and destination points (street, city)</w:t>
      </w:r>
    </w:p>
    <w:p w14:paraId="1FEB1630" w14:textId="32FF3F74" w:rsidR="00E11AC8" w:rsidRPr="00573AAA" w:rsidRDefault="003F33E7" w:rsidP="002A3674">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Pr>
          <w:lang w:val="en-US"/>
        </w:rPr>
        <w:t>Driving time recording</w:t>
      </w:r>
      <w:r w:rsidR="0067411A" w:rsidRPr="00573AAA">
        <w:rPr>
          <w:lang w:val="en-US"/>
        </w:rPr>
        <w:t>,</w:t>
      </w:r>
    </w:p>
    <w:p w14:paraId="1E1C697E" w14:textId="76C87029" w:rsidR="00AE0ABD" w:rsidRPr="00573AAA" w:rsidRDefault="0067411A" w:rsidP="00830DE8">
      <w:pPr>
        <w:pStyle w:val="ListParagraph"/>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sidRPr="00573AAA">
        <w:rPr>
          <w:lang w:val="en-US"/>
        </w:rPr>
        <w:t>Equipment roaming</w:t>
      </w:r>
      <w:r w:rsidR="00AE0ABD" w:rsidRPr="00573AAA">
        <w:rPr>
          <w:lang w:val="en-US"/>
        </w:rPr>
        <w:t xml:space="preserve"> (</w:t>
      </w:r>
      <w:r w:rsidRPr="00573AAA">
        <w:rPr>
          <w:lang w:val="en-US"/>
        </w:rPr>
        <w:t>for passenger vehicles</w:t>
      </w:r>
      <w:r w:rsidR="00AE0ABD" w:rsidRPr="00573AAA">
        <w:rPr>
          <w:lang w:val="en-US"/>
        </w:rPr>
        <w:t>)</w:t>
      </w:r>
    </w:p>
    <w:p w14:paraId="4307D96B" w14:textId="2B8DA1F9" w:rsidR="00AE0ABD" w:rsidRPr="00573AAA" w:rsidRDefault="0067411A" w:rsidP="00830DE8">
      <w:pPr>
        <w:pStyle w:val="ListParagraph"/>
        <w:widowControl w:val="0"/>
        <w:numPr>
          <w:ilvl w:val="1"/>
          <w:numId w:val="8"/>
        </w:numPr>
        <w:tabs>
          <w:tab w:val="left" w:pos="785"/>
        </w:tabs>
        <w:autoSpaceDE w:val="0"/>
        <w:autoSpaceDN w:val="0"/>
        <w:spacing w:before="118" w:after="0" w:line="288" w:lineRule="auto"/>
        <w:ind w:right="230"/>
        <w:jc w:val="both"/>
        <w:rPr>
          <w:lang w:val="en-US"/>
        </w:rPr>
      </w:pPr>
      <w:r w:rsidRPr="00573AAA">
        <w:rPr>
          <w:lang w:val="en-US"/>
        </w:rPr>
        <w:t>If data are transferred while roaming, optimising data volume depending on roaming fees, which shall not exceed three times the cost of the fee for transferring data nationally (Slovakia)</w:t>
      </w:r>
      <w:r w:rsidR="43379EC3" w:rsidRPr="00573AAA">
        <w:rPr>
          <w:lang w:val="en-US"/>
        </w:rPr>
        <w:t>.</w:t>
      </w:r>
    </w:p>
    <w:p w14:paraId="13931BA5" w14:textId="77777777" w:rsidR="00AE0ABD" w:rsidRPr="00573AAA" w:rsidRDefault="00AE0ABD" w:rsidP="00AE0ABD">
      <w:pPr>
        <w:rPr>
          <w:b/>
          <w:bCs/>
          <w:lang w:val="en-US"/>
        </w:rPr>
      </w:pPr>
    </w:p>
    <w:p w14:paraId="0D983334" w14:textId="6F3A8469" w:rsidR="00AE0ABD" w:rsidRPr="00573AAA" w:rsidRDefault="009422B4" w:rsidP="00AE0ABD">
      <w:pPr>
        <w:pStyle w:val="Heading2"/>
        <w:rPr>
          <w:lang w:val="en-US"/>
        </w:rPr>
      </w:pPr>
      <w:bookmarkStart w:id="40" w:name="_Toc53071913"/>
      <w:bookmarkStart w:id="41" w:name="_Toc132978970"/>
      <w:r w:rsidRPr="00573AAA">
        <w:rPr>
          <w:lang w:val="en-US"/>
        </w:rPr>
        <w:t>2.3</w:t>
      </w:r>
      <w:r w:rsidRPr="00573AAA">
        <w:rPr>
          <w:lang w:val="en-US"/>
        </w:rPr>
        <w:tab/>
      </w:r>
      <w:r w:rsidR="00B55BA8" w:rsidRPr="00573AAA">
        <w:rPr>
          <w:lang w:val="en-US"/>
        </w:rPr>
        <w:t>Specific requirements regarding Module functionality</w:t>
      </w:r>
      <w:r w:rsidR="00AE0ABD" w:rsidRPr="00573AAA">
        <w:rPr>
          <w:lang w:val="en-US"/>
        </w:rPr>
        <w:t>:</w:t>
      </w:r>
      <w:bookmarkEnd w:id="40"/>
      <w:bookmarkEnd w:id="41"/>
    </w:p>
    <w:p w14:paraId="22F11674" w14:textId="4BA379A1" w:rsidR="00AE0ABD" w:rsidRPr="00573AAA" w:rsidRDefault="00B55BA8" w:rsidP="00746D45">
      <w:pPr>
        <w:pStyle w:val="ListParagraph"/>
        <w:widowControl w:val="0"/>
        <w:numPr>
          <w:ilvl w:val="0"/>
          <w:numId w:val="9"/>
        </w:numPr>
        <w:tabs>
          <w:tab w:val="left" w:pos="1071"/>
        </w:tabs>
        <w:autoSpaceDE w:val="0"/>
        <w:autoSpaceDN w:val="0"/>
        <w:spacing w:after="0" w:line="288" w:lineRule="auto"/>
        <w:ind w:right="226"/>
        <w:jc w:val="both"/>
        <w:rPr>
          <w:lang w:val="en-US"/>
        </w:rPr>
      </w:pPr>
      <w:r w:rsidRPr="00573AAA">
        <w:rPr>
          <w:lang w:val="en-US"/>
        </w:rPr>
        <w:t xml:space="preserve">Quick arrival regime to record </w:t>
      </w:r>
      <w:r w:rsidR="009D586B" w:rsidRPr="00573AAA">
        <w:rPr>
          <w:lang w:val="en-US"/>
        </w:rPr>
        <w:t xml:space="preserve">vehicle downtime </w:t>
      </w:r>
      <w:r w:rsidR="00506EF5" w:rsidRPr="00573AAA">
        <w:rPr>
          <w:lang w:val="en-US"/>
        </w:rPr>
        <w:t>when it is not necessary to turn of the ignition of the monitored vehicle, detailed records (logs) for all vehicles.</w:t>
      </w:r>
      <w:r w:rsidR="00AE0ABD" w:rsidRPr="00573AAA">
        <w:rPr>
          <w:lang w:val="en-US"/>
        </w:rPr>
        <w:t xml:space="preserve"> </w:t>
      </w:r>
    </w:p>
    <w:p w14:paraId="630C4211" w14:textId="2B5BBD22" w:rsidR="00AE0ABD" w:rsidRPr="00573AAA" w:rsidRDefault="00AE0ABD" w:rsidP="006D50AD">
      <w:pPr>
        <w:pStyle w:val="ListParagraph"/>
        <w:widowControl w:val="0"/>
        <w:tabs>
          <w:tab w:val="left" w:pos="1071"/>
        </w:tabs>
        <w:autoSpaceDE w:val="0"/>
        <w:autoSpaceDN w:val="0"/>
        <w:spacing w:after="0" w:line="288" w:lineRule="auto"/>
        <w:ind w:left="1187" w:right="226"/>
        <w:jc w:val="both"/>
        <w:rPr>
          <w:rFonts w:asciiTheme="majorHAnsi" w:eastAsiaTheme="majorEastAsia" w:hAnsiTheme="majorHAnsi" w:cstheme="majorBidi"/>
          <w:color w:val="2F5496" w:themeColor="accent1" w:themeShade="BF"/>
          <w:sz w:val="32"/>
          <w:szCs w:val="32"/>
          <w:lang w:val="en-US"/>
        </w:rPr>
      </w:pPr>
      <w:r w:rsidRPr="00573AAA">
        <w:rPr>
          <w:lang w:val="en-US"/>
        </w:rPr>
        <w:br w:type="page"/>
      </w:r>
    </w:p>
    <w:p w14:paraId="561F06F5" w14:textId="5DC512B0" w:rsidR="001456CC" w:rsidRPr="00573AAA" w:rsidRDefault="009422B4" w:rsidP="001456CC">
      <w:pPr>
        <w:pStyle w:val="Heading1"/>
        <w:rPr>
          <w:rFonts w:eastAsia="Times New Roman"/>
          <w:lang w:val="en-US"/>
        </w:rPr>
      </w:pPr>
      <w:bookmarkStart w:id="42" w:name="_2.0_Modul_Plánovanie"/>
      <w:bookmarkStart w:id="43" w:name="_Toc132978971"/>
      <w:bookmarkEnd w:id="42"/>
      <w:r w:rsidRPr="00573AAA">
        <w:rPr>
          <w:rFonts w:eastAsia="Times New Roman"/>
          <w:lang w:val="en-US"/>
        </w:rPr>
        <w:lastRenderedPageBreak/>
        <w:t>3</w:t>
      </w:r>
      <w:r w:rsidR="001456CC" w:rsidRPr="00573AAA">
        <w:rPr>
          <w:rFonts w:eastAsia="Times New Roman"/>
          <w:lang w:val="en-US"/>
        </w:rPr>
        <w:t>.0</w:t>
      </w:r>
      <w:r w:rsidR="001456CC" w:rsidRPr="00573AAA">
        <w:rPr>
          <w:rFonts w:eastAsia="Times New Roman"/>
          <w:lang w:val="en-US"/>
        </w:rPr>
        <w:tab/>
      </w:r>
      <w:r w:rsidR="00506EF5" w:rsidRPr="00573AAA">
        <w:rPr>
          <w:rFonts w:eastAsia="Times New Roman"/>
          <w:lang w:val="en-US"/>
        </w:rPr>
        <w:t>Collection Planning Module</w:t>
      </w:r>
      <w:bookmarkEnd w:id="43"/>
    </w:p>
    <w:p w14:paraId="7F5AD864" w14:textId="77777777" w:rsidR="001456CC" w:rsidRPr="00573AAA" w:rsidRDefault="001456CC" w:rsidP="001456CC">
      <w:pPr>
        <w:pStyle w:val="NoSpacing"/>
        <w:rPr>
          <w:rFonts w:eastAsia="Times New Roman"/>
          <w:lang w:val="en-US"/>
        </w:rPr>
      </w:pPr>
    </w:p>
    <w:p w14:paraId="5B2C6A0A" w14:textId="4FA46047" w:rsidR="001456CC" w:rsidRPr="00573AAA" w:rsidRDefault="160E93ED" w:rsidP="001456CC">
      <w:pPr>
        <w:pStyle w:val="NoSpacing"/>
        <w:rPr>
          <w:rFonts w:eastAsia="Times New Roman"/>
          <w:lang w:val="en-US"/>
        </w:rPr>
      </w:pPr>
      <w:r w:rsidRPr="00573AAA">
        <w:rPr>
          <w:noProof/>
          <w:lang w:val="en-US"/>
        </w:rPr>
        <w:drawing>
          <wp:inline distT="0" distB="0" distL="0" distR="0" wp14:anchorId="5E6DBBD4" wp14:editId="4EEBC642">
            <wp:extent cx="2800350" cy="1882953"/>
            <wp:effectExtent l="0" t="0" r="0" b="3175"/>
            <wp:docPr id="4" name="Picture 4" descr="A picture containing text, electronics, screenshot,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3">
                      <a:extLst>
                        <a:ext uri="{28A0092B-C50C-407E-A947-70E740481C1C}">
                          <a14:useLocalDpi xmlns:a14="http://schemas.microsoft.com/office/drawing/2010/main" val="0"/>
                        </a:ext>
                      </a:extLst>
                    </a:blip>
                    <a:stretch>
                      <a:fillRect/>
                    </a:stretch>
                  </pic:blipFill>
                  <pic:spPr>
                    <a:xfrm>
                      <a:off x="0" y="0"/>
                      <a:ext cx="2800350" cy="1882953"/>
                    </a:xfrm>
                    <a:prstGeom prst="rect">
                      <a:avLst/>
                    </a:prstGeom>
                  </pic:spPr>
                </pic:pic>
              </a:graphicData>
            </a:graphic>
          </wp:inline>
        </w:drawing>
      </w:r>
      <w:r w:rsidRPr="00573AAA">
        <w:rPr>
          <w:noProof/>
          <w:lang w:val="en-US"/>
        </w:rPr>
        <w:drawing>
          <wp:inline distT="0" distB="0" distL="0" distR="0" wp14:anchorId="47C5A872" wp14:editId="5E1F07AF">
            <wp:extent cx="2733675" cy="1893563"/>
            <wp:effectExtent l="0" t="0" r="0" b="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4">
                      <a:extLst>
                        <a:ext uri="{28A0092B-C50C-407E-A947-70E740481C1C}">
                          <a14:useLocalDpi xmlns:a14="http://schemas.microsoft.com/office/drawing/2010/main" val="0"/>
                        </a:ext>
                      </a:extLst>
                    </a:blip>
                    <a:stretch>
                      <a:fillRect/>
                    </a:stretch>
                  </pic:blipFill>
                  <pic:spPr>
                    <a:xfrm>
                      <a:off x="0" y="0"/>
                      <a:ext cx="2733675" cy="1893563"/>
                    </a:xfrm>
                    <a:prstGeom prst="rect">
                      <a:avLst/>
                    </a:prstGeom>
                  </pic:spPr>
                </pic:pic>
              </a:graphicData>
            </a:graphic>
          </wp:inline>
        </w:drawing>
      </w:r>
      <w:r w:rsidRPr="00573AAA">
        <w:rPr>
          <w:noProof/>
          <w:lang w:val="en-US"/>
        </w:rPr>
        <w:drawing>
          <wp:inline distT="0" distB="0" distL="0" distR="0" wp14:anchorId="031707E8" wp14:editId="72394E5C">
            <wp:extent cx="2607310" cy="1879609"/>
            <wp:effectExtent l="0" t="0" r="2540" b="6350"/>
            <wp:docPr id="5" name="Picture 5" descr="A picture containing text,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7310" cy="1879609"/>
                    </a:xfrm>
                    <a:prstGeom prst="rect">
                      <a:avLst/>
                    </a:prstGeom>
                  </pic:spPr>
                </pic:pic>
              </a:graphicData>
            </a:graphic>
          </wp:inline>
        </w:drawing>
      </w:r>
      <w:r w:rsidR="001456CC" w:rsidRPr="00573AAA">
        <w:rPr>
          <w:lang w:val="en-US"/>
        </w:rPr>
        <w:t xml:space="preserve"> </w:t>
      </w:r>
      <w:r w:rsidRPr="00573AAA">
        <w:rPr>
          <w:noProof/>
          <w:lang w:val="en-US"/>
        </w:rPr>
        <w:drawing>
          <wp:inline distT="0" distB="0" distL="0" distR="0" wp14:anchorId="2AF31971" wp14:editId="072F312D">
            <wp:extent cx="2876550" cy="1880368"/>
            <wp:effectExtent l="0" t="0" r="0" b="571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6">
                      <a:extLst>
                        <a:ext uri="{28A0092B-C50C-407E-A947-70E740481C1C}">
                          <a14:useLocalDpi xmlns:a14="http://schemas.microsoft.com/office/drawing/2010/main" val="0"/>
                        </a:ext>
                      </a:extLst>
                    </a:blip>
                    <a:stretch>
                      <a:fillRect/>
                    </a:stretch>
                  </pic:blipFill>
                  <pic:spPr>
                    <a:xfrm>
                      <a:off x="0" y="0"/>
                      <a:ext cx="2876550" cy="1880368"/>
                    </a:xfrm>
                    <a:prstGeom prst="rect">
                      <a:avLst/>
                    </a:prstGeom>
                  </pic:spPr>
                </pic:pic>
              </a:graphicData>
            </a:graphic>
          </wp:inline>
        </w:drawing>
      </w:r>
    </w:p>
    <w:p w14:paraId="51ECE942" w14:textId="77777777" w:rsidR="001456CC" w:rsidRPr="00573AAA" w:rsidRDefault="001456CC" w:rsidP="001456CC">
      <w:pPr>
        <w:pStyle w:val="NoSpacing"/>
        <w:rPr>
          <w:rFonts w:eastAsia="Times New Roman"/>
          <w:lang w:val="en-US"/>
        </w:rPr>
      </w:pPr>
    </w:p>
    <w:p w14:paraId="65B84FC2" w14:textId="2F8C1292" w:rsidR="001456CC" w:rsidRPr="00573AAA" w:rsidRDefault="001A1CE3" w:rsidP="001456CC">
      <w:pPr>
        <w:pStyle w:val="NoSpacing"/>
        <w:rPr>
          <w:rFonts w:eastAsia="Times New Roman"/>
          <w:lang w:val="en-US"/>
        </w:rPr>
      </w:pPr>
      <w:r w:rsidRPr="00573AAA">
        <w:rPr>
          <w:rFonts w:eastAsia="Times New Roman"/>
          <w:lang w:val="en-US"/>
        </w:rPr>
        <w:t>Geographic</w:t>
      </w:r>
      <w:r w:rsidR="00AB3AE9" w:rsidRPr="00573AAA">
        <w:rPr>
          <w:rFonts w:eastAsia="Times New Roman"/>
          <w:lang w:val="en-US"/>
        </w:rPr>
        <w:t xml:space="preserve"> Information System</w:t>
      </w:r>
      <w:r w:rsidRPr="00573AAA">
        <w:rPr>
          <w:rFonts w:eastAsia="Times New Roman"/>
          <w:lang w:val="en-US"/>
        </w:rPr>
        <w:t xml:space="preserve"> that generates, processes, analyses, and maps </w:t>
      </w:r>
      <w:r w:rsidR="00AF4454" w:rsidRPr="00573AAA">
        <w:rPr>
          <w:rFonts w:eastAsia="Times New Roman"/>
          <w:lang w:val="en-US"/>
        </w:rPr>
        <w:t>all types of data</w:t>
      </w:r>
      <w:r w:rsidR="001456CC" w:rsidRPr="00573AAA">
        <w:rPr>
          <w:rFonts w:eastAsia="Times New Roman"/>
          <w:lang w:val="en-US"/>
        </w:rPr>
        <w:t>.</w:t>
      </w:r>
      <w:r w:rsidR="00AF4454" w:rsidRPr="00573AAA">
        <w:rPr>
          <w:rFonts w:eastAsia="Times New Roman"/>
          <w:lang w:val="en-US"/>
        </w:rPr>
        <w:t xml:space="preserve"> The system </w:t>
      </w:r>
      <w:r w:rsidR="009903CD" w:rsidRPr="00573AAA">
        <w:rPr>
          <w:rFonts w:eastAsia="Times New Roman"/>
          <w:lang w:val="en-US"/>
        </w:rPr>
        <w:t>combines data and map layers by using localisation data including all types of descriptive information (metadata)</w:t>
      </w:r>
      <w:r w:rsidR="001456CC" w:rsidRPr="00573AAA">
        <w:rPr>
          <w:rFonts w:eastAsia="Times New Roman"/>
          <w:lang w:val="en-US"/>
        </w:rPr>
        <w:t>.</w:t>
      </w:r>
      <w:r w:rsidR="009903CD" w:rsidRPr="00573AAA">
        <w:rPr>
          <w:rFonts w:eastAsia="Times New Roman"/>
          <w:lang w:val="en-US"/>
        </w:rPr>
        <w:t xml:space="preserve"> The manner of data processing in the GIS enables staff to recognise templates and relationships within a geographic context, which contributes to increased efficiency and improvement of management decisions</w:t>
      </w:r>
      <w:r w:rsidR="001456CC" w:rsidRPr="00573AAA">
        <w:rPr>
          <w:rFonts w:eastAsia="Times New Roman"/>
          <w:lang w:val="en-US"/>
        </w:rPr>
        <w:t>.</w:t>
      </w:r>
      <w:r w:rsidR="007B0684" w:rsidRPr="00573AAA">
        <w:rPr>
          <w:rFonts w:eastAsia="Times New Roman"/>
          <w:lang w:val="en-US"/>
        </w:rPr>
        <w:t xml:space="preserve"> </w:t>
      </w:r>
      <w:r w:rsidR="00731F3E" w:rsidRPr="00573AAA">
        <w:rPr>
          <w:rFonts w:eastAsia="Times New Roman"/>
          <w:lang w:val="en-US"/>
        </w:rPr>
        <w:t>The system is expected to offer native integration (supported by the system manufacturer) with Pow</w:t>
      </w:r>
      <w:r w:rsidR="001456CC" w:rsidRPr="00573AAA">
        <w:rPr>
          <w:rFonts w:eastAsia="Times New Roman"/>
          <w:lang w:val="en-US"/>
        </w:rPr>
        <w:t>er BI</w:t>
      </w:r>
      <w:r w:rsidR="007B0684" w:rsidRPr="00573AAA">
        <w:rPr>
          <w:rFonts w:eastAsia="Times New Roman"/>
          <w:lang w:val="en-US"/>
        </w:rPr>
        <w:t>.</w:t>
      </w:r>
    </w:p>
    <w:p w14:paraId="6AD8B245" w14:textId="77777777" w:rsidR="001456CC" w:rsidRPr="00573AAA" w:rsidRDefault="001456CC" w:rsidP="001456CC">
      <w:pPr>
        <w:pStyle w:val="NoSpacing"/>
        <w:rPr>
          <w:rFonts w:eastAsia="Times New Roman"/>
          <w:lang w:val="en-US"/>
        </w:rPr>
      </w:pPr>
    </w:p>
    <w:p w14:paraId="163BF762" w14:textId="3AB44D2C" w:rsidR="001456CC" w:rsidRPr="00573AAA" w:rsidRDefault="00731F3E" w:rsidP="001456CC">
      <w:pPr>
        <w:pStyle w:val="NoSpacing"/>
        <w:rPr>
          <w:rFonts w:eastAsia="Times New Roman"/>
          <w:lang w:val="en-US"/>
        </w:rPr>
      </w:pPr>
      <w:r w:rsidRPr="00573AAA">
        <w:rPr>
          <w:rFonts w:eastAsia="Times New Roman"/>
          <w:lang w:val="en-US"/>
        </w:rPr>
        <w:t>The Module consists of two main interlinked parts, which form one functional unit</w:t>
      </w:r>
      <w:r w:rsidR="001456CC" w:rsidRPr="00573AAA">
        <w:rPr>
          <w:rFonts w:eastAsia="Times New Roman"/>
          <w:lang w:val="en-US"/>
        </w:rPr>
        <w:t>.</w:t>
      </w:r>
    </w:p>
    <w:p w14:paraId="158E16E3" w14:textId="33577B89" w:rsidR="001456CC" w:rsidRPr="00573AAA" w:rsidRDefault="001456CC" w:rsidP="001456CC">
      <w:pPr>
        <w:pStyle w:val="NoSpacing"/>
        <w:rPr>
          <w:rFonts w:eastAsia="Times New Roman"/>
          <w:lang w:val="en-US"/>
        </w:rPr>
      </w:pPr>
    </w:p>
    <w:p w14:paraId="2787412C" w14:textId="57CE0B2D" w:rsidR="0C42BD27" w:rsidRPr="00573AAA" w:rsidRDefault="00731F3E" w:rsidP="0C42BD27">
      <w:pPr>
        <w:pStyle w:val="NoSpacing"/>
        <w:rPr>
          <w:rFonts w:eastAsia="Times New Roman"/>
          <w:lang w:val="en-US"/>
        </w:rPr>
      </w:pPr>
      <w:r w:rsidRPr="00573AAA">
        <w:rPr>
          <w:rFonts w:eastAsia="Times New Roman"/>
          <w:lang w:val="en-US"/>
        </w:rPr>
        <w:t xml:space="preserve">After platform launch, </w:t>
      </w:r>
      <w:r w:rsidR="0086055A" w:rsidRPr="00573AAA">
        <w:rPr>
          <w:rFonts w:eastAsia="Times New Roman"/>
          <w:lang w:val="en-US"/>
        </w:rPr>
        <w:t xml:space="preserve">the initial plan will be created based on the data imported from the SW of </w:t>
      </w:r>
      <w:r w:rsidR="00630F09" w:rsidRPr="00573AAA">
        <w:rPr>
          <w:rFonts w:eastAsia="Times New Roman"/>
          <w:lang w:val="en-US"/>
        </w:rPr>
        <w:t>Protank</w:t>
      </w:r>
      <w:r w:rsidR="04475282" w:rsidRPr="00573AAA">
        <w:rPr>
          <w:rFonts w:eastAsia="Times New Roman"/>
          <w:lang w:val="en-US"/>
        </w:rPr>
        <w:t xml:space="preserve"> Dynamics</w:t>
      </w:r>
      <w:r w:rsidR="647F1D8B" w:rsidRPr="00573AAA">
        <w:rPr>
          <w:rFonts w:eastAsia="Times New Roman"/>
          <w:lang w:val="en-US"/>
        </w:rPr>
        <w:t xml:space="preserve"> (</w:t>
      </w:r>
      <w:r w:rsidR="0086055A" w:rsidRPr="00573AAA">
        <w:rPr>
          <w:rFonts w:eastAsia="Times New Roman"/>
          <w:lang w:val="en-US"/>
        </w:rPr>
        <w:t xml:space="preserve">requirement for platform integration with this SW is further specified in subparagraph </w:t>
      </w:r>
      <w:r w:rsidR="00515986">
        <w:rPr>
          <w:rFonts w:eastAsia="Times New Roman"/>
          <w:lang w:val="en-US"/>
        </w:rPr>
        <w:t>4.0</w:t>
      </w:r>
      <w:r w:rsidR="0086055A" w:rsidRPr="00573AAA">
        <w:rPr>
          <w:rFonts w:eastAsia="Times New Roman"/>
          <w:lang w:val="en-US"/>
        </w:rPr>
        <w:t xml:space="preserve"> of this document</w:t>
      </w:r>
      <w:r w:rsidR="031CAC49" w:rsidRPr="00573AAA">
        <w:rPr>
          <w:rFonts w:eastAsia="Times New Roman"/>
          <w:lang w:val="en-US"/>
        </w:rPr>
        <w:t>).</w:t>
      </w:r>
    </w:p>
    <w:p w14:paraId="3D836A37" w14:textId="6CA40CE1" w:rsidR="031CAC49" w:rsidRPr="00573AAA" w:rsidRDefault="031CAC49" w:rsidP="031CAC49">
      <w:pPr>
        <w:pStyle w:val="NoSpacing"/>
        <w:rPr>
          <w:rFonts w:eastAsia="Times New Roman"/>
          <w:lang w:val="en-US"/>
        </w:rPr>
      </w:pPr>
    </w:p>
    <w:p w14:paraId="140621DB" w14:textId="09026FC2" w:rsidR="009303BD" w:rsidRPr="00573AAA" w:rsidRDefault="0086055A" w:rsidP="009303BD">
      <w:pPr>
        <w:pStyle w:val="NoSpacing"/>
        <w:rPr>
          <w:lang w:val="en-US"/>
        </w:rPr>
      </w:pPr>
      <w:r w:rsidRPr="00573AAA">
        <w:rPr>
          <w:lang w:val="en-US"/>
        </w:rPr>
        <w:t>The tool for automated and manual creation of draft plans</w:t>
      </w:r>
      <w:r w:rsidR="009303BD" w:rsidRPr="00573AAA">
        <w:rPr>
          <w:lang w:val="en-US"/>
        </w:rPr>
        <w:t xml:space="preserve">. </w:t>
      </w:r>
      <w:r w:rsidRPr="00573AAA">
        <w:rPr>
          <w:lang w:val="en-US"/>
        </w:rPr>
        <w:t>Data-oriented planning</w:t>
      </w:r>
      <w:r w:rsidR="009B410A" w:rsidRPr="00573AAA">
        <w:rPr>
          <w:lang w:val="en-US"/>
        </w:rPr>
        <w:t>.</w:t>
      </w:r>
    </w:p>
    <w:p w14:paraId="704B6A40" w14:textId="77777777" w:rsidR="009303BD" w:rsidRPr="00573AAA" w:rsidRDefault="009303BD" w:rsidP="031CAC49">
      <w:pPr>
        <w:pStyle w:val="NoSpacing"/>
        <w:rPr>
          <w:rFonts w:eastAsia="Times New Roman"/>
          <w:lang w:val="en-US"/>
        </w:rPr>
      </w:pPr>
    </w:p>
    <w:p w14:paraId="71CE36CD" w14:textId="32812783" w:rsidR="001456CC" w:rsidRPr="00573AAA" w:rsidRDefault="0086055A" w:rsidP="001456CC">
      <w:pPr>
        <w:pStyle w:val="Heading2"/>
        <w:rPr>
          <w:lang w:val="en-US"/>
        </w:rPr>
      </w:pPr>
      <w:bookmarkStart w:id="44" w:name="_Časť_1._Vyhodnotenie"/>
      <w:bookmarkStart w:id="45" w:name="_Toc132978972"/>
      <w:bookmarkEnd w:id="44"/>
      <w:r w:rsidRPr="00573AAA">
        <w:rPr>
          <w:rFonts w:eastAsia="Times New Roman"/>
          <w:lang w:val="en-US"/>
        </w:rPr>
        <w:t>Part</w:t>
      </w:r>
      <w:r w:rsidR="001456CC" w:rsidRPr="00573AAA" w:rsidDel="006A52C3">
        <w:rPr>
          <w:rFonts w:eastAsia="Times New Roman"/>
          <w:lang w:val="en-US"/>
        </w:rPr>
        <w:t xml:space="preserve"> 1. </w:t>
      </w:r>
      <w:r w:rsidRPr="00573AAA">
        <w:rPr>
          <w:lang w:val="en-US"/>
        </w:rPr>
        <w:t>Creating plans</w:t>
      </w:r>
      <w:bookmarkStart w:id="46" w:name="_Časť_2._Plánovanie"/>
      <w:bookmarkEnd w:id="45"/>
      <w:bookmarkEnd w:id="46"/>
    </w:p>
    <w:p w14:paraId="67C04A94" w14:textId="6D327C8D" w:rsidR="38498618" w:rsidRPr="00573AAA" w:rsidRDefault="38498618" w:rsidP="38498618">
      <w:pPr>
        <w:pStyle w:val="NoSpacing"/>
        <w:rPr>
          <w:lang w:val="en-US"/>
        </w:rPr>
      </w:pPr>
    </w:p>
    <w:p w14:paraId="4F50951D" w14:textId="41D3FA01" w:rsidR="0089567D" w:rsidRPr="00573AAA" w:rsidRDefault="0089567D" w:rsidP="001456CC">
      <w:pPr>
        <w:pStyle w:val="NoSpacing"/>
        <w:rPr>
          <w:lang w:val="en-US"/>
        </w:rPr>
      </w:pPr>
    </w:p>
    <w:p w14:paraId="598E5E9C" w14:textId="292EC918" w:rsidR="0089567D" w:rsidRPr="00573AAA" w:rsidRDefault="00FB35B1" w:rsidP="003E17AE">
      <w:pPr>
        <w:pStyle w:val="NoSpacing"/>
        <w:rPr>
          <w:lang w:val="en-US"/>
        </w:rPr>
      </w:pPr>
      <w:r w:rsidRPr="00573AAA">
        <w:rPr>
          <w:lang w:val="en-US"/>
        </w:rPr>
        <w:t>In addition to automatic</w:t>
      </w:r>
      <w:r w:rsidR="0008036F" w:rsidRPr="00573AAA">
        <w:rPr>
          <w:lang w:val="en-US"/>
        </w:rPr>
        <w:t>ally creating</w:t>
      </w:r>
      <w:r w:rsidRPr="00573AAA">
        <w:rPr>
          <w:lang w:val="en-US"/>
        </w:rPr>
        <w:t xml:space="preserve"> and manually editing </w:t>
      </w:r>
      <w:r w:rsidR="007B645D" w:rsidRPr="00573AAA">
        <w:rPr>
          <w:lang w:val="en-US"/>
        </w:rPr>
        <w:t xml:space="preserve">plans, the tool enables to manually </w:t>
      </w:r>
      <w:r w:rsidR="00C02739" w:rsidRPr="00573AAA">
        <w:rPr>
          <w:lang w:val="en-US"/>
        </w:rPr>
        <w:t xml:space="preserve">generate a general plan based on </w:t>
      </w:r>
      <w:r w:rsidR="00B5766C" w:rsidRPr="00573AAA">
        <w:rPr>
          <w:lang w:val="en-US"/>
        </w:rPr>
        <w:t xml:space="preserve">basic inputs from the contract and the field parameters </w:t>
      </w:r>
      <w:r w:rsidR="000F19A0" w:rsidRPr="00573AAA">
        <w:rPr>
          <w:lang w:val="en-US"/>
        </w:rPr>
        <w:t>without the</w:t>
      </w:r>
      <w:r w:rsidR="00B5766C" w:rsidRPr="00573AAA">
        <w:rPr>
          <w:lang w:val="en-US"/>
        </w:rPr>
        <w:t xml:space="preserve"> information </w:t>
      </w:r>
      <w:r w:rsidR="00473FEF" w:rsidRPr="00573AAA">
        <w:rPr>
          <w:lang w:val="en-US"/>
        </w:rPr>
        <w:t>from previous collections</w:t>
      </w:r>
      <w:r w:rsidR="004D49B0" w:rsidRPr="00573AAA">
        <w:rPr>
          <w:lang w:val="en-US"/>
        </w:rPr>
        <w:t>.</w:t>
      </w:r>
      <w:r w:rsidR="00473FEF" w:rsidRPr="00573AAA">
        <w:rPr>
          <w:lang w:val="en-US"/>
        </w:rPr>
        <w:t xml:space="preserve"> The initial plan </w:t>
      </w:r>
      <w:r w:rsidR="008D5064" w:rsidRPr="00573AAA">
        <w:rPr>
          <w:lang w:val="en-US"/>
        </w:rPr>
        <w:t xml:space="preserve">is created for instance if a new </w:t>
      </w:r>
      <w:r w:rsidR="001F4147">
        <w:rPr>
          <w:lang w:val="en-US"/>
        </w:rPr>
        <w:t>ca</w:t>
      </w:r>
      <w:r w:rsidR="00BD479E">
        <w:rPr>
          <w:lang w:val="en-US"/>
        </w:rPr>
        <w:t>tegory</w:t>
      </w:r>
      <w:r w:rsidR="008C0AA5">
        <w:rPr>
          <w:lang w:val="en-US"/>
        </w:rPr>
        <w:t>/commodity</w:t>
      </w:r>
      <w:r w:rsidR="001F4147">
        <w:rPr>
          <w:lang w:val="en-US"/>
        </w:rPr>
        <w:t xml:space="preserve"> of waste collection </w:t>
      </w:r>
      <w:r w:rsidR="008D5064" w:rsidRPr="00573AAA">
        <w:rPr>
          <w:lang w:val="en-US"/>
        </w:rPr>
        <w:t xml:space="preserve"> is introduced (such as </w:t>
      </w:r>
      <w:r w:rsidR="00642137" w:rsidRPr="00573AAA">
        <w:rPr>
          <w:lang w:val="en-US"/>
        </w:rPr>
        <w:t xml:space="preserve">BRO, </w:t>
      </w:r>
      <w:r w:rsidR="008D5064" w:rsidRPr="00573AAA">
        <w:rPr>
          <w:lang w:val="en-US"/>
        </w:rPr>
        <w:t>Oil</w:t>
      </w:r>
      <w:r w:rsidR="00642137" w:rsidRPr="00573AAA">
        <w:rPr>
          <w:lang w:val="en-US"/>
        </w:rPr>
        <w:t xml:space="preserve">, KBRO, </w:t>
      </w:r>
      <w:r w:rsidR="008D5064" w:rsidRPr="00573AAA">
        <w:rPr>
          <w:lang w:val="en-US"/>
        </w:rPr>
        <w:t>Bagged waste collection</w:t>
      </w:r>
      <w:r w:rsidR="00642137" w:rsidRPr="00573AAA">
        <w:rPr>
          <w:lang w:val="en-US"/>
        </w:rPr>
        <w:t>)</w:t>
      </w:r>
      <w:r w:rsidR="004A1F50">
        <w:rPr>
          <w:lang w:val="en-US"/>
        </w:rPr>
        <w:t>, containers disinfection,</w:t>
      </w:r>
      <w:r w:rsidR="003879B4">
        <w:rPr>
          <w:lang w:val="en-US"/>
        </w:rPr>
        <w:t xml:space="preserve"> skip containers</w:t>
      </w:r>
      <w:r w:rsidR="004A1F50">
        <w:rPr>
          <w:lang w:val="en-US"/>
        </w:rPr>
        <w:t xml:space="preserve"> </w:t>
      </w:r>
      <w:r w:rsidR="00F950FE" w:rsidRPr="00573AAA">
        <w:rPr>
          <w:lang w:val="en-US"/>
        </w:rPr>
        <w:t xml:space="preserve"> </w:t>
      </w:r>
      <w:r w:rsidR="008D5064" w:rsidRPr="00573AAA">
        <w:rPr>
          <w:lang w:val="en-US"/>
        </w:rPr>
        <w:t xml:space="preserve">or in the event of a change to the planning strategy and </w:t>
      </w:r>
      <w:r w:rsidR="00120FC1" w:rsidRPr="00120FC1">
        <w:rPr>
          <w:lang w:val="en-US"/>
        </w:rPr>
        <w:t>optimizing</w:t>
      </w:r>
      <w:r w:rsidR="008D5064" w:rsidRPr="00573AAA">
        <w:rPr>
          <w:lang w:val="en-US"/>
        </w:rPr>
        <w:t xml:space="preserve"> </w:t>
      </w:r>
      <w:r w:rsidR="005908F0" w:rsidRPr="00573AAA">
        <w:rPr>
          <w:lang w:val="en-US"/>
        </w:rPr>
        <w:t xml:space="preserve">waste collection by the Company management or </w:t>
      </w:r>
      <w:r w:rsidR="0008036F" w:rsidRPr="00573AAA">
        <w:rPr>
          <w:lang w:val="en-US"/>
        </w:rPr>
        <w:t>the Town Council</w:t>
      </w:r>
      <w:r w:rsidR="00976B1C" w:rsidRPr="00573AAA">
        <w:rPr>
          <w:lang w:val="en-US"/>
        </w:rPr>
        <w:t xml:space="preserve"> (</w:t>
      </w:r>
      <w:r w:rsidR="005908F0" w:rsidRPr="00573AAA">
        <w:rPr>
          <w:lang w:val="en-US"/>
        </w:rPr>
        <w:t>such as combining or separating commodities within an area, cancelling a waste collection day, crew workload,</w:t>
      </w:r>
      <w:r w:rsidR="003E17AE">
        <w:rPr>
          <w:lang w:val="en-US"/>
        </w:rPr>
        <w:t xml:space="preserve"> </w:t>
      </w:r>
      <w:r w:rsidR="003E17AE" w:rsidRPr="003E17AE">
        <w:rPr>
          <w:lang w:val="en-US"/>
        </w:rPr>
        <w:t>vehicle capacity utilization</w:t>
      </w:r>
      <w:r w:rsidR="004E3126">
        <w:rPr>
          <w:lang w:val="en-US"/>
        </w:rPr>
        <w:t>,</w:t>
      </w:r>
      <w:r w:rsidR="003E17AE">
        <w:rPr>
          <w:lang w:val="en-US"/>
        </w:rPr>
        <w:t xml:space="preserve"> </w:t>
      </w:r>
      <w:r w:rsidR="005908F0" w:rsidRPr="00573AAA">
        <w:rPr>
          <w:lang w:val="en-US"/>
        </w:rPr>
        <w:t>fuel cost</w:t>
      </w:r>
      <w:r w:rsidR="7ADBD8FD" w:rsidRPr="00573AAA">
        <w:rPr>
          <w:lang w:val="en-US"/>
        </w:rPr>
        <w:t>).</w:t>
      </w:r>
      <w:r w:rsidR="0088750B" w:rsidRPr="00573AAA">
        <w:rPr>
          <w:lang w:val="en-US"/>
        </w:rPr>
        <w:t xml:space="preserve"> </w:t>
      </w:r>
      <w:r w:rsidR="00441897" w:rsidRPr="00573AAA">
        <w:rPr>
          <w:lang w:val="en-US"/>
        </w:rPr>
        <w:t xml:space="preserve">The exact algorithm for creating plans will be designed </w:t>
      </w:r>
      <w:r w:rsidR="009F6B3A" w:rsidRPr="00573AAA">
        <w:rPr>
          <w:lang w:val="en-US"/>
        </w:rPr>
        <w:t>during implementation stage based on technical requirements</w:t>
      </w:r>
      <w:r w:rsidR="0088750B" w:rsidRPr="00573AAA">
        <w:rPr>
          <w:lang w:val="en-US"/>
        </w:rPr>
        <w:t>.</w:t>
      </w:r>
    </w:p>
    <w:p w14:paraId="0E385A8B" w14:textId="09A33D21" w:rsidR="0089567D" w:rsidRPr="00573AAA" w:rsidRDefault="003F6615" w:rsidP="001456CC">
      <w:pPr>
        <w:pStyle w:val="NoSpacing"/>
        <w:rPr>
          <w:lang w:val="en-US"/>
        </w:rPr>
      </w:pPr>
      <w:r w:rsidRPr="00573AAA" w:rsidDel="2E32A79F">
        <w:rPr>
          <w:lang w:val="en-US"/>
        </w:rPr>
        <w:t xml:space="preserve"> </w:t>
      </w:r>
    </w:p>
    <w:p w14:paraId="48B10107" w14:textId="68C5ED5D" w:rsidR="00076A7F" w:rsidRPr="00573AAA" w:rsidRDefault="009F6B3A" w:rsidP="00076A7F">
      <w:pPr>
        <w:pStyle w:val="Heading2"/>
        <w:rPr>
          <w:rFonts w:eastAsia="Times New Roman"/>
          <w:lang w:val="en-US"/>
        </w:rPr>
      </w:pPr>
      <w:bookmarkStart w:id="47" w:name="_Toc132978973"/>
      <w:r w:rsidRPr="00573AAA">
        <w:rPr>
          <w:rFonts w:eastAsia="Times New Roman"/>
          <w:lang w:val="en-US"/>
        </w:rPr>
        <w:lastRenderedPageBreak/>
        <w:t>Part</w:t>
      </w:r>
      <w:r w:rsidR="00076A7F" w:rsidRPr="00573AAA">
        <w:rPr>
          <w:rFonts w:eastAsia="Times New Roman"/>
          <w:lang w:val="en-US"/>
        </w:rPr>
        <w:t xml:space="preserve"> 2. </w:t>
      </w:r>
      <w:r w:rsidR="00020A48" w:rsidRPr="00573AAA">
        <w:rPr>
          <w:rFonts w:eastAsia="Times New Roman"/>
          <w:lang w:val="en-US"/>
        </w:rPr>
        <w:t>Waste collection evaluation</w:t>
      </w:r>
      <w:bookmarkEnd w:id="47"/>
    </w:p>
    <w:p w14:paraId="49813D9D" w14:textId="46CC84C2" w:rsidR="00076A7F" w:rsidRDefault="00020A48" w:rsidP="00746D45">
      <w:pPr>
        <w:pStyle w:val="NoSpacing"/>
        <w:numPr>
          <w:ilvl w:val="0"/>
          <w:numId w:val="20"/>
        </w:numPr>
        <w:rPr>
          <w:lang w:val="en-US"/>
        </w:rPr>
      </w:pPr>
      <w:r w:rsidRPr="00573AAA">
        <w:rPr>
          <w:lang w:val="en-US"/>
        </w:rPr>
        <w:t>Collecting data from the Fleet Management Module</w:t>
      </w:r>
      <w:r w:rsidR="00076A7F" w:rsidRPr="00573AAA">
        <w:rPr>
          <w:lang w:val="en-US"/>
        </w:rPr>
        <w:t xml:space="preserve"> </w:t>
      </w:r>
    </w:p>
    <w:p w14:paraId="67CF8CEA" w14:textId="695B8D40" w:rsidR="00B74F6A" w:rsidRPr="00573AAA" w:rsidRDefault="003B45FD" w:rsidP="00746D45">
      <w:pPr>
        <w:pStyle w:val="NoSpacing"/>
        <w:numPr>
          <w:ilvl w:val="0"/>
          <w:numId w:val="20"/>
        </w:numPr>
        <w:rPr>
          <w:lang w:val="en-US"/>
        </w:rPr>
      </w:pPr>
      <w:r w:rsidRPr="003B45FD">
        <w:rPr>
          <w:lang w:val="en-US"/>
        </w:rPr>
        <w:t xml:space="preserve">Evaluation of the plan vs. </w:t>
      </w:r>
      <w:r w:rsidR="0079071B">
        <w:rPr>
          <w:lang w:val="en-US"/>
        </w:rPr>
        <w:t>execution</w:t>
      </w:r>
      <w:r w:rsidR="006E200D">
        <w:rPr>
          <w:lang w:val="en-US"/>
        </w:rPr>
        <w:t xml:space="preserve"> of the collection</w:t>
      </w:r>
    </w:p>
    <w:p w14:paraId="7E25823A" w14:textId="7597871A" w:rsidR="00076A7F" w:rsidRPr="00573AAA" w:rsidRDefault="00020A48" w:rsidP="00746D45">
      <w:pPr>
        <w:pStyle w:val="NoSpacing"/>
        <w:numPr>
          <w:ilvl w:val="0"/>
          <w:numId w:val="20"/>
        </w:numPr>
        <w:rPr>
          <w:lang w:val="en-US"/>
        </w:rPr>
      </w:pPr>
      <w:r w:rsidRPr="00573AAA">
        <w:rPr>
          <w:lang w:val="en-US"/>
        </w:rPr>
        <w:t>Recognising, evaluating and visualising trends</w:t>
      </w:r>
    </w:p>
    <w:p w14:paraId="0001F53E" w14:textId="3DA9A4B5" w:rsidR="00076A7F" w:rsidRPr="00573AAA" w:rsidRDefault="00020A48" w:rsidP="00746D45">
      <w:pPr>
        <w:pStyle w:val="NoSpacing"/>
        <w:numPr>
          <w:ilvl w:val="0"/>
          <w:numId w:val="20"/>
        </w:numPr>
        <w:rPr>
          <w:lang w:val="en-US"/>
        </w:rPr>
      </w:pPr>
      <w:r w:rsidRPr="00573AAA">
        <w:rPr>
          <w:lang w:val="en-US"/>
        </w:rPr>
        <w:t>Generating reports</w:t>
      </w:r>
    </w:p>
    <w:p w14:paraId="6629FCE6" w14:textId="4A16B7AB" w:rsidR="00076A7F" w:rsidRPr="00573AAA" w:rsidRDefault="00020A48" w:rsidP="00746D45">
      <w:pPr>
        <w:pStyle w:val="NoSpacing"/>
        <w:numPr>
          <w:ilvl w:val="0"/>
          <w:numId w:val="20"/>
        </w:numPr>
        <w:rPr>
          <w:lang w:val="en-US"/>
        </w:rPr>
      </w:pPr>
      <w:r w:rsidRPr="00573AAA">
        <w:rPr>
          <w:lang w:val="en-US"/>
        </w:rPr>
        <w:t>Monitoring KPI performance</w:t>
      </w:r>
    </w:p>
    <w:p w14:paraId="2352B0C1" w14:textId="77777777" w:rsidR="006F32C7" w:rsidRPr="00573AAA" w:rsidRDefault="006F32C7" w:rsidP="0033498C">
      <w:pPr>
        <w:pStyle w:val="NoSpacing"/>
        <w:ind w:left="720"/>
        <w:rPr>
          <w:lang w:val="en-US"/>
        </w:rPr>
      </w:pPr>
    </w:p>
    <w:p w14:paraId="73D7F84B" w14:textId="643B3E8C" w:rsidR="00076A7F" w:rsidRPr="00573AAA" w:rsidRDefault="004B110F" w:rsidP="00076A7F">
      <w:pPr>
        <w:pStyle w:val="NoSpacing"/>
        <w:rPr>
          <w:b/>
          <w:lang w:val="en-US"/>
        </w:rPr>
      </w:pPr>
      <w:r w:rsidRPr="00573AAA">
        <w:rPr>
          <w:b/>
          <w:bCs/>
          <w:lang w:val="en-US"/>
        </w:rPr>
        <w:t>Evaluation at driver level</w:t>
      </w:r>
      <w:r w:rsidR="00076A7F" w:rsidRPr="00573AAA">
        <w:rPr>
          <w:b/>
          <w:lang w:val="en-US"/>
        </w:rPr>
        <w:t>:</w:t>
      </w:r>
    </w:p>
    <w:p w14:paraId="0E0DD2E6" w14:textId="77777777" w:rsidR="00F038C3" w:rsidRPr="00573AAA" w:rsidRDefault="00F038C3" w:rsidP="00076A7F">
      <w:pPr>
        <w:pStyle w:val="NoSpacing"/>
        <w:rPr>
          <w:lang w:val="en-US"/>
        </w:rPr>
      </w:pPr>
    </w:p>
    <w:p w14:paraId="3F5D3CCC" w14:textId="538CF76A" w:rsidR="00076A7F" w:rsidRPr="00573AAA" w:rsidRDefault="0019494B" w:rsidP="00076A7F">
      <w:pPr>
        <w:pStyle w:val="NoSpacing"/>
        <w:rPr>
          <w:lang w:val="en-US"/>
        </w:rPr>
      </w:pPr>
      <w:r w:rsidRPr="00573AAA">
        <w:rPr>
          <w:lang w:val="en-US"/>
        </w:rPr>
        <w:t>On the tablet, drivers can evaluate their current waste collection</w:t>
      </w:r>
      <w:r w:rsidR="005C1855" w:rsidRPr="00573AAA">
        <w:rPr>
          <w:lang w:val="en-US"/>
        </w:rPr>
        <w:t xml:space="preserve"> job</w:t>
      </w:r>
      <w:r w:rsidRPr="00573AAA">
        <w:rPr>
          <w:lang w:val="en-US"/>
        </w:rPr>
        <w:t xml:space="preserve"> in the form of a quick overview based on the number of containers, waste type, </w:t>
      </w:r>
      <w:r w:rsidR="004415AA" w:rsidRPr="00573AAA">
        <w:rPr>
          <w:lang w:val="en-US"/>
        </w:rPr>
        <w:t xml:space="preserve">containers </w:t>
      </w:r>
      <w:r w:rsidR="007E6D8B" w:rsidRPr="00573AAA">
        <w:rPr>
          <w:lang w:val="en-US"/>
        </w:rPr>
        <w:t>picked up not picked up</w:t>
      </w:r>
      <w:r w:rsidR="004415AA" w:rsidRPr="00573AAA">
        <w:rPr>
          <w:lang w:val="en-US"/>
        </w:rPr>
        <w:t xml:space="preserve">, containers for which a recent change entry has been made, text list of orders for a specific waste collection, extraordinary and alternative </w:t>
      </w:r>
      <w:r w:rsidR="00C15269" w:rsidRPr="00573AAA">
        <w:rPr>
          <w:lang w:val="en-US"/>
        </w:rPr>
        <w:t xml:space="preserve">waste collection, </w:t>
      </w:r>
      <w:r w:rsidR="00AC394A" w:rsidRPr="00573AAA">
        <w:rPr>
          <w:lang w:val="en-US"/>
        </w:rPr>
        <w:t>reference trajectory – usual collection route, to a certain extent, it may replace navigation, particularly if the vehicle driver does not know the route</w:t>
      </w:r>
      <w:r w:rsidR="00076A7F" w:rsidRPr="00573AAA">
        <w:rPr>
          <w:lang w:val="en-US"/>
        </w:rPr>
        <w:t>.</w:t>
      </w:r>
      <w:r w:rsidR="0079266F" w:rsidRPr="00573AAA">
        <w:rPr>
          <w:lang w:val="en-US"/>
        </w:rPr>
        <w:t xml:space="preserve"> At the end of shift, </w:t>
      </w:r>
      <w:r w:rsidR="00ED77C1" w:rsidRPr="00573AAA">
        <w:rPr>
          <w:lang w:val="en-US"/>
        </w:rPr>
        <w:t xml:space="preserve">the driver has the opportunity to visually check </w:t>
      </w:r>
      <w:r w:rsidR="00F953FD" w:rsidRPr="00573AAA">
        <w:rPr>
          <w:lang w:val="en-US"/>
        </w:rPr>
        <w:t>the</w:t>
      </w:r>
      <w:r w:rsidR="00ED77C1" w:rsidRPr="00573AAA">
        <w:rPr>
          <w:lang w:val="en-US"/>
        </w:rPr>
        <w:t xml:space="preserve"> collection, add a comment to the containers, order, street and entire waste collection.  </w:t>
      </w:r>
    </w:p>
    <w:p w14:paraId="0B1E70EF" w14:textId="77777777" w:rsidR="00F038C3" w:rsidRPr="00573AAA" w:rsidRDefault="00F038C3" w:rsidP="00076A7F">
      <w:pPr>
        <w:pStyle w:val="NoSpacing"/>
        <w:rPr>
          <w:b/>
          <w:lang w:val="en-US"/>
        </w:rPr>
      </w:pPr>
    </w:p>
    <w:p w14:paraId="6F048011" w14:textId="4885E48C" w:rsidR="00076A7F" w:rsidRPr="00573AAA" w:rsidRDefault="00922D78" w:rsidP="00076A7F">
      <w:pPr>
        <w:pStyle w:val="NoSpacing"/>
        <w:rPr>
          <w:b/>
          <w:lang w:val="en-US"/>
        </w:rPr>
      </w:pPr>
      <w:r w:rsidRPr="00573AAA">
        <w:rPr>
          <w:b/>
          <w:lang w:val="en-US"/>
        </w:rPr>
        <w:t>Evaluation at foreman level</w:t>
      </w:r>
      <w:r w:rsidR="00076A7F" w:rsidRPr="00573AAA">
        <w:rPr>
          <w:b/>
          <w:lang w:val="en-US"/>
        </w:rPr>
        <w:t>:</w:t>
      </w:r>
    </w:p>
    <w:p w14:paraId="434BACB6" w14:textId="77777777" w:rsidR="00F038C3" w:rsidRPr="00573AAA" w:rsidRDefault="00F038C3" w:rsidP="00076A7F">
      <w:pPr>
        <w:pStyle w:val="NoSpacing"/>
        <w:rPr>
          <w:lang w:val="en-US"/>
        </w:rPr>
      </w:pPr>
    </w:p>
    <w:p w14:paraId="1AB1EE56" w14:textId="4646AA95" w:rsidR="00076A7F" w:rsidRPr="00573AAA" w:rsidRDefault="00922D78" w:rsidP="00076A7F">
      <w:pPr>
        <w:pStyle w:val="NoSpacing"/>
        <w:rPr>
          <w:lang w:val="en-US"/>
        </w:rPr>
      </w:pPr>
      <w:r w:rsidRPr="00573AAA">
        <w:rPr>
          <w:lang w:val="en-US"/>
        </w:rPr>
        <w:t xml:space="preserve">The foreman evaluates, adds comments to containers, </w:t>
      </w:r>
      <w:r w:rsidR="00A4685D" w:rsidRPr="00573AAA">
        <w:rPr>
          <w:lang w:val="en-US"/>
        </w:rPr>
        <w:t>finalises</w:t>
      </w:r>
      <w:r w:rsidRPr="00573AAA">
        <w:rPr>
          <w:lang w:val="en-US"/>
        </w:rPr>
        <w:t xml:space="preserve"> </w:t>
      </w:r>
      <w:r w:rsidR="00A4685D" w:rsidRPr="00573AAA">
        <w:rPr>
          <w:lang w:val="en-US"/>
        </w:rPr>
        <w:t xml:space="preserve">a </w:t>
      </w:r>
      <w:r w:rsidRPr="00573AAA">
        <w:rPr>
          <w:lang w:val="en-US"/>
        </w:rPr>
        <w:t>collection</w:t>
      </w:r>
      <w:r w:rsidR="00A4685D" w:rsidRPr="00573AAA">
        <w:rPr>
          <w:lang w:val="en-US"/>
        </w:rPr>
        <w:t xml:space="preserve"> job</w:t>
      </w:r>
      <w:r w:rsidRPr="00573AAA">
        <w:rPr>
          <w:lang w:val="en-US"/>
        </w:rPr>
        <w:t>.</w:t>
      </w:r>
    </w:p>
    <w:p w14:paraId="642E23E0" w14:textId="19C10154" w:rsidR="00F038C3" w:rsidRPr="00573AAA" w:rsidRDefault="00BB64E0" w:rsidP="00F038C3">
      <w:pPr>
        <w:pStyle w:val="NoSpacing"/>
        <w:rPr>
          <w:rFonts w:eastAsia="Times New Roman"/>
          <w:lang w:val="en-US"/>
        </w:rPr>
      </w:pPr>
      <w:r w:rsidRPr="00573AAA">
        <w:rPr>
          <w:lang w:val="en-US"/>
        </w:rPr>
        <w:t xml:space="preserve">When evaluating a completed waste collection, the system </w:t>
      </w:r>
      <w:r w:rsidR="0054498E" w:rsidRPr="00573AAA">
        <w:rPr>
          <w:lang w:val="en-US"/>
        </w:rPr>
        <w:t>sends a notification to the head of customer department, to give them a heads up in terms of complaints (Customer Services capacities)</w:t>
      </w:r>
      <w:r w:rsidR="00F038C3" w:rsidRPr="00573AAA">
        <w:rPr>
          <w:rFonts w:eastAsia="Times New Roman"/>
          <w:lang w:val="en-US"/>
        </w:rPr>
        <w:t>.</w:t>
      </w:r>
    </w:p>
    <w:p w14:paraId="16E70DE1" w14:textId="59232968" w:rsidR="00F038C3" w:rsidRPr="00573AAA" w:rsidRDefault="00F038C3" w:rsidP="00076A7F">
      <w:pPr>
        <w:pStyle w:val="NoSpacing"/>
        <w:rPr>
          <w:lang w:val="en-US"/>
        </w:rPr>
      </w:pPr>
    </w:p>
    <w:p w14:paraId="37110AEC" w14:textId="2CA36473" w:rsidR="00076A7F" w:rsidRPr="00573AAA" w:rsidRDefault="0054498E" w:rsidP="00076A7F">
      <w:pPr>
        <w:pStyle w:val="NoSpacing"/>
        <w:rPr>
          <w:b/>
          <w:lang w:val="en-US"/>
        </w:rPr>
      </w:pPr>
      <w:r w:rsidRPr="00573AAA">
        <w:rPr>
          <w:b/>
          <w:lang w:val="en-US"/>
        </w:rPr>
        <w:t xml:space="preserve">Evaluation at </w:t>
      </w:r>
      <w:r w:rsidR="00335FB5" w:rsidRPr="00573AAA">
        <w:rPr>
          <w:b/>
          <w:lang w:val="en-US"/>
        </w:rPr>
        <w:t>planning level</w:t>
      </w:r>
      <w:r w:rsidR="00076A7F" w:rsidRPr="00573AAA">
        <w:rPr>
          <w:b/>
          <w:lang w:val="en-US"/>
        </w:rPr>
        <w:t>:</w:t>
      </w:r>
    </w:p>
    <w:p w14:paraId="674973F7" w14:textId="77777777" w:rsidR="00076A7F" w:rsidRPr="00573AAA" w:rsidRDefault="00076A7F" w:rsidP="00076A7F">
      <w:pPr>
        <w:pStyle w:val="NoSpacing"/>
        <w:rPr>
          <w:lang w:val="en-US"/>
        </w:rPr>
      </w:pPr>
    </w:p>
    <w:p w14:paraId="07F2B655" w14:textId="58606688" w:rsidR="00076A7F" w:rsidRPr="00573AAA" w:rsidRDefault="00335FB5" w:rsidP="00076A7F">
      <w:pPr>
        <w:pStyle w:val="ListParagraph"/>
        <w:ind w:left="0"/>
        <w:rPr>
          <w:color w:val="000000" w:themeColor="text1"/>
          <w:lang w:val="en-US"/>
        </w:rPr>
      </w:pPr>
      <w:r w:rsidRPr="00573AAA">
        <w:rPr>
          <w:color w:val="000000" w:themeColor="text1"/>
          <w:lang w:val="en-US"/>
        </w:rPr>
        <w:t>Creating trends and mathematic models, comparison of models, evaluation and choosing the best model as input for plan and schedule creation. Assessing accuracy of chosen model after completion of waste collection and model fine-tuning</w:t>
      </w:r>
      <w:r w:rsidR="00076A7F" w:rsidRPr="00573AAA">
        <w:rPr>
          <w:color w:val="000000" w:themeColor="text1"/>
          <w:lang w:val="en-US"/>
        </w:rPr>
        <w:t>.</w:t>
      </w:r>
    </w:p>
    <w:p w14:paraId="05498811" w14:textId="4FC02529" w:rsidR="00076A7F" w:rsidRPr="00573AAA" w:rsidRDefault="00076A7F" w:rsidP="00076A7F">
      <w:pPr>
        <w:pStyle w:val="ListParagraph"/>
        <w:ind w:left="0"/>
        <w:jc w:val="center"/>
        <w:rPr>
          <w:color w:val="000000" w:themeColor="text1"/>
          <w:lang w:val="en-US"/>
        </w:rPr>
      </w:pPr>
      <w:r w:rsidRPr="00573AAA">
        <w:rPr>
          <w:noProof/>
          <w:lang w:val="en-US"/>
        </w:rPr>
        <w:drawing>
          <wp:inline distT="0" distB="0" distL="0" distR="0" wp14:anchorId="1878C283" wp14:editId="6BCACA6B">
            <wp:extent cx="3524250" cy="1816624"/>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27"/>
                    <a:stretch>
                      <a:fillRect/>
                    </a:stretch>
                  </pic:blipFill>
                  <pic:spPr>
                    <a:xfrm>
                      <a:off x="0" y="0"/>
                      <a:ext cx="3535113" cy="1822224"/>
                    </a:xfrm>
                    <a:prstGeom prst="rect">
                      <a:avLst/>
                    </a:prstGeom>
                  </pic:spPr>
                </pic:pic>
              </a:graphicData>
            </a:graphic>
          </wp:inline>
        </w:drawing>
      </w:r>
    </w:p>
    <w:p w14:paraId="70F59597" w14:textId="77777777" w:rsidR="00076A7F" w:rsidRPr="00573AAA" w:rsidRDefault="00076A7F" w:rsidP="00076A7F">
      <w:pPr>
        <w:pStyle w:val="ListParagraph"/>
        <w:ind w:left="0"/>
        <w:rPr>
          <w:rFonts w:eastAsiaTheme="minorEastAsia"/>
          <w:color w:val="000000" w:themeColor="text1"/>
          <w:lang w:val="en-US"/>
        </w:rPr>
      </w:pPr>
    </w:p>
    <w:p w14:paraId="4E6A3FAC" w14:textId="77777777" w:rsidR="007F6882" w:rsidRPr="00573AAA" w:rsidRDefault="007F6882" w:rsidP="001456CC">
      <w:pPr>
        <w:pStyle w:val="NoSpacing"/>
        <w:rPr>
          <w:lang w:val="en-US"/>
        </w:rPr>
      </w:pPr>
    </w:p>
    <w:p w14:paraId="7F643E2E" w14:textId="77777777" w:rsidR="007F6882" w:rsidRPr="00573AAA" w:rsidRDefault="007F6882" w:rsidP="001456CC">
      <w:pPr>
        <w:pStyle w:val="NoSpacing"/>
        <w:rPr>
          <w:lang w:val="en-US"/>
        </w:rPr>
      </w:pPr>
    </w:p>
    <w:p w14:paraId="0F193C74" w14:textId="69043EC1" w:rsidR="001456CC" w:rsidRPr="00573AAA" w:rsidRDefault="000B6978" w:rsidP="001456CC">
      <w:pPr>
        <w:pStyle w:val="NoSpacing"/>
        <w:rPr>
          <w:lang w:val="en-US"/>
        </w:rPr>
      </w:pPr>
      <w:r w:rsidRPr="00573AAA">
        <w:rPr>
          <w:lang w:val="en-US"/>
        </w:rPr>
        <w:t>Creating an optimised plan based on input from waste collection evaluation, includes, in particular detailed adjustment of parameters to improve waste collection efficiency</w:t>
      </w:r>
      <w:r w:rsidR="00F33C91" w:rsidRPr="00573AAA">
        <w:rPr>
          <w:lang w:val="en-US"/>
        </w:rPr>
        <w:t>.</w:t>
      </w:r>
    </w:p>
    <w:p w14:paraId="5630E9DC" w14:textId="2FC8FB0F" w:rsidR="001456CC" w:rsidRPr="00573AAA" w:rsidRDefault="00B07261" w:rsidP="001456CC">
      <w:pPr>
        <w:pStyle w:val="NoSpacing"/>
        <w:rPr>
          <w:lang w:val="en-US"/>
        </w:rPr>
      </w:pPr>
      <w:r w:rsidRPr="00573AAA">
        <w:rPr>
          <w:lang w:val="en-US"/>
        </w:rPr>
        <w:t xml:space="preserve">The planning system should enable </w:t>
      </w:r>
      <w:r w:rsidR="00A057CE" w:rsidRPr="00573AAA">
        <w:rPr>
          <w:lang w:val="en-US"/>
        </w:rPr>
        <w:t xml:space="preserve">to create </w:t>
      </w:r>
      <w:r w:rsidR="00A17E97" w:rsidRPr="00573AAA">
        <w:rPr>
          <w:lang w:val="en-US"/>
        </w:rPr>
        <w:t xml:space="preserve">draft plans (template) </w:t>
      </w:r>
      <w:r w:rsidR="00A057CE" w:rsidRPr="00573AAA">
        <w:rPr>
          <w:lang w:val="en-US"/>
        </w:rPr>
        <w:t xml:space="preserve">based on input parameters (data from individual Modules) </w:t>
      </w:r>
      <w:r w:rsidR="0024353D" w:rsidRPr="00573AAA">
        <w:rPr>
          <w:lang w:val="en-US"/>
        </w:rPr>
        <w:t>and expected deliverables (defined by the user authorised to create plans)</w:t>
      </w:r>
      <w:r w:rsidR="004C17DD" w:rsidRPr="00573AAA">
        <w:rPr>
          <w:lang w:val="en-US"/>
        </w:rPr>
        <w:t xml:space="preserve">. </w:t>
      </w:r>
      <w:r w:rsidR="005C5B30" w:rsidRPr="00573AAA">
        <w:rPr>
          <w:lang w:val="en-US"/>
        </w:rPr>
        <w:t xml:space="preserve">The draft plans contain estimates of the plan parameters, </w:t>
      </w:r>
      <w:r w:rsidR="000B15F4" w:rsidRPr="00573AAA">
        <w:rPr>
          <w:lang w:val="en-US"/>
        </w:rPr>
        <w:t>savings, efficiency, etc.</w:t>
      </w:r>
      <w:r w:rsidR="00AF751D" w:rsidRPr="00573AAA">
        <w:rPr>
          <w:lang w:val="en-US"/>
        </w:rPr>
        <w:t xml:space="preserve"> </w:t>
      </w:r>
      <w:r w:rsidR="006D36FF" w:rsidRPr="00573AAA">
        <w:rPr>
          <w:lang w:val="en-US"/>
        </w:rPr>
        <w:t>Allows to run a software simulation and visualisation of plan implementation based on maps. Based on this the planning department staff chooses the most suitable plan applies it to Waste Collection</w:t>
      </w:r>
      <w:r w:rsidR="001456CC" w:rsidRPr="00573AAA" w:rsidDel="00D1254C">
        <w:rPr>
          <w:lang w:val="en-US"/>
        </w:rPr>
        <w:t>.</w:t>
      </w:r>
    </w:p>
    <w:p w14:paraId="16E3DB36" w14:textId="77777777" w:rsidR="00865C59" w:rsidRPr="00573AAA" w:rsidRDefault="00865C59" w:rsidP="001456CC">
      <w:pPr>
        <w:pStyle w:val="NoSpacing"/>
        <w:rPr>
          <w:lang w:val="en-US"/>
        </w:rPr>
      </w:pPr>
    </w:p>
    <w:p w14:paraId="2D886DD9" w14:textId="3243F022" w:rsidR="001456CC" w:rsidRPr="00573AAA" w:rsidRDefault="00F81E56" w:rsidP="001456CC">
      <w:pPr>
        <w:pStyle w:val="NoSpacing"/>
        <w:rPr>
          <w:lang w:val="en-US"/>
        </w:rPr>
      </w:pPr>
      <w:r w:rsidRPr="00573AAA">
        <w:rPr>
          <w:lang w:val="en-US"/>
        </w:rPr>
        <w:t>Requires the creation of two types of plans:</w:t>
      </w:r>
      <w:r w:rsidR="001456CC" w:rsidRPr="00573AAA">
        <w:rPr>
          <w:lang w:val="en-US"/>
        </w:rPr>
        <w:t xml:space="preserve"> </w:t>
      </w:r>
      <w:r w:rsidR="00581F9F" w:rsidRPr="00573AAA">
        <w:rPr>
          <w:lang w:val="en-US"/>
        </w:rPr>
        <w:t xml:space="preserve"> </w:t>
      </w:r>
      <w:r w:rsidR="00BD215F" w:rsidRPr="00573AAA">
        <w:rPr>
          <w:lang w:val="en-US"/>
        </w:rPr>
        <w:t xml:space="preserve">Zone Plan and Waste Collection Plan. Based on the partial Zone </w:t>
      </w:r>
      <w:r w:rsidR="00963B70" w:rsidRPr="00573AAA">
        <w:rPr>
          <w:lang w:val="en-US"/>
        </w:rPr>
        <w:t>P</w:t>
      </w:r>
      <w:r w:rsidR="00BD215F" w:rsidRPr="00573AAA">
        <w:rPr>
          <w:lang w:val="en-US"/>
        </w:rPr>
        <w:t>lan</w:t>
      </w:r>
      <w:r w:rsidR="4F581219" w:rsidRPr="00573AAA">
        <w:rPr>
          <w:lang w:val="en-US"/>
        </w:rPr>
        <w:t xml:space="preserve"> </w:t>
      </w:r>
      <w:r w:rsidR="00963B70" w:rsidRPr="00573AAA">
        <w:rPr>
          <w:lang w:val="en-US"/>
        </w:rPr>
        <w:t>and the Waste Collection Plan</w:t>
      </w:r>
      <w:r w:rsidR="4F581219" w:rsidRPr="00573AAA">
        <w:rPr>
          <w:lang w:val="en-US"/>
        </w:rPr>
        <w:t xml:space="preserve"> </w:t>
      </w:r>
    </w:p>
    <w:p w14:paraId="65EAD7E6" w14:textId="6283E91E" w:rsidR="001456CC" w:rsidRPr="00573AAA" w:rsidRDefault="0047238D" w:rsidP="001456CC">
      <w:pPr>
        <w:pStyle w:val="NoSpacing"/>
        <w:rPr>
          <w:rFonts w:eastAsia="Times New Roman"/>
          <w:lang w:val="en-US"/>
        </w:rPr>
      </w:pPr>
      <w:r w:rsidRPr="00573AAA">
        <w:rPr>
          <w:rFonts w:eastAsia="Times New Roman"/>
          <w:lang w:val="en-US"/>
        </w:rPr>
        <w:lastRenderedPageBreak/>
        <w:t>an Overall Plan will be created, consisting of zones and their parameters using a table, line, and cascading layout</w:t>
      </w:r>
      <w:r w:rsidR="001456CC" w:rsidRPr="00573AAA">
        <w:rPr>
          <w:rFonts w:eastAsia="Times New Roman"/>
          <w:lang w:val="en-US"/>
        </w:rPr>
        <w:t>.</w:t>
      </w:r>
    </w:p>
    <w:p w14:paraId="7D6989FD" w14:textId="31B56A4B" w:rsidR="001456CC" w:rsidRPr="00573AAA" w:rsidRDefault="001A4089" w:rsidP="001456CC">
      <w:pPr>
        <w:pStyle w:val="NoSpacing"/>
        <w:rPr>
          <w:rFonts w:eastAsia="Times New Roman"/>
          <w:lang w:val="en-US"/>
        </w:rPr>
      </w:pPr>
      <w:r w:rsidRPr="00573AAA">
        <w:rPr>
          <w:rFonts w:eastAsia="Times New Roman"/>
          <w:lang w:val="en-US"/>
        </w:rPr>
        <w:t xml:space="preserve">Collection planning as a whole based on inputs </w:t>
      </w:r>
      <w:r w:rsidR="00873AE8" w:rsidRPr="00573AAA">
        <w:rPr>
          <w:rFonts w:eastAsia="Times New Roman"/>
          <w:lang w:val="en-US"/>
        </w:rPr>
        <w:t>and</w:t>
      </w:r>
      <w:r w:rsidRPr="00573AAA">
        <w:rPr>
          <w:rFonts w:eastAsia="Times New Roman"/>
          <w:lang w:val="en-US"/>
        </w:rPr>
        <w:t xml:space="preserve"> zone parameters.</w:t>
      </w:r>
    </w:p>
    <w:p w14:paraId="54DF9D47" w14:textId="45CB5A92" w:rsidR="001456CC" w:rsidRPr="00573AAA" w:rsidRDefault="001A4089" w:rsidP="001456CC">
      <w:pPr>
        <w:pStyle w:val="NoSpacing"/>
        <w:rPr>
          <w:rFonts w:eastAsia="Times New Roman"/>
          <w:lang w:val="en-US"/>
        </w:rPr>
      </w:pPr>
      <w:r w:rsidRPr="00573AAA">
        <w:rPr>
          <w:rFonts w:eastAsia="Times New Roman"/>
          <w:lang w:val="en-US"/>
        </w:rPr>
        <w:t>Zone and Collection Planning are linked, any change to one area affects the other area.</w:t>
      </w:r>
    </w:p>
    <w:p w14:paraId="21A19C10" w14:textId="752C0039" w:rsidR="001456CC" w:rsidRPr="00573AAA" w:rsidRDefault="001A4089" w:rsidP="001456CC">
      <w:pPr>
        <w:pStyle w:val="NoSpacing"/>
        <w:rPr>
          <w:rFonts w:eastAsia="Times New Roman"/>
          <w:lang w:val="en-US"/>
        </w:rPr>
      </w:pPr>
      <w:r w:rsidRPr="00573AAA">
        <w:rPr>
          <w:rFonts w:eastAsia="Times New Roman"/>
          <w:lang w:val="en-US"/>
        </w:rPr>
        <w:t>The inputs to create both types of plans (zones and collection) include the following parameters</w:t>
      </w:r>
      <w:r w:rsidR="001456CC" w:rsidRPr="00573AAA">
        <w:rPr>
          <w:rFonts w:eastAsia="Times New Roman"/>
          <w:lang w:val="en-US"/>
        </w:rPr>
        <w:t xml:space="preserve"> </w:t>
      </w:r>
      <w:r w:rsidR="00EF5139" w:rsidRPr="00573AAA">
        <w:rPr>
          <w:rFonts w:eastAsia="Times New Roman"/>
          <w:lang w:val="en-US"/>
        </w:rPr>
        <w:t>–</w:t>
      </w:r>
      <w:r w:rsidR="4F581219" w:rsidRPr="00573AAA">
        <w:rPr>
          <w:rFonts w:eastAsia="Times New Roman"/>
          <w:lang w:val="en-US"/>
        </w:rPr>
        <w:t xml:space="preserve"> </w:t>
      </w:r>
      <w:r w:rsidR="00EF5139" w:rsidRPr="00573AAA">
        <w:rPr>
          <w:rFonts w:eastAsia="Times New Roman"/>
          <w:lang w:val="en-US"/>
        </w:rPr>
        <w:t>actual number of crew staff, vehicles, collection points, etc.</w:t>
      </w:r>
      <w:r w:rsidR="4F581219" w:rsidRPr="00573AAA">
        <w:rPr>
          <w:rFonts w:eastAsia="Times New Roman"/>
          <w:lang w:val="en-US"/>
        </w:rPr>
        <w:t xml:space="preserve"> </w:t>
      </w:r>
      <w:r w:rsidR="00EF5139" w:rsidRPr="00573AAA">
        <w:rPr>
          <w:rFonts w:eastAsia="Times New Roman"/>
          <w:lang w:val="en-US"/>
        </w:rPr>
        <w:t>–</w:t>
      </w:r>
      <w:r w:rsidR="4F581219" w:rsidRPr="00573AAA">
        <w:rPr>
          <w:rFonts w:eastAsia="Times New Roman"/>
          <w:lang w:val="en-US"/>
        </w:rPr>
        <w:t xml:space="preserve"> </w:t>
      </w:r>
      <w:r w:rsidR="00EF5139" w:rsidRPr="00573AAA">
        <w:rPr>
          <w:rFonts w:eastAsia="Times New Roman"/>
          <w:lang w:val="en-US"/>
        </w:rPr>
        <w:t xml:space="preserve">specified </w:t>
      </w:r>
      <w:r w:rsidR="00FF41DE" w:rsidRPr="00573AAA">
        <w:rPr>
          <w:rFonts w:eastAsia="Times New Roman"/>
          <w:lang w:val="en-US"/>
        </w:rPr>
        <w:t>in section</w:t>
      </w:r>
      <w:r w:rsidR="00873AE8" w:rsidRPr="00573AAA">
        <w:rPr>
          <w:rFonts w:eastAsia="Times New Roman"/>
          <w:lang w:val="en-US"/>
        </w:rPr>
        <w:t xml:space="preserve"> Data Registration Module </w:t>
      </w:r>
      <w:r w:rsidR="009216C4" w:rsidRPr="00573AAA">
        <w:rPr>
          <w:rFonts w:eastAsia="Times New Roman"/>
          <w:lang w:val="en-US"/>
        </w:rPr>
        <w:t>will enable automatic modelling of plans based on user-provided arbitrary KPI, parameters and their combinations</w:t>
      </w:r>
      <w:r w:rsidR="00BE528D" w:rsidRPr="00573AAA">
        <w:rPr>
          <w:rFonts w:eastAsia="Times New Roman"/>
          <w:lang w:val="en-US"/>
        </w:rPr>
        <w:t>.</w:t>
      </w:r>
      <w:r w:rsidR="000F0258" w:rsidRPr="00573AAA">
        <w:rPr>
          <w:rFonts w:eastAsia="Times New Roman"/>
          <w:lang w:val="en-US"/>
        </w:rPr>
        <w:t xml:space="preserve"> </w:t>
      </w:r>
      <w:r w:rsidR="00BB13D5" w:rsidRPr="00573AAA">
        <w:rPr>
          <w:rFonts w:eastAsia="Times New Roman"/>
          <w:lang w:val="en-US"/>
        </w:rPr>
        <w:t>The Source of the parameters may be</w:t>
      </w:r>
      <w:r w:rsidR="00045335" w:rsidRPr="00573AAA">
        <w:rPr>
          <w:rFonts w:eastAsia="Times New Roman"/>
          <w:lang w:val="en-US"/>
        </w:rPr>
        <w:t xml:space="preserve"> parameters</w:t>
      </w:r>
      <w:r w:rsidR="00BB13D5" w:rsidRPr="00573AAA">
        <w:rPr>
          <w:rFonts w:eastAsia="Times New Roman"/>
          <w:lang w:val="en-US"/>
        </w:rPr>
        <w:t xml:space="preserve"> </w:t>
      </w:r>
      <w:r w:rsidR="00045335" w:rsidRPr="00573AAA">
        <w:rPr>
          <w:rFonts w:eastAsia="Times New Roman"/>
          <w:lang w:val="en-US"/>
        </w:rPr>
        <w:t>manually put in through the user interface</w:t>
      </w:r>
      <w:r w:rsidR="00E374A2" w:rsidRPr="00573AAA">
        <w:rPr>
          <w:rFonts w:eastAsia="Times New Roman"/>
          <w:lang w:val="en-US"/>
        </w:rPr>
        <w:t xml:space="preserve"> of the Planning Module, </w:t>
      </w:r>
      <w:r w:rsidR="00D06D1A" w:rsidRPr="00573AAA">
        <w:rPr>
          <w:rFonts w:eastAsia="Times New Roman"/>
          <w:lang w:val="en-US"/>
        </w:rPr>
        <w:t xml:space="preserve">selecting parameters based on maps, choice of databases from the Fleet Module or </w:t>
      </w:r>
      <w:r w:rsidR="0039553A" w:rsidRPr="00573AAA">
        <w:rPr>
          <w:rFonts w:eastAsia="Times New Roman"/>
          <w:lang w:val="en-US"/>
        </w:rPr>
        <w:t xml:space="preserve">Electronic </w:t>
      </w:r>
      <w:r w:rsidR="00CB68B4" w:rsidRPr="00573AAA">
        <w:rPr>
          <w:rFonts w:eastAsia="Times New Roman"/>
          <w:lang w:val="en-US"/>
        </w:rPr>
        <w:t>Registration</w:t>
      </w:r>
      <w:r w:rsidR="00641656" w:rsidRPr="00573AAA">
        <w:rPr>
          <w:rFonts w:eastAsia="Times New Roman"/>
          <w:lang w:val="en-US"/>
        </w:rPr>
        <w:t>.</w:t>
      </w:r>
    </w:p>
    <w:p w14:paraId="086803FF" w14:textId="77777777" w:rsidR="00EF337B" w:rsidRPr="00573AAA" w:rsidRDefault="00EF337B" w:rsidP="001456CC">
      <w:pPr>
        <w:pStyle w:val="NoSpacing"/>
        <w:rPr>
          <w:rFonts w:eastAsia="Times New Roman"/>
          <w:lang w:val="en-US"/>
        </w:rPr>
      </w:pPr>
    </w:p>
    <w:tbl>
      <w:tblPr>
        <w:tblStyle w:val="TableGrid"/>
        <w:tblW w:w="0" w:type="auto"/>
        <w:tblLook w:val="04A0" w:firstRow="1" w:lastRow="0" w:firstColumn="1" w:lastColumn="0" w:noHBand="0" w:noVBand="1"/>
      </w:tblPr>
      <w:tblGrid>
        <w:gridCol w:w="3020"/>
        <w:gridCol w:w="3021"/>
        <w:gridCol w:w="3021"/>
      </w:tblGrid>
      <w:tr w:rsidR="00EF337B" w:rsidRPr="0080129A" w14:paraId="2ADABF8A" w14:textId="77777777" w:rsidTr="00EF337B">
        <w:tc>
          <w:tcPr>
            <w:tcW w:w="3020" w:type="dxa"/>
          </w:tcPr>
          <w:p w14:paraId="3E2CEFB5" w14:textId="3A1B5ED6" w:rsidR="00EF337B" w:rsidRPr="00573AAA" w:rsidRDefault="00F95BC0" w:rsidP="001456CC">
            <w:pPr>
              <w:pStyle w:val="NoSpacing"/>
              <w:rPr>
                <w:rFonts w:eastAsia="Times New Roman"/>
                <w:lang w:val="en-US"/>
              </w:rPr>
            </w:pPr>
            <w:r w:rsidRPr="00573AAA">
              <w:rPr>
                <w:rFonts w:eastAsia="Times New Roman"/>
                <w:lang w:val="en-US"/>
              </w:rPr>
              <w:t>Total Time</w:t>
            </w:r>
          </w:p>
        </w:tc>
        <w:tc>
          <w:tcPr>
            <w:tcW w:w="3021" w:type="dxa"/>
          </w:tcPr>
          <w:p w14:paraId="5CF4BDFB" w14:textId="42E8F91E" w:rsidR="00EF337B" w:rsidRPr="00573AAA" w:rsidRDefault="00F95BC0" w:rsidP="001456CC">
            <w:pPr>
              <w:pStyle w:val="NoSpacing"/>
              <w:rPr>
                <w:rFonts w:eastAsia="Times New Roman"/>
                <w:lang w:val="en-US"/>
              </w:rPr>
            </w:pPr>
            <w:r w:rsidRPr="00573AAA">
              <w:rPr>
                <w:rFonts w:eastAsia="Times New Roman"/>
                <w:lang w:val="en-US"/>
              </w:rPr>
              <w:t>Total Distance</w:t>
            </w:r>
          </w:p>
        </w:tc>
        <w:tc>
          <w:tcPr>
            <w:tcW w:w="3021" w:type="dxa"/>
          </w:tcPr>
          <w:p w14:paraId="34292E1C" w14:textId="32283D17" w:rsidR="00EF337B" w:rsidRPr="00573AAA" w:rsidRDefault="00032EF1" w:rsidP="001456CC">
            <w:pPr>
              <w:pStyle w:val="NoSpacing"/>
              <w:rPr>
                <w:rFonts w:eastAsia="Times New Roman"/>
                <w:lang w:val="en-US"/>
              </w:rPr>
            </w:pPr>
            <w:r w:rsidRPr="00573AAA">
              <w:rPr>
                <w:rFonts w:eastAsia="Times New Roman"/>
                <w:lang w:val="en-US"/>
              </w:rPr>
              <w:t>Maximum Plan capacity</w:t>
            </w:r>
          </w:p>
        </w:tc>
      </w:tr>
      <w:tr w:rsidR="00F95BC0" w:rsidRPr="0080129A" w14:paraId="502024F8" w14:textId="77777777" w:rsidTr="00EF337B">
        <w:tc>
          <w:tcPr>
            <w:tcW w:w="3020" w:type="dxa"/>
          </w:tcPr>
          <w:p w14:paraId="24F2E308" w14:textId="2F4E2C6C" w:rsidR="00F95BC0" w:rsidRPr="00573AAA" w:rsidRDefault="00F95BC0" w:rsidP="00F95BC0">
            <w:pPr>
              <w:pStyle w:val="NoSpacing"/>
              <w:rPr>
                <w:rFonts w:eastAsia="Times New Roman"/>
                <w:lang w:val="en-US"/>
              </w:rPr>
            </w:pPr>
            <w:r w:rsidRPr="00573AAA">
              <w:rPr>
                <w:rFonts w:eastAsia="Times New Roman"/>
                <w:lang w:val="en-US"/>
              </w:rPr>
              <w:t>Employee Overtime</w:t>
            </w:r>
          </w:p>
        </w:tc>
        <w:tc>
          <w:tcPr>
            <w:tcW w:w="3021" w:type="dxa"/>
          </w:tcPr>
          <w:p w14:paraId="14FC71D7" w14:textId="71F40566" w:rsidR="00F95BC0" w:rsidRPr="00573AAA" w:rsidRDefault="00F95BC0" w:rsidP="00F95BC0">
            <w:pPr>
              <w:pStyle w:val="NoSpacing"/>
              <w:rPr>
                <w:rFonts w:eastAsia="Times New Roman"/>
                <w:lang w:val="en-US"/>
              </w:rPr>
            </w:pPr>
            <w:r w:rsidRPr="00573AAA">
              <w:rPr>
                <w:rFonts w:eastAsia="Times New Roman"/>
                <w:lang w:val="en-US"/>
              </w:rPr>
              <w:t>Missed Collections</w:t>
            </w:r>
          </w:p>
        </w:tc>
        <w:tc>
          <w:tcPr>
            <w:tcW w:w="3021" w:type="dxa"/>
          </w:tcPr>
          <w:p w14:paraId="33A806F8" w14:textId="035C5DA4" w:rsidR="00F95BC0" w:rsidRPr="00573AAA" w:rsidRDefault="00F95BC0" w:rsidP="00F95BC0">
            <w:pPr>
              <w:pStyle w:val="NoSpacing"/>
              <w:rPr>
                <w:rFonts w:eastAsia="Times New Roman"/>
                <w:lang w:val="en-US"/>
              </w:rPr>
            </w:pPr>
            <w:r w:rsidRPr="00573AAA">
              <w:rPr>
                <w:rFonts w:eastAsia="Times New Roman"/>
                <w:lang w:val="en-US"/>
              </w:rPr>
              <w:t>Road Restrictions</w:t>
            </w:r>
          </w:p>
        </w:tc>
      </w:tr>
      <w:tr w:rsidR="00F95BC0" w:rsidRPr="0080129A" w14:paraId="2162B0FC" w14:textId="77777777" w:rsidTr="00EF337B">
        <w:tc>
          <w:tcPr>
            <w:tcW w:w="3020" w:type="dxa"/>
          </w:tcPr>
          <w:p w14:paraId="7C3725DE" w14:textId="361E2899" w:rsidR="00F95BC0" w:rsidRPr="00573AAA" w:rsidRDefault="00F95BC0" w:rsidP="00F95BC0">
            <w:pPr>
              <w:pStyle w:val="NoSpacing"/>
              <w:rPr>
                <w:rFonts w:eastAsia="Times New Roman"/>
                <w:lang w:val="en-US"/>
              </w:rPr>
            </w:pPr>
            <w:r w:rsidRPr="00573AAA">
              <w:rPr>
                <w:rFonts w:eastAsia="Times New Roman"/>
                <w:lang w:val="en-US"/>
              </w:rPr>
              <w:t>Employee Workload</w:t>
            </w:r>
          </w:p>
        </w:tc>
        <w:tc>
          <w:tcPr>
            <w:tcW w:w="3021" w:type="dxa"/>
          </w:tcPr>
          <w:p w14:paraId="6AB4A570" w14:textId="5CE1F62D" w:rsidR="00F95BC0" w:rsidRPr="00573AAA" w:rsidRDefault="00F95BC0" w:rsidP="00F95BC0">
            <w:pPr>
              <w:pStyle w:val="NoSpacing"/>
              <w:rPr>
                <w:rFonts w:eastAsia="Times New Roman"/>
                <w:lang w:val="en-US"/>
              </w:rPr>
            </w:pPr>
            <w:r w:rsidRPr="00573AAA">
              <w:rPr>
                <w:rFonts w:eastAsia="Times New Roman"/>
                <w:lang w:val="en-US"/>
              </w:rPr>
              <w:t>Seasonal planning</w:t>
            </w:r>
          </w:p>
        </w:tc>
        <w:tc>
          <w:tcPr>
            <w:tcW w:w="3021" w:type="dxa"/>
          </w:tcPr>
          <w:p w14:paraId="2F3BBA31" w14:textId="266822FA" w:rsidR="00F95BC0" w:rsidRPr="00573AAA" w:rsidRDefault="00F95BC0" w:rsidP="00F95BC0">
            <w:pPr>
              <w:pStyle w:val="NoSpacing"/>
              <w:rPr>
                <w:rFonts w:eastAsia="Times New Roman"/>
                <w:lang w:val="en-US"/>
              </w:rPr>
            </w:pPr>
            <w:r w:rsidRPr="00573AAA">
              <w:rPr>
                <w:rFonts w:eastAsia="Times New Roman"/>
                <w:lang w:val="en-US"/>
              </w:rPr>
              <w:t>Speed limits</w:t>
            </w:r>
          </w:p>
        </w:tc>
      </w:tr>
      <w:tr w:rsidR="00F95BC0" w:rsidRPr="0080129A" w14:paraId="448F95F4" w14:textId="77777777" w:rsidTr="00EF337B">
        <w:tc>
          <w:tcPr>
            <w:tcW w:w="3020" w:type="dxa"/>
          </w:tcPr>
          <w:p w14:paraId="6C52084A" w14:textId="5AED89C8" w:rsidR="00F95BC0" w:rsidRPr="00573AAA" w:rsidRDefault="00F95BC0" w:rsidP="00F95BC0">
            <w:pPr>
              <w:pStyle w:val="NoSpacing"/>
              <w:rPr>
                <w:rFonts w:eastAsia="Times New Roman"/>
                <w:lang w:val="en-US"/>
              </w:rPr>
            </w:pPr>
            <w:r w:rsidRPr="00573AAA">
              <w:rPr>
                <w:rFonts w:eastAsia="Times New Roman"/>
                <w:lang w:val="en-US"/>
              </w:rPr>
              <w:t>Mileage</w:t>
            </w:r>
          </w:p>
        </w:tc>
        <w:tc>
          <w:tcPr>
            <w:tcW w:w="3021" w:type="dxa"/>
          </w:tcPr>
          <w:p w14:paraId="2214F798" w14:textId="4FE704A4" w:rsidR="00F95BC0" w:rsidRPr="00573AAA" w:rsidRDefault="00F95BC0" w:rsidP="00F95BC0">
            <w:pPr>
              <w:pStyle w:val="NoSpacing"/>
              <w:rPr>
                <w:rFonts w:eastAsia="Times New Roman"/>
                <w:lang w:val="en-US"/>
              </w:rPr>
            </w:pPr>
            <w:r w:rsidRPr="00573AAA">
              <w:rPr>
                <w:rFonts w:eastAsia="Times New Roman"/>
                <w:lang w:val="en-US"/>
              </w:rPr>
              <w:t>Vehicle type/capacity</w:t>
            </w:r>
          </w:p>
        </w:tc>
        <w:tc>
          <w:tcPr>
            <w:tcW w:w="3021" w:type="dxa"/>
          </w:tcPr>
          <w:p w14:paraId="196B4DAD" w14:textId="123B3529" w:rsidR="00F95BC0" w:rsidRPr="00573AAA" w:rsidRDefault="00F95BC0" w:rsidP="00F95BC0">
            <w:pPr>
              <w:pStyle w:val="NoSpacing"/>
              <w:rPr>
                <w:rFonts w:eastAsia="Times New Roman"/>
                <w:lang w:val="en-US"/>
              </w:rPr>
            </w:pPr>
            <w:r w:rsidRPr="00573AAA">
              <w:rPr>
                <w:rFonts w:eastAsia="Times New Roman"/>
                <w:lang w:val="en-US"/>
              </w:rPr>
              <w:t>Area</w:t>
            </w:r>
            <w:r w:rsidR="00032EF1" w:rsidRPr="00573AAA">
              <w:rPr>
                <w:rFonts w:eastAsia="Times New Roman"/>
                <w:lang w:val="en-US"/>
              </w:rPr>
              <w:t xml:space="preserve">/territory </w:t>
            </w:r>
            <w:r w:rsidRPr="00573AAA">
              <w:rPr>
                <w:rFonts w:eastAsia="Times New Roman"/>
                <w:lang w:val="en-US"/>
              </w:rPr>
              <w:t>constraints</w:t>
            </w:r>
          </w:p>
        </w:tc>
      </w:tr>
      <w:tr w:rsidR="00F95BC0" w:rsidRPr="0080129A" w14:paraId="38A1D7D0" w14:textId="77777777" w:rsidTr="00EF337B">
        <w:tc>
          <w:tcPr>
            <w:tcW w:w="3020" w:type="dxa"/>
          </w:tcPr>
          <w:p w14:paraId="7FD05597" w14:textId="2F5C04C2" w:rsidR="00F95BC0" w:rsidRPr="00573AAA" w:rsidRDefault="00F95BC0" w:rsidP="00F95BC0">
            <w:pPr>
              <w:pStyle w:val="NoSpacing"/>
              <w:rPr>
                <w:rFonts w:eastAsia="Times New Roman"/>
                <w:lang w:val="en-US"/>
              </w:rPr>
            </w:pPr>
            <w:r w:rsidRPr="00573AAA">
              <w:rPr>
                <w:rFonts w:eastAsia="Times New Roman"/>
                <w:lang w:val="en-US"/>
              </w:rPr>
              <w:t>Fuel cost</w:t>
            </w:r>
          </w:p>
        </w:tc>
        <w:tc>
          <w:tcPr>
            <w:tcW w:w="3021" w:type="dxa"/>
          </w:tcPr>
          <w:p w14:paraId="76707850" w14:textId="47D78B6A" w:rsidR="00F95BC0" w:rsidRPr="00573AAA" w:rsidRDefault="00F95BC0" w:rsidP="00F95BC0">
            <w:pPr>
              <w:pStyle w:val="NoSpacing"/>
              <w:rPr>
                <w:rFonts w:eastAsia="Times New Roman"/>
                <w:lang w:val="en-US"/>
              </w:rPr>
            </w:pPr>
            <w:r w:rsidRPr="00573AAA">
              <w:rPr>
                <w:rFonts w:eastAsia="Times New Roman"/>
                <w:lang w:val="en-US"/>
              </w:rPr>
              <w:t>Waste type</w:t>
            </w:r>
          </w:p>
        </w:tc>
        <w:tc>
          <w:tcPr>
            <w:tcW w:w="3021" w:type="dxa"/>
          </w:tcPr>
          <w:p w14:paraId="53C49C02" w14:textId="77EE8FC2" w:rsidR="00F95BC0" w:rsidRPr="00573AAA" w:rsidRDefault="00F95BC0" w:rsidP="00F95BC0">
            <w:pPr>
              <w:pStyle w:val="NoSpacing"/>
              <w:rPr>
                <w:rFonts w:eastAsia="Times New Roman"/>
                <w:lang w:val="en-US"/>
              </w:rPr>
            </w:pPr>
            <w:r w:rsidRPr="00573AAA">
              <w:rPr>
                <w:rFonts w:eastAsia="Times New Roman"/>
                <w:lang w:val="en-US"/>
              </w:rPr>
              <w:t>Time constraints</w:t>
            </w:r>
          </w:p>
        </w:tc>
      </w:tr>
      <w:tr w:rsidR="00F95BC0" w:rsidRPr="0080129A" w14:paraId="56C2D0CE" w14:textId="77777777" w:rsidTr="00EF337B">
        <w:tc>
          <w:tcPr>
            <w:tcW w:w="3020" w:type="dxa"/>
          </w:tcPr>
          <w:p w14:paraId="1A574528" w14:textId="32D477C5" w:rsidR="00F95BC0" w:rsidRPr="00573AAA" w:rsidRDefault="00F95BC0" w:rsidP="00F95BC0">
            <w:pPr>
              <w:pStyle w:val="NoSpacing"/>
              <w:rPr>
                <w:rFonts w:eastAsia="Times New Roman"/>
                <w:lang w:val="en-US"/>
              </w:rPr>
            </w:pPr>
            <w:r w:rsidRPr="00573AAA">
              <w:rPr>
                <w:rFonts w:eastAsia="Times New Roman"/>
                <w:lang w:val="en-US"/>
              </w:rPr>
              <w:t>CO2 emissions</w:t>
            </w:r>
          </w:p>
        </w:tc>
        <w:tc>
          <w:tcPr>
            <w:tcW w:w="3021" w:type="dxa"/>
          </w:tcPr>
          <w:p w14:paraId="2104C8EE" w14:textId="4F674F0D" w:rsidR="00F95BC0" w:rsidRPr="00573AAA" w:rsidRDefault="00F95BC0" w:rsidP="00F95BC0">
            <w:pPr>
              <w:pStyle w:val="NoSpacing"/>
              <w:rPr>
                <w:rFonts w:eastAsia="Times New Roman"/>
                <w:lang w:val="en-US"/>
              </w:rPr>
            </w:pPr>
            <w:r w:rsidRPr="00573AAA">
              <w:rPr>
                <w:rFonts w:eastAsia="Times New Roman"/>
                <w:lang w:val="en-US"/>
              </w:rPr>
              <w:t>Capacity vehicle/waste type</w:t>
            </w:r>
          </w:p>
        </w:tc>
        <w:tc>
          <w:tcPr>
            <w:tcW w:w="3021" w:type="dxa"/>
          </w:tcPr>
          <w:p w14:paraId="4F9D0B2E" w14:textId="49507CCA" w:rsidR="00F95BC0" w:rsidRPr="00573AAA" w:rsidRDefault="00F95BC0" w:rsidP="00F95BC0">
            <w:pPr>
              <w:pStyle w:val="NoSpacing"/>
              <w:rPr>
                <w:rFonts w:eastAsia="Times New Roman"/>
                <w:lang w:val="en-US"/>
              </w:rPr>
            </w:pPr>
            <w:r w:rsidRPr="00573AAA">
              <w:rPr>
                <w:rFonts w:eastAsia="Times New Roman"/>
                <w:lang w:val="en-US"/>
              </w:rPr>
              <w:t>Cost profiles</w:t>
            </w:r>
          </w:p>
        </w:tc>
      </w:tr>
      <w:tr w:rsidR="00F95BC0" w:rsidRPr="0080129A" w14:paraId="4813BAE9" w14:textId="77777777" w:rsidTr="00EF337B">
        <w:tc>
          <w:tcPr>
            <w:tcW w:w="3020" w:type="dxa"/>
          </w:tcPr>
          <w:p w14:paraId="3449D1D8" w14:textId="2FD02DC5" w:rsidR="00F95BC0" w:rsidRPr="00573AAA" w:rsidRDefault="00F95BC0" w:rsidP="00F95BC0">
            <w:pPr>
              <w:pStyle w:val="NoSpacing"/>
              <w:rPr>
                <w:rFonts w:eastAsia="Times New Roman"/>
                <w:lang w:val="en-US"/>
              </w:rPr>
            </w:pPr>
            <w:r w:rsidRPr="00573AAA">
              <w:rPr>
                <w:rFonts w:eastAsia="Times New Roman"/>
                <w:lang w:val="en-US"/>
              </w:rPr>
              <w:t>Driver regulation</w:t>
            </w:r>
          </w:p>
        </w:tc>
        <w:tc>
          <w:tcPr>
            <w:tcW w:w="3021" w:type="dxa"/>
          </w:tcPr>
          <w:p w14:paraId="0F040CBC" w14:textId="0DBA1ED6" w:rsidR="00F95BC0" w:rsidRPr="00573AAA" w:rsidRDefault="0088615A" w:rsidP="00F95BC0">
            <w:pPr>
              <w:pStyle w:val="NoSpacing"/>
              <w:rPr>
                <w:rFonts w:eastAsia="Times New Roman"/>
                <w:lang w:val="en-US"/>
              </w:rPr>
            </w:pPr>
            <w:r w:rsidRPr="00573AAA">
              <w:rPr>
                <w:rFonts w:eastAsia="Times New Roman"/>
                <w:lang w:val="en-US"/>
              </w:rPr>
              <w:t>Customer based obstructions</w:t>
            </w:r>
          </w:p>
        </w:tc>
        <w:tc>
          <w:tcPr>
            <w:tcW w:w="3021" w:type="dxa"/>
          </w:tcPr>
          <w:p w14:paraId="29694F4B" w14:textId="7471A9F1" w:rsidR="00F95BC0" w:rsidRPr="00573AAA" w:rsidRDefault="006E053B" w:rsidP="00F95BC0">
            <w:pPr>
              <w:pStyle w:val="NoSpacing"/>
              <w:rPr>
                <w:rFonts w:eastAsia="Times New Roman"/>
                <w:lang w:val="en-US"/>
              </w:rPr>
            </w:pPr>
            <w:r w:rsidRPr="00573AAA">
              <w:rPr>
                <w:rFonts w:eastAsia="Times New Roman"/>
                <w:lang w:val="en-US"/>
              </w:rPr>
              <w:t>Additional services</w:t>
            </w:r>
          </w:p>
        </w:tc>
      </w:tr>
    </w:tbl>
    <w:p w14:paraId="35208636" w14:textId="77777777" w:rsidR="00EF337B" w:rsidRPr="00573AAA" w:rsidRDefault="00EF337B" w:rsidP="001456CC">
      <w:pPr>
        <w:pStyle w:val="NoSpacing"/>
        <w:rPr>
          <w:rFonts w:eastAsia="Times New Roman"/>
          <w:lang w:val="en-US"/>
        </w:rPr>
      </w:pPr>
    </w:p>
    <w:p w14:paraId="7D0EC28F" w14:textId="77777777" w:rsidR="00EF337B" w:rsidRPr="00573AAA" w:rsidRDefault="00EF337B" w:rsidP="001456CC">
      <w:pPr>
        <w:pStyle w:val="NoSpacing"/>
        <w:rPr>
          <w:rFonts w:eastAsia="Times New Roman"/>
          <w:lang w:val="en-US"/>
        </w:rPr>
      </w:pPr>
    </w:p>
    <w:p w14:paraId="16B47301" w14:textId="0C1DA411" w:rsidR="001456CC" w:rsidRPr="00573AAA" w:rsidRDefault="00E80420" w:rsidP="5E252F93">
      <w:pPr>
        <w:pStyle w:val="NoSpacing"/>
        <w:rPr>
          <w:rFonts w:eastAsia="Times New Roman"/>
          <w:lang w:val="en-US"/>
        </w:rPr>
      </w:pPr>
      <w:r w:rsidRPr="00573AAA">
        <w:rPr>
          <w:rFonts w:eastAsia="Times New Roman"/>
          <w:lang w:val="en-US"/>
        </w:rPr>
        <w:t xml:space="preserve">The resulting plan will be modelled </w:t>
      </w:r>
      <w:r w:rsidR="009458A9" w:rsidRPr="00573AAA">
        <w:rPr>
          <w:rFonts w:eastAsia="Times New Roman"/>
          <w:lang w:val="en-US"/>
        </w:rPr>
        <w:t xml:space="preserve">so as </w:t>
      </w:r>
      <w:r w:rsidRPr="00573AAA">
        <w:rPr>
          <w:rFonts w:eastAsia="Times New Roman"/>
          <w:lang w:val="en-US"/>
        </w:rPr>
        <w:t>to allow for the</w:t>
      </w:r>
      <w:r w:rsidR="009458A9" w:rsidRPr="00573AAA">
        <w:rPr>
          <w:rFonts w:eastAsia="Times New Roman"/>
          <w:lang w:val="en-US"/>
        </w:rPr>
        <w:t xml:space="preserve"> pre-defined </w:t>
      </w:r>
      <w:r w:rsidR="001456CC" w:rsidRPr="00573AAA">
        <w:rPr>
          <w:rFonts w:eastAsia="Times New Roman"/>
          <w:lang w:val="en-US"/>
        </w:rPr>
        <w:t>KPI:</w:t>
      </w:r>
    </w:p>
    <w:p w14:paraId="2E2BD137" w14:textId="7FC15F46" w:rsidR="001456CC" w:rsidRPr="00573AAA" w:rsidRDefault="4F581219" w:rsidP="5E252F93">
      <w:pPr>
        <w:pStyle w:val="NoSpacing"/>
        <w:rPr>
          <w:rFonts w:eastAsia="Times New Roman"/>
          <w:lang w:val="en-US"/>
        </w:rPr>
      </w:pPr>
      <w:r w:rsidRPr="00573AAA">
        <w:rPr>
          <w:rFonts w:eastAsia="Times New Roman"/>
          <w:lang w:val="en-US"/>
        </w:rPr>
        <w:t xml:space="preserve"> - </w:t>
      </w:r>
      <w:r w:rsidR="009458A9" w:rsidRPr="00573AAA">
        <w:rPr>
          <w:rFonts w:eastAsia="Times New Roman"/>
          <w:lang w:val="en-US"/>
        </w:rPr>
        <w:t>lowest consumption</w:t>
      </w:r>
      <w:r w:rsidR="001456CC" w:rsidRPr="00573AAA">
        <w:rPr>
          <w:rFonts w:eastAsia="Times New Roman"/>
          <w:lang w:val="en-US"/>
        </w:rPr>
        <w:t xml:space="preserve">, </w:t>
      </w:r>
    </w:p>
    <w:p w14:paraId="5FC24585" w14:textId="0C89A899" w:rsidR="001456CC" w:rsidRPr="00573AAA" w:rsidRDefault="00766BF4" w:rsidP="00746D45">
      <w:pPr>
        <w:pStyle w:val="NoSpacing"/>
        <w:numPr>
          <w:ilvl w:val="0"/>
          <w:numId w:val="52"/>
        </w:numPr>
        <w:rPr>
          <w:rFonts w:eastAsiaTheme="minorEastAsia"/>
          <w:lang w:val="en-US"/>
        </w:rPr>
      </w:pPr>
      <w:r w:rsidRPr="00573AAA">
        <w:rPr>
          <w:rFonts w:eastAsia="Times New Roman"/>
          <w:lang w:val="en-US"/>
        </w:rPr>
        <w:t>Efficient use of worktime fund</w:t>
      </w:r>
      <w:r w:rsidR="4F581219" w:rsidRPr="00573AAA">
        <w:rPr>
          <w:rFonts w:eastAsia="Times New Roman"/>
          <w:lang w:val="en-US"/>
        </w:rPr>
        <w:t xml:space="preserve">, </w:t>
      </w:r>
    </w:p>
    <w:p w14:paraId="6807A913" w14:textId="06CF5599" w:rsidR="001456CC" w:rsidRPr="00573AAA" w:rsidRDefault="00766BF4" w:rsidP="00746D45">
      <w:pPr>
        <w:pStyle w:val="NoSpacing"/>
        <w:numPr>
          <w:ilvl w:val="0"/>
          <w:numId w:val="52"/>
        </w:numPr>
        <w:rPr>
          <w:lang w:val="en-US"/>
        </w:rPr>
      </w:pPr>
      <w:r w:rsidRPr="00573AAA">
        <w:rPr>
          <w:rFonts w:eastAsia="Times New Roman"/>
          <w:lang w:val="en-US"/>
        </w:rPr>
        <w:t>fleet</w:t>
      </w:r>
      <w:r w:rsidR="4F581219" w:rsidRPr="00573AAA">
        <w:rPr>
          <w:rFonts w:eastAsia="Times New Roman"/>
          <w:lang w:val="en-US"/>
        </w:rPr>
        <w:t xml:space="preserve"> </w:t>
      </w:r>
      <w:r w:rsidR="000F24F7" w:rsidRPr="00573AAA">
        <w:rPr>
          <w:rFonts w:eastAsia="Times New Roman"/>
          <w:lang w:val="en-US"/>
        </w:rPr>
        <w:t>–</w:t>
      </w:r>
      <w:r w:rsidR="4F581219" w:rsidRPr="00573AAA">
        <w:rPr>
          <w:rFonts w:eastAsia="Times New Roman"/>
          <w:lang w:val="en-US"/>
        </w:rPr>
        <w:t xml:space="preserve"> </w:t>
      </w:r>
      <w:r w:rsidRPr="00573AAA">
        <w:rPr>
          <w:rFonts w:eastAsia="Times New Roman"/>
          <w:lang w:val="en-US"/>
        </w:rPr>
        <w:t>number of working hours of the engine,</w:t>
      </w:r>
      <w:r w:rsidR="006D513B" w:rsidRPr="00573AAA">
        <w:rPr>
          <w:rFonts w:eastAsia="Times New Roman"/>
          <w:lang w:val="en-US"/>
        </w:rPr>
        <w:t xml:space="preserve"> </w:t>
      </w:r>
      <w:r w:rsidR="00CB68B4" w:rsidRPr="00573AAA">
        <w:rPr>
          <w:rFonts w:eastAsia="Times New Roman"/>
          <w:lang w:val="en-US"/>
        </w:rPr>
        <w:t>number of pickups</w:t>
      </w:r>
      <w:r w:rsidR="4F581219" w:rsidRPr="00573AAA">
        <w:rPr>
          <w:rFonts w:eastAsia="Times New Roman"/>
          <w:lang w:val="en-US"/>
        </w:rPr>
        <w:t xml:space="preserve"> </w:t>
      </w:r>
      <w:r w:rsidR="006D513B" w:rsidRPr="00573AAA">
        <w:rPr>
          <w:rFonts w:eastAsia="Times New Roman"/>
          <w:lang w:val="en-US"/>
        </w:rPr>
        <w:t>mileage,</w:t>
      </w:r>
    </w:p>
    <w:p w14:paraId="4FECE189" w14:textId="5A3472D9" w:rsidR="001456CC" w:rsidRPr="00573AAA" w:rsidRDefault="006D513B" w:rsidP="00746D45">
      <w:pPr>
        <w:pStyle w:val="NoSpacing"/>
        <w:numPr>
          <w:ilvl w:val="0"/>
          <w:numId w:val="52"/>
        </w:numPr>
        <w:rPr>
          <w:lang w:val="en-US"/>
        </w:rPr>
      </w:pPr>
      <w:r w:rsidRPr="00573AAA">
        <w:rPr>
          <w:rFonts w:eastAsia="Times New Roman"/>
          <w:lang w:val="en-US"/>
        </w:rPr>
        <w:t>performance of the determined schedule.</w:t>
      </w:r>
    </w:p>
    <w:p w14:paraId="6D2CA642" w14:textId="0567283A" w:rsidR="00714A05" w:rsidRPr="00573AAA" w:rsidRDefault="00F14A51" w:rsidP="00746D45">
      <w:pPr>
        <w:pStyle w:val="NoSpacing"/>
        <w:numPr>
          <w:ilvl w:val="0"/>
          <w:numId w:val="52"/>
        </w:numPr>
        <w:rPr>
          <w:lang w:val="en-US"/>
        </w:rPr>
      </w:pPr>
      <w:r w:rsidRPr="00F14A51">
        <w:rPr>
          <w:lang w:val="en-US"/>
        </w:rPr>
        <w:t xml:space="preserve">Efficiency of collection in terms of </w:t>
      </w:r>
      <w:r w:rsidR="00644B7A">
        <w:rPr>
          <w:lang w:val="en-US"/>
        </w:rPr>
        <w:t>“</w:t>
      </w:r>
      <w:r w:rsidRPr="00F14A51">
        <w:rPr>
          <w:lang w:val="en-US"/>
        </w:rPr>
        <w:t>smoothness</w:t>
      </w:r>
      <w:r w:rsidR="00644B7A">
        <w:rPr>
          <w:lang w:val="en-US"/>
        </w:rPr>
        <w:t>”</w:t>
      </w:r>
      <w:r w:rsidRPr="00F14A51">
        <w:rPr>
          <w:lang w:val="en-US"/>
        </w:rPr>
        <w:t xml:space="preserve"> and speed - e.g. sampling rate 5 consecutive points speed more than 10kmh and less than 50kmh distance more than 200m outside the city</w:t>
      </w:r>
    </w:p>
    <w:p w14:paraId="32EFFD98" w14:textId="77777777" w:rsidR="00E17858" w:rsidRPr="00573AAA" w:rsidRDefault="00E17858" w:rsidP="001456CC">
      <w:pPr>
        <w:pStyle w:val="NoSpacing"/>
        <w:rPr>
          <w:rFonts w:eastAsia="Times New Roman"/>
          <w:lang w:val="en-US"/>
        </w:rPr>
      </w:pPr>
    </w:p>
    <w:p w14:paraId="4D2CFC65" w14:textId="12A8222F" w:rsidR="00F9398E" w:rsidRPr="00573AAA" w:rsidRDefault="006D513B" w:rsidP="001456CC">
      <w:pPr>
        <w:pStyle w:val="NoSpacing"/>
        <w:rPr>
          <w:rFonts w:eastAsia="Times New Roman"/>
          <w:lang w:val="en-US"/>
        </w:rPr>
      </w:pPr>
      <w:r w:rsidRPr="00573AAA">
        <w:rPr>
          <w:rFonts w:eastAsia="Times New Roman"/>
          <w:lang w:val="en-US"/>
        </w:rPr>
        <w:t xml:space="preserve">The planning tool needs to enable </w:t>
      </w:r>
      <w:r w:rsidR="00EE12C5" w:rsidRPr="00573AAA">
        <w:rPr>
          <w:rFonts w:eastAsia="Times New Roman"/>
          <w:lang w:val="en-US"/>
        </w:rPr>
        <w:t xml:space="preserve">ad hoc adjustments to the plan through adding and </w:t>
      </w:r>
      <w:r w:rsidR="009D2EE1" w:rsidRPr="00573AAA">
        <w:rPr>
          <w:rFonts w:eastAsia="Times New Roman"/>
          <w:lang w:val="en-US"/>
        </w:rPr>
        <w:t xml:space="preserve">taking away containers based on </w:t>
      </w:r>
      <w:r w:rsidR="009A4704" w:rsidRPr="00573AAA">
        <w:rPr>
          <w:rFonts w:eastAsia="Times New Roman"/>
          <w:lang w:val="en-US"/>
        </w:rPr>
        <w:t>daily changes to customer contacts</w:t>
      </w:r>
      <w:r w:rsidR="000D514C" w:rsidRPr="00573AAA">
        <w:rPr>
          <w:rFonts w:eastAsia="Times New Roman"/>
          <w:lang w:val="en-US"/>
        </w:rPr>
        <w:t xml:space="preserve">. </w:t>
      </w:r>
      <w:r w:rsidR="004123BE" w:rsidRPr="00573AAA">
        <w:rPr>
          <w:rFonts w:eastAsia="Times New Roman"/>
          <w:lang w:val="en-US"/>
        </w:rPr>
        <w:t xml:space="preserve">The created plan </w:t>
      </w:r>
      <w:r w:rsidR="00F26275" w:rsidRPr="00573AAA">
        <w:rPr>
          <w:rFonts w:eastAsia="Times New Roman"/>
          <w:lang w:val="en-US"/>
        </w:rPr>
        <w:t xml:space="preserve">should anticipate </w:t>
      </w:r>
      <w:r w:rsidR="00DE1A14" w:rsidRPr="00573AAA">
        <w:rPr>
          <w:rFonts w:eastAsia="Times New Roman"/>
          <w:lang w:val="en-US"/>
        </w:rPr>
        <w:t xml:space="preserve">such changes </w:t>
      </w:r>
      <w:r w:rsidR="00AB0D57" w:rsidRPr="00573AAA">
        <w:rPr>
          <w:rFonts w:eastAsia="Times New Roman"/>
          <w:lang w:val="en-US"/>
        </w:rPr>
        <w:t>and provides a buffer</w:t>
      </w:r>
      <w:r w:rsidR="00C7067D" w:rsidRPr="00573AAA">
        <w:rPr>
          <w:rFonts w:eastAsia="Times New Roman"/>
          <w:lang w:val="en-US"/>
        </w:rPr>
        <w:t>.</w:t>
      </w:r>
    </w:p>
    <w:p w14:paraId="068973F4" w14:textId="77777777" w:rsidR="00C7067D" w:rsidRPr="00573AAA" w:rsidRDefault="00C7067D" w:rsidP="001456CC">
      <w:pPr>
        <w:pStyle w:val="NoSpacing"/>
        <w:rPr>
          <w:rFonts w:eastAsia="Times New Roman"/>
          <w:lang w:val="en-US"/>
        </w:rPr>
      </w:pPr>
    </w:p>
    <w:p w14:paraId="6E55FB9C" w14:textId="77777777" w:rsidR="007D2422" w:rsidRPr="00573AAA" w:rsidRDefault="007D2422" w:rsidP="001456CC">
      <w:pPr>
        <w:pStyle w:val="NoSpacing"/>
        <w:rPr>
          <w:rFonts w:eastAsia="Times New Roman"/>
          <w:lang w:val="en-US"/>
        </w:rPr>
      </w:pPr>
    </w:p>
    <w:p w14:paraId="63C9C0EC" w14:textId="2455EB3A" w:rsidR="3D3E3361" w:rsidRPr="00573AAA" w:rsidRDefault="3D3E3361" w:rsidP="3D3E3361">
      <w:pPr>
        <w:pStyle w:val="NoSpacing"/>
        <w:rPr>
          <w:rFonts w:eastAsia="Times New Roman"/>
          <w:lang w:val="en-US"/>
        </w:rPr>
      </w:pPr>
    </w:p>
    <w:p w14:paraId="6736582B" w14:textId="6160923A" w:rsidR="0991FEC0" w:rsidRPr="00573AAA" w:rsidRDefault="00671D14" w:rsidP="0991FEC0">
      <w:pPr>
        <w:pStyle w:val="NoSpacing"/>
        <w:rPr>
          <w:rFonts w:eastAsia="Times New Roman"/>
          <w:lang w:val="en-US"/>
        </w:rPr>
      </w:pPr>
      <w:r w:rsidRPr="00573AAA">
        <w:rPr>
          <w:rFonts w:eastAsia="Times New Roman"/>
          <w:lang w:val="en-US"/>
        </w:rPr>
        <w:t>The Planning Module will optimise the resulting plan based on data from the individual modules using the principles of AI and machine learning based on the determined arbitrary KPI parameters and</w:t>
      </w:r>
      <w:r w:rsidR="4BDE93E0" w:rsidRPr="00573AAA">
        <w:rPr>
          <w:rFonts w:eastAsia="Times New Roman"/>
          <w:lang w:val="en-US"/>
        </w:rPr>
        <w:t>:</w:t>
      </w:r>
    </w:p>
    <w:p w14:paraId="6E4B06C1" w14:textId="14AF29F7" w:rsidR="001456CC" w:rsidRPr="00573AAA" w:rsidRDefault="00ED2669" w:rsidP="0033498C">
      <w:pPr>
        <w:pStyle w:val="ListParagraph"/>
        <w:ind w:left="0"/>
        <w:rPr>
          <w:color w:val="000000" w:themeColor="text1"/>
          <w:lang w:val="en-US"/>
        </w:rPr>
      </w:pPr>
      <w:r w:rsidRPr="00573AAA">
        <w:rPr>
          <w:color w:val="000000" w:themeColor="text1"/>
          <w:lang w:val="en-US"/>
        </w:rPr>
        <w:t xml:space="preserve">Analysis of input data </w:t>
      </w:r>
      <w:r w:rsidR="001456CC" w:rsidRPr="00573AAA">
        <w:rPr>
          <w:color w:val="000000" w:themeColor="text1"/>
          <w:lang w:val="en-US"/>
        </w:rPr>
        <w:t>(</w:t>
      </w:r>
      <w:r w:rsidRPr="00573AAA">
        <w:rPr>
          <w:color w:val="000000" w:themeColor="text1"/>
          <w:lang w:val="en-US"/>
        </w:rPr>
        <w:t>m</w:t>
      </w:r>
      <w:r w:rsidR="001456CC" w:rsidRPr="00573AAA">
        <w:rPr>
          <w:color w:val="000000" w:themeColor="text1"/>
          <w:lang w:val="en-US"/>
        </w:rPr>
        <w:t>achine learning)</w:t>
      </w:r>
      <w:r w:rsidRPr="00573AAA">
        <w:rPr>
          <w:color w:val="000000" w:themeColor="text1"/>
          <w:lang w:val="en-US"/>
        </w:rPr>
        <w:t>, specifically</w:t>
      </w:r>
      <w:r w:rsidR="001456CC" w:rsidRPr="00573AAA">
        <w:rPr>
          <w:color w:val="000000" w:themeColor="text1"/>
          <w:lang w:val="en-US"/>
        </w:rPr>
        <w:t>:</w:t>
      </w:r>
    </w:p>
    <w:p w14:paraId="28CC1AAE" w14:textId="6F965374" w:rsidR="00457A6F" w:rsidRPr="00573AAA" w:rsidRDefault="00ED2669" w:rsidP="00457A6F">
      <w:pPr>
        <w:pStyle w:val="ListParagraph"/>
        <w:numPr>
          <w:ilvl w:val="0"/>
          <w:numId w:val="3"/>
        </w:numPr>
        <w:rPr>
          <w:color w:val="000000" w:themeColor="text1"/>
          <w:lang w:val="en-US"/>
        </w:rPr>
      </w:pPr>
      <w:r w:rsidRPr="00573AAA">
        <w:rPr>
          <w:color w:val="000000" w:themeColor="text1"/>
          <w:lang w:val="en-US"/>
        </w:rPr>
        <w:t xml:space="preserve">Vehicle data collected in the Fleet Management Module </w:t>
      </w:r>
    </w:p>
    <w:p w14:paraId="392841AE" w14:textId="7C8E7E1C"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Engine revolutions</w:t>
      </w:r>
    </w:p>
    <w:p w14:paraId="586C7A17" w14:textId="05CF9C83"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Engine temperature</w:t>
      </w:r>
    </w:p>
    <w:p w14:paraId="5494A1F1" w14:textId="4881BA3C"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Fuel consumption</w:t>
      </w:r>
    </w:p>
    <w:p w14:paraId="65156F5E" w14:textId="342079BD"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Fuel level</w:t>
      </w:r>
    </w:p>
    <w:p w14:paraId="025E5AAB" w14:textId="49A15BC2"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447FA9" w:rsidRPr="00573AAA">
        <w:rPr>
          <w:color w:val="000000" w:themeColor="text1"/>
          <w:lang w:val="en-US"/>
        </w:rPr>
        <w:t>M</w:t>
      </w:r>
      <w:r w:rsidR="00E67F29" w:rsidRPr="00573AAA">
        <w:rPr>
          <w:color w:val="000000" w:themeColor="text1"/>
          <w:lang w:val="en-US"/>
        </w:rPr>
        <w:t>ileage</w:t>
      </w:r>
    </w:p>
    <w:p w14:paraId="78C90CB6" w14:textId="3F18A303"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Vehicle speed (maximum, throughout the journey)</w:t>
      </w:r>
    </w:p>
    <w:p w14:paraId="53F9A3F8" w14:textId="427B8669"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Status of additional equipment, such as hydraulics – lifting mechanism, RFID - scan</w:t>
      </w:r>
    </w:p>
    <w:p w14:paraId="2B14499F" w14:textId="6643B4E1"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Vehicle breakdowns</w:t>
      </w:r>
      <w:r w:rsidR="00457A6F" w:rsidRPr="00573AAA">
        <w:rPr>
          <w:color w:val="000000" w:themeColor="text1"/>
          <w:lang w:val="en-US"/>
        </w:rPr>
        <w:t xml:space="preserve"> (</w:t>
      </w:r>
      <w:r w:rsidR="00E67F29" w:rsidRPr="00573AAA">
        <w:rPr>
          <w:color w:val="000000" w:themeColor="text1"/>
          <w:lang w:val="en-US"/>
        </w:rPr>
        <w:t>breakdown reports, breakdown codes</w:t>
      </w:r>
      <w:r w:rsidR="00457A6F" w:rsidRPr="00573AAA">
        <w:rPr>
          <w:color w:val="000000" w:themeColor="text1"/>
          <w:lang w:val="en-US"/>
        </w:rPr>
        <w:t>)</w:t>
      </w:r>
    </w:p>
    <w:p w14:paraId="44591B26" w14:textId="14F002BC" w:rsidR="00457A6F" w:rsidRPr="00573AAA" w:rsidRDefault="00AF764E" w:rsidP="00457A6F">
      <w:pPr>
        <w:pStyle w:val="ListParagraph"/>
        <w:numPr>
          <w:ilvl w:val="0"/>
          <w:numId w:val="3"/>
        </w:numPr>
        <w:rPr>
          <w:color w:val="000000" w:themeColor="text1"/>
          <w:lang w:val="en-US"/>
        </w:rPr>
      </w:pPr>
      <w:r w:rsidRPr="00573AAA">
        <w:rPr>
          <w:color w:val="000000" w:themeColor="text1"/>
          <w:lang w:val="en-US"/>
        </w:rPr>
        <w:t>Data collected by the system</w:t>
      </w:r>
    </w:p>
    <w:p w14:paraId="29735819" w14:textId="6C0742FF" w:rsidR="00457A6F" w:rsidRPr="00573AAA" w:rsidRDefault="00AF764E" w:rsidP="00457A6F">
      <w:pPr>
        <w:pStyle w:val="ListParagraph"/>
        <w:numPr>
          <w:ilvl w:val="1"/>
          <w:numId w:val="3"/>
        </w:numPr>
        <w:rPr>
          <w:color w:val="000000" w:themeColor="text1"/>
          <w:lang w:val="en-US"/>
        </w:rPr>
      </w:pPr>
      <w:r w:rsidRPr="00573AAA">
        <w:rPr>
          <w:color w:val="000000" w:themeColor="text1"/>
          <w:lang w:val="en-US"/>
        </w:rPr>
        <w:t>Crew</w:t>
      </w:r>
      <w:r w:rsidR="000F24F7" w:rsidRPr="00573AAA">
        <w:rPr>
          <w:color w:val="000000" w:themeColor="text1"/>
          <w:lang w:val="en-US"/>
        </w:rPr>
        <w:t> </w:t>
      </w:r>
      <w:r w:rsidRPr="00573AAA">
        <w:rPr>
          <w:color w:val="000000" w:themeColor="text1"/>
          <w:lang w:val="en-US"/>
        </w:rPr>
        <w:t>login data through RON employee card</w:t>
      </w:r>
    </w:p>
    <w:p w14:paraId="49078203" w14:textId="77BC9A64" w:rsidR="00457A6F" w:rsidRPr="00573AAA" w:rsidRDefault="00447FA9" w:rsidP="00457A6F">
      <w:pPr>
        <w:pStyle w:val="ListParagraph"/>
        <w:numPr>
          <w:ilvl w:val="2"/>
          <w:numId w:val="3"/>
        </w:numPr>
        <w:rPr>
          <w:color w:val="000000" w:themeColor="text1"/>
          <w:lang w:val="en-US"/>
        </w:rPr>
      </w:pPr>
      <w:r w:rsidRPr="00573AAA">
        <w:rPr>
          <w:color w:val="000000" w:themeColor="text1"/>
          <w:lang w:val="en-US"/>
        </w:rPr>
        <w:t>Registered data for collection job</w:t>
      </w:r>
    </w:p>
    <w:p w14:paraId="40137924" w14:textId="1C0AD43E"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6B6420" w:rsidRPr="00573AAA">
        <w:rPr>
          <w:color w:val="000000" w:themeColor="text1"/>
          <w:lang w:val="en-US"/>
        </w:rPr>
        <w:t>Electronic</w:t>
      </w:r>
      <w:r w:rsidR="00457A6F" w:rsidRPr="00573AAA">
        <w:rPr>
          <w:color w:val="000000" w:themeColor="text1"/>
          <w:lang w:val="en-US"/>
        </w:rPr>
        <w:t xml:space="preserve"> STAS (</w:t>
      </w:r>
      <w:r w:rsidR="006B6420" w:rsidRPr="00573AAA">
        <w:rPr>
          <w:color w:val="000000" w:themeColor="text1"/>
          <w:lang w:val="en-US"/>
        </w:rPr>
        <w:t>logbook</w:t>
      </w:r>
      <w:r w:rsidR="00457A6F" w:rsidRPr="00573AAA">
        <w:rPr>
          <w:color w:val="000000" w:themeColor="text1"/>
          <w:lang w:val="en-US"/>
        </w:rPr>
        <w:t>)</w:t>
      </w:r>
    </w:p>
    <w:p w14:paraId="461B41EE" w14:textId="23416428" w:rsidR="00457A6F" w:rsidRPr="00573AAA" w:rsidRDefault="00447FA9" w:rsidP="00457A6F">
      <w:pPr>
        <w:pStyle w:val="ListParagraph"/>
        <w:numPr>
          <w:ilvl w:val="2"/>
          <w:numId w:val="3"/>
        </w:numPr>
        <w:rPr>
          <w:color w:val="000000" w:themeColor="text1"/>
          <w:lang w:val="en-US"/>
        </w:rPr>
      </w:pPr>
      <w:r w:rsidRPr="00573AAA">
        <w:rPr>
          <w:color w:val="000000" w:themeColor="text1"/>
          <w:lang w:val="en-US"/>
        </w:rPr>
        <w:lastRenderedPageBreak/>
        <w:t>Data registration</w:t>
      </w:r>
      <w:r w:rsidR="00457A6F" w:rsidRPr="00573AAA">
        <w:rPr>
          <w:color w:val="000000" w:themeColor="text1"/>
          <w:lang w:val="en-US"/>
        </w:rPr>
        <w:t xml:space="preserve"> </w:t>
      </w:r>
      <w:r w:rsidR="00D65C76" w:rsidRPr="00573AAA">
        <w:rPr>
          <w:color w:val="000000" w:themeColor="text1"/>
          <w:lang w:val="en-US"/>
        </w:rPr>
        <w:t>(</w:t>
      </w:r>
      <w:r w:rsidR="006B6420" w:rsidRPr="00573AAA">
        <w:rPr>
          <w:color w:val="000000" w:themeColor="text1"/>
          <w:lang w:val="en-US"/>
        </w:rPr>
        <w:t>as per STAS above</w:t>
      </w:r>
      <w:r w:rsidR="00D65C76" w:rsidRPr="00573AAA">
        <w:rPr>
          <w:color w:val="000000" w:themeColor="text1"/>
          <w:lang w:val="en-US"/>
        </w:rPr>
        <w:t xml:space="preserve">) </w:t>
      </w:r>
      <w:r w:rsidR="006B6420" w:rsidRPr="00573AAA">
        <w:rPr>
          <w:color w:val="000000" w:themeColor="text1"/>
          <w:lang w:val="en-US"/>
        </w:rPr>
        <w:t xml:space="preserve">for the purpose of storing the data in electronic </w:t>
      </w:r>
      <w:r w:rsidR="00332E56" w:rsidRPr="00573AAA">
        <w:rPr>
          <w:color w:val="000000" w:themeColor="text1"/>
          <w:lang w:val="en-US"/>
        </w:rPr>
        <w:t>STAS</w:t>
      </w:r>
    </w:p>
    <w:p w14:paraId="1EBD17DD" w14:textId="29899E52"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6B6420" w:rsidRPr="00573AAA">
        <w:rPr>
          <w:color w:val="000000" w:themeColor="text1"/>
          <w:lang w:val="en-US"/>
        </w:rPr>
        <w:t>Vehicle location</w:t>
      </w:r>
    </w:p>
    <w:p w14:paraId="574928F0" w14:textId="66C13358" w:rsidR="00457A6F" w:rsidRPr="00573AAA" w:rsidRDefault="006B6420" w:rsidP="00457A6F">
      <w:pPr>
        <w:pStyle w:val="ListParagraph"/>
        <w:numPr>
          <w:ilvl w:val="2"/>
          <w:numId w:val="3"/>
        </w:numPr>
        <w:rPr>
          <w:color w:val="000000" w:themeColor="text1"/>
          <w:lang w:val="en-US"/>
        </w:rPr>
      </w:pPr>
      <w:r w:rsidRPr="00573AAA">
        <w:rPr>
          <w:color w:val="000000" w:themeColor="text1"/>
          <w:lang w:val="en-US"/>
        </w:rPr>
        <w:t xml:space="preserve">Displaying vehicle location through system </w:t>
      </w:r>
      <w:r w:rsidR="00457A6F" w:rsidRPr="00573AAA">
        <w:rPr>
          <w:color w:val="000000" w:themeColor="text1"/>
          <w:lang w:val="en-US"/>
        </w:rPr>
        <w:t>GUI</w:t>
      </w:r>
    </w:p>
    <w:p w14:paraId="2CB46D1C" w14:textId="0E2B6F89" w:rsidR="00457A6F" w:rsidRPr="00573AAA" w:rsidRDefault="006B6420" w:rsidP="00457A6F">
      <w:pPr>
        <w:pStyle w:val="ListParagraph"/>
        <w:numPr>
          <w:ilvl w:val="2"/>
          <w:numId w:val="3"/>
        </w:numPr>
        <w:rPr>
          <w:color w:val="000000" w:themeColor="text1"/>
          <w:lang w:val="en-US"/>
        </w:rPr>
      </w:pPr>
      <w:r w:rsidRPr="00573AAA">
        <w:rPr>
          <w:color w:val="000000" w:themeColor="text1"/>
          <w:lang w:val="en-US"/>
        </w:rPr>
        <w:t>Recording vehicle route</w:t>
      </w:r>
    </w:p>
    <w:p w14:paraId="20CA908F" w14:textId="5D6409E4" w:rsidR="00457A6F" w:rsidRPr="00573AAA" w:rsidRDefault="000F24F7" w:rsidP="00457A6F">
      <w:pPr>
        <w:pStyle w:val="ListParagraph"/>
        <w:numPr>
          <w:ilvl w:val="1"/>
          <w:numId w:val="3"/>
        </w:numPr>
        <w:rPr>
          <w:color w:val="000000" w:themeColor="text1"/>
          <w:lang w:val="en-US"/>
        </w:rPr>
      </w:pPr>
      <w:r w:rsidRPr="00573AAA">
        <w:rPr>
          <w:color w:val="000000" w:themeColor="text1"/>
          <w:lang w:val="en-US"/>
        </w:rPr>
        <w:t> </w:t>
      </w:r>
      <w:r w:rsidR="00CD4D71" w:rsidRPr="00573AAA">
        <w:rPr>
          <w:color w:val="000000" w:themeColor="text1"/>
          <w:lang w:val="en-US"/>
        </w:rPr>
        <w:t>Container emptying data</w:t>
      </w:r>
    </w:p>
    <w:p w14:paraId="16187912" w14:textId="3AD734F5" w:rsidR="00457A6F" w:rsidRPr="00573AAA" w:rsidRDefault="00CD4D71" w:rsidP="00457A6F">
      <w:pPr>
        <w:pStyle w:val="ListParagraph"/>
        <w:numPr>
          <w:ilvl w:val="2"/>
          <w:numId w:val="3"/>
        </w:numPr>
        <w:rPr>
          <w:color w:val="000000" w:themeColor="text1"/>
          <w:lang w:val="en-US"/>
        </w:rPr>
      </w:pPr>
      <w:r w:rsidRPr="00573AAA">
        <w:rPr>
          <w:color w:val="000000" w:themeColor="text1"/>
          <w:lang w:val="en-US"/>
        </w:rPr>
        <w:t xml:space="preserve">Reading </w:t>
      </w:r>
      <w:r w:rsidR="00457A6F" w:rsidRPr="00573AAA">
        <w:rPr>
          <w:color w:val="000000" w:themeColor="text1"/>
          <w:lang w:val="en-US"/>
        </w:rPr>
        <w:t xml:space="preserve">QR </w:t>
      </w:r>
      <w:r w:rsidRPr="00573AAA">
        <w:rPr>
          <w:color w:val="000000" w:themeColor="text1"/>
          <w:lang w:val="en-US"/>
        </w:rPr>
        <w:t xml:space="preserve">codes or </w:t>
      </w:r>
      <w:r w:rsidR="00C82D64" w:rsidRPr="00573AAA">
        <w:rPr>
          <w:color w:val="000000" w:themeColor="text1"/>
          <w:lang w:val="en-US"/>
        </w:rPr>
        <w:t xml:space="preserve">container </w:t>
      </w:r>
      <w:r w:rsidRPr="00573AAA">
        <w:rPr>
          <w:color w:val="000000" w:themeColor="text1"/>
          <w:lang w:val="en-US"/>
        </w:rPr>
        <w:t>RFID</w:t>
      </w:r>
      <w:r w:rsidR="00C82D64" w:rsidRPr="00573AAA">
        <w:rPr>
          <w:color w:val="000000" w:themeColor="text1"/>
          <w:lang w:val="en-US"/>
        </w:rPr>
        <w:t xml:space="preserve">s at the moment of </w:t>
      </w:r>
      <w:r w:rsidR="00447FA9" w:rsidRPr="00573AAA">
        <w:rPr>
          <w:color w:val="000000" w:themeColor="text1"/>
          <w:lang w:val="en-US"/>
        </w:rPr>
        <w:t xml:space="preserve">container </w:t>
      </w:r>
      <w:r w:rsidR="00C82D64" w:rsidRPr="00573AAA">
        <w:rPr>
          <w:color w:val="000000" w:themeColor="text1"/>
          <w:lang w:val="en-US"/>
        </w:rPr>
        <w:t>emptying</w:t>
      </w:r>
    </w:p>
    <w:p w14:paraId="074FAA70" w14:textId="4B231496" w:rsidR="153A25C6" w:rsidRPr="00573AAA" w:rsidRDefault="153A25C6" w:rsidP="0033498C">
      <w:pPr>
        <w:rPr>
          <w:color w:val="000000" w:themeColor="text1"/>
          <w:lang w:val="en-US"/>
        </w:rPr>
      </w:pPr>
    </w:p>
    <w:p w14:paraId="03482C49" w14:textId="05DB3406" w:rsidR="00E17858" w:rsidRPr="00573AAA" w:rsidRDefault="002A343D" w:rsidP="0033498C">
      <w:pPr>
        <w:pStyle w:val="ListParagraph"/>
        <w:ind w:left="0"/>
        <w:rPr>
          <w:color w:val="000000" w:themeColor="text1"/>
          <w:lang w:val="en-US"/>
        </w:rPr>
      </w:pPr>
      <w:r w:rsidRPr="00573AAA">
        <w:rPr>
          <w:color w:val="000000" w:themeColor="text1"/>
          <w:lang w:val="en-US"/>
        </w:rPr>
        <w:t> </w:t>
      </w:r>
      <w:r w:rsidR="00E17858" w:rsidRPr="00573AAA">
        <w:rPr>
          <w:color w:val="000000" w:themeColor="text1"/>
          <w:lang w:val="en-US"/>
        </w:rPr>
        <w:t>Offline</w:t>
      </w:r>
      <w:r w:rsidRPr="00573AAA">
        <w:rPr>
          <w:color w:val="000000" w:themeColor="text1"/>
          <w:lang w:val="en-US"/>
        </w:rPr>
        <w:t xml:space="preserve"> a</w:t>
      </w:r>
      <w:r w:rsidR="00C82D64" w:rsidRPr="00573AAA">
        <w:rPr>
          <w:color w:val="000000" w:themeColor="text1"/>
          <w:lang w:val="en-US"/>
        </w:rPr>
        <w:t>nd historical data (created internally in OLO, manually or automatically collected historical data, imported to the platform during the platform implementation stage</w:t>
      </w:r>
      <w:r w:rsidR="00E17858" w:rsidRPr="00573AAA">
        <w:rPr>
          <w:color w:val="000000" w:themeColor="text1"/>
          <w:lang w:val="en-US"/>
        </w:rPr>
        <w:t>):</w:t>
      </w:r>
    </w:p>
    <w:p w14:paraId="2E847D61" w14:textId="270ACBBE" w:rsidR="004B149D" w:rsidRPr="00573AAA" w:rsidRDefault="00C82D64" w:rsidP="00746D45">
      <w:pPr>
        <w:pStyle w:val="ListParagraph"/>
        <w:numPr>
          <w:ilvl w:val="0"/>
          <w:numId w:val="45"/>
        </w:numPr>
        <w:rPr>
          <w:color w:val="000000" w:themeColor="text1"/>
          <w:lang w:val="en-US"/>
        </w:rPr>
      </w:pPr>
      <w:r w:rsidRPr="00573AAA">
        <w:rPr>
          <w:color w:val="000000" w:themeColor="text1"/>
          <w:lang w:val="en-US"/>
        </w:rPr>
        <w:t>Municipality parameters</w:t>
      </w:r>
    </w:p>
    <w:p w14:paraId="2BCAC470" w14:textId="0DBEB82D" w:rsidR="004B149D" w:rsidRPr="00573AAA" w:rsidRDefault="00C82D64" w:rsidP="00746D45">
      <w:pPr>
        <w:pStyle w:val="ListParagraph"/>
        <w:numPr>
          <w:ilvl w:val="0"/>
          <w:numId w:val="45"/>
        </w:numPr>
        <w:rPr>
          <w:color w:val="000000" w:themeColor="text1"/>
          <w:lang w:val="en-US"/>
        </w:rPr>
      </w:pPr>
      <w:r w:rsidRPr="00573AAA">
        <w:rPr>
          <w:color w:val="000000" w:themeColor="text1"/>
          <w:lang w:val="en-US"/>
        </w:rPr>
        <w:t>Street map</w:t>
      </w:r>
    </w:p>
    <w:p w14:paraId="1CDEBA22" w14:textId="5AB305B3" w:rsidR="004B149D" w:rsidRPr="00573AAA" w:rsidRDefault="00123069" w:rsidP="00746D45">
      <w:pPr>
        <w:pStyle w:val="ListParagraph"/>
        <w:numPr>
          <w:ilvl w:val="0"/>
          <w:numId w:val="45"/>
        </w:numPr>
        <w:rPr>
          <w:color w:val="000000" w:themeColor="text1"/>
          <w:lang w:val="en-US"/>
        </w:rPr>
      </w:pPr>
      <w:r w:rsidRPr="00573AAA">
        <w:rPr>
          <w:color w:val="000000" w:themeColor="text1"/>
          <w:lang w:val="en-US"/>
        </w:rPr>
        <w:t>Passability</w:t>
      </w:r>
      <w:r w:rsidR="00C82D64" w:rsidRPr="00573AAA">
        <w:rPr>
          <w:color w:val="000000" w:themeColor="text1"/>
          <w:lang w:val="en-US"/>
        </w:rPr>
        <w:t xml:space="preserve"> </w:t>
      </w:r>
      <w:r w:rsidR="004B149D" w:rsidRPr="00573AAA">
        <w:rPr>
          <w:color w:val="000000" w:themeColor="text1"/>
          <w:lang w:val="en-US"/>
        </w:rPr>
        <w:t xml:space="preserve">– </w:t>
      </w:r>
      <w:r w:rsidR="00C82D64" w:rsidRPr="00573AAA">
        <w:rPr>
          <w:color w:val="000000" w:themeColor="text1"/>
          <w:lang w:val="en-US"/>
        </w:rPr>
        <w:t xml:space="preserve">the system automatically recognises the type of vehicle that was able to </w:t>
      </w:r>
      <w:r w:rsidRPr="00573AAA">
        <w:rPr>
          <w:color w:val="000000" w:themeColor="text1"/>
          <w:lang w:val="en-US"/>
        </w:rPr>
        <w:t xml:space="preserve">pass </w:t>
      </w:r>
      <w:r w:rsidR="003F1BDF" w:rsidRPr="00573AAA">
        <w:rPr>
          <w:color w:val="000000" w:themeColor="text1"/>
          <w:lang w:val="en-US"/>
        </w:rPr>
        <w:t>through the</w:t>
      </w:r>
      <w:r w:rsidR="00C82D64" w:rsidRPr="00573AAA">
        <w:rPr>
          <w:color w:val="000000" w:themeColor="text1"/>
          <w:lang w:val="en-US"/>
        </w:rPr>
        <w:t xml:space="preserve"> route</w:t>
      </w:r>
      <w:r w:rsidR="004B149D" w:rsidRPr="00573AAA">
        <w:rPr>
          <w:color w:val="000000" w:themeColor="text1"/>
          <w:lang w:val="en-US"/>
        </w:rPr>
        <w:t xml:space="preserve"> </w:t>
      </w:r>
    </w:p>
    <w:p w14:paraId="27975BBB" w14:textId="74D92B48" w:rsidR="004B149D" w:rsidRPr="00573AAA" w:rsidRDefault="00EA0AE1" w:rsidP="00746D45">
      <w:pPr>
        <w:pStyle w:val="ListParagraph"/>
        <w:numPr>
          <w:ilvl w:val="0"/>
          <w:numId w:val="45"/>
        </w:numPr>
        <w:rPr>
          <w:color w:val="000000" w:themeColor="text1"/>
          <w:lang w:val="en-US"/>
        </w:rPr>
      </w:pPr>
      <w:r w:rsidRPr="00573AAA">
        <w:rPr>
          <w:color w:val="000000" w:themeColor="text1"/>
          <w:lang w:val="en-US"/>
        </w:rPr>
        <w:t>One -way streets</w:t>
      </w:r>
    </w:p>
    <w:p w14:paraId="74A6E34E" w14:textId="6E3F59E6" w:rsidR="004B149D" w:rsidRPr="00573AAA" w:rsidRDefault="00EA0AE1" w:rsidP="00746D45">
      <w:pPr>
        <w:pStyle w:val="ListParagraph"/>
        <w:numPr>
          <w:ilvl w:val="0"/>
          <w:numId w:val="45"/>
        </w:numPr>
        <w:rPr>
          <w:color w:val="000000" w:themeColor="text1"/>
          <w:lang w:val="en-US"/>
        </w:rPr>
      </w:pPr>
      <w:r w:rsidRPr="00573AAA">
        <w:rPr>
          <w:color w:val="000000" w:themeColor="text1"/>
          <w:lang w:val="en-US"/>
        </w:rPr>
        <w:t>Dead-end streets</w:t>
      </w:r>
      <w:r w:rsidR="004B149D" w:rsidRPr="00573AAA">
        <w:rPr>
          <w:color w:val="000000" w:themeColor="text1"/>
          <w:lang w:val="en-US"/>
        </w:rPr>
        <w:t xml:space="preserve"> – </w:t>
      </w:r>
      <w:r w:rsidR="00845E05" w:rsidRPr="00573AAA">
        <w:rPr>
          <w:color w:val="000000" w:themeColor="text1"/>
          <w:lang w:val="en-US"/>
        </w:rPr>
        <w:t>without the possibi</w:t>
      </w:r>
      <w:r w:rsidR="007A7A6E" w:rsidRPr="00573AAA">
        <w:rPr>
          <w:color w:val="000000" w:themeColor="text1"/>
          <w:lang w:val="en-US"/>
        </w:rPr>
        <w:t xml:space="preserve">lity of making a </w:t>
      </w:r>
      <w:r w:rsidR="0084616D" w:rsidRPr="00573AAA">
        <w:rPr>
          <w:color w:val="000000" w:themeColor="text1"/>
          <w:lang w:val="en-US"/>
        </w:rPr>
        <w:t>U</w:t>
      </w:r>
      <w:r w:rsidR="007A7A6E" w:rsidRPr="00573AAA">
        <w:rPr>
          <w:color w:val="000000" w:themeColor="text1"/>
          <w:lang w:val="en-US"/>
        </w:rPr>
        <w:t>-</w:t>
      </w:r>
      <w:r w:rsidR="0084616D" w:rsidRPr="00573AAA">
        <w:rPr>
          <w:color w:val="000000" w:themeColor="text1"/>
          <w:lang w:val="en-US"/>
        </w:rPr>
        <w:t xml:space="preserve">turn, </w:t>
      </w:r>
      <w:r w:rsidR="0065626D" w:rsidRPr="00573AAA">
        <w:rPr>
          <w:color w:val="000000" w:themeColor="text1"/>
          <w:lang w:val="en-US"/>
        </w:rPr>
        <w:t>vehicle needs to reverse to the collection point</w:t>
      </w:r>
    </w:p>
    <w:p w14:paraId="416B2763" w14:textId="11B981A0" w:rsidR="004B149D" w:rsidRPr="00573AAA" w:rsidRDefault="008317EF" w:rsidP="00746D45">
      <w:pPr>
        <w:pStyle w:val="ListParagraph"/>
        <w:numPr>
          <w:ilvl w:val="0"/>
          <w:numId w:val="45"/>
        </w:numPr>
        <w:rPr>
          <w:color w:val="000000" w:themeColor="text1"/>
          <w:lang w:val="en-US"/>
        </w:rPr>
      </w:pPr>
      <w:r w:rsidRPr="00573AAA">
        <w:rPr>
          <w:color w:val="000000" w:themeColor="text1"/>
          <w:lang w:val="en-US"/>
        </w:rPr>
        <w:t>No entry for our vehicles</w:t>
      </w:r>
    </w:p>
    <w:p w14:paraId="46D2EB23" w14:textId="6FDDF952" w:rsidR="004B149D" w:rsidRPr="00573AAA" w:rsidRDefault="00B4689B" w:rsidP="00746D45">
      <w:pPr>
        <w:pStyle w:val="ListParagraph"/>
        <w:numPr>
          <w:ilvl w:val="0"/>
          <w:numId w:val="45"/>
        </w:numPr>
        <w:rPr>
          <w:color w:val="000000" w:themeColor="text1"/>
          <w:lang w:val="en-US"/>
        </w:rPr>
      </w:pPr>
      <w:r w:rsidRPr="00573AAA">
        <w:rPr>
          <w:color w:val="000000" w:themeColor="text1"/>
          <w:lang w:val="en-US"/>
        </w:rPr>
        <w:t>Regular traffic congestions</w:t>
      </w:r>
    </w:p>
    <w:p w14:paraId="24938651" w14:textId="23A61859" w:rsidR="004B149D" w:rsidRPr="00573AAA" w:rsidRDefault="00B4689B" w:rsidP="00746D45">
      <w:pPr>
        <w:pStyle w:val="ListParagraph"/>
        <w:numPr>
          <w:ilvl w:val="0"/>
          <w:numId w:val="45"/>
        </w:numPr>
        <w:rPr>
          <w:color w:val="000000" w:themeColor="text1"/>
          <w:lang w:val="en-US"/>
        </w:rPr>
      </w:pPr>
      <w:r w:rsidRPr="00573AAA">
        <w:rPr>
          <w:color w:val="000000" w:themeColor="text1"/>
          <w:lang w:val="en-US"/>
        </w:rPr>
        <w:t>Temporary restrictions</w:t>
      </w:r>
    </w:p>
    <w:p w14:paraId="4A949AC8" w14:textId="26D91B34" w:rsidR="004B149D" w:rsidRPr="00573AAA" w:rsidRDefault="00B4689B" w:rsidP="00746D45">
      <w:pPr>
        <w:pStyle w:val="ListParagraph"/>
        <w:numPr>
          <w:ilvl w:val="0"/>
          <w:numId w:val="45"/>
        </w:numPr>
        <w:rPr>
          <w:color w:val="000000" w:themeColor="text1"/>
          <w:lang w:val="en-US"/>
        </w:rPr>
      </w:pPr>
      <w:r w:rsidRPr="00573AAA">
        <w:rPr>
          <w:color w:val="000000" w:themeColor="text1"/>
          <w:lang w:val="en-US"/>
        </w:rPr>
        <w:t>Regular restrictions</w:t>
      </w:r>
    </w:p>
    <w:p w14:paraId="4202BDD4" w14:textId="073E0117" w:rsidR="004B149D" w:rsidRPr="00573AAA" w:rsidRDefault="007D3C28" w:rsidP="00746D45">
      <w:pPr>
        <w:pStyle w:val="ListParagraph"/>
        <w:numPr>
          <w:ilvl w:val="0"/>
          <w:numId w:val="45"/>
        </w:numPr>
        <w:rPr>
          <w:color w:val="000000" w:themeColor="text1"/>
          <w:lang w:val="en-US"/>
        </w:rPr>
      </w:pPr>
      <w:r w:rsidRPr="00573AAA">
        <w:rPr>
          <w:color w:val="000000" w:themeColor="text1"/>
          <w:lang w:val="en-US"/>
        </w:rPr>
        <w:t xml:space="preserve">Maximum </w:t>
      </w:r>
      <w:r w:rsidR="008F14D3" w:rsidRPr="00573AAA">
        <w:rPr>
          <w:color w:val="000000" w:themeColor="text1"/>
          <w:lang w:val="en-US"/>
        </w:rPr>
        <w:t>speed limit</w:t>
      </w:r>
    </w:p>
    <w:p w14:paraId="7E393951" w14:textId="52F3761A" w:rsidR="004B149D" w:rsidRPr="00573AAA" w:rsidRDefault="008F14D3" w:rsidP="00746D45">
      <w:pPr>
        <w:pStyle w:val="ListParagraph"/>
        <w:numPr>
          <w:ilvl w:val="0"/>
          <w:numId w:val="45"/>
        </w:numPr>
        <w:rPr>
          <w:color w:val="000000" w:themeColor="text1"/>
          <w:lang w:val="en-US"/>
        </w:rPr>
      </w:pPr>
      <w:r w:rsidRPr="00573AAA">
        <w:rPr>
          <w:color w:val="000000" w:themeColor="text1"/>
          <w:lang w:val="en-US"/>
        </w:rPr>
        <w:t>Noise restrictions</w:t>
      </w:r>
      <w:r w:rsidR="00B713CD" w:rsidRPr="00573AAA">
        <w:rPr>
          <w:color w:val="000000" w:themeColor="text1"/>
          <w:lang w:val="en-US"/>
        </w:rPr>
        <w:t xml:space="preserve"> – static parameter </w:t>
      </w:r>
      <w:r w:rsidR="00EB35D7" w:rsidRPr="00573AAA">
        <w:rPr>
          <w:color w:val="000000" w:themeColor="text1"/>
          <w:lang w:val="en-US"/>
        </w:rPr>
        <w:t xml:space="preserve">set up by staff per container stand, street, or commodity </w:t>
      </w:r>
      <w:r w:rsidR="00B713CD" w:rsidRPr="00573AAA">
        <w:rPr>
          <w:color w:val="000000" w:themeColor="text1"/>
          <w:lang w:val="en-US"/>
        </w:rPr>
        <w:t xml:space="preserve">– </w:t>
      </w:r>
      <w:r w:rsidR="00EB35D7" w:rsidRPr="00573AAA">
        <w:rPr>
          <w:color w:val="000000" w:themeColor="text1"/>
          <w:lang w:val="en-US"/>
        </w:rPr>
        <w:t>the plan does not enable to collect glass during night in the city centre</w:t>
      </w:r>
    </w:p>
    <w:p w14:paraId="1EE07033" w14:textId="1A307EA4" w:rsidR="004B149D" w:rsidRPr="00573AAA" w:rsidRDefault="00EB35D7" w:rsidP="00746D45">
      <w:pPr>
        <w:pStyle w:val="ListParagraph"/>
        <w:numPr>
          <w:ilvl w:val="0"/>
          <w:numId w:val="45"/>
        </w:numPr>
        <w:rPr>
          <w:color w:val="000000" w:themeColor="text1"/>
          <w:lang w:val="en-US"/>
        </w:rPr>
      </w:pPr>
      <w:r w:rsidRPr="00573AAA">
        <w:rPr>
          <w:color w:val="000000" w:themeColor="text1"/>
          <w:lang w:val="en-US"/>
        </w:rPr>
        <w:t>Weather conditions</w:t>
      </w:r>
      <w:r w:rsidR="004B149D" w:rsidRPr="00573AAA">
        <w:rPr>
          <w:color w:val="000000" w:themeColor="text1"/>
          <w:lang w:val="en-US"/>
        </w:rPr>
        <w:t>/</w:t>
      </w:r>
      <w:r w:rsidRPr="00573AAA">
        <w:rPr>
          <w:color w:val="000000" w:themeColor="text1"/>
          <w:lang w:val="en-US"/>
        </w:rPr>
        <w:t>seasonality</w:t>
      </w:r>
    </w:p>
    <w:p w14:paraId="61C5792D" w14:textId="70B3AA98" w:rsidR="00C12B04" w:rsidRPr="00573AAA" w:rsidRDefault="00EB35D7" w:rsidP="00746D45">
      <w:pPr>
        <w:pStyle w:val="ListParagraph"/>
        <w:numPr>
          <w:ilvl w:val="0"/>
          <w:numId w:val="45"/>
        </w:numPr>
        <w:rPr>
          <w:color w:val="000000" w:themeColor="text1"/>
          <w:lang w:val="en-US"/>
        </w:rPr>
      </w:pPr>
      <w:r w:rsidRPr="00573AAA">
        <w:rPr>
          <w:color w:val="000000" w:themeColor="text1"/>
          <w:lang w:val="en-US"/>
        </w:rPr>
        <w:t>Current weather conditions (including changes</w:t>
      </w:r>
      <w:r w:rsidR="00C12B04" w:rsidRPr="00573AAA">
        <w:rPr>
          <w:color w:val="000000" w:themeColor="text1"/>
          <w:lang w:val="en-US"/>
        </w:rPr>
        <w:t>)</w:t>
      </w:r>
    </w:p>
    <w:p w14:paraId="6FC6A503" w14:textId="212919A0" w:rsidR="00C12B04" w:rsidRPr="00573AAA" w:rsidRDefault="00EB35D7" w:rsidP="00746D45">
      <w:pPr>
        <w:pStyle w:val="ListParagraph"/>
        <w:numPr>
          <w:ilvl w:val="0"/>
          <w:numId w:val="45"/>
        </w:numPr>
        <w:rPr>
          <w:color w:val="000000" w:themeColor="text1"/>
          <w:lang w:val="en-US"/>
        </w:rPr>
      </w:pPr>
      <w:r w:rsidRPr="00573AAA">
        <w:rPr>
          <w:color w:val="000000" w:themeColor="text1"/>
          <w:lang w:val="en-US"/>
        </w:rPr>
        <w:t>Weather forecast</w:t>
      </w:r>
    </w:p>
    <w:p w14:paraId="32B552FC" w14:textId="480D9A16" w:rsidR="00C12B04" w:rsidRPr="00573AAA" w:rsidRDefault="00EB35D7" w:rsidP="00746D45">
      <w:pPr>
        <w:pStyle w:val="ListParagraph"/>
        <w:numPr>
          <w:ilvl w:val="0"/>
          <w:numId w:val="45"/>
        </w:numPr>
        <w:rPr>
          <w:color w:val="000000" w:themeColor="text1"/>
          <w:lang w:val="en-US"/>
        </w:rPr>
      </w:pPr>
      <w:r w:rsidRPr="00573AAA">
        <w:rPr>
          <w:color w:val="000000" w:themeColor="text1"/>
          <w:lang w:val="en-US"/>
        </w:rPr>
        <w:t xml:space="preserve">Historical weather </w:t>
      </w:r>
      <w:r w:rsidR="00C12B04" w:rsidRPr="00573AAA">
        <w:rPr>
          <w:color w:val="000000" w:themeColor="text1"/>
          <w:lang w:val="en-US"/>
        </w:rPr>
        <w:t>(</w:t>
      </w:r>
      <w:r w:rsidRPr="00573AAA">
        <w:rPr>
          <w:color w:val="000000" w:themeColor="text1"/>
          <w:lang w:val="en-US"/>
        </w:rPr>
        <w:t>using historical data</w:t>
      </w:r>
      <w:r w:rsidR="00C12B04" w:rsidRPr="00573AAA">
        <w:rPr>
          <w:color w:val="000000" w:themeColor="text1"/>
          <w:lang w:val="en-US"/>
        </w:rPr>
        <w:t>)</w:t>
      </w:r>
    </w:p>
    <w:p w14:paraId="3D585A1D" w14:textId="33092704" w:rsidR="001456CC" w:rsidRPr="00573AAA" w:rsidRDefault="002A343D" w:rsidP="001456CC">
      <w:pPr>
        <w:pStyle w:val="ListParagraph"/>
        <w:ind w:left="708"/>
        <w:jc w:val="center"/>
        <w:rPr>
          <w:color w:val="000000" w:themeColor="text1"/>
          <w:lang w:val="en-US"/>
        </w:rPr>
      </w:pPr>
      <w:r w:rsidRPr="00573AAA">
        <w:rPr>
          <w:color w:val="000000" w:themeColor="text1"/>
          <w:lang w:val="en-US"/>
        </w:rPr>
        <w:t> </w:t>
      </w:r>
    </w:p>
    <w:p w14:paraId="0185D099" w14:textId="277E46BC" w:rsidR="001456CC" w:rsidRPr="00573AAA" w:rsidRDefault="00BA2EC1" w:rsidP="00B54C13">
      <w:pPr>
        <w:pStyle w:val="ListParagraph"/>
        <w:numPr>
          <w:ilvl w:val="0"/>
          <w:numId w:val="3"/>
        </w:numPr>
        <w:rPr>
          <w:color w:val="000000" w:themeColor="text1"/>
          <w:lang w:val="en-US"/>
        </w:rPr>
      </w:pPr>
      <w:r w:rsidRPr="00573AAA">
        <w:rPr>
          <w:color w:val="000000" w:themeColor="text1"/>
          <w:lang w:val="en-US"/>
        </w:rPr>
        <w:t>Route planning</w:t>
      </w:r>
    </w:p>
    <w:p w14:paraId="05A02AB1" w14:textId="0FCADB58" w:rsidR="001456CC" w:rsidRPr="00573AAA" w:rsidRDefault="000F24F7" w:rsidP="00B54C13">
      <w:pPr>
        <w:pStyle w:val="ListParagraph"/>
        <w:numPr>
          <w:ilvl w:val="1"/>
          <w:numId w:val="3"/>
        </w:numPr>
        <w:rPr>
          <w:color w:val="000000" w:themeColor="text1"/>
          <w:lang w:val="en-US"/>
        </w:rPr>
      </w:pPr>
      <w:r w:rsidRPr="00573AAA">
        <w:rPr>
          <w:color w:val="000000" w:themeColor="text1"/>
          <w:lang w:val="en-US"/>
        </w:rPr>
        <w:t> </w:t>
      </w:r>
      <w:r w:rsidR="00A50906" w:rsidRPr="00573AAA">
        <w:rPr>
          <w:color w:val="000000" w:themeColor="text1"/>
          <w:lang w:val="en-US"/>
        </w:rPr>
        <w:t>Task assignment</w:t>
      </w:r>
    </w:p>
    <w:p w14:paraId="6C92891D" w14:textId="4935DDD2" w:rsidR="001456CC" w:rsidRPr="00573AAA" w:rsidRDefault="00A50906" w:rsidP="00B54C13">
      <w:pPr>
        <w:pStyle w:val="ListParagraph"/>
        <w:numPr>
          <w:ilvl w:val="2"/>
          <w:numId w:val="3"/>
        </w:numPr>
        <w:rPr>
          <w:color w:val="000000" w:themeColor="text1"/>
          <w:lang w:val="en-US"/>
        </w:rPr>
      </w:pPr>
      <w:r w:rsidRPr="00573AAA">
        <w:rPr>
          <w:color w:val="000000" w:themeColor="text1"/>
          <w:lang w:val="en-US"/>
        </w:rPr>
        <w:t>Identifying zone</w:t>
      </w:r>
    </w:p>
    <w:p w14:paraId="4CA30771" w14:textId="5FE1F068" w:rsidR="001456CC" w:rsidRPr="00573AAA" w:rsidRDefault="00A50906" w:rsidP="00B54C13">
      <w:pPr>
        <w:pStyle w:val="ListParagraph"/>
        <w:numPr>
          <w:ilvl w:val="2"/>
          <w:numId w:val="3"/>
        </w:numPr>
        <w:rPr>
          <w:color w:val="000000" w:themeColor="text1"/>
          <w:lang w:val="en-US"/>
        </w:rPr>
      </w:pPr>
      <w:r w:rsidRPr="00573AAA">
        <w:rPr>
          <w:color w:val="000000" w:themeColor="text1"/>
          <w:lang w:val="en-US"/>
        </w:rPr>
        <w:t>Identifying crew</w:t>
      </w:r>
    </w:p>
    <w:p w14:paraId="256155D7" w14:textId="0425293C" w:rsidR="001456CC" w:rsidRPr="00573AAA" w:rsidRDefault="00A50906" w:rsidP="00B54C13">
      <w:pPr>
        <w:pStyle w:val="ListParagraph"/>
        <w:numPr>
          <w:ilvl w:val="2"/>
          <w:numId w:val="3"/>
        </w:numPr>
        <w:rPr>
          <w:color w:val="000000" w:themeColor="text1"/>
          <w:lang w:val="en-US"/>
        </w:rPr>
      </w:pPr>
      <w:r w:rsidRPr="00573AAA">
        <w:rPr>
          <w:color w:val="000000" w:themeColor="text1"/>
          <w:lang w:val="en-US"/>
        </w:rPr>
        <w:t>Identifying route by streets and address points</w:t>
      </w:r>
    </w:p>
    <w:p w14:paraId="405947AF" w14:textId="3223DC30" w:rsidR="003D2670" w:rsidRPr="00573AAA" w:rsidRDefault="000F24F7" w:rsidP="00B54C13">
      <w:pPr>
        <w:pStyle w:val="ListParagraph"/>
        <w:numPr>
          <w:ilvl w:val="1"/>
          <w:numId w:val="3"/>
        </w:numPr>
        <w:rPr>
          <w:color w:val="000000" w:themeColor="text1"/>
          <w:lang w:val="en-US"/>
        </w:rPr>
      </w:pPr>
      <w:r w:rsidRPr="00573AAA">
        <w:rPr>
          <w:color w:val="000000" w:themeColor="text1"/>
          <w:lang w:val="en-US"/>
        </w:rPr>
        <w:t> </w:t>
      </w:r>
      <w:r w:rsidR="00A50906" w:rsidRPr="00573AAA">
        <w:rPr>
          <w:color w:val="000000" w:themeColor="text1"/>
          <w:lang w:val="en-US"/>
        </w:rPr>
        <w:t>Automatic rerouting in the event of changes to online data</w:t>
      </w:r>
    </w:p>
    <w:p w14:paraId="288A47DF" w14:textId="3800ECC9" w:rsidR="003D2670" w:rsidRPr="00573AAA" w:rsidRDefault="001456CC" w:rsidP="0033498C">
      <w:pPr>
        <w:pStyle w:val="ListParagraph"/>
        <w:numPr>
          <w:ilvl w:val="1"/>
          <w:numId w:val="3"/>
        </w:numPr>
        <w:rPr>
          <w:rFonts w:eastAsiaTheme="minorEastAsia"/>
          <w:color w:val="000000" w:themeColor="text1"/>
          <w:lang w:val="en-US"/>
        </w:rPr>
      </w:pPr>
      <w:r w:rsidRPr="00573AAA" w:rsidDel="003D2670">
        <w:rPr>
          <w:color w:val="000000" w:themeColor="text1"/>
          <w:lang w:val="en-US"/>
        </w:rPr>
        <w:t> </w:t>
      </w:r>
      <w:r w:rsidR="002A0C38" w:rsidRPr="00573AAA">
        <w:rPr>
          <w:color w:val="000000" w:themeColor="text1"/>
          <w:lang w:val="en-US"/>
        </w:rPr>
        <w:t>Evaluating and displaying deviations from real route against planned route</w:t>
      </w:r>
      <w:r w:rsidR="003D2670" w:rsidRPr="00573AAA">
        <w:rPr>
          <w:color w:val="000000" w:themeColor="text1"/>
          <w:lang w:val="en-US"/>
        </w:rPr>
        <w:t xml:space="preserve"> </w:t>
      </w:r>
    </w:p>
    <w:p w14:paraId="4DA982DA" w14:textId="50DB154B" w:rsidR="003D2670" w:rsidRPr="00573AAA" w:rsidRDefault="003D2670" w:rsidP="003D2670">
      <w:pPr>
        <w:pStyle w:val="ListParagraph"/>
        <w:numPr>
          <w:ilvl w:val="0"/>
          <w:numId w:val="3"/>
        </w:numPr>
        <w:rPr>
          <w:rFonts w:eastAsiaTheme="minorEastAsia"/>
          <w:color w:val="000000" w:themeColor="text1"/>
          <w:lang w:val="en-US"/>
        </w:rPr>
      </w:pPr>
      <w:r w:rsidRPr="00573AAA">
        <w:rPr>
          <w:color w:val="000000" w:themeColor="text1"/>
          <w:lang w:val="en-US"/>
        </w:rPr>
        <w:t xml:space="preserve">Online </w:t>
      </w:r>
      <w:r w:rsidR="002A0C38" w:rsidRPr="00573AAA">
        <w:rPr>
          <w:color w:val="000000" w:themeColor="text1"/>
          <w:lang w:val="en-US"/>
        </w:rPr>
        <w:t>data</w:t>
      </w:r>
      <w:r w:rsidRPr="00573AAA">
        <w:rPr>
          <w:color w:val="000000" w:themeColor="text1"/>
          <w:lang w:val="en-US"/>
        </w:rPr>
        <w:t xml:space="preserve"> - </w:t>
      </w:r>
      <w:r w:rsidR="002A0C38" w:rsidRPr="00573AAA">
        <w:rPr>
          <w:color w:val="000000" w:themeColor="text1"/>
          <w:lang w:val="en-US"/>
        </w:rPr>
        <w:t>collected from existing online platforms, used by the crew of the collection vehicle on the respective collection day, on the planned route, displaying alerts and recommendations on the tablet</w:t>
      </w:r>
      <w:r w:rsidRPr="00573AAA">
        <w:rPr>
          <w:color w:val="000000" w:themeColor="text1"/>
          <w:lang w:val="en-US"/>
        </w:rPr>
        <w:t>.</w:t>
      </w:r>
    </w:p>
    <w:p w14:paraId="7B0DCC68" w14:textId="1895393C" w:rsidR="003D2670" w:rsidRPr="00573AAA" w:rsidRDefault="000F24F7" w:rsidP="003D2670">
      <w:pPr>
        <w:pStyle w:val="ListParagraph"/>
        <w:numPr>
          <w:ilvl w:val="1"/>
          <w:numId w:val="3"/>
        </w:numPr>
        <w:rPr>
          <w:rFonts w:eastAsiaTheme="minorEastAsia"/>
          <w:color w:val="000000" w:themeColor="text1"/>
          <w:lang w:val="en-US"/>
        </w:rPr>
      </w:pPr>
      <w:r w:rsidRPr="00573AAA">
        <w:rPr>
          <w:color w:val="000000" w:themeColor="text1"/>
          <w:lang w:val="en-US"/>
        </w:rPr>
        <w:t> </w:t>
      </w:r>
      <w:r w:rsidR="00041D87" w:rsidRPr="00573AAA">
        <w:rPr>
          <w:color w:val="000000" w:themeColor="text1"/>
          <w:lang w:val="en-US"/>
        </w:rPr>
        <w:t>Traffic density</w:t>
      </w:r>
      <w:r w:rsidR="003D2670" w:rsidRPr="00573AAA">
        <w:rPr>
          <w:color w:val="000000" w:themeColor="text1"/>
          <w:lang w:val="en-US"/>
        </w:rPr>
        <w:t xml:space="preserve"> (historic</w:t>
      </w:r>
      <w:r w:rsidR="00041D87" w:rsidRPr="00573AAA">
        <w:rPr>
          <w:color w:val="000000" w:themeColor="text1"/>
          <w:lang w:val="en-US"/>
        </w:rPr>
        <w:t xml:space="preserve">al data, </w:t>
      </w:r>
      <w:r w:rsidR="003D2670" w:rsidRPr="00573AAA">
        <w:rPr>
          <w:color w:val="000000" w:themeColor="text1"/>
          <w:lang w:val="en-US"/>
        </w:rPr>
        <w:t xml:space="preserve">online </w:t>
      </w:r>
      <w:r w:rsidR="00041D87" w:rsidRPr="00573AAA">
        <w:rPr>
          <w:color w:val="000000" w:themeColor="text1"/>
          <w:lang w:val="en-US"/>
        </w:rPr>
        <w:t>data</w:t>
      </w:r>
      <w:r w:rsidR="003D2670" w:rsidRPr="00573AAA">
        <w:rPr>
          <w:color w:val="000000" w:themeColor="text1"/>
          <w:lang w:val="en-US"/>
        </w:rPr>
        <w:t>)</w:t>
      </w:r>
    </w:p>
    <w:p w14:paraId="7E9603C2" w14:textId="6065ACED" w:rsidR="00C12B04" w:rsidRPr="00573AAA" w:rsidRDefault="000F24F7" w:rsidP="0033498C">
      <w:pPr>
        <w:pStyle w:val="ListParagraph"/>
        <w:numPr>
          <w:ilvl w:val="1"/>
          <w:numId w:val="3"/>
        </w:numPr>
        <w:rPr>
          <w:color w:val="000000" w:themeColor="text1"/>
          <w:lang w:val="en-US"/>
        </w:rPr>
      </w:pPr>
      <w:r w:rsidRPr="00573AAA">
        <w:rPr>
          <w:color w:val="000000" w:themeColor="text1"/>
          <w:lang w:val="en-US"/>
        </w:rPr>
        <w:t> </w:t>
      </w:r>
      <w:r w:rsidR="00041D87" w:rsidRPr="00573AAA">
        <w:rPr>
          <w:color w:val="000000" w:themeColor="text1"/>
          <w:lang w:val="en-US"/>
        </w:rPr>
        <w:t>Predictions of traffic density based on historical data</w:t>
      </w:r>
    </w:p>
    <w:p w14:paraId="5B67A6D1" w14:textId="4D061ED4" w:rsidR="003D2670" w:rsidRPr="00573AAA" w:rsidRDefault="000F24F7" w:rsidP="003D2670">
      <w:pPr>
        <w:pStyle w:val="ListParagraph"/>
        <w:numPr>
          <w:ilvl w:val="1"/>
          <w:numId w:val="3"/>
        </w:numPr>
        <w:rPr>
          <w:rFonts w:eastAsiaTheme="minorEastAsia"/>
          <w:color w:val="000000" w:themeColor="text1"/>
          <w:lang w:val="en-US"/>
        </w:rPr>
      </w:pPr>
      <w:r w:rsidRPr="00573AAA">
        <w:rPr>
          <w:color w:val="000000" w:themeColor="text1"/>
          <w:lang w:val="en-US"/>
        </w:rPr>
        <w:t> </w:t>
      </w:r>
      <w:r w:rsidR="00C524E9" w:rsidRPr="00573AAA">
        <w:rPr>
          <w:color w:val="000000" w:themeColor="text1"/>
          <w:lang w:val="en-US"/>
        </w:rPr>
        <w:t>Restrictions</w:t>
      </w:r>
    </w:p>
    <w:p w14:paraId="327795A4" w14:textId="1FA95F90" w:rsidR="003D2670" w:rsidRPr="00573AAA" w:rsidRDefault="000F24F7" w:rsidP="003D2670">
      <w:pPr>
        <w:pStyle w:val="ListParagraph"/>
        <w:numPr>
          <w:ilvl w:val="1"/>
          <w:numId w:val="3"/>
        </w:numPr>
        <w:rPr>
          <w:rFonts w:eastAsiaTheme="minorEastAsia"/>
          <w:color w:val="000000" w:themeColor="text1"/>
          <w:lang w:val="en-US"/>
        </w:rPr>
      </w:pPr>
      <w:r w:rsidRPr="00573AAA">
        <w:rPr>
          <w:color w:val="000000" w:themeColor="text1"/>
          <w:lang w:val="en-US"/>
        </w:rPr>
        <w:t> </w:t>
      </w:r>
      <w:r w:rsidR="00C524E9" w:rsidRPr="00573AAA">
        <w:rPr>
          <w:color w:val="000000" w:themeColor="text1"/>
          <w:lang w:val="en-US"/>
        </w:rPr>
        <w:t>Weather</w:t>
      </w:r>
    </w:p>
    <w:p w14:paraId="4871800C" w14:textId="7342CEE1" w:rsidR="001456CC" w:rsidRPr="00573AAA" w:rsidRDefault="000F24F7" w:rsidP="003D2670">
      <w:pPr>
        <w:pStyle w:val="ListParagraph"/>
        <w:numPr>
          <w:ilvl w:val="1"/>
          <w:numId w:val="3"/>
        </w:numPr>
        <w:rPr>
          <w:rFonts w:eastAsiaTheme="minorEastAsia"/>
          <w:color w:val="000000" w:themeColor="text1"/>
          <w:lang w:val="en-US"/>
        </w:rPr>
      </w:pPr>
      <w:r w:rsidRPr="00573AAA">
        <w:rPr>
          <w:color w:val="000000" w:themeColor="text1"/>
          <w:lang w:val="en-US"/>
        </w:rPr>
        <w:t> </w:t>
      </w:r>
      <w:r w:rsidR="00AE1FF3" w:rsidRPr="00573AAA">
        <w:rPr>
          <w:color w:val="000000" w:themeColor="text1"/>
          <w:lang w:val="en-US"/>
        </w:rPr>
        <w:t>Weather effects on traffic</w:t>
      </w:r>
    </w:p>
    <w:p w14:paraId="454A2453" w14:textId="0E553789" w:rsidR="001456CC" w:rsidRPr="00573AAA" w:rsidRDefault="00AE1FF3" w:rsidP="00B54C13">
      <w:pPr>
        <w:pStyle w:val="ListParagraph"/>
        <w:numPr>
          <w:ilvl w:val="0"/>
          <w:numId w:val="3"/>
        </w:numPr>
        <w:rPr>
          <w:color w:val="000000" w:themeColor="text1"/>
          <w:lang w:val="en-US"/>
        </w:rPr>
      </w:pPr>
      <w:r w:rsidRPr="00573AAA">
        <w:rPr>
          <w:color w:val="000000" w:themeColor="text1"/>
          <w:lang w:val="en-US"/>
        </w:rPr>
        <w:t>Collecting data from glass containers</w:t>
      </w:r>
      <w:r w:rsidR="00142F1C" w:rsidRPr="00573AAA">
        <w:rPr>
          <w:color w:val="000000" w:themeColor="text1"/>
          <w:lang w:val="en-US"/>
        </w:rPr>
        <w:t xml:space="preserve"> (</w:t>
      </w:r>
      <w:r w:rsidRPr="00573AAA">
        <w:rPr>
          <w:color w:val="000000" w:themeColor="text1"/>
          <w:lang w:val="en-US"/>
        </w:rPr>
        <w:t>bell-shaped containers</w:t>
      </w:r>
      <w:r w:rsidR="00142F1C" w:rsidRPr="00573AAA">
        <w:rPr>
          <w:color w:val="000000" w:themeColor="text1"/>
          <w:lang w:val="en-US"/>
        </w:rPr>
        <w:t xml:space="preserve">) </w:t>
      </w:r>
      <w:r w:rsidR="001456CC" w:rsidRPr="00573AAA">
        <w:rPr>
          <w:color w:val="000000" w:themeColor="text1"/>
          <w:lang w:val="en-US"/>
        </w:rPr>
        <w:t xml:space="preserve"> </w:t>
      </w:r>
    </w:p>
    <w:p w14:paraId="4391AAB4" w14:textId="35F3CC62" w:rsidR="00FB3535" w:rsidRPr="00573AAA" w:rsidRDefault="007A4366" w:rsidP="00B54C13">
      <w:pPr>
        <w:pStyle w:val="ListParagraph"/>
        <w:numPr>
          <w:ilvl w:val="1"/>
          <w:numId w:val="3"/>
        </w:numPr>
        <w:rPr>
          <w:color w:val="000000" w:themeColor="text1"/>
          <w:lang w:val="en-US"/>
        </w:rPr>
      </w:pPr>
      <w:r w:rsidRPr="00573AAA">
        <w:rPr>
          <w:color w:val="000000" w:themeColor="text1"/>
          <w:lang w:val="en-US"/>
        </w:rPr>
        <w:t>The Contracting Entity expects that the supplied platform will be able to receive and process data from the sensors mounted on the waste containers</w:t>
      </w:r>
      <w:r w:rsidR="00650C5D" w:rsidRPr="00573AAA">
        <w:rPr>
          <w:color w:val="000000" w:themeColor="text1"/>
          <w:lang w:val="en-US"/>
        </w:rPr>
        <w:t>.</w:t>
      </w:r>
    </w:p>
    <w:p w14:paraId="3AA818C2" w14:textId="6AB626B3" w:rsidR="00650C5D" w:rsidRPr="00573AAA" w:rsidRDefault="00D527C6" w:rsidP="00B54C13">
      <w:pPr>
        <w:pStyle w:val="ListParagraph"/>
        <w:numPr>
          <w:ilvl w:val="1"/>
          <w:numId w:val="3"/>
        </w:numPr>
        <w:rPr>
          <w:color w:val="000000" w:themeColor="text1"/>
          <w:lang w:val="en-US"/>
        </w:rPr>
      </w:pPr>
      <w:r w:rsidRPr="00573AAA">
        <w:rPr>
          <w:color w:val="000000" w:themeColor="text1"/>
          <w:lang w:val="en-US"/>
        </w:rPr>
        <w:lastRenderedPageBreak/>
        <w:t xml:space="preserve">For the avoidance of </w:t>
      </w:r>
      <w:r w:rsidR="00502043" w:rsidRPr="00573AAA">
        <w:rPr>
          <w:color w:val="000000" w:themeColor="text1"/>
          <w:lang w:val="en-US"/>
        </w:rPr>
        <w:t>doubt</w:t>
      </w:r>
      <w:r w:rsidR="00854B57" w:rsidRPr="00573AAA">
        <w:rPr>
          <w:color w:val="000000" w:themeColor="text1"/>
          <w:lang w:val="en-US"/>
        </w:rPr>
        <w:t xml:space="preserve">, the contract </w:t>
      </w:r>
      <w:r w:rsidR="00F6061B" w:rsidRPr="00573AAA">
        <w:rPr>
          <w:color w:val="000000" w:themeColor="text1"/>
          <w:lang w:val="en-US"/>
        </w:rPr>
        <w:t>subject does not include the supply of sensors</w:t>
      </w:r>
      <w:r w:rsidR="00650C5D" w:rsidRPr="00573AAA">
        <w:rPr>
          <w:color w:val="000000" w:themeColor="text1"/>
          <w:lang w:val="en-US"/>
        </w:rPr>
        <w:t>.</w:t>
      </w:r>
    </w:p>
    <w:p w14:paraId="4860676F" w14:textId="32AAAABA" w:rsidR="001456CC" w:rsidRPr="00573AAA" w:rsidRDefault="00117655" w:rsidP="00B54C13">
      <w:pPr>
        <w:pStyle w:val="ListParagraph"/>
        <w:numPr>
          <w:ilvl w:val="1"/>
          <w:numId w:val="3"/>
        </w:numPr>
        <w:rPr>
          <w:color w:val="000000" w:themeColor="text1"/>
          <w:lang w:val="en-US"/>
        </w:rPr>
      </w:pPr>
      <w:r w:rsidRPr="00573AAA">
        <w:rPr>
          <w:color w:val="000000" w:themeColor="text1"/>
          <w:lang w:val="en-US"/>
        </w:rPr>
        <w:t>Online data on the level of container fill degree (waste</w:t>
      </w:r>
      <w:r w:rsidR="00025B03" w:rsidRPr="00573AAA">
        <w:rPr>
          <w:color w:val="000000" w:themeColor="text1"/>
          <w:lang w:val="en-US"/>
        </w:rPr>
        <w:t xml:space="preserve"> level</w:t>
      </w:r>
      <w:r w:rsidR="00565DAE" w:rsidRPr="00573AAA">
        <w:rPr>
          <w:color w:val="000000" w:themeColor="text1"/>
          <w:lang w:val="en-US"/>
        </w:rPr>
        <w:t xml:space="preserve"> in container)</w:t>
      </w:r>
      <w:r w:rsidR="00165A74" w:rsidRPr="00573AAA">
        <w:rPr>
          <w:color w:val="000000" w:themeColor="text1"/>
          <w:lang w:val="en-US"/>
        </w:rPr>
        <w:t xml:space="preserve"> from the sensors</w:t>
      </w:r>
      <w:r w:rsidR="00634985" w:rsidRPr="00573AAA">
        <w:rPr>
          <w:color w:val="000000" w:themeColor="text1"/>
          <w:lang w:val="en-US"/>
        </w:rPr>
        <w:t>.</w:t>
      </w:r>
    </w:p>
    <w:p w14:paraId="02F756C9" w14:textId="372E528A" w:rsidR="00696DAF" w:rsidRPr="00573AAA" w:rsidRDefault="00B751AF" w:rsidP="00B54C13">
      <w:pPr>
        <w:pStyle w:val="ListParagraph"/>
        <w:numPr>
          <w:ilvl w:val="1"/>
          <w:numId w:val="3"/>
        </w:numPr>
        <w:rPr>
          <w:color w:val="000000" w:themeColor="text1"/>
          <w:lang w:val="en-US"/>
        </w:rPr>
      </w:pPr>
      <w:r w:rsidRPr="00573AAA">
        <w:rPr>
          <w:color w:val="000000" w:themeColor="text1"/>
          <w:lang w:val="en-US"/>
        </w:rPr>
        <w:t>A s</w:t>
      </w:r>
      <w:r w:rsidR="00165A74" w:rsidRPr="00573AAA">
        <w:rPr>
          <w:color w:val="000000" w:themeColor="text1"/>
          <w:lang w:val="en-US"/>
        </w:rPr>
        <w:t xml:space="preserve">ensor </w:t>
      </w:r>
      <w:r w:rsidRPr="00573AAA">
        <w:rPr>
          <w:color w:val="000000" w:themeColor="text1"/>
          <w:lang w:val="en-US"/>
        </w:rPr>
        <w:t>is an equipment that needs to be mounted on the waste container</w:t>
      </w:r>
    </w:p>
    <w:p w14:paraId="06218549" w14:textId="260E04C8" w:rsidR="0099197F" w:rsidRPr="00573AAA" w:rsidRDefault="00B751AF" w:rsidP="00B54C13">
      <w:pPr>
        <w:pStyle w:val="ListParagraph"/>
        <w:numPr>
          <w:ilvl w:val="1"/>
          <w:numId w:val="3"/>
        </w:numPr>
        <w:rPr>
          <w:color w:val="000000" w:themeColor="text1"/>
          <w:lang w:val="en-US"/>
        </w:rPr>
      </w:pPr>
      <w:r w:rsidRPr="00573AAA">
        <w:rPr>
          <w:color w:val="000000" w:themeColor="text1"/>
          <w:lang w:val="en-US"/>
        </w:rPr>
        <w:t xml:space="preserve">It measures the waste level </w:t>
      </w:r>
      <w:r w:rsidR="00D1197C" w:rsidRPr="00573AAA">
        <w:rPr>
          <w:color w:val="000000" w:themeColor="text1"/>
          <w:lang w:val="en-US"/>
        </w:rPr>
        <w:t>by</w:t>
      </w:r>
      <w:r w:rsidR="003B0EB4" w:rsidRPr="00573AAA">
        <w:rPr>
          <w:color w:val="000000" w:themeColor="text1"/>
          <w:lang w:val="en-US"/>
        </w:rPr>
        <w:t xml:space="preserve"> send</w:t>
      </w:r>
      <w:r w:rsidR="00D1197C" w:rsidRPr="00573AAA">
        <w:rPr>
          <w:color w:val="000000" w:themeColor="text1"/>
          <w:lang w:val="en-US"/>
        </w:rPr>
        <w:t xml:space="preserve">ing </w:t>
      </w:r>
      <w:r w:rsidR="003B0EB4" w:rsidRPr="00573AAA">
        <w:rPr>
          <w:color w:val="000000" w:themeColor="text1"/>
          <w:lang w:val="en-US"/>
        </w:rPr>
        <w:t xml:space="preserve">an audible signal and </w:t>
      </w:r>
      <w:r w:rsidR="00D1197C" w:rsidRPr="00573AAA">
        <w:rPr>
          <w:color w:val="000000" w:themeColor="text1"/>
          <w:lang w:val="en-US"/>
        </w:rPr>
        <w:t xml:space="preserve">measuring </w:t>
      </w:r>
      <w:r w:rsidR="003B0EB4" w:rsidRPr="00573AAA">
        <w:rPr>
          <w:color w:val="000000" w:themeColor="text1"/>
          <w:lang w:val="en-US"/>
        </w:rPr>
        <w:t xml:space="preserve">the time from </w:t>
      </w:r>
      <w:r w:rsidR="00717B7D" w:rsidRPr="00573AAA">
        <w:rPr>
          <w:color w:val="000000" w:themeColor="text1"/>
          <w:lang w:val="en-US"/>
        </w:rPr>
        <w:t>when the signal is emitted until it bounces back</w:t>
      </w:r>
    </w:p>
    <w:p w14:paraId="5CB35752" w14:textId="3A8F55AA" w:rsidR="00373FE2" w:rsidRPr="00573AAA" w:rsidRDefault="008C3AAA" w:rsidP="00B54C13">
      <w:pPr>
        <w:pStyle w:val="ListParagraph"/>
        <w:numPr>
          <w:ilvl w:val="1"/>
          <w:numId w:val="3"/>
        </w:numPr>
        <w:rPr>
          <w:color w:val="000000" w:themeColor="text1"/>
          <w:lang w:val="en-US"/>
        </w:rPr>
      </w:pPr>
      <w:r w:rsidRPr="00573AAA">
        <w:rPr>
          <w:color w:val="000000" w:themeColor="text1"/>
          <w:lang w:val="en-US"/>
        </w:rPr>
        <w:t xml:space="preserve">It sends the recorded data </w:t>
      </w:r>
      <w:r w:rsidR="0037354E" w:rsidRPr="00573AAA">
        <w:rPr>
          <w:color w:val="000000" w:themeColor="text1"/>
          <w:lang w:val="en-US"/>
        </w:rPr>
        <w:t xml:space="preserve">online through </w:t>
      </w:r>
      <w:r w:rsidR="00E1661B" w:rsidRPr="00573AAA">
        <w:rPr>
          <w:color w:val="000000" w:themeColor="text1"/>
          <w:lang w:val="en-US"/>
        </w:rPr>
        <w:t>LPWAN</w:t>
      </w:r>
      <w:r w:rsidR="00AC1637" w:rsidRPr="00573AAA">
        <w:rPr>
          <w:color w:val="000000" w:themeColor="text1"/>
          <w:lang w:val="en-US"/>
        </w:rPr>
        <w:t xml:space="preserve"> (LoRaWan, Sig</w:t>
      </w:r>
      <w:r w:rsidR="00115966" w:rsidRPr="00573AAA">
        <w:rPr>
          <w:color w:val="000000" w:themeColor="text1"/>
          <w:lang w:val="en-US"/>
        </w:rPr>
        <w:t>F</w:t>
      </w:r>
      <w:r w:rsidR="00AC1637" w:rsidRPr="00573AAA">
        <w:rPr>
          <w:color w:val="000000" w:themeColor="text1"/>
          <w:lang w:val="en-US"/>
        </w:rPr>
        <w:t>x a</w:t>
      </w:r>
      <w:r w:rsidR="0037354E" w:rsidRPr="00573AAA">
        <w:rPr>
          <w:color w:val="000000" w:themeColor="text1"/>
          <w:lang w:val="en-US"/>
        </w:rPr>
        <w:t>nd other</w:t>
      </w:r>
      <w:r w:rsidR="00AC1637" w:rsidRPr="00573AAA">
        <w:rPr>
          <w:color w:val="000000" w:themeColor="text1"/>
          <w:lang w:val="en-US"/>
        </w:rPr>
        <w:t>)</w:t>
      </w:r>
      <w:r w:rsidR="00115966" w:rsidRPr="00573AAA">
        <w:rPr>
          <w:color w:val="000000" w:themeColor="text1"/>
          <w:lang w:val="en-US"/>
        </w:rPr>
        <w:t xml:space="preserve"> </w:t>
      </w:r>
      <w:r w:rsidR="0037354E" w:rsidRPr="00573AAA">
        <w:rPr>
          <w:color w:val="000000" w:themeColor="text1"/>
          <w:lang w:val="en-US"/>
        </w:rPr>
        <w:t>to the central database</w:t>
      </w:r>
    </w:p>
    <w:p w14:paraId="4955B71F" w14:textId="6639F3AA" w:rsidR="00115966" w:rsidRPr="00573AAA" w:rsidRDefault="009A7AF4" w:rsidP="00B54C13">
      <w:pPr>
        <w:pStyle w:val="ListParagraph"/>
        <w:numPr>
          <w:ilvl w:val="1"/>
          <w:numId w:val="3"/>
        </w:numPr>
        <w:rPr>
          <w:color w:val="000000" w:themeColor="text1"/>
          <w:lang w:val="en-US"/>
        </w:rPr>
      </w:pPr>
      <w:r w:rsidRPr="00573AAA">
        <w:rPr>
          <w:color w:val="000000" w:themeColor="text1"/>
          <w:lang w:val="en-US"/>
        </w:rPr>
        <w:t xml:space="preserve">The Planning </w:t>
      </w:r>
      <w:r w:rsidR="00B22B98" w:rsidRPr="00573AAA">
        <w:rPr>
          <w:color w:val="000000" w:themeColor="text1"/>
          <w:lang w:val="en-US"/>
        </w:rPr>
        <w:t>Modul</w:t>
      </w:r>
      <w:r w:rsidRPr="00573AAA">
        <w:rPr>
          <w:color w:val="000000" w:themeColor="text1"/>
          <w:lang w:val="en-US"/>
        </w:rPr>
        <w:t xml:space="preserve">e analyses the data and based on the set </w:t>
      </w:r>
      <w:r w:rsidR="009737C4" w:rsidRPr="00573AAA">
        <w:rPr>
          <w:color w:val="000000" w:themeColor="text1"/>
          <w:lang w:val="en-US"/>
        </w:rPr>
        <w:t>level of fill assigns containers to the collection plan</w:t>
      </w:r>
    </w:p>
    <w:p w14:paraId="64356A78" w14:textId="2BD271DC" w:rsidR="008750E5" w:rsidRPr="00573AAA" w:rsidRDefault="001C490C" w:rsidP="008750E5">
      <w:pPr>
        <w:pStyle w:val="ListParagraph"/>
        <w:numPr>
          <w:ilvl w:val="1"/>
          <w:numId w:val="3"/>
        </w:numPr>
        <w:rPr>
          <w:color w:val="000000" w:themeColor="text1"/>
          <w:lang w:val="en-US"/>
        </w:rPr>
      </w:pPr>
      <w:r w:rsidRPr="00573AAA">
        <w:rPr>
          <w:color w:val="000000" w:themeColor="text1"/>
          <w:lang w:val="en-US"/>
        </w:rPr>
        <w:t>In future, th</w:t>
      </w:r>
      <w:r w:rsidR="009737C4" w:rsidRPr="00573AAA">
        <w:rPr>
          <w:color w:val="000000" w:themeColor="text1"/>
          <w:lang w:val="en-US"/>
        </w:rPr>
        <w:t xml:space="preserve">e Contracting Entity </w:t>
      </w:r>
      <w:r w:rsidR="006E11DC" w:rsidRPr="00573AAA">
        <w:rPr>
          <w:color w:val="000000" w:themeColor="text1"/>
          <w:lang w:val="en-US"/>
        </w:rPr>
        <w:t xml:space="preserve">expects to receive and process </w:t>
      </w:r>
      <w:r w:rsidRPr="00573AAA">
        <w:rPr>
          <w:color w:val="000000" w:themeColor="text1"/>
          <w:lang w:val="en-US"/>
        </w:rPr>
        <w:t xml:space="preserve">data from 2000 sensors </w:t>
      </w:r>
    </w:p>
    <w:p w14:paraId="704256E8" w14:textId="082AB52D" w:rsidR="008750E5" w:rsidRPr="00573AAA" w:rsidRDefault="006825AF" w:rsidP="008750E5">
      <w:pPr>
        <w:pStyle w:val="ListParagraph"/>
        <w:numPr>
          <w:ilvl w:val="1"/>
          <w:numId w:val="3"/>
        </w:numPr>
        <w:rPr>
          <w:color w:val="000000" w:themeColor="text1"/>
          <w:lang w:val="en-US"/>
        </w:rPr>
      </w:pPr>
      <w:r w:rsidRPr="00573AAA">
        <w:rPr>
          <w:color w:val="000000" w:themeColor="text1"/>
          <w:lang w:val="en-US"/>
        </w:rPr>
        <w:t>The Contracting Entity expects to register the sensors through the existing passportisation app that is not limited by the manner of ID reading (</w:t>
      </w:r>
      <w:r w:rsidR="008750E5" w:rsidRPr="00573AAA">
        <w:rPr>
          <w:color w:val="000000" w:themeColor="text1"/>
          <w:lang w:val="en-US"/>
        </w:rPr>
        <w:t>Bluetooth, QRcode, UHF RFID, BARcode)</w:t>
      </w:r>
    </w:p>
    <w:p w14:paraId="12DDC3F2" w14:textId="4A0E82E6" w:rsidR="006B4324" w:rsidRPr="00573AAA" w:rsidRDefault="009422B4" w:rsidP="00573AAA">
      <w:pPr>
        <w:pStyle w:val="Heading2"/>
        <w:rPr>
          <w:lang w:val="en-US"/>
        </w:rPr>
      </w:pPr>
      <w:bookmarkStart w:id="48" w:name="_Toc132978974"/>
      <w:r w:rsidRPr="00573AAA">
        <w:rPr>
          <w:lang w:val="en-US"/>
        </w:rPr>
        <w:t>3.1</w:t>
      </w:r>
      <w:r w:rsidRPr="00573AAA">
        <w:rPr>
          <w:lang w:val="en-US"/>
        </w:rPr>
        <w:tab/>
      </w:r>
      <w:r w:rsidR="006825AF" w:rsidRPr="00573AAA">
        <w:rPr>
          <w:lang w:val="en-US"/>
        </w:rPr>
        <w:t>Further requirements for the Planning Module</w:t>
      </w:r>
      <w:r w:rsidR="006B4324" w:rsidRPr="00573AAA">
        <w:rPr>
          <w:lang w:val="en-US"/>
        </w:rPr>
        <w:t>:</w:t>
      </w:r>
      <w:bookmarkEnd w:id="48"/>
    </w:p>
    <w:p w14:paraId="382D6E32" w14:textId="77777777" w:rsidR="006B4324" w:rsidRPr="00573AAA" w:rsidRDefault="006B4324" w:rsidP="00E25D2B">
      <w:pPr>
        <w:pStyle w:val="ListParagraph"/>
        <w:ind w:left="0"/>
        <w:rPr>
          <w:color w:val="000000" w:themeColor="text1"/>
          <w:lang w:val="en-US"/>
        </w:rPr>
      </w:pPr>
    </w:p>
    <w:p w14:paraId="72553A76" w14:textId="0F7572ED" w:rsidR="00E25D2B" w:rsidRPr="00573AAA" w:rsidRDefault="003459C4" w:rsidP="0033498C">
      <w:pPr>
        <w:pStyle w:val="ListParagraph"/>
        <w:ind w:left="0"/>
        <w:rPr>
          <w:color w:val="000000" w:themeColor="text1"/>
          <w:lang w:val="en-US"/>
        </w:rPr>
      </w:pPr>
      <w:r w:rsidRPr="00573AAA">
        <w:rPr>
          <w:color w:val="000000" w:themeColor="text1"/>
          <w:lang w:val="en-US"/>
        </w:rPr>
        <w:t>Notifications/alerts functionality</w:t>
      </w:r>
      <w:r w:rsidR="26CD50FE" w:rsidRPr="00573AAA">
        <w:rPr>
          <w:color w:val="000000" w:themeColor="text1"/>
          <w:lang w:val="en-US"/>
        </w:rPr>
        <w:t>:</w:t>
      </w:r>
    </w:p>
    <w:p w14:paraId="4AB0BD3F" w14:textId="3734DCEB" w:rsidR="00E25D2B" w:rsidRPr="00573AAA" w:rsidRDefault="003459C4" w:rsidP="00E25D2B">
      <w:pPr>
        <w:pStyle w:val="ListParagraph"/>
        <w:numPr>
          <w:ilvl w:val="1"/>
          <w:numId w:val="3"/>
        </w:numPr>
        <w:rPr>
          <w:color w:val="000000" w:themeColor="text1"/>
          <w:lang w:val="en-US"/>
        </w:rPr>
      </w:pPr>
      <w:r w:rsidRPr="00573AAA">
        <w:rPr>
          <w:color w:val="000000" w:themeColor="text1"/>
          <w:lang w:val="en-US"/>
        </w:rPr>
        <w:t>Sending and displaying error alerts</w:t>
      </w:r>
    </w:p>
    <w:p w14:paraId="795907CE" w14:textId="0DFB0694" w:rsidR="00E25D2B" w:rsidRPr="00573AAA" w:rsidRDefault="003459C4" w:rsidP="00E25D2B">
      <w:pPr>
        <w:pStyle w:val="ListParagraph"/>
        <w:numPr>
          <w:ilvl w:val="1"/>
          <w:numId w:val="3"/>
        </w:numPr>
        <w:rPr>
          <w:color w:val="000000" w:themeColor="text1"/>
          <w:lang w:val="en-US"/>
        </w:rPr>
      </w:pPr>
      <w:r w:rsidRPr="00573AAA">
        <w:rPr>
          <w:color w:val="000000" w:themeColor="text1"/>
          <w:lang w:val="en-US"/>
        </w:rPr>
        <w:t>Sending and displaying alerts of discrepancies based on proposed plan</w:t>
      </w:r>
    </w:p>
    <w:p w14:paraId="678D5595" w14:textId="2DEF08C8" w:rsidR="00E25D2B" w:rsidRPr="00573AAA" w:rsidRDefault="003459C4" w:rsidP="00E25D2B">
      <w:pPr>
        <w:pStyle w:val="ListParagraph"/>
        <w:numPr>
          <w:ilvl w:val="1"/>
          <w:numId w:val="3"/>
        </w:numPr>
        <w:rPr>
          <w:color w:val="000000" w:themeColor="text1"/>
          <w:lang w:val="en-US"/>
        </w:rPr>
      </w:pPr>
      <w:r w:rsidRPr="00573AAA">
        <w:rPr>
          <w:color w:val="000000" w:themeColor="text1"/>
          <w:lang w:val="en-US"/>
        </w:rPr>
        <w:t xml:space="preserve">Displaying real estimates of </w:t>
      </w:r>
      <w:r w:rsidR="00683D93" w:rsidRPr="00573AAA">
        <w:rPr>
          <w:color w:val="000000" w:themeColor="text1"/>
          <w:lang w:val="en-US"/>
        </w:rPr>
        <w:t>performance of the proposed drive plan including measured/established deviations</w:t>
      </w:r>
    </w:p>
    <w:p w14:paraId="341916C3" w14:textId="59DE8683" w:rsidR="00E25D2B" w:rsidRPr="00573AAA" w:rsidRDefault="00683D93" w:rsidP="00E25D2B">
      <w:pPr>
        <w:pStyle w:val="ListParagraph"/>
        <w:numPr>
          <w:ilvl w:val="1"/>
          <w:numId w:val="3"/>
        </w:numPr>
        <w:rPr>
          <w:color w:val="000000" w:themeColor="text1"/>
          <w:lang w:val="en-US"/>
        </w:rPr>
      </w:pPr>
      <w:r w:rsidRPr="00573AAA">
        <w:rPr>
          <w:color w:val="000000" w:themeColor="text1"/>
          <w:lang w:val="en-US"/>
        </w:rPr>
        <w:t xml:space="preserve">Estimated </w:t>
      </w:r>
      <w:r w:rsidR="00806734" w:rsidRPr="00573AAA">
        <w:rPr>
          <w:color w:val="000000" w:themeColor="text1"/>
          <w:lang w:val="en-US"/>
        </w:rPr>
        <w:t xml:space="preserve">return of crew </w:t>
      </w:r>
      <w:r w:rsidR="00E25D2B" w:rsidRPr="00573AAA">
        <w:rPr>
          <w:color w:val="000000" w:themeColor="text1"/>
          <w:lang w:val="en-US"/>
        </w:rPr>
        <w:t xml:space="preserve">– </w:t>
      </w:r>
      <w:r w:rsidR="00806734" w:rsidRPr="00573AAA">
        <w:rPr>
          <w:color w:val="000000" w:themeColor="text1"/>
          <w:lang w:val="en-US"/>
        </w:rPr>
        <w:t>allocating vehicle to next shift</w:t>
      </w:r>
    </w:p>
    <w:p w14:paraId="6CD4F2E1" w14:textId="68A40614" w:rsidR="001456CC" w:rsidRPr="00573AAA" w:rsidRDefault="00806734" w:rsidP="001456CC">
      <w:pPr>
        <w:rPr>
          <w:color w:val="000000" w:themeColor="text1"/>
          <w:lang w:val="en-US"/>
        </w:rPr>
      </w:pPr>
      <w:r w:rsidRPr="00573AAA">
        <w:rPr>
          <w:color w:val="000000" w:themeColor="text1"/>
          <w:lang w:val="en-US"/>
        </w:rPr>
        <w:t>We require that the proposed system be able to work with external data that may affect/affect the level of optimisation of the route planning</w:t>
      </w:r>
      <w:r w:rsidR="001456CC" w:rsidRPr="00573AAA">
        <w:rPr>
          <w:color w:val="000000" w:themeColor="text1"/>
          <w:lang w:val="en-US"/>
        </w:rPr>
        <w:t>.</w:t>
      </w:r>
      <w:r w:rsidRPr="00573AAA">
        <w:rPr>
          <w:color w:val="000000" w:themeColor="text1"/>
          <w:lang w:val="en-US"/>
        </w:rPr>
        <w:t xml:space="preserve"> Jointly with other data, these data will be used by the system to calculate and evaluate the most optimal route</w:t>
      </w:r>
      <w:r w:rsidR="001456CC" w:rsidRPr="00573AAA">
        <w:rPr>
          <w:color w:val="000000" w:themeColor="text1"/>
          <w:lang w:val="en-US"/>
        </w:rPr>
        <w:t>.</w:t>
      </w:r>
    </w:p>
    <w:p w14:paraId="23A1CD44" w14:textId="03B3909D" w:rsidR="001456CC" w:rsidRPr="00573AAA" w:rsidRDefault="00806734" w:rsidP="001456CC">
      <w:pPr>
        <w:rPr>
          <w:color w:val="000000" w:themeColor="text1"/>
          <w:lang w:val="en-US"/>
        </w:rPr>
      </w:pPr>
      <w:r w:rsidRPr="00573AAA">
        <w:rPr>
          <w:color w:val="000000" w:themeColor="text1"/>
          <w:lang w:val="en-US"/>
        </w:rPr>
        <w:t>The system needs to contain maps that will display the position of vehicles, their planned routes and any potential deviations from the routes, the location of container stands or containers</w:t>
      </w:r>
      <w:r w:rsidR="001456CC" w:rsidRPr="00573AAA">
        <w:rPr>
          <w:color w:val="000000" w:themeColor="text1"/>
          <w:lang w:val="en-US"/>
        </w:rPr>
        <w:t>.</w:t>
      </w:r>
    </w:p>
    <w:p w14:paraId="114C8113" w14:textId="56DD55F9" w:rsidR="001456CC" w:rsidRPr="00573AAA" w:rsidRDefault="00806734" w:rsidP="001456CC">
      <w:pPr>
        <w:rPr>
          <w:color w:val="000000" w:themeColor="text1"/>
          <w:lang w:val="en-US"/>
        </w:rPr>
      </w:pPr>
      <w:r w:rsidRPr="00573AAA">
        <w:rPr>
          <w:color w:val="000000" w:themeColor="text1"/>
          <w:lang w:val="en-US"/>
        </w:rPr>
        <w:t>Container stands and containers data</w:t>
      </w:r>
      <w:r w:rsidR="001456CC" w:rsidRPr="00573AAA">
        <w:rPr>
          <w:color w:val="000000" w:themeColor="text1"/>
          <w:lang w:val="en-US"/>
        </w:rPr>
        <w:t>:</w:t>
      </w:r>
    </w:p>
    <w:p w14:paraId="3F006170" w14:textId="25D00281" w:rsidR="001456CC" w:rsidRPr="00573AAA" w:rsidRDefault="00941FB1" w:rsidP="001456CC">
      <w:pPr>
        <w:rPr>
          <w:color w:val="000000" w:themeColor="text1"/>
          <w:lang w:val="en-US"/>
        </w:rPr>
      </w:pPr>
      <w:r w:rsidRPr="00573AAA">
        <w:rPr>
          <w:color w:val="000000" w:themeColor="text1"/>
          <w:lang w:val="en-US"/>
        </w:rPr>
        <w:t>To calculate routes</w:t>
      </w:r>
      <w:r w:rsidR="0078054A" w:rsidRPr="00573AAA">
        <w:rPr>
          <w:color w:val="000000" w:themeColor="text1"/>
          <w:lang w:val="en-US"/>
        </w:rPr>
        <w:t xml:space="preserve"> or route optimisation</w:t>
      </w:r>
      <w:r w:rsidRPr="00573AAA">
        <w:rPr>
          <w:color w:val="000000" w:themeColor="text1"/>
          <w:lang w:val="en-US"/>
        </w:rPr>
        <w:t>, t</w:t>
      </w:r>
      <w:r w:rsidR="00806734" w:rsidRPr="00573AAA">
        <w:rPr>
          <w:color w:val="000000" w:themeColor="text1"/>
          <w:lang w:val="en-US"/>
        </w:rPr>
        <w:t xml:space="preserve">he system </w:t>
      </w:r>
      <w:r w:rsidRPr="00573AAA">
        <w:rPr>
          <w:color w:val="000000" w:themeColor="text1"/>
          <w:lang w:val="en-US"/>
        </w:rPr>
        <w:t xml:space="preserve">may also </w:t>
      </w:r>
      <w:r w:rsidR="00806734" w:rsidRPr="00573AAA">
        <w:rPr>
          <w:color w:val="000000" w:themeColor="text1"/>
          <w:lang w:val="en-US"/>
        </w:rPr>
        <w:t xml:space="preserve">use </w:t>
      </w:r>
      <w:r w:rsidR="00E7612F" w:rsidRPr="00573AAA">
        <w:rPr>
          <w:color w:val="000000" w:themeColor="text1"/>
          <w:lang w:val="en-US"/>
        </w:rPr>
        <w:t>all data that affect the positive result of performance, with an emphasis on indicators such as speed, consumption or duration, etc. It is necessary that the administrator is able to set each performance target for each plan individually</w:t>
      </w:r>
      <w:r w:rsidR="001456CC" w:rsidRPr="00573AAA">
        <w:rPr>
          <w:color w:val="000000" w:themeColor="text1"/>
          <w:lang w:val="en-US"/>
        </w:rPr>
        <w:t>.</w:t>
      </w:r>
      <w:r w:rsidR="00E7612F" w:rsidRPr="00573AAA">
        <w:rPr>
          <w:color w:val="000000" w:themeColor="text1"/>
          <w:lang w:val="en-US"/>
        </w:rPr>
        <w:t xml:space="preserve"> The performance target will be defined by the administrator with view of the above parameters as per “Evaluation at planning level”.</w:t>
      </w:r>
    </w:p>
    <w:p w14:paraId="0CA6CD9F" w14:textId="516CFBE3" w:rsidR="001456CC" w:rsidRPr="00573AAA" w:rsidRDefault="00E7612F" w:rsidP="001456CC">
      <w:pPr>
        <w:pStyle w:val="NoSpacing"/>
        <w:rPr>
          <w:color w:val="000000" w:themeColor="text1"/>
          <w:lang w:val="en-US"/>
        </w:rPr>
      </w:pPr>
      <w:r w:rsidRPr="00573AAA">
        <w:rPr>
          <w:color w:val="000000" w:themeColor="text1"/>
          <w:lang w:val="en-US"/>
        </w:rPr>
        <w:t>The data on containers stands and containers will be sourced from external systems, passportisation, application for takeover of container stands, imports from .xls sheets</w:t>
      </w:r>
      <w:r w:rsidR="001456CC" w:rsidRPr="00573AAA">
        <w:rPr>
          <w:color w:val="000000" w:themeColor="text1"/>
          <w:lang w:val="en-US"/>
        </w:rPr>
        <w:t>.</w:t>
      </w:r>
      <w:r w:rsidRPr="00573AAA">
        <w:rPr>
          <w:color w:val="000000" w:themeColor="text1"/>
          <w:lang w:val="en-US"/>
        </w:rPr>
        <w:t xml:space="preserve"> Over time, </w:t>
      </w:r>
      <w:r w:rsidR="001A100F" w:rsidRPr="00573AAA">
        <w:rPr>
          <w:color w:val="000000" w:themeColor="text1"/>
          <w:lang w:val="en-US"/>
        </w:rPr>
        <w:t>a single central database will be created</w:t>
      </w:r>
      <w:r w:rsidR="001456CC" w:rsidRPr="00573AAA">
        <w:rPr>
          <w:color w:val="000000" w:themeColor="text1"/>
          <w:lang w:val="en-US"/>
        </w:rPr>
        <w:t>.</w:t>
      </w:r>
    </w:p>
    <w:p w14:paraId="762B0E9F" w14:textId="77777777" w:rsidR="001456CC" w:rsidRPr="00573AAA" w:rsidRDefault="001456CC" w:rsidP="001456CC">
      <w:pPr>
        <w:pStyle w:val="NoSpacing"/>
        <w:rPr>
          <w:color w:val="000000" w:themeColor="text1"/>
          <w:lang w:val="en-US"/>
        </w:rPr>
      </w:pPr>
    </w:p>
    <w:p w14:paraId="6CDCDD00" w14:textId="1F7F1C66" w:rsidR="001456CC" w:rsidRPr="00573AAA" w:rsidRDefault="009422B4" w:rsidP="001456CC">
      <w:pPr>
        <w:pStyle w:val="Heading2"/>
        <w:rPr>
          <w:lang w:val="en-US"/>
        </w:rPr>
      </w:pPr>
      <w:bookmarkStart w:id="49" w:name="_Toc132978975"/>
      <w:r w:rsidRPr="00573AAA">
        <w:rPr>
          <w:lang w:val="en-US"/>
        </w:rPr>
        <w:t>3.</w:t>
      </w:r>
      <w:r w:rsidR="00FE350F">
        <w:rPr>
          <w:lang w:val="en-US"/>
        </w:rPr>
        <w:t>2</w:t>
      </w:r>
      <w:r w:rsidRPr="00573AAA">
        <w:rPr>
          <w:lang w:val="en-US"/>
        </w:rPr>
        <w:tab/>
      </w:r>
      <w:r w:rsidR="0099547F" w:rsidRPr="00573AAA">
        <w:rPr>
          <w:lang w:val="en-US"/>
        </w:rPr>
        <w:t>“Rebeka” Planning Regime</w:t>
      </w:r>
      <w:bookmarkEnd w:id="49"/>
    </w:p>
    <w:p w14:paraId="54657D57" w14:textId="77777777" w:rsidR="002155B6" w:rsidRPr="00573AAA" w:rsidRDefault="002155B6" w:rsidP="0033498C">
      <w:pPr>
        <w:rPr>
          <w:lang w:val="en-US"/>
        </w:rPr>
      </w:pPr>
    </w:p>
    <w:p w14:paraId="701730EC" w14:textId="42983C55" w:rsidR="001456CC" w:rsidRPr="00573AAA" w:rsidRDefault="0099547F" w:rsidP="001456CC">
      <w:pPr>
        <w:rPr>
          <w:lang w:val="en-US"/>
        </w:rPr>
      </w:pPr>
      <w:r w:rsidRPr="00573AAA">
        <w:rPr>
          <w:lang w:val="en-US"/>
        </w:rPr>
        <w:t xml:space="preserve">As part of the Planning Module, </w:t>
      </w:r>
      <w:r w:rsidR="00D13021" w:rsidRPr="00573AAA">
        <w:rPr>
          <w:lang w:val="en-US"/>
        </w:rPr>
        <w:t xml:space="preserve">the Contracting Entity also requires Functionality that enables testing parameters </w:t>
      </w:r>
      <w:r w:rsidR="00117D4A" w:rsidRPr="00573AAA">
        <w:rPr>
          <w:lang w:val="en-US"/>
        </w:rPr>
        <w:t>of equipment, site, and crew</w:t>
      </w:r>
      <w:r w:rsidR="008E36BB" w:rsidRPr="00573AAA">
        <w:rPr>
          <w:lang w:val="en-US"/>
        </w:rPr>
        <w:t xml:space="preserve">. </w:t>
      </w:r>
      <w:r w:rsidR="00117D4A" w:rsidRPr="00573AAA">
        <w:rPr>
          <w:lang w:val="en-US"/>
        </w:rPr>
        <w:t xml:space="preserve">The required Functionality should </w:t>
      </w:r>
      <w:r w:rsidR="00541E4B" w:rsidRPr="00573AAA">
        <w:rPr>
          <w:lang w:val="en-US"/>
        </w:rPr>
        <w:t xml:space="preserve">enable running a test of </w:t>
      </w:r>
      <w:r w:rsidR="00117D4A" w:rsidRPr="00573AAA">
        <w:rPr>
          <w:lang w:val="en-US"/>
        </w:rPr>
        <w:t>collection plans to create test collections tailored to all the parameters</w:t>
      </w:r>
      <w:r w:rsidR="00541E4B" w:rsidRPr="00573AAA">
        <w:rPr>
          <w:lang w:val="en-US"/>
        </w:rPr>
        <w:t>,</w:t>
      </w:r>
      <w:r w:rsidR="00117D4A" w:rsidRPr="00573AAA">
        <w:rPr>
          <w:lang w:val="en-US"/>
        </w:rPr>
        <w:t xml:space="preserve"> and assigning the test collection </w:t>
      </w:r>
      <w:r w:rsidR="00541E4B" w:rsidRPr="00573AAA">
        <w:rPr>
          <w:lang w:val="en-US"/>
        </w:rPr>
        <w:t xml:space="preserve">job </w:t>
      </w:r>
      <w:r w:rsidR="00117D4A" w:rsidRPr="00573AAA">
        <w:rPr>
          <w:lang w:val="en-US"/>
        </w:rPr>
        <w:t>to a specific crew that will perform it to evaluate of the performance feasibility</w:t>
      </w:r>
      <w:r w:rsidR="001456CC" w:rsidRPr="00573AAA">
        <w:rPr>
          <w:lang w:val="en-US"/>
        </w:rPr>
        <w:t>.</w:t>
      </w:r>
      <w:r w:rsidR="00462D64" w:rsidRPr="00573AAA">
        <w:rPr>
          <w:lang w:val="en-US"/>
        </w:rPr>
        <w:t xml:space="preserve"> </w:t>
      </w:r>
      <w:r w:rsidR="00117D4A" w:rsidRPr="00573AAA">
        <w:rPr>
          <w:lang w:val="en-US"/>
        </w:rPr>
        <w:t xml:space="preserve">Assigning a test collection to a crew through </w:t>
      </w:r>
      <w:r w:rsidR="00586FF1" w:rsidRPr="00573AAA">
        <w:rPr>
          <w:lang w:val="en-US"/>
        </w:rPr>
        <w:t xml:space="preserve">setting up availability </w:t>
      </w:r>
      <w:r w:rsidR="0069668A" w:rsidRPr="00573AAA">
        <w:rPr>
          <w:lang w:val="en-US"/>
        </w:rPr>
        <w:t>in the tablet</w:t>
      </w:r>
      <w:r w:rsidR="00A11610" w:rsidRPr="00573AAA">
        <w:rPr>
          <w:lang w:val="en-US"/>
        </w:rPr>
        <w:t>.</w:t>
      </w:r>
      <w:r w:rsidR="0069668A" w:rsidRPr="00573AAA">
        <w:rPr>
          <w:lang w:val="en-US"/>
        </w:rPr>
        <w:t xml:space="preserve"> The crew will run the </w:t>
      </w:r>
      <w:r w:rsidR="0069668A" w:rsidRPr="00573AAA">
        <w:rPr>
          <w:lang w:val="en-US"/>
        </w:rPr>
        <w:lastRenderedPageBreak/>
        <w:t>plan on the tablet and take the planned route</w:t>
      </w:r>
      <w:r w:rsidR="000F0B69" w:rsidRPr="00573AAA">
        <w:rPr>
          <w:lang w:val="en-US"/>
        </w:rPr>
        <w:t xml:space="preserve">, which will enable to collect information on the </w:t>
      </w:r>
      <w:r w:rsidR="00541E4B" w:rsidRPr="00573AAA">
        <w:rPr>
          <w:lang w:val="en-US"/>
        </w:rPr>
        <w:t xml:space="preserve">passability of the </w:t>
      </w:r>
      <w:r w:rsidR="007568C8" w:rsidRPr="00573AAA">
        <w:rPr>
          <w:lang w:val="en-US"/>
        </w:rPr>
        <w:t>route</w:t>
      </w:r>
      <w:r w:rsidR="00510F83" w:rsidRPr="00573AAA">
        <w:rPr>
          <w:lang w:val="en-US"/>
        </w:rPr>
        <w:t xml:space="preserve"> by the vehicle</w:t>
      </w:r>
      <w:r w:rsidR="008500DA" w:rsidRPr="00573AAA">
        <w:rPr>
          <w:lang w:val="en-US"/>
        </w:rPr>
        <w:t>.</w:t>
      </w:r>
      <w:r w:rsidR="00150429" w:rsidRPr="00573AAA">
        <w:rPr>
          <w:lang w:val="en-US"/>
        </w:rPr>
        <w:t xml:space="preserve"> </w:t>
      </w:r>
      <w:r w:rsidR="007568C8" w:rsidRPr="00573AAA">
        <w:rPr>
          <w:lang w:val="en-US"/>
        </w:rPr>
        <w:t xml:space="preserve">The system will generate a report to which the crew may add </w:t>
      </w:r>
      <w:r w:rsidR="00A64F7F" w:rsidRPr="00573AAA">
        <w:rPr>
          <w:lang w:val="en-US"/>
        </w:rPr>
        <w:t>comments regarding implementation of the test collection</w:t>
      </w:r>
      <w:r w:rsidR="006D1CF4" w:rsidRPr="00573AAA">
        <w:rPr>
          <w:lang w:val="en-US"/>
        </w:rPr>
        <w:t>.</w:t>
      </w:r>
      <w:r w:rsidR="00A64F7F" w:rsidRPr="00573AAA">
        <w:rPr>
          <w:lang w:val="en-US"/>
        </w:rPr>
        <w:t xml:space="preserve"> The planning department will then apply the collected information to the individual entities (roads, streets, container stands, containers, collection points, etc.</w:t>
      </w:r>
      <w:r w:rsidR="00E766E9" w:rsidRPr="00573AAA">
        <w:rPr>
          <w:lang w:val="en-US"/>
        </w:rPr>
        <w:t>)</w:t>
      </w:r>
      <w:r w:rsidR="00A64F7F" w:rsidRPr="00573AAA">
        <w:rPr>
          <w:lang w:val="en-US"/>
        </w:rPr>
        <w:t>.</w:t>
      </w:r>
      <w:r w:rsidR="00361119" w:rsidRPr="00573AAA">
        <w:rPr>
          <w:lang w:val="en-US"/>
        </w:rPr>
        <w:t xml:space="preserve"> </w:t>
      </w:r>
    </w:p>
    <w:p w14:paraId="44BCCB8A" w14:textId="1154276F" w:rsidR="001456CC" w:rsidRPr="00573AAA" w:rsidRDefault="00A64F7F" w:rsidP="001456CC">
      <w:pPr>
        <w:rPr>
          <w:lang w:val="en-US"/>
        </w:rPr>
      </w:pPr>
      <w:r w:rsidRPr="00573AAA">
        <w:rPr>
          <w:lang w:val="en-US"/>
        </w:rPr>
        <w:t>The aim here is to collect data that will be then used to confirm or change the collection parameters before the collection</w:t>
      </w:r>
      <w:r w:rsidR="009D599D" w:rsidRPr="00573AAA">
        <w:rPr>
          <w:lang w:val="en-US"/>
        </w:rPr>
        <w:t xml:space="preserve"> job</w:t>
      </w:r>
      <w:r w:rsidRPr="00573AAA">
        <w:rPr>
          <w:lang w:val="en-US"/>
        </w:rPr>
        <w:t xml:space="preserve"> is </w:t>
      </w:r>
      <w:r w:rsidR="007C3E5F" w:rsidRPr="00573AAA">
        <w:rPr>
          <w:lang w:val="en-US"/>
        </w:rPr>
        <w:t>added to</w:t>
      </w:r>
      <w:r w:rsidRPr="00573AAA">
        <w:rPr>
          <w:lang w:val="en-US"/>
        </w:rPr>
        <w:t xml:space="preserve"> the collection plan. </w:t>
      </w:r>
    </w:p>
    <w:p w14:paraId="1BC4DF87" w14:textId="77777777" w:rsidR="00D97344" w:rsidRPr="00573AAA" w:rsidRDefault="00D97344" w:rsidP="001456CC">
      <w:pPr>
        <w:rPr>
          <w:lang w:val="en-US"/>
        </w:rPr>
      </w:pPr>
    </w:p>
    <w:p w14:paraId="1D1BA34D" w14:textId="0036B5CC" w:rsidR="00D97344" w:rsidRPr="00573AAA" w:rsidRDefault="00D97344">
      <w:pPr>
        <w:rPr>
          <w:rFonts w:asciiTheme="majorHAnsi" w:eastAsiaTheme="majorEastAsia" w:hAnsiTheme="majorHAnsi" w:cstheme="majorBidi"/>
          <w:color w:val="2F5496" w:themeColor="accent1" w:themeShade="BF"/>
          <w:sz w:val="26"/>
          <w:szCs w:val="26"/>
          <w:lang w:val="en-US"/>
        </w:rPr>
      </w:pPr>
      <w:r w:rsidRPr="00573AAA">
        <w:rPr>
          <w:lang w:val="en-US"/>
        </w:rPr>
        <w:br w:type="page"/>
      </w:r>
    </w:p>
    <w:p w14:paraId="5BF60B01" w14:textId="0D57EA92" w:rsidR="0006296E" w:rsidRPr="00573AAA" w:rsidRDefault="009422B4" w:rsidP="006D3909">
      <w:pPr>
        <w:pStyle w:val="Heading2"/>
        <w:rPr>
          <w:lang w:val="en-US"/>
        </w:rPr>
      </w:pPr>
      <w:bookmarkStart w:id="50" w:name="_Toc132978976"/>
      <w:r w:rsidRPr="00573AAA">
        <w:rPr>
          <w:lang w:val="en-US"/>
        </w:rPr>
        <w:lastRenderedPageBreak/>
        <w:t>3.</w:t>
      </w:r>
      <w:r w:rsidR="00FE350F">
        <w:rPr>
          <w:lang w:val="en-US"/>
        </w:rPr>
        <w:t>3</w:t>
      </w:r>
      <w:r w:rsidRPr="00573AAA">
        <w:rPr>
          <w:lang w:val="en-US"/>
        </w:rPr>
        <w:tab/>
      </w:r>
      <w:r w:rsidR="00A64F7F" w:rsidRPr="00573AAA">
        <w:rPr>
          <w:lang w:val="en-US"/>
        </w:rPr>
        <w:t>Planning regimes supply/takeaway/exchange of containers</w:t>
      </w:r>
      <w:bookmarkEnd w:id="50"/>
    </w:p>
    <w:p w14:paraId="10181A24" w14:textId="77777777" w:rsidR="002155B6" w:rsidRPr="00573AAA" w:rsidRDefault="002155B6" w:rsidP="0033498C">
      <w:pPr>
        <w:rPr>
          <w:lang w:val="en-US"/>
        </w:rPr>
      </w:pPr>
    </w:p>
    <w:p w14:paraId="6F822960" w14:textId="714A2521" w:rsidR="0006296E" w:rsidRPr="00573AAA" w:rsidRDefault="00A64F7F" w:rsidP="005C4F46">
      <w:pPr>
        <w:rPr>
          <w:lang w:val="en-US"/>
        </w:rPr>
      </w:pPr>
      <w:r w:rsidRPr="00573AAA">
        <w:rPr>
          <w:lang w:val="en-US"/>
        </w:rPr>
        <w:t>The planning regime proper as a Functionality of the Planning Module enables to plan</w:t>
      </w:r>
      <w:r w:rsidR="007E5D5B" w:rsidRPr="00573AAA">
        <w:rPr>
          <w:lang w:val="en-US"/>
        </w:rPr>
        <w:t xml:space="preserve"> based on the status defined on the containers (for delivery, for exchange, for takeaway) the performance of the crew that are in charge of this activity</w:t>
      </w:r>
      <w:r w:rsidR="001416E1" w:rsidRPr="00573AAA">
        <w:rPr>
          <w:lang w:val="en-US"/>
        </w:rPr>
        <w:t xml:space="preserve">. </w:t>
      </w:r>
      <w:r w:rsidR="007E5D5B" w:rsidRPr="00573AAA">
        <w:rPr>
          <w:lang w:val="en-US"/>
        </w:rPr>
        <w:t xml:space="preserve">Integration to the passportisation app and Module 3.16 </w:t>
      </w:r>
      <w:r w:rsidR="0017541F" w:rsidRPr="00573AAA">
        <w:rPr>
          <w:lang w:val="en-US"/>
        </w:rPr>
        <w:t>Stock</w:t>
      </w:r>
      <w:r w:rsidR="00E12E93" w:rsidRPr="00573AAA">
        <w:rPr>
          <w:lang w:val="en-US"/>
        </w:rPr>
        <w:t xml:space="preserve"> Management System for Containers</w:t>
      </w:r>
      <w:r w:rsidR="00441F86" w:rsidRPr="00573AAA">
        <w:rPr>
          <w:lang w:val="en-US"/>
        </w:rPr>
        <w:t xml:space="preserve">. </w:t>
      </w:r>
      <w:r w:rsidR="00E12E93" w:rsidRPr="00573AAA">
        <w:rPr>
          <w:lang w:val="en-US"/>
        </w:rPr>
        <w:t xml:space="preserve">Including integration to </w:t>
      </w:r>
      <w:r w:rsidR="00441F86" w:rsidRPr="00573AAA">
        <w:rPr>
          <w:lang w:val="en-US"/>
        </w:rPr>
        <w:t>Noris a</w:t>
      </w:r>
      <w:r w:rsidR="00E12E93" w:rsidRPr="00573AAA">
        <w:rPr>
          <w:lang w:val="en-US"/>
        </w:rPr>
        <w:t>nd</w:t>
      </w:r>
      <w:r w:rsidR="000F24F7" w:rsidRPr="00573AAA">
        <w:rPr>
          <w:lang w:val="en-US"/>
        </w:rPr>
        <w:t> </w:t>
      </w:r>
      <w:r w:rsidR="00441F86" w:rsidRPr="00573AAA">
        <w:rPr>
          <w:lang w:val="en-US"/>
        </w:rPr>
        <w:t xml:space="preserve">Softip </w:t>
      </w:r>
      <w:r w:rsidR="00E12E93" w:rsidRPr="00573AAA">
        <w:rPr>
          <w:lang w:val="en-US"/>
        </w:rPr>
        <w:t>where requests for new containers, takeaway or exchange are made</w:t>
      </w:r>
      <w:r w:rsidR="00441F86" w:rsidRPr="00573AAA">
        <w:rPr>
          <w:lang w:val="en-US"/>
        </w:rPr>
        <w:t>.</w:t>
      </w:r>
    </w:p>
    <w:p w14:paraId="54AD6806" w14:textId="519E3D7F" w:rsidR="00D906F6" w:rsidRPr="00573AAA" w:rsidRDefault="00C13C5D" w:rsidP="0033498C">
      <w:pPr>
        <w:rPr>
          <w:lang w:val="en-US"/>
        </w:rPr>
      </w:pPr>
      <w:r w:rsidRPr="00573AAA">
        <w:rPr>
          <w:lang w:val="en-US"/>
        </w:rPr>
        <w:t>Preparing delivery route, informing the customer on the expected delivery time based on the created schedule</w:t>
      </w:r>
      <w:r w:rsidR="00B14620" w:rsidRPr="00573AAA">
        <w:rPr>
          <w:lang w:val="en-US"/>
        </w:rPr>
        <w:t xml:space="preserve">, </w:t>
      </w:r>
      <w:r w:rsidRPr="00573AAA">
        <w:rPr>
          <w:lang w:val="en-US"/>
        </w:rPr>
        <w:t xml:space="preserve">information sent to </w:t>
      </w:r>
      <w:r w:rsidR="00DF66CE" w:rsidRPr="00573AAA">
        <w:rPr>
          <w:lang w:val="en-US"/>
        </w:rPr>
        <w:t>the Container Stock Module</w:t>
      </w:r>
      <w:r w:rsidR="00B14620" w:rsidRPr="00573AAA">
        <w:rPr>
          <w:lang w:val="en-US"/>
        </w:rPr>
        <w:t xml:space="preserve"> </w:t>
      </w:r>
      <w:r w:rsidRPr="00573AAA">
        <w:rPr>
          <w:lang w:val="en-US"/>
        </w:rPr>
        <w:t xml:space="preserve">to prepare container and print </w:t>
      </w:r>
      <w:r w:rsidR="00C5148C" w:rsidRPr="00573AAA">
        <w:rPr>
          <w:lang w:val="en-US"/>
        </w:rPr>
        <w:t>a sticker</w:t>
      </w:r>
      <w:r w:rsidR="00AE1635" w:rsidRPr="00573AAA">
        <w:rPr>
          <w:lang w:val="en-US"/>
        </w:rPr>
        <w:t xml:space="preserve">. </w:t>
      </w:r>
      <w:r w:rsidR="002B5CEC" w:rsidRPr="00573AAA">
        <w:rPr>
          <w:lang w:val="en-US"/>
        </w:rPr>
        <w:t xml:space="preserve">Creating a loading </w:t>
      </w:r>
      <w:r w:rsidR="006251A4" w:rsidRPr="00573AAA">
        <w:rPr>
          <w:lang w:val="en-US"/>
        </w:rPr>
        <w:t xml:space="preserve">bill </w:t>
      </w:r>
      <w:r w:rsidR="003146FC" w:rsidRPr="00573AAA">
        <w:rPr>
          <w:lang w:val="en-US"/>
        </w:rPr>
        <w:t>with precise loading</w:t>
      </w:r>
      <w:r w:rsidR="00293956" w:rsidRPr="00573AAA">
        <w:rPr>
          <w:lang w:val="en-US"/>
        </w:rPr>
        <w:t xml:space="preserve"> and unloading sequence using the </w:t>
      </w:r>
      <w:r w:rsidR="00AE1635" w:rsidRPr="00573AAA">
        <w:rPr>
          <w:lang w:val="en-US"/>
        </w:rPr>
        <w:t>First In Last Out</w:t>
      </w:r>
      <w:r w:rsidR="00293956" w:rsidRPr="00573AAA">
        <w:rPr>
          <w:lang w:val="en-US"/>
        </w:rPr>
        <w:t xml:space="preserve"> principle</w:t>
      </w:r>
      <w:r w:rsidR="00AE1635" w:rsidRPr="00573AAA">
        <w:rPr>
          <w:lang w:val="en-US"/>
        </w:rPr>
        <w:t>.</w:t>
      </w:r>
    </w:p>
    <w:p w14:paraId="70B46EA6" w14:textId="1E13CA7F" w:rsidR="00FA6A30" w:rsidRPr="00573AAA" w:rsidRDefault="00293956" w:rsidP="008C76E1">
      <w:pPr>
        <w:rPr>
          <w:i/>
          <w:lang w:val="en-US"/>
        </w:rPr>
      </w:pPr>
      <w:r w:rsidRPr="00573AAA">
        <w:rPr>
          <w:i/>
          <w:lang w:val="en-US"/>
        </w:rPr>
        <w:t xml:space="preserve">Example of delivery note from </w:t>
      </w:r>
      <w:r w:rsidR="00FA6A30" w:rsidRPr="00573AAA">
        <w:rPr>
          <w:i/>
          <w:lang w:val="en-US"/>
        </w:rPr>
        <w:t>Softip</w:t>
      </w:r>
    </w:p>
    <w:p w14:paraId="511B1A87" w14:textId="09ED6FC0" w:rsidR="008C76E1" w:rsidRPr="00573AAA" w:rsidRDefault="00AE2322" w:rsidP="0033498C">
      <w:pPr>
        <w:rPr>
          <w:lang w:val="en-US"/>
        </w:rPr>
      </w:pPr>
      <w:r w:rsidRPr="00A46F18">
        <w:rPr>
          <w:lang w:val="en-US"/>
        </w:rPr>
        <w:object w:dxaOrig="14101" w:dyaOrig="5431" w14:anchorId="16AF4F09">
          <v:shape id="_x0000_i1028" type="#_x0000_t75" style="width:453.6pt;height:172.2pt" o:ole="">
            <v:imagedata r:id="rId28" o:title=""/>
          </v:shape>
          <o:OLEObject Type="Embed" ProgID="Visio.Drawing.15" ShapeID="_x0000_i1028" DrawAspect="Content" ObjectID="_1743617597" r:id="rId29"/>
        </w:object>
      </w:r>
    </w:p>
    <w:p w14:paraId="7FA64301" w14:textId="77777777" w:rsidR="00FE350F" w:rsidRDefault="00FE350F">
      <w:pPr>
        <w:rPr>
          <w:i/>
          <w:lang w:val="en-US"/>
        </w:rPr>
      </w:pPr>
      <w:r>
        <w:rPr>
          <w:i/>
          <w:lang w:val="en-US"/>
        </w:rPr>
        <w:br w:type="page"/>
      </w:r>
    </w:p>
    <w:p w14:paraId="71A8F04D" w14:textId="1227103A" w:rsidR="00FA6A30" w:rsidRPr="00573AAA" w:rsidRDefault="00293956" w:rsidP="00573AAA">
      <w:pPr>
        <w:rPr>
          <w:i/>
          <w:lang w:val="en-US"/>
        </w:rPr>
      </w:pPr>
      <w:r w:rsidRPr="00573AAA">
        <w:rPr>
          <w:i/>
          <w:lang w:val="en-US"/>
        </w:rPr>
        <w:lastRenderedPageBreak/>
        <w:t xml:space="preserve">Example of delivery note in </w:t>
      </w:r>
      <w:r w:rsidR="00723D4E" w:rsidRPr="00573AAA">
        <w:rPr>
          <w:i/>
          <w:lang w:val="en-US"/>
        </w:rPr>
        <w:t xml:space="preserve">the </w:t>
      </w:r>
      <w:r w:rsidRPr="00573AAA">
        <w:rPr>
          <w:i/>
          <w:lang w:val="en-US"/>
        </w:rPr>
        <w:t>app</w:t>
      </w:r>
    </w:p>
    <w:p w14:paraId="4947964F" w14:textId="6BCBBAB3" w:rsidR="00FA6A30" w:rsidRPr="00573AAA" w:rsidRDefault="002155B6" w:rsidP="00BE062C">
      <w:pPr>
        <w:rPr>
          <w:lang w:val="en-US"/>
        </w:rPr>
      </w:pPr>
      <w:r w:rsidRPr="00573AAA">
        <w:rPr>
          <w:noProof/>
          <w:lang w:val="en-US"/>
        </w:rPr>
        <w:drawing>
          <wp:inline distT="0" distB="0" distL="0" distR="0" wp14:anchorId="67E0AAAE" wp14:editId="20D1655D">
            <wp:extent cx="3370730" cy="8538283"/>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81478" cy="8565510"/>
                    </a:xfrm>
                    <a:prstGeom prst="rect">
                      <a:avLst/>
                    </a:prstGeom>
                    <a:noFill/>
                    <a:ln>
                      <a:noFill/>
                    </a:ln>
                  </pic:spPr>
                </pic:pic>
              </a:graphicData>
            </a:graphic>
          </wp:inline>
        </w:drawing>
      </w:r>
    </w:p>
    <w:p w14:paraId="4AA4ACEB" w14:textId="77777777" w:rsidR="002155B6" w:rsidRPr="00573AAA" w:rsidRDefault="002155B6">
      <w:pPr>
        <w:rPr>
          <w:rFonts w:asciiTheme="majorHAnsi" w:eastAsiaTheme="majorEastAsia" w:hAnsiTheme="majorHAnsi" w:cstheme="majorBidi"/>
          <w:color w:val="2F5496" w:themeColor="accent1" w:themeShade="BF"/>
          <w:sz w:val="26"/>
          <w:szCs w:val="26"/>
          <w:lang w:val="en-US"/>
        </w:rPr>
      </w:pPr>
      <w:r w:rsidRPr="00573AAA">
        <w:rPr>
          <w:lang w:val="en-US"/>
        </w:rPr>
        <w:br w:type="page"/>
      </w:r>
    </w:p>
    <w:p w14:paraId="19D94613" w14:textId="2746C052" w:rsidR="001456CC" w:rsidRPr="00573AAA" w:rsidRDefault="009422B4" w:rsidP="006D3909">
      <w:pPr>
        <w:pStyle w:val="Heading2"/>
        <w:rPr>
          <w:lang w:val="en-US"/>
        </w:rPr>
      </w:pPr>
      <w:bookmarkStart w:id="51" w:name="_Toc132978977"/>
      <w:r w:rsidRPr="00573AAA">
        <w:rPr>
          <w:lang w:val="en-US"/>
        </w:rPr>
        <w:lastRenderedPageBreak/>
        <w:t>3.</w:t>
      </w:r>
      <w:r w:rsidR="00FE350F">
        <w:rPr>
          <w:lang w:val="en-US"/>
        </w:rPr>
        <w:t>4</w:t>
      </w:r>
      <w:r w:rsidRPr="00573AAA">
        <w:rPr>
          <w:lang w:val="en-US"/>
        </w:rPr>
        <w:tab/>
      </w:r>
      <w:r w:rsidR="00293956" w:rsidRPr="00573AAA">
        <w:rPr>
          <w:lang w:val="en-US"/>
        </w:rPr>
        <w:t xml:space="preserve">Planning Regime </w:t>
      </w:r>
      <w:r w:rsidR="000E3B42" w:rsidRPr="00573AAA">
        <w:rPr>
          <w:lang w:val="en-US"/>
        </w:rPr>
        <w:t>for</w:t>
      </w:r>
      <w:r w:rsidR="00293956" w:rsidRPr="00573AAA">
        <w:rPr>
          <w:lang w:val="en-US"/>
        </w:rPr>
        <w:t xml:space="preserve"> </w:t>
      </w:r>
      <w:r w:rsidR="001456CC" w:rsidRPr="00573AAA">
        <w:rPr>
          <w:lang w:val="en-US"/>
        </w:rPr>
        <w:t>OLO Taxi</w:t>
      </w:r>
      <w:bookmarkEnd w:id="51"/>
    </w:p>
    <w:p w14:paraId="6474953A" w14:textId="77777777" w:rsidR="00812786" w:rsidRPr="00573AAA" w:rsidRDefault="00812786" w:rsidP="0033498C">
      <w:pPr>
        <w:rPr>
          <w:lang w:val="en-US"/>
        </w:rPr>
      </w:pPr>
    </w:p>
    <w:p w14:paraId="3F6211AE" w14:textId="344E25B5" w:rsidR="001456CC" w:rsidRPr="00573AAA" w:rsidRDefault="00F956E7" w:rsidP="001456CC">
      <w:pPr>
        <w:rPr>
          <w:lang w:val="en-US"/>
        </w:rPr>
      </w:pPr>
      <w:r w:rsidRPr="00573AAA">
        <w:rPr>
          <w:lang w:val="en-US"/>
        </w:rPr>
        <w:t xml:space="preserve">Stand-alone Functionality in the Planning Module, enables to </w:t>
      </w:r>
      <w:r w:rsidR="0085448C" w:rsidRPr="00573AAA">
        <w:rPr>
          <w:lang w:val="en-US"/>
        </w:rPr>
        <w:t xml:space="preserve">plan HR capacities </w:t>
      </w:r>
      <w:r w:rsidR="00C4550A" w:rsidRPr="00573AAA">
        <w:rPr>
          <w:lang w:val="en-US"/>
        </w:rPr>
        <w:t>for</w:t>
      </w:r>
      <w:r w:rsidR="0085448C" w:rsidRPr="00573AAA">
        <w:rPr>
          <w:lang w:val="en-US"/>
        </w:rPr>
        <w:t xml:space="preserve"> OLO Taxi.</w:t>
      </w:r>
      <w:r w:rsidR="00192398" w:rsidRPr="00573AAA">
        <w:rPr>
          <w:lang w:val="en-US"/>
        </w:rPr>
        <w:t xml:space="preserve"> </w:t>
      </w:r>
      <w:r w:rsidR="00FD5DAD" w:rsidRPr="00573AAA">
        <w:rPr>
          <w:lang w:val="en-US"/>
        </w:rPr>
        <w:t xml:space="preserve"> </w:t>
      </w:r>
      <w:r w:rsidR="009539BF" w:rsidRPr="00573AAA">
        <w:rPr>
          <w:lang w:val="en-US"/>
        </w:rPr>
        <w:t xml:space="preserve">OLO Taxi </w:t>
      </w:r>
      <w:r w:rsidR="0085448C" w:rsidRPr="00573AAA">
        <w:rPr>
          <w:lang w:val="en-US"/>
        </w:rPr>
        <w:t>is a service offered to transport bulky waste, most often furniture, that is offered to households in the capital - for a fee, a vehicle including crew (a flatbed truck) is made available</w:t>
      </w:r>
      <w:r w:rsidR="00576E1A" w:rsidRPr="00573AAA">
        <w:rPr>
          <w:lang w:val="en-US"/>
        </w:rPr>
        <w:t xml:space="preserve"> on site</w:t>
      </w:r>
      <w:r w:rsidR="0085448C" w:rsidRPr="00573AAA">
        <w:rPr>
          <w:lang w:val="en-US"/>
        </w:rPr>
        <w:t>. The crew then make</w:t>
      </w:r>
      <w:r w:rsidR="00576E1A" w:rsidRPr="00573AAA">
        <w:rPr>
          <w:lang w:val="en-US"/>
        </w:rPr>
        <w:t>s</w:t>
      </w:r>
      <w:r w:rsidR="0085448C" w:rsidRPr="00573AAA">
        <w:rPr>
          <w:lang w:val="en-US"/>
        </w:rPr>
        <w:t xml:space="preserve"> sure the waste is loaded onto the truck </w:t>
      </w:r>
      <w:r w:rsidR="00BB1588" w:rsidRPr="00573AAA">
        <w:rPr>
          <w:lang w:val="en-US"/>
        </w:rPr>
        <w:t xml:space="preserve">and transport it </w:t>
      </w:r>
      <w:r w:rsidR="00AC26A2" w:rsidRPr="00573AAA">
        <w:rPr>
          <w:lang w:val="en-US"/>
        </w:rPr>
        <w:t>to ZEVO</w:t>
      </w:r>
      <w:r w:rsidR="008D12ED" w:rsidRPr="00573AAA">
        <w:rPr>
          <w:lang w:val="en-US"/>
        </w:rPr>
        <w:t>.</w:t>
      </w:r>
      <w:r w:rsidR="00AC26A2" w:rsidRPr="00573AAA">
        <w:rPr>
          <w:lang w:val="en-US"/>
        </w:rPr>
        <w:t xml:space="preserve"> </w:t>
      </w:r>
      <w:r w:rsidR="00834871" w:rsidRPr="00573AAA">
        <w:rPr>
          <w:lang w:val="en-US"/>
        </w:rPr>
        <w:t>It is required that the F</w:t>
      </w:r>
      <w:r w:rsidR="00AC26A2" w:rsidRPr="00573AAA">
        <w:rPr>
          <w:lang w:val="en-US"/>
        </w:rPr>
        <w:t>unctionality</w:t>
      </w:r>
      <w:r w:rsidR="00834871" w:rsidRPr="00573AAA">
        <w:rPr>
          <w:lang w:val="en-US"/>
        </w:rPr>
        <w:t xml:space="preserve"> offers the</w:t>
      </w:r>
      <w:r w:rsidR="00417D43" w:rsidRPr="00573AAA">
        <w:rPr>
          <w:lang w:val="en-US"/>
        </w:rPr>
        <w:t xml:space="preserve"> planning of staff capacity, planning of </w:t>
      </w:r>
      <w:r w:rsidR="00834871" w:rsidRPr="00573AAA">
        <w:rPr>
          <w:lang w:val="en-US"/>
        </w:rPr>
        <w:t xml:space="preserve">OLO Taxi </w:t>
      </w:r>
      <w:r w:rsidR="00417D43" w:rsidRPr="00573AAA">
        <w:rPr>
          <w:lang w:val="en-US"/>
        </w:rPr>
        <w:t>vehicles capacity</w:t>
      </w:r>
      <w:r w:rsidR="000A17FE" w:rsidRPr="00573AAA">
        <w:rPr>
          <w:lang w:val="en-US"/>
        </w:rPr>
        <w:t>.</w:t>
      </w:r>
      <w:r w:rsidR="00020E82" w:rsidRPr="00573AAA">
        <w:rPr>
          <w:lang w:val="en-US"/>
        </w:rPr>
        <w:t xml:space="preserve"> </w:t>
      </w:r>
      <w:r w:rsidR="008644A4" w:rsidRPr="00573AAA">
        <w:rPr>
          <w:lang w:val="en-US"/>
        </w:rPr>
        <w:t xml:space="preserve">It is required that the Functionality enables integration to the future CRM solution </w:t>
      </w:r>
      <w:r w:rsidR="00171D8B" w:rsidRPr="00573AAA">
        <w:rPr>
          <w:lang w:val="en-US"/>
        </w:rPr>
        <w:t xml:space="preserve">which will include a customer zone </w:t>
      </w:r>
      <w:r w:rsidR="001026AB" w:rsidRPr="00573AAA">
        <w:rPr>
          <w:lang w:val="en-US"/>
        </w:rPr>
        <w:t>where customers can order and pay for a service and choose a date for the services.</w:t>
      </w:r>
    </w:p>
    <w:p w14:paraId="4B007B6B" w14:textId="77777777" w:rsidR="00F41DF0" w:rsidRPr="00573AAA" w:rsidRDefault="00F41DF0" w:rsidP="001456CC">
      <w:pPr>
        <w:rPr>
          <w:lang w:val="en-US"/>
        </w:rPr>
      </w:pPr>
    </w:p>
    <w:p w14:paraId="304D24B1" w14:textId="67C4BE51" w:rsidR="001456CC" w:rsidRPr="00573AAA" w:rsidRDefault="009422B4" w:rsidP="006D3909">
      <w:pPr>
        <w:pStyle w:val="Heading2"/>
        <w:rPr>
          <w:lang w:val="en-US"/>
        </w:rPr>
      </w:pPr>
      <w:bookmarkStart w:id="52" w:name="_Toc132978978"/>
      <w:r w:rsidRPr="00573AAA">
        <w:rPr>
          <w:lang w:val="en-US"/>
        </w:rPr>
        <w:t>3.</w:t>
      </w:r>
      <w:r w:rsidR="00FE350F">
        <w:rPr>
          <w:lang w:val="en-US"/>
        </w:rPr>
        <w:t>5</w:t>
      </w:r>
      <w:r w:rsidRPr="00573AAA">
        <w:rPr>
          <w:lang w:val="en-US"/>
        </w:rPr>
        <w:tab/>
      </w:r>
      <w:r w:rsidR="00E61704" w:rsidRPr="00573AAA">
        <w:rPr>
          <w:lang w:val="en-US"/>
        </w:rPr>
        <w:t xml:space="preserve">Skip </w:t>
      </w:r>
      <w:r w:rsidR="004A7691">
        <w:rPr>
          <w:lang w:val="en-US"/>
        </w:rPr>
        <w:t>containers</w:t>
      </w:r>
      <w:r w:rsidR="001B413B">
        <w:rPr>
          <w:lang w:val="en-US"/>
        </w:rPr>
        <w:t xml:space="preserve"> </w:t>
      </w:r>
      <w:r w:rsidR="00E61704" w:rsidRPr="00573AAA">
        <w:rPr>
          <w:lang w:val="en-US"/>
        </w:rPr>
        <w:t>(VKK)</w:t>
      </w:r>
      <w:r w:rsidR="001026AB" w:rsidRPr="00573AAA">
        <w:rPr>
          <w:lang w:val="en-US"/>
        </w:rPr>
        <w:t xml:space="preserve"> Planning Regime</w:t>
      </w:r>
      <w:bookmarkEnd w:id="52"/>
    </w:p>
    <w:p w14:paraId="336B084E" w14:textId="77777777" w:rsidR="00812786" w:rsidRPr="00573AAA" w:rsidRDefault="00812786" w:rsidP="0033498C">
      <w:pPr>
        <w:rPr>
          <w:lang w:val="en-US"/>
        </w:rPr>
      </w:pPr>
    </w:p>
    <w:p w14:paraId="1A856408" w14:textId="46C279B5" w:rsidR="001456CC" w:rsidRPr="00573AAA" w:rsidRDefault="001872EE" w:rsidP="001456CC">
      <w:pPr>
        <w:pStyle w:val="NoSpacing"/>
        <w:rPr>
          <w:lang w:val="en-US"/>
        </w:rPr>
      </w:pPr>
      <w:r w:rsidRPr="00573AAA">
        <w:rPr>
          <w:lang w:val="en-US"/>
        </w:rPr>
        <w:t>Stand-alone Functionality in the Planning Module, enables planning</w:t>
      </w:r>
      <w:r w:rsidR="00852DFF" w:rsidRPr="00573AAA">
        <w:rPr>
          <w:lang w:val="en-US"/>
        </w:rPr>
        <w:t>, monitoring, and evaluating the use of available skip</w:t>
      </w:r>
      <w:r w:rsidR="002A220D" w:rsidRPr="00573AAA">
        <w:rPr>
          <w:lang w:val="en-US"/>
        </w:rPr>
        <w:t xml:space="preserve"> container</w:t>
      </w:r>
      <w:r w:rsidR="00852DFF" w:rsidRPr="00573AAA">
        <w:rPr>
          <w:lang w:val="en-US"/>
        </w:rPr>
        <w:t>s (</w:t>
      </w:r>
      <w:r w:rsidR="00DD3B6B" w:rsidRPr="00573AAA">
        <w:rPr>
          <w:lang w:val="en-US"/>
        </w:rPr>
        <w:t>number of available skips in stock and number of skips located with customers), allocated vehicles – truck equipped with hook loaders</w:t>
      </w:r>
      <w:r w:rsidR="001456CC" w:rsidRPr="00573AAA" w:rsidDel="008B5966">
        <w:rPr>
          <w:lang w:val="en-US"/>
        </w:rPr>
        <w:t>.</w:t>
      </w:r>
    </w:p>
    <w:p w14:paraId="0A5B568F" w14:textId="4844088F" w:rsidR="001456CC" w:rsidRPr="00573AAA" w:rsidRDefault="00DD3B6B" w:rsidP="001456CC">
      <w:pPr>
        <w:pStyle w:val="NoSpacing"/>
        <w:rPr>
          <w:lang w:val="en-US"/>
        </w:rPr>
      </w:pPr>
      <w:r w:rsidRPr="00573AAA">
        <w:rPr>
          <w:lang w:val="en-US"/>
        </w:rPr>
        <w:t xml:space="preserve">Long-term </w:t>
      </w:r>
      <w:r w:rsidR="001621E7" w:rsidRPr="00573AAA">
        <w:rPr>
          <w:lang w:val="en-US"/>
        </w:rPr>
        <w:t>use of skips (for the purposes of the Contracting Entity)/skips used  by third parties (for the purposes of contractual customers of the Contracting Entity) and ad hoc third-party planning (based on ad hoc orders of customers</w:t>
      </w:r>
      <w:r w:rsidR="00ED2221" w:rsidRPr="00573AAA">
        <w:rPr>
          <w:lang w:val="en-US"/>
        </w:rPr>
        <w:t>)</w:t>
      </w:r>
      <w:r w:rsidR="001456CC" w:rsidRPr="00573AAA">
        <w:rPr>
          <w:lang w:val="en-US"/>
        </w:rPr>
        <w:t>.</w:t>
      </w:r>
    </w:p>
    <w:p w14:paraId="6D1462A5" w14:textId="352D7903" w:rsidR="001456CC" w:rsidRPr="00573AAA" w:rsidRDefault="001621E7" w:rsidP="001456CC">
      <w:pPr>
        <w:pStyle w:val="NoSpacing"/>
        <w:rPr>
          <w:lang w:val="en-US"/>
        </w:rPr>
      </w:pPr>
      <w:r w:rsidRPr="00573AAA">
        <w:rPr>
          <w:lang w:val="en-US"/>
        </w:rPr>
        <w:t xml:space="preserve">The plan needs to enable dynamic data inputs from </w:t>
      </w:r>
      <w:r w:rsidR="001456CC" w:rsidRPr="00573AAA">
        <w:rPr>
          <w:lang w:val="en-US"/>
        </w:rPr>
        <w:t>CRM / Softip</w:t>
      </w:r>
      <w:r w:rsidR="00DC4599" w:rsidRPr="00573AAA">
        <w:rPr>
          <w:lang w:val="en-US"/>
        </w:rPr>
        <w:t>,</w:t>
      </w:r>
      <w:r w:rsidR="001456CC" w:rsidRPr="00573AAA">
        <w:rPr>
          <w:lang w:val="en-US"/>
        </w:rPr>
        <w:t xml:space="preserve"> </w:t>
      </w:r>
      <w:r w:rsidRPr="00573AAA">
        <w:rPr>
          <w:lang w:val="en-US"/>
        </w:rPr>
        <w:t>Contracts and Orders</w:t>
      </w:r>
      <w:r w:rsidR="001456CC" w:rsidRPr="00573AAA">
        <w:rPr>
          <w:lang w:val="en-US"/>
        </w:rPr>
        <w:t>.</w:t>
      </w:r>
    </w:p>
    <w:p w14:paraId="2971A1B8" w14:textId="4463864A" w:rsidR="005E0250" w:rsidRPr="00573AAA" w:rsidRDefault="001621E7" w:rsidP="005E0250">
      <w:pPr>
        <w:pStyle w:val="NoSpacing"/>
        <w:rPr>
          <w:lang w:val="en-US"/>
        </w:rPr>
      </w:pPr>
      <w:r w:rsidRPr="00573AAA">
        <w:rPr>
          <w:lang w:val="en-US"/>
        </w:rPr>
        <w:t xml:space="preserve">During the term of a Contract that is a product of this tender, integration </w:t>
      </w:r>
      <w:r w:rsidR="00887EC3" w:rsidRPr="00573AAA">
        <w:rPr>
          <w:lang w:val="en-US"/>
        </w:rPr>
        <w:t>to a future CRM solution is required which will include a customer zone where customers can order and pay for a service and choose a date for the services</w:t>
      </w:r>
      <w:r w:rsidR="005E0250" w:rsidRPr="00573AAA">
        <w:rPr>
          <w:lang w:val="en-US"/>
        </w:rPr>
        <w:t>.</w:t>
      </w:r>
    </w:p>
    <w:p w14:paraId="0755DD40" w14:textId="44C64367" w:rsidR="005E0250" w:rsidRPr="00573AAA" w:rsidRDefault="00887EC3" w:rsidP="005E0250">
      <w:pPr>
        <w:pStyle w:val="NoSpacing"/>
        <w:rPr>
          <w:lang w:val="en-US"/>
        </w:rPr>
      </w:pPr>
      <w:r w:rsidRPr="00573AAA">
        <w:rPr>
          <w:lang w:val="en-US"/>
        </w:rPr>
        <w:t xml:space="preserve">Integration to </w:t>
      </w:r>
      <w:r w:rsidR="005E0250" w:rsidRPr="00573AAA">
        <w:rPr>
          <w:lang w:val="en-US"/>
        </w:rPr>
        <w:t xml:space="preserve">Softip </w:t>
      </w:r>
      <w:r w:rsidRPr="00573AAA">
        <w:rPr>
          <w:lang w:val="en-US"/>
        </w:rPr>
        <w:t>contracts and orders registry</w:t>
      </w:r>
      <w:r w:rsidR="002A220D" w:rsidRPr="00573AAA">
        <w:rPr>
          <w:lang w:val="en-US"/>
        </w:rPr>
        <w:t xml:space="preserve"> which will serve as source of information for planning capacities and activities</w:t>
      </w:r>
      <w:r w:rsidR="005E0250" w:rsidRPr="00573AAA">
        <w:rPr>
          <w:lang w:val="en-US"/>
        </w:rPr>
        <w:t>.</w:t>
      </w:r>
    </w:p>
    <w:p w14:paraId="3D1E5938" w14:textId="77777777" w:rsidR="005E0250" w:rsidRPr="00573AAA" w:rsidRDefault="005E0250" w:rsidP="001456CC">
      <w:pPr>
        <w:pStyle w:val="NoSpacing"/>
        <w:rPr>
          <w:lang w:val="en-US"/>
        </w:rPr>
      </w:pPr>
    </w:p>
    <w:p w14:paraId="421944B5" w14:textId="65A8B572" w:rsidR="001456CC" w:rsidRDefault="002A220D" w:rsidP="001456CC">
      <w:pPr>
        <w:pStyle w:val="NoSpacing"/>
        <w:rPr>
          <w:lang w:val="en-US"/>
        </w:rPr>
      </w:pPr>
      <w:r w:rsidRPr="00573AAA">
        <w:rPr>
          <w:lang w:val="en-US"/>
        </w:rPr>
        <w:t>As part of the Functionality, we also require A</w:t>
      </w:r>
      <w:r w:rsidR="001456CC" w:rsidRPr="00573AAA">
        <w:rPr>
          <w:lang w:val="en-US"/>
        </w:rPr>
        <w:t xml:space="preserve">sset Management </w:t>
      </w:r>
      <w:r w:rsidRPr="00573AAA">
        <w:rPr>
          <w:lang w:val="en-US"/>
        </w:rPr>
        <w:t xml:space="preserve">to monitor the distribution of skips on maps, monitoring available skips, with the information then used as input data for </w:t>
      </w:r>
      <w:r w:rsidR="002A0FBA" w:rsidRPr="00573AAA">
        <w:rPr>
          <w:lang w:val="en-US"/>
        </w:rPr>
        <w:t xml:space="preserve">Sales Department for the purpose of further sale. Distribution of the skips is automatically recorded by the monitoring unit </w:t>
      </w:r>
      <w:r w:rsidR="00987D7C" w:rsidRPr="00573AAA">
        <w:rPr>
          <w:lang w:val="en-US"/>
        </w:rPr>
        <w:t>upon unloading from or loading the skip onto the truck based on GPS coordinates and in time</w:t>
      </w:r>
      <w:r w:rsidR="006158C5" w:rsidRPr="00573AAA">
        <w:rPr>
          <w:lang w:val="en-US"/>
        </w:rPr>
        <w:t>.</w:t>
      </w:r>
    </w:p>
    <w:p w14:paraId="73889A01" w14:textId="43E2564D" w:rsidR="00801F11" w:rsidRPr="00573AAA" w:rsidRDefault="00801F11" w:rsidP="001456CC">
      <w:pPr>
        <w:pStyle w:val="NoSpacing"/>
        <w:rPr>
          <w:lang w:val="en-US"/>
        </w:rPr>
      </w:pPr>
      <w:r w:rsidRPr="00801F11">
        <w:rPr>
          <w:lang w:val="en-US"/>
        </w:rPr>
        <w:t xml:space="preserve">The functionality must make it possible to coordinate the planning of internal and external orders (one-time and long-term) and to plan the capacities of vehicles, </w:t>
      </w:r>
      <w:r w:rsidR="006879C9">
        <w:rPr>
          <w:lang w:val="en-US"/>
        </w:rPr>
        <w:t>drivers</w:t>
      </w:r>
      <w:r w:rsidRPr="00801F11">
        <w:rPr>
          <w:lang w:val="en-US"/>
        </w:rPr>
        <w:t xml:space="preserve"> and </w:t>
      </w:r>
      <w:r w:rsidR="006879C9">
        <w:rPr>
          <w:lang w:val="en-US"/>
        </w:rPr>
        <w:t>Skip containers</w:t>
      </w:r>
      <w:r w:rsidRPr="00801F11">
        <w:rPr>
          <w:lang w:val="en-US"/>
        </w:rPr>
        <w:t xml:space="preserve"> based on defined priorities (internal use of </w:t>
      </w:r>
      <w:r w:rsidR="006879C9">
        <w:rPr>
          <w:lang w:val="en-US"/>
        </w:rPr>
        <w:t>Skip containers</w:t>
      </w:r>
      <w:r w:rsidRPr="00801F11">
        <w:rPr>
          <w:lang w:val="en-US"/>
        </w:rPr>
        <w:t xml:space="preserve"> takes priority). Enable the reserve capacity of </w:t>
      </w:r>
      <w:r w:rsidR="009B3551">
        <w:rPr>
          <w:lang w:val="en-US"/>
        </w:rPr>
        <w:t>skip containers</w:t>
      </w:r>
      <w:r w:rsidRPr="00801F11">
        <w:rPr>
          <w:lang w:val="en-US"/>
        </w:rPr>
        <w:t xml:space="preserve">. Integration for time personnel capacity planning. Planning in the form of time slots, taking into </w:t>
      </w:r>
      <w:r w:rsidR="00640401">
        <w:rPr>
          <w:lang w:val="en-US"/>
        </w:rPr>
        <w:t>consideration</w:t>
      </w:r>
      <w:r w:rsidRPr="00801F11">
        <w:rPr>
          <w:lang w:val="en-US"/>
        </w:rPr>
        <w:t xml:space="preserve"> the time for </w:t>
      </w:r>
      <w:r w:rsidR="00465A11">
        <w:rPr>
          <w:lang w:val="en-US"/>
        </w:rPr>
        <w:t>transport</w:t>
      </w:r>
      <w:r w:rsidRPr="00801F11">
        <w:rPr>
          <w:lang w:val="en-US"/>
        </w:rPr>
        <w:t xml:space="preserve"> and </w:t>
      </w:r>
      <w:r w:rsidR="00F67058" w:rsidRPr="00801F11">
        <w:rPr>
          <w:lang w:val="en-US"/>
        </w:rPr>
        <w:t>loading.</w:t>
      </w:r>
    </w:p>
    <w:p w14:paraId="349B0983" w14:textId="5C9ED7CD" w:rsidR="006158C5" w:rsidRPr="00573AAA" w:rsidRDefault="006158C5" w:rsidP="001456CC">
      <w:pPr>
        <w:pStyle w:val="NoSpacing"/>
        <w:rPr>
          <w:lang w:val="en-US"/>
        </w:rPr>
      </w:pPr>
    </w:p>
    <w:p w14:paraId="0FC08034" w14:textId="77777777" w:rsidR="00F41DF0" w:rsidRPr="00573AAA" w:rsidRDefault="00F41DF0">
      <w:pPr>
        <w:rPr>
          <w:lang w:val="en-US"/>
        </w:rPr>
      </w:pPr>
    </w:p>
    <w:p w14:paraId="28FA2B44" w14:textId="173670D6" w:rsidR="00F41DF0" w:rsidRPr="00573AAA" w:rsidRDefault="009422B4" w:rsidP="00315735">
      <w:pPr>
        <w:pStyle w:val="Heading2"/>
        <w:rPr>
          <w:lang w:val="en-US"/>
        </w:rPr>
      </w:pPr>
      <w:bookmarkStart w:id="53" w:name="_Toc132978979"/>
      <w:r w:rsidRPr="00573AAA">
        <w:rPr>
          <w:lang w:val="en-US"/>
        </w:rPr>
        <w:t>3.</w:t>
      </w:r>
      <w:r w:rsidR="00FE350F">
        <w:rPr>
          <w:lang w:val="en-US"/>
        </w:rPr>
        <w:t>6</w:t>
      </w:r>
      <w:r w:rsidRPr="00573AAA">
        <w:rPr>
          <w:lang w:val="en-US"/>
        </w:rPr>
        <w:tab/>
      </w:r>
      <w:r w:rsidR="00093B96" w:rsidRPr="00573AAA">
        <w:rPr>
          <w:lang w:val="en-US"/>
        </w:rPr>
        <w:t>“Freestyle”</w:t>
      </w:r>
      <w:r w:rsidR="00987D7C" w:rsidRPr="00573AAA">
        <w:rPr>
          <w:lang w:val="en-US"/>
        </w:rPr>
        <w:t xml:space="preserve"> Planning Regime</w:t>
      </w:r>
      <w:bookmarkEnd w:id="53"/>
    </w:p>
    <w:p w14:paraId="2CEDB74A" w14:textId="41804C73" w:rsidR="00315735" w:rsidRPr="00573AAA" w:rsidRDefault="00F9230E">
      <w:pPr>
        <w:rPr>
          <w:lang w:val="en-US"/>
        </w:rPr>
      </w:pPr>
      <w:r w:rsidRPr="00573AAA">
        <w:rPr>
          <w:lang w:val="en-US"/>
        </w:rPr>
        <w:t xml:space="preserve">Stand-alone Functionality in the Planning Module, enables to </w:t>
      </w:r>
      <w:r w:rsidR="00FF1969" w:rsidRPr="00573AAA">
        <w:rPr>
          <w:lang w:val="en-US"/>
        </w:rPr>
        <w:t xml:space="preserve">plan other types of activities </w:t>
      </w:r>
      <w:r w:rsidR="006E5435" w:rsidRPr="00573AAA">
        <w:rPr>
          <w:lang w:val="en-US"/>
        </w:rPr>
        <w:t>based on existing documents and data</w:t>
      </w:r>
      <w:r w:rsidR="00AE3E7B" w:rsidRPr="00573AAA">
        <w:rPr>
          <w:lang w:val="en-US"/>
        </w:rPr>
        <w:t>.</w:t>
      </w:r>
      <w:r w:rsidR="006E5EEC" w:rsidRPr="00573AAA">
        <w:rPr>
          <w:lang w:val="en-US"/>
        </w:rPr>
        <w:t xml:space="preserve"> For instance, planning the distribution of new commodities</w:t>
      </w:r>
      <w:r w:rsidR="008D5A3A">
        <w:rPr>
          <w:lang w:val="en-US"/>
        </w:rPr>
        <w:t xml:space="preserve"> or bags</w:t>
      </w:r>
      <w:r w:rsidR="006E5EEC" w:rsidRPr="00573AAA">
        <w:rPr>
          <w:lang w:val="en-US"/>
        </w:rPr>
        <w:t xml:space="preserve"> requires </w:t>
      </w:r>
      <w:r w:rsidR="00FE2642" w:rsidRPr="00573AAA">
        <w:rPr>
          <w:lang w:val="en-US"/>
        </w:rPr>
        <w:t>viewing</w:t>
      </w:r>
      <w:r w:rsidR="006E5EEC" w:rsidRPr="00573AAA">
        <w:rPr>
          <w:lang w:val="en-US"/>
        </w:rPr>
        <w:t xml:space="preserve"> </w:t>
      </w:r>
      <w:r w:rsidR="00F07F6B" w:rsidRPr="00573AAA">
        <w:rPr>
          <w:lang w:val="en-US"/>
        </w:rPr>
        <w:t>the current location of containers, container stands, and address points on a map in selected areas, with the option to place distribution points on the map and assigning and calculating relating objects in the area, displaying totals.</w:t>
      </w:r>
    </w:p>
    <w:p w14:paraId="6A6F97CA" w14:textId="19CB7254" w:rsidR="001456CC" w:rsidRPr="00573AAA" w:rsidRDefault="001456CC">
      <w:pPr>
        <w:rPr>
          <w:rFonts w:asciiTheme="majorHAnsi" w:eastAsiaTheme="majorEastAsia" w:hAnsiTheme="majorHAnsi" w:cstheme="majorBidi"/>
          <w:color w:val="2F5496" w:themeColor="accent1" w:themeShade="BF"/>
          <w:sz w:val="32"/>
          <w:szCs w:val="32"/>
          <w:lang w:val="en-US"/>
        </w:rPr>
      </w:pPr>
      <w:r w:rsidRPr="00573AAA">
        <w:rPr>
          <w:lang w:val="en-US"/>
        </w:rPr>
        <w:br w:type="page"/>
      </w:r>
    </w:p>
    <w:p w14:paraId="603336D7" w14:textId="52EF4AAE" w:rsidR="00CC7A79" w:rsidRPr="00573AAA" w:rsidRDefault="4C3CC893" w:rsidP="00530DB3">
      <w:pPr>
        <w:pStyle w:val="Heading1"/>
        <w:rPr>
          <w:lang w:val="en-US"/>
        </w:rPr>
      </w:pPr>
      <w:bookmarkStart w:id="54" w:name="_3.0_Elektronická_evidencia"/>
      <w:bookmarkStart w:id="55" w:name="_Vozidlo"/>
      <w:bookmarkStart w:id="56" w:name="_Modul_Skladový_systém"/>
      <w:bookmarkStart w:id="57" w:name="_Modul_Plánovanie_zvozu"/>
      <w:bookmarkStart w:id="58" w:name="_Toc90551174"/>
      <w:bookmarkStart w:id="59" w:name="_Toc90555046"/>
      <w:bookmarkStart w:id="60" w:name="_Toc90883950"/>
      <w:bookmarkStart w:id="61" w:name="_Toc90889295"/>
      <w:bookmarkStart w:id="62" w:name="_Toc90889404"/>
      <w:bookmarkStart w:id="63" w:name="_Toc90891839"/>
      <w:bookmarkStart w:id="64" w:name="_Toc91007897"/>
      <w:bookmarkStart w:id="65" w:name="_Toc91007959"/>
      <w:bookmarkStart w:id="66" w:name="_Toc91055619"/>
      <w:bookmarkStart w:id="67" w:name="_Toc95842191"/>
      <w:bookmarkStart w:id="68" w:name="_Toc104297846"/>
      <w:bookmarkStart w:id="69" w:name="_Toc104312447"/>
      <w:bookmarkStart w:id="70" w:name="_Toc104316651"/>
      <w:bookmarkStart w:id="71" w:name="_Toc104316723"/>
      <w:bookmarkStart w:id="72" w:name="_Toc104367982"/>
      <w:bookmarkStart w:id="73" w:name="_Toc104392096"/>
      <w:bookmarkStart w:id="74" w:name="_Toc105591872"/>
      <w:bookmarkStart w:id="75" w:name="_Toc105595209"/>
      <w:bookmarkStart w:id="76" w:name="_Toc105595418"/>
      <w:bookmarkStart w:id="77" w:name="_Toc105667269"/>
      <w:bookmarkStart w:id="78" w:name="_Toc105667545"/>
      <w:bookmarkStart w:id="79" w:name="_Toc105667617"/>
      <w:bookmarkStart w:id="80" w:name="_Toc105667886"/>
      <w:bookmarkStart w:id="81" w:name="_Toc105668201"/>
      <w:bookmarkStart w:id="82" w:name="_Toc105669956"/>
      <w:bookmarkStart w:id="83" w:name="_Toc105670025"/>
      <w:bookmarkStart w:id="84" w:name="_Toc105670095"/>
      <w:bookmarkStart w:id="85" w:name="_Toc105670228"/>
      <w:bookmarkStart w:id="86" w:name="_Toc105682640"/>
      <w:bookmarkStart w:id="87" w:name="_Toc105758536"/>
      <w:bookmarkStart w:id="88" w:name="_Toc105758605"/>
      <w:bookmarkStart w:id="89" w:name="_Toc105758798"/>
      <w:bookmarkStart w:id="90" w:name="_Toc105758919"/>
      <w:bookmarkStart w:id="91" w:name="_Toc13297898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573AAA">
        <w:rPr>
          <w:lang w:val="en-US"/>
        </w:rPr>
        <w:lastRenderedPageBreak/>
        <w:t>4.0</w:t>
      </w:r>
      <w:r w:rsidR="00B44A86" w:rsidRPr="00573AAA">
        <w:rPr>
          <w:lang w:val="en-US"/>
        </w:rPr>
        <w:tab/>
      </w:r>
      <w:r w:rsidR="4C806EBD" w:rsidRPr="00573AAA">
        <w:rPr>
          <w:lang w:val="en-US"/>
        </w:rPr>
        <w:t>Integr</w:t>
      </w:r>
      <w:r w:rsidR="373D1B4A" w:rsidRPr="00573AAA">
        <w:rPr>
          <w:lang w:val="en-US"/>
        </w:rPr>
        <w:t>a</w:t>
      </w:r>
      <w:r w:rsidR="009C4C71" w:rsidRPr="00573AAA">
        <w:rPr>
          <w:lang w:val="en-US"/>
        </w:rPr>
        <w:t>tion interfaces</w:t>
      </w:r>
      <w:bookmarkEnd w:id="91"/>
    </w:p>
    <w:p w14:paraId="1E92843A" w14:textId="6D1ABA65" w:rsidR="00341295" w:rsidRPr="00573AAA" w:rsidRDefault="009C4C71" w:rsidP="00D600FF">
      <w:pPr>
        <w:pStyle w:val="NoSpacing"/>
        <w:rPr>
          <w:lang w:val="en-US"/>
        </w:rPr>
      </w:pPr>
      <w:r w:rsidRPr="00573AAA">
        <w:rPr>
          <w:lang w:val="en-US"/>
        </w:rPr>
        <w:t>The Platform will be integrated into the following existing and prepared system of OLO and the Town Council</w:t>
      </w:r>
      <w:r w:rsidR="00132AFA" w:rsidRPr="00573AAA">
        <w:rPr>
          <w:lang w:val="en-US"/>
        </w:rPr>
        <w:t>.</w:t>
      </w:r>
      <w:r w:rsidR="007D6099" w:rsidRPr="00573AAA">
        <w:rPr>
          <w:lang w:val="en-US"/>
        </w:rPr>
        <w:t xml:space="preserve"> </w:t>
      </w:r>
      <w:r w:rsidR="00596BB5" w:rsidRPr="00573AAA">
        <w:rPr>
          <w:lang w:val="en-US"/>
        </w:rPr>
        <w:t>The integrations will be carried out in stages; for each integrated Software a separate analysis will be drafted, the analysis will include a list of parameters that are to be transferred, transfer requirements, editing mode and responsibilities for individual parameters, change logs.</w:t>
      </w:r>
      <w:r w:rsidR="007E6365" w:rsidRPr="007E6365">
        <w:t xml:space="preserve"> </w:t>
      </w:r>
      <w:r w:rsidR="007E6365" w:rsidRPr="007E6365">
        <w:rPr>
          <w:lang w:val="en-US"/>
        </w:rPr>
        <w:t>This analysis will be part of the implementation analysis for individual modules (see Contract, point 7.2 and Appendix No. 5 Schedule</w:t>
      </w:r>
      <w:r w:rsidR="007E6365">
        <w:rPr>
          <w:lang w:val="en-US"/>
        </w:rPr>
        <w:t>)</w:t>
      </w:r>
      <w:r w:rsidR="004936EC">
        <w:rPr>
          <w:lang w:val="en-US"/>
        </w:rPr>
        <w:t>.</w:t>
      </w:r>
      <w:r w:rsidR="00596BB5" w:rsidRPr="00573AAA">
        <w:rPr>
          <w:lang w:val="en-US"/>
        </w:rPr>
        <w:t xml:space="preserve"> For these integrations, functionality or a tool is required to enable OLO staff analysing and editing data prior to uploading into the main database; this oversight </w:t>
      </w:r>
      <w:r w:rsidR="00036104">
        <w:rPr>
          <w:lang w:val="en-US"/>
        </w:rPr>
        <w:t>higher</w:t>
      </w:r>
      <w:r w:rsidR="00596BB5" w:rsidRPr="00573AAA">
        <w:rPr>
          <w:lang w:val="en-US"/>
        </w:rPr>
        <w:t xml:space="preserve"> quality of the data recorded</w:t>
      </w:r>
      <w:r w:rsidR="001C194E" w:rsidRPr="00573AAA">
        <w:rPr>
          <w:lang w:val="en-US"/>
        </w:rPr>
        <w:t>.</w:t>
      </w:r>
    </w:p>
    <w:p w14:paraId="50FAD812" w14:textId="0D4A41E7" w:rsidR="001C194E" w:rsidRPr="00573AAA" w:rsidRDefault="00596BB5" w:rsidP="00D600FF">
      <w:pPr>
        <w:pStyle w:val="NoSpacing"/>
        <w:rPr>
          <w:lang w:val="en-US"/>
        </w:rPr>
      </w:pPr>
      <w:r w:rsidRPr="00573AAA">
        <w:rPr>
          <w:lang w:val="en-US"/>
        </w:rPr>
        <w:t>When it comes to integration outwards from OLO, a tool is required that will enable checking the data prior to sending</w:t>
      </w:r>
      <w:r w:rsidR="00761544" w:rsidRPr="00573AAA">
        <w:rPr>
          <w:lang w:val="en-US"/>
        </w:rPr>
        <w:t>.</w:t>
      </w:r>
    </w:p>
    <w:p w14:paraId="14F18689" w14:textId="77777777" w:rsidR="001B0ED0" w:rsidRPr="00573AAA" w:rsidRDefault="001B0ED0" w:rsidP="00D600FF">
      <w:pPr>
        <w:pStyle w:val="NoSpacing"/>
        <w:rPr>
          <w:lang w:val="en-US"/>
        </w:rPr>
      </w:pPr>
    </w:p>
    <w:p w14:paraId="64F3EAD8" w14:textId="2FD023B9" w:rsidR="00C47E31" w:rsidRPr="00573AAA" w:rsidRDefault="00C47E31" w:rsidP="00746D45">
      <w:pPr>
        <w:pStyle w:val="Heading2"/>
        <w:numPr>
          <w:ilvl w:val="1"/>
          <w:numId w:val="46"/>
        </w:numPr>
        <w:rPr>
          <w:rFonts w:eastAsia="Times New Roman"/>
          <w:lang w:val="en-US"/>
        </w:rPr>
      </w:pPr>
      <w:bookmarkStart w:id="92" w:name="_Toc132978981"/>
      <w:r w:rsidRPr="00573AAA">
        <w:rPr>
          <w:rFonts w:eastAsia="Times New Roman"/>
          <w:lang w:val="en-US"/>
        </w:rPr>
        <w:t>Noris</w:t>
      </w:r>
      <w:bookmarkEnd w:id="92"/>
    </w:p>
    <w:p w14:paraId="04F245CD" w14:textId="721A2B35" w:rsidR="00C35AF6" w:rsidRPr="00573AAA" w:rsidRDefault="00596BB5" w:rsidP="00D600FF">
      <w:pPr>
        <w:pStyle w:val="NoSpacing"/>
        <w:rPr>
          <w:lang w:val="en-US"/>
        </w:rPr>
      </w:pPr>
      <w:r w:rsidRPr="00573AAA">
        <w:rPr>
          <w:lang w:val="en-US"/>
        </w:rPr>
        <w:t xml:space="preserve">A system administered by the Town Council and used to </w:t>
      </w:r>
      <w:r w:rsidR="002E56C9" w:rsidRPr="00573AAA">
        <w:rPr>
          <w:lang w:val="en-US"/>
        </w:rPr>
        <w:t xml:space="preserve">processing data for the purpose of collecting local taxes and fees by </w:t>
      </w:r>
      <w:r w:rsidR="00467693" w:rsidRPr="00573AAA">
        <w:rPr>
          <w:lang w:val="en-US"/>
        </w:rPr>
        <w:t>OMDPaL</w:t>
      </w:r>
      <w:r w:rsidR="00D87E88" w:rsidRPr="00573AAA">
        <w:rPr>
          <w:lang w:val="en-US"/>
        </w:rPr>
        <w:t xml:space="preserve"> (Oddelenie Miestnych Daní Poplatkov a Licencií)</w:t>
      </w:r>
      <w:r w:rsidR="00B07D2D" w:rsidRPr="00573AAA">
        <w:rPr>
          <w:lang w:val="en-US"/>
        </w:rPr>
        <w:t xml:space="preserve">. </w:t>
      </w:r>
      <w:r w:rsidR="00AA4BDA" w:rsidRPr="00573AAA">
        <w:rPr>
          <w:lang w:val="en-US"/>
        </w:rPr>
        <w:t>It is the main source for OLO to carry out its business</w:t>
      </w:r>
      <w:r w:rsidR="00B07D2D" w:rsidRPr="00573AAA">
        <w:rPr>
          <w:lang w:val="en-US"/>
        </w:rPr>
        <w:t>.</w:t>
      </w:r>
      <w:r w:rsidR="00AA4BDA" w:rsidRPr="00573AAA">
        <w:rPr>
          <w:lang w:val="en-US"/>
        </w:rPr>
        <w:t xml:space="preserve"> It is required that the data from Noris be synchronised with the central database through the integration API</w:t>
      </w:r>
      <w:r w:rsidR="00672EE4" w:rsidRPr="00573AAA">
        <w:rPr>
          <w:lang w:val="en-US"/>
        </w:rPr>
        <w:t xml:space="preserve"> or using an alternative tool through </w:t>
      </w:r>
      <w:r w:rsidR="001E271B" w:rsidRPr="00573AAA">
        <w:rPr>
          <w:lang w:val="en-US"/>
        </w:rPr>
        <w:t xml:space="preserve">Web Scraping. </w:t>
      </w:r>
      <w:r w:rsidR="00672EE4" w:rsidRPr="00573AAA">
        <w:rPr>
          <w:lang w:val="en-US"/>
        </w:rPr>
        <w:t xml:space="preserve">As part of the integration, the regime of the integration, </w:t>
      </w:r>
      <w:r w:rsidR="000A3012" w:rsidRPr="00573AAA">
        <w:rPr>
          <w:lang w:val="en-US"/>
        </w:rPr>
        <w:t xml:space="preserve">synchronisation and editing of data </w:t>
      </w:r>
      <w:r w:rsidR="00672EE4" w:rsidRPr="00573AAA">
        <w:rPr>
          <w:lang w:val="en-US"/>
        </w:rPr>
        <w:t>will be defined</w:t>
      </w:r>
      <w:r w:rsidR="00341295" w:rsidRPr="00573AAA">
        <w:rPr>
          <w:lang w:val="en-US"/>
        </w:rPr>
        <w:t>.</w:t>
      </w:r>
      <w:r w:rsidR="00AB6FAF" w:rsidRPr="00573AAA">
        <w:rPr>
          <w:lang w:val="en-US"/>
        </w:rPr>
        <w:t xml:space="preserve"> </w:t>
      </w:r>
      <w:r w:rsidR="000A3012" w:rsidRPr="00573AAA">
        <w:rPr>
          <w:lang w:val="en-US"/>
        </w:rPr>
        <w:t>The integration</w:t>
      </w:r>
      <w:r w:rsidR="002676D2" w:rsidRPr="00573AAA">
        <w:rPr>
          <w:lang w:val="en-US"/>
        </w:rPr>
        <w:t xml:space="preserve"> needs to contain a change log based on which any changes can be clearly identified</w:t>
      </w:r>
      <w:r w:rsidR="00881A2D" w:rsidRPr="00573AAA">
        <w:rPr>
          <w:lang w:val="en-US"/>
        </w:rPr>
        <w:t xml:space="preserve">, so that </w:t>
      </w:r>
      <w:r w:rsidR="00964E36" w:rsidRPr="00573AAA">
        <w:rPr>
          <w:lang w:val="en-US"/>
        </w:rPr>
        <w:t xml:space="preserve">the competent staff is able to take the necessary steps or launch an automatic process </w:t>
      </w:r>
      <w:r w:rsidR="00881A2D" w:rsidRPr="00573AAA">
        <w:rPr>
          <w:lang w:val="en-US"/>
        </w:rPr>
        <w:t>based on the change</w:t>
      </w:r>
      <w:r w:rsidR="00DE2F18" w:rsidRPr="00573AAA">
        <w:rPr>
          <w:lang w:val="en-US"/>
        </w:rPr>
        <w:t>.</w:t>
      </w:r>
    </w:p>
    <w:p w14:paraId="32B868B5" w14:textId="107DA08B" w:rsidR="00D25029" w:rsidRPr="00573AAA" w:rsidRDefault="00964E36" w:rsidP="00D600FF">
      <w:pPr>
        <w:pStyle w:val="NoSpacing"/>
        <w:rPr>
          <w:i/>
          <w:iCs/>
          <w:lang w:val="en-US"/>
        </w:rPr>
      </w:pPr>
      <w:r w:rsidRPr="00573AAA">
        <w:rPr>
          <w:i/>
          <w:iCs/>
          <w:lang w:val="en-US"/>
        </w:rPr>
        <w:t>The table below shows the data currently processed by N</w:t>
      </w:r>
      <w:r w:rsidR="0035275C" w:rsidRPr="00573AAA">
        <w:rPr>
          <w:i/>
          <w:iCs/>
          <w:lang w:val="en-US"/>
        </w:rPr>
        <w:t>oris a</w:t>
      </w:r>
      <w:r w:rsidRPr="00573AAA">
        <w:rPr>
          <w:i/>
          <w:iCs/>
          <w:lang w:val="en-US"/>
        </w:rPr>
        <w:t>nd</w:t>
      </w:r>
      <w:r w:rsidR="0035275C" w:rsidRPr="00573AAA">
        <w:rPr>
          <w:i/>
          <w:iCs/>
          <w:lang w:val="en-US"/>
        </w:rPr>
        <w:t xml:space="preserve"> Protank</w:t>
      </w:r>
      <w:r w:rsidRPr="00573AAA">
        <w:rPr>
          <w:i/>
          <w:iCs/>
          <w:lang w:val="en-US"/>
        </w:rPr>
        <w:t>.</w:t>
      </w:r>
    </w:p>
    <w:p w14:paraId="1434C364" w14:textId="77777777" w:rsidR="00E002F8" w:rsidRPr="00573AAA" w:rsidRDefault="00E002F8" w:rsidP="00D600FF">
      <w:pPr>
        <w:pStyle w:val="NoSpacing"/>
        <w:rPr>
          <w:lang w:val="en-US"/>
        </w:rPr>
      </w:pPr>
    </w:p>
    <w:tbl>
      <w:tblPr>
        <w:tblStyle w:val="TableGrid"/>
        <w:tblW w:w="5000" w:type="pct"/>
        <w:tblLook w:val="04A0" w:firstRow="1" w:lastRow="0" w:firstColumn="1" w:lastColumn="0" w:noHBand="0" w:noVBand="1"/>
      </w:tblPr>
      <w:tblGrid>
        <w:gridCol w:w="2284"/>
        <w:gridCol w:w="1861"/>
        <w:gridCol w:w="1262"/>
        <w:gridCol w:w="2489"/>
        <w:gridCol w:w="1166"/>
      </w:tblGrid>
      <w:tr w:rsidR="00926C8A" w:rsidRPr="0080129A" w14:paraId="6F966B31" w14:textId="77777777" w:rsidTr="00CC60A3">
        <w:trPr>
          <w:trHeight w:val="600"/>
        </w:trPr>
        <w:tc>
          <w:tcPr>
            <w:tcW w:w="1407" w:type="pct"/>
            <w:hideMark/>
          </w:tcPr>
          <w:p w14:paraId="667C9117" w14:textId="2ABA30AD" w:rsidR="00E149F1" w:rsidRPr="00573AAA" w:rsidRDefault="00D060CD" w:rsidP="00A7686F">
            <w:pPr>
              <w:pStyle w:val="NoSpacing"/>
              <w:rPr>
                <w:b/>
                <w:bCs/>
                <w:sz w:val="16"/>
                <w:szCs w:val="16"/>
                <w:lang w:val="en-US"/>
              </w:rPr>
            </w:pPr>
            <w:r w:rsidRPr="00573AAA">
              <w:rPr>
                <w:b/>
                <w:bCs/>
                <w:sz w:val="16"/>
                <w:szCs w:val="16"/>
                <w:lang w:val="en-US"/>
              </w:rPr>
              <w:t xml:space="preserve">Title of column in </w:t>
            </w:r>
            <w:r w:rsidR="00E149F1" w:rsidRPr="00573AAA">
              <w:rPr>
                <w:b/>
                <w:bCs/>
                <w:sz w:val="16"/>
                <w:szCs w:val="16"/>
                <w:lang w:val="en-US"/>
              </w:rPr>
              <w:t>NORIS</w:t>
            </w:r>
          </w:p>
        </w:tc>
        <w:tc>
          <w:tcPr>
            <w:tcW w:w="1092" w:type="pct"/>
            <w:hideMark/>
          </w:tcPr>
          <w:p w14:paraId="53D711EC" w14:textId="77777777" w:rsidR="00E149F1" w:rsidRPr="00573AAA" w:rsidRDefault="00E149F1" w:rsidP="00A7686F">
            <w:pPr>
              <w:pStyle w:val="NoSpacing"/>
              <w:rPr>
                <w:b/>
                <w:bCs/>
                <w:sz w:val="16"/>
                <w:szCs w:val="16"/>
                <w:lang w:val="en-US"/>
              </w:rPr>
            </w:pPr>
            <w:r w:rsidRPr="00573AAA">
              <w:rPr>
                <w:b/>
                <w:bCs/>
                <w:sz w:val="16"/>
                <w:szCs w:val="16"/>
                <w:lang w:val="en-US"/>
              </w:rPr>
              <w:t>PD OLD</w:t>
            </w:r>
          </w:p>
        </w:tc>
        <w:tc>
          <w:tcPr>
            <w:tcW w:w="559" w:type="pct"/>
            <w:hideMark/>
          </w:tcPr>
          <w:p w14:paraId="6CAA9F0C" w14:textId="1284D720" w:rsidR="00E149F1" w:rsidRPr="00573AAA" w:rsidRDefault="00D060CD" w:rsidP="00A7686F">
            <w:pPr>
              <w:pStyle w:val="NoSpacing"/>
              <w:rPr>
                <w:b/>
                <w:bCs/>
                <w:sz w:val="16"/>
                <w:szCs w:val="16"/>
                <w:lang w:val="en-US"/>
              </w:rPr>
            </w:pPr>
            <w:r w:rsidRPr="00573AAA">
              <w:rPr>
                <w:b/>
                <w:bCs/>
                <w:sz w:val="16"/>
                <w:szCs w:val="16"/>
                <w:lang w:val="en-US"/>
              </w:rPr>
              <w:t>Title of column in Prot</w:t>
            </w:r>
            <w:r w:rsidR="00E149F1" w:rsidRPr="00573AAA">
              <w:rPr>
                <w:b/>
                <w:bCs/>
                <w:sz w:val="16"/>
                <w:szCs w:val="16"/>
                <w:lang w:val="en-US"/>
              </w:rPr>
              <w:t>ank Dynamics</w:t>
            </w:r>
          </w:p>
        </w:tc>
        <w:tc>
          <w:tcPr>
            <w:tcW w:w="1280" w:type="pct"/>
            <w:hideMark/>
          </w:tcPr>
          <w:p w14:paraId="68A48C90" w14:textId="4EA66A3F" w:rsidR="00E149F1" w:rsidRPr="00573AAA" w:rsidRDefault="00D060CD" w:rsidP="00A7686F">
            <w:pPr>
              <w:pStyle w:val="NoSpacing"/>
              <w:rPr>
                <w:b/>
                <w:bCs/>
                <w:sz w:val="16"/>
                <w:szCs w:val="16"/>
                <w:lang w:val="en-US"/>
              </w:rPr>
            </w:pPr>
            <w:r w:rsidRPr="00573AAA">
              <w:rPr>
                <w:b/>
                <w:bCs/>
                <w:sz w:val="16"/>
                <w:szCs w:val="16"/>
                <w:lang w:val="en-US"/>
              </w:rPr>
              <w:t xml:space="preserve">Title of </w:t>
            </w:r>
            <w:r w:rsidR="00E149F1" w:rsidRPr="00573AAA">
              <w:rPr>
                <w:b/>
                <w:bCs/>
                <w:sz w:val="16"/>
                <w:szCs w:val="16"/>
                <w:lang w:val="en-US"/>
              </w:rPr>
              <w:t xml:space="preserve">PD </w:t>
            </w:r>
            <w:r w:rsidRPr="00573AAA">
              <w:rPr>
                <w:b/>
                <w:bCs/>
                <w:sz w:val="16"/>
                <w:szCs w:val="16"/>
                <w:lang w:val="en-US"/>
              </w:rPr>
              <w:t>Contract item</w:t>
            </w:r>
          </w:p>
        </w:tc>
        <w:tc>
          <w:tcPr>
            <w:tcW w:w="662" w:type="pct"/>
            <w:hideMark/>
          </w:tcPr>
          <w:p w14:paraId="0BB15E3C" w14:textId="0CA73061" w:rsidR="00E149F1" w:rsidRPr="00573AAA" w:rsidRDefault="00D060CD" w:rsidP="00A7686F">
            <w:pPr>
              <w:pStyle w:val="NoSpacing"/>
              <w:rPr>
                <w:b/>
                <w:bCs/>
                <w:sz w:val="16"/>
                <w:szCs w:val="16"/>
                <w:lang w:val="en-US"/>
              </w:rPr>
            </w:pPr>
            <w:r w:rsidRPr="00573AAA">
              <w:rPr>
                <w:b/>
                <w:bCs/>
                <w:sz w:val="16"/>
                <w:szCs w:val="16"/>
                <w:lang w:val="en-US"/>
              </w:rPr>
              <w:t>Title of column PD Customers</w:t>
            </w:r>
          </w:p>
        </w:tc>
      </w:tr>
      <w:tr w:rsidR="00926C8A" w:rsidRPr="0080129A" w14:paraId="35FA51F5" w14:textId="77777777" w:rsidTr="00CC60A3">
        <w:trPr>
          <w:trHeight w:val="300"/>
        </w:trPr>
        <w:tc>
          <w:tcPr>
            <w:tcW w:w="1407" w:type="pct"/>
            <w:noWrap/>
            <w:hideMark/>
          </w:tcPr>
          <w:p w14:paraId="789B1CB3" w14:textId="31A29E3E" w:rsidR="00E149F1" w:rsidRPr="00573AAA" w:rsidRDefault="00D060CD" w:rsidP="00A7686F">
            <w:pPr>
              <w:pStyle w:val="NoSpacing"/>
              <w:rPr>
                <w:i/>
                <w:iCs/>
                <w:sz w:val="16"/>
                <w:szCs w:val="16"/>
                <w:lang w:val="en-US"/>
              </w:rPr>
            </w:pPr>
            <w:r w:rsidRPr="00573AAA">
              <w:rPr>
                <w:i/>
                <w:iCs/>
                <w:sz w:val="16"/>
                <w:szCs w:val="16"/>
                <w:lang w:val="en-US"/>
              </w:rPr>
              <w:t>Year</w:t>
            </w:r>
          </w:p>
        </w:tc>
        <w:tc>
          <w:tcPr>
            <w:tcW w:w="1092" w:type="pct"/>
            <w:noWrap/>
            <w:hideMark/>
          </w:tcPr>
          <w:p w14:paraId="71A9006D" w14:textId="77777777" w:rsidR="00E149F1" w:rsidRPr="00573AAA" w:rsidRDefault="00E149F1" w:rsidP="00A7686F">
            <w:pPr>
              <w:pStyle w:val="NoSpacing"/>
              <w:rPr>
                <w:i/>
                <w:iCs/>
                <w:sz w:val="16"/>
                <w:szCs w:val="16"/>
                <w:lang w:val="en-US"/>
              </w:rPr>
            </w:pPr>
          </w:p>
        </w:tc>
        <w:tc>
          <w:tcPr>
            <w:tcW w:w="559" w:type="pct"/>
            <w:noWrap/>
            <w:hideMark/>
          </w:tcPr>
          <w:p w14:paraId="5061FF65" w14:textId="77777777" w:rsidR="00E149F1" w:rsidRPr="00573AAA" w:rsidRDefault="00E149F1" w:rsidP="00A7686F">
            <w:pPr>
              <w:pStyle w:val="NoSpacing"/>
              <w:rPr>
                <w:sz w:val="16"/>
                <w:szCs w:val="16"/>
                <w:lang w:val="en-US"/>
              </w:rPr>
            </w:pPr>
          </w:p>
        </w:tc>
        <w:tc>
          <w:tcPr>
            <w:tcW w:w="1280" w:type="pct"/>
            <w:noWrap/>
            <w:hideMark/>
          </w:tcPr>
          <w:p w14:paraId="5A8F9CD5" w14:textId="7B8F6056" w:rsidR="00E149F1" w:rsidRPr="00573AAA" w:rsidRDefault="00BD63B4" w:rsidP="00A7686F">
            <w:pPr>
              <w:pStyle w:val="NoSpacing"/>
              <w:rPr>
                <w:sz w:val="16"/>
                <w:szCs w:val="16"/>
                <w:lang w:val="en-US"/>
              </w:rPr>
            </w:pPr>
            <w:r w:rsidRPr="00573AAA">
              <w:rPr>
                <w:sz w:val="16"/>
                <w:szCs w:val="16"/>
                <w:lang w:val="en-US"/>
              </w:rPr>
              <w:t>Year</w:t>
            </w:r>
            <w:r w:rsidR="00E149F1" w:rsidRPr="00573AAA">
              <w:rPr>
                <w:sz w:val="16"/>
                <w:szCs w:val="16"/>
                <w:lang w:val="en-US"/>
              </w:rPr>
              <w:t xml:space="preserve"> (</w:t>
            </w:r>
            <w:r w:rsidRPr="00573AAA">
              <w:rPr>
                <w:sz w:val="16"/>
                <w:szCs w:val="16"/>
                <w:lang w:val="en-US"/>
              </w:rPr>
              <w:t>new column see mission</w:t>
            </w:r>
            <w:r w:rsidR="00E149F1" w:rsidRPr="00573AAA">
              <w:rPr>
                <w:sz w:val="16"/>
                <w:szCs w:val="16"/>
                <w:lang w:val="en-US"/>
              </w:rPr>
              <w:t>)</w:t>
            </w:r>
          </w:p>
        </w:tc>
        <w:tc>
          <w:tcPr>
            <w:tcW w:w="662" w:type="pct"/>
            <w:noWrap/>
            <w:hideMark/>
          </w:tcPr>
          <w:p w14:paraId="52807ABC" w14:textId="77777777" w:rsidR="00E149F1" w:rsidRPr="00573AAA" w:rsidRDefault="00E149F1" w:rsidP="00A7686F">
            <w:pPr>
              <w:pStyle w:val="NoSpacing"/>
              <w:rPr>
                <w:sz w:val="16"/>
                <w:szCs w:val="16"/>
                <w:lang w:val="en-US"/>
              </w:rPr>
            </w:pPr>
          </w:p>
        </w:tc>
      </w:tr>
      <w:tr w:rsidR="00926C8A" w:rsidRPr="0080129A" w14:paraId="5923E1F4" w14:textId="77777777" w:rsidTr="00CC60A3">
        <w:trPr>
          <w:trHeight w:val="300"/>
        </w:trPr>
        <w:tc>
          <w:tcPr>
            <w:tcW w:w="1407" w:type="pct"/>
            <w:noWrap/>
            <w:hideMark/>
          </w:tcPr>
          <w:p w14:paraId="5F26FB72" w14:textId="77777777" w:rsidR="00E149F1" w:rsidRPr="00573AAA" w:rsidRDefault="00E149F1" w:rsidP="00A7686F">
            <w:pPr>
              <w:pStyle w:val="NoSpacing"/>
              <w:rPr>
                <w:sz w:val="16"/>
                <w:szCs w:val="16"/>
                <w:lang w:val="en-US"/>
              </w:rPr>
            </w:pPr>
          </w:p>
        </w:tc>
        <w:tc>
          <w:tcPr>
            <w:tcW w:w="1092" w:type="pct"/>
            <w:noWrap/>
            <w:hideMark/>
          </w:tcPr>
          <w:p w14:paraId="75891D47" w14:textId="2F5A1953" w:rsidR="00E149F1" w:rsidRPr="00573AAA" w:rsidRDefault="00E149F1" w:rsidP="00A7686F">
            <w:pPr>
              <w:pStyle w:val="NoSpacing"/>
              <w:rPr>
                <w:i/>
                <w:iCs/>
                <w:sz w:val="16"/>
                <w:szCs w:val="16"/>
                <w:lang w:val="en-US"/>
              </w:rPr>
            </w:pPr>
            <w:r w:rsidRPr="00573AAA">
              <w:rPr>
                <w:i/>
                <w:iCs/>
                <w:sz w:val="16"/>
                <w:szCs w:val="16"/>
                <w:lang w:val="en-US"/>
              </w:rPr>
              <w:t xml:space="preserve">AKU - </w:t>
            </w:r>
            <w:r w:rsidR="00BD63B4" w:rsidRPr="00573AAA">
              <w:rPr>
                <w:i/>
                <w:iCs/>
                <w:sz w:val="16"/>
                <w:szCs w:val="16"/>
                <w:lang w:val="en-US"/>
              </w:rPr>
              <w:t>municipality</w:t>
            </w:r>
          </w:p>
        </w:tc>
        <w:tc>
          <w:tcPr>
            <w:tcW w:w="559" w:type="pct"/>
            <w:noWrap/>
            <w:hideMark/>
          </w:tcPr>
          <w:p w14:paraId="17BEEA68" w14:textId="77777777" w:rsidR="00E149F1" w:rsidRPr="00573AAA" w:rsidRDefault="00E149F1" w:rsidP="00A7686F">
            <w:pPr>
              <w:pStyle w:val="NoSpacing"/>
              <w:rPr>
                <w:sz w:val="16"/>
                <w:szCs w:val="16"/>
                <w:lang w:val="en-US"/>
              </w:rPr>
            </w:pPr>
          </w:p>
        </w:tc>
        <w:tc>
          <w:tcPr>
            <w:tcW w:w="1280" w:type="pct"/>
            <w:noWrap/>
            <w:hideMark/>
          </w:tcPr>
          <w:p w14:paraId="1233681C" w14:textId="77777777" w:rsidR="00E149F1" w:rsidRPr="00573AAA" w:rsidRDefault="00E149F1" w:rsidP="00A7686F">
            <w:pPr>
              <w:pStyle w:val="NoSpacing"/>
              <w:rPr>
                <w:sz w:val="16"/>
                <w:szCs w:val="16"/>
                <w:lang w:val="en-US"/>
              </w:rPr>
            </w:pPr>
          </w:p>
        </w:tc>
        <w:tc>
          <w:tcPr>
            <w:tcW w:w="662" w:type="pct"/>
            <w:noWrap/>
            <w:hideMark/>
          </w:tcPr>
          <w:p w14:paraId="592DA2DB" w14:textId="77777777" w:rsidR="00E149F1" w:rsidRPr="00573AAA" w:rsidRDefault="00E149F1" w:rsidP="00A7686F">
            <w:pPr>
              <w:pStyle w:val="NoSpacing"/>
              <w:rPr>
                <w:sz w:val="16"/>
                <w:szCs w:val="16"/>
                <w:lang w:val="en-US"/>
              </w:rPr>
            </w:pPr>
          </w:p>
        </w:tc>
      </w:tr>
      <w:tr w:rsidR="00926C8A" w:rsidRPr="0080129A" w14:paraId="072E553F" w14:textId="77777777" w:rsidTr="00CC60A3">
        <w:trPr>
          <w:trHeight w:val="300"/>
        </w:trPr>
        <w:tc>
          <w:tcPr>
            <w:tcW w:w="1407" w:type="pct"/>
            <w:noWrap/>
            <w:hideMark/>
          </w:tcPr>
          <w:p w14:paraId="50A032A5" w14:textId="77777777" w:rsidR="00E149F1" w:rsidRPr="00573AAA" w:rsidRDefault="00E149F1" w:rsidP="00A7686F">
            <w:pPr>
              <w:pStyle w:val="NoSpacing"/>
              <w:rPr>
                <w:sz w:val="16"/>
                <w:szCs w:val="16"/>
                <w:lang w:val="en-US"/>
              </w:rPr>
            </w:pPr>
          </w:p>
        </w:tc>
        <w:tc>
          <w:tcPr>
            <w:tcW w:w="1092" w:type="pct"/>
            <w:noWrap/>
            <w:hideMark/>
          </w:tcPr>
          <w:p w14:paraId="2CC3B816" w14:textId="0F1CFE77" w:rsidR="00E149F1" w:rsidRPr="00573AAA" w:rsidRDefault="00E149F1" w:rsidP="00A7686F">
            <w:pPr>
              <w:pStyle w:val="NoSpacing"/>
              <w:rPr>
                <w:i/>
                <w:iCs/>
                <w:sz w:val="16"/>
                <w:szCs w:val="16"/>
                <w:lang w:val="en-US"/>
              </w:rPr>
            </w:pPr>
            <w:r w:rsidRPr="00573AAA">
              <w:rPr>
                <w:i/>
                <w:iCs/>
                <w:sz w:val="16"/>
                <w:szCs w:val="16"/>
                <w:lang w:val="en-US"/>
              </w:rPr>
              <w:t xml:space="preserve">AKU - </w:t>
            </w:r>
            <w:r w:rsidR="00BD63B4" w:rsidRPr="00573AAA">
              <w:rPr>
                <w:i/>
                <w:iCs/>
                <w:sz w:val="16"/>
                <w:szCs w:val="16"/>
                <w:lang w:val="en-US"/>
              </w:rPr>
              <w:t>district</w:t>
            </w:r>
          </w:p>
        </w:tc>
        <w:tc>
          <w:tcPr>
            <w:tcW w:w="559" w:type="pct"/>
            <w:noWrap/>
            <w:hideMark/>
          </w:tcPr>
          <w:p w14:paraId="41F1C737" w14:textId="77777777" w:rsidR="00E149F1" w:rsidRPr="00573AAA" w:rsidRDefault="00E149F1" w:rsidP="00A7686F">
            <w:pPr>
              <w:pStyle w:val="NoSpacing"/>
              <w:rPr>
                <w:sz w:val="16"/>
                <w:szCs w:val="16"/>
                <w:lang w:val="en-US"/>
              </w:rPr>
            </w:pPr>
          </w:p>
        </w:tc>
        <w:tc>
          <w:tcPr>
            <w:tcW w:w="1280" w:type="pct"/>
            <w:noWrap/>
            <w:hideMark/>
          </w:tcPr>
          <w:p w14:paraId="7374612B" w14:textId="77777777" w:rsidR="00E149F1" w:rsidRPr="00573AAA" w:rsidRDefault="00E149F1" w:rsidP="00A7686F">
            <w:pPr>
              <w:pStyle w:val="NoSpacing"/>
              <w:rPr>
                <w:sz w:val="16"/>
                <w:szCs w:val="16"/>
                <w:lang w:val="en-US"/>
              </w:rPr>
            </w:pPr>
          </w:p>
        </w:tc>
        <w:tc>
          <w:tcPr>
            <w:tcW w:w="662" w:type="pct"/>
            <w:noWrap/>
            <w:hideMark/>
          </w:tcPr>
          <w:p w14:paraId="52C0A6CE" w14:textId="77777777" w:rsidR="00E149F1" w:rsidRPr="00573AAA" w:rsidRDefault="00E149F1" w:rsidP="00A7686F">
            <w:pPr>
              <w:pStyle w:val="NoSpacing"/>
              <w:rPr>
                <w:sz w:val="16"/>
                <w:szCs w:val="16"/>
                <w:lang w:val="en-US"/>
              </w:rPr>
            </w:pPr>
          </w:p>
        </w:tc>
      </w:tr>
      <w:tr w:rsidR="00926C8A" w:rsidRPr="0080129A" w14:paraId="7A12CBF5" w14:textId="77777777" w:rsidTr="00CC60A3">
        <w:trPr>
          <w:trHeight w:val="300"/>
        </w:trPr>
        <w:tc>
          <w:tcPr>
            <w:tcW w:w="1407" w:type="pct"/>
            <w:noWrap/>
            <w:hideMark/>
          </w:tcPr>
          <w:p w14:paraId="1788F807" w14:textId="45A560EA" w:rsidR="00E149F1" w:rsidRPr="00573AAA" w:rsidRDefault="00D060CD" w:rsidP="00A7686F">
            <w:pPr>
              <w:pStyle w:val="NoSpacing"/>
              <w:rPr>
                <w:i/>
                <w:iCs/>
                <w:sz w:val="16"/>
                <w:szCs w:val="16"/>
                <w:lang w:val="en-US"/>
              </w:rPr>
            </w:pPr>
            <w:r w:rsidRPr="00573AAA">
              <w:rPr>
                <w:i/>
                <w:iCs/>
                <w:sz w:val="16"/>
                <w:szCs w:val="16"/>
                <w:lang w:val="en-US"/>
              </w:rPr>
              <w:t>Address</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00BD63B4" w:rsidRPr="00573AAA">
              <w:rPr>
                <w:i/>
                <w:iCs/>
                <w:sz w:val="16"/>
                <w:szCs w:val="16"/>
                <w:lang w:val="en-US"/>
              </w:rPr>
              <w:t xml:space="preserve">collection </w:t>
            </w:r>
            <w:r w:rsidRPr="00573AAA">
              <w:rPr>
                <w:i/>
                <w:iCs/>
                <w:sz w:val="16"/>
                <w:szCs w:val="16"/>
                <w:lang w:val="en-US"/>
              </w:rPr>
              <w:t>place</w:t>
            </w:r>
          </w:p>
        </w:tc>
        <w:tc>
          <w:tcPr>
            <w:tcW w:w="1092" w:type="pct"/>
            <w:noWrap/>
            <w:hideMark/>
          </w:tcPr>
          <w:p w14:paraId="7C9FE979" w14:textId="40C75AEB" w:rsidR="00E149F1" w:rsidRPr="00573AAA" w:rsidRDefault="00E149F1" w:rsidP="00A7686F">
            <w:pPr>
              <w:pStyle w:val="NoSpacing"/>
              <w:rPr>
                <w:i/>
                <w:iCs/>
                <w:sz w:val="16"/>
                <w:szCs w:val="16"/>
                <w:lang w:val="en-US"/>
              </w:rPr>
            </w:pPr>
            <w:r w:rsidRPr="00573AAA">
              <w:rPr>
                <w:i/>
                <w:iCs/>
                <w:sz w:val="16"/>
                <w:szCs w:val="16"/>
                <w:lang w:val="en-US"/>
              </w:rPr>
              <w:t xml:space="preserve">AKU - </w:t>
            </w:r>
            <w:r w:rsidR="00BD63B4" w:rsidRPr="00573AAA">
              <w:rPr>
                <w:i/>
                <w:iCs/>
                <w:sz w:val="16"/>
                <w:szCs w:val="16"/>
                <w:lang w:val="en-US"/>
              </w:rPr>
              <w:t>street</w:t>
            </w:r>
          </w:p>
        </w:tc>
        <w:tc>
          <w:tcPr>
            <w:tcW w:w="559" w:type="pct"/>
            <w:noWrap/>
            <w:hideMark/>
          </w:tcPr>
          <w:p w14:paraId="54A23A66" w14:textId="77777777" w:rsidR="00E149F1" w:rsidRPr="00573AAA" w:rsidRDefault="00E149F1" w:rsidP="00A7686F">
            <w:pPr>
              <w:pStyle w:val="NoSpacing"/>
              <w:rPr>
                <w:sz w:val="16"/>
                <w:szCs w:val="16"/>
                <w:lang w:val="en-US"/>
              </w:rPr>
            </w:pPr>
          </w:p>
        </w:tc>
        <w:tc>
          <w:tcPr>
            <w:tcW w:w="1280" w:type="pct"/>
            <w:noWrap/>
            <w:hideMark/>
          </w:tcPr>
          <w:p w14:paraId="6EA73ACF" w14:textId="65B4C41E" w:rsidR="00E149F1" w:rsidRPr="00573AAA" w:rsidRDefault="00BD63B4" w:rsidP="00A7686F">
            <w:pPr>
              <w:pStyle w:val="NoSpacing"/>
              <w:rPr>
                <w:sz w:val="16"/>
                <w:szCs w:val="16"/>
                <w:lang w:val="en-US"/>
              </w:rPr>
            </w:pPr>
            <w:r w:rsidRPr="00573AAA">
              <w:rPr>
                <w:sz w:val="16"/>
                <w:szCs w:val="16"/>
                <w:lang w:val="en-US"/>
              </w:rPr>
              <w:t>Collection place</w:t>
            </w:r>
            <w:r w:rsidR="00E149F1" w:rsidRPr="00573AAA">
              <w:rPr>
                <w:sz w:val="16"/>
                <w:szCs w:val="16"/>
                <w:lang w:val="en-US"/>
              </w:rPr>
              <w:t xml:space="preserve"> - </w:t>
            </w:r>
            <w:r w:rsidRPr="00573AAA">
              <w:rPr>
                <w:sz w:val="16"/>
                <w:szCs w:val="16"/>
                <w:lang w:val="en-US"/>
              </w:rPr>
              <w:t>street</w:t>
            </w:r>
          </w:p>
        </w:tc>
        <w:tc>
          <w:tcPr>
            <w:tcW w:w="662" w:type="pct"/>
            <w:noWrap/>
            <w:hideMark/>
          </w:tcPr>
          <w:p w14:paraId="20881CA6" w14:textId="77777777" w:rsidR="00E149F1" w:rsidRPr="00573AAA" w:rsidRDefault="00E149F1" w:rsidP="00A7686F">
            <w:pPr>
              <w:pStyle w:val="NoSpacing"/>
              <w:rPr>
                <w:sz w:val="16"/>
                <w:szCs w:val="16"/>
                <w:lang w:val="en-US"/>
              </w:rPr>
            </w:pPr>
          </w:p>
        </w:tc>
      </w:tr>
      <w:tr w:rsidR="00926C8A" w:rsidRPr="0080129A" w14:paraId="3FCE8C25" w14:textId="77777777" w:rsidTr="00CC60A3">
        <w:trPr>
          <w:trHeight w:val="300"/>
        </w:trPr>
        <w:tc>
          <w:tcPr>
            <w:tcW w:w="1407" w:type="pct"/>
            <w:noWrap/>
            <w:hideMark/>
          </w:tcPr>
          <w:p w14:paraId="3E2780B2" w14:textId="77777777" w:rsidR="00E149F1" w:rsidRPr="00573AAA" w:rsidRDefault="00E149F1" w:rsidP="00A7686F">
            <w:pPr>
              <w:pStyle w:val="NoSpacing"/>
              <w:rPr>
                <w:i/>
                <w:iCs/>
                <w:sz w:val="16"/>
                <w:szCs w:val="16"/>
                <w:lang w:val="en-US"/>
              </w:rPr>
            </w:pPr>
            <w:r w:rsidRPr="00573AAA">
              <w:rPr>
                <w:i/>
                <w:iCs/>
                <w:sz w:val="16"/>
                <w:szCs w:val="16"/>
                <w:lang w:val="en-US"/>
              </w:rPr>
              <w:t>OČ</w:t>
            </w:r>
          </w:p>
        </w:tc>
        <w:tc>
          <w:tcPr>
            <w:tcW w:w="1092" w:type="pct"/>
            <w:noWrap/>
            <w:hideMark/>
          </w:tcPr>
          <w:p w14:paraId="0C810EE6" w14:textId="15D10793" w:rsidR="00E149F1" w:rsidRPr="00573AAA" w:rsidRDefault="00E149F1" w:rsidP="00A7686F">
            <w:pPr>
              <w:pStyle w:val="NoSpacing"/>
              <w:rPr>
                <w:i/>
                <w:iCs/>
                <w:sz w:val="16"/>
                <w:szCs w:val="16"/>
                <w:lang w:val="en-US"/>
              </w:rPr>
            </w:pPr>
            <w:r w:rsidRPr="00573AAA">
              <w:rPr>
                <w:i/>
                <w:iCs/>
                <w:sz w:val="16"/>
                <w:szCs w:val="16"/>
                <w:lang w:val="en-US"/>
              </w:rPr>
              <w:t xml:space="preserve">AKU </w:t>
            </w:r>
            <w:r w:rsidR="00BD63B4" w:rsidRPr="00573AAA">
              <w:rPr>
                <w:i/>
                <w:iCs/>
                <w:sz w:val="16"/>
                <w:szCs w:val="16"/>
                <w:lang w:val="en-US"/>
              </w:rPr>
              <w:t>–</w:t>
            </w:r>
            <w:r w:rsidRPr="00573AAA">
              <w:rPr>
                <w:i/>
                <w:iCs/>
                <w:sz w:val="16"/>
                <w:szCs w:val="16"/>
                <w:lang w:val="en-US"/>
              </w:rPr>
              <w:t xml:space="preserve"> </w:t>
            </w:r>
            <w:r w:rsidR="00BD63B4" w:rsidRPr="00573AAA">
              <w:rPr>
                <w:i/>
                <w:iCs/>
                <w:sz w:val="16"/>
                <w:szCs w:val="16"/>
                <w:lang w:val="en-US"/>
              </w:rPr>
              <w:t>orientation No.</w:t>
            </w:r>
          </w:p>
        </w:tc>
        <w:tc>
          <w:tcPr>
            <w:tcW w:w="559" w:type="pct"/>
            <w:noWrap/>
            <w:hideMark/>
          </w:tcPr>
          <w:p w14:paraId="06FD38EB" w14:textId="77777777" w:rsidR="00E149F1" w:rsidRPr="00573AAA" w:rsidRDefault="00E149F1" w:rsidP="00A7686F">
            <w:pPr>
              <w:pStyle w:val="NoSpacing"/>
              <w:rPr>
                <w:sz w:val="16"/>
                <w:szCs w:val="16"/>
                <w:lang w:val="en-US"/>
              </w:rPr>
            </w:pPr>
          </w:p>
        </w:tc>
        <w:tc>
          <w:tcPr>
            <w:tcW w:w="1280" w:type="pct"/>
            <w:noWrap/>
            <w:hideMark/>
          </w:tcPr>
          <w:p w14:paraId="3B7D3AD5" w14:textId="4F77D45E" w:rsidR="00E149F1" w:rsidRPr="00573AAA" w:rsidRDefault="00BD63B4" w:rsidP="00A7686F">
            <w:pPr>
              <w:pStyle w:val="NoSpacing"/>
              <w:rPr>
                <w:sz w:val="16"/>
                <w:szCs w:val="16"/>
                <w:lang w:val="en-US"/>
              </w:rPr>
            </w:pPr>
            <w:r w:rsidRPr="00573AAA">
              <w:rPr>
                <w:sz w:val="16"/>
                <w:szCs w:val="16"/>
                <w:lang w:val="en-US"/>
              </w:rPr>
              <w:t>Collection place</w:t>
            </w:r>
            <w:r w:rsidR="00E149F1" w:rsidRPr="00573AAA">
              <w:rPr>
                <w:sz w:val="16"/>
                <w:szCs w:val="16"/>
                <w:lang w:val="en-US"/>
              </w:rPr>
              <w:t xml:space="preserve"> </w:t>
            </w:r>
            <w:r w:rsidRPr="00573AAA">
              <w:rPr>
                <w:sz w:val="16"/>
                <w:szCs w:val="16"/>
                <w:lang w:val="en-US"/>
              </w:rPr>
              <w:t>–</w:t>
            </w:r>
            <w:r w:rsidR="00E149F1" w:rsidRPr="00573AAA">
              <w:rPr>
                <w:sz w:val="16"/>
                <w:szCs w:val="16"/>
                <w:lang w:val="en-US"/>
              </w:rPr>
              <w:t xml:space="preserve"> </w:t>
            </w:r>
            <w:r w:rsidRPr="00573AAA">
              <w:rPr>
                <w:sz w:val="16"/>
                <w:szCs w:val="16"/>
                <w:lang w:val="en-US"/>
              </w:rPr>
              <w:t>orientation No.</w:t>
            </w:r>
          </w:p>
        </w:tc>
        <w:tc>
          <w:tcPr>
            <w:tcW w:w="662" w:type="pct"/>
            <w:noWrap/>
            <w:hideMark/>
          </w:tcPr>
          <w:p w14:paraId="4E46BE57" w14:textId="77777777" w:rsidR="00E149F1" w:rsidRPr="00573AAA" w:rsidRDefault="00E149F1" w:rsidP="00A7686F">
            <w:pPr>
              <w:pStyle w:val="NoSpacing"/>
              <w:rPr>
                <w:sz w:val="16"/>
                <w:szCs w:val="16"/>
                <w:lang w:val="en-US"/>
              </w:rPr>
            </w:pPr>
          </w:p>
        </w:tc>
      </w:tr>
      <w:tr w:rsidR="00926C8A" w:rsidRPr="0080129A" w14:paraId="7FA32E26" w14:textId="77777777" w:rsidTr="00CC60A3">
        <w:trPr>
          <w:trHeight w:val="300"/>
        </w:trPr>
        <w:tc>
          <w:tcPr>
            <w:tcW w:w="1407" w:type="pct"/>
            <w:noWrap/>
            <w:hideMark/>
          </w:tcPr>
          <w:p w14:paraId="71E32C5F" w14:textId="77777777" w:rsidR="00E149F1" w:rsidRPr="00573AAA" w:rsidRDefault="00E149F1" w:rsidP="00A7686F">
            <w:pPr>
              <w:pStyle w:val="NoSpacing"/>
              <w:rPr>
                <w:i/>
                <w:iCs/>
                <w:sz w:val="16"/>
                <w:szCs w:val="16"/>
                <w:lang w:val="en-US"/>
              </w:rPr>
            </w:pPr>
            <w:r w:rsidRPr="00573AAA">
              <w:rPr>
                <w:i/>
                <w:iCs/>
                <w:sz w:val="16"/>
                <w:szCs w:val="16"/>
                <w:lang w:val="en-US"/>
              </w:rPr>
              <w:t>SČ</w:t>
            </w:r>
          </w:p>
        </w:tc>
        <w:tc>
          <w:tcPr>
            <w:tcW w:w="1092" w:type="pct"/>
            <w:noWrap/>
            <w:hideMark/>
          </w:tcPr>
          <w:p w14:paraId="332A3CE9" w14:textId="1E6CBCCC" w:rsidR="00E149F1" w:rsidRPr="00573AAA" w:rsidRDefault="00E149F1" w:rsidP="00A7686F">
            <w:pPr>
              <w:pStyle w:val="NoSpacing"/>
              <w:rPr>
                <w:i/>
                <w:iCs/>
                <w:sz w:val="16"/>
                <w:szCs w:val="16"/>
                <w:lang w:val="en-US"/>
              </w:rPr>
            </w:pPr>
            <w:r w:rsidRPr="00573AAA">
              <w:rPr>
                <w:i/>
                <w:iCs/>
                <w:sz w:val="16"/>
                <w:szCs w:val="16"/>
                <w:lang w:val="en-US"/>
              </w:rPr>
              <w:t xml:space="preserve">AKU </w:t>
            </w:r>
            <w:r w:rsidR="00BD63B4" w:rsidRPr="00573AAA">
              <w:rPr>
                <w:i/>
                <w:iCs/>
                <w:sz w:val="16"/>
                <w:szCs w:val="16"/>
                <w:lang w:val="en-US"/>
              </w:rPr>
              <w:t>–</w:t>
            </w:r>
            <w:r w:rsidRPr="00573AAA">
              <w:rPr>
                <w:i/>
                <w:iCs/>
                <w:sz w:val="16"/>
                <w:szCs w:val="16"/>
                <w:lang w:val="en-US"/>
              </w:rPr>
              <w:t xml:space="preserve"> </w:t>
            </w:r>
            <w:r w:rsidR="00BD63B4" w:rsidRPr="00573AAA">
              <w:rPr>
                <w:i/>
                <w:iCs/>
                <w:sz w:val="16"/>
                <w:szCs w:val="16"/>
                <w:lang w:val="en-US"/>
              </w:rPr>
              <w:t>descriptive No.</w:t>
            </w:r>
          </w:p>
        </w:tc>
        <w:tc>
          <w:tcPr>
            <w:tcW w:w="559" w:type="pct"/>
            <w:noWrap/>
            <w:hideMark/>
          </w:tcPr>
          <w:p w14:paraId="30CD394E" w14:textId="77777777" w:rsidR="00E149F1" w:rsidRPr="00573AAA" w:rsidRDefault="00E149F1" w:rsidP="00A7686F">
            <w:pPr>
              <w:pStyle w:val="NoSpacing"/>
              <w:rPr>
                <w:sz w:val="16"/>
                <w:szCs w:val="16"/>
                <w:lang w:val="en-US"/>
              </w:rPr>
            </w:pPr>
          </w:p>
        </w:tc>
        <w:tc>
          <w:tcPr>
            <w:tcW w:w="1280" w:type="pct"/>
            <w:noWrap/>
            <w:hideMark/>
          </w:tcPr>
          <w:p w14:paraId="4C1C4492" w14:textId="29C93BC3" w:rsidR="00E149F1" w:rsidRPr="00573AAA" w:rsidRDefault="00BD63B4" w:rsidP="00A7686F">
            <w:pPr>
              <w:pStyle w:val="NoSpacing"/>
              <w:rPr>
                <w:sz w:val="16"/>
                <w:szCs w:val="16"/>
                <w:lang w:val="en-US"/>
              </w:rPr>
            </w:pPr>
            <w:r w:rsidRPr="00573AAA">
              <w:rPr>
                <w:sz w:val="16"/>
                <w:szCs w:val="16"/>
                <w:lang w:val="en-US"/>
              </w:rPr>
              <w:t>Collection place</w:t>
            </w:r>
            <w:r w:rsidR="00E149F1" w:rsidRPr="00573AAA">
              <w:rPr>
                <w:sz w:val="16"/>
                <w:szCs w:val="16"/>
                <w:lang w:val="en-US"/>
              </w:rPr>
              <w:t xml:space="preserve"> </w:t>
            </w:r>
            <w:r w:rsidRPr="00573AAA">
              <w:rPr>
                <w:sz w:val="16"/>
                <w:szCs w:val="16"/>
                <w:lang w:val="en-US"/>
              </w:rPr>
              <w:t>–</w:t>
            </w:r>
            <w:r w:rsidR="00E149F1" w:rsidRPr="00573AAA">
              <w:rPr>
                <w:sz w:val="16"/>
                <w:szCs w:val="16"/>
                <w:lang w:val="en-US"/>
              </w:rPr>
              <w:t xml:space="preserve"> </w:t>
            </w:r>
            <w:r w:rsidRPr="00573AAA">
              <w:rPr>
                <w:sz w:val="16"/>
                <w:szCs w:val="16"/>
                <w:lang w:val="en-US"/>
              </w:rPr>
              <w:t>descriptive No.</w:t>
            </w:r>
          </w:p>
        </w:tc>
        <w:tc>
          <w:tcPr>
            <w:tcW w:w="662" w:type="pct"/>
            <w:noWrap/>
            <w:hideMark/>
          </w:tcPr>
          <w:p w14:paraId="737F69B5" w14:textId="77777777" w:rsidR="00E149F1" w:rsidRPr="00573AAA" w:rsidRDefault="00E149F1" w:rsidP="00A7686F">
            <w:pPr>
              <w:pStyle w:val="NoSpacing"/>
              <w:rPr>
                <w:sz w:val="16"/>
                <w:szCs w:val="16"/>
                <w:lang w:val="en-US"/>
              </w:rPr>
            </w:pPr>
          </w:p>
        </w:tc>
      </w:tr>
      <w:tr w:rsidR="00926C8A" w:rsidRPr="0080129A" w14:paraId="2C69AD93" w14:textId="77777777" w:rsidTr="00CC60A3">
        <w:trPr>
          <w:trHeight w:val="300"/>
        </w:trPr>
        <w:tc>
          <w:tcPr>
            <w:tcW w:w="1407" w:type="pct"/>
            <w:noWrap/>
            <w:hideMark/>
          </w:tcPr>
          <w:p w14:paraId="322E6FF3" w14:textId="4150E2A9" w:rsidR="00E149F1" w:rsidRPr="00573AAA" w:rsidRDefault="00D060CD" w:rsidP="00A7686F">
            <w:pPr>
              <w:pStyle w:val="NoSpacing"/>
              <w:rPr>
                <w:i/>
                <w:iCs/>
                <w:sz w:val="16"/>
                <w:szCs w:val="16"/>
                <w:lang w:val="en-US"/>
              </w:rPr>
            </w:pPr>
            <w:r w:rsidRPr="00573AAA">
              <w:rPr>
                <w:i/>
                <w:iCs/>
                <w:sz w:val="16"/>
                <w:szCs w:val="16"/>
                <w:lang w:val="en-US"/>
              </w:rPr>
              <w:t>Land plot No.</w:t>
            </w:r>
          </w:p>
        </w:tc>
        <w:tc>
          <w:tcPr>
            <w:tcW w:w="1092" w:type="pct"/>
            <w:noWrap/>
            <w:hideMark/>
          </w:tcPr>
          <w:p w14:paraId="3A8998C4" w14:textId="77777777" w:rsidR="00E149F1" w:rsidRPr="00573AAA" w:rsidRDefault="00E149F1" w:rsidP="00A7686F">
            <w:pPr>
              <w:pStyle w:val="NoSpacing"/>
              <w:rPr>
                <w:i/>
                <w:iCs/>
                <w:sz w:val="16"/>
                <w:szCs w:val="16"/>
                <w:lang w:val="en-US"/>
              </w:rPr>
            </w:pPr>
          </w:p>
        </w:tc>
        <w:tc>
          <w:tcPr>
            <w:tcW w:w="559" w:type="pct"/>
            <w:noWrap/>
            <w:hideMark/>
          </w:tcPr>
          <w:p w14:paraId="2FDC7306" w14:textId="77777777" w:rsidR="00E149F1" w:rsidRPr="00573AAA" w:rsidRDefault="00E149F1" w:rsidP="00A7686F">
            <w:pPr>
              <w:pStyle w:val="NoSpacing"/>
              <w:rPr>
                <w:sz w:val="16"/>
                <w:szCs w:val="16"/>
                <w:lang w:val="en-US"/>
              </w:rPr>
            </w:pPr>
          </w:p>
        </w:tc>
        <w:tc>
          <w:tcPr>
            <w:tcW w:w="1280" w:type="pct"/>
            <w:noWrap/>
            <w:hideMark/>
          </w:tcPr>
          <w:p w14:paraId="373583A6" w14:textId="77777777" w:rsidR="00E149F1" w:rsidRPr="00573AAA" w:rsidRDefault="00E149F1" w:rsidP="00A7686F">
            <w:pPr>
              <w:pStyle w:val="NoSpacing"/>
              <w:rPr>
                <w:sz w:val="16"/>
                <w:szCs w:val="16"/>
                <w:lang w:val="en-US"/>
              </w:rPr>
            </w:pPr>
          </w:p>
        </w:tc>
        <w:tc>
          <w:tcPr>
            <w:tcW w:w="662" w:type="pct"/>
            <w:noWrap/>
            <w:hideMark/>
          </w:tcPr>
          <w:p w14:paraId="1B08424F" w14:textId="77777777" w:rsidR="00E149F1" w:rsidRPr="00573AAA" w:rsidRDefault="00E149F1" w:rsidP="00A7686F">
            <w:pPr>
              <w:pStyle w:val="NoSpacing"/>
              <w:rPr>
                <w:sz w:val="16"/>
                <w:szCs w:val="16"/>
                <w:lang w:val="en-US"/>
              </w:rPr>
            </w:pPr>
          </w:p>
        </w:tc>
      </w:tr>
      <w:tr w:rsidR="00926C8A" w:rsidRPr="0080129A" w14:paraId="6FBA34B4" w14:textId="77777777" w:rsidTr="00CC60A3">
        <w:trPr>
          <w:trHeight w:val="300"/>
        </w:trPr>
        <w:tc>
          <w:tcPr>
            <w:tcW w:w="1407" w:type="pct"/>
            <w:noWrap/>
            <w:hideMark/>
          </w:tcPr>
          <w:p w14:paraId="6D34B12C" w14:textId="584A2655" w:rsidR="00E149F1" w:rsidRPr="00573AAA" w:rsidRDefault="00D060CD" w:rsidP="00A7686F">
            <w:pPr>
              <w:pStyle w:val="NoSpacing"/>
              <w:rPr>
                <w:i/>
                <w:iCs/>
                <w:sz w:val="16"/>
                <w:szCs w:val="16"/>
                <w:lang w:val="en-US"/>
              </w:rPr>
            </w:pPr>
            <w:r w:rsidRPr="00573AAA">
              <w:rPr>
                <w:i/>
                <w:iCs/>
                <w:sz w:val="16"/>
                <w:szCs w:val="16"/>
                <w:lang w:val="en-US"/>
              </w:rPr>
              <w:t>District or borough of land plot</w:t>
            </w:r>
          </w:p>
        </w:tc>
        <w:tc>
          <w:tcPr>
            <w:tcW w:w="1092" w:type="pct"/>
            <w:noWrap/>
            <w:hideMark/>
          </w:tcPr>
          <w:p w14:paraId="197DDDD9" w14:textId="76A55564" w:rsidR="00E149F1" w:rsidRPr="00573AAA" w:rsidRDefault="00E149F1" w:rsidP="00A7686F">
            <w:pPr>
              <w:pStyle w:val="NoSpacing"/>
              <w:rPr>
                <w:i/>
                <w:iCs/>
                <w:sz w:val="16"/>
                <w:szCs w:val="16"/>
                <w:lang w:val="en-US"/>
              </w:rPr>
            </w:pPr>
            <w:r w:rsidRPr="00573AAA">
              <w:rPr>
                <w:i/>
                <w:iCs/>
                <w:sz w:val="16"/>
                <w:szCs w:val="16"/>
                <w:lang w:val="en-US"/>
              </w:rPr>
              <w:t xml:space="preserve">AKU - </w:t>
            </w:r>
            <w:r w:rsidR="00BD63B4" w:rsidRPr="00573AAA">
              <w:rPr>
                <w:i/>
                <w:iCs/>
                <w:sz w:val="16"/>
                <w:szCs w:val="16"/>
                <w:lang w:val="en-US"/>
              </w:rPr>
              <w:t>borough</w:t>
            </w:r>
          </w:p>
        </w:tc>
        <w:tc>
          <w:tcPr>
            <w:tcW w:w="559" w:type="pct"/>
            <w:noWrap/>
            <w:hideMark/>
          </w:tcPr>
          <w:p w14:paraId="03C04627" w14:textId="77777777" w:rsidR="00E149F1" w:rsidRPr="00573AAA" w:rsidRDefault="00E149F1" w:rsidP="00A7686F">
            <w:pPr>
              <w:pStyle w:val="NoSpacing"/>
              <w:rPr>
                <w:sz w:val="16"/>
                <w:szCs w:val="16"/>
                <w:lang w:val="en-US"/>
              </w:rPr>
            </w:pPr>
          </w:p>
        </w:tc>
        <w:tc>
          <w:tcPr>
            <w:tcW w:w="1280" w:type="pct"/>
            <w:noWrap/>
            <w:hideMark/>
          </w:tcPr>
          <w:p w14:paraId="024FEB90" w14:textId="77777777" w:rsidR="00E149F1" w:rsidRPr="00573AAA" w:rsidRDefault="00E149F1" w:rsidP="00A7686F">
            <w:pPr>
              <w:pStyle w:val="NoSpacing"/>
              <w:rPr>
                <w:sz w:val="16"/>
                <w:szCs w:val="16"/>
                <w:lang w:val="en-US"/>
              </w:rPr>
            </w:pPr>
          </w:p>
        </w:tc>
        <w:tc>
          <w:tcPr>
            <w:tcW w:w="662" w:type="pct"/>
            <w:noWrap/>
            <w:hideMark/>
          </w:tcPr>
          <w:p w14:paraId="4F0C98ED" w14:textId="77777777" w:rsidR="00E149F1" w:rsidRPr="00573AAA" w:rsidRDefault="00E149F1" w:rsidP="00A7686F">
            <w:pPr>
              <w:pStyle w:val="NoSpacing"/>
              <w:rPr>
                <w:sz w:val="16"/>
                <w:szCs w:val="16"/>
                <w:lang w:val="en-US"/>
              </w:rPr>
            </w:pPr>
          </w:p>
        </w:tc>
      </w:tr>
      <w:tr w:rsidR="00926C8A" w:rsidRPr="0080129A" w14:paraId="128B33CC" w14:textId="77777777" w:rsidTr="00CC60A3">
        <w:trPr>
          <w:trHeight w:val="300"/>
        </w:trPr>
        <w:tc>
          <w:tcPr>
            <w:tcW w:w="1407" w:type="pct"/>
            <w:noWrap/>
            <w:hideMark/>
          </w:tcPr>
          <w:p w14:paraId="5584D054" w14:textId="643049F2" w:rsidR="00E149F1" w:rsidRPr="00573AAA" w:rsidRDefault="00D060CD" w:rsidP="00A7686F">
            <w:pPr>
              <w:pStyle w:val="NoSpacing"/>
              <w:rPr>
                <w:i/>
                <w:iCs/>
                <w:sz w:val="16"/>
                <w:szCs w:val="16"/>
                <w:lang w:val="en-US"/>
              </w:rPr>
            </w:pPr>
            <w:r w:rsidRPr="00573AAA">
              <w:rPr>
                <w:i/>
                <w:iCs/>
                <w:sz w:val="16"/>
                <w:szCs w:val="16"/>
                <w:lang w:val="en-US"/>
              </w:rPr>
              <w:t>Place description</w:t>
            </w:r>
          </w:p>
        </w:tc>
        <w:tc>
          <w:tcPr>
            <w:tcW w:w="1092" w:type="pct"/>
            <w:noWrap/>
            <w:hideMark/>
          </w:tcPr>
          <w:p w14:paraId="633918EE" w14:textId="77777777" w:rsidR="00E149F1" w:rsidRPr="00573AAA" w:rsidRDefault="00E149F1" w:rsidP="00A7686F">
            <w:pPr>
              <w:pStyle w:val="NoSpacing"/>
              <w:rPr>
                <w:i/>
                <w:iCs/>
                <w:sz w:val="16"/>
                <w:szCs w:val="16"/>
                <w:lang w:val="en-US"/>
              </w:rPr>
            </w:pPr>
          </w:p>
        </w:tc>
        <w:tc>
          <w:tcPr>
            <w:tcW w:w="559" w:type="pct"/>
            <w:noWrap/>
            <w:hideMark/>
          </w:tcPr>
          <w:p w14:paraId="27F5AF76" w14:textId="77777777" w:rsidR="00E149F1" w:rsidRPr="00573AAA" w:rsidRDefault="00E149F1" w:rsidP="00A7686F">
            <w:pPr>
              <w:pStyle w:val="NoSpacing"/>
              <w:rPr>
                <w:sz w:val="16"/>
                <w:szCs w:val="16"/>
                <w:lang w:val="en-US"/>
              </w:rPr>
            </w:pPr>
          </w:p>
        </w:tc>
        <w:tc>
          <w:tcPr>
            <w:tcW w:w="1280" w:type="pct"/>
            <w:noWrap/>
            <w:hideMark/>
          </w:tcPr>
          <w:p w14:paraId="175917E3" w14:textId="6ADA5667" w:rsidR="00E149F1" w:rsidRPr="00573AAA" w:rsidRDefault="00D81E8E" w:rsidP="00A7686F">
            <w:pPr>
              <w:pStyle w:val="NoSpacing"/>
              <w:rPr>
                <w:sz w:val="16"/>
                <w:szCs w:val="16"/>
                <w:lang w:val="en-US"/>
              </w:rPr>
            </w:pPr>
            <w:r w:rsidRPr="00573AAA">
              <w:rPr>
                <w:sz w:val="16"/>
                <w:szCs w:val="16"/>
                <w:lang w:val="en-US"/>
              </w:rPr>
              <w:t>Collection</w:t>
            </w:r>
            <w:r w:rsidR="00BD63B4" w:rsidRPr="00573AAA">
              <w:rPr>
                <w:sz w:val="16"/>
                <w:szCs w:val="16"/>
                <w:lang w:val="en-US"/>
              </w:rPr>
              <w:t xml:space="preserve"> place</w:t>
            </w:r>
          </w:p>
        </w:tc>
        <w:tc>
          <w:tcPr>
            <w:tcW w:w="662" w:type="pct"/>
            <w:noWrap/>
            <w:hideMark/>
          </w:tcPr>
          <w:p w14:paraId="4FF62705" w14:textId="77777777" w:rsidR="00E149F1" w:rsidRPr="00573AAA" w:rsidRDefault="00E149F1" w:rsidP="00A7686F">
            <w:pPr>
              <w:pStyle w:val="NoSpacing"/>
              <w:rPr>
                <w:sz w:val="16"/>
                <w:szCs w:val="16"/>
                <w:lang w:val="en-US"/>
              </w:rPr>
            </w:pPr>
          </w:p>
        </w:tc>
      </w:tr>
      <w:tr w:rsidR="00926C8A" w:rsidRPr="0080129A" w14:paraId="491E63B0" w14:textId="77777777" w:rsidTr="00CC60A3">
        <w:trPr>
          <w:trHeight w:val="300"/>
        </w:trPr>
        <w:tc>
          <w:tcPr>
            <w:tcW w:w="1407" w:type="pct"/>
            <w:noWrap/>
            <w:hideMark/>
          </w:tcPr>
          <w:p w14:paraId="014ED8A7" w14:textId="77777777" w:rsidR="00E149F1" w:rsidRPr="00573AAA" w:rsidRDefault="00E149F1" w:rsidP="00A7686F">
            <w:pPr>
              <w:pStyle w:val="NoSpacing"/>
              <w:rPr>
                <w:sz w:val="16"/>
                <w:szCs w:val="16"/>
                <w:lang w:val="en-US"/>
              </w:rPr>
            </w:pPr>
          </w:p>
        </w:tc>
        <w:tc>
          <w:tcPr>
            <w:tcW w:w="1092" w:type="pct"/>
            <w:noWrap/>
            <w:hideMark/>
          </w:tcPr>
          <w:p w14:paraId="48DA3358" w14:textId="3F5B6B78" w:rsidR="00E149F1" w:rsidRPr="00573AAA" w:rsidRDefault="00BD63B4" w:rsidP="00A7686F">
            <w:pPr>
              <w:pStyle w:val="NoSpacing"/>
              <w:rPr>
                <w:i/>
                <w:iCs/>
                <w:sz w:val="16"/>
                <w:szCs w:val="16"/>
                <w:lang w:val="en-US"/>
              </w:rPr>
            </w:pPr>
            <w:r w:rsidRPr="00573AAA">
              <w:rPr>
                <w:i/>
                <w:iCs/>
                <w:sz w:val="16"/>
                <w:szCs w:val="16"/>
                <w:lang w:val="en-US"/>
              </w:rPr>
              <w:t>Description</w:t>
            </w:r>
          </w:p>
        </w:tc>
        <w:tc>
          <w:tcPr>
            <w:tcW w:w="559" w:type="pct"/>
            <w:noWrap/>
            <w:hideMark/>
          </w:tcPr>
          <w:p w14:paraId="272CE6A4" w14:textId="77777777" w:rsidR="00E149F1" w:rsidRPr="00573AAA" w:rsidRDefault="00E149F1" w:rsidP="00A7686F">
            <w:pPr>
              <w:pStyle w:val="NoSpacing"/>
              <w:rPr>
                <w:sz w:val="16"/>
                <w:szCs w:val="16"/>
                <w:lang w:val="en-US"/>
              </w:rPr>
            </w:pPr>
          </w:p>
        </w:tc>
        <w:tc>
          <w:tcPr>
            <w:tcW w:w="1280" w:type="pct"/>
            <w:noWrap/>
            <w:hideMark/>
          </w:tcPr>
          <w:p w14:paraId="0098EDEF" w14:textId="77777777" w:rsidR="00E149F1" w:rsidRPr="00573AAA" w:rsidRDefault="00E149F1" w:rsidP="00A7686F">
            <w:pPr>
              <w:pStyle w:val="NoSpacing"/>
              <w:rPr>
                <w:sz w:val="16"/>
                <w:szCs w:val="16"/>
                <w:lang w:val="en-US"/>
              </w:rPr>
            </w:pPr>
          </w:p>
        </w:tc>
        <w:tc>
          <w:tcPr>
            <w:tcW w:w="662" w:type="pct"/>
            <w:noWrap/>
            <w:hideMark/>
          </w:tcPr>
          <w:p w14:paraId="05ECA0D3" w14:textId="77777777" w:rsidR="00E149F1" w:rsidRPr="00573AAA" w:rsidRDefault="00E149F1" w:rsidP="00A7686F">
            <w:pPr>
              <w:pStyle w:val="NoSpacing"/>
              <w:rPr>
                <w:sz w:val="16"/>
                <w:szCs w:val="16"/>
                <w:lang w:val="en-US"/>
              </w:rPr>
            </w:pPr>
          </w:p>
        </w:tc>
      </w:tr>
      <w:tr w:rsidR="00926C8A" w:rsidRPr="0080129A" w14:paraId="754C4D99" w14:textId="77777777" w:rsidTr="00CC60A3">
        <w:trPr>
          <w:trHeight w:val="300"/>
        </w:trPr>
        <w:tc>
          <w:tcPr>
            <w:tcW w:w="1407" w:type="pct"/>
            <w:noWrap/>
            <w:hideMark/>
          </w:tcPr>
          <w:p w14:paraId="2DE33DD1" w14:textId="3A11CADA" w:rsidR="00E149F1" w:rsidRPr="00573AAA" w:rsidRDefault="00D060CD" w:rsidP="00A7686F">
            <w:pPr>
              <w:pStyle w:val="NoSpacing"/>
              <w:rPr>
                <w:i/>
                <w:iCs/>
                <w:sz w:val="16"/>
                <w:szCs w:val="16"/>
                <w:lang w:val="en-US"/>
              </w:rPr>
            </w:pPr>
            <w:r w:rsidRPr="00573AAA">
              <w:rPr>
                <w:i/>
                <w:iCs/>
                <w:sz w:val="16"/>
                <w:szCs w:val="16"/>
                <w:lang w:val="en-US"/>
              </w:rPr>
              <w:t xml:space="preserve">“Address of </w:t>
            </w:r>
            <w:r w:rsidR="00BD63B4" w:rsidRPr="00573AAA">
              <w:rPr>
                <w:i/>
                <w:iCs/>
                <w:sz w:val="16"/>
                <w:szCs w:val="16"/>
                <w:lang w:val="en-US"/>
              </w:rPr>
              <w:t>collection place”</w:t>
            </w:r>
          </w:p>
        </w:tc>
        <w:tc>
          <w:tcPr>
            <w:tcW w:w="1092" w:type="pct"/>
            <w:noWrap/>
            <w:hideMark/>
          </w:tcPr>
          <w:p w14:paraId="01C73D77" w14:textId="77777777" w:rsidR="00E149F1" w:rsidRPr="00573AAA" w:rsidRDefault="00E149F1" w:rsidP="00A7686F">
            <w:pPr>
              <w:pStyle w:val="NoSpacing"/>
              <w:rPr>
                <w:i/>
                <w:iCs/>
                <w:sz w:val="16"/>
                <w:szCs w:val="16"/>
                <w:lang w:val="en-US"/>
              </w:rPr>
            </w:pPr>
          </w:p>
        </w:tc>
        <w:tc>
          <w:tcPr>
            <w:tcW w:w="559" w:type="pct"/>
            <w:noWrap/>
            <w:hideMark/>
          </w:tcPr>
          <w:p w14:paraId="7F9C2AC4" w14:textId="77777777" w:rsidR="00E149F1" w:rsidRPr="00573AAA" w:rsidRDefault="00E149F1" w:rsidP="00A7686F">
            <w:pPr>
              <w:pStyle w:val="NoSpacing"/>
              <w:rPr>
                <w:sz w:val="16"/>
                <w:szCs w:val="16"/>
                <w:lang w:val="en-US"/>
              </w:rPr>
            </w:pPr>
          </w:p>
        </w:tc>
        <w:tc>
          <w:tcPr>
            <w:tcW w:w="1280" w:type="pct"/>
            <w:noWrap/>
            <w:hideMark/>
          </w:tcPr>
          <w:p w14:paraId="2521AB5F" w14:textId="77777777" w:rsidR="00E149F1" w:rsidRPr="00573AAA" w:rsidRDefault="00E149F1" w:rsidP="00A7686F">
            <w:pPr>
              <w:pStyle w:val="NoSpacing"/>
              <w:rPr>
                <w:sz w:val="16"/>
                <w:szCs w:val="16"/>
                <w:lang w:val="en-US"/>
              </w:rPr>
            </w:pPr>
          </w:p>
        </w:tc>
        <w:tc>
          <w:tcPr>
            <w:tcW w:w="662" w:type="pct"/>
            <w:noWrap/>
            <w:hideMark/>
          </w:tcPr>
          <w:p w14:paraId="17B83341" w14:textId="77777777" w:rsidR="00E149F1" w:rsidRPr="00573AAA" w:rsidRDefault="00E149F1" w:rsidP="00A7686F">
            <w:pPr>
              <w:pStyle w:val="NoSpacing"/>
              <w:rPr>
                <w:sz w:val="16"/>
                <w:szCs w:val="16"/>
                <w:lang w:val="en-US"/>
              </w:rPr>
            </w:pPr>
          </w:p>
        </w:tc>
      </w:tr>
      <w:tr w:rsidR="00926C8A" w:rsidRPr="0080129A" w14:paraId="2BA7DE95" w14:textId="77777777" w:rsidTr="00CC60A3">
        <w:trPr>
          <w:trHeight w:val="300"/>
        </w:trPr>
        <w:tc>
          <w:tcPr>
            <w:tcW w:w="1407" w:type="pct"/>
            <w:noWrap/>
            <w:hideMark/>
          </w:tcPr>
          <w:p w14:paraId="0B49D0AF" w14:textId="156E2A14" w:rsidR="00E149F1" w:rsidRPr="00573AAA" w:rsidRDefault="00BD63B4" w:rsidP="00A7686F">
            <w:pPr>
              <w:pStyle w:val="NoSpacing"/>
              <w:rPr>
                <w:i/>
                <w:iCs/>
                <w:sz w:val="16"/>
                <w:szCs w:val="16"/>
                <w:lang w:val="en-US"/>
              </w:rPr>
            </w:pPr>
            <w:r w:rsidRPr="00573AAA">
              <w:rPr>
                <w:i/>
                <w:iCs/>
                <w:sz w:val="16"/>
                <w:szCs w:val="16"/>
                <w:lang w:val="en-US"/>
              </w:rPr>
              <w:t>Orientation No.</w:t>
            </w:r>
            <w:r w:rsidR="00E149F1" w:rsidRPr="00573AAA">
              <w:rPr>
                <w:i/>
                <w:iCs/>
                <w:sz w:val="16"/>
                <w:szCs w:val="16"/>
                <w:lang w:val="en-US"/>
              </w:rPr>
              <w:t xml:space="preserve"> </w:t>
            </w:r>
            <w:r w:rsidRPr="00573AAA">
              <w:rPr>
                <w:i/>
                <w:iCs/>
                <w:sz w:val="16"/>
                <w:szCs w:val="16"/>
                <w:lang w:val="en-US"/>
              </w:rPr>
              <w:t>of collection place</w:t>
            </w:r>
          </w:p>
        </w:tc>
        <w:tc>
          <w:tcPr>
            <w:tcW w:w="1092" w:type="pct"/>
            <w:noWrap/>
            <w:hideMark/>
          </w:tcPr>
          <w:p w14:paraId="29D784D8" w14:textId="77777777" w:rsidR="00E149F1" w:rsidRPr="00573AAA" w:rsidRDefault="00E149F1" w:rsidP="00A7686F">
            <w:pPr>
              <w:pStyle w:val="NoSpacing"/>
              <w:rPr>
                <w:i/>
                <w:iCs/>
                <w:sz w:val="16"/>
                <w:szCs w:val="16"/>
                <w:lang w:val="en-US"/>
              </w:rPr>
            </w:pPr>
          </w:p>
        </w:tc>
        <w:tc>
          <w:tcPr>
            <w:tcW w:w="559" w:type="pct"/>
            <w:noWrap/>
            <w:hideMark/>
          </w:tcPr>
          <w:p w14:paraId="21A659B6" w14:textId="77777777" w:rsidR="00E149F1" w:rsidRPr="00573AAA" w:rsidRDefault="00E149F1" w:rsidP="00A7686F">
            <w:pPr>
              <w:pStyle w:val="NoSpacing"/>
              <w:rPr>
                <w:sz w:val="16"/>
                <w:szCs w:val="16"/>
                <w:lang w:val="en-US"/>
              </w:rPr>
            </w:pPr>
          </w:p>
        </w:tc>
        <w:tc>
          <w:tcPr>
            <w:tcW w:w="1280" w:type="pct"/>
            <w:noWrap/>
            <w:hideMark/>
          </w:tcPr>
          <w:p w14:paraId="05CC69F2" w14:textId="77777777" w:rsidR="00E149F1" w:rsidRPr="00573AAA" w:rsidRDefault="00E149F1" w:rsidP="00A7686F">
            <w:pPr>
              <w:pStyle w:val="NoSpacing"/>
              <w:rPr>
                <w:sz w:val="16"/>
                <w:szCs w:val="16"/>
                <w:lang w:val="en-US"/>
              </w:rPr>
            </w:pPr>
          </w:p>
        </w:tc>
        <w:tc>
          <w:tcPr>
            <w:tcW w:w="662" w:type="pct"/>
            <w:noWrap/>
            <w:hideMark/>
          </w:tcPr>
          <w:p w14:paraId="0E091FB1" w14:textId="77777777" w:rsidR="00E149F1" w:rsidRPr="00573AAA" w:rsidRDefault="00E149F1" w:rsidP="00A7686F">
            <w:pPr>
              <w:pStyle w:val="NoSpacing"/>
              <w:rPr>
                <w:sz w:val="16"/>
                <w:szCs w:val="16"/>
                <w:lang w:val="en-US"/>
              </w:rPr>
            </w:pPr>
          </w:p>
        </w:tc>
      </w:tr>
      <w:tr w:rsidR="00926C8A" w:rsidRPr="0080129A" w14:paraId="4D10161D" w14:textId="77777777" w:rsidTr="00CC60A3">
        <w:trPr>
          <w:trHeight w:val="300"/>
        </w:trPr>
        <w:tc>
          <w:tcPr>
            <w:tcW w:w="1407" w:type="pct"/>
            <w:noWrap/>
            <w:hideMark/>
          </w:tcPr>
          <w:p w14:paraId="6212B279" w14:textId="725CECAC" w:rsidR="00E149F1" w:rsidRPr="00573AAA" w:rsidRDefault="00BD63B4" w:rsidP="00A7686F">
            <w:pPr>
              <w:pStyle w:val="NoSpacing"/>
              <w:rPr>
                <w:i/>
                <w:iCs/>
                <w:sz w:val="16"/>
                <w:szCs w:val="16"/>
                <w:lang w:val="en-US"/>
              </w:rPr>
            </w:pPr>
            <w:r w:rsidRPr="00573AAA">
              <w:rPr>
                <w:i/>
                <w:iCs/>
                <w:sz w:val="16"/>
                <w:szCs w:val="16"/>
                <w:lang w:val="en-US"/>
              </w:rPr>
              <w:t>Descriptive No.</w:t>
            </w:r>
            <w:r w:rsidR="00E149F1" w:rsidRPr="00573AAA">
              <w:rPr>
                <w:i/>
                <w:iCs/>
                <w:sz w:val="16"/>
                <w:szCs w:val="16"/>
                <w:lang w:val="en-US"/>
              </w:rPr>
              <w:t xml:space="preserve"> </w:t>
            </w:r>
            <w:r w:rsidRPr="00573AAA">
              <w:rPr>
                <w:i/>
                <w:iCs/>
                <w:sz w:val="16"/>
                <w:szCs w:val="16"/>
                <w:lang w:val="en-US"/>
              </w:rPr>
              <w:t>of collection place</w:t>
            </w:r>
          </w:p>
        </w:tc>
        <w:tc>
          <w:tcPr>
            <w:tcW w:w="1092" w:type="pct"/>
            <w:noWrap/>
            <w:hideMark/>
          </w:tcPr>
          <w:p w14:paraId="0255BC94" w14:textId="77777777" w:rsidR="00E149F1" w:rsidRPr="00573AAA" w:rsidRDefault="00E149F1" w:rsidP="00A7686F">
            <w:pPr>
              <w:pStyle w:val="NoSpacing"/>
              <w:rPr>
                <w:i/>
                <w:iCs/>
                <w:sz w:val="16"/>
                <w:szCs w:val="16"/>
                <w:lang w:val="en-US"/>
              </w:rPr>
            </w:pPr>
          </w:p>
        </w:tc>
        <w:tc>
          <w:tcPr>
            <w:tcW w:w="559" w:type="pct"/>
            <w:noWrap/>
            <w:hideMark/>
          </w:tcPr>
          <w:p w14:paraId="094D14D0" w14:textId="77777777" w:rsidR="00E149F1" w:rsidRPr="00573AAA" w:rsidRDefault="00E149F1" w:rsidP="00A7686F">
            <w:pPr>
              <w:pStyle w:val="NoSpacing"/>
              <w:rPr>
                <w:sz w:val="16"/>
                <w:szCs w:val="16"/>
                <w:lang w:val="en-US"/>
              </w:rPr>
            </w:pPr>
          </w:p>
        </w:tc>
        <w:tc>
          <w:tcPr>
            <w:tcW w:w="1280" w:type="pct"/>
            <w:noWrap/>
            <w:hideMark/>
          </w:tcPr>
          <w:p w14:paraId="6D242D3A" w14:textId="77777777" w:rsidR="00E149F1" w:rsidRPr="00573AAA" w:rsidRDefault="00E149F1" w:rsidP="00A7686F">
            <w:pPr>
              <w:pStyle w:val="NoSpacing"/>
              <w:rPr>
                <w:sz w:val="16"/>
                <w:szCs w:val="16"/>
                <w:lang w:val="en-US"/>
              </w:rPr>
            </w:pPr>
          </w:p>
        </w:tc>
        <w:tc>
          <w:tcPr>
            <w:tcW w:w="662" w:type="pct"/>
            <w:noWrap/>
            <w:hideMark/>
          </w:tcPr>
          <w:p w14:paraId="1FE7F6B8" w14:textId="77777777" w:rsidR="00E149F1" w:rsidRPr="00573AAA" w:rsidRDefault="00E149F1" w:rsidP="00A7686F">
            <w:pPr>
              <w:pStyle w:val="NoSpacing"/>
              <w:rPr>
                <w:sz w:val="16"/>
                <w:szCs w:val="16"/>
                <w:lang w:val="en-US"/>
              </w:rPr>
            </w:pPr>
          </w:p>
        </w:tc>
      </w:tr>
      <w:tr w:rsidR="00926C8A" w:rsidRPr="0080129A" w14:paraId="287DCDE6" w14:textId="77777777" w:rsidTr="00CC60A3">
        <w:trPr>
          <w:trHeight w:val="300"/>
        </w:trPr>
        <w:tc>
          <w:tcPr>
            <w:tcW w:w="1407" w:type="pct"/>
            <w:noWrap/>
            <w:hideMark/>
          </w:tcPr>
          <w:p w14:paraId="7D2D2DD3" w14:textId="57D225CB" w:rsidR="00E149F1" w:rsidRPr="00573AAA" w:rsidRDefault="00BD63B4" w:rsidP="00A7686F">
            <w:pPr>
              <w:pStyle w:val="NoSpacing"/>
              <w:rPr>
                <w:i/>
                <w:iCs/>
                <w:sz w:val="16"/>
                <w:szCs w:val="16"/>
                <w:lang w:val="en-US"/>
              </w:rPr>
            </w:pPr>
            <w:r w:rsidRPr="00573AAA">
              <w:rPr>
                <w:i/>
                <w:iCs/>
                <w:sz w:val="16"/>
                <w:szCs w:val="16"/>
                <w:lang w:val="en-US"/>
              </w:rPr>
              <w:t>Customer</w:t>
            </w:r>
          </w:p>
        </w:tc>
        <w:tc>
          <w:tcPr>
            <w:tcW w:w="1092" w:type="pct"/>
            <w:noWrap/>
            <w:hideMark/>
          </w:tcPr>
          <w:p w14:paraId="4943E8F2" w14:textId="37839792" w:rsidR="00E149F1" w:rsidRPr="00573AAA" w:rsidRDefault="00BD63B4" w:rsidP="00A7686F">
            <w:pPr>
              <w:pStyle w:val="NoSpacing"/>
              <w:rPr>
                <w:i/>
                <w:iCs/>
                <w:sz w:val="16"/>
                <w:szCs w:val="16"/>
                <w:lang w:val="en-US"/>
              </w:rPr>
            </w:pPr>
            <w:r w:rsidRPr="00573AAA">
              <w:rPr>
                <w:i/>
                <w:iCs/>
                <w:sz w:val="16"/>
                <w:szCs w:val="16"/>
                <w:lang w:val="en-US"/>
              </w:rPr>
              <w:t>Customer</w:t>
            </w:r>
          </w:p>
        </w:tc>
        <w:tc>
          <w:tcPr>
            <w:tcW w:w="559" w:type="pct"/>
            <w:noWrap/>
            <w:hideMark/>
          </w:tcPr>
          <w:p w14:paraId="04D78696" w14:textId="5EF89626" w:rsidR="00E149F1" w:rsidRPr="00573AAA" w:rsidRDefault="00BD63B4" w:rsidP="00A7686F">
            <w:pPr>
              <w:pStyle w:val="NoSpacing"/>
              <w:rPr>
                <w:sz w:val="16"/>
                <w:szCs w:val="16"/>
                <w:lang w:val="en-US"/>
              </w:rPr>
            </w:pPr>
            <w:r w:rsidRPr="00573AAA">
              <w:rPr>
                <w:sz w:val="16"/>
                <w:szCs w:val="16"/>
                <w:lang w:val="en-US"/>
              </w:rPr>
              <w:t>Customer</w:t>
            </w:r>
          </w:p>
        </w:tc>
        <w:tc>
          <w:tcPr>
            <w:tcW w:w="1280" w:type="pct"/>
            <w:noWrap/>
            <w:hideMark/>
          </w:tcPr>
          <w:p w14:paraId="5B52D287" w14:textId="77777777" w:rsidR="00E149F1" w:rsidRPr="00573AAA" w:rsidRDefault="00E149F1" w:rsidP="00A7686F">
            <w:pPr>
              <w:pStyle w:val="NoSpacing"/>
              <w:rPr>
                <w:sz w:val="16"/>
                <w:szCs w:val="16"/>
                <w:lang w:val="en-US"/>
              </w:rPr>
            </w:pPr>
          </w:p>
        </w:tc>
        <w:tc>
          <w:tcPr>
            <w:tcW w:w="662" w:type="pct"/>
            <w:noWrap/>
            <w:hideMark/>
          </w:tcPr>
          <w:p w14:paraId="13635B10" w14:textId="77777777" w:rsidR="00E149F1" w:rsidRPr="00573AAA" w:rsidRDefault="00E149F1" w:rsidP="00A7686F">
            <w:pPr>
              <w:pStyle w:val="NoSpacing"/>
              <w:rPr>
                <w:sz w:val="16"/>
                <w:szCs w:val="16"/>
                <w:lang w:val="en-US"/>
              </w:rPr>
            </w:pPr>
          </w:p>
        </w:tc>
      </w:tr>
      <w:tr w:rsidR="00926C8A" w:rsidRPr="0080129A" w14:paraId="386B004B" w14:textId="77777777" w:rsidTr="00CC60A3">
        <w:trPr>
          <w:trHeight w:val="300"/>
        </w:trPr>
        <w:tc>
          <w:tcPr>
            <w:tcW w:w="1407" w:type="pct"/>
            <w:noWrap/>
            <w:hideMark/>
          </w:tcPr>
          <w:p w14:paraId="7D50ABAB" w14:textId="7E04C90B" w:rsidR="00E149F1" w:rsidRPr="00573AAA" w:rsidRDefault="00D81E8E" w:rsidP="00A7686F">
            <w:pPr>
              <w:pStyle w:val="NoSpacing"/>
              <w:rPr>
                <w:i/>
                <w:iCs/>
                <w:sz w:val="16"/>
                <w:szCs w:val="16"/>
                <w:lang w:val="en-US"/>
              </w:rPr>
            </w:pPr>
            <w:r w:rsidRPr="00573AAA">
              <w:rPr>
                <w:i/>
                <w:iCs/>
                <w:sz w:val="16"/>
                <w:szCs w:val="16"/>
                <w:lang w:val="en-US"/>
              </w:rPr>
              <w:t>Brackets for Customer</w:t>
            </w:r>
          </w:p>
        </w:tc>
        <w:tc>
          <w:tcPr>
            <w:tcW w:w="1092" w:type="pct"/>
            <w:noWrap/>
            <w:hideMark/>
          </w:tcPr>
          <w:p w14:paraId="1AD6CB64" w14:textId="77777777" w:rsidR="00E149F1" w:rsidRPr="00573AAA" w:rsidRDefault="00E149F1" w:rsidP="00A7686F">
            <w:pPr>
              <w:pStyle w:val="NoSpacing"/>
              <w:rPr>
                <w:i/>
                <w:iCs/>
                <w:sz w:val="16"/>
                <w:szCs w:val="16"/>
                <w:lang w:val="en-US"/>
              </w:rPr>
            </w:pPr>
          </w:p>
        </w:tc>
        <w:tc>
          <w:tcPr>
            <w:tcW w:w="559" w:type="pct"/>
            <w:noWrap/>
            <w:hideMark/>
          </w:tcPr>
          <w:p w14:paraId="2BE6A471" w14:textId="77777777" w:rsidR="00E149F1" w:rsidRPr="00573AAA" w:rsidRDefault="00E149F1" w:rsidP="00A7686F">
            <w:pPr>
              <w:pStyle w:val="NoSpacing"/>
              <w:rPr>
                <w:sz w:val="16"/>
                <w:szCs w:val="16"/>
                <w:lang w:val="en-US"/>
              </w:rPr>
            </w:pPr>
          </w:p>
        </w:tc>
        <w:tc>
          <w:tcPr>
            <w:tcW w:w="1280" w:type="pct"/>
            <w:noWrap/>
            <w:hideMark/>
          </w:tcPr>
          <w:p w14:paraId="4A3F40DE" w14:textId="77777777" w:rsidR="00E149F1" w:rsidRPr="00573AAA" w:rsidRDefault="00E149F1" w:rsidP="00A7686F">
            <w:pPr>
              <w:pStyle w:val="NoSpacing"/>
              <w:rPr>
                <w:sz w:val="16"/>
                <w:szCs w:val="16"/>
                <w:lang w:val="en-US"/>
              </w:rPr>
            </w:pPr>
          </w:p>
        </w:tc>
        <w:tc>
          <w:tcPr>
            <w:tcW w:w="662" w:type="pct"/>
            <w:noWrap/>
            <w:hideMark/>
          </w:tcPr>
          <w:p w14:paraId="77A858DD" w14:textId="77777777" w:rsidR="00E149F1" w:rsidRPr="00573AAA" w:rsidRDefault="00E149F1" w:rsidP="00A7686F">
            <w:pPr>
              <w:pStyle w:val="NoSpacing"/>
              <w:rPr>
                <w:sz w:val="16"/>
                <w:szCs w:val="16"/>
                <w:lang w:val="en-US"/>
              </w:rPr>
            </w:pPr>
          </w:p>
        </w:tc>
      </w:tr>
      <w:tr w:rsidR="00926C8A" w:rsidRPr="0080129A" w14:paraId="1C52C85A" w14:textId="77777777" w:rsidTr="00CC60A3">
        <w:trPr>
          <w:trHeight w:val="300"/>
        </w:trPr>
        <w:tc>
          <w:tcPr>
            <w:tcW w:w="1407" w:type="pct"/>
            <w:noWrap/>
            <w:hideMark/>
          </w:tcPr>
          <w:p w14:paraId="7BF71CB4" w14:textId="4D61533C" w:rsidR="00E149F1" w:rsidRPr="00573AAA" w:rsidRDefault="00BD63B4" w:rsidP="00A7686F">
            <w:pPr>
              <w:pStyle w:val="NoSpacing"/>
              <w:rPr>
                <w:i/>
                <w:iCs/>
                <w:sz w:val="16"/>
                <w:szCs w:val="16"/>
                <w:lang w:val="en-US"/>
              </w:rPr>
            </w:pPr>
            <w:r w:rsidRPr="00573AAA">
              <w:rPr>
                <w:i/>
                <w:iCs/>
                <w:sz w:val="16"/>
                <w:szCs w:val="16"/>
                <w:lang w:val="en-US"/>
              </w:rPr>
              <w:t>Contract</w:t>
            </w:r>
          </w:p>
        </w:tc>
        <w:tc>
          <w:tcPr>
            <w:tcW w:w="1092" w:type="pct"/>
            <w:noWrap/>
            <w:hideMark/>
          </w:tcPr>
          <w:p w14:paraId="52150EF7" w14:textId="17DB4EB1" w:rsidR="00E149F1" w:rsidRPr="00573AAA" w:rsidRDefault="00BD63B4"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Contact</w:t>
            </w:r>
          </w:p>
        </w:tc>
        <w:tc>
          <w:tcPr>
            <w:tcW w:w="559" w:type="pct"/>
            <w:noWrap/>
            <w:hideMark/>
          </w:tcPr>
          <w:p w14:paraId="528A3E1B" w14:textId="77777777" w:rsidR="00E149F1" w:rsidRPr="00573AAA" w:rsidRDefault="00E149F1" w:rsidP="00A7686F">
            <w:pPr>
              <w:pStyle w:val="NoSpacing"/>
              <w:rPr>
                <w:sz w:val="16"/>
                <w:szCs w:val="16"/>
                <w:lang w:val="en-US"/>
              </w:rPr>
            </w:pPr>
          </w:p>
        </w:tc>
        <w:tc>
          <w:tcPr>
            <w:tcW w:w="1280" w:type="pct"/>
            <w:noWrap/>
            <w:hideMark/>
          </w:tcPr>
          <w:p w14:paraId="1C7D843A" w14:textId="236E3124" w:rsidR="00E149F1" w:rsidRPr="00573AAA" w:rsidRDefault="00BD63B4" w:rsidP="00A7686F">
            <w:pPr>
              <w:pStyle w:val="NoSpacing"/>
              <w:rPr>
                <w:sz w:val="16"/>
                <w:szCs w:val="16"/>
                <w:lang w:val="en-US"/>
              </w:rPr>
            </w:pPr>
            <w:r w:rsidRPr="00573AAA">
              <w:rPr>
                <w:sz w:val="16"/>
                <w:szCs w:val="16"/>
                <w:lang w:val="en-US"/>
              </w:rPr>
              <w:t>Collection place</w:t>
            </w:r>
            <w:r w:rsidR="00E149F1" w:rsidRPr="00573AAA">
              <w:rPr>
                <w:sz w:val="16"/>
                <w:szCs w:val="16"/>
                <w:lang w:val="en-US"/>
              </w:rPr>
              <w:t xml:space="preserve"> - </w:t>
            </w:r>
            <w:r w:rsidRPr="00573AAA">
              <w:rPr>
                <w:sz w:val="16"/>
                <w:szCs w:val="16"/>
                <w:lang w:val="en-US"/>
              </w:rPr>
              <w:t>contact</w:t>
            </w:r>
          </w:p>
        </w:tc>
        <w:tc>
          <w:tcPr>
            <w:tcW w:w="662" w:type="pct"/>
            <w:noWrap/>
            <w:hideMark/>
          </w:tcPr>
          <w:p w14:paraId="1646668F" w14:textId="77777777" w:rsidR="00E149F1" w:rsidRPr="00573AAA" w:rsidRDefault="00E149F1" w:rsidP="00A7686F">
            <w:pPr>
              <w:pStyle w:val="NoSpacing"/>
              <w:rPr>
                <w:sz w:val="16"/>
                <w:szCs w:val="16"/>
                <w:lang w:val="en-US"/>
              </w:rPr>
            </w:pPr>
          </w:p>
        </w:tc>
      </w:tr>
      <w:tr w:rsidR="00926C8A" w:rsidRPr="0080129A" w14:paraId="15CD5BC7" w14:textId="77777777" w:rsidTr="00CC60A3">
        <w:trPr>
          <w:trHeight w:val="300"/>
        </w:trPr>
        <w:tc>
          <w:tcPr>
            <w:tcW w:w="1407" w:type="pct"/>
            <w:noWrap/>
            <w:hideMark/>
          </w:tcPr>
          <w:p w14:paraId="2EDCEC41" w14:textId="0148A521" w:rsidR="00E149F1" w:rsidRPr="00573AAA" w:rsidRDefault="00BD63B4" w:rsidP="00A7686F">
            <w:pPr>
              <w:pStyle w:val="NoSpacing"/>
              <w:rPr>
                <w:i/>
                <w:iCs/>
                <w:sz w:val="16"/>
                <w:szCs w:val="16"/>
                <w:lang w:val="en-US"/>
              </w:rPr>
            </w:pPr>
            <w:r w:rsidRPr="00573AAA">
              <w:rPr>
                <w:i/>
                <w:iCs/>
                <w:sz w:val="16"/>
                <w:szCs w:val="16"/>
                <w:lang w:val="en-US"/>
              </w:rPr>
              <w:t>Phone No.</w:t>
            </w:r>
          </w:p>
        </w:tc>
        <w:tc>
          <w:tcPr>
            <w:tcW w:w="1092" w:type="pct"/>
            <w:noWrap/>
            <w:hideMark/>
          </w:tcPr>
          <w:p w14:paraId="6C603EFF" w14:textId="26B215EE" w:rsidR="00E149F1" w:rsidRPr="00573AAA" w:rsidRDefault="00BD63B4" w:rsidP="00A7686F">
            <w:pPr>
              <w:pStyle w:val="NoSpacing"/>
              <w:rPr>
                <w:i/>
                <w:iCs/>
                <w:sz w:val="16"/>
                <w:szCs w:val="16"/>
                <w:lang w:val="en-US"/>
              </w:rPr>
            </w:pPr>
            <w:r w:rsidRPr="00573AAA">
              <w:rPr>
                <w:i/>
                <w:iCs/>
                <w:sz w:val="16"/>
                <w:szCs w:val="16"/>
                <w:lang w:val="en-US"/>
              </w:rPr>
              <w:t>Phone</w:t>
            </w:r>
            <w:r w:rsidR="00E149F1" w:rsidRPr="00573AAA">
              <w:rPr>
                <w:i/>
                <w:iCs/>
                <w:sz w:val="16"/>
                <w:szCs w:val="16"/>
                <w:lang w:val="en-US"/>
              </w:rPr>
              <w:t xml:space="preserve"> - </w:t>
            </w:r>
            <w:r w:rsidRPr="00573AAA">
              <w:rPr>
                <w:i/>
                <w:iCs/>
                <w:sz w:val="16"/>
                <w:szCs w:val="16"/>
                <w:lang w:val="en-US"/>
              </w:rPr>
              <w:t>container</w:t>
            </w:r>
          </w:p>
        </w:tc>
        <w:tc>
          <w:tcPr>
            <w:tcW w:w="559" w:type="pct"/>
            <w:noWrap/>
            <w:hideMark/>
          </w:tcPr>
          <w:p w14:paraId="7987CADF" w14:textId="77777777" w:rsidR="00E149F1" w:rsidRPr="00573AAA" w:rsidRDefault="00E149F1" w:rsidP="00A7686F">
            <w:pPr>
              <w:pStyle w:val="NoSpacing"/>
              <w:rPr>
                <w:sz w:val="16"/>
                <w:szCs w:val="16"/>
                <w:lang w:val="en-US"/>
              </w:rPr>
            </w:pPr>
          </w:p>
        </w:tc>
        <w:tc>
          <w:tcPr>
            <w:tcW w:w="1280" w:type="pct"/>
            <w:noWrap/>
            <w:hideMark/>
          </w:tcPr>
          <w:p w14:paraId="697ED561" w14:textId="77777777" w:rsidR="00E149F1" w:rsidRPr="00573AAA" w:rsidRDefault="00E149F1" w:rsidP="00A7686F">
            <w:pPr>
              <w:pStyle w:val="NoSpacing"/>
              <w:rPr>
                <w:sz w:val="16"/>
                <w:szCs w:val="16"/>
                <w:lang w:val="en-US"/>
              </w:rPr>
            </w:pPr>
          </w:p>
        </w:tc>
        <w:tc>
          <w:tcPr>
            <w:tcW w:w="662" w:type="pct"/>
            <w:noWrap/>
            <w:hideMark/>
          </w:tcPr>
          <w:p w14:paraId="41CCDA8E" w14:textId="77777777" w:rsidR="00E149F1" w:rsidRPr="00573AAA" w:rsidRDefault="00E149F1" w:rsidP="00A7686F">
            <w:pPr>
              <w:pStyle w:val="NoSpacing"/>
              <w:rPr>
                <w:sz w:val="16"/>
                <w:szCs w:val="16"/>
                <w:lang w:val="en-US"/>
              </w:rPr>
            </w:pPr>
          </w:p>
        </w:tc>
      </w:tr>
      <w:tr w:rsidR="00926C8A" w:rsidRPr="0080129A" w14:paraId="1DBCF417" w14:textId="77777777" w:rsidTr="00CC60A3">
        <w:trPr>
          <w:trHeight w:val="300"/>
        </w:trPr>
        <w:tc>
          <w:tcPr>
            <w:tcW w:w="1407" w:type="pct"/>
            <w:noWrap/>
            <w:hideMark/>
          </w:tcPr>
          <w:p w14:paraId="0246ACE6" w14:textId="4D009E57" w:rsidR="00E149F1" w:rsidRPr="00573AAA" w:rsidRDefault="00BD63B4" w:rsidP="00A7686F">
            <w:pPr>
              <w:pStyle w:val="NoSpacing"/>
              <w:rPr>
                <w:i/>
                <w:iCs/>
                <w:sz w:val="16"/>
                <w:szCs w:val="16"/>
                <w:lang w:val="en-US"/>
              </w:rPr>
            </w:pPr>
            <w:r w:rsidRPr="00573AAA">
              <w:rPr>
                <w:i/>
                <w:iCs/>
                <w:sz w:val="16"/>
                <w:szCs w:val="16"/>
                <w:lang w:val="en-US"/>
              </w:rPr>
              <w:t>Contact for</w:t>
            </w:r>
            <w:r w:rsidR="00E149F1" w:rsidRPr="00573AAA">
              <w:rPr>
                <w:i/>
                <w:iCs/>
                <w:sz w:val="16"/>
                <w:szCs w:val="16"/>
                <w:lang w:val="en-US"/>
              </w:rPr>
              <w:t xml:space="preserve"> SMS</w:t>
            </w:r>
          </w:p>
        </w:tc>
        <w:tc>
          <w:tcPr>
            <w:tcW w:w="1092" w:type="pct"/>
            <w:noWrap/>
            <w:hideMark/>
          </w:tcPr>
          <w:p w14:paraId="6C63B198" w14:textId="77777777" w:rsidR="00E149F1" w:rsidRPr="00573AAA" w:rsidRDefault="00E149F1" w:rsidP="00A7686F">
            <w:pPr>
              <w:pStyle w:val="NoSpacing"/>
              <w:rPr>
                <w:i/>
                <w:iCs/>
                <w:sz w:val="16"/>
                <w:szCs w:val="16"/>
                <w:lang w:val="en-US"/>
              </w:rPr>
            </w:pPr>
          </w:p>
        </w:tc>
        <w:tc>
          <w:tcPr>
            <w:tcW w:w="559" w:type="pct"/>
            <w:noWrap/>
            <w:hideMark/>
          </w:tcPr>
          <w:p w14:paraId="062403BF" w14:textId="77777777" w:rsidR="00E149F1" w:rsidRPr="00573AAA" w:rsidRDefault="00E149F1" w:rsidP="00A7686F">
            <w:pPr>
              <w:pStyle w:val="NoSpacing"/>
              <w:rPr>
                <w:sz w:val="16"/>
                <w:szCs w:val="16"/>
                <w:lang w:val="en-US"/>
              </w:rPr>
            </w:pPr>
          </w:p>
        </w:tc>
        <w:tc>
          <w:tcPr>
            <w:tcW w:w="1280" w:type="pct"/>
            <w:noWrap/>
            <w:hideMark/>
          </w:tcPr>
          <w:p w14:paraId="2EB063A5" w14:textId="77777777" w:rsidR="00E149F1" w:rsidRPr="00573AAA" w:rsidRDefault="00E149F1" w:rsidP="00A7686F">
            <w:pPr>
              <w:pStyle w:val="NoSpacing"/>
              <w:rPr>
                <w:sz w:val="16"/>
                <w:szCs w:val="16"/>
                <w:lang w:val="en-US"/>
              </w:rPr>
            </w:pPr>
          </w:p>
        </w:tc>
        <w:tc>
          <w:tcPr>
            <w:tcW w:w="662" w:type="pct"/>
            <w:noWrap/>
            <w:hideMark/>
          </w:tcPr>
          <w:p w14:paraId="3FEB7FB1" w14:textId="77777777" w:rsidR="00E149F1" w:rsidRPr="00573AAA" w:rsidRDefault="00E149F1" w:rsidP="00A7686F">
            <w:pPr>
              <w:pStyle w:val="NoSpacing"/>
              <w:rPr>
                <w:sz w:val="16"/>
                <w:szCs w:val="16"/>
                <w:lang w:val="en-US"/>
              </w:rPr>
            </w:pPr>
          </w:p>
        </w:tc>
      </w:tr>
      <w:tr w:rsidR="00926C8A" w:rsidRPr="0080129A" w14:paraId="2671DCDE" w14:textId="77777777" w:rsidTr="00CC60A3">
        <w:trPr>
          <w:trHeight w:val="300"/>
        </w:trPr>
        <w:tc>
          <w:tcPr>
            <w:tcW w:w="1407" w:type="pct"/>
            <w:noWrap/>
            <w:hideMark/>
          </w:tcPr>
          <w:p w14:paraId="74ECD37E" w14:textId="0EBB3ABE" w:rsidR="00E149F1" w:rsidRPr="00573AAA" w:rsidRDefault="00BD63B4" w:rsidP="00A7686F">
            <w:pPr>
              <w:pStyle w:val="NoSpacing"/>
              <w:rPr>
                <w:i/>
                <w:iCs/>
                <w:sz w:val="16"/>
                <w:szCs w:val="16"/>
                <w:lang w:val="en-US"/>
              </w:rPr>
            </w:pPr>
            <w:r w:rsidRPr="00573AAA">
              <w:rPr>
                <w:i/>
                <w:iCs/>
                <w:sz w:val="16"/>
                <w:szCs w:val="16"/>
                <w:lang w:val="en-US"/>
              </w:rPr>
              <w:t>E-mail</w:t>
            </w:r>
          </w:p>
        </w:tc>
        <w:tc>
          <w:tcPr>
            <w:tcW w:w="1092" w:type="pct"/>
            <w:noWrap/>
            <w:hideMark/>
          </w:tcPr>
          <w:p w14:paraId="3C7A915E" w14:textId="22C93FFC" w:rsidR="00E149F1" w:rsidRPr="00573AAA" w:rsidRDefault="00E149F1" w:rsidP="00A7686F">
            <w:pPr>
              <w:pStyle w:val="NoSpacing"/>
              <w:rPr>
                <w:i/>
                <w:iCs/>
                <w:sz w:val="16"/>
                <w:szCs w:val="16"/>
                <w:lang w:val="en-US"/>
              </w:rPr>
            </w:pPr>
            <w:r w:rsidRPr="00573AAA">
              <w:rPr>
                <w:i/>
                <w:iCs/>
                <w:sz w:val="16"/>
                <w:szCs w:val="16"/>
                <w:lang w:val="en-US"/>
              </w:rPr>
              <w:t xml:space="preserve">Email - </w:t>
            </w:r>
            <w:r w:rsidR="00BD63B4" w:rsidRPr="00573AAA">
              <w:rPr>
                <w:i/>
                <w:iCs/>
                <w:sz w:val="16"/>
                <w:szCs w:val="16"/>
                <w:lang w:val="en-US"/>
              </w:rPr>
              <w:t>container</w:t>
            </w:r>
          </w:p>
        </w:tc>
        <w:tc>
          <w:tcPr>
            <w:tcW w:w="559" w:type="pct"/>
            <w:noWrap/>
            <w:hideMark/>
          </w:tcPr>
          <w:p w14:paraId="1C81DECA" w14:textId="77777777" w:rsidR="00E149F1" w:rsidRPr="00573AAA" w:rsidRDefault="00E149F1" w:rsidP="00A7686F">
            <w:pPr>
              <w:pStyle w:val="NoSpacing"/>
              <w:rPr>
                <w:sz w:val="16"/>
                <w:szCs w:val="16"/>
                <w:lang w:val="en-US"/>
              </w:rPr>
            </w:pPr>
          </w:p>
        </w:tc>
        <w:tc>
          <w:tcPr>
            <w:tcW w:w="1280" w:type="pct"/>
            <w:noWrap/>
            <w:hideMark/>
          </w:tcPr>
          <w:p w14:paraId="3D4CB915" w14:textId="228865CE" w:rsidR="00E149F1" w:rsidRPr="00573AAA" w:rsidRDefault="00BD63B4" w:rsidP="00A7686F">
            <w:pPr>
              <w:pStyle w:val="NoSpacing"/>
              <w:rPr>
                <w:sz w:val="16"/>
                <w:szCs w:val="16"/>
                <w:lang w:val="en-US"/>
              </w:rPr>
            </w:pPr>
            <w:r w:rsidRPr="00573AAA">
              <w:rPr>
                <w:sz w:val="16"/>
                <w:szCs w:val="16"/>
                <w:lang w:val="en-US"/>
              </w:rPr>
              <w:t>Collection place</w:t>
            </w:r>
            <w:r w:rsidR="00E149F1" w:rsidRPr="00573AAA">
              <w:rPr>
                <w:sz w:val="16"/>
                <w:szCs w:val="16"/>
                <w:lang w:val="en-US"/>
              </w:rPr>
              <w:t xml:space="preserve"> - </w:t>
            </w:r>
            <w:r w:rsidRPr="00573AAA">
              <w:rPr>
                <w:sz w:val="16"/>
                <w:szCs w:val="16"/>
                <w:lang w:val="en-US"/>
              </w:rPr>
              <w:t>contact</w:t>
            </w:r>
          </w:p>
        </w:tc>
        <w:tc>
          <w:tcPr>
            <w:tcW w:w="662" w:type="pct"/>
            <w:noWrap/>
            <w:hideMark/>
          </w:tcPr>
          <w:p w14:paraId="43654254" w14:textId="77777777" w:rsidR="00E149F1" w:rsidRPr="00573AAA" w:rsidRDefault="00E149F1" w:rsidP="00A7686F">
            <w:pPr>
              <w:pStyle w:val="NoSpacing"/>
              <w:rPr>
                <w:sz w:val="16"/>
                <w:szCs w:val="16"/>
                <w:lang w:val="en-US"/>
              </w:rPr>
            </w:pPr>
          </w:p>
        </w:tc>
      </w:tr>
      <w:tr w:rsidR="00926C8A" w:rsidRPr="0080129A" w14:paraId="554F0A31" w14:textId="77777777" w:rsidTr="00CC60A3">
        <w:trPr>
          <w:trHeight w:val="300"/>
        </w:trPr>
        <w:tc>
          <w:tcPr>
            <w:tcW w:w="1407" w:type="pct"/>
            <w:noWrap/>
            <w:hideMark/>
          </w:tcPr>
          <w:p w14:paraId="7932F774" w14:textId="6EBC8C28" w:rsidR="00E149F1" w:rsidRPr="00573AAA" w:rsidRDefault="00BD63B4" w:rsidP="00A7686F">
            <w:pPr>
              <w:pStyle w:val="NoSpacing"/>
              <w:rPr>
                <w:i/>
                <w:iCs/>
                <w:sz w:val="16"/>
                <w:szCs w:val="16"/>
                <w:lang w:val="en-US"/>
              </w:rPr>
            </w:pPr>
            <w:r w:rsidRPr="00573AAA">
              <w:rPr>
                <w:i/>
                <w:iCs/>
                <w:sz w:val="16"/>
                <w:szCs w:val="16"/>
                <w:lang w:val="en-US"/>
              </w:rPr>
              <w:t>Note</w:t>
            </w:r>
          </w:p>
        </w:tc>
        <w:tc>
          <w:tcPr>
            <w:tcW w:w="1092" w:type="pct"/>
            <w:noWrap/>
            <w:hideMark/>
          </w:tcPr>
          <w:p w14:paraId="334C0FEF" w14:textId="77777777" w:rsidR="00E149F1" w:rsidRPr="00573AAA" w:rsidRDefault="00E149F1" w:rsidP="00A7686F">
            <w:pPr>
              <w:pStyle w:val="NoSpacing"/>
              <w:rPr>
                <w:i/>
                <w:iCs/>
                <w:sz w:val="16"/>
                <w:szCs w:val="16"/>
                <w:lang w:val="en-US"/>
              </w:rPr>
            </w:pPr>
          </w:p>
        </w:tc>
        <w:tc>
          <w:tcPr>
            <w:tcW w:w="559" w:type="pct"/>
            <w:noWrap/>
            <w:hideMark/>
          </w:tcPr>
          <w:p w14:paraId="4FAD848A" w14:textId="77777777" w:rsidR="00E149F1" w:rsidRPr="00573AAA" w:rsidRDefault="00E149F1" w:rsidP="00A7686F">
            <w:pPr>
              <w:pStyle w:val="NoSpacing"/>
              <w:rPr>
                <w:sz w:val="16"/>
                <w:szCs w:val="16"/>
                <w:lang w:val="en-US"/>
              </w:rPr>
            </w:pPr>
          </w:p>
        </w:tc>
        <w:tc>
          <w:tcPr>
            <w:tcW w:w="1280" w:type="pct"/>
            <w:noWrap/>
            <w:hideMark/>
          </w:tcPr>
          <w:p w14:paraId="4EC27A06" w14:textId="77777777" w:rsidR="00E149F1" w:rsidRPr="00573AAA" w:rsidRDefault="00E149F1" w:rsidP="00A7686F">
            <w:pPr>
              <w:pStyle w:val="NoSpacing"/>
              <w:rPr>
                <w:sz w:val="16"/>
                <w:szCs w:val="16"/>
                <w:lang w:val="en-US"/>
              </w:rPr>
            </w:pPr>
          </w:p>
        </w:tc>
        <w:tc>
          <w:tcPr>
            <w:tcW w:w="662" w:type="pct"/>
            <w:noWrap/>
            <w:hideMark/>
          </w:tcPr>
          <w:p w14:paraId="15D0147F" w14:textId="32D2611D" w:rsidR="00E149F1" w:rsidRPr="00573AAA" w:rsidRDefault="00BD63B4" w:rsidP="00A7686F">
            <w:pPr>
              <w:pStyle w:val="NoSpacing"/>
              <w:rPr>
                <w:sz w:val="16"/>
                <w:szCs w:val="16"/>
                <w:lang w:val="en-US"/>
              </w:rPr>
            </w:pPr>
            <w:r w:rsidRPr="00573AAA">
              <w:rPr>
                <w:sz w:val="16"/>
                <w:szCs w:val="16"/>
                <w:lang w:val="en-US"/>
              </w:rPr>
              <w:t>Contact</w:t>
            </w:r>
          </w:p>
        </w:tc>
      </w:tr>
      <w:tr w:rsidR="00926C8A" w:rsidRPr="0080129A" w14:paraId="23ABE718" w14:textId="77777777" w:rsidTr="00CC60A3">
        <w:trPr>
          <w:trHeight w:val="300"/>
        </w:trPr>
        <w:tc>
          <w:tcPr>
            <w:tcW w:w="1407" w:type="pct"/>
            <w:noWrap/>
            <w:hideMark/>
          </w:tcPr>
          <w:p w14:paraId="5446D463" w14:textId="46E8B2DC" w:rsidR="00E149F1" w:rsidRPr="00573AAA" w:rsidRDefault="00BD63B4" w:rsidP="00A7686F">
            <w:pPr>
              <w:pStyle w:val="NoSpacing"/>
              <w:rPr>
                <w:i/>
                <w:iCs/>
                <w:sz w:val="16"/>
                <w:szCs w:val="16"/>
                <w:lang w:val="en-US"/>
              </w:rPr>
            </w:pPr>
            <w:r w:rsidRPr="00573AAA">
              <w:rPr>
                <w:i/>
                <w:iCs/>
                <w:sz w:val="16"/>
                <w:szCs w:val="16"/>
                <w:lang w:val="en-US"/>
              </w:rPr>
              <w:t>Reg. No.</w:t>
            </w:r>
          </w:p>
        </w:tc>
        <w:tc>
          <w:tcPr>
            <w:tcW w:w="1092" w:type="pct"/>
            <w:noWrap/>
            <w:hideMark/>
          </w:tcPr>
          <w:p w14:paraId="3C4ECAF5" w14:textId="680CBFF9" w:rsidR="00E149F1" w:rsidRPr="00573AAA" w:rsidRDefault="00BD63B4" w:rsidP="00A7686F">
            <w:pPr>
              <w:pStyle w:val="NoSpacing"/>
              <w:rPr>
                <w:i/>
                <w:iCs/>
                <w:sz w:val="16"/>
                <w:szCs w:val="16"/>
                <w:lang w:val="en-US"/>
              </w:rPr>
            </w:pPr>
            <w:r w:rsidRPr="00573AAA">
              <w:rPr>
                <w:i/>
                <w:iCs/>
                <w:sz w:val="16"/>
                <w:szCs w:val="16"/>
                <w:lang w:val="en-US"/>
              </w:rPr>
              <w:t>Ref. No. of order</w:t>
            </w:r>
          </w:p>
        </w:tc>
        <w:tc>
          <w:tcPr>
            <w:tcW w:w="559" w:type="pct"/>
            <w:noWrap/>
            <w:hideMark/>
          </w:tcPr>
          <w:p w14:paraId="120E9FD6" w14:textId="42742F2A" w:rsidR="00E149F1" w:rsidRPr="00573AAA" w:rsidRDefault="00BD63B4" w:rsidP="00A7686F">
            <w:pPr>
              <w:pStyle w:val="NoSpacing"/>
              <w:rPr>
                <w:sz w:val="16"/>
                <w:szCs w:val="16"/>
                <w:lang w:val="en-US"/>
              </w:rPr>
            </w:pPr>
            <w:r w:rsidRPr="00573AAA">
              <w:rPr>
                <w:sz w:val="16"/>
                <w:szCs w:val="16"/>
                <w:lang w:val="en-US"/>
              </w:rPr>
              <w:t>Contract Ref. No.</w:t>
            </w:r>
          </w:p>
        </w:tc>
        <w:tc>
          <w:tcPr>
            <w:tcW w:w="1280" w:type="pct"/>
            <w:noWrap/>
            <w:hideMark/>
          </w:tcPr>
          <w:p w14:paraId="56167D47" w14:textId="77777777" w:rsidR="00E149F1" w:rsidRPr="00573AAA" w:rsidRDefault="00E149F1" w:rsidP="00A7686F">
            <w:pPr>
              <w:pStyle w:val="NoSpacing"/>
              <w:rPr>
                <w:sz w:val="16"/>
                <w:szCs w:val="16"/>
                <w:lang w:val="en-US"/>
              </w:rPr>
            </w:pPr>
          </w:p>
        </w:tc>
        <w:tc>
          <w:tcPr>
            <w:tcW w:w="662" w:type="pct"/>
            <w:noWrap/>
            <w:hideMark/>
          </w:tcPr>
          <w:p w14:paraId="37D0F0E6" w14:textId="77777777" w:rsidR="00E149F1" w:rsidRPr="00573AAA" w:rsidRDefault="00E149F1" w:rsidP="00A7686F">
            <w:pPr>
              <w:pStyle w:val="NoSpacing"/>
              <w:rPr>
                <w:sz w:val="16"/>
                <w:szCs w:val="16"/>
                <w:lang w:val="en-US"/>
              </w:rPr>
            </w:pPr>
          </w:p>
        </w:tc>
      </w:tr>
      <w:tr w:rsidR="00926C8A" w:rsidRPr="0080129A" w14:paraId="44E84B20" w14:textId="77777777" w:rsidTr="00CC60A3">
        <w:trPr>
          <w:trHeight w:val="300"/>
        </w:trPr>
        <w:tc>
          <w:tcPr>
            <w:tcW w:w="1407" w:type="pct"/>
            <w:noWrap/>
            <w:hideMark/>
          </w:tcPr>
          <w:p w14:paraId="14CD388C" w14:textId="77777777" w:rsidR="00E149F1" w:rsidRPr="00573AAA" w:rsidRDefault="00E149F1" w:rsidP="00A7686F">
            <w:pPr>
              <w:pStyle w:val="NoSpacing"/>
              <w:rPr>
                <w:sz w:val="16"/>
                <w:szCs w:val="16"/>
                <w:lang w:val="en-US"/>
              </w:rPr>
            </w:pPr>
          </w:p>
        </w:tc>
        <w:tc>
          <w:tcPr>
            <w:tcW w:w="1092" w:type="pct"/>
            <w:noWrap/>
            <w:hideMark/>
          </w:tcPr>
          <w:p w14:paraId="1FFF0883" w14:textId="1FF9CD8E" w:rsidR="00E149F1" w:rsidRPr="00573AAA" w:rsidRDefault="00BD63B4" w:rsidP="00A7686F">
            <w:pPr>
              <w:pStyle w:val="NoSpacing"/>
              <w:rPr>
                <w:i/>
                <w:iCs/>
                <w:sz w:val="16"/>
                <w:szCs w:val="16"/>
                <w:lang w:val="en-US"/>
              </w:rPr>
            </w:pPr>
            <w:r w:rsidRPr="00573AAA">
              <w:rPr>
                <w:i/>
                <w:iCs/>
                <w:sz w:val="16"/>
                <w:szCs w:val="16"/>
                <w:lang w:val="en-US"/>
              </w:rPr>
              <w:t>Container No.</w:t>
            </w:r>
          </w:p>
        </w:tc>
        <w:tc>
          <w:tcPr>
            <w:tcW w:w="559" w:type="pct"/>
            <w:noWrap/>
            <w:hideMark/>
          </w:tcPr>
          <w:p w14:paraId="22E2033B" w14:textId="77777777" w:rsidR="00E149F1" w:rsidRPr="00573AAA" w:rsidRDefault="00E149F1" w:rsidP="00A7686F">
            <w:pPr>
              <w:pStyle w:val="NoSpacing"/>
              <w:rPr>
                <w:sz w:val="16"/>
                <w:szCs w:val="16"/>
                <w:lang w:val="en-US"/>
              </w:rPr>
            </w:pPr>
          </w:p>
        </w:tc>
        <w:tc>
          <w:tcPr>
            <w:tcW w:w="1280" w:type="pct"/>
            <w:noWrap/>
            <w:hideMark/>
          </w:tcPr>
          <w:p w14:paraId="53A2A129" w14:textId="77777777" w:rsidR="00E149F1" w:rsidRPr="00573AAA" w:rsidRDefault="00E149F1" w:rsidP="00A7686F">
            <w:pPr>
              <w:pStyle w:val="NoSpacing"/>
              <w:rPr>
                <w:sz w:val="16"/>
                <w:szCs w:val="16"/>
                <w:lang w:val="en-US"/>
              </w:rPr>
            </w:pPr>
          </w:p>
        </w:tc>
        <w:tc>
          <w:tcPr>
            <w:tcW w:w="662" w:type="pct"/>
            <w:noWrap/>
            <w:hideMark/>
          </w:tcPr>
          <w:p w14:paraId="210D7A9D" w14:textId="77777777" w:rsidR="00E149F1" w:rsidRPr="00573AAA" w:rsidRDefault="00E149F1" w:rsidP="00A7686F">
            <w:pPr>
              <w:pStyle w:val="NoSpacing"/>
              <w:rPr>
                <w:sz w:val="16"/>
                <w:szCs w:val="16"/>
                <w:lang w:val="en-US"/>
              </w:rPr>
            </w:pPr>
          </w:p>
        </w:tc>
      </w:tr>
      <w:tr w:rsidR="00926C8A" w:rsidRPr="0080129A" w14:paraId="4DD4E855" w14:textId="77777777" w:rsidTr="00CC60A3">
        <w:trPr>
          <w:trHeight w:val="300"/>
        </w:trPr>
        <w:tc>
          <w:tcPr>
            <w:tcW w:w="1407" w:type="pct"/>
            <w:noWrap/>
            <w:hideMark/>
          </w:tcPr>
          <w:p w14:paraId="1E96D33C" w14:textId="5DD49C56" w:rsidR="00E149F1" w:rsidRPr="00573AAA" w:rsidRDefault="00BD63B4" w:rsidP="00A7686F">
            <w:pPr>
              <w:pStyle w:val="NoSpacing"/>
              <w:rPr>
                <w:i/>
                <w:iCs/>
                <w:sz w:val="16"/>
                <w:szCs w:val="16"/>
                <w:lang w:val="en-US"/>
              </w:rPr>
            </w:pPr>
            <w:r w:rsidRPr="00573AAA">
              <w:rPr>
                <w:i/>
                <w:iCs/>
                <w:sz w:val="16"/>
                <w:szCs w:val="16"/>
                <w:lang w:val="en-US"/>
              </w:rPr>
              <w:t>Container type</w:t>
            </w:r>
          </w:p>
        </w:tc>
        <w:tc>
          <w:tcPr>
            <w:tcW w:w="1092" w:type="pct"/>
            <w:noWrap/>
            <w:hideMark/>
          </w:tcPr>
          <w:p w14:paraId="1B3258A6" w14:textId="77777777" w:rsidR="00E149F1" w:rsidRPr="00573AAA" w:rsidRDefault="00E149F1" w:rsidP="00A7686F">
            <w:pPr>
              <w:pStyle w:val="NoSpacing"/>
              <w:rPr>
                <w:i/>
                <w:iCs/>
                <w:sz w:val="16"/>
                <w:szCs w:val="16"/>
                <w:lang w:val="en-US"/>
              </w:rPr>
            </w:pPr>
          </w:p>
        </w:tc>
        <w:tc>
          <w:tcPr>
            <w:tcW w:w="559" w:type="pct"/>
            <w:noWrap/>
            <w:hideMark/>
          </w:tcPr>
          <w:p w14:paraId="3D219B4A" w14:textId="77777777" w:rsidR="00E149F1" w:rsidRPr="00573AAA" w:rsidRDefault="00E149F1" w:rsidP="00A7686F">
            <w:pPr>
              <w:pStyle w:val="NoSpacing"/>
              <w:rPr>
                <w:sz w:val="16"/>
                <w:szCs w:val="16"/>
                <w:lang w:val="en-US"/>
              </w:rPr>
            </w:pPr>
          </w:p>
        </w:tc>
        <w:tc>
          <w:tcPr>
            <w:tcW w:w="1280" w:type="pct"/>
            <w:noWrap/>
            <w:hideMark/>
          </w:tcPr>
          <w:p w14:paraId="4D4F3621" w14:textId="17BE2356" w:rsidR="00E149F1" w:rsidRPr="00573AAA" w:rsidRDefault="00BD63B4" w:rsidP="00A7686F">
            <w:pPr>
              <w:pStyle w:val="NoSpacing"/>
              <w:rPr>
                <w:sz w:val="16"/>
                <w:szCs w:val="16"/>
                <w:lang w:val="en-US"/>
              </w:rPr>
            </w:pPr>
            <w:r w:rsidRPr="00573AAA">
              <w:rPr>
                <w:sz w:val="16"/>
                <w:szCs w:val="16"/>
                <w:lang w:val="en-US"/>
              </w:rPr>
              <w:t>Container type</w:t>
            </w:r>
          </w:p>
        </w:tc>
        <w:tc>
          <w:tcPr>
            <w:tcW w:w="662" w:type="pct"/>
            <w:noWrap/>
            <w:hideMark/>
          </w:tcPr>
          <w:p w14:paraId="72DC7E6E" w14:textId="77777777" w:rsidR="00E149F1" w:rsidRPr="00573AAA" w:rsidRDefault="00E149F1" w:rsidP="00A7686F">
            <w:pPr>
              <w:pStyle w:val="NoSpacing"/>
              <w:rPr>
                <w:sz w:val="16"/>
                <w:szCs w:val="16"/>
                <w:lang w:val="en-US"/>
              </w:rPr>
            </w:pPr>
          </w:p>
        </w:tc>
      </w:tr>
      <w:tr w:rsidR="00926C8A" w:rsidRPr="0080129A" w14:paraId="104ABFA6" w14:textId="77777777" w:rsidTr="00CC60A3">
        <w:trPr>
          <w:trHeight w:val="300"/>
        </w:trPr>
        <w:tc>
          <w:tcPr>
            <w:tcW w:w="1407" w:type="pct"/>
            <w:noWrap/>
            <w:hideMark/>
          </w:tcPr>
          <w:p w14:paraId="7BE1F45E" w14:textId="2DCA66AA" w:rsidR="00E149F1" w:rsidRPr="00573AAA" w:rsidRDefault="00BD63B4" w:rsidP="00A7686F">
            <w:pPr>
              <w:pStyle w:val="NoSpacing"/>
              <w:rPr>
                <w:i/>
                <w:iCs/>
                <w:sz w:val="16"/>
                <w:szCs w:val="16"/>
                <w:lang w:val="en-US"/>
              </w:rPr>
            </w:pPr>
            <w:r w:rsidRPr="00573AAA">
              <w:rPr>
                <w:i/>
                <w:iCs/>
                <w:sz w:val="16"/>
                <w:szCs w:val="16"/>
                <w:lang w:val="en-US"/>
              </w:rPr>
              <w:lastRenderedPageBreak/>
              <w:t>Name of container type</w:t>
            </w:r>
          </w:p>
        </w:tc>
        <w:tc>
          <w:tcPr>
            <w:tcW w:w="1092" w:type="pct"/>
            <w:noWrap/>
            <w:hideMark/>
          </w:tcPr>
          <w:p w14:paraId="2668C524" w14:textId="77777777" w:rsidR="00E149F1" w:rsidRPr="00573AAA" w:rsidRDefault="00E149F1" w:rsidP="00A7686F">
            <w:pPr>
              <w:pStyle w:val="NoSpacing"/>
              <w:rPr>
                <w:i/>
                <w:iCs/>
                <w:sz w:val="16"/>
                <w:szCs w:val="16"/>
                <w:lang w:val="en-US"/>
              </w:rPr>
            </w:pPr>
          </w:p>
        </w:tc>
        <w:tc>
          <w:tcPr>
            <w:tcW w:w="559" w:type="pct"/>
            <w:noWrap/>
            <w:hideMark/>
          </w:tcPr>
          <w:p w14:paraId="2267BFAB" w14:textId="77777777" w:rsidR="00E149F1" w:rsidRPr="00573AAA" w:rsidRDefault="00E149F1" w:rsidP="00A7686F">
            <w:pPr>
              <w:pStyle w:val="NoSpacing"/>
              <w:rPr>
                <w:sz w:val="16"/>
                <w:szCs w:val="16"/>
                <w:lang w:val="en-US"/>
              </w:rPr>
            </w:pPr>
          </w:p>
        </w:tc>
        <w:tc>
          <w:tcPr>
            <w:tcW w:w="1280" w:type="pct"/>
            <w:noWrap/>
            <w:hideMark/>
          </w:tcPr>
          <w:p w14:paraId="0130B673" w14:textId="2FA9ABB6" w:rsidR="00E149F1" w:rsidRPr="00573AAA" w:rsidRDefault="00BD63B4" w:rsidP="00A7686F">
            <w:pPr>
              <w:pStyle w:val="NoSpacing"/>
              <w:rPr>
                <w:sz w:val="16"/>
                <w:szCs w:val="16"/>
                <w:lang w:val="en-US"/>
              </w:rPr>
            </w:pPr>
            <w:r w:rsidRPr="00573AAA">
              <w:rPr>
                <w:sz w:val="16"/>
                <w:szCs w:val="16"/>
                <w:lang w:val="en-US"/>
              </w:rPr>
              <w:t>Container note</w:t>
            </w:r>
          </w:p>
        </w:tc>
        <w:tc>
          <w:tcPr>
            <w:tcW w:w="662" w:type="pct"/>
            <w:noWrap/>
            <w:hideMark/>
          </w:tcPr>
          <w:p w14:paraId="44D41D83" w14:textId="77777777" w:rsidR="00E149F1" w:rsidRPr="00573AAA" w:rsidRDefault="00E149F1" w:rsidP="00A7686F">
            <w:pPr>
              <w:pStyle w:val="NoSpacing"/>
              <w:rPr>
                <w:sz w:val="16"/>
                <w:szCs w:val="16"/>
                <w:lang w:val="en-US"/>
              </w:rPr>
            </w:pPr>
          </w:p>
        </w:tc>
      </w:tr>
      <w:tr w:rsidR="00926C8A" w:rsidRPr="0080129A" w14:paraId="7FD536E5" w14:textId="77777777" w:rsidTr="00CC60A3">
        <w:trPr>
          <w:trHeight w:val="300"/>
        </w:trPr>
        <w:tc>
          <w:tcPr>
            <w:tcW w:w="1407" w:type="pct"/>
            <w:noWrap/>
            <w:hideMark/>
          </w:tcPr>
          <w:p w14:paraId="1EA70E16" w14:textId="77777777" w:rsidR="00E149F1" w:rsidRPr="00573AAA" w:rsidRDefault="00E149F1" w:rsidP="00A7686F">
            <w:pPr>
              <w:pStyle w:val="NoSpacing"/>
              <w:rPr>
                <w:sz w:val="16"/>
                <w:szCs w:val="16"/>
                <w:lang w:val="en-US"/>
              </w:rPr>
            </w:pPr>
          </w:p>
        </w:tc>
        <w:tc>
          <w:tcPr>
            <w:tcW w:w="1092" w:type="pct"/>
            <w:noWrap/>
            <w:hideMark/>
          </w:tcPr>
          <w:p w14:paraId="09D4201D" w14:textId="72E0A894" w:rsidR="00E149F1" w:rsidRPr="00573AAA" w:rsidRDefault="00BD63B4" w:rsidP="00A7686F">
            <w:pPr>
              <w:pStyle w:val="NoSpacing"/>
              <w:rPr>
                <w:i/>
                <w:iCs/>
                <w:sz w:val="16"/>
                <w:szCs w:val="16"/>
                <w:lang w:val="en-US"/>
              </w:rPr>
            </w:pPr>
            <w:r w:rsidRPr="00573AAA">
              <w:rPr>
                <w:i/>
                <w:iCs/>
                <w:sz w:val="16"/>
                <w:szCs w:val="16"/>
                <w:lang w:val="en-US"/>
              </w:rPr>
              <w:t>Volume</w:t>
            </w:r>
          </w:p>
        </w:tc>
        <w:tc>
          <w:tcPr>
            <w:tcW w:w="559" w:type="pct"/>
            <w:noWrap/>
            <w:hideMark/>
          </w:tcPr>
          <w:p w14:paraId="28C9BC92" w14:textId="77777777" w:rsidR="00E149F1" w:rsidRPr="00573AAA" w:rsidRDefault="00E149F1" w:rsidP="00A7686F">
            <w:pPr>
              <w:pStyle w:val="NoSpacing"/>
              <w:rPr>
                <w:sz w:val="16"/>
                <w:szCs w:val="16"/>
                <w:lang w:val="en-US"/>
              </w:rPr>
            </w:pPr>
          </w:p>
        </w:tc>
        <w:tc>
          <w:tcPr>
            <w:tcW w:w="1280" w:type="pct"/>
            <w:noWrap/>
            <w:hideMark/>
          </w:tcPr>
          <w:p w14:paraId="5E53E3BC" w14:textId="77777777" w:rsidR="00E149F1" w:rsidRPr="00573AAA" w:rsidRDefault="00E149F1" w:rsidP="00A7686F">
            <w:pPr>
              <w:pStyle w:val="NoSpacing"/>
              <w:rPr>
                <w:sz w:val="16"/>
                <w:szCs w:val="16"/>
                <w:lang w:val="en-US"/>
              </w:rPr>
            </w:pPr>
          </w:p>
        </w:tc>
        <w:tc>
          <w:tcPr>
            <w:tcW w:w="662" w:type="pct"/>
            <w:noWrap/>
            <w:hideMark/>
          </w:tcPr>
          <w:p w14:paraId="53549410" w14:textId="77777777" w:rsidR="00E149F1" w:rsidRPr="00573AAA" w:rsidRDefault="00E149F1" w:rsidP="00A7686F">
            <w:pPr>
              <w:pStyle w:val="NoSpacing"/>
              <w:rPr>
                <w:sz w:val="16"/>
                <w:szCs w:val="16"/>
                <w:lang w:val="en-US"/>
              </w:rPr>
            </w:pPr>
          </w:p>
        </w:tc>
      </w:tr>
      <w:tr w:rsidR="00926C8A" w:rsidRPr="0080129A" w14:paraId="21F2623F" w14:textId="77777777" w:rsidTr="00CC60A3">
        <w:trPr>
          <w:trHeight w:val="300"/>
        </w:trPr>
        <w:tc>
          <w:tcPr>
            <w:tcW w:w="1407" w:type="pct"/>
            <w:noWrap/>
            <w:hideMark/>
          </w:tcPr>
          <w:p w14:paraId="31A7E368" w14:textId="1EA9568D" w:rsidR="00E149F1" w:rsidRPr="00573AAA" w:rsidRDefault="00BD63B4" w:rsidP="00A7686F">
            <w:pPr>
              <w:pStyle w:val="NoSpacing"/>
              <w:rPr>
                <w:i/>
                <w:iCs/>
                <w:sz w:val="16"/>
                <w:szCs w:val="16"/>
                <w:lang w:val="en-US"/>
              </w:rPr>
            </w:pPr>
            <w:r w:rsidRPr="00573AAA">
              <w:rPr>
                <w:i/>
                <w:iCs/>
                <w:sz w:val="16"/>
                <w:szCs w:val="16"/>
                <w:lang w:val="en-US"/>
              </w:rPr>
              <w:t>Waste type</w:t>
            </w:r>
          </w:p>
        </w:tc>
        <w:tc>
          <w:tcPr>
            <w:tcW w:w="1092" w:type="pct"/>
            <w:noWrap/>
            <w:hideMark/>
          </w:tcPr>
          <w:p w14:paraId="10CBDC22" w14:textId="25D85AFA" w:rsidR="00E149F1" w:rsidRPr="00573AAA" w:rsidRDefault="000F60E9" w:rsidP="00A7686F">
            <w:pPr>
              <w:pStyle w:val="NoSpacing"/>
              <w:rPr>
                <w:i/>
                <w:iCs/>
                <w:sz w:val="16"/>
                <w:szCs w:val="16"/>
                <w:lang w:val="en-US"/>
              </w:rPr>
            </w:pPr>
            <w:r w:rsidRPr="00573AAA">
              <w:rPr>
                <w:i/>
                <w:iCs/>
                <w:sz w:val="16"/>
                <w:szCs w:val="16"/>
                <w:lang w:val="en-US"/>
              </w:rPr>
              <w:t>Material</w:t>
            </w:r>
          </w:p>
        </w:tc>
        <w:tc>
          <w:tcPr>
            <w:tcW w:w="559" w:type="pct"/>
            <w:noWrap/>
            <w:hideMark/>
          </w:tcPr>
          <w:p w14:paraId="6C4F1A05" w14:textId="77777777" w:rsidR="00E149F1" w:rsidRPr="00573AAA" w:rsidRDefault="00E149F1" w:rsidP="00A7686F">
            <w:pPr>
              <w:pStyle w:val="NoSpacing"/>
              <w:rPr>
                <w:sz w:val="16"/>
                <w:szCs w:val="16"/>
                <w:lang w:val="en-US"/>
              </w:rPr>
            </w:pPr>
          </w:p>
        </w:tc>
        <w:tc>
          <w:tcPr>
            <w:tcW w:w="1280" w:type="pct"/>
            <w:noWrap/>
            <w:hideMark/>
          </w:tcPr>
          <w:p w14:paraId="31A61865" w14:textId="0B64ED84" w:rsidR="00E149F1" w:rsidRPr="00573AAA" w:rsidRDefault="008F20AA" w:rsidP="00A7686F">
            <w:pPr>
              <w:pStyle w:val="NoSpacing"/>
              <w:rPr>
                <w:sz w:val="16"/>
                <w:szCs w:val="16"/>
                <w:lang w:val="en-US"/>
              </w:rPr>
            </w:pPr>
            <w:r w:rsidRPr="00573AAA">
              <w:rPr>
                <w:sz w:val="16"/>
                <w:szCs w:val="16"/>
                <w:lang w:val="en-US"/>
              </w:rPr>
              <w:t>Waste type</w:t>
            </w:r>
          </w:p>
        </w:tc>
        <w:tc>
          <w:tcPr>
            <w:tcW w:w="662" w:type="pct"/>
            <w:noWrap/>
            <w:hideMark/>
          </w:tcPr>
          <w:p w14:paraId="4C02A7CB" w14:textId="77777777" w:rsidR="00E149F1" w:rsidRPr="00573AAA" w:rsidRDefault="00E149F1" w:rsidP="00A7686F">
            <w:pPr>
              <w:pStyle w:val="NoSpacing"/>
              <w:rPr>
                <w:sz w:val="16"/>
                <w:szCs w:val="16"/>
                <w:lang w:val="en-US"/>
              </w:rPr>
            </w:pPr>
          </w:p>
        </w:tc>
      </w:tr>
      <w:tr w:rsidR="00926C8A" w:rsidRPr="0080129A" w14:paraId="7BC35392" w14:textId="77777777" w:rsidTr="00CC60A3">
        <w:trPr>
          <w:trHeight w:val="300"/>
        </w:trPr>
        <w:tc>
          <w:tcPr>
            <w:tcW w:w="1407" w:type="pct"/>
            <w:noWrap/>
            <w:hideMark/>
          </w:tcPr>
          <w:p w14:paraId="6AAFBFC9" w14:textId="0405B6F4" w:rsidR="00E149F1" w:rsidRPr="00573AAA" w:rsidRDefault="00BD63B4" w:rsidP="00A7686F">
            <w:pPr>
              <w:pStyle w:val="NoSpacing"/>
              <w:rPr>
                <w:i/>
                <w:iCs/>
                <w:sz w:val="16"/>
                <w:szCs w:val="16"/>
                <w:lang w:val="en-US"/>
              </w:rPr>
            </w:pPr>
            <w:r w:rsidRPr="00573AAA">
              <w:rPr>
                <w:i/>
                <w:iCs/>
                <w:sz w:val="16"/>
                <w:szCs w:val="16"/>
                <w:lang w:val="en-US"/>
              </w:rPr>
              <w:t>Frequency</w:t>
            </w:r>
          </w:p>
        </w:tc>
        <w:tc>
          <w:tcPr>
            <w:tcW w:w="1092" w:type="pct"/>
            <w:noWrap/>
            <w:hideMark/>
          </w:tcPr>
          <w:p w14:paraId="735D64FF" w14:textId="77777777" w:rsidR="00E149F1" w:rsidRPr="00573AAA" w:rsidRDefault="00E149F1" w:rsidP="00A7686F">
            <w:pPr>
              <w:pStyle w:val="NoSpacing"/>
              <w:rPr>
                <w:i/>
                <w:iCs/>
                <w:sz w:val="16"/>
                <w:szCs w:val="16"/>
                <w:lang w:val="en-US"/>
              </w:rPr>
            </w:pPr>
            <w:r w:rsidRPr="00573AAA">
              <w:rPr>
                <w:i/>
                <w:iCs/>
                <w:sz w:val="16"/>
                <w:szCs w:val="16"/>
                <w:lang w:val="en-US"/>
              </w:rPr>
              <w:t>Interval</w:t>
            </w:r>
          </w:p>
        </w:tc>
        <w:tc>
          <w:tcPr>
            <w:tcW w:w="559" w:type="pct"/>
            <w:noWrap/>
            <w:hideMark/>
          </w:tcPr>
          <w:p w14:paraId="39A58F45" w14:textId="77777777" w:rsidR="00E149F1" w:rsidRPr="00573AAA" w:rsidRDefault="00E149F1" w:rsidP="00A7686F">
            <w:pPr>
              <w:pStyle w:val="NoSpacing"/>
              <w:rPr>
                <w:sz w:val="16"/>
                <w:szCs w:val="16"/>
                <w:lang w:val="en-US"/>
              </w:rPr>
            </w:pPr>
          </w:p>
        </w:tc>
        <w:tc>
          <w:tcPr>
            <w:tcW w:w="1280" w:type="pct"/>
            <w:noWrap/>
            <w:hideMark/>
          </w:tcPr>
          <w:p w14:paraId="1F761FA3" w14:textId="6A5F05A5" w:rsidR="00E149F1" w:rsidRPr="00573AAA" w:rsidRDefault="00926C8A" w:rsidP="00A7686F">
            <w:pPr>
              <w:pStyle w:val="NoSpacing"/>
              <w:rPr>
                <w:sz w:val="16"/>
                <w:szCs w:val="16"/>
                <w:lang w:val="en-US"/>
              </w:rPr>
            </w:pPr>
            <w:r w:rsidRPr="00573AAA">
              <w:rPr>
                <w:sz w:val="16"/>
                <w:szCs w:val="16"/>
                <w:lang w:val="en-US"/>
              </w:rPr>
              <w:t>Number of collections per week/days</w:t>
            </w:r>
          </w:p>
        </w:tc>
        <w:tc>
          <w:tcPr>
            <w:tcW w:w="662" w:type="pct"/>
            <w:noWrap/>
            <w:hideMark/>
          </w:tcPr>
          <w:p w14:paraId="11A87454" w14:textId="77777777" w:rsidR="00E149F1" w:rsidRPr="00573AAA" w:rsidRDefault="00E149F1" w:rsidP="00A7686F">
            <w:pPr>
              <w:pStyle w:val="NoSpacing"/>
              <w:rPr>
                <w:sz w:val="16"/>
                <w:szCs w:val="16"/>
                <w:lang w:val="en-US"/>
              </w:rPr>
            </w:pPr>
          </w:p>
        </w:tc>
      </w:tr>
      <w:tr w:rsidR="00926C8A" w:rsidRPr="0080129A" w14:paraId="2B5F8FD9" w14:textId="77777777" w:rsidTr="00CC60A3">
        <w:trPr>
          <w:trHeight w:val="300"/>
        </w:trPr>
        <w:tc>
          <w:tcPr>
            <w:tcW w:w="1407" w:type="pct"/>
            <w:noWrap/>
            <w:hideMark/>
          </w:tcPr>
          <w:p w14:paraId="0F6A0313" w14:textId="77777777" w:rsidR="00E149F1" w:rsidRPr="00573AAA" w:rsidRDefault="00E149F1" w:rsidP="00A7686F">
            <w:pPr>
              <w:pStyle w:val="NoSpacing"/>
              <w:rPr>
                <w:sz w:val="16"/>
                <w:szCs w:val="16"/>
                <w:lang w:val="en-US"/>
              </w:rPr>
            </w:pPr>
          </w:p>
        </w:tc>
        <w:tc>
          <w:tcPr>
            <w:tcW w:w="1092" w:type="pct"/>
            <w:noWrap/>
            <w:hideMark/>
          </w:tcPr>
          <w:p w14:paraId="7104AD44" w14:textId="24AAEE1B" w:rsidR="00E149F1" w:rsidRPr="00573AAA" w:rsidRDefault="000F60E9" w:rsidP="00A7686F">
            <w:pPr>
              <w:pStyle w:val="NoSpacing"/>
              <w:rPr>
                <w:i/>
                <w:iCs/>
                <w:sz w:val="16"/>
                <w:szCs w:val="16"/>
                <w:lang w:val="en-US"/>
              </w:rPr>
            </w:pPr>
            <w:r w:rsidRPr="00573AAA">
              <w:rPr>
                <w:i/>
                <w:iCs/>
                <w:sz w:val="16"/>
                <w:szCs w:val="16"/>
                <w:lang w:val="en-US"/>
              </w:rPr>
              <w:t>Frequency</w:t>
            </w:r>
          </w:p>
        </w:tc>
        <w:tc>
          <w:tcPr>
            <w:tcW w:w="559" w:type="pct"/>
            <w:noWrap/>
            <w:hideMark/>
          </w:tcPr>
          <w:p w14:paraId="25C50AC1" w14:textId="77777777" w:rsidR="00E149F1" w:rsidRPr="00573AAA" w:rsidRDefault="00E149F1" w:rsidP="00A7686F">
            <w:pPr>
              <w:pStyle w:val="NoSpacing"/>
              <w:rPr>
                <w:sz w:val="16"/>
                <w:szCs w:val="16"/>
                <w:lang w:val="en-US"/>
              </w:rPr>
            </w:pPr>
          </w:p>
        </w:tc>
        <w:tc>
          <w:tcPr>
            <w:tcW w:w="1280" w:type="pct"/>
            <w:noWrap/>
            <w:hideMark/>
          </w:tcPr>
          <w:p w14:paraId="133A4F01" w14:textId="77777777" w:rsidR="00E149F1" w:rsidRPr="00573AAA" w:rsidRDefault="00E149F1" w:rsidP="00A7686F">
            <w:pPr>
              <w:pStyle w:val="NoSpacing"/>
              <w:rPr>
                <w:sz w:val="16"/>
                <w:szCs w:val="16"/>
                <w:lang w:val="en-US"/>
              </w:rPr>
            </w:pPr>
          </w:p>
        </w:tc>
        <w:tc>
          <w:tcPr>
            <w:tcW w:w="662" w:type="pct"/>
            <w:noWrap/>
            <w:hideMark/>
          </w:tcPr>
          <w:p w14:paraId="3EF59861" w14:textId="77777777" w:rsidR="00E149F1" w:rsidRPr="00573AAA" w:rsidRDefault="00E149F1" w:rsidP="00A7686F">
            <w:pPr>
              <w:pStyle w:val="NoSpacing"/>
              <w:rPr>
                <w:sz w:val="16"/>
                <w:szCs w:val="16"/>
                <w:lang w:val="en-US"/>
              </w:rPr>
            </w:pPr>
          </w:p>
        </w:tc>
      </w:tr>
      <w:tr w:rsidR="00926C8A" w:rsidRPr="0080129A" w14:paraId="7B463341" w14:textId="77777777" w:rsidTr="00CC60A3">
        <w:trPr>
          <w:trHeight w:val="300"/>
        </w:trPr>
        <w:tc>
          <w:tcPr>
            <w:tcW w:w="1407" w:type="pct"/>
            <w:noWrap/>
            <w:hideMark/>
          </w:tcPr>
          <w:p w14:paraId="0C1E331B" w14:textId="77777777" w:rsidR="00E149F1" w:rsidRPr="00573AAA" w:rsidRDefault="00E149F1" w:rsidP="00A7686F">
            <w:pPr>
              <w:pStyle w:val="NoSpacing"/>
              <w:rPr>
                <w:sz w:val="16"/>
                <w:szCs w:val="16"/>
                <w:lang w:val="en-US"/>
              </w:rPr>
            </w:pPr>
          </w:p>
        </w:tc>
        <w:tc>
          <w:tcPr>
            <w:tcW w:w="1092" w:type="pct"/>
            <w:noWrap/>
            <w:hideMark/>
          </w:tcPr>
          <w:p w14:paraId="7D9B39EB" w14:textId="6F1D9542" w:rsidR="00E149F1" w:rsidRPr="00573AAA" w:rsidRDefault="000F60E9" w:rsidP="00A7686F">
            <w:pPr>
              <w:pStyle w:val="NoSpacing"/>
              <w:rPr>
                <w:i/>
                <w:iCs/>
                <w:sz w:val="16"/>
                <w:szCs w:val="16"/>
                <w:lang w:val="en-US"/>
              </w:rPr>
            </w:pPr>
            <w:r w:rsidRPr="00573AAA">
              <w:rPr>
                <w:i/>
                <w:iCs/>
                <w:sz w:val="16"/>
                <w:szCs w:val="16"/>
                <w:lang w:val="en-US"/>
              </w:rPr>
              <w:t>Even week</w:t>
            </w:r>
          </w:p>
        </w:tc>
        <w:tc>
          <w:tcPr>
            <w:tcW w:w="559" w:type="pct"/>
            <w:noWrap/>
            <w:hideMark/>
          </w:tcPr>
          <w:p w14:paraId="61B7614E" w14:textId="77777777" w:rsidR="00E149F1" w:rsidRPr="00573AAA" w:rsidRDefault="00E149F1" w:rsidP="00A7686F">
            <w:pPr>
              <w:pStyle w:val="NoSpacing"/>
              <w:rPr>
                <w:sz w:val="16"/>
                <w:szCs w:val="16"/>
                <w:lang w:val="en-US"/>
              </w:rPr>
            </w:pPr>
          </w:p>
        </w:tc>
        <w:tc>
          <w:tcPr>
            <w:tcW w:w="1280" w:type="pct"/>
            <w:noWrap/>
            <w:hideMark/>
          </w:tcPr>
          <w:p w14:paraId="531CD170" w14:textId="77777777" w:rsidR="00E149F1" w:rsidRPr="00573AAA" w:rsidRDefault="00E149F1" w:rsidP="00A7686F">
            <w:pPr>
              <w:pStyle w:val="NoSpacing"/>
              <w:rPr>
                <w:sz w:val="16"/>
                <w:szCs w:val="16"/>
                <w:lang w:val="en-US"/>
              </w:rPr>
            </w:pPr>
          </w:p>
        </w:tc>
        <w:tc>
          <w:tcPr>
            <w:tcW w:w="662" w:type="pct"/>
            <w:noWrap/>
            <w:hideMark/>
          </w:tcPr>
          <w:p w14:paraId="139BA94E" w14:textId="77777777" w:rsidR="00E149F1" w:rsidRPr="00573AAA" w:rsidRDefault="00E149F1" w:rsidP="00A7686F">
            <w:pPr>
              <w:pStyle w:val="NoSpacing"/>
              <w:rPr>
                <w:sz w:val="16"/>
                <w:szCs w:val="16"/>
                <w:lang w:val="en-US"/>
              </w:rPr>
            </w:pPr>
          </w:p>
        </w:tc>
      </w:tr>
      <w:tr w:rsidR="00926C8A" w:rsidRPr="0080129A" w14:paraId="04179710" w14:textId="77777777" w:rsidTr="00CC60A3">
        <w:trPr>
          <w:trHeight w:val="300"/>
        </w:trPr>
        <w:tc>
          <w:tcPr>
            <w:tcW w:w="1407" w:type="pct"/>
            <w:noWrap/>
            <w:hideMark/>
          </w:tcPr>
          <w:p w14:paraId="4F2946FD" w14:textId="77777777" w:rsidR="00E149F1" w:rsidRPr="00573AAA" w:rsidRDefault="00E149F1" w:rsidP="00A7686F">
            <w:pPr>
              <w:pStyle w:val="NoSpacing"/>
              <w:rPr>
                <w:sz w:val="16"/>
                <w:szCs w:val="16"/>
                <w:lang w:val="en-US"/>
              </w:rPr>
            </w:pPr>
          </w:p>
        </w:tc>
        <w:tc>
          <w:tcPr>
            <w:tcW w:w="1092" w:type="pct"/>
            <w:noWrap/>
            <w:hideMark/>
          </w:tcPr>
          <w:p w14:paraId="7D9533D8" w14:textId="6707E057" w:rsidR="00E149F1" w:rsidRPr="00573AAA" w:rsidRDefault="000F60E9" w:rsidP="00A7686F">
            <w:pPr>
              <w:pStyle w:val="NoSpacing"/>
              <w:rPr>
                <w:i/>
                <w:iCs/>
                <w:sz w:val="16"/>
                <w:szCs w:val="16"/>
                <w:lang w:val="en-US"/>
              </w:rPr>
            </w:pPr>
            <w:r w:rsidRPr="00573AAA">
              <w:rPr>
                <w:i/>
                <w:iCs/>
                <w:sz w:val="16"/>
                <w:szCs w:val="16"/>
                <w:lang w:val="en-US"/>
              </w:rPr>
              <w:t>Odd week</w:t>
            </w:r>
          </w:p>
        </w:tc>
        <w:tc>
          <w:tcPr>
            <w:tcW w:w="559" w:type="pct"/>
            <w:noWrap/>
            <w:hideMark/>
          </w:tcPr>
          <w:p w14:paraId="03A6F1B7" w14:textId="77777777" w:rsidR="00E149F1" w:rsidRPr="00573AAA" w:rsidRDefault="00E149F1" w:rsidP="00A7686F">
            <w:pPr>
              <w:pStyle w:val="NoSpacing"/>
              <w:rPr>
                <w:sz w:val="16"/>
                <w:szCs w:val="16"/>
                <w:lang w:val="en-US"/>
              </w:rPr>
            </w:pPr>
          </w:p>
        </w:tc>
        <w:tc>
          <w:tcPr>
            <w:tcW w:w="1280" w:type="pct"/>
            <w:noWrap/>
            <w:hideMark/>
          </w:tcPr>
          <w:p w14:paraId="3693B9C5" w14:textId="77777777" w:rsidR="00E149F1" w:rsidRPr="00573AAA" w:rsidRDefault="00E149F1" w:rsidP="00A7686F">
            <w:pPr>
              <w:pStyle w:val="NoSpacing"/>
              <w:rPr>
                <w:sz w:val="16"/>
                <w:szCs w:val="16"/>
                <w:lang w:val="en-US"/>
              </w:rPr>
            </w:pPr>
          </w:p>
        </w:tc>
        <w:tc>
          <w:tcPr>
            <w:tcW w:w="662" w:type="pct"/>
            <w:noWrap/>
            <w:hideMark/>
          </w:tcPr>
          <w:p w14:paraId="5C4A8E8F" w14:textId="77777777" w:rsidR="00E149F1" w:rsidRPr="00573AAA" w:rsidRDefault="00E149F1" w:rsidP="00A7686F">
            <w:pPr>
              <w:pStyle w:val="NoSpacing"/>
              <w:rPr>
                <w:sz w:val="16"/>
                <w:szCs w:val="16"/>
                <w:lang w:val="en-US"/>
              </w:rPr>
            </w:pPr>
          </w:p>
        </w:tc>
      </w:tr>
      <w:tr w:rsidR="00926C8A" w:rsidRPr="0080129A" w14:paraId="0636A2E3" w14:textId="77777777" w:rsidTr="00CC60A3">
        <w:trPr>
          <w:trHeight w:val="300"/>
        </w:trPr>
        <w:tc>
          <w:tcPr>
            <w:tcW w:w="1407" w:type="pct"/>
            <w:noWrap/>
            <w:hideMark/>
          </w:tcPr>
          <w:p w14:paraId="180AF1D2" w14:textId="6C559ECA" w:rsidR="00E149F1" w:rsidRPr="00573AAA" w:rsidRDefault="00BD63B4" w:rsidP="00A7686F">
            <w:pPr>
              <w:pStyle w:val="NoSpacing"/>
              <w:rPr>
                <w:i/>
                <w:iCs/>
                <w:sz w:val="16"/>
                <w:szCs w:val="16"/>
                <w:lang w:val="en-US"/>
              </w:rPr>
            </w:pPr>
            <w:r w:rsidRPr="00573AAA">
              <w:rPr>
                <w:i/>
                <w:iCs/>
                <w:sz w:val="16"/>
                <w:szCs w:val="16"/>
                <w:lang w:val="en-US"/>
              </w:rPr>
              <w:t>Weekdays</w:t>
            </w:r>
          </w:p>
        </w:tc>
        <w:tc>
          <w:tcPr>
            <w:tcW w:w="1092" w:type="pct"/>
            <w:noWrap/>
            <w:hideMark/>
          </w:tcPr>
          <w:p w14:paraId="76EBB0D2" w14:textId="77777777" w:rsidR="00E149F1" w:rsidRPr="00573AAA" w:rsidRDefault="00E149F1" w:rsidP="00A7686F">
            <w:pPr>
              <w:pStyle w:val="NoSpacing"/>
              <w:rPr>
                <w:i/>
                <w:iCs/>
                <w:sz w:val="16"/>
                <w:szCs w:val="16"/>
                <w:lang w:val="en-US"/>
              </w:rPr>
            </w:pPr>
          </w:p>
        </w:tc>
        <w:tc>
          <w:tcPr>
            <w:tcW w:w="559" w:type="pct"/>
            <w:noWrap/>
            <w:hideMark/>
          </w:tcPr>
          <w:p w14:paraId="41657A5B" w14:textId="77777777" w:rsidR="00E149F1" w:rsidRPr="00573AAA" w:rsidRDefault="00E149F1" w:rsidP="00A7686F">
            <w:pPr>
              <w:pStyle w:val="NoSpacing"/>
              <w:rPr>
                <w:sz w:val="16"/>
                <w:szCs w:val="16"/>
                <w:lang w:val="en-US"/>
              </w:rPr>
            </w:pPr>
          </w:p>
        </w:tc>
        <w:tc>
          <w:tcPr>
            <w:tcW w:w="1280" w:type="pct"/>
            <w:noWrap/>
            <w:hideMark/>
          </w:tcPr>
          <w:p w14:paraId="6D13C1EF" w14:textId="1A2425AB" w:rsidR="00E149F1" w:rsidRPr="00573AAA" w:rsidRDefault="00926C8A" w:rsidP="00A7686F">
            <w:pPr>
              <w:pStyle w:val="NoSpacing"/>
              <w:rPr>
                <w:sz w:val="16"/>
                <w:szCs w:val="16"/>
                <w:lang w:val="en-US"/>
              </w:rPr>
            </w:pPr>
            <w:r w:rsidRPr="00573AAA">
              <w:rPr>
                <w:sz w:val="16"/>
                <w:szCs w:val="16"/>
                <w:lang w:val="en-US"/>
              </w:rPr>
              <w:t>Frequency</w:t>
            </w:r>
          </w:p>
        </w:tc>
        <w:tc>
          <w:tcPr>
            <w:tcW w:w="662" w:type="pct"/>
            <w:noWrap/>
            <w:hideMark/>
          </w:tcPr>
          <w:p w14:paraId="2A03D59A" w14:textId="77777777" w:rsidR="00E149F1" w:rsidRPr="00573AAA" w:rsidRDefault="00E149F1" w:rsidP="00A7686F">
            <w:pPr>
              <w:pStyle w:val="NoSpacing"/>
              <w:rPr>
                <w:sz w:val="16"/>
                <w:szCs w:val="16"/>
                <w:lang w:val="en-US"/>
              </w:rPr>
            </w:pPr>
          </w:p>
        </w:tc>
      </w:tr>
      <w:tr w:rsidR="00926C8A" w:rsidRPr="0080129A" w14:paraId="6302D710" w14:textId="77777777" w:rsidTr="00CC60A3">
        <w:trPr>
          <w:trHeight w:val="300"/>
        </w:trPr>
        <w:tc>
          <w:tcPr>
            <w:tcW w:w="1407" w:type="pct"/>
            <w:noWrap/>
            <w:hideMark/>
          </w:tcPr>
          <w:p w14:paraId="7913A186" w14:textId="16F8F37C" w:rsidR="00E149F1" w:rsidRPr="00573AAA" w:rsidRDefault="00BD63B4" w:rsidP="00A7686F">
            <w:pPr>
              <w:pStyle w:val="NoSpacing"/>
              <w:rPr>
                <w:i/>
                <w:iCs/>
                <w:sz w:val="16"/>
                <w:szCs w:val="16"/>
                <w:lang w:val="en-US"/>
              </w:rPr>
            </w:pPr>
            <w:r w:rsidRPr="00573AAA">
              <w:rPr>
                <w:i/>
                <w:iCs/>
                <w:sz w:val="16"/>
                <w:szCs w:val="16"/>
                <w:lang w:val="en-US"/>
              </w:rPr>
              <w:t>Number of containers</w:t>
            </w:r>
          </w:p>
        </w:tc>
        <w:tc>
          <w:tcPr>
            <w:tcW w:w="1092" w:type="pct"/>
            <w:noWrap/>
            <w:hideMark/>
          </w:tcPr>
          <w:p w14:paraId="01288154" w14:textId="58EC9603" w:rsidR="00E149F1" w:rsidRPr="00573AAA" w:rsidRDefault="003F20B5" w:rsidP="00A7686F">
            <w:pPr>
              <w:pStyle w:val="NoSpacing"/>
              <w:rPr>
                <w:i/>
                <w:iCs/>
                <w:sz w:val="16"/>
                <w:szCs w:val="16"/>
                <w:lang w:val="en-US"/>
              </w:rPr>
            </w:pPr>
            <w:r w:rsidRPr="00573AAA">
              <w:rPr>
                <w:i/>
                <w:iCs/>
                <w:sz w:val="16"/>
                <w:szCs w:val="16"/>
                <w:lang w:val="en-US"/>
              </w:rPr>
              <w:t>Number</w:t>
            </w:r>
          </w:p>
        </w:tc>
        <w:tc>
          <w:tcPr>
            <w:tcW w:w="559" w:type="pct"/>
            <w:noWrap/>
            <w:hideMark/>
          </w:tcPr>
          <w:p w14:paraId="413D473A" w14:textId="77777777" w:rsidR="00E149F1" w:rsidRPr="00573AAA" w:rsidRDefault="00E149F1" w:rsidP="00A7686F">
            <w:pPr>
              <w:pStyle w:val="NoSpacing"/>
              <w:rPr>
                <w:sz w:val="16"/>
                <w:szCs w:val="16"/>
                <w:lang w:val="en-US"/>
              </w:rPr>
            </w:pPr>
          </w:p>
        </w:tc>
        <w:tc>
          <w:tcPr>
            <w:tcW w:w="1280" w:type="pct"/>
            <w:noWrap/>
            <w:hideMark/>
          </w:tcPr>
          <w:p w14:paraId="66E2477C" w14:textId="66187D40" w:rsidR="00E149F1" w:rsidRPr="00573AAA" w:rsidRDefault="00926C8A" w:rsidP="00A7686F">
            <w:pPr>
              <w:pStyle w:val="NoSpacing"/>
              <w:rPr>
                <w:sz w:val="16"/>
                <w:szCs w:val="16"/>
                <w:lang w:val="en-US"/>
              </w:rPr>
            </w:pPr>
            <w:r w:rsidRPr="00573AAA">
              <w:rPr>
                <w:sz w:val="16"/>
                <w:szCs w:val="16"/>
                <w:lang w:val="en-US"/>
              </w:rPr>
              <w:t>Number</w:t>
            </w:r>
          </w:p>
        </w:tc>
        <w:tc>
          <w:tcPr>
            <w:tcW w:w="662" w:type="pct"/>
            <w:noWrap/>
            <w:hideMark/>
          </w:tcPr>
          <w:p w14:paraId="11DD4641" w14:textId="77777777" w:rsidR="00E149F1" w:rsidRPr="00573AAA" w:rsidRDefault="00E149F1" w:rsidP="00A7686F">
            <w:pPr>
              <w:pStyle w:val="NoSpacing"/>
              <w:rPr>
                <w:sz w:val="16"/>
                <w:szCs w:val="16"/>
                <w:lang w:val="en-US"/>
              </w:rPr>
            </w:pPr>
          </w:p>
        </w:tc>
      </w:tr>
      <w:tr w:rsidR="00926C8A" w:rsidRPr="0080129A" w14:paraId="204C6AC4" w14:textId="77777777" w:rsidTr="00CC60A3">
        <w:trPr>
          <w:trHeight w:val="300"/>
        </w:trPr>
        <w:tc>
          <w:tcPr>
            <w:tcW w:w="1407" w:type="pct"/>
            <w:noWrap/>
            <w:hideMark/>
          </w:tcPr>
          <w:p w14:paraId="7F0166A3" w14:textId="7795EEF3" w:rsidR="00E149F1" w:rsidRPr="00573AAA" w:rsidRDefault="00BD63B4" w:rsidP="00A7686F">
            <w:pPr>
              <w:pStyle w:val="NoSpacing"/>
              <w:rPr>
                <w:i/>
                <w:iCs/>
                <w:sz w:val="16"/>
                <w:szCs w:val="16"/>
                <w:lang w:val="en-US"/>
              </w:rPr>
            </w:pPr>
            <w:r w:rsidRPr="00573AAA">
              <w:rPr>
                <w:i/>
                <w:iCs/>
                <w:sz w:val="16"/>
                <w:szCs w:val="16"/>
                <w:lang w:val="en-US"/>
              </w:rPr>
              <w:t>Reg</w:t>
            </w:r>
            <w:r w:rsidR="003F20B5" w:rsidRPr="00573AAA">
              <w:rPr>
                <w:i/>
                <w:iCs/>
                <w:sz w:val="16"/>
                <w:szCs w:val="16"/>
                <w:lang w:val="en-US"/>
              </w:rPr>
              <w:t>.</w:t>
            </w:r>
            <w:r w:rsidRPr="00573AAA">
              <w:rPr>
                <w:i/>
                <w:iCs/>
                <w:sz w:val="16"/>
                <w:szCs w:val="16"/>
                <w:lang w:val="en-US"/>
              </w:rPr>
              <w:t xml:space="preserve"> No. of containers</w:t>
            </w:r>
          </w:p>
        </w:tc>
        <w:tc>
          <w:tcPr>
            <w:tcW w:w="1092" w:type="pct"/>
            <w:noWrap/>
            <w:hideMark/>
          </w:tcPr>
          <w:p w14:paraId="73CB75A5" w14:textId="2C78B96A" w:rsidR="00E149F1" w:rsidRPr="00573AAA" w:rsidRDefault="003F20B5" w:rsidP="00A7686F">
            <w:pPr>
              <w:pStyle w:val="NoSpacing"/>
              <w:rPr>
                <w:i/>
                <w:iCs/>
                <w:sz w:val="16"/>
                <w:szCs w:val="16"/>
                <w:lang w:val="en-US"/>
              </w:rPr>
            </w:pPr>
            <w:r w:rsidRPr="00573AAA">
              <w:rPr>
                <w:i/>
                <w:iCs/>
                <w:sz w:val="16"/>
                <w:szCs w:val="16"/>
                <w:lang w:val="en-US"/>
              </w:rPr>
              <w:t>Reg. no. of container</w:t>
            </w:r>
          </w:p>
        </w:tc>
        <w:tc>
          <w:tcPr>
            <w:tcW w:w="559" w:type="pct"/>
            <w:noWrap/>
            <w:hideMark/>
          </w:tcPr>
          <w:p w14:paraId="7B63591E" w14:textId="77777777" w:rsidR="00E149F1" w:rsidRPr="00573AAA" w:rsidRDefault="00E149F1" w:rsidP="00A7686F">
            <w:pPr>
              <w:pStyle w:val="NoSpacing"/>
              <w:rPr>
                <w:sz w:val="16"/>
                <w:szCs w:val="16"/>
                <w:lang w:val="en-US"/>
              </w:rPr>
            </w:pPr>
          </w:p>
        </w:tc>
        <w:tc>
          <w:tcPr>
            <w:tcW w:w="1280" w:type="pct"/>
            <w:noWrap/>
            <w:hideMark/>
          </w:tcPr>
          <w:p w14:paraId="2D5ED0BB" w14:textId="5C5A142A" w:rsidR="00E149F1" w:rsidRPr="00573AAA" w:rsidRDefault="00926C8A" w:rsidP="00A7686F">
            <w:pPr>
              <w:pStyle w:val="NoSpacing"/>
              <w:rPr>
                <w:sz w:val="16"/>
                <w:szCs w:val="16"/>
                <w:lang w:val="en-US"/>
              </w:rPr>
            </w:pPr>
            <w:r w:rsidRPr="00573AAA">
              <w:rPr>
                <w:sz w:val="16"/>
                <w:szCs w:val="16"/>
                <w:lang w:val="en-US"/>
              </w:rPr>
              <w:t>Reg. No. of container</w:t>
            </w:r>
          </w:p>
        </w:tc>
        <w:tc>
          <w:tcPr>
            <w:tcW w:w="662" w:type="pct"/>
            <w:noWrap/>
            <w:hideMark/>
          </w:tcPr>
          <w:p w14:paraId="297A6117" w14:textId="77777777" w:rsidR="00E149F1" w:rsidRPr="00573AAA" w:rsidRDefault="00E149F1" w:rsidP="00A7686F">
            <w:pPr>
              <w:pStyle w:val="NoSpacing"/>
              <w:rPr>
                <w:sz w:val="16"/>
                <w:szCs w:val="16"/>
                <w:lang w:val="en-US"/>
              </w:rPr>
            </w:pPr>
          </w:p>
        </w:tc>
      </w:tr>
      <w:tr w:rsidR="00926C8A" w:rsidRPr="0080129A" w14:paraId="7F80400B" w14:textId="77777777" w:rsidTr="00CC60A3">
        <w:trPr>
          <w:trHeight w:val="300"/>
        </w:trPr>
        <w:tc>
          <w:tcPr>
            <w:tcW w:w="1407" w:type="pct"/>
            <w:noWrap/>
            <w:hideMark/>
          </w:tcPr>
          <w:p w14:paraId="2EA8B2BA" w14:textId="28568E26" w:rsidR="00E149F1" w:rsidRPr="00573AAA" w:rsidRDefault="00E149F1" w:rsidP="00A7686F">
            <w:pPr>
              <w:pStyle w:val="NoSpacing"/>
              <w:rPr>
                <w:i/>
                <w:iCs/>
                <w:sz w:val="16"/>
                <w:szCs w:val="16"/>
                <w:lang w:val="en-US"/>
              </w:rPr>
            </w:pPr>
            <w:r w:rsidRPr="00573AAA">
              <w:rPr>
                <w:i/>
                <w:iCs/>
                <w:sz w:val="16"/>
                <w:szCs w:val="16"/>
                <w:lang w:val="en-US"/>
              </w:rPr>
              <w:t>RFID Tag</w:t>
            </w:r>
          </w:p>
        </w:tc>
        <w:tc>
          <w:tcPr>
            <w:tcW w:w="1092" w:type="pct"/>
            <w:noWrap/>
            <w:hideMark/>
          </w:tcPr>
          <w:p w14:paraId="18DD5507" w14:textId="77777777" w:rsidR="00E149F1" w:rsidRPr="00573AAA" w:rsidRDefault="00E149F1" w:rsidP="00A7686F">
            <w:pPr>
              <w:pStyle w:val="NoSpacing"/>
              <w:rPr>
                <w:i/>
                <w:iCs/>
                <w:sz w:val="16"/>
                <w:szCs w:val="16"/>
                <w:lang w:val="en-US"/>
              </w:rPr>
            </w:pPr>
          </w:p>
        </w:tc>
        <w:tc>
          <w:tcPr>
            <w:tcW w:w="559" w:type="pct"/>
            <w:noWrap/>
            <w:hideMark/>
          </w:tcPr>
          <w:p w14:paraId="5193B44F" w14:textId="77777777" w:rsidR="00E149F1" w:rsidRPr="00573AAA" w:rsidRDefault="00E149F1" w:rsidP="00A7686F">
            <w:pPr>
              <w:pStyle w:val="NoSpacing"/>
              <w:rPr>
                <w:sz w:val="16"/>
                <w:szCs w:val="16"/>
                <w:lang w:val="en-US"/>
              </w:rPr>
            </w:pPr>
          </w:p>
        </w:tc>
        <w:tc>
          <w:tcPr>
            <w:tcW w:w="1280" w:type="pct"/>
            <w:noWrap/>
            <w:hideMark/>
          </w:tcPr>
          <w:p w14:paraId="2A790DCC" w14:textId="77777777" w:rsidR="00E149F1" w:rsidRPr="00573AAA" w:rsidRDefault="00E149F1" w:rsidP="00A7686F">
            <w:pPr>
              <w:pStyle w:val="NoSpacing"/>
              <w:rPr>
                <w:sz w:val="16"/>
                <w:szCs w:val="16"/>
                <w:lang w:val="en-US"/>
              </w:rPr>
            </w:pPr>
          </w:p>
        </w:tc>
        <w:tc>
          <w:tcPr>
            <w:tcW w:w="662" w:type="pct"/>
            <w:noWrap/>
            <w:hideMark/>
          </w:tcPr>
          <w:p w14:paraId="01130F73" w14:textId="77777777" w:rsidR="00E149F1" w:rsidRPr="00573AAA" w:rsidRDefault="00E149F1" w:rsidP="00A7686F">
            <w:pPr>
              <w:pStyle w:val="NoSpacing"/>
              <w:rPr>
                <w:sz w:val="16"/>
                <w:szCs w:val="16"/>
                <w:lang w:val="en-US"/>
              </w:rPr>
            </w:pPr>
          </w:p>
        </w:tc>
      </w:tr>
      <w:tr w:rsidR="00926C8A" w:rsidRPr="0080129A" w14:paraId="4DCE2697" w14:textId="77777777" w:rsidTr="00CC60A3">
        <w:trPr>
          <w:trHeight w:val="300"/>
        </w:trPr>
        <w:tc>
          <w:tcPr>
            <w:tcW w:w="1407" w:type="pct"/>
            <w:noWrap/>
            <w:hideMark/>
          </w:tcPr>
          <w:p w14:paraId="7625ED9D" w14:textId="77777777" w:rsidR="00E149F1" w:rsidRPr="00573AAA" w:rsidRDefault="00E149F1" w:rsidP="00A7686F">
            <w:pPr>
              <w:pStyle w:val="NoSpacing"/>
              <w:rPr>
                <w:sz w:val="16"/>
                <w:szCs w:val="16"/>
                <w:lang w:val="en-US"/>
              </w:rPr>
            </w:pPr>
          </w:p>
        </w:tc>
        <w:tc>
          <w:tcPr>
            <w:tcW w:w="1092" w:type="pct"/>
            <w:noWrap/>
            <w:hideMark/>
          </w:tcPr>
          <w:p w14:paraId="2819978C" w14:textId="77777777" w:rsidR="00E149F1" w:rsidRPr="00573AAA" w:rsidRDefault="00E149F1" w:rsidP="00A7686F">
            <w:pPr>
              <w:pStyle w:val="NoSpacing"/>
              <w:rPr>
                <w:i/>
                <w:iCs/>
                <w:sz w:val="16"/>
                <w:szCs w:val="16"/>
                <w:lang w:val="en-US"/>
              </w:rPr>
            </w:pPr>
            <w:r w:rsidRPr="00573AAA">
              <w:rPr>
                <w:i/>
                <w:iCs/>
                <w:sz w:val="16"/>
                <w:szCs w:val="16"/>
                <w:lang w:val="en-US"/>
              </w:rPr>
              <w:t>RFID</w:t>
            </w:r>
          </w:p>
        </w:tc>
        <w:tc>
          <w:tcPr>
            <w:tcW w:w="559" w:type="pct"/>
            <w:noWrap/>
            <w:hideMark/>
          </w:tcPr>
          <w:p w14:paraId="03DE4A53" w14:textId="77777777" w:rsidR="00E149F1" w:rsidRPr="00573AAA" w:rsidRDefault="00E149F1" w:rsidP="00A7686F">
            <w:pPr>
              <w:pStyle w:val="NoSpacing"/>
              <w:rPr>
                <w:i/>
                <w:iCs/>
                <w:sz w:val="16"/>
                <w:szCs w:val="16"/>
                <w:lang w:val="en-US"/>
              </w:rPr>
            </w:pPr>
          </w:p>
        </w:tc>
        <w:tc>
          <w:tcPr>
            <w:tcW w:w="1280" w:type="pct"/>
            <w:noWrap/>
            <w:hideMark/>
          </w:tcPr>
          <w:p w14:paraId="01D61751" w14:textId="77777777" w:rsidR="00E149F1" w:rsidRPr="00573AAA" w:rsidRDefault="00E149F1" w:rsidP="00A7686F">
            <w:pPr>
              <w:pStyle w:val="NoSpacing"/>
              <w:rPr>
                <w:sz w:val="16"/>
                <w:szCs w:val="16"/>
                <w:lang w:val="en-US"/>
              </w:rPr>
            </w:pPr>
          </w:p>
        </w:tc>
        <w:tc>
          <w:tcPr>
            <w:tcW w:w="662" w:type="pct"/>
            <w:noWrap/>
            <w:hideMark/>
          </w:tcPr>
          <w:p w14:paraId="0D4924A5" w14:textId="77777777" w:rsidR="00E149F1" w:rsidRPr="00573AAA" w:rsidRDefault="00E149F1" w:rsidP="00A7686F">
            <w:pPr>
              <w:pStyle w:val="NoSpacing"/>
              <w:rPr>
                <w:sz w:val="16"/>
                <w:szCs w:val="16"/>
                <w:lang w:val="en-US"/>
              </w:rPr>
            </w:pPr>
          </w:p>
        </w:tc>
      </w:tr>
      <w:tr w:rsidR="00926C8A" w:rsidRPr="0080129A" w14:paraId="509140A8" w14:textId="77777777" w:rsidTr="00CC60A3">
        <w:trPr>
          <w:trHeight w:val="300"/>
        </w:trPr>
        <w:tc>
          <w:tcPr>
            <w:tcW w:w="1407" w:type="pct"/>
            <w:noWrap/>
            <w:hideMark/>
          </w:tcPr>
          <w:p w14:paraId="78AB5581" w14:textId="77777777" w:rsidR="00E149F1" w:rsidRPr="00573AAA" w:rsidRDefault="00E149F1" w:rsidP="00A7686F">
            <w:pPr>
              <w:pStyle w:val="NoSpacing"/>
              <w:rPr>
                <w:sz w:val="16"/>
                <w:szCs w:val="16"/>
                <w:lang w:val="en-US"/>
              </w:rPr>
            </w:pPr>
          </w:p>
        </w:tc>
        <w:tc>
          <w:tcPr>
            <w:tcW w:w="1092" w:type="pct"/>
            <w:noWrap/>
            <w:hideMark/>
          </w:tcPr>
          <w:p w14:paraId="5FFC3038" w14:textId="35F82892" w:rsidR="00E149F1" w:rsidRPr="00573AAA" w:rsidRDefault="00933507" w:rsidP="00A7686F">
            <w:pPr>
              <w:pStyle w:val="NoSpacing"/>
              <w:rPr>
                <w:i/>
                <w:iCs/>
                <w:sz w:val="16"/>
                <w:szCs w:val="16"/>
                <w:lang w:val="en-US"/>
              </w:rPr>
            </w:pPr>
            <w:r w:rsidRPr="00573AAA">
              <w:rPr>
                <w:i/>
                <w:iCs/>
                <w:sz w:val="16"/>
                <w:szCs w:val="16"/>
                <w:lang w:val="en-US"/>
              </w:rPr>
              <w:t>Container material</w:t>
            </w:r>
          </w:p>
        </w:tc>
        <w:tc>
          <w:tcPr>
            <w:tcW w:w="559" w:type="pct"/>
            <w:noWrap/>
            <w:hideMark/>
          </w:tcPr>
          <w:p w14:paraId="7903299E" w14:textId="77777777" w:rsidR="00E149F1" w:rsidRPr="00573AAA" w:rsidRDefault="00E149F1" w:rsidP="00A7686F">
            <w:pPr>
              <w:pStyle w:val="NoSpacing"/>
              <w:rPr>
                <w:sz w:val="16"/>
                <w:szCs w:val="16"/>
                <w:lang w:val="en-US"/>
              </w:rPr>
            </w:pPr>
          </w:p>
        </w:tc>
        <w:tc>
          <w:tcPr>
            <w:tcW w:w="1280" w:type="pct"/>
            <w:noWrap/>
            <w:hideMark/>
          </w:tcPr>
          <w:p w14:paraId="09608C03" w14:textId="77777777" w:rsidR="00E149F1" w:rsidRPr="00573AAA" w:rsidRDefault="00E149F1" w:rsidP="00A7686F">
            <w:pPr>
              <w:pStyle w:val="NoSpacing"/>
              <w:rPr>
                <w:sz w:val="16"/>
                <w:szCs w:val="16"/>
                <w:lang w:val="en-US"/>
              </w:rPr>
            </w:pPr>
          </w:p>
        </w:tc>
        <w:tc>
          <w:tcPr>
            <w:tcW w:w="662" w:type="pct"/>
            <w:noWrap/>
            <w:hideMark/>
          </w:tcPr>
          <w:p w14:paraId="57E7FB12" w14:textId="77777777" w:rsidR="00E149F1" w:rsidRPr="00573AAA" w:rsidRDefault="00E149F1" w:rsidP="00A7686F">
            <w:pPr>
              <w:pStyle w:val="NoSpacing"/>
              <w:rPr>
                <w:sz w:val="16"/>
                <w:szCs w:val="16"/>
                <w:lang w:val="en-US"/>
              </w:rPr>
            </w:pPr>
          </w:p>
        </w:tc>
      </w:tr>
      <w:tr w:rsidR="00926C8A" w:rsidRPr="0080129A" w14:paraId="4D54E39E" w14:textId="77777777" w:rsidTr="00CC60A3">
        <w:trPr>
          <w:trHeight w:val="300"/>
        </w:trPr>
        <w:tc>
          <w:tcPr>
            <w:tcW w:w="1407" w:type="pct"/>
            <w:noWrap/>
            <w:hideMark/>
          </w:tcPr>
          <w:p w14:paraId="6F6A3C3A" w14:textId="77777777" w:rsidR="00E149F1" w:rsidRPr="00573AAA" w:rsidRDefault="00E149F1" w:rsidP="00A7686F">
            <w:pPr>
              <w:pStyle w:val="NoSpacing"/>
              <w:rPr>
                <w:sz w:val="16"/>
                <w:szCs w:val="16"/>
                <w:lang w:val="en-US"/>
              </w:rPr>
            </w:pPr>
          </w:p>
        </w:tc>
        <w:tc>
          <w:tcPr>
            <w:tcW w:w="1092" w:type="pct"/>
            <w:noWrap/>
            <w:hideMark/>
          </w:tcPr>
          <w:p w14:paraId="59957D0C" w14:textId="017767E9" w:rsidR="00E149F1" w:rsidRPr="00573AAA" w:rsidRDefault="00933507" w:rsidP="00A7686F">
            <w:pPr>
              <w:pStyle w:val="NoSpacing"/>
              <w:rPr>
                <w:i/>
                <w:iCs/>
                <w:sz w:val="16"/>
                <w:szCs w:val="16"/>
                <w:lang w:val="en-US"/>
              </w:rPr>
            </w:pPr>
            <w:r w:rsidRPr="00573AAA">
              <w:rPr>
                <w:i/>
                <w:iCs/>
                <w:sz w:val="16"/>
                <w:szCs w:val="16"/>
                <w:lang w:val="en-US"/>
              </w:rPr>
              <w:t>Zone</w:t>
            </w:r>
          </w:p>
        </w:tc>
        <w:tc>
          <w:tcPr>
            <w:tcW w:w="559" w:type="pct"/>
            <w:noWrap/>
            <w:hideMark/>
          </w:tcPr>
          <w:p w14:paraId="1417592A" w14:textId="77777777" w:rsidR="00E149F1" w:rsidRPr="00573AAA" w:rsidRDefault="00E149F1" w:rsidP="00A7686F">
            <w:pPr>
              <w:pStyle w:val="NoSpacing"/>
              <w:rPr>
                <w:sz w:val="16"/>
                <w:szCs w:val="16"/>
                <w:lang w:val="en-US"/>
              </w:rPr>
            </w:pPr>
          </w:p>
        </w:tc>
        <w:tc>
          <w:tcPr>
            <w:tcW w:w="1280" w:type="pct"/>
            <w:noWrap/>
            <w:hideMark/>
          </w:tcPr>
          <w:p w14:paraId="5EC46D5C" w14:textId="77777777" w:rsidR="00E149F1" w:rsidRPr="00573AAA" w:rsidRDefault="00E149F1" w:rsidP="00A7686F">
            <w:pPr>
              <w:pStyle w:val="NoSpacing"/>
              <w:rPr>
                <w:sz w:val="16"/>
                <w:szCs w:val="16"/>
                <w:lang w:val="en-US"/>
              </w:rPr>
            </w:pPr>
          </w:p>
        </w:tc>
        <w:tc>
          <w:tcPr>
            <w:tcW w:w="662" w:type="pct"/>
            <w:noWrap/>
            <w:hideMark/>
          </w:tcPr>
          <w:p w14:paraId="30A438BE" w14:textId="77777777" w:rsidR="00E149F1" w:rsidRPr="00573AAA" w:rsidRDefault="00E149F1" w:rsidP="00A7686F">
            <w:pPr>
              <w:pStyle w:val="NoSpacing"/>
              <w:rPr>
                <w:sz w:val="16"/>
                <w:szCs w:val="16"/>
                <w:lang w:val="en-US"/>
              </w:rPr>
            </w:pPr>
          </w:p>
        </w:tc>
      </w:tr>
      <w:tr w:rsidR="00926C8A" w:rsidRPr="0080129A" w14:paraId="1DD4ADEC" w14:textId="77777777" w:rsidTr="00CC60A3">
        <w:trPr>
          <w:trHeight w:val="300"/>
        </w:trPr>
        <w:tc>
          <w:tcPr>
            <w:tcW w:w="1407" w:type="pct"/>
            <w:noWrap/>
            <w:hideMark/>
          </w:tcPr>
          <w:p w14:paraId="4CAD0761" w14:textId="77777777" w:rsidR="00E149F1" w:rsidRPr="00573AAA" w:rsidRDefault="00E149F1" w:rsidP="00A7686F">
            <w:pPr>
              <w:pStyle w:val="NoSpacing"/>
              <w:rPr>
                <w:sz w:val="16"/>
                <w:szCs w:val="16"/>
                <w:lang w:val="en-US"/>
              </w:rPr>
            </w:pPr>
          </w:p>
        </w:tc>
        <w:tc>
          <w:tcPr>
            <w:tcW w:w="1092" w:type="pct"/>
            <w:noWrap/>
            <w:hideMark/>
          </w:tcPr>
          <w:p w14:paraId="2500EC0E" w14:textId="36D14796" w:rsidR="00E149F1" w:rsidRPr="00573AAA" w:rsidRDefault="00933507" w:rsidP="00A7686F">
            <w:pPr>
              <w:pStyle w:val="NoSpacing"/>
              <w:rPr>
                <w:i/>
                <w:iCs/>
                <w:sz w:val="16"/>
                <w:szCs w:val="16"/>
                <w:lang w:val="en-US"/>
              </w:rPr>
            </w:pPr>
            <w:r w:rsidRPr="00573AAA">
              <w:rPr>
                <w:i/>
                <w:iCs/>
                <w:sz w:val="16"/>
                <w:szCs w:val="16"/>
                <w:lang w:val="en-US"/>
              </w:rPr>
              <w:t>Plant</w:t>
            </w:r>
          </w:p>
        </w:tc>
        <w:tc>
          <w:tcPr>
            <w:tcW w:w="559" w:type="pct"/>
            <w:noWrap/>
            <w:hideMark/>
          </w:tcPr>
          <w:p w14:paraId="76D31387" w14:textId="77777777" w:rsidR="00E149F1" w:rsidRPr="00573AAA" w:rsidRDefault="00E149F1" w:rsidP="00A7686F">
            <w:pPr>
              <w:pStyle w:val="NoSpacing"/>
              <w:rPr>
                <w:sz w:val="16"/>
                <w:szCs w:val="16"/>
                <w:lang w:val="en-US"/>
              </w:rPr>
            </w:pPr>
          </w:p>
        </w:tc>
        <w:tc>
          <w:tcPr>
            <w:tcW w:w="1280" w:type="pct"/>
            <w:noWrap/>
            <w:hideMark/>
          </w:tcPr>
          <w:p w14:paraId="1AA10C85" w14:textId="77777777" w:rsidR="00E149F1" w:rsidRPr="00573AAA" w:rsidRDefault="00E149F1" w:rsidP="00A7686F">
            <w:pPr>
              <w:pStyle w:val="NoSpacing"/>
              <w:rPr>
                <w:sz w:val="16"/>
                <w:szCs w:val="16"/>
                <w:lang w:val="en-US"/>
              </w:rPr>
            </w:pPr>
          </w:p>
        </w:tc>
        <w:tc>
          <w:tcPr>
            <w:tcW w:w="662" w:type="pct"/>
            <w:noWrap/>
            <w:hideMark/>
          </w:tcPr>
          <w:p w14:paraId="2F6A0224" w14:textId="77777777" w:rsidR="00E149F1" w:rsidRPr="00573AAA" w:rsidRDefault="00E149F1" w:rsidP="00A7686F">
            <w:pPr>
              <w:pStyle w:val="NoSpacing"/>
              <w:rPr>
                <w:sz w:val="16"/>
                <w:szCs w:val="16"/>
                <w:lang w:val="en-US"/>
              </w:rPr>
            </w:pPr>
          </w:p>
        </w:tc>
      </w:tr>
      <w:tr w:rsidR="00926C8A" w:rsidRPr="0080129A" w14:paraId="7B56EEA0" w14:textId="77777777" w:rsidTr="00CC60A3">
        <w:trPr>
          <w:trHeight w:val="300"/>
        </w:trPr>
        <w:tc>
          <w:tcPr>
            <w:tcW w:w="1407" w:type="pct"/>
            <w:noWrap/>
            <w:hideMark/>
          </w:tcPr>
          <w:p w14:paraId="0320F454" w14:textId="77777777" w:rsidR="00E149F1" w:rsidRPr="00573AAA" w:rsidRDefault="00E149F1" w:rsidP="00A7686F">
            <w:pPr>
              <w:pStyle w:val="NoSpacing"/>
              <w:rPr>
                <w:sz w:val="16"/>
                <w:szCs w:val="16"/>
                <w:lang w:val="en-US"/>
              </w:rPr>
            </w:pPr>
          </w:p>
        </w:tc>
        <w:tc>
          <w:tcPr>
            <w:tcW w:w="1092" w:type="pct"/>
            <w:noWrap/>
            <w:hideMark/>
          </w:tcPr>
          <w:p w14:paraId="2249F9D5" w14:textId="5B089FBA" w:rsidR="00E149F1" w:rsidRPr="00573AAA" w:rsidRDefault="00933507" w:rsidP="00A7686F">
            <w:pPr>
              <w:pStyle w:val="NoSpacing"/>
              <w:rPr>
                <w:i/>
                <w:iCs/>
                <w:sz w:val="16"/>
                <w:szCs w:val="16"/>
                <w:lang w:val="en-US"/>
              </w:rPr>
            </w:pPr>
            <w:r w:rsidRPr="00573AAA">
              <w:rPr>
                <w:i/>
                <w:iCs/>
                <w:sz w:val="16"/>
                <w:szCs w:val="16"/>
                <w:lang w:val="en-US"/>
              </w:rPr>
              <w:t>Stand No.</w:t>
            </w:r>
          </w:p>
        </w:tc>
        <w:tc>
          <w:tcPr>
            <w:tcW w:w="559" w:type="pct"/>
            <w:noWrap/>
            <w:hideMark/>
          </w:tcPr>
          <w:p w14:paraId="6C8C6107" w14:textId="77777777" w:rsidR="00E149F1" w:rsidRPr="00573AAA" w:rsidRDefault="00E149F1" w:rsidP="00A7686F">
            <w:pPr>
              <w:pStyle w:val="NoSpacing"/>
              <w:rPr>
                <w:sz w:val="16"/>
                <w:szCs w:val="16"/>
                <w:lang w:val="en-US"/>
              </w:rPr>
            </w:pPr>
          </w:p>
        </w:tc>
        <w:tc>
          <w:tcPr>
            <w:tcW w:w="1280" w:type="pct"/>
            <w:noWrap/>
            <w:hideMark/>
          </w:tcPr>
          <w:p w14:paraId="607349E5" w14:textId="77777777" w:rsidR="00E149F1" w:rsidRPr="00573AAA" w:rsidRDefault="00E149F1" w:rsidP="00A7686F">
            <w:pPr>
              <w:pStyle w:val="NoSpacing"/>
              <w:rPr>
                <w:sz w:val="16"/>
                <w:szCs w:val="16"/>
                <w:lang w:val="en-US"/>
              </w:rPr>
            </w:pPr>
          </w:p>
        </w:tc>
        <w:tc>
          <w:tcPr>
            <w:tcW w:w="662" w:type="pct"/>
            <w:noWrap/>
            <w:hideMark/>
          </w:tcPr>
          <w:p w14:paraId="41E6B5E0" w14:textId="77777777" w:rsidR="00E149F1" w:rsidRPr="00573AAA" w:rsidRDefault="00E149F1" w:rsidP="00A7686F">
            <w:pPr>
              <w:pStyle w:val="NoSpacing"/>
              <w:rPr>
                <w:sz w:val="16"/>
                <w:szCs w:val="16"/>
                <w:lang w:val="en-US"/>
              </w:rPr>
            </w:pPr>
          </w:p>
        </w:tc>
      </w:tr>
      <w:tr w:rsidR="00926C8A" w:rsidRPr="0080129A" w14:paraId="01E7B4E9" w14:textId="77777777" w:rsidTr="00CC60A3">
        <w:trPr>
          <w:trHeight w:val="300"/>
        </w:trPr>
        <w:tc>
          <w:tcPr>
            <w:tcW w:w="1407" w:type="pct"/>
            <w:noWrap/>
            <w:hideMark/>
          </w:tcPr>
          <w:p w14:paraId="510D5B92" w14:textId="77777777" w:rsidR="00E149F1" w:rsidRPr="00573AAA" w:rsidRDefault="00E149F1" w:rsidP="00A7686F">
            <w:pPr>
              <w:pStyle w:val="NoSpacing"/>
              <w:rPr>
                <w:sz w:val="16"/>
                <w:szCs w:val="16"/>
                <w:lang w:val="en-US"/>
              </w:rPr>
            </w:pPr>
          </w:p>
        </w:tc>
        <w:tc>
          <w:tcPr>
            <w:tcW w:w="1092" w:type="pct"/>
            <w:noWrap/>
            <w:hideMark/>
          </w:tcPr>
          <w:p w14:paraId="087EDC2A" w14:textId="11A29DC8" w:rsidR="00E149F1" w:rsidRPr="00573AAA" w:rsidRDefault="00933507" w:rsidP="00A7686F">
            <w:pPr>
              <w:pStyle w:val="NoSpacing"/>
              <w:rPr>
                <w:i/>
                <w:iCs/>
                <w:sz w:val="16"/>
                <w:szCs w:val="16"/>
                <w:lang w:val="en-US"/>
              </w:rPr>
            </w:pPr>
            <w:r w:rsidRPr="00573AAA">
              <w:rPr>
                <w:i/>
                <w:iCs/>
                <w:sz w:val="16"/>
                <w:szCs w:val="16"/>
                <w:lang w:val="en-US"/>
              </w:rPr>
              <w:t>Stand name</w:t>
            </w:r>
          </w:p>
        </w:tc>
        <w:tc>
          <w:tcPr>
            <w:tcW w:w="559" w:type="pct"/>
            <w:noWrap/>
            <w:hideMark/>
          </w:tcPr>
          <w:p w14:paraId="3B6818DB" w14:textId="77777777" w:rsidR="00E149F1" w:rsidRPr="00573AAA" w:rsidRDefault="00E149F1" w:rsidP="00A7686F">
            <w:pPr>
              <w:pStyle w:val="NoSpacing"/>
              <w:rPr>
                <w:sz w:val="16"/>
                <w:szCs w:val="16"/>
                <w:lang w:val="en-US"/>
              </w:rPr>
            </w:pPr>
          </w:p>
        </w:tc>
        <w:tc>
          <w:tcPr>
            <w:tcW w:w="1280" w:type="pct"/>
            <w:noWrap/>
            <w:hideMark/>
          </w:tcPr>
          <w:p w14:paraId="238E6679" w14:textId="77777777" w:rsidR="00E149F1" w:rsidRPr="00573AAA" w:rsidRDefault="00E149F1" w:rsidP="00A7686F">
            <w:pPr>
              <w:pStyle w:val="NoSpacing"/>
              <w:rPr>
                <w:sz w:val="16"/>
                <w:szCs w:val="16"/>
                <w:lang w:val="en-US"/>
              </w:rPr>
            </w:pPr>
          </w:p>
        </w:tc>
        <w:tc>
          <w:tcPr>
            <w:tcW w:w="662" w:type="pct"/>
            <w:noWrap/>
            <w:hideMark/>
          </w:tcPr>
          <w:p w14:paraId="28FDEC6D" w14:textId="77777777" w:rsidR="00E149F1" w:rsidRPr="00573AAA" w:rsidRDefault="00E149F1" w:rsidP="00A7686F">
            <w:pPr>
              <w:pStyle w:val="NoSpacing"/>
              <w:rPr>
                <w:sz w:val="16"/>
                <w:szCs w:val="16"/>
                <w:lang w:val="en-US"/>
              </w:rPr>
            </w:pPr>
          </w:p>
        </w:tc>
      </w:tr>
      <w:tr w:rsidR="00926C8A" w:rsidRPr="0080129A" w14:paraId="4149A51F" w14:textId="77777777" w:rsidTr="00CC60A3">
        <w:trPr>
          <w:trHeight w:val="300"/>
        </w:trPr>
        <w:tc>
          <w:tcPr>
            <w:tcW w:w="1407" w:type="pct"/>
            <w:noWrap/>
            <w:hideMark/>
          </w:tcPr>
          <w:p w14:paraId="3113FD1A" w14:textId="77777777" w:rsidR="00E149F1" w:rsidRPr="00573AAA" w:rsidRDefault="00E149F1" w:rsidP="00A7686F">
            <w:pPr>
              <w:pStyle w:val="NoSpacing"/>
              <w:rPr>
                <w:sz w:val="16"/>
                <w:szCs w:val="16"/>
                <w:lang w:val="en-US"/>
              </w:rPr>
            </w:pPr>
          </w:p>
        </w:tc>
        <w:tc>
          <w:tcPr>
            <w:tcW w:w="1092" w:type="pct"/>
            <w:noWrap/>
            <w:hideMark/>
          </w:tcPr>
          <w:p w14:paraId="66E19999" w14:textId="3048D249"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municipality</w:t>
            </w:r>
          </w:p>
        </w:tc>
        <w:tc>
          <w:tcPr>
            <w:tcW w:w="559" w:type="pct"/>
            <w:noWrap/>
            <w:hideMark/>
          </w:tcPr>
          <w:p w14:paraId="473FF8EB" w14:textId="77777777" w:rsidR="00E149F1" w:rsidRPr="00573AAA" w:rsidRDefault="00E149F1" w:rsidP="00A7686F">
            <w:pPr>
              <w:pStyle w:val="NoSpacing"/>
              <w:rPr>
                <w:sz w:val="16"/>
                <w:szCs w:val="16"/>
                <w:lang w:val="en-US"/>
              </w:rPr>
            </w:pPr>
          </w:p>
        </w:tc>
        <w:tc>
          <w:tcPr>
            <w:tcW w:w="1280" w:type="pct"/>
            <w:noWrap/>
            <w:hideMark/>
          </w:tcPr>
          <w:p w14:paraId="7C3D21B7" w14:textId="77777777" w:rsidR="00E149F1" w:rsidRPr="00573AAA" w:rsidRDefault="00E149F1" w:rsidP="00A7686F">
            <w:pPr>
              <w:pStyle w:val="NoSpacing"/>
              <w:rPr>
                <w:sz w:val="16"/>
                <w:szCs w:val="16"/>
                <w:lang w:val="en-US"/>
              </w:rPr>
            </w:pPr>
          </w:p>
        </w:tc>
        <w:tc>
          <w:tcPr>
            <w:tcW w:w="662" w:type="pct"/>
            <w:noWrap/>
            <w:hideMark/>
          </w:tcPr>
          <w:p w14:paraId="50435B39" w14:textId="77777777" w:rsidR="00E149F1" w:rsidRPr="00573AAA" w:rsidRDefault="00E149F1" w:rsidP="00A7686F">
            <w:pPr>
              <w:pStyle w:val="NoSpacing"/>
              <w:rPr>
                <w:sz w:val="16"/>
                <w:szCs w:val="16"/>
                <w:lang w:val="en-US"/>
              </w:rPr>
            </w:pPr>
          </w:p>
        </w:tc>
      </w:tr>
      <w:tr w:rsidR="00926C8A" w:rsidRPr="0080129A" w14:paraId="58843F74" w14:textId="77777777" w:rsidTr="00CC60A3">
        <w:trPr>
          <w:trHeight w:val="300"/>
        </w:trPr>
        <w:tc>
          <w:tcPr>
            <w:tcW w:w="1407" w:type="pct"/>
            <w:noWrap/>
            <w:hideMark/>
          </w:tcPr>
          <w:p w14:paraId="415060AA" w14:textId="77777777" w:rsidR="00E149F1" w:rsidRPr="00573AAA" w:rsidRDefault="00E149F1" w:rsidP="00A7686F">
            <w:pPr>
              <w:pStyle w:val="NoSpacing"/>
              <w:rPr>
                <w:sz w:val="16"/>
                <w:szCs w:val="16"/>
                <w:lang w:val="en-US"/>
              </w:rPr>
            </w:pPr>
          </w:p>
        </w:tc>
        <w:tc>
          <w:tcPr>
            <w:tcW w:w="1092" w:type="pct"/>
            <w:noWrap/>
            <w:hideMark/>
          </w:tcPr>
          <w:p w14:paraId="439941C2" w14:textId="78866A20"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district</w:t>
            </w:r>
          </w:p>
        </w:tc>
        <w:tc>
          <w:tcPr>
            <w:tcW w:w="559" w:type="pct"/>
            <w:noWrap/>
            <w:hideMark/>
          </w:tcPr>
          <w:p w14:paraId="6A593256" w14:textId="77777777" w:rsidR="00E149F1" w:rsidRPr="00573AAA" w:rsidRDefault="00E149F1" w:rsidP="00A7686F">
            <w:pPr>
              <w:pStyle w:val="NoSpacing"/>
              <w:rPr>
                <w:sz w:val="16"/>
                <w:szCs w:val="16"/>
                <w:lang w:val="en-US"/>
              </w:rPr>
            </w:pPr>
          </w:p>
        </w:tc>
        <w:tc>
          <w:tcPr>
            <w:tcW w:w="1280" w:type="pct"/>
            <w:noWrap/>
            <w:hideMark/>
          </w:tcPr>
          <w:p w14:paraId="7AECFBE8" w14:textId="77777777" w:rsidR="00E149F1" w:rsidRPr="00573AAA" w:rsidRDefault="00E149F1" w:rsidP="00A7686F">
            <w:pPr>
              <w:pStyle w:val="NoSpacing"/>
              <w:rPr>
                <w:sz w:val="16"/>
                <w:szCs w:val="16"/>
                <w:lang w:val="en-US"/>
              </w:rPr>
            </w:pPr>
          </w:p>
        </w:tc>
        <w:tc>
          <w:tcPr>
            <w:tcW w:w="662" w:type="pct"/>
            <w:noWrap/>
            <w:hideMark/>
          </w:tcPr>
          <w:p w14:paraId="7088FE58" w14:textId="77777777" w:rsidR="00E149F1" w:rsidRPr="00573AAA" w:rsidRDefault="00E149F1" w:rsidP="00A7686F">
            <w:pPr>
              <w:pStyle w:val="NoSpacing"/>
              <w:rPr>
                <w:sz w:val="16"/>
                <w:szCs w:val="16"/>
                <w:lang w:val="en-US"/>
              </w:rPr>
            </w:pPr>
          </w:p>
        </w:tc>
      </w:tr>
      <w:tr w:rsidR="00926C8A" w:rsidRPr="0080129A" w14:paraId="628D002A" w14:textId="77777777" w:rsidTr="00CC60A3">
        <w:trPr>
          <w:trHeight w:val="300"/>
        </w:trPr>
        <w:tc>
          <w:tcPr>
            <w:tcW w:w="1407" w:type="pct"/>
            <w:noWrap/>
            <w:hideMark/>
          </w:tcPr>
          <w:p w14:paraId="64832A4B" w14:textId="77777777" w:rsidR="00E149F1" w:rsidRPr="00573AAA" w:rsidRDefault="00E149F1" w:rsidP="00A7686F">
            <w:pPr>
              <w:pStyle w:val="NoSpacing"/>
              <w:rPr>
                <w:sz w:val="16"/>
                <w:szCs w:val="16"/>
                <w:lang w:val="en-US"/>
              </w:rPr>
            </w:pPr>
          </w:p>
        </w:tc>
        <w:tc>
          <w:tcPr>
            <w:tcW w:w="1092" w:type="pct"/>
            <w:noWrap/>
            <w:hideMark/>
          </w:tcPr>
          <w:p w14:paraId="16FA6154" w14:textId="1D7FA1A4"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borough</w:t>
            </w:r>
          </w:p>
        </w:tc>
        <w:tc>
          <w:tcPr>
            <w:tcW w:w="559" w:type="pct"/>
            <w:noWrap/>
            <w:hideMark/>
          </w:tcPr>
          <w:p w14:paraId="7BD53D1E" w14:textId="77777777" w:rsidR="00E149F1" w:rsidRPr="00573AAA" w:rsidRDefault="00E149F1" w:rsidP="00A7686F">
            <w:pPr>
              <w:pStyle w:val="NoSpacing"/>
              <w:rPr>
                <w:sz w:val="16"/>
                <w:szCs w:val="16"/>
                <w:lang w:val="en-US"/>
              </w:rPr>
            </w:pPr>
          </w:p>
        </w:tc>
        <w:tc>
          <w:tcPr>
            <w:tcW w:w="1280" w:type="pct"/>
            <w:noWrap/>
            <w:hideMark/>
          </w:tcPr>
          <w:p w14:paraId="3E969F56" w14:textId="77777777" w:rsidR="00E149F1" w:rsidRPr="00573AAA" w:rsidRDefault="00E149F1" w:rsidP="00A7686F">
            <w:pPr>
              <w:pStyle w:val="NoSpacing"/>
              <w:rPr>
                <w:sz w:val="16"/>
                <w:szCs w:val="16"/>
                <w:lang w:val="en-US"/>
              </w:rPr>
            </w:pPr>
          </w:p>
        </w:tc>
        <w:tc>
          <w:tcPr>
            <w:tcW w:w="662" w:type="pct"/>
            <w:noWrap/>
            <w:hideMark/>
          </w:tcPr>
          <w:p w14:paraId="336B6E66" w14:textId="77777777" w:rsidR="00E149F1" w:rsidRPr="00573AAA" w:rsidRDefault="00E149F1" w:rsidP="00A7686F">
            <w:pPr>
              <w:pStyle w:val="NoSpacing"/>
              <w:rPr>
                <w:sz w:val="16"/>
                <w:szCs w:val="16"/>
                <w:lang w:val="en-US"/>
              </w:rPr>
            </w:pPr>
          </w:p>
        </w:tc>
      </w:tr>
      <w:tr w:rsidR="00926C8A" w:rsidRPr="0080129A" w14:paraId="6A7394DE" w14:textId="77777777" w:rsidTr="00CC60A3">
        <w:trPr>
          <w:trHeight w:val="300"/>
        </w:trPr>
        <w:tc>
          <w:tcPr>
            <w:tcW w:w="1407" w:type="pct"/>
            <w:noWrap/>
            <w:hideMark/>
          </w:tcPr>
          <w:p w14:paraId="564C3428" w14:textId="77777777" w:rsidR="00E149F1" w:rsidRPr="00573AAA" w:rsidRDefault="00E149F1" w:rsidP="00A7686F">
            <w:pPr>
              <w:pStyle w:val="NoSpacing"/>
              <w:rPr>
                <w:sz w:val="16"/>
                <w:szCs w:val="16"/>
                <w:lang w:val="en-US"/>
              </w:rPr>
            </w:pPr>
          </w:p>
        </w:tc>
        <w:tc>
          <w:tcPr>
            <w:tcW w:w="1092" w:type="pct"/>
            <w:noWrap/>
            <w:hideMark/>
          </w:tcPr>
          <w:p w14:paraId="4479C7C2" w14:textId="161513D7"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street</w:t>
            </w:r>
          </w:p>
        </w:tc>
        <w:tc>
          <w:tcPr>
            <w:tcW w:w="559" w:type="pct"/>
            <w:noWrap/>
            <w:hideMark/>
          </w:tcPr>
          <w:p w14:paraId="592B75D8" w14:textId="77777777" w:rsidR="00E149F1" w:rsidRPr="00573AAA" w:rsidRDefault="00E149F1" w:rsidP="00A7686F">
            <w:pPr>
              <w:pStyle w:val="NoSpacing"/>
              <w:rPr>
                <w:sz w:val="16"/>
                <w:szCs w:val="16"/>
                <w:lang w:val="en-US"/>
              </w:rPr>
            </w:pPr>
          </w:p>
        </w:tc>
        <w:tc>
          <w:tcPr>
            <w:tcW w:w="1280" w:type="pct"/>
            <w:noWrap/>
            <w:hideMark/>
          </w:tcPr>
          <w:p w14:paraId="7354C046" w14:textId="77777777" w:rsidR="00E149F1" w:rsidRPr="00573AAA" w:rsidRDefault="00E149F1" w:rsidP="00A7686F">
            <w:pPr>
              <w:pStyle w:val="NoSpacing"/>
              <w:rPr>
                <w:sz w:val="16"/>
                <w:szCs w:val="16"/>
                <w:lang w:val="en-US"/>
              </w:rPr>
            </w:pPr>
          </w:p>
        </w:tc>
        <w:tc>
          <w:tcPr>
            <w:tcW w:w="662" w:type="pct"/>
            <w:noWrap/>
            <w:hideMark/>
          </w:tcPr>
          <w:p w14:paraId="15613159" w14:textId="77777777" w:rsidR="00E149F1" w:rsidRPr="00573AAA" w:rsidRDefault="00E149F1" w:rsidP="00A7686F">
            <w:pPr>
              <w:pStyle w:val="NoSpacing"/>
              <w:rPr>
                <w:sz w:val="16"/>
                <w:szCs w:val="16"/>
                <w:lang w:val="en-US"/>
              </w:rPr>
            </w:pPr>
          </w:p>
        </w:tc>
      </w:tr>
      <w:tr w:rsidR="00926C8A" w:rsidRPr="0080129A" w14:paraId="5C2D1FC0" w14:textId="77777777" w:rsidTr="00CC60A3">
        <w:trPr>
          <w:trHeight w:val="300"/>
        </w:trPr>
        <w:tc>
          <w:tcPr>
            <w:tcW w:w="1407" w:type="pct"/>
            <w:noWrap/>
            <w:hideMark/>
          </w:tcPr>
          <w:p w14:paraId="6F230866" w14:textId="77777777" w:rsidR="00E149F1" w:rsidRPr="00573AAA" w:rsidRDefault="00E149F1" w:rsidP="00A7686F">
            <w:pPr>
              <w:pStyle w:val="NoSpacing"/>
              <w:rPr>
                <w:sz w:val="16"/>
                <w:szCs w:val="16"/>
                <w:lang w:val="en-US"/>
              </w:rPr>
            </w:pPr>
          </w:p>
        </w:tc>
        <w:tc>
          <w:tcPr>
            <w:tcW w:w="1092" w:type="pct"/>
            <w:noWrap/>
            <w:hideMark/>
          </w:tcPr>
          <w:p w14:paraId="2E0625A5" w14:textId="38522764"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orientation No.</w:t>
            </w:r>
          </w:p>
        </w:tc>
        <w:tc>
          <w:tcPr>
            <w:tcW w:w="559" w:type="pct"/>
            <w:noWrap/>
            <w:hideMark/>
          </w:tcPr>
          <w:p w14:paraId="50AAD6A4" w14:textId="77777777" w:rsidR="00E149F1" w:rsidRPr="00573AAA" w:rsidRDefault="00E149F1" w:rsidP="00A7686F">
            <w:pPr>
              <w:pStyle w:val="NoSpacing"/>
              <w:rPr>
                <w:sz w:val="16"/>
                <w:szCs w:val="16"/>
                <w:lang w:val="en-US"/>
              </w:rPr>
            </w:pPr>
          </w:p>
        </w:tc>
        <w:tc>
          <w:tcPr>
            <w:tcW w:w="1280" w:type="pct"/>
            <w:noWrap/>
            <w:hideMark/>
          </w:tcPr>
          <w:p w14:paraId="44F93276" w14:textId="77777777" w:rsidR="00E149F1" w:rsidRPr="00573AAA" w:rsidRDefault="00E149F1" w:rsidP="00A7686F">
            <w:pPr>
              <w:pStyle w:val="NoSpacing"/>
              <w:rPr>
                <w:sz w:val="16"/>
                <w:szCs w:val="16"/>
                <w:lang w:val="en-US"/>
              </w:rPr>
            </w:pPr>
          </w:p>
        </w:tc>
        <w:tc>
          <w:tcPr>
            <w:tcW w:w="662" w:type="pct"/>
            <w:noWrap/>
            <w:hideMark/>
          </w:tcPr>
          <w:p w14:paraId="2711AD63" w14:textId="77777777" w:rsidR="00E149F1" w:rsidRPr="00573AAA" w:rsidRDefault="00E149F1" w:rsidP="00A7686F">
            <w:pPr>
              <w:pStyle w:val="NoSpacing"/>
              <w:rPr>
                <w:sz w:val="16"/>
                <w:szCs w:val="16"/>
                <w:lang w:val="en-US"/>
              </w:rPr>
            </w:pPr>
          </w:p>
        </w:tc>
      </w:tr>
      <w:tr w:rsidR="00926C8A" w:rsidRPr="0080129A" w14:paraId="6B81E7DA" w14:textId="77777777" w:rsidTr="00CC60A3">
        <w:trPr>
          <w:trHeight w:val="300"/>
        </w:trPr>
        <w:tc>
          <w:tcPr>
            <w:tcW w:w="1407" w:type="pct"/>
            <w:noWrap/>
            <w:hideMark/>
          </w:tcPr>
          <w:p w14:paraId="4A27E2E3" w14:textId="77777777" w:rsidR="00E149F1" w:rsidRPr="00573AAA" w:rsidRDefault="00E149F1" w:rsidP="00A7686F">
            <w:pPr>
              <w:pStyle w:val="NoSpacing"/>
              <w:rPr>
                <w:sz w:val="16"/>
                <w:szCs w:val="16"/>
                <w:lang w:val="en-US"/>
              </w:rPr>
            </w:pPr>
          </w:p>
        </w:tc>
        <w:tc>
          <w:tcPr>
            <w:tcW w:w="1092" w:type="pct"/>
            <w:noWrap/>
            <w:hideMark/>
          </w:tcPr>
          <w:p w14:paraId="77380C02" w14:textId="0651051E" w:rsidR="00E149F1" w:rsidRPr="00573AAA" w:rsidRDefault="00933507" w:rsidP="00A7686F">
            <w:pPr>
              <w:pStyle w:val="NoSpacing"/>
              <w:rPr>
                <w:i/>
                <w:iCs/>
                <w:sz w:val="16"/>
                <w:szCs w:val="16"/>
                <w:lang w:val="en-US"/>
              </w:rPr>
            </w:pPr>
            <w:r w:rsidRPr="00573AAA">
              <w:rPr>
                <w:i/>
                <w:iCs/>
                <w:sz w:val="16"/>
                <w:szCs w:val="16"/>
                <w:lang w:val="en-US"/>
              </w:rPr>
              <w:t>Stand</w:t>
            </w:r>
            <w:r w:rsidR="00E149F1" w:rsidRPr="00573AAA">
              <w:rPr>
                <w:i/>
                <w:iCs/>
                <w:sz w:val="16"/>
                <w:szCs w:val="16"/>
                <w:lang w:val="en-US"/>
              </w:rPr>
              <w:t xml:space="preserve"> -</w:t>
            </w:r>
            <w:r w:rsidRPr="00573AAA">
              <w:rPr>
                <w:i/>
                <w:iCs/>
                <w:sz w:val="16"/>
                <w:szCs w:val="16"/>
                <w:lang w:val="en-US"/>
              </w:rPr>
              <w:t>descriptive No.</w:t>
            </w:r>
          </w:p>
        </w:tc>
        <w:tc>
          <w:tcPr>
            <w:tcW w:w="559" w:type="pct"/>
            <w:noWrap/>
            <w:hideMark/>
          </w:tcPr>
          <w:p w14:paraId="55A0E16F" w14:textId="77777777" w:rsidR="00E149F1" w:rsidRPr="00573AAA" w:rsidRDefault="00E149F1" w:rsidP="00A7686F">
            <w:pPr>
              <w:pStyle w:val="NoSpacing"/>
              <w:rPr>
                <w:sz w:val="16"/>
                <w:szCs w:val="16"/>
                <w:lang w:val="en-US"/>
              </w:rPr>
            </w:pPr>
          </w:p>
        </w:tc>
        <w:tc>
          <w:tcPr>
            <w:tcW w:w="1280" w:type="pct"/>
            <w:noWrap/>
            <w:hideMark/>
          </w:tcPr>
          <w:p w14:paraId="17F54A53" w14:textId="77777777" w:rsidR="00E149F1" w:rsidRPr="00573AAA" w:rsidRDefault="00E149F1" w:rsidP="00A7686F">
            <w:pPr>
              <w:pStyle w:val="NoSpacing"/>
              <w:rPr>
                <w:sz w:val="16"/>
                <w:szCs w:val="16"/>
                <w:lang w:val="en-US"/>
              </w:rPr>
            </w:pPr>
          </w:p>
        </w:tc>
        <w:tc>
          <w:tcPr>
            <w:tcW w:w="662" w:type="pct"/>
            <w:noWrap/>
            <w:hideMark/>
          </w:tcPr>
          <w:p w14:paraId="38311451" w14:textId="77777777" w:rsidR="00E149F1" w:rsidRPr="00573AAA" w:rsidRDefault="00E149F1" w:rsidP="00A7686F">
            <w:pPr>
              <w:pStyle w:val="NoSpacing"/>
              <w:rPr>
                <w:sz w:val="16"/>
                <w:szCs w:val="16"/>
                <w:lang w:val="en-US"/>
              </w:rPr>
            </w:pPr>
          </w:p>
        </w:tc>
      </w:tr>
      <w:tr w:rsidR="00926C8A" w:rsidRPr="0080129A" w14:paraId="19AB3EE0" w14:textId="77777777" w:rsidTr="00CC60A3">
        <w:trPr>
          <w:trHeight w:val="300"/>
        </w:trPr>
        <w:tc>
          <w:tcPr>
            <w:tcW w:w="1407" w:type="pct"/>
            <w:noWrap/>
            <w:hideMark/>
          </w:tcPr>
          <w:p w14:paraId="71A8877C" w14:textId="50490378" w:rsidR="00E149F1" w:rsidRPr="00573AAA" w:rsidRDefault="00E2563E" w:rsidP="00A7686F">
            <w:pPr>
              <w:pStyle w:val="NoSpacing"/>
              <w:rPr>
                <w:i/>
                <w:iCs/>
                <w:sz w:val="16"/>
                <w:szCs w:val="16"/>
                <w:lang w:val="en-US"/>
              </w:rPr>
            </w:pPr>
            <w:r w:rsidRPr="00573AAA">
              <w:rPr>
                <w:i/>
                <w:iCs/>
                <w:sz w:val="16"/>
                <w:szCs w:val="16"/>
                <w:lang w:val="en-US"/>
              </w:rPr>
              <w:t>Equipment status</w:t>
            </w:r>
          </w:p>
        </w:tc>
        <w:tc>
          <w:tcPr>
            <w:tcW w:w="1092" w:type="pct"/>
            <w:noWrap/>
            <w:hideMark/>
          </w:tcPr>
          <w:p w14:paraId="69629276" w14:textId="77777777" w:rsidR="00E149F1" w:rsidRPr="00573AAA" w:rsidRDefault="00E149F1" w:rsidP="00A7686F">
            <w:pPr>
              <w:pStyle w:val="NoSpacing"/>
              <w:rPr>
                <w:i/>
                <w:iCs/>
                <w:sz w:val="16"/>
                <w:szCs w:val="16"/>
                <w:lang w:val="en-US"/>
              </w:rPr>
            </w:pPr>
          </w:p>
        </w:tc>
        <w:tc>
          <w:tcPr>
            <w:tcW w:w="559" w:type="pct"/>
            <w:noWrap/>
            <w:hideMark/>
          </w:tcPr>
          <w:p w14:paraId="71BA631C" w14:textId="77777777" w:rsidR="00E149F1" w:rsidRPr="00573AAA" w:rsidRDefault="00E149F1" w:rsidP="00A7686F">
            <w:pPr>
              <w:pStyle w:val="NoSpacing"/>
              <w:rPr>
                <w:sz w:val="16"/>
                <w:szCs w:val="16"/>
                <w:lang w:val="en-US"/>
              </w:rPr>
            </w:pPr>
          </w:p>
        </w:tc>
        <w:tc>
          <w:tcPr>
            <w:tcW w:w="1280" w:type="pct"/>
            <w:noWrap/>
            <w:hideMark/>
          </w:tcPr>
          <w:p w14:paraId="1679216F" w14:textId="6D2BF3E5" w:rsidR="00E149F1" w:rsidRPr="00573AAA" w:rsidRDefault="00926C8A" w:rsidP="00A7686F">
            <w:pPr>
              <w:pStyle w:val="NoSpacing"/>
              <w:rPr>
                <w:sz w:val="16"/>
                <w:szCs w:val="16"/>
                <w:lang w:val="en-US"/>
              </w:rPr>
            </w:pPr>
            <w:r w:rsidRPr="00573AAA">
              <w:rPr>
                <w:sz w:val="16"/>
                <w:szCs w:val="16"/>
                <w:lang w:val="en-US"/>
              </w:rPr>
              <w:t>External status</w:t>
            </w:r>
          </w:p>
        </w:tc>
        <w:tc>
          <w:tcPr>
            <w:tcW w:w="662" w:type="pct"/>
            <w:noWrap/>
            <w:hideMark/>
          </w:tcPr>
          <w:p w14:paraId="40046755" w14:textId="77777777" w:rsidR="00E149F1" w:rsidRPr="00573AAA" w:rsidRDefault="00E149F1" w:rsidP="00A7686F">
            <w:pPr>
              <w:pStyle w:val="NoSpacing"/>
              <w:rPr>
                <w:sz w:val="16"/>
                <w:szCs w:val="16"/>
                <w:lang w:val="en-US"/>
              </w:rPr>
            </w:pPr>
          </w:p>
        </w:tc>
      </w:tr>
      <w:tr w:rsidR="00926C8A" w:rsidRPr="0080129A" w14:paraId="62AF3298" w14:textId="77777777" w:rsidTr="00CC60A3">
        <w:trPr>
          <w:trHeight w:val="300"/>
        </w:trPr>
        <w:tc>
          <w:tcPr>
            <w:tcW w:w="1407" w:type="pct"/>
            <w:noWrap/>
            <w:hideMark/>
          </w:tcPr>
          <w:p w14:paraId="5997D929" w14:textId="52AA98DD" w:rsidR="00E149F1" w:rsidRPr="00573AAA" w:rsidRDefault="00D11C73" w:rsidP="00A7686F">
            <w:pPr>
              <w:pStyle w:val="NoSpacing"/>
              <w:rPr>
                <w:i/>
                <w:iCs/>
                <w:sz w:val="16"/>
                <w:szCs w:val="16"/>
                <w:lang w:val="en-US"/>
              </w:rPr>
            </w:pPr>
            <w:r w:rsidRPr="00573AAA">
              <w:rPr>
                <w:i/>
                <w:iCs/>
                <w:sz w:val="16"/>
                <w:szCs w:val="16"/>
                <w:lang w:val="en-US"/>
              </w:rPr>
              <w:t>Staff in charge</w:t>
            </w:r>
          </w:p>
        </w:tc>
        <w:tc>
          <w:tcPr>
            <w:tcW w:w="1092" w:type="pct"/>
            <w:noWrap/>
            <w:hideMark/>
          </w:tcPr>
          <w:p w14:paraId="3172E62B" w14:textId="77777777" w:rsidR="00E149F1" w:rsidRPr="00573AAA" w:rsidRDefault="00E149F1" w:rsidP="00A7686F">
            <w:pPr>
              <w:pStyle w:val="NoSpacing"/>
              <w:rPr>
                <w:i/>
                <w:iCs/>
                <w:sz w:val="16"/>
                <w:szCs w:val="16"/>
                <w:lang w:val="en-US"/>
              </w:rPr>
            </w:pPr>
          </w:p>
        </w:tc>
        <w:tc>
          <w:tcPr>
            <w:tcW w:w="559" w:type="pct"/>
            <w:noWrap/>
            <w:hideMark/>
          </w:tcPr>
          <w:p w14:paraId="0C3C5897" w14:textId="77777777" w:rsidR="00E149F1" w:rsidRPr="00573AAA" w:rsidRDefault="00E149F1" w:rsidP="00A7686F">
            <w:pPr>
              <w:pStyle w:val="NoSpacing"/>
              <w:rPr>
                <w:sz w:val="16"/>
                <w:szCs w:val="16"/>
                <w:lang w:val="en-US"/>
              </w:rPr>
            </w:pPr>
          </w:p>
        </w:tc>
        <w:tc>
          <w:tcPr>
            <w:tcW w:w="1280" w:type="pct"/>
            <w:noWrap/>
            <w:hideMark/>
          </w:tcPr>
          <w:p w14:paraId="021F5028" w14:textId="1B15AD32" w:rsidR="00E149F1" w:rsidRPr="00573AAA" w:rsidRDefault="00D11C73" w:rsidP="00A7686F">
            <w:pPr>
              <w:pStyle w:val="NoSpacing"/>
              <w:rPr>
                <w:sz w:val="16"/>
                <w:szCs w:val="16"/>
                <w:lang w:val="en-US"/>
              </w:rPr>
            </w:pPr>
            <w:r w:rsidRPr="00573AAA">
              <w:rPr>
                <w:sz w:val="16"/>
                <w:szCs w:val="16"/>
                <w:lang w:val="en-US"/>
              </w:rPr>
              <w:t>Staff in charge</w:t>
            </w:r>
          </w:p>
        </w:tc>
        <w:tc>
          <w:tcPr>
            <w:tcW w:w="662" w:type="pct"/>
            <w:noWrap/>
            <w:hideMark/>
          </w:tcPr>
          <w:p w14:paraId="0652C3F5" w14:textId="77777777" w:rsidR="00E149F1" w:rsidRPr="00573AAA" w:rsidRDefault="00E149F1" w:rsidP="00A7686F">
            <w:pPr>
              <w:pStyle w:val="NoSpacing"/>
              <w:rPr>
                <w:sz w:val="16"/>
                <w:szCs w:val="16"/>
                <w:lang w:val="en-US"/>
              </w:rPr>
            </w:pPr>
          </w:p>
        </w:tc>
      </w:tr>
      <w:tr w:rsidR="00926C8A" w:rsidRPr="0080129A" w14:paraId="7E23EBD6" w14:textId="77777777" w:rsidTr="00CC60A3">
        <w:trPr>
          <w:trHeight w:val="300"/>
        </w:trPr>
        <w:tc>
          <w:tcPr>
            <w:tcW w:w="1407" w:type="pct"/>
            <w:noWrap/>
            <w:hideMark/>
          </w:tcPr>
          <w:p w14:paraId="7634D73B" w14:textId="07D98501" w:rsidR="00E149F1" w:rsidRPr="00573AAA" w:rsidRDefault="000F60E9" w:rsidP="00A7686F">
            <w:pPr>
              <w:pStyle w:val="NoSpacing"/>
              <w:rPr>
                <w:i/>
                <w:iCs/>
                <w:sz w:val="16"/>
                <w:szCs w:val="16"/>
                <w:lang w:val="en-US"/>
              </w:rPr>
            </w:pPr>
            <w:r w:rsidRPr="00573AAA">
              <w:rPr>
                <w:i/>
                <w:iCs/>
                <w:sz w:val="16"/>
                <w:szCs w:val="16"/>
                <w:lang w:val="en-US"/>
              </w:rPr>
              <w:t>Price type</w:t>
            </w:r>
            <w:r w:rsidR="00E149F1" w:rsidRPr="00573AAA">
              <w:rPr>
                <w:i/>
                <w:iCs/>
                <w:sz w:val="16"/>
                <w:szCs w:val="16"/>
                <w:lang w:val="en-US"/>
              </w:rPr>
              <w:t xml:space="preserve"> (</w:t>
            </w:r>
            <w:r w:rsidRPr="00573AAA">
              <w:rPr>
                <w:sz w:val="16"/>
                <w:szCs w:val="16"/>
                <w:lang w:val="en-US"/>
              </w:rPr>
              <w:t xml:space="preserve">field empty in </w:t>
            </w:r>
            <w:r w:rsidR="00E149F1" w:rsidRPr="00573AAA">
              <w:rPr>
                <w:sz w:val="16"/>
                <w:szCs w:val="16"/>
                <w:lang w:val="en-US"/>
              </w:rPr>
              <w:t>NORIS)</w:t>
            </w:r>
          </w:p>
        </w:tc>
        <w:tc>
          <w:tcPr>
            <w:tcW w:w="1092" w:type="pct"/>
            <w:noWrap/>
            <w:hideMark/>
          </w:tcPr>
          <w:p w14:paraId="6431EB11" w14:textId="77777777" w:rsidR="00E149F1" w:rsidRPr="00573AAA" w:rsidRDefault="00E149F1" w:rsidP="00A7686F">
            <w:pPr>
              <w:pStyle w:val="NoSpacing"/>
              <w:rPr>
                <w:i/>
                <w:iCs/>
                <w:sz w:val="16"/>
                <w:szCs w:val="16"/>
                <w:lang w:val="en-US"/>
              </w:rPr>
            </w:pPr>
          </w:p>
        </w:tc>
        <w:tc>
          <w:tcPr>
            <w:tcW w:w="559" w:type="pct"/>
            <w:noWrap/>
            <w:hideMark/>
          </w:tcPr>
          <w:p w14:paraId="16095EA4" w14:textId="77777777" w:rsidR="00E149F1" w:rsidRPr="00573AAA" w:rsidRDefault="00E149F1" w:rsidP="00A7686F">
            <w:pPr>
              <w:pStyle w:val="NoSpacing"/>
              <w:rPr>
                <w:sz w:val="16"/>
                <w:szCs w:val="16"/>
                <w:lang w:val="en-US"/>
              </w:rPr>
            </w:pPr>
          </w:p>
        </w:tc>
        <w:tc>
          <w:tcPr>
            <w:tcW w:w="1280" w:type="pct"/>
            <w:noWrap/>
            <w:hideMark/>
          </w:tcPr>
          <w:p w14:paraId="00808017" w14:textId="77777777" w:rsidR="00E149F1" w:rsidRPr="00573AAA" w:rsidRDefault="00E149F1" w:rsidP="00A7686F">
            <w:pPr>
              <w:pStyle w:val="NoSpacing"/>
              <w:rPr>
                <w:sz w:val="16"/>
                <w:szCs w:val="16"/>
                <w:lang w:val="en-US"/>
              </w:rPr>
            </w:pPr>
          </w:p>
        </w:tc>
        <w:tc>
          <w:tcPr>
            <w:tcW w:w="662" w:type="pct"/>
            <w:noWrap/>
            <w:hideMark/>
          </w:tcPr>
          <w:p w14:paraId="5CBEA2E8" w14:textId="77777777" w:rsidR="00E149F1" w:rsidRPr="00573AAA" w:rsidRDefault="00E149F1" w:rsidP="00A7686F">
            <w:pPr>
              <w:pStyle w:val="NoSpacing"/>
              <w:rPr>
                <w:sz w:val="16"/>
                <w:szCs w:val="16"/>
                <w:lang w:val="en-US"/>
              </w:rPr>
            </w:pPr>
          </w:p>
        </w:tc>
      </w:tr>
      <w:tr w:rsidR="00926C8A" w:rsidRPr="0080129A" w14:paraId="27DF169E" w14:textId="77777777" w:rsidTr="00CC60A3">
        <w:trPr>
          <w:trHeight w:val="300"/>
        </w:trPr>
        <w:tc>
          <w:tcPr>
            <w:tcW w:w="1407" w:type="pct"/>
            <w:noWrap/>
            <w:hideMark/>
          </w:tcPr>
          <w:p w14:paraId="431B7511" w14:textId="77777777" w:rsidR="00E149F1" w:rsidRPr="00573AAA" w:rsidRDefault="00E149F1" w:rsidP="00A7686F">
            <w:pPr>
              <w:pStyle w:val="NoSpacing"/>
              <w:rPr>
                <w:sz w:val="16"/>
                <w:szCs w:val="16"/>
                <w:lang w:val="en-US"/>
              </w:rPr>
            </w:pPr>
          </w:p>
        </w:tc>
        <w:tc>
          <w:tcPr>
            <w:tcW w:w="1092" w:type="pct"/>
            <w:noWrap/>
            <w:hideMark/>
          </w:tcPr>
          <w:p w14:paraId="0F66DEA0" w14:textId="21EB3BF1" w:rsidR="00E149F1" w:rsidRPr="00573AAA" w:rsidRDefault="00933507" w:rsidP="00A7686F">
            <w:pPr>
              <w:pStyle w:val="NoSpacing"/>
              <w:rPr>
                <w:i/>
                <w:iCs/>
                <w:sz w:val="16"/>
                <w:szCs w:val="16"/>
                <w:lang w:val="en-US"/>
              </w:rPr>
            </w:pPr>
            <w:r w:rsidRPr="00573AAA">
              <w:rPr>
                <w:i/>
                <w:iCs/>
                <w:sz w:val="16"/>
                <w:szCs w:val="16"/>
                <w:lang w:val="en-US"/>
              </w:rPr>
              <w:t>Price type</w:t>
            </w:r>
          </w:p>
        </w:tc>
        <w:tc>
          <w:tcPr>
            <w:tcW w:w="559" w:type="pct"/>
            <w:noWrap/>
            <w:hideMark/>
          </w:tcPr>
          <w:p w14:paraId="175B8F43" w14:textId="77777777" w:rsidR="00E149F1" w:rsidRPr="00573AAA" w:rsidRDefault="00E149F1" w:rsidP="00A7686F">
            <w:pPr>
              <w:pStyle w:val="NoSpacing"/>
              <w:rPr>
                <w:sz w:val="16"/>
                <w:szCs w:val="16"/>
                <w:lang w:val="en-US"/>
              </w:rPr>
            </w:pPr>
          </w:p>
        </w:tc>
        <w:tc>
          <w:tcPr>
            <w:tcW w:w="1280" w:type="pct"/>
            <w:noWrap/>
            <w:hideMark/>
          </w:tcPr>
          <w:p w14:paraId="2E93C80B" w14:textId="77777777" w:rsidR="00E149F1" w:rsidRPr="00573AAA" w:rsidRDefault="00E149F1" w:rsidP="00A7686F">
            <w:pPr>
              <w:pStyle w:val="NoSpacing"/>
              <w:rPr>
                <w:sz w:val="16"/>
                <w:szCs w:val="16"/>
                <w:lang w:val="en-US"/>
              </w:rPr>
            </w:pPr>
          </w:p>
        </w:tc>
        <w:tc>
          <w:tcPr>
            <w:tcW w:w="662" w:type="pct"/>
            <w:noWrap/>
            <w:hideMark/>
          </w:tcPr>
          <w:p w14:paraId="766E2B81" w14:textId="77777777" w:rsidR="00E149F1" w:rsidRPr="00573AAA" w:rsidRDefault="00E149F1" w:rsidP="00A7686F">
            <w:pPr>
              <w:pStyle w:val="NoSpacing"/>
              <w:rPr>
                <w:sz w:val="16"/>
                <w:szCs w:val="16"/>
                <w:lang w:val="en-US"/>
              </w:rPr>
            </w:pPr>
          </w:p>
        </w:tc>
      </w:tr>
      <w:tr w:rsidR="00926C8A" w:rsidRPr="0080129A" w14:paraId="04F81F61" w14:textId="77777777" w:rsidTr="00CC60A3">
        <w:trPr>
          <w:trHeight w:val="300"/>
        </w:trPr>
        <w:tc>
          <w:tcPr>
            <w:tcW w:w="1407" w:type="pct"/>
            <w:noWrap/>
            <w:hideMark/>
          </w:tcPr>
          <w:p w14:paraId="34736CA9" w14:textId="138338F8" w:rsidR="00E149F1" w:rsidRPr="00573AAA" w:rsidRDefault="00E149F1" w:rsidP="00A7686F">
            <w:pPr>
              <w:pStyle w:val="NoSpacing"/>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 xml:space="preserve"> - </w:t>
            </w:r>
            <w:r w:rsidR="000F60E9" w:rsidRPr="00573AAA">
              <w:rPr>
                <w:i/>
                <w:iCs/>
                <w:sz w:val="16"/>
                <w:szCs w:val="16"/>
                <w:lang w:val="en-US"/>
              </w:rPr>
              <w:t>municipality</w:t>
            </w:r>
          </w:p>
        </w:tc>
        <w:tc>
          <w:tcPr>
            <w:tcW w:w="1092" w:type="pct"/>
            <w:noWrap/>
            <w:hideMark/>
          </w:tcPr>
          <w:p w14:paraId="4B1C7140" w14:textId="6C8152F8"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municipality</w:t>
            </w:r>
          </w:p>
        </w:tc>
        <w:tc>
          <w:tcPr>
            <w:tcW w:w="559" w:type="pct"/>
            <w:noWrap/>
            <w:hideMark/>
          </w:tcPr>
          <w:p w14:paraId="1006BB4A" w14:textId="77777777" w:rsidR="00E149F1" w:rsidRPr="00573AAA" w:rsidRDefault="00E149F1" w:rsidP="00A7686F">
            <w:pPr>
              <w:pStyle w:val="NoSpacing"/>
              <w:rPr>
                <w:sz w:val="16"/>
                <w:szCs w:val="16"/>
                <w:lang w:val="en-US"/>
              </w:rPr>
            </w:pPr>
          </w:p>
        </w:tc>
        <w:tc>
          <w:tcPr>
            <w:tcW w:w="1280" w:type="pct"/>
            <w:noWrap/>
            <w:hideMark/>
          </w:tcPr>
          <w:p w14:paraId="6D4BAF77" w14:textId="77777777" w:rsidR="00E149F1" w:rsidRPr="00573AAA" w:rsidRDefault="00E149F1" w:rsidP="00A7686F">
            <w:pPr>
              <w:pStyle w:val="NoSpacing"/>
              <w:rPr>
                <w:sz w:val="16"/>
                <w:szCs w:val="16"/>
                <w:lang w:val="en-US"/>
              </w:rPr>
            </w:pPr>
          </w:p>
        </w:tc>
        <w:tc>
          <w:tcPr>
            <w:tcW w:w="662" w:type="pct"/>
            <w:noWrap/>
            <w:hideMark/>
          </w:tcPr>
          <w:p w14:paraId="0B97612B" w14:textId="0354DA7E" w:rsidR="00E149F1" w:rsidRPr="00573AAA" w:rsidRDefault="00926C8A" w:rsidP="00A7686F">
            <w:pPr>
              <w:pStyle w:val="NoSpacing"/>
              <w:rPr>
                <w:sz w:val="16"/>
                <w:szCs w:val="16"/>
                <w:lang w:val="en-US"/>
              </w:rPr>
            </w:pPr>
            <w:r w:rsidRPr="00573AAA">
              <w:rPr>
                <w:sz w:val="16"/>
                <w:szCs w:val="16"/>
                <w:lang w:val="en-US"/>
              </w:rPr>
              <w:t>Borough</w:t>
            </w:r>
          </w:p>
        </w:tc>
      </w:tr>
      <w:tr w:rsidR="00926C8A" w:rsidRPr="0080129A" w14:paraId="0C4FC69D" w14:textId="77777777" w:rsidTr="00CC60A3">
        <w:trPr>
          <w:trHeight w:val="300"/>
        </w:trPr>
        <w:tc>
          <w:tcPr>
            <w:tcW w:w="1407" w:type="pct"/>
            <w:noWrap/>
            <w:hideMark/>
          </w:tcPr>
          <w:p w14:paraId="3DD86DE2" w14:textId="77777777" w:rsidR="00E149F1" w:rsidRPr="00573AAA" w:rsidRDefault="00E149F1" w:rsidP="00A7686F">
            <w:pPr>
              <w:pStyle w:val="NoSpacing"/>
              <w:rPr>
                <w:sz w:val="16"/>
                <w:szCs w:val="16"/>
                <w:lang w:val="en-US"/>
              </w:rPr>
            </w:pPr>
          </w:p>
        </w:tc>
        <w:tc>
          <w:tcPr>
            <w:tcW w:w="1092" w:type="pct"/>
            <w:noWrap/>
            <w:hideMark/>
          </w:tcPr>
          <w:p w14:paraId="32FC3FEF" w14:textId="216F1BAF"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district</w:t>
            </w:r>
          </w:p>
        </w:tc>
        <w:tc>
          <w:tcPr>
            <w:tcW w:w="559" w:type="pct"/>
            <w:noWrap/>
            <w:hideMark/>
          </w:tcPr>
          <w:p w14:paraId="761121EA" w14:textId="77777777" w:rsidR="00E149F1" w:rsidRPr="00573AAA" w:rsidRDefault="00E149F1" w:rsidP="00A7686F">
            <w:pPr>
              <w:pStyle w:val="NoSpacing"/>
              <w:rPr>
                <w:sz w:val="16"/>
                <w:szCs w:val="16"/>
                <w:lang w:val="en-US"/>
              </w:rPr>
            </w:pPr>
          </w:p>
        </w:tc>
        <w:tc>
          <w:tcPr>
            <w:tcW w:w="1280" w:type="pct"/>
            <w:noWrap/>
            <w:hideMark/>
          </w:tcPr>
          <w:p w14:paraId="0A4EFA48" w14:textId="77777777" w:rsidR="00E149F1" w:rsidRPr="00573AAA" w:rsidRDefault="00E149F1" w:rsidP="00A7686F">
            <w:pPr>
              <w:pStyle w:val="NoSpacing"/>
              <w:rPr>
                <w:sz w:val="16"/>
                <w:szCs w:val="16"/>
                <w:lang w:val="en-US"/>
              </w:rPr>
            </w:pPr>
          </w:p>
        </w:tc>
        <w:tc>
          <w:tcPr>
            <w:tcW w:w="662" w:type="pct"/>
            <w:noWrap/>
            <w:hideMark/>
          </w:tcPr>
          <w:p w14:paraId="12E461C5" w14:textId="77777777" w:rsidR="00E149F1" w:rsidRPr="00573AAA" w:rsidRDefault="00E149F1" w:rsidP="00A7686F">
            <w:pPr>
              <w:pStyle w:val="NoSpacing"/>
              <w:rPr>
                <w:sz w:val="16"/>
                <w:szCs w:val="16"/>
                <w:lang w:val="en-US"/>
              </w:rPr>
            </w:pPr>
          </w:p>
        </w:tc>
      </w:tr>
      <w:tr w:rsidR="00926C8A" w:rsidRPr="0080129A" w14:paraId="40FF2C24" w14:textId="77777777" w:rsidTr="00CC60A3">
        <w:trPr>
          <w:trHeight w:val="300"/>
        </w:trPr>
        <w:tc>
          <w:tcPr>
            <w:tcW w:w="1407" w:type="pct"/>
            <w:noWrap/>
            <w:hideMark/>
          </w:tcPr>
          <w:p w14:paraId="6B832AD5" w14:textId="77777777" w:rsidR="00E149F1" w:rsidRPr="00573AAA" w:rsidRDefault="00E149F1" w:rsidP="00A7686F">
            <w:pPr>
              <w:pStyle w:val="NoSpacing"/>
              <w:rPr>
                <w:sz w:val="16"/>
                <w:szCs w:val="16"/>
                <w:lang w:val="en-US"/>
              </w:rPr>
            </w:pPr>
          </w:p>
        </w:tc>
        <w:tc>
          <w:tcPr>
            <w:tcW w:w="1092" w:type="pct"/>
            <w:noWrap/>
            <w:hideMark/>
          </w:tcPr>
          <w:p w14:paraId="220F1741" w14:textId="48683817"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borough</w:t>
            </w:r>
          </w:p>
        </w:tc>
        <w:tc>
          <w:tcPr>
            <w:tcW w:w="559" w:type="pct"/>
            <w:noWrap/>
            <w:hideMark/>
          </w:tcPr>
          <w:p w14:paraId="559CF450" w14:textId="77777777" w:rsidR="00E149F1" w:rsidRPr="00573AAA" w:rsidRDefault="00E149F1" w:rsidP="00A7686F">
            <w:pPr>
              <w:pStyle w:val="NoSpacing"/>
              <w:rPr>
                <w:sz w:val="16"/>
                <w:szCs w:val="16"/>
                <w:lang w:val="en-US"/>
              </w:rPr>
            </w:pPr>
          </w:p>
        </w:tc>
        <w:tc>
          <w:tcPr>
            <w:tcW w:w="1280" w:type="pct"/>
            <w:noWrap/>
            <w:hideMark/>
          </w:tcPr>
          <w:p w14:paraId="015594FB" w14:textId="77777777" w:rsidR="00E149F1" w:rsidRPr="00573AAA" w:rsidRDefault="00E149F1" w:rsidP="00A7686F">
            <w:pPr>
              <w:pStyle w:val="NoSpacing"/>
              <w:rPr>
                <w:sz w:val="16"/>
                <w:szCs w:val="16"/>
                <w:lang w:val="en-US"/>
              </w:rPr>
            </w:pPr>
          </w:p>
        </w:tc>
        <w:tc>
          <w:tcPr>
            <w:tcW w:w="662" w:type="pct"/>
            <w:noWrap/>
            <w:hideMark/>
          </w:tcPr>
          <w:p w14:paraId="4B411496" w14:textId="77777777" w:rsidR="00E149F1" w:rsidRPr="00573AAA" w:rsidRDefault="00E149F1" w:rsidP="00A7686F">
            <w:pPr>
              <w:pStyle w:val="NoSpacing"/>
              <w:rPr>
                <w:sz w:val="16"/>
                <w:szCs w:val="16"/>
                <w:lang w:val="en-US"/>
              </w:rPr>
            </w:pPr>
          </w:p>
        </w:tc>
      </w:tr>
      <w:tr w:rsidR="00926C8A" w:rsidRPr="0080129A" w14:paraId="7FE77D6A" w14:textId="77777777" w:rsidTr="00CC60A3">
        <w:trPr>
          <w:trHeight w:val="300"/>
        </w:trPr>
        <w:tc>
          <w:tcPr>
            <w:tcW w:w="1407" w:type="pct"/>
            <w:noWrap/>
            <w:hideMark/>
          </w:tcPr>
          <w:p w14:paraId="184D26EA" w14:textId="65076FDB" w:rsidR="00E149F1" w:rsidRPr="00573AAA" w:rsidRDefault="00E149F1" w:rsidP="00A7686F">
            <w:pPr>
              <w:pStyle w:val="NoSpacing"/>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 xml:space="preserve"> - </w:t>
            </w:r>
            <w:r w:rsidR="000F60E9" w:rsidRPr="00573AAA">
              <w:rPr>
                <w:i/>
                <w:iCs/>
                <w:sz w:val="16"/>
                <w:szCs w:val="16"/>
                <w:lang w:val="en-US"/>
              </w:rPr>
              <w:t>street</w:t>
            </w:r>
          </w:p>
        </w:tc>
        <w:tc>
          <w:tcPr>
            <w:tcW w:w="1092" w:type="pct"/>
            <w:noWrap/>
            <w:hideMark/>
          </w:tcPr>
          <w:p w14:paraId="62DA9D92" w14:textId="7539A143"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street</w:t>
            </w:r>
          </w:p>
        </w:tc>
        <w:tc>
          <w:tcPr>
            <w:tcW w:w="559" w:type="pct"/>
            <w:noWrap/>
            <w:hideMark/>
          </w:tcPr>
          <w:p w14:paraId="48D0540D" w14:textId="77777777" w:rsidR="00E149F1" w:rsidRPr="00573AAA" w:rsidRDefault="00E149F1" w:rsidP="00A7686F">
            <w:pPr>
              <w:pStyle w:val="NoSpacing"/>
              <w:rPr>
                <w:sz w:val="16"/>
                <w:szCs w:val="16"/>
                <w:lang w:val="en-US"/>
              </w:rPr>
            </w:pPr>
          </w:p>
        </w:tc>
        <w:tc>
          <w:tcPr>
            <w:tcW w:w="1280" w:type="pct"/>
            <w:noWrap/>
            <w:hideMark/>
          </w:tcPr>
          <w:p w14:paraId="7B35561A" w14:textId="77777777" w:rsidR="00E149F1" w:rsidRPr="00573AAA" w:rsidRDefault="00E149F1" w:rsidP="00A7686F">
            <w:pPr>
              <w:pStyle w:val="NoSpacing"/>
              <w:rPr>
                <w:sz w:val="16"/>
                <w:szCs w:val="16"/>
                <w:lang w:val="en-US"/>
              </w:rPr>
            </w:pPr>
          </w:p>
        </w:tc>
        <w:tc>
          <w:tcPr>
            <w:tcW w:w="662" w:type="pct"/>
            <w:noWrap/>
            <w:hideMark/>
          </w:tcPr>
          <w:p w14:paraId="48352C6A" w14:textId="2FBA7D8E" w:rsidR="00E149F1" w:rsidRPr="00573AAA" w:rsidRDefault="00926C8A" w:rsidP="00A7686F">
            <w:pPr>
              <w:pStyle w:val="NoSpacing"/>
              <w:rPr>
                <w:sz w:val="16"/>
                <w:szCs w:val="16"/>
                <w:lang w:val="en-US"/>
              </w:rPr>
            </w:pPr>
            <w:r w:rsidRPr="00573AAA">
              <w:rPr>
                <w:sz w:val="16"/>
                <w:szCs w:val="16"/>
                <w:lang w:val="en-US"/>
              </w:rPr>
              <w:t>Street</w:t>
            </w:r>
          </w:p>
        </w:tc>
      </w:tr>
      <w:tr w:rsidR="00926C8A" w:rsidRPr="0080129A" w14:paraId="6DC82CB3" w14:textId="77777777" w:rsidTr="00CC60A3">
        <w:trPr>
          <w:trHeight w:val="300"/>
        </w:trPr>
        <w:tc>
          <w:tcPr>
            <w:tcW w:w="1407" w:type="pct"/>
            <w:noWrap/>
            <w:hideMark/>
          </w:tcPr>
          <w:p w14:paraId="6EC34590" w14:textId="0B6B84A5" w:rsidR="00E149F1" w:rsidRPr="00573AAA" w:rsidRDefault="00E149F1" w:rsidP="00A7686F">
            <w:pPr>
              <w:pStyle w:val="NoSpacing"/>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w:t>
            </w:r>
            <w:r w:rsidR="000F60E9" w:rsidRPr="00573AAA">
              <w:rPr>
                <w:i/>
                <w:iCs/>
                <w:sz w:val="16"/>
                <w:szCs w:val="16"/>
                <w:lang w:val="en-US"/>
              </w:rPr>
              <w:t>orientation No.</w:t>
            </w:r>
          </w:p>
        </w:tc>
        <w:tc>
          <w:tcPr>
            <w:tcW w:w="1092" w:type="pct"/>
            <w:noWrap/>
            <w:hideMark/>
          </w:tcPr>
          <w:p w14:paraId="5450A178" w14:textId="752410DE"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orientation No.</w:t>
            </w:r>
          </w:p>
        </w:tc>
        <w:tc>
          <w:tcPr>
            <w:tcW w:w="559" w:type="pct"/>
            <w:noWrap/>
            <w:hideMark/>
          </w:tcPr>
          <w:p w14:paraId="61FD7F4A" w14:textId="77777777" w:rsidR="00E149F1" w:rsidRPr="00573AAA" w:rsidRDefault="00E149F1" w:rsidP="00A7686F">
            <w:pPr>
              <w:pStyle w:val="NoSpacing"/>
              <w:rPr>
                <w:sz w:val="16"/>
                <w:szCs w:val="16"/>
                <w:lang w:val="en-US"/>
              </w:rPr>
            </w:pPr>
          </w:p>
        </w:tc>
        <w:tc>
          <w:tcPr>
            <w:tcW w:w="1280" w:type="pct"/>
            <w:noWrap/>
            <w:hideMark/>
          </w:tcPr>
          <w:p w14:paraId="5509161E" w14:textId="77777777" w:rsidR="00E149F1" w:rsidRPr="00573AAA" w:rsidRDefault="00E149F1" w:rsidP="00A7686F">
            <w:pPr>
              <w:pStyle w:val="NoSpacing"/>
              <w:rPr>
                <w:sz w:val="16"/>
                <w:szCs w:val="16"/>
                <w:lang w:val="en-US"/>
              </w:rPr>
            </w:pPr>
          </w:p>
        </w:tc>
        <w:tc>
          <w:tcPr>
            <w:tcW w:w="662" w:type="pct"/>
            <w:noWrap/>
            <w:hideMark/>
          </w:tcPr>
          <w:p w14:paraId="58A26DBD" w14:textId="17E69095" w:rsidR="00E149F1" w:rsidRPr="00573AAA" w:rsidRDefault="00926C8A" w:rsidP="00A7686F">
            <w:pPr>
              <w:pStyle w:val="NoSpacing"/>
              <w:rPr>
                <w:sz w:val="16"/>
                <w:szCs w:val="16"/>
                <w:lang w:val="en-US"/>
              </w:rPr>
            </w:pPr>
            <w:r w:rsidRPr="00573AAA">
              <w:rPr>
                <w:sz w:val="16"/>
                <w:szCs w:val="16"/>
                <w:lang w:val="en-US"/>
              </w:rPr>
              <w:t>Orientation No</w:t>
            </w:r>
            <w:r w:rsidR="00E149F1" w:rsidRPr="00573AAA">
              <w:rPr>
                <w:sz w:val="16"/>
                <w:szCs w:val="16"/>
                <w:lang w:val="en-US"/>
              </w:rPr>
              <w:t>.</w:t>
            </w:r>
          </w:p>
        </w:tc>
      </w:tr>
      <w:tr w:rsidR="00926C8A" w:rsidRPr="0080129A" w14:paraId="686EC28B" w14:textId="77777777" w:rsidTr="00CC60A3">
        <w:trPr>
          <w:trHeight w:val="300"/>
        </w:trPr>
        <w:tc>
          <w:tcPr>
            <w:tcW w:w="1407" w:type="pct"/>
            <w:noWrap/>
            <w:hideMark/>
          </w:tcPr>
          <w:p w14:paraId="3367C38B" w14:textId="715B69B0" w:rsidR="00E149F1" w:rsidRPr="00573AAA" w:rsidRDefault="00E149F1" w:rsidP="00A7686F">
            <w:pPr>
              <w:pStyle w:val="NoSpacing"/>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w:t>
            </w:r>
            <w:r w:rsidR="000F60E9" w:rsidRPr="00573AAA">
              <w:rPr>
                <w:i/>
                <w:iCs/>
                <w:sz w:val="16"/>
                <w:szCs w:val="16"/>
                <w:lang w:val="en-US"/>
              </w:rPr>
              <w:t>descriptive No.</w:t>
            </w:r>
          </w:p>
        </w:tc>
        <w:tc>
          <w:tcPr>
            <w:tcW w:w="1092" w:type="pct"/>
            <w:noWrap/>
            <w:hideMark/>
          </w:tcPr>
          <w:p w14:paraId="2EC5705B" w14:textId="7E7C30C4"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descriptive No.</w:t>
            </w:r>
          </w:p>
        </w:tc>
        <w:tc>
          <w:tcPr>
            <w:tcW w:w="559" w:type="pct"/>
            <w:noWrap/>
            <w:hideMark/>
          </w:tcPr>
          <w:p w14:paraId="6E80EA02" w14:textId="77777777" w:rsidR="00E149F1" w:rsidRPr="00573AAA" w:rsidRDefault="00E149F1" w:rsidP="00A7686F">
            <w:pPr>
              <w:pStyle w:val="NoSpacing"/>
              <w:rPr>
                <w:sz w:val="16"/>
                <w:szCs w:val="16"/>
                <w:lang w:val="en-US"/>
              </w:rPr>
            </w:pPr>
          </w:p>
        </w:tc>
        <w:tc>
          <w:tcPr>
            <w:tcW w:w="1280" w:type="pct"/>
            <w:noWrap/>
            <w:hideMark/>
          </w:tcPr>
          <w:p w14:paraId="629E4D81" w14:textId="77777777" w:rsidR="00E149F1" w:rsidRPr="00573AAA" w:rsidRDefault="00E149F1" w:rsidP="00A7686F">
            <w:pPr>
              <w:pStyle w:val="NoSpacing"/>
              <w:rPr>
                <w:sz w:val="16"/>
                <w:szCs w:val="16"/>
                <w:lang w:val="en-US"/>
              </w:rPr>
            </w:pPr>
          </w:p>
        </w:tc>
        <w:tc>
          <w:tcPr>
            <w:tcW w:w="662" w:type="pct"/>
            <w:noWrap/>
            <w:hideMark/>
          </w:tcPr>
          <w:p w14:paraId="6E103496" w14:textId="2AF3BA9B" w:rsidR="00E149F1" w:rsidRPr="00573AAA" w:rsidRDefault="00926C8A" w:rsidP="00A7686F">
            <w:pPr>
              <w:pStyle w:val="NoSpacing"/>
              <w:rPr>
                <w:sz w:val="16"/>
                <w:szCs w:val="16"/>
                <w:lang w:val="en-US"/>
              </w:rPr>
            </w:pPr>
            <w:r w:rsidRPr="00573AAA">
              <w:rPr>
                <w:sz w:val="16"/>
                <w:szCs w:val="16"/>
                <w:lang w:val="en-US"/>
              </w:rPr>
              <w:t>Descriptive No.</w:t>
            </w:r>
          </w:p>
        </w:tc>
      </w:tr>
      <w:tr w:rsidR="00926C8A" w:rsidRPr="0080129A" w14:paraId="7F8CF25D" w14:textId="77777777" w:rsidTr="00CC60A3">
        <w:trPr>
          <w:trHeight w:val="300"/>
        </w:trPr>
        <w:tc>
          <w:tcPr>
            <w:tcW w:w="1407" w:type="pct"/>
            <w:noWrap/>
            <w:hideMark/>
          </w:tcPr>
          <w:p w14:paraId="7C2A44CE" w14:textId="19BBCB63" w:rsidR="00E149F1" w:rsidRPr="00573AAA" w:rsidRDefault="00E149F1" w:rsidP="00A7686F">
            <w:pPr>
              <w:pStyle w:val="NoSpacing"/>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 xml:space="preserve"> </w:t>
            </w:r>
            <w:r w:rsidR="000F60E9" w:rsidRPr="00573AAA">
              <w:rPr>
                <w:i/>
                <w:iCs/>
                <w:sz w:val="16"/>
                <w:szCs w:val="16"/>
                <w:lang w:val="en-US"/>
              </w:rPr>
              <w:t>–</w:t>
            </w:r>
            <w:r w:rsidRPr="00573AAA">
              <w:rPr>
                <w:i/>
                <w:iCs/>
                <w:sz w:val="16"/>
                <w:szCs w:val="16"/>
                <w:lang w:val="en-US"/>
              </w:rPr>
              <w:t xml:space="preserve"> </w:t>
            </w:r>
            <w:r w:rsidR="000F60E9" w:rsidRPr="00573AAA">
              <w:rPr>
                <w:i/>
                <w:iCs/>
                <w:sz w:val="16"/>
                <w:szCs w:val="16"/>
                <w:lang w:val="en-US"/>
              </w:rPr>
              <w:t>ZIP Code</w:t>
            </w:r>
          </w:p>
        </w:tc>
        <w:tc>
          <w:tcPr>
            <w:tcW w:w="1092" w:type="pct"/>
            <w:noWrap/>
            <w:hideMark/>
          </w:tcPr>
          <w:p w14:paraId="7C9E8BC4" w14:textId="4EC6930A" w:rsidR="00E149F1" w:rsidRPr="00573AAA" w:rsidRDefault="00933507" w:rsidP="00A7686F">
            <w:pPr>
              <w:pStyle w:val="NoSpacing"/>
              <w:rPr>
                <w:i/>
                <w:iCs/>
                <w:sz w:val="16"/>
                <w:szCs w:val="16"/>
                <w:lang w:val="en-US"/>
              </w:rPr>
            </w:pPr>
            <w:r w:rsidRPr="00573AAA">
              <w:rPr>
                <w:i/>
                <w:iCs/>
                <w:sz w:val="16"/>
                <w:szCs w:val="16"/>
                <w:lang w:val="en-US"/>
              </w:rPr>
              <w:t>ZIP Code</w:t>
            </w:r>
          </w:p>
        </w:tc>
        <w:tc>
          <w:tcPr>
            <w:tcW w:w="559" w:type="pct"/>
            <w:noWrap/>
            <w:hideMark/>
          </w:tcPr>
          <w:p w14:paraId="5EB20225" w14:textId="77777777" w:rsidR="00E149F1" w:rsidRPr="00573AAA" w:rsidRDefault="00E149F1" w:rsidP="00A7686F">
            <w:pPr>
              <w:pStyle w:val="NoSpacing"/>
              <w:rPr>
                <w:sz w:val="16"/>
                <w:szCs w:val="16"/>
                <w:lang w:val="en-US"/>
              </w:rPr>
            </w:pPr>
          </w:p>
        </w:tc>
        <w:tc>
          <w:tcPr>
            <w:tcW w:w="1280" w:type="pct"/>
            <w:noWrap/>
            <w:hideMark/>
          </w:tcPr>
          <w:p w14:paraId="6E093AC7" w14:textId="77777777" w:rsidR="00E149F1" w:rsidRPr="00573AAA" w:rsidRDefault="00E149F1" w:rsidP="00A7686F">
            <w:pPr>
              <w:pStyle w:val="NoSpacing"/>
              <w:rPr>
                <w:sz w:val="16"/>
                <w:szCs w:val="16"/>
                <w:lang w:val="en-US"/>
              </w:rPr>
            </w:pPr>
          </w:p>
        </w:tc>
        <w:tc>
          <w:tcPr>
            <w:tcW w:w="662" w:type="pct"/>
            <w:noWrap/>
            <w:hideMark/>
          </w:tcPr>
          <w:p w14:paraId="7320CF5D" w14:textId="36BCB5FA" w:rsidR="00E149F1" w:rsidRPr="00573AAA" w:rsidRDefault="00926C8A" w:rsidP="00A7686F">
            <w:pPr>
              <w:pStyle w:val="NoSpacing"/>
              <w:rPr>
                <w:sz w:val="16"/>
                <w:szCs w:val="16"/>
                <w:lang w:val="en-US"/>
              </w:rPr>
            </w:pPr>
            <w:r w:rsidRPr="00573AAA">
              <w:rPr>
                <w:sz w:val="16"/>
                <w:szCs w:val="16"/>
                <w:lang w:val="en-US"/>
              </w:rPr>
              <w:t>ZIP Code</w:t>
            </w:r>
          </w:p>
        </w:tc>
      </w:tr>
      <w:tr w:rsidR="00926C8A" w:rsidRPr="0080129A" w14:paraId="536286AB" w14:textId="77777777" w:rsidTr="00CC60A3">
        <w:trPr>
          <w:trHeight w:val="300"/>
        </w:trPr>
        <w:tc>
          <w:tcPr>
            <w:tcW w:w="1407" w:type="pct"/>
            <w:noWrap/>
            <w:hideMark/>
          </w:tcPr>
          <w:p w14:paraId="5D3ADAA9" w14:textId="16015FBB" w:rsidR="00E149F1" w:rsidRPr="00573AAA" w:rsidRDefault="000F60E9" w:rsidP="00A7686F">
            <w:pPr>
              <w:pStyle w:val="NoSpacing"/>
              <w:rPr>
                <w:i/>
                <w:iCs/>
                <w:sz w:val="16"/>
                <w:szCs w:val="16"/>
                <w:lang w:val="en-US"/>
              </w:rPr>
            </w:pPr>
            <w:r w:rsidRPr="00573AAA">
              <w:rPr>
                <w:i/>
                <w:iCs/>
                <w:sz w:val="16"/>
                <w:szCs w:val="16"/>
                <w:lang w:val="en-US"/>
              </w:rPr>
              <w:t>Business ID</w:t>
            </w:r>
          </w:p>
        </w:tc>
        <w:tc>
          <w:tcPr>
            <w:tcW w:w="1092" w:type="pct"/>
            <w:noWrap/>
            <w:hideMark/>
          </w:tcPr>
          <w:p w14:paraId="35E36F6B" w14:textId="2113B795" w:rsidR="00E149F1" w:rsidRPr="00573AAA" w:rsidRDefault="00933507" w:rsidP="00A7686F">
            <w:pPr>
              <w:pStyle w:val="NoSpacing"/>
              <w:rPr>
                <w:i/>
                <w:iCs/>
                <w:sz w:val="16"/>
                <w:szCs w:val="16"/>
                <w:lang w:val="en-US"/>
              </w:rPr>
            </w:pPr>
            <w:r w:rsidRPr="00573AAA">
              <w:rPr>
                <w:i/>
                <w:iCs/>
                <w:sz w:val="16"/>
                <w:szCs w:val="16"/>
                <w:lang w:val="en-US"/>
              </w:rPr>
              <w:t>Customer</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Business ID</w:t>
            </w:r>
          </w:p>
        </w:tc>
        <w:tc>
          <w:tcPr>
            <w:tcW w:w="559" w:type="pct"/>
            <w:noWrap/>
            <w:hideMark/>
          </w:tcPr>
          <w:p w14:paraId="47D6F75E" w14:textId="77777777" w:rsidR="00E149F1" w:rsidRPr="00573AAA" w:rsidRDefault="00E149F1" w:rsidP="00A7686F">
            <w:pPr>
              <w:pStyle w:val="NoSpacing"/>
              <w:rPr>
                <w:sz w:val="16"/>
                <w:szCs w:val="16"/>
                <w:lang w:val="en-US"/>
              </w:rPr>
            </w:pPr>
          </w:p>
        </w:tc>
        <w:tc>
          <w:tcPr>
            <w:tcW w:w="1280" w:type="pct"/>
            <w:noWrap/>
            <w:hideMark/>
          </w:tcPr>
          <w:p w14:paraId="1CDCA3A6" w14:textId="77777777" w:rsidR="00E149F1" w:rsidRPr="00573AAA" w:rsidRDefault="00E149F1" w:rsidP="00A7686F">
            <w:pPr>
              <w:pStyle w:val="NoSpacing"/>
              <w:rPr>
                <w:sz w:val="16"/>
                <w:szCs w:val="16"/>
                <w:lang w:val="en-US"/>
              </w:rPr>
            </w:pPr>
          </w:p>
        </w:tc>
        <w:tc>
          <w:tcPr>
            <w:tcW w:w="662" w:type="pct"/>
            <w:noWrap/>
            <w:hideMark/>
          </w:tcPr>
          <w:p w14:paraId="577ECA41" w14:textId="0E55324B" w:rsidR="00E149F1" w:rsidRPr="00573AAA" w:rsidRDefault="00926C8A" w:rsidP="00A7686F">
            <w:pPr>
              <w:pStyle w:val="NoSpacing"/>
              <w:rPr>
                <w:sz w:val="16"/>
                <w:szCs w:val="16"/>
                <w:lang w:val="en-US"/>
              </w:rPr>
            </w:pPr>
            <w:r w:rsidRPr="00573AAA">
              <w:rPr>
                <w:sz w:val="16"/>
                <w:szCs w:val="16"/>
                <w:lang w:val="en-US"/>
              </w:rPr>
              <w:t>Business ID</w:t>
            </w:r>
          </w:p>
        </w:tc>
      </w:tr>
      <w:tr w:rsidR="00926C8A" w:rsidRPr="0080129A" w14:paraId="6678DFE6" w14:textId="77777777" w:rsidTr="00CC60A3">
        <w:trPr>
          <w:trHeight w:val="300"/>
        </w:trPr>
        <w:tc>
          <w:tcPr>
            <w:tcW w:w="1407" w:type="pct"/>
            <w:noWrap/>
            <w:hideMark/>
          </w:tcPr>
          <w:p w14:paraId="05D54017" w14:textId="05B36FA0" w:rsidR="00E149F1" w:rsidRPr="00573AAA" w:rsidRDefault="000F60E9" w:rsidP="00A7686F">
            <w:pPr>
              <w:pStyle w:val="NoSpacing"/>
              <w:rPr>
                <w:i/>
                <w:iCs/>
                <w:sz w:val="16"/>
                <w:szCs w:val="16"/>
                <w:lang w:val="en-US"/>
              </w:rPr>
            </w:pPr>
            <w:r w:rsidRPr="00573AAA">
              <w:rPr>
                <w:i/>
                <w:iCs/>
                <w:sz w:val="16"/>
                <w:szCs w:val="16"/>
                <w:lang w:val="en-US"/>
              </w:rPr>
              <w:t>Tx ID</w:t>
            </w:r>
          </w:p>
        </w:tc>
        <w:tc>
          <w:tcPr>
            <w:tcW w:w="1092" w:type="pct"/>
            <w:noWrap/>
            <w:hideMark/>
          </w:tcPr>
          <w:p w14:paraId="61087065" w14:textId="77777777" w:rsidR="00E149F1" w:rsidRPr="00573AAA" w:rsidRDefault="00E149F1" w:rsidP="00A7686F">
            <w:pPr>
              <w:pStyle w:val="NoSpacing"/>
              <w:rPr>
                <w:i/>
                <w:iCs/>
                <w:sz w:val="16"/>
                <w:szCs w:val="16"/>
                <w:lang w:val="en-US"/>
              </w:rPr>
            </w:pPr>
          </w:p>
        </w:tc>
        <w:tc>
          <w:tcPr>
            <w:tcW w:w="559" w:type="pct"/>
            <w:noWrap/>
            <w:hideMark/>
          </w:tcPr>
          <w:p w14:paraId="184E14B3" w14:textId="77777777" w:rsidR="00E149F1" w:rsidRPr="00573AAA" w:rsidRDefault="00E149F1" w:rsidP="00A7686F">
            <w:pPr>
              <w:pStyle w:val="NoSpacing"/>
              <w:rPr>
                <w:sz w:val="16"/>
                <w:szCs w:val="16"/>
                <w:lang w:val="en-US"/>
              </w:rPr>
            </w:pPr>
          </w:p>
        </w:tc>
        <w:tc>
          <w:tcPr>
            <w:tcW w:w="1280" w:type="pct"/>
            <w:noWrap/>
            <w:hideMark/>
          </w:tcPr>
          <w:p w14:paraId="067CCD5B" w14:textId="77777777" w:rsidR="00E149F1" w:rsidRPr="00573AAA" w:rsidRDefault="00E149F1" w:rsidP="00A7686F">
            <w:pPr>
              <w:pStyle w:val="NoSpacing"/>
              <w:rPr>
                <w:sz w:val="16"/>
                <w:szCs w:val="16"/>
                <w:lang w:val="en-US"/>
              </w:rPr>
            </w:pPr>
          </w:p>
        </w:tc>
        <w:tc>
          <w:tcPr>
            <w:tcW w:w="662" w:type="pct"/>
            <w:noWrap/>
            <w:hideMark/>
          </w:tcPr>
          <w:p w14:paraId="7CDEC39E" w14:textId="141EC1BD" w:rsidR="00E149F1" w:rsidRPr="00573AAA" w:rsidRDefault="00926C8A" w:rsidP="00A7686F">
            <w:pPr>
              <w:pStyle w:val="NoSpacing"/>
              <w:rPr>
                <w:sz w:val="16"/>
                <w:szCs w:val="16"/>
                <w:lang w:val="en-US"/>
              </w:rPr>
            </w:pPr>
            <w:r w:rsidRPr="00573AAA">
              <w:rPr>
                <w:sz w:val="16"/>
                <w:szCs w:val="16"/>
                <w:lang w:val="en-US"/>
              </w:rPr>
              <w:t>Tax ID</w:t>
            </w:r>
          </w:p>
        </w:tc>
      </w:tr>
      <w:tr w:rsidR="00926C8A" w:rsidRPr="0080129A" w14:paraId="6C68CCF1" w14:textId="77777777" w:rsidTr="00CC60A3">
        <w:trPr>
          <w:trHeight w:val="300"/>
        </w:trPr>
        <w:tc>
          <w:tcPr>
            <w:tcW w:w="1407" w:type="pct"/>
            <w:noWrap/>
            <w:hideMark/>
          </w:tcPr>
          <w:p w14:paraId="463260E8" w14:textId="10102DFB" w:rsidR="00E149F1" w:rsidRPr="00573AAA" w:rsidRDefault="000F60E9" w:rsidP="00A7686F">
            <w:pPr>
              <w:pStyle w:val="NoSpacing"/>
              <w:rPr>
                <w:i/>
                <w:iCs/>
                <w:sz w:val="16"/>
                <w:szCs w:val="16"/>
                <w:lang w:val="en-US"/>
              </w:rPr>
            </w:pPr>
            <w:r w:rsidRPr="00573AAA">
              <w:rPr>
                <w:i/>
                <w:iCs/>
                <w:sz w:val="16"/>
                <w:szCs w:val="16"/>
                <w:lang w:val="en-US"/>
              </w:rPr>
              <w:t>Valid from</w:t>
            </w:r>
          </w:p>
        </w:tc>
        <w:tc>
          <w:tcPr>
            <w:tcW w:w="1092" w:type="pct"/>
            <w:noWrap/>
            <w:hideMark/>
          </w:tcPr>
          <w:p w14:paraId="15BC82C5" w14:textId="4452B9A4" w:rsidR="00E149F1" w:rsidRPr="00573AAA" w:rsidRDefault="00933507" w:rsidP="00A7686F">
            <w:pPr>
              <w:pStyle w:val="NoSpacing"/>
              <w:rPr>
                <w:i/>
                <w:iCs/>
                <w:sz w:val="16"/>
                <w:szCs w:val="16"/>
                <w:lang w:val="en-US"/>
              </w:rPr>
            </w:pPr>
            <w:r w:rsidRPr="00573AAA">
              <w:rPr>
                <w:i/>
                <w:iCs/>
                <w:sz w:val="16"/>
                <w:szCs w:val="16"/>
                <w:lang w:val="en-US"/>
              </w:rPr>
              <w:t>Valid from</w:t>
            </w:r>
          </w:p>
        </w:tc>
        <w:tc>
          <w:tcPr>
            <w:tcW w:w="559" w:type="pct"/>
            <w:noWrap/>
            <w:hideMark/>
          </w:tcPr>
          <w:p w14:paraId="791F1B6E" w14:textId="0C3A568C" w:rsidR="00E149F1" w:rsidRPr="00573AAA" w:rsidRDefault="008F20AA" w:rsidP="00A7686F">
            <w:pPr>
              <w:pStyle w:val="NoSpacing"/>
              <w:rPr>
                <w:sz w:val="16"/>
                <w:szCs w:val="16"/>
                <w:lang w:val="en-US"/>
              </w:rPr>
            </w:pPr>
            <w:r w:rsidRPr="00573AAA">
              <w:rPr>
                <w:sz w:val="16"/>
                <w:szCs w:val="16"/>
                <w:lang w:val="en-US"/>
              </w:rPr>
              <w:t>Valid from</w:t>
            </w:r>
          </w:p>
        </w:tc>
        <w:tc>
          <w:tcPr>
            <w:tcW w:w="1280" w:type="pct"/>
            <w:noWrap/>
            <w:hideMark/>
          </w:tcPr>
          <w:p w14:paraId="396C56DA" w14:textId="77777777" w:rsidR="00E149F1" w:rsidRPr="00573AAA" w:rsidRDefault="00E149F1" w:rsidP="00A7686F">
            <w:pPr>
              <w:pStyle w:val="NoSpacing"/>
              <w:rPr>
                <w:sz w:val="16"/>
                <w:szCs w:val="16"/>
                <w:lang w:val="en-US"/>
              </w:rPr>
            </w:pPr>
          </w:p>
        </w:tc>
        <w:tc>
          <w:tcPr>
            <w:tcW w:w="662" w:type="pct"/>
            <w:noWrap/>
            <w:hideMark/>
          </w:tcPr>
          <w:p w14:paraId="0C4CC7D5" w14:textId="77777777" w:rsidR="00E149F1" w:rsidRPr="00573AAA" w:rsidRDefault="00E149F1" w:rsidP="00A7686F">
            <w:pPr>
              <w:pStyle w:val="NoSpacing"/>
              <w:rPr>
                <w:sz w:val="16"/>
                <w:szCs w:val="16"/>
                <w:lang w:val="en-US"/>
              </w:rPr>
            </w:pPr>
          </w:p>
        </w:tc>
      </w:tr>
      <w:tr w:rsidR="00926C8A" w:rsidRPr="0080129A" w14:paraId="6AEF3529" w14:textId="77777777" w:rsidTr="00CC60A3">
        <w:trPr>
          <w:trHeight w:val="300"/>
        </w:trPr>
        <w:tc>
          <w:tcPr>
            <w:tcW w:w="1407" w:type="pct"/>
            <w:noWrap/>
            <w:hideMark/>
          </w:tcPr>
          <w:p w14:paraId="0B8B1FD5" w14:textId="76860903" w:rsidR="00E149F1" w:rsidRPr="00573AAA" w:rsidRDefault="000F60E9" w:rsidP="00A7686F">
            <w:pPr>
              <w:pStyle w:val="NoSpacing"/>
              <w:rPr>
                <w:i/>
                <w:iCs/>
                <w:sz w:val="16"/>
                <w:szCs w:val="16"/>
                <w:lang w:val="en-US"/>
              </w:rPr>
            </w:pPr>
            <w:r w:rsidRPr="00573AAA">
              <w:rPr>
                <w:i/>
                <w:iCs/>
                <w:sz w:val="16"/>
                <w:szCs w:val="16"/>
                <w:lang w:val="en-US"/>
              </w:rPr>
              <w:t>Valid through</w:t>
            </w:r>
          </w:p>
        </w:tc>
        <w:tc>
          <w:tcPr>
            <w:tcW w:w="1092" w:type="pct"/>
            <w:noWrap/>
            <w:hideMark/>
          </w:tcPr>
          <w:p w14:paraId="7350DF9B" w14:textId="2208E0AE" w:rsidR="00E149F1" w:rsidRPr="00573AAA" w:rsidRDefault="00933507" w:rsidP="00A7686F">
            <w:pPr>
              <w:pStyle w:val="NoSpacing"/>
              <w:rPr>
                <w:i/>
                <w:iCs/>
                <w:sz w:val="16"/>
                <w:szCs w:val="16"/>
                <w:lang w:val="en-US"/>
              </w:rPr>
            </w:pPr>
            <w:r w:rsidRPr="00573AAA">
              <w:rPr>
                <w:i/>
                <w:iCs/>
                <w:sz w:val="16"/>
                <w:szCs w:val="16"/>
                <w:lang w:val="en-US"/>
              </w:rPr>
              <w:t>Valid through</w:t>
            </w:r>
          </w:p>
        </w:tc>
        <w:tc>
          <w:tcPr>
            <w:tcW w:w="559" w:type="pct"/>
            <w:noWrap/>
            <w:hideMark/>
          </w:tcPr>
          <w:p w14:paraId="7439281A" w14:textId="0D043745" w:rsidR="00E149F1" w:rsidRPr="00573AAA" w:rsidRDefault="008F20AA" w:rsidP="00A7686F">
            <w:pPr>
              <w:pStyle w:val="NoSpacing"/>
              <w:rPr>
                <w:sz w:val="16"/>
                <w:szCs w:val="16"/>
                <w:lang w:val="en-US"/>
              </w:rPr>
            </w:pPr>
            <w:r w:rsidRPr="00573AAA">
              <w:rPr>
                <w:sz w:val="16"/>
                <w:szCs w:val="16"/>
                <w:lang w:val="en-US"/>
              </w:rPr>
              <w:t>Valid through</w:t>
            </w:r>
          </w:p>
        </w:tc>
        <w:tc>
          <w:tcPr>
            <w:tcW w:w="1280" w:type="pct"/>
            <w:noWrap/>
            <w:hideMark/>
          </w:tcPr>
          <w:p w14:paraId="4FC456CC" w14:textId="77777777" w:rsidR="00E149F1" w:rsidRPr="00573AAA" w:rsidRDefault="00E149F1" w:rsidP="00A7686F">
            <w:pPr>
              <w:pStyle w:val="NoSpacing"/>
              <w:rPr>
                <w:sz w:val="16"/>
                <w:szCs w:val="16"/>
                <w:lang w:val="en-US"/>
              </w:rPr>
            </w:pPr>
          </w:p>
        </w:tc>
        <w:tc>
          <w:tcPr>
            <w:tcW w:w="662" w:type="pct"/>
            <w:noWrap/>
            <w:hideMark/>
          </w:tcPr>
          <w:p w14:paraId="3A429DF6" w14:textId="77777777" w:rsidR="00E149F1" w:rsidRPr="00573AAA" w:rsidRDefault="00E149F1" w:rsidP="00A7686F">
            <w:pPr>
              <w:pStyle w:val="NoSpacing"/>
              <w:rPr>
                <w:sz w:val="16"/>
                <w:szCs w:val="16"/>
                <w:lang w:val="en-US"/>
              </w:rPr>
            </w:pPr>
          </w:p>
        </w:tc>
      </w:tr>
      <w:tr w:rsidR="00926C8A" w:rsidRPr="0080129A" w14:paraId="6EE34A6D" w14:textId="77777777" w:rsidTr="00CC60A3">
        <w:trPr>
          <w:trHeight w:val="300"/>
        </w:trPr>
        <w:tc>
          <w:tcPr>
            <w:tcW w:w="1407" w:type="pct"/>
            <w:noWrap/>
            <w:hideMark/>
          </w:tcPr>
          <w:p w14:paraId="75D744E7" w14:textId="77777777" w:rsidR="00E149F1" w:rsidRPr="00573AAA" w:rsidRDefault="00E149F1" w:rsidP="00A7686F">
            <w:pPr>
              <w:pStyle w:val="NoSpacing"/>
              <w:rPr>
                <w:sz w:val="16"/>
                <w:szCs w:val="16"/>
                <w:lang w:val="en-US"/>
              </w:rPr>
            </w:pPr>
          </w:p>
        </w:tc>
        <w:tc>
          <w:tcPr>
            <w:tcW w:w="1092" w:type="pct"/>
            <w:noWrap/>
            <w:hideMark/>
          </w:tcPr>
          <w:p w14:paraId="5E7B380B" w14:textId="6FC17557" w:rsidR="00E149F1" w:rsidRPr="00573AAA" w:rsidRDefault="008F20AA" w:rsidP="00A7686F">
            <w:pPr>
              <w:pStyle w:val="NoSpacing"/>
              <w:rPr>
                <w:i/>
                <w:iCs/>
                <w:sz w:val="16"/>
                <w:szCs w:val="16"/>
                <w:lang w:val="en-US"/>
              </w:rPr>
            </w:pPr>
            <w:r w:rsidRPr="00573AAA">
              <w:rPr>
                <w:i/>
                <w:iCs/>
                <w:sz w:val="16"/>
                <w:szCs w:val="16"/>
                <w:lang w:val="en-US"/>
              </w:rPr>
              <w:t>Season from</w:t>
            </w:r>
          </w:p>
        </w:tc>
        <w:tc>
          <w:tcPr>
            <w:tcW w:w="559" w:type="pct"/>
            <w:noWrap/>
            <w:hideMark/>
          </w:tcPr>
          <w:p w14:paraId="08B4D823" w14:textId="77777777" w:rsidR="00E149F1" w:rsidRPr="00573AAA" w:rsidRDefault="00E149F1" w:rsidP="00A7686F">
            <w:pPr>
              <w:pStyle w:val="NoSpacing"/>
              <w:rPr>
                <w:sz w:val="16"/>
                <w:szCs w:val="16"/>
                <w:lang w:val="en-US"/>
              </w:rPr>
            </w:pPr>
          </w:p>
        </w:tc>
        <w:tc>
          <w:tcPr>
            <w:tcW w:w="1280" w:type="pct"/>
            <w:noWrap/>
            <w:hideMark/>
          </w:tcPr>
          <w:p w14:paraId="1CD47189" w14:textId="77777777" w:rsidR="00E149F1" w:rsidRPr="00573AAA" w:rsidRDefault="00E149F1" w:rsidP="00A7686F">
            <w:pPr>
              <w:pStyle w:val="NoSpacing"/>
              <w:rPr>
                <w:sz w:val="16"/>
                <w:szCs w:val="16"/>
                <w:lang w:val="en-US"/>
              </w:rPr>
            </w:pPr>
          </w:p>
        </w:tc>
        <w:tc>
          <w:tcPr>
            <w:tcW w:w="662" w:type="pct"/>
            <w:noWrap/>
            <w:hideMark/>
          </w:tcPr>
          <w:p w14:paraId="1D145ECD" w14:textId="77777777" w:rsidR="00E149F1" w:rsidRPr="00573AAA" w:rsidRDefault="00E149F1" w:rsidP="00A7686F">
            <w:pPr>
              <w:pStyle w:val="NoSpacing"/>
              <w:rPr>
                <w:sz w:val="16"/>
                <w:szCs w:val="16"/>
                <w:lang w:val="en-US"/>
              </w:rPr>
            </w:pPr>
          </w:p>
        </w:tc>
      </w:tr>
      <w:tr w:rsidR="00926C8A" w:rsidRPr="0080129A" w14:paraId="0B68008E" w14:textId="77777777" w:rsidTr="00CC60A3">
        <w:trPr>
          <w:trHeight w:val="300"/>
        </w:trPr>
        <w:tc>
          <w:tcPr>
            <w:tcW w:w="1407" w:type="pct"/>
            <w:noWrap/>
            <w:hideMark/>
          </w:tcPr>
          <w:p w14:paraId="20AB29DE" w14:textId="79B5D0D7" w:rsidR="00E149F1" w:rsidRPr="00573AAA" w:rsidRDefault="000F60E9" w:rsidP="00A7686F">
            <w:pPr>
              <w:pStyle w:val="NoSpacing"/>
              <w:rPr>
                <w:i/>
                <w:iCs/>
                <w:sz w:val="16"/>
                <w:szCs w:val="16"/>
                <w:lang w:val="en-US"/>
              </w:rPr>
            </w:pPr>
            <w:r w:rsidRPr="00573AAA">
              <w:rPr>
                <w:i/>
                <w:iCs/>
                <w:sz w:val="16"/>
                <w:szCs w:val="16"/>
                <w:lang w:val="en-US"/>
              </w:rPr>
              <w:t>Season</w:t>
            </w:r>
            <w:r w:rsidR="00E149F1" w:rsidRPr="00573AAA">
              <w:rPr>
                <w:i/>
                <w:iCs/>
                <w:sz w:val="16"/>
                <w:szCs w:val="16"/>
                <w:lang w:val="en-US"/>
              </w:rPr>
              <w:t xml:space="preserve"> (</w:t>
            </w:r>
            <w:r w:rsidRPr="00573AAA">
              <w:rPr>
                <w:i/>
                <w:iCs/>
                <w:sz w:val="16"/>
                <w:szCs w:val="16"/>
                <w:lang w:val="en-US"/>
              </w:rPr>
              <w:t>start day</w:t>
            </w:r>
            <w:r w:rsidR="00E149F1" w:rsidRPr="00573AAA">
              <w:rPr>
                <w:i/>
                <w:iCs/>
                <w:sz w:val="16"/>
                <w:szCs w:val="16"/>
                <w:lang w:val="en-US"/>
              </w:rPr>
              <w:t>)</w:t>
            </w:r>
          </w:p>
        </w:tc>
        <w:tc>
          <w:tcPr>
            <w:tcW w:w="1092" w:type="pct"/>
            <w:noWrap/>
            <w:hideMark/>
          </w:tcPr>
          <w:p w14:paraId="6171DD46" w14:textId="145FB9B4" w:rsidR="00E149F1" w:rsidRPr="00573AAA" w:rsidRDefault="008F20AA" w:rsidP="00A7686F">
            <w:pPr>
              <w:pStyle w:val="NoSpacing"/>
              <w:rPr>
                <w:i/>
                <w:iCs/>
                <w:sz w:val="16"/>
                <w:szCs w:val="16"/>
                <w:lang w:val="en-US"/>
              </w:rPr>
            </w:pPr>
            <w:r w:rsidRPr="00573AAA">
              <w:rPr>
                <w:i/>
                <w:iCs/>
                <w:sz w:val="16"/>
                <w:szCs w:val="16"/>
                <w:lang w:val="en-US"/>
              </w:rPr>
              <w:t>Merged in the background</w:t>
            </w:r>
          </w:p>
        </w:tc>
        <w:tc>
          <w:tcPr>
            <w:tcW w:w="559" w:type="pct"/>
            <w:noWrap/>
            <w:hideMark/>
          </w:tcPr>
          <w:p w14:paraId="5FE89EC7" w14:textId="77777777" w:rsidR="00E149F1" w:rsidRPr="00573AAA" w:rsidRDefault="00E149F1" w:rsidP="00A7686F">
            <w:pPr>
              <w:pStyle w:val="NoSpacing"/>
              <w:rPr>
                <w:sz w:val="16"/>
                <w:szCs w:val="16"/>
                <w:lang w:val="en-US"/>
              </w:rPr>
            </w:pPr>
          </w:p>
        </w:tc>
        <w:tc>
          <w:tcPr>
            <w:tcW w:w="1280" w:type="pct"/>
            <w:noWrap/>
            <w:hideMark/>
          </w:tcPr>
          <w:p w14:paraId="7A202DA1" w14:textId="1FC2377E" w:rsidR="00E149F1" w:rsidRPr="00573AAA" w:rsidRDefault="00926C8A" w:rsidP="00A7686F">
            <w:pPr>
              <w:pStyle w:val="NoSpacing"/>
              <w:rPr>
                <w:sz w:val="16"/>
                <w:szCs w:val="16"/>
                <w:lang w:val="en-US"/>
              </w:rPr>
            </w:pPr>
            <w:r w:rsidRPr="00573AAA">
              <w:rPr>
                <w:sz w:val="16"/>
                <w:szCs w:val="16"/>
                <w:lang w:val="en-US"/>
              </w:rPr>
              <w:t>Season from</w:t>
            </w:r>
          </w:p>
        </w:tc>
        <w:tc>
          <w:tcPr>
            <w:tcW w:w="662" w:type="pct"/>
            <w:noWrap/>
            <w:hideMark/>
          </w:tcPr>
          <w:p w14:paraId="3F836490" w14:textId="77777777" w:rsidR="00E149F1" w:rsidRPr="00573AAA" w:rsidRDefault="00E149F1" w:rsidP="00A7686F">
            <w:pPr>
              <w:pStyle w:val="NoSpacing"/>
              <w:rPr>
                <w:sz w:val="16"/>
                <w:szCs w:val="16"/>
                <w:lang w:val="en-US"/>
              </w:rPr>
            </w:pPr>
          </w:p>
        </w:tc>
      </w:tr>
      <w:tr w:rsidR="00926C8A" w:rsidRPr="0080129A" w14:paraId="7376F82D" w14:textId="77777777" w:rsidTr="00CC60A3">
        <w:trPr>
          <w:trHeight w:val="300"/>
        </w:trPr>
        <w:tc>
          <w:tcPr>
            <w:tcW w:w="1407" w:type="pct"/>
            <w:noWrap/>
            <w:hideMark/>
          </w:tcPr>
          <w:p w14:paraId="2FE9F4C5" w14:textId="54EFB47D" w:rsidR="00E149F1" w:rsidRPr="00573AAA" w:rsidRDefault="000F60E9" w:rsidP="00A7686F">
            <w:pPr>
              <w:pStyle w:val="NoSpacing"/>
              <w:rPr>
                <w:i/>
                <w:iCs/>
                <w:sz w:val="16"/>
                <w:szCs w:val="16"/>
                <w:lang w:val="en-US"/>
              </w:rPr>
            </w:pPr>
            <w:r w:rsidRPr="00573AAA">
              <w:rPr>
                <w:i/>
                <w:iCs/>
                <w:sz w:val="16"/>
                <w:szCs w:val="16"/>
                <w:lang w:val="en-US"/>
              </w:rPr>
              <w:t>Season</w:t>
            </w:r>
            <w:r w:rsidR="00E149F1" w:rsidRPr="00573AAA">
              <w:rPr>
                <w:i/>
                <w:iCs/>
                <w:sz w:val="16"/>
                <w:szCs w:val="16"/>
                <w:lang w:val="en-US"/>
              </w:rPr>
              <w:t xml:space="preserve"> (</w:t>
            </w:r>
            <w:r w:rsidRPr="00573AAA">
              <w:rPr>
                <w:i/>
                <w:iCs/>
                <w:sz w:val="16"/>
                <w:szCs w:val="16"/>
                <w:lang w:val="en-US"/>
              </w:rPr>
              <w:t>start month</w:t>
            </w:r>
            <w:r w:rsidR="00E149F1" w:rsidRPr="00573AAA">
              <w:rPr>
                <w:i/>
                <w:iCs/>
                <w:sz w:val="16"/>
                <w:szCs w:val="16"/>
                <w:lang w:val="en-US"/>
              </w:rPr>
              <w:t>)</w:t>
            </w:r>
          </w:p>
        </w:tc>
        <w:tc>
          <w:tcPr>
            <w:tcW w:w="1092" w:type="pct"/>
            <w:noWrap/>
            <w:hideMark/>
          </w:tcPr>
          <w:p w14:paraId="3D5FF159" w14:textId="77777777" w:rsidR="00E149F1" w:rsidRPr="00573AAA" w:rsidRDefault="00E149F1" w:rsidP="00A7686F">
            <w:pPr>
              <w:pStyle w:val="NoSpacing"/>
              <w:rPr>
                <w:i/>
                <w:iCs/>
                <w:sz w:val="16"/>
                <w:szCs w:val="16"/>
                <w:lang w:val="en-US"/>
              </w:rPr>
            </w:pPr>
          </w:p>
        </w:tc>
        <w:tc>
          <w:tcPr>
            <w:tcW w:w="559" w:type="pct"/>
            <w:noWrap/>
            <w:hideMark/>
          </w:tcPr>
          <w:p w14:paraId="2B0951E2" w14:textId="77777777" w:rsidR="00E149F1" w:rsidRPr="00573AAA" w:rsidRDefault="00E149F1" w:rsidP="00A7686F">
            <w:pPr>
              <w:pStyle w:val="NoSpacing"/>
              <w:rPr>
                <w:sz w:val="16"/>
                <w:szCs w:val="16"/>
                <w:lang w:val="en-US"/>
              </w:rPr>
            </w:pPr>
          </w:p>
        </w:tc>
        <w:tc>
          <w:tcPr>
            <w:tcW w:w="1280" w:type="pct"/>
            <w:noWrap/>
            <w:hideMark/>
          </w:tcPr>
          <w:p w14:paraId="1F970BC4" w14:textId="1F21EA06" w:rsidR="00E149F1" w:rsidRPr="00573AAA" w:rsidRDefault="00926C8A" w:rsidP="00A7686F">
            <w:pPr>
              <w:pStyle w:val="NoSpacing"/>
              <w:rPr>
                <w:sz w:val="16"/>
                <w:szCs w:val="16"/>
                <w:lang w:val="en-US"/>
              </w:rPr>
            </w:pPr>
            <w:r w:rsidRPr="00573AAA">
              <w:rPr>
                <w:sz w:val="16"/>
                <w:szCs w:val="16"/>
                <w:lang w:val="en-US"/>
              </w:rPr>
              <w:t>Season from</w:t>
            </w:r>
          </w:p>
        </w:tc>
        <w:tc>
          <w:tcPr>
            <w:tcW w:w="662" w:type="pct"/>
            <w:noWrap/>
            <w:hideMark/>
          </w:tcPr>
          <w:p w14:paraId="00AB2EAE" w14:textId="77777777" w:rsidR="00E149F1" w:rsidRPr="00573AAA" w:rsidRDefault="00E149F1" w:rsidP="00A7686F">
            <w:pPr>
              <w:pStyle w:val="NoSpacing"/>
              <w:rPr>
                <w:sz w:val="16"/>
                <w:szCs w:val="16"/>
                <w:lang w:val="en-US"/>
              </w:rPr>
            </w:pPr>
          </w:p>
        </w:tc>
      </w:tr>
      <w:tr w:rsidR="00926C8A" w:rsidRPr="0080129A" w14:paraId="04E39BD2" w14:textId="77777777" w:rsidTr="00CC60A3">
        <w:trPr>
          <w:trHeight w:val="300"/>
        </w:trPr>
        <w:tc>
          <w:tcPr>
            <w:tcW w:w="1407" w:type="pct"/>
            <w:noWrap/>
            <w:hideMark/>
          </w:tcPr>
          <w:p w14:paraId="361BCDEF" w14:textId="77777777" w:rsidR="00E149F1" w:rsidRPr="00573AAA" w:rsidRDefault="00E149F1" w:rsidP="00A7686F">
            <w:pPr>
              <w:pStyle w:val="NoSpacing"/>
              <w:rPr>
                <w:sz w:val="16"/>
                <w:szCs w:val="16"/>
                <w:lang w:val="en-US"/>
              </w:rPr>
            </w:pPr>
          </w:p>
        </w:tc>
        <w:tc>
          <w:tcPr>
            <w:tcW w:w="1092" w:type="pct"/>
            <w:noWrap/>
            <w:hideMark/>
          </w:tcPr>
          <w:p w14:paraId="63B81FC4" w14:textId="61C6E583" w:rsidR="00E149F1" w:rsidRPr="00573AAA" w:rsidRDefault="008F20AA" w:rsidP="00A7686F">
            <w:pPr>
              <w:pStyle w:val="NoSpacing"/>
              <w:rPr>
                <w:i/>
                <w:iCs/>
                <w:sz w:val="16"/>
                <w:szCs w:val="16"/>
                <w:lang w:val="en-US"/>
              </w:rPr>
            </w:pPr>
            <w:r w:rsidRPr="00573AAA">
              <w:rPr>
                <w:i/>
                <w:iCs/>
                <w:sz w:val="16"/>
                <w:szCs w:val="16"/>
                <w:lang w:val="en-US"/>
              </w:rPr>
              <w:t>Season to</w:t>
            </w:r>
          </w:p>
        </w:tc>
        <w:tc>
          <w:tcPr>
            <w:tcW w:w="559" w:type="pct"/>
            <w:noWrap/>
            <w:hideMark/>
          </w:tcPr>
          <w:p w14:paraId="1B458D0A" w14:textId="77777777" w:rsidR="00E149F1" w:rsidRPr="00573AAA" w:rsidRDefault="00E149F1" w:rsidP="00A7686F">
            <w:pPr>
              <w:pStyle w:val="NoSpacing"/>
              <w:rPr>
                <w:sz w:val="16"/>
                <w:szCs w:val="16"/>
                <w:lang w:val="en-US"/>
              </w:rPr>
            </w:pPr>
          </w:p>
        </w:tc>
        <w:tc>
          <w:tcPr>
            <w:tcW w:w="1280" w:type="pct"/>
            <w:noWrap/>
            <w:hideMark/>
          </w:tcPr>
          <w:p w14:paraId="56407360" w14:textId="77777777" w:rsidR="00E149F1" w:rsidRPr="00573AAA" w:rsidRDefault="00E149F1" w:rsidP="00A7686F">
            <w:pPr>
              <w:pStyle w:val="NoSpacing"/>
              <w:rPr>
                <w:sz w:val="16"/>
                <w:szCs w:val="16"/>
                <w:lang w:val="en-US"/>
              </w:rPr>
            </w:pPr>
          </w:p>
        </w:tc>
        <w:tc>
          <w:tcPr>
            <w:tcW w:w="662" w:type="pct"/>
            <w:noWrap/>
            <w:hideMark/>
          </w:tcPr>
          <w:p w14:paraId="0197134E" w14:textId="77777777" w:rsidR="00E149F1" w:rsidRPr="00573AAA" w:rsidRDefault="00E149F1" w:rsidP="00A7686F">
            <w:pPr>
              <w:pStyle w:val="NoSpacing"/>
              <w:rPr>
                <w:sz w:val="16"/>
                <w:szCs w:val="16"/>
                <w:lang w:val="en-US"/>
              </w:rPr>
            </w:pPr>
          </w:p>
        </w:tc>
      </w:tr>
      <w:tr w:rsidR="00926C8A" w:rsidRPr="0080129A" w14:paraId="7D6276CD" w14:textId="77777777" w:rsidTr="00CC60A3">
        <w:trPr>
          <w:trHeight w:val="300"/>
        </w:trPr>
        <w:tc>
          <w:tcPr>
            <w:tcW w:w="1407" w:type="pct"/>
            <w:noWrap/>
            <w:hideMark/>
          </w:tcPr>
          <w:p w14:paraId="2ADD7BDA" w14:textId="398479CF" w:rsidR="00E149F1" w:rsidRPr="00573AAA" w:rsidRDefault="000F60E9" w:rsidP="00A7686F">
            <w:pPr>
              <w:pStyle w:val="NoSpacing"/>
              <w:rPr>
                <w:i/>
                <w:iCs/>
                <w:sz w:val="16"/>
                <w:szCs w:val="16"/>
                <w:lang w:val="en-US"/>
              </w:rPr>
            </w:pPr>
            <w:r w:rsidRPr="00573AAA">
              <w:rPr>
                <w:i/>
                <w:iCs/>
                <w:sz w:val="16"/>
                <w:szCs w:val="16"/>
                <w:lang w:val="en-US"/>
              </w:rPr>
              <w:t>Season</w:t>
            </w:r>
            <w:r w:rsidR="00E149F1" w:rsidRPr="00573AAA">
              <w:rPr>
                <w:i/>
                <w:iCs/>
                <w:sz w:val="16"/>
                <w:szCs w:val="16"/>
                <w:lang w:val="en-US"/>
              </w:rPr>
              <w:t xml:space="preserve"> (</w:t>
            </w:r>
            <w:r w:rsidRPr="00573AAA">
              <w:rPr>
                <w:i/>
                <w:iCs/>
                <w:sz w:val="16"/>
                <w:szCs w:val="16"/>
                <w:lang w:val="en-US"/>
              </w:rPr>
              <w:t>end day</w:t>
            </w:r>
            <w:r w:rsidR="00E149F1" w:rsidRPr="00573AAA">
              <w:rPr>
                <w:i/>
                <w:iCs/>
                <w:sz w:val="16"/>
                <w:szCs w:val="16"/>
                <w:lang w:val="en-US"/>
              </w:rPr>
              <w:t>)</w:t>
            </w:r>
          </w:p>
        </w:tc>
        <w:tc>
          <w:tcPr>
            <w:tcW w:w="1092" w:type="pct"/>
            <w:noWrap/>
            <w:hideMark/>
          </w:tcPr>
          <w:p w14:paraId="0DE53101" w14:textId="77777777" w:rsidR="00E149F1" w:rsidRPr="00573AAA" w:rsidRDefault="00E149F1" w:rsidP="00A7686F">
            <w:pPr>
              <w:pStyle w:val="NoSpacing"/>
              <w:rPr>
                <w:i/>
                <w:iCs/>
                <w:sz w:val="16"/>
                <w:szCs w:val="16"/>
                <w:lang w:val="en-US"/>
              </w:rPr>
            </w:pPr>
          </w:p>
        </w:tc>
        <w:tc>
          <w:tcPr>
            <w:tcW w:w="559" w:type="pct"/>
            <w:noWrap/>
            <w:hideMark/>
          </w:tcPr>
          <w:p w14:paraId="03C84C5F" w14:textId="77777777" w:rsidR="00E149F1" w:rsidRPr="00573AAA" w:rsidRDefault="00E149F1" w:rsidP="00A7686F">
            <w:pPr>
              <w:pStyle w:val="NoSpacing"/>
              <w:rPr>
                <w:sz w:val="16"/>
                <w:szCs w:val="16"/>
                <w:lang w:val="en-US"/>
              </w:rPr>
            </w:pPr>
          </w:p>
        </w:tc>
        <w:tc>
          <w:tcPr>
            <w:tcW w:w="1280" w:type="pct"/>
            <w:noWrap/>
            <w:hideMark/>
          </w:tcPr>
          <w:p w14:paraId="36269791" w14:textId="6B416A72" w:rsidR="00E149F1" w:rsidRPr="00573AAA" w:rsidRDefault="00926C8A" w:rsidP="00A7686F">
            <w:pPr>
              <w:pStyle w:val="NoSpacing"/>
              <w:rPr>
                <w:sz w:val="16"/>
                <w:szCs w:val="16"/>
                <w:lang w:val="en-US"/>
              </w:rPr>
            </w:pPr>
            <w:r w:rsidRPr="00573AAA">
              <w:rPr>
                <w:sz w:val="16"/>
                <w:szCs w:val="16"/>
                <w:lang w:val="en-US"/>
              </w:rPr>
              <w:t>Season to</w:t>
            </w:r>
          </w:p>
        </w:tc>
        <w:tc>
          <w:tcPr>
            <w:tcW w:w="662" w:type="pct"/>
            <w:noWrap/>
            <w:hideMark/>
          </w:tcPr>
          <w:p w14:paraId="0191569B" w14:textId="77777777" w:rsidR="00E149F1" w:rsidRPr="00573AAA" w:rsidRDefault="00E149F1" w:rsidP="00A7686F">
            <w:pPr>
              <w:pStyle w:val="NoSpacing"/>
              <w:rPr>
                <w:sz w:val="16"/>
                <w:szCs w:val="16"/>
                <w:lang w:val="en-US"/>
              </w:rPr>
            </w:pPr>
          </w:p>
        </w:tc>
      </w:tr>
      <w:tr w:rsidR="00926C8A" w:rsidRPr="0080129A" w14:paraId="5FB43936" w14:textId="77777777" w:rsidTr="00CC60A3">
        <w:trPr>
          <w:trHeight w:val="300"/>
        </w:trPr>
        <w:tc>
          <w:tcPr>
            <w:tcW w:w="1407" w:type="pct"/>
            <w:noWrap/>
            <w:hideMark/>
          </w:tcPr>
          <w:p w14:paraId="45749E2B" w14:textId="43FC2421" w:rsidR="00E149F1" w:rsidRPr="00573AAA" w:rsidRDefault="000F60E9" w:rsidP="00A7686F">
            <w:pPr>
              <w:pStyle w:val="NoSpacing"/>
              <w:rPr>
                <w:i/>
                <w:iCs/>
                <w:sz w:val="16"/>
                <w:szCs w:val="16"/>
                <w:lang w:val="en-US"/>
              </w:rPr>
            </w:pPr>
            <w:r w:rsidRPr="00573AAA">
              <w:rPr>
                <w:i/>
                <w:iCs/>
                <w:sz w:val="16"/>
                <w:szCs w:val="16"/>
                <w:lang w:val="en-US"/>
              </w:rPr>
              <w:t>Season</w:t>
            </w:r>
            <w:r w:rsidR="00E149F1" w:rsidRPr="00573AAA">
              <w:rPr>
                <w:i/>
                <w:iCs/>
                <w:sz w:val="16"/>
                <w:szCs w:val="16"/>
                <w:lang w:val="en-US"/>
              </w:rPr>
              <w:t xml:space="preserve"> (</w:t>
            </w:r>
            <w:r w:rsidRPr="00573AAA">
              <w:rPr>
                <w:i/>
                <w:iCs/>
                <w:sz w:val="16"/>
                <w:szCs w:val="16"/>
                <w:lang w:val="en-US"/>
              </w:rPr>
              <w:t>end month</w:t>
            </w:r>
            <w:r w:rsidR="00E149F1" w:rsidRPr="00573AAA">
              <w:rPr>
                <w:i/>
                <w:iCs/>
                <w:sz w:val="16"/>
                <w:szCs w:val="16"/>
                <w:lang w:val="en-US"/>
              </w:rPr>
              <w:t>)</w:t>
            </w:r>
          </w:p>
        </w:tc>
        <w:tc>
          <w:tcPr>
            <w:tcW w:w="1092" w:type="pct"/>
            <w:noWrap/>
            <w:hideMark/>
          </w:tcPr>
          <w:p w14:paraId="25E4AFAA" w14:textId="77777777" w:rsidR="00E149F1" w:rsidRPr="00573AAA" w:rsidRDefault="00E149F1" w:rsidP="00A7686F">
            <w:pPr>
              <w:pStyle w:val="NoSpacing"/>
              <w:rPr>
                <w:i/>
                <w:iCs/>
                <w:sz w:val="16"/>
                <w:szCs w:val="16"/>
                <w:lang w:val="en-US"/>
              </w:rPr>
            </w:pPr>
          </w:p>
        </w:tc>
        <w:tc>
          <w:tcPr>
            <w:tcW w:w="559" w:type="pct"/>
            <w:noWrap/>
            <w:hideMark/>
          </w:tcPr>
          <w:p w14:paraId="4BD81325" w14:textId="77777777" w:rsidR="00E149F1" w:rsidRPr="00573AAA" w:rsidRDefault="00E149F1" w:rsidP="00A7686F">
            <w:pPr>
              <w:pStyle w:val="NoSpacing"/>
              <w:rPr>
                <w:sz w:val="16"/>
                <w:szCs w:val="16"/>
                <w:lang w:val="en-US"/>
              </w:rPr>
            </w:pPr>
          </w:p>
        </w:tc>
        <w:tc>
          <w:tcPr>
            <w:tcW w:w="1280" w:type="pct"/>
            <w:noWrap/>
            <w:hideMark/>
          </w:tcPr>
          <w:p w14:paraId="3B635E0A" w14:textId="73E9FA53" w:rsidR="00E149F1" w:rsidRPr="00573AAA" w:rsidRDefault="00926C8A" w:rsidP="00A7686F">
            <w:pPr>
              <w:pStyle w:val="NoSpacing"/>
              <w:rPr>
                <w:sz w:val="16"/>
                <w:szCs w:val="16"/>
                <w:lang w:val="en-US"/>
              </w:rPr>
            </w:pPr>
            <w:r w:rsidRPr="00573AAA">
              <w:rPr>
                <w:sz w:val="16"/>
                <w:szCs w:val="16"/>
                <w:lang w:val="en-US"/>
              </w:rPr>
              <w:t>Season to</w:t>
            </w:r>
          </w:p>
        </w:tc>
        <w:tc>
          <w:tcPr>
            <w:tcW w:w="662" w:type="pct"/>
            <w:noWrap/>
            <w:hideMark/>
          </w:tcPr>
          <w:p w14:paraId="6E1B792D" w14:textId="77777777" w:rsidR="00E149F1" w:rsidRPr="00573AAA" w:rsidRDefault="00E149F1" w:rsidP="00A7686F">
            <w:pPr>
              <w:pStyle w:val="NoSpacing"/>
              <w:rPr>
                <w:sz w:val="16"/>
                <w:szCs w:val="16"/>
                <w:lang w:val="en-US"/>
              </w:rPr>
            </w:pPr>
          </w:p>
        </w:tc>
      </w:tr>
      <w:tr w:rsidR="00926C8A" w:rsidRPr="0080129A" w14:paraId="22A5E56B" w14:textId="77777777" w:rsidTr="00CC60A3">
        <w:trPr>
          <w:trHeight w:val="300"/>
        </w:trPr>
        <w:tc>
          <w:tcPr>
            <w:tcW w:w="1407" w:type="pct"/>
            <w:noWrap/>
            <w:hideMark/>
          </w:tcPr>
          <w:p w14:paraId="2003AFAD" w14:textId="3F9D7D22" w:rsidR="00E149F1" w:rsidRPr="00573AAA" w:rsidRDefault="000F60E9" w:rsidP="00A7686F">
            <w:pPr>
              <w:pStyle w:val="NoSpacing"/>
              <w:rPr>
                <w:i/>
                <w:iCs/>
                <w:sz w:val="16"/>
                <w:szCs w:val="16"/>
                <w:lang w:val="en-US"/>
              </w:rPr>
            </w:pPr>
            <w:r w:rsidRPr="00573AAA">
              <w:rPr>
                <w:i/>
                <w:iCs/>
                <w:sz w:val="16"/>
                <w:szCs w:val="16"/>
                <w:lang w:val="en-US"/>
              </w:rPr>
              <w:t>Last change</w:t>
            </w:r>
          </w:p>
        </w:tc>
        <w:tc>
          <w:tcPr>
            <w:tcW w:w="1092" w:type="pct"/>
            <w:noWrap/>
            <w:hideMark/>
          </w:tcPr>
          <w:p w14:paraId="48773845" w14:textId="77777777" w:rsidR="00E149F1" w:rsidRPr="00573AAA" w:rsidRDefault="00E149F1" w:rsidP="00A7686F">
            <w:pPr>
              <w:pStyle w:val="NoSpacing"/>
              <w:rPr>
                <w:i/>
                <w:iCs/>
                <w:sz w:val="16"/>
                <w:szCs w:val="16"/>
                <w:lang w:val="en-US"/>
              </w:rPr>
            </w:pPr>
          </w:p>
        </w:tc>
        <w:tc>
          <w:tcPr>
            <w:tcW w:w="559" w:type="pct"/>
            <w:noWrap/>
            <w:hideMark/>
          </w:tcPr>
          <w:p w14:paraId="14646CD4" w14:textId="77777777" w:rsidR="00E149F1" w:rsidRPr="00573AAA" w:rsidRDefault="00E149F1" w:rsidP="00A7686F">
            <w:pPr>
              <w:pStyle w:val="NoSpacing"/>
              <w:rPr>
                <w:sz w:val="16"/>
                <w:szCs w:val="16"/>
                <w:lang w:val="en-US"/>
              </w:rPr>
            </w:pPr>
          </w:p>
        </w:tc>
        <w:tc>
          <w:tcPr>
            <w:tcW w:w="1280" w:type="pct"/>
            <w:noWrap/>
            <w:hideMark/>
          </w:tcPr>
          <w:p w14:paraId="6BAFC19A" w14:textId="1BF151F6" w:rsidR="00E149F1" w:rsidRPr="00573AAA" w:rsidRDefault="00926C8A" w:rsidP="00A7686F">
            <w:pPr>
              <w:pStyle w:val="NoSpacing"/>
              <w:rPr>
                <w:sz w:val="16"/>
                <w:szCs w:val="16"/>
                <w:lang w:val="en-US"/>
              </w:rPr>
            </w:pPr>
            <w:r w:rsidRPr="00573AAA">
              <w:rPr>
                <w:sz w:val="16"/>
                <w:szCs w:val="16"/>
                <w:lang w:val="en-US"/>
              </w:rPr>
              <w:t>Date and time of last change</w:t>
            </w:r>
          </w:p>
        </w:tc>
        <w:tc>
          <w:tcPr>
            <w:tcW w:w="662" w:type="pct"/>
            <w:noWrap/>
            <w:hideMark/>
          </w:tcPr>
          <w:p w14:paraId="50A320D0" w14:textId="77777777" w:rsidR="00E149F1" w:rsidRPr="00573AAA" w:rsidRDefault="00E149F1" w:rsidP="00A7686F">
            <w:pPr>
              <w:pStyle w:val="NoSpacing"/>
              <w:rPr>
                <w:sz w:val="16"/>
                <w:szCs w:val="16"/>
                <w:lang w:val="en-US"/>
              </w:rPr>
            </w:pPr>
          </w:p>
        </w:tc>
      </w:tr>
      <w:tr w:rsidR="00926C8A" w:rsidRPr="0080129A" w14:paraId="6031F073" w14:textId="77777777" w:rsidTr="00CC60A3">
        <w:trPr>
          <w:trHeight w:val="300"/>
        </w:trPr>
        <w:tc>
          <w:tcPr>
            <w:tcW w:w="1407" w:type="pct"/>
            <w:noWrap/>
            <w:hideMark/>
          </w:tcPr>
          <w:p w14:paraId="515EFF07" w14:textId="62BCB789" w:rsidR="00E149F1" w:rsidRPr="00573AAA" w:rsidRDefault="000F60E9" w:rsidP="00A7686F">
            <w:pPr>
              <w:pStyle w:val="NoSpacing"/>
              <w:rPr>
                <w:i/>
                <w:iCs/>
                <w:sz w:val="16"/>
                <w:szCs w:val="16"/>
                <w:lang w:val="en-US"/>
              </w:rPr>
            </w:pPr>
            <w:r w:rsidRPr="00573AAA">
              <w:rPr>
                <w:i/>
                <w:iCs/>
                <w:sz w:val="16"/>
                <w:szCs w:val="16"/>
                <w:lang w:val="en-US"/>
              </w:rPr>
              <w:lastRenderedPageBreak/>
              <w:t>Initial status</w:t>
            </w:r>
          </w:p>
        </w:tc>
        <w:tc>
          <w:tcPr>
            <w:tcW w:w="1092" w:type="pct"/>
            <w:noWrap/>
            <w:hideMark/>
          </w:tcPr>
          <w:p w14:paraId="446AA27C" w14:textId="77777777" w:rsidR="00E149F1" w:rsidRPr="00573AAA" w:rsidRDefault="00E149F1" w:rsidP="00A7686F">
            <w:pPr>
              <w:pStyle w:val="NoSpacing"/>
              <w:rPr>
                <w:i/>
                <w:iCs/>
                <w:sz w:val="16"/>
                <w:szCs w:val="16"/>
                <w:lang w:val="en-US"/>
              </w:rPr>
            </w:pPr>
          </w:p>
        </w:tc>
        <w:tc>
          <w:tcPr>
            <w:tcW w:w="559" w:type="pct"/>
            <w:noWrap/>
            <w:hideMark/>
          </w:tcPr>
          <w:p w14:paraId="6D2A5630" w14:textId="77777777" w:rsidR="00E149F1" w:rsidRPr="00573AAA" w:rsidRDefault="00E149F1" w:rsidP="00A7686F">
            <w:pPr>
              <w:pStyle w:val="NoSpacing"/>
              <w:rPr>
                <w:sz w:val="16"/>
                <w:szCs w:val="16"/>
                <w:lang w:val="en-US"/>
              </w:rPr>
            </w:pPr>
          </w:p>
        </w:tc>
        <w:tc>
          <w:tcPr>
            <w:tcW w:w="1280" w:type="pct"/>
            <w:noWrap/>
            <w:hideMark/>
          </w:tcPr>
          <w:p w14:paraId="0C396E72" w14:textId="066A53B8" w:rsidR="00E149F1" w:rsidRPr="00573AAA" w:rsidRDefault="00926C8A" w:rsidP="00A7686F">
            <w:pPr>
              <w:pStyle w:val="NoSpacing"/>
              <w:rPr>
                <w:sz w:val="16"/>
                <w:szCs w:val="16"/>
                <w:lang w:val="en-US"/>
              </w:rPr>
            </w:pPr>
            <w:r w:rsidRPr="00573AAA">
              <w:rPr>
                <w:sz w:val="16"/>
                <w:szCs w:val="16"/>
                <w:lang w:val="en-US"/>
              </w:rPr>
              <w:t>Original number of containers</w:t>
            </w:r>
          </w:p>
        </w:tc>
        <w:tc>
          <w:tcPr>
            <w:tcW w:w="662" w:type="pct"/>
            <w:noWrap/>
            <w:hideMark/>
          </w:tcPr>
          <w:p w14:paraId="124EBA66" w14:textId="77777777" w:rsidR="00E149F1" w:rsidRPr="00573AAA" w:rsidRDefault="00E149F1" w:rsidP="00A7686F">
            <w:pPr>
              <w:pStyle w:val="NoSpacing"/>
              <w:rPr>
                <w:sz w:val="16"/>
                <w:szCs w:val="16"/>
                <w:lang w:val="en-US"/>
              </w:rPr>
            </w:pPr>
          </w:p>
        </w:tc>
      </w:tr>
      <w:tr w:rsidR="00926C8A" w:rsidRPr="0080129A" w14:paraId="7ACF3CCB" w14:textId="77777777" w:rsidTr="00CC60A3">
        <w:trPr>
          <w:trHeight w:val="300"/>
        </w:trPr>
        <w:tc>
          <w:tcPr>
            <w:tcW w:w="1407" w:type="pct"/>
            <w:noWrap/>
            <w:hideMark/>
          </w:tcPr>
          <w:p w14:paraId="76E249F6" w14:textId="11C6C06E" w:rsidR="00E149F1" w:rsidRPr="00573AAA" w:rsidRDefault="000F60E9" w:rsidP="00A7686F">
            <w:pPr>
              <w:pStyle w:val="NoSpacing"/>
              <w:rPr>
                <w:i/>
                <w:iCs/>
                <w:sz w:val="16"/>
                <w:szCs w:val="16"/>
                <w:lang w:val="en-US"/>
              </w:rPr>
            </w:pPr>
            <w:r w:rsidRPr="00573AAA">
              <w:rPr>
                <w:i/>
                <w:iCs/>
                <w:sz w:val="16"/>
                <w:szCs w:val="16"/>
                <w:lang w:val="en-US"/>
              </w:rPr>
              <w:t>To be delivered</w:t>
            </w:r>
          </w:p>
        </w:tc>
        <w:tc>
          <w:tcPr>
            <w:tcW w:w="1092" w:type="pct"/>
            <w:noWrap/>
            <w:hideMark/>
          </w:tcPr>
          <w:p w14:paraId="623C4891" w14:textId="77777777" w:rsidR="00E149F1" w:rsidRPr="00573AAA" w:rsidRDefault="00E149F1" w:rsidP="00A7686F">
            <w:pPr>
              <w:pStyle w:val="NoSpacing"/>
              <w:rPr>
                <w:i/>
                <w:iCs/>
                <w:sz w:val="16"/>
                <w:szCs w:val="16"/>
                <w:lang w:val="en-US"/>
              </w:rPr>
            </w:pPr>
          </w:p>
        </w:tc>
        <w:tc>
          <w:tcPr>
            <w:tcW w:w="559" w:type="pct"/>
            <w:noWrap/>
            <w:hideMark/>
          </w:tcPr>
          <w:p w14:paraId="77803372" w14:textId="77777777" w:rsidR="00E149F1" w:rsidRPr="00573AAA" w:rsidRDefault="00E149F1" w:rsidP="00A7686F">
            <w:pPr>
              <w:pStyle w:val="NoSpacing"/>
              <w:rPr>
                <w:sz w:val="16"/>
                <w:szCs w:val="16"/>
                <w:lang w:val="en-US"/>
              </w:rPr>
            </w:pPr>
          </w:p>
        </w:tc>
        <w:tc>
          <w:tcPr>
            <w:tcW w:w="1280" w:type="pct"/>
            <w:noWrap/>
            <w:hideMark/>
          </w:tcPr>
          <w:p w14:paraId="0C428218" w14:textId="2BF3D191" w:rsidR="00E149F1" w:rsidRPr="00573AAA" w:rsidRDefault="00926C8A" w:rsidP="00A7686F">
            <w:pPr>
              <w:pStyle w:val="NoSpacing"/>
              <w:rPr>
                <w:sz w:val="16"/>
                <w:szCs w:val="16"/>
                <w:lang w:val="en-US"/>
              </w:rPr>
            </w:pPr>
            <w:r w:rsidRPr="00573AAA">
              <w:rPr>
                <w:sz w:val="16"/>
                <w:szCs w:val="16"/>
                <w:lang w:val="en-US"/>
              </w:rPr>
              <w:t>Containers added</w:t>
            </w:r>
          </w:p>
        </w:tc>
        <w:tc>
          <w:tcPr>
            <w:tcW w:w="662" w:type="pct"/>
            <w:noWrap/>
            <w:hideMark/>
          </w:tcPr>
          <w:p w14:paraId="6E8598ED" w14:textId="77777777" w:rsidR="00E149F1" w:rsidRPr="00573AAA" w:rsidRDefault="00E149F1" w:rsidP="00A7686F">
            <w:pPr>
              <w:pStyle w:val="NoSpacing"/>
              <w:rPr>
                <w:sz w:val="16"/>
                <w:szCs w:val="16"/>
                <w:lang w:val="en-US"/>
              </w:rPr>
            </w:pPr>
          </w:p>
        </w:tc>
      </w:tr>
      <w:tr w:rsidR="00926C8A" w:rsidRPr="0080129A" w14:paraId="622D7A18" w14:textId="77777777" w:rsidTr="00CC60A3">
        <w:trPr>
          <w:trHeight w:val="300"/>
        </w:trPr>
        <w:tc>
          <w:tcPr>
            <w:tcW w:w="1407" w:type="pct"/>
            <w:noWrap/>
            <w:hideMark/>
          </w:tcPr>
          <w:p w14:paraId="7B5C3D44" w14:textId="6094A83A" w:rsidR="00E149F1" w:rsidRPr="00573AAA" w:rsidRDefault="004A5495" w:rsidP="00A7686F">
            <w:pPr>
              <w:pStyle w:val="NoSpacing"/>
              <w:rPr>
                <w:i/>
                <w:iCs/>
                <w:sz w:val="16"/>
                <w:szCs w:val="16"/>
                <w:lang w:val="en-US"/>
              </w:rPr>
            </w:pPr>
            <w:r w:rsidRPr="00573AAA">
              <w:rPr>
                <w:i/>
                <w:iCs/>
                <w:sz w:val="16"/>
                <w:szCs w:val="16"/>
                <w:lang w:val="en-US"/>
              </w:rPr>
              <w:t>Takeaway</w:t>
            </w:r>
          </w:p>
        </w:tc>
        <w:tc>
          <w:tcPr>
            <w:tcW w:w="1092" w:type="pct"/>
            <w:noWrap/>
            <w:hideMark/>
          </w:tcPr>
          <w:p w14:paraId="1CA74DEB" w14:textId="77777777" w:rsidR="00E149F1" w:rsidRPr="00573AAA" w:rsidRDefault="00E149F1" w:rsidP="00A7686F">
            <w:pPr>
              <w:pStyle w:val="NoSpacing"/>
              <w:rPr>
                <w:i/>
                <w:iCs/>
                <w:sz w:val="16"/>
                <w:szCs w:val="16"/>
                <w:lang w:val="en-US"/>
              </w:rPr>
            </w:pPr>
          </w:p>
        </w:tc>
        <w:tc>
          <w:tcPr>
            <w:tcW w:w="559" w:type="pct"/>
            <w:noWrap/>
            <w:hideMark/>
          </w:tcPr>
          <w:p w14:paraId="12B31D66" w14:textId="77777777" w:rsidR="00E149F1" w:rsidRPr="00573AAA" w:rsidRDefault="00E149F1" w:rsidP="00A7686F">
            <w:pPr>
              <w:pStyle w:val="NoSpacing"/>
              <w:rPr>
                <w:sz w:val="16"/>
                <w:szCs w:val="16"/>
                <w:lang w:val="en-US"/>
              </w:rPr>
            </w:pPr>
          </w:p>
        </w:tc>
        <w:tc>
          <w:tcPr>
            <w:tcW w:w="1280" w:type="pct"/>
            <w:noWrap/>
            <w:hideMark/>
          </w:tcPr>
          <w:p w14:paraId="7C7B8693" w14:textId="3C275F75" w:rsidR="00E149F1" w:rsidRPr="00573AAA" w:rsidRDefault="00926C8A" w:rsidP="00A7686F">
            <w:pPr>
              <w:pStyle w:val="NoSpacing"/>
              <w:rPr>
                <w:sz w:val="16"/>
                <w:szCs w:val="16"/>
                <w:lang w:val="en-US"/>
              </w:rPr>
            </w:pPr>
            <w:r w:rsidRPr="00573AAA">
              <w:rPr>
                <w:sz w:val="16"/>
                <w:szCs w:val="16"/>
                <w:lang w:val="en-US"/>
              </w:rPr>
              <w:t>Containers taken away</w:t>
            </w:r>
          </w:p>
        </w:tc>
        <w:tc>
          <w:tcPr>
            <w:tcW w:w="662" w:type="pct"/>
            <w:noWrap/>
            <w:hideMark/>
          </w:tcPr>
          <w:p w14:paraId="29E6C245" w14:textId="77777777" w:rsidR="00E149F1" w:rsidRPr="00573AAA" w:rsidRDefault="00E149F1" w:rsidP="00A7686F">
            <w:pPr>
              <w:pStyle w:val="NoSpacing"/>
              <w:rPr>
                <w:sz w:val="16"/>
                <w:szCs w:val="16"/>
                <w:lang w:val="en-US"/>
              </w:rPr>
            </w:pPr>
          </w:p>
        </w:tc>
      </w:tr>
      <w:tr w:rsidR="00926C8A" w:rsidRPr="0080129A" w14:paraId="0C93AA87" w14:textId="77777777" w:rsidTr="00CC60A3">
        <w:trPr>
          <w:trHeight w:val="300"/>
        </w:trPr>
        <w:tc>
          <w:tcPr>
            <w:tcW w:w="1407" w:type="pct"/>
            <w:noWrap/>
            <w:hideMark/>
          </w:tcPr>
          <w:p w14:paraId="05B1D1E6" w14:textId="2DEB2BDE" w:rsidR="00E149F1" w:rsidRPr="00573AAA" w:rsidRDefault="00A1726F" w:rsidP="00A7686F">
            <w:pPr>
              <w:pStyle w:val="NoSpacing"/>
              <w:rPr>
                <w:i/>
                <w:iCs/>
                <w:sz w:val="16"/>
                <w:szCs w:val="16"/>
                <w:lang w:val="en-US"/>
              </w:rPr>
            </w:pPr>
            <w:r w:rsidRPr="00573AAA">
              <w:rPr>
                <w:i/>
                <w:iCs/>
                <w:sz w:val="16"/>
                <w:szCs w:val="16"/>
                <w:lang w:val="en-US"/>
              </w:rPr>
              <w:t>Closing status</w:t>
            </w:r>
          </w:p>
        </w:tc>
        <w:tc>
          <w:tcPr>
            <w:tcW w:w="1092" w:type="pct"/>
            <w:noWrap/>
            <w:hideMark/>
          </w:tcPr>
          <w:p w14:paraId="11CE1C9B" w14:textId="77777777" w:rsidR="00E149F1" w:rsidRPr="00573AAA" w:rsidRDefault="00E149F1" w:rsidP="00A7686F">
            <w:pPr>
              <w:pStyle w:val="NoSpacing"/>
              <w:rPr>
                <w:i/>
                <w:iCs/>
                <w:sz w:val="16"/>
                <w:szCs w:val="16"/>
                <w:lang w:val="en-US"/>
              </w:rPr>
            </w:pPr>
          </w:p>
        </w:tc>
        <w:tc>
          <w:tcPr>
            <w:tcW w:w="559" w:type="pct"/>
            <w:noWrap/>
            <w:hideMark/>
          </w:tcPr>
          <w:p w14:paraId="55228E7C" w14:textId="77777777" w:rsidR="00E149F1" w:rsidRPr="00573AAA" w:rsidRDefault="00E149F1" w:rsidP="00A7686F">
            <w:pPr>
              <w:pStyle w:val="NoSpacing"/>
              <w:rPr>
                <w:sz w:val="16"/>
                <w:szCs w:val="16"/>
                <w:lang w:val="en-US"/>
              </w:rPr>
            </w:pPr>
          </w:p>
        </w:tc>
        <w:tc>
          <w:tcPr>
            <w:tcW w:w="1280" w:type="pct"/>
            <w:noWrap/>
            <w:hideMark/>
          </w:tcPr>
          <w:p w14:paraId="29C11020" w14:textId="4382E133" w:rsidR="00E149F1" w:rsidRPr="00573AAA" w:rsidRDefault="00DD786A" w:rsidP="00A7686F">
            <w:pPr>
              <w:pStyle w:val="NoSpacing"/>
              <w:rPr>
                <w:sz w:val="16"/>
                <w:szCs w:val="16"/>
                <w:lang w:val="en-US"/>
              </w:rPr>
            </w:pPr>
            <w:r w:rsidRPr="00573AAA">
              <w:rPr>
                <w:sz w:val="16"/>
                <w:szCs w:val="16"/>
                <w:lang w:val="en-US"/>
              </w:rPr>
              <w:t>Final number of containers</w:t>
            </w:r>
          </w:p>
        </w:tc>
        <w:tc>
          <w:tcPr>
            <w:tcW w:w="662" w:type="pct"/>
            <w:noWrap/>
            <w:hideMark/>
          </w:tcPr>
          <w:p w14:paraId="6E9476BC" w14:textId="77777777" w:rsidR="00E149F1" w:rsidRPr="00573AAA" w:rsidRDefault="00E149F1" w:rsidP="00A7686F">
            <w:pPr>
              <w:pStyle w:val="NoSpacing"/>
              <w:rPr>
                <w:sz w:val="16"/>
                <w:szCs w:val="16"/>
                <w:lang w:val="en-US"/>
              </w:rPr>
            </w:pPr>
          </w:p>
        </w:tc>
      </w:tr>
      <w:tr w:rsidR="00926C8A" w:rsidRPr="0080129A" w14:paraId="25753C8D" w14:textId="77777777" w:rsidTr="00CC60A3">
        <w:trPr>
          <w:trHeight w:val="300"/>
        </w:trPr>
        <w:tc>
          <w:tcPr>
            <w:tcW w:w="1407" w:type="pct"/>
            <w:noWrap/>
            <w:hideMark/>
          </w:tcPr>
          <w:p w14:paraId="1801B23F" w14:textId="35438255" w:rsidR="00E149F1" w:rsidRPr="00573AAA" w:rsidRDefault="00A1726F" w:rsidP="00A7686F">
            <w:pPr>
              <w:pStyle w:val="NoSpacing"/>
              <w:rPr>
                <w:i/>
                <w:iCs/>
                <w:sz w:val="16"/>
                <w:szCs w:val="16"/>
                <w:lang w:val="en-US"/>
              </w:rPr>
            </w:pPr>
            <w:r w:rsidRPr="00573AAA">
              <w:rPr>
                <w:i/>
                <w:iCs/>
                <w:sz w:val="16"/>
                <w:szCs w:val="16"/>
                <w:lang w:val="en-US"/>
              </w:rPr>
              <w:t>Container</w:t>
            </w:r>
            <w:r w:rsidR="00E149F1" w:rsidRPr="00573AAA">
              <w:rPr>
                <w:i/>
                <w:iCs/>
                <w:sz w:val="16"/>
                <w:szCs w:val="16"/>
                <w:lang w:val="en-US"/>
              </w:rPr>
              <w:t xml:space="preserve"> - </w:t>
            </w:r>
            <w:r w:rsidRPr="00573AAA">
              <w:rPr>
                <w:i/>
                <w:iCs/>
                <w:sz w:val="16"/>
                <w:szCs w:val="16"/>
                <w:lang w:val="en-US"/>
              </w:rPr>
              <w:t>note</w:t>
            </w:r>
          </w:p>
        </w:tc>
        <w:tc>
          <w:tcPr>
            <w:tcW w:w="1092" w:type="pct"/>
            <w:noWrap/>
            <w:hideMark/>
          </w:tcPr>
          <w:p w14:paraId="141FCD04" w14:textId="77777777" w:rsidR="00E149F1" w:rsidRPr="00573AAA" w:rsidRDefault="00E149F1" w:rsidP="00A7686F">
            <w:pPr>
              <w:pStyle w:val="NoSpacing"/>
              <w:rPr>
                <w:i/>
                <w:iCs/>
                <w:sz w:val="16"/>
                <w:szCs w:val="16"/>
                <w:lang w:val="en-US"/>
              </w:rPr>
            </w:pPr>
          </w:p>
        </w:tc>
        <w:tc>
          <w:tcPr>
            <w:tcW w:w="559" w:type="pct"/>
            <w:noWrap/>
            <w:hideMark/>
          </w:tcPr>
          <w:p w14:paraId="2597CADD" w14:textId="77777777" w:rsidR="00E149F1" w:rsidRPr="00573AAA" w:rsidRDefault="00E149F1" w:rsidP="00A7686F">
            <w:pPr>
              <w:pStyle w:val="NoSpacing"/>
              <w:rPr>
                <w:sz w:val="16"/>
                <w:szCs w:val="16"/>
                <w:lang w:val="en-US"/>
              </w:rPr>
            </w:pPr>
          </w:p>
        </w:tc>
        <w:tc>
          <w:tcPr>
            <w:tcW w:w="1280" w:type="pct"/>
            <w:noWrap/>
            <w:hideMark/>
          </w:tcPr>
          <w:p w14:paraId="4B4E47C4" w14:textId="602C8487" w:rsidR="00E149F1" w:rsidRPr="00573AAA" w:rsidRDefault="00DD786A" w:rsidP="00A7686F">
            <w:pPr>
              <w:pStyle w:val="NoSpacing"/>
              <w:rPr>
                <w:sz w:val="16"/>
                <w:szCs w:val="16"/>
                <w:lang w:val="en-US"/>
              </w:rPr>
            </w:pPr>
            <w:r w:rsidRPr="00573AAA">
              <w:rPr>
                <w:sz w:val="16"/>
                <w:szCs w:val="16"/>
                <w:lang w:val="en-US"/>
              </w:rPr>
              <w:t>Note</w:t>
            </w:r>
          </w:p>
        </w:tc>
        <w:tc>
          <w:tcPr>
            <w:tcW w:w="662" w:type="pct"/>
            <w:noWrap/>
            <w:hideMark/>
          </w:tcPr>
          <w:p w14:paraId="15240EFC" w14:textId="77777777" w:rsidR="00E149F1" w:rsidRPr="00573AAA" w:rsidRDefault="00E149F1" w:rsidP="00A7686F">
            <w:pPr>
              <w:pStyle w:val="NoSpacing"/>
              <w:rPr>
                <w:sz w:val="16"/>
                <w:szCs w:val="16"/>
                <w:lang w:val="en-US"/>
              </w:rPr>
            </w:pPr>
          </w:p>
        </w:tc>
      </w:tr>
      <w:tr w:rsidR="00926C8A" w:rsidRPr="0080129A" w14:paraId="5710273E" w14:textId="77777777" w:rsidTr="00CC60A3">
        <w:trPr>
          <w:trHeight w:val="300"/>
        </w:trPr>
        <w:tc>
          <w:tcPr>
            <w:tcW w:w="1407" w:type="pct"/>
            <w:noWrap/>
            <w:hideMark/>
          </w:tcPr>
          <w:p w14:paraId="1DA0A56C" w14:textId="784BCC79" w:rsidR="00E149F1" w:rsidRPr="00573AAA" w:rsidRDefault="00A1726F" w:rsidP="00A7686F">
            <w:pPr>
              <w:pStyle w:val="NoSpacing"/>
              <w:rPr>
                <w:i/>
                <w:iCs/>
                <w:sz w:val="16"/>
                <w:szCs w:val="16"/>
                <w:lang w:val="en-US"/>
              </w:rPr>
            </w:pPr>
            <w:r w:rsidRPr="00573AAA">
              <w:rPr>
                <w:i/>
                <w:iCs/>
                <w:sz w:val="16"/>
                <w:szCs w:val="16"/>
                <w:lang w:val="en-US"/>
              </w:rPr>
              <w:t>Container</w:t>
            </w:r>
            <w:r w:rsidR="00E149F1" w:rsidRPr="00573AAA">
              <w:rPr>
                <w:i/>
                <w:iCs/>
                <w:sz w:val="16"/>
                <w:szCs w:val="16"/>
                <w:lang w:val="en-US"/>
              </w:rPr>
              <w:t xml:space="preserve"> </w:t>
            </w:r>
            <w:r w:rsidR="00DD786A" w:rsidRPr="00573AAA">
              <w:rPr>
                <w:i/>
                <w:iCs/>
                <w:sz w:val="16"/>
                <w:szCs w:val="16"/>
                <w:lang w:val="en-US"/>
              </w:rPr>
              <w:t>–</w:t>
            </w:r>
            <w:r w:rsidR="00E149F1" w:rsidRPr="00573AAA">
              <w:rPr>
                <w:i/>
                <w:iCs/>
                <w:sz w:val="16"/>
                <w:szCs w:val="16"/>
                <w:lang w:val="en-US"/>
              </w:rPr>
              <w:t xml:space="preserve"> </w:t>
            </w:r>
            <w:r w:rsidR="00DD786A" w:rsidRPr="00573AAA">
              <w:rPr>
                <w:i/>
                <w:iCs/>
                <w:sz w:val="16"/>
                <w:szCs w:val="16"/>
                <w:lang w:val="en-US"/>
              </w:rPr>
              <w:t>user note</w:t>
            </w:r>
          </w:p>
        </w:tc>
        <w:tc>
          <w:tcPr>
            <w:tcW w:w="1092" w:type="pct"/>
            <w:noWrap/>
            <w:hideMark/>
          </w:tcPr>
          <w:p w14:paraId="36F6DC8D" w14:textId="77777777" w:rsidR="00E149F1" w:rsidRPr="00573AAA" w:rsidRDefault="00E149F1" w:rsidP="00A7686F">
            <w:pPr>
              <w:pStyle w:val="NoSpacing"/>
              <w:rPr>
                <w:i/>
                <w:iCs/>
                <w:sz w:val="16"/>
                <w:szCs w:val="16"/>
                <w:lang w:val="en-US"/>
              </w:rPr>
            </w:pPr>
          </w:p>
        </w:tc>
        <w:tc>
          <w:tcPr>
            <w:tcW w:w="559" w:type="pct"/>
            <w:noWrap/>
            <w:hideMark/>
          </w:tcPr>
          <w:p w14:paraId="0F2CF3E0" w14:textId="77777777" w:rsidR="00E149F1" w:rsidRPr="00573AAA" w:rsidRDefault="00E149F1" w:rsidP="00A7686F">
            <w:pPr>
              <w:pStyle w:val="NoSpacing"/>
              <w:rPr>
                <w:sz w:val="16"/>
                <w:szCs w:val="16"/>
                <w:lang w:val="en-US"/>
              </w:rPr>
            </w:pPr>
          </w:p>
        </w:tc>
        <w:tc>
          <w:tcPr>
            <w:tcW w:w="1280" w:type="pct"/>
            <w:noWrap/>
            <w:hideMark/>
          </w:tcPr>
          <w:p w14:paraId="4A948615" w14:textId="64DAA289" w:rsidR="00E149F1" w:rsidRPr="00573AAA" w:rsidRDefault="00DD786A" w:rsidP="00A7686F">
            <w:pPr>
              <w:pStyle w:val="NoSpacing"/>
              <w:rPr>
                <w:sz w:val="16"/>
                <w:szCs w:val="16"/>
                <w:lang w:val="en-US"/>
              </w:rPr>
            </w:pPr>
            <w:r w:rsidRPr="00573AAA">
              <w:rPr>
                <w:sz w:val="16"/>
                <w:szCs w:val="16"/>
                <w:lang w:val="en-US"/>
              </w:rPr>
              <w:t>Customer note</w:t>
            </w:r>
          </w:p>
        </w:tc>
        <w:tc>
          <w:tcPr>
            <w:tcW w:w="662" w:type="pct"/>
            <w:noWrap/>
            <w:hideMark/>
          </w:tcPr>
          <w:p w14:paraId="3EE8A5D3" w14:textId="77777777" w:rsidR="00E149F1" w:rsidRPr="00573AAA" w:rsidRDefault="00E149F1" w:rsidP="00A7686F">
            <w:pPr>
              <w:pStyle w:val="NoSpacing"/>
              <w:rPr>
                <w:sz w:val="16"/>
                <w:szCs w:val="16"/>
                <w:lang w:val="en-US"/>
              </w:rPr>
            </w:pPr>
          </w:p>
        </w:tc>
      </w:tr>
      <w:tr w:rsidR="00926C8A" w:rsidRPr="0080129A" w14:paraId="7A958F59" w14:textId="77777777" w:rsidTr="00CC60A3">
        <w:trPr>
          <w:trHeight w:val="300"/>
        </w:trPr>
        <w:tc>
          <w:tcPr>
            <w:tcW w:w="1407" w:type="pct"/>
            <w:noWrap/>
            <w:hideMark/>
          </w:tcPr>
          <w:p w14:paraId="21BE6A57" w14:textId="1AA78878" w:rsidR="00E149F1" w:rsidRPr="00573AAA" w:rsidRDefault="00DD786A" w:rsidP="00A7686F">
            <w:pPr>
              <w:pStyle w:val="NoSpacing"/>
              <w:rPr>
                <w:i/>
                <w:iCs/>
                <w:sz w:val="16"/>
                <w:szCs w:val="16"/>
                <w:lang w:val="en-US"/>
              </w:rPr>
            </w:pPr>
            <w:r w:rsidRPr="00573AAA">
              <w:rPr>
                <w:i/>
                <w:iCs/>
                <w:sz w:val="16"/>
                <w:szCs w:val="16"/>
                <w:lang w:val="en-US"/>
              </w:rPr>
              <w:t>User status</w:t>
            </w:r>
          </w:p>
        </w:tc>
        <w:tc>
          <w:tcPr>
            <w:tcW w:w="1092" w:type="pct"/>
            <w:noWrap/>
            <w:hideMark/>
          </w:tcPr>
          <w:p w14:paraId="210245E7" w14:textId="77777777" w:rsidR="00E149F1" w:rsidRPr="00573AAA" w:rsidRDefault="00E149F1" w:rsidP="00A7686F">
            <w:pPr>
              <w:pStyle w:val="NoSpacing"/>
              <w:rPr>
                <w:i/>
                <w:iCs/>
                <w:sz w:val="16"/>
                <w:szCs w:val="16"/>
                <w:lang w:val="en-US"/>
              </w:rPr>
            </w:pPr>
          </w:p>
        </w:tc>
        <w:tc>
          <w:tcPr>
            <w:tcW w:w="559" w:type="pct"/>
            <w:noWrap/>
            <w:hideMark/>
          </w:tcPr>
          <w:p w14:paraId="15DD396A" w14:textId="77777777" w:rsidR="00E149F1" w:rsidRPr="00573AAA" w:rsidRDefault="00E149F1" w:rsidP="00A7686F">
            <w:pPr>
              <w:pStyle w:val="NoSpacing"/>
              <w:rPr>
                <w:sz w:val="16"/>
                <w:szCs w:val="16"/>
                <w:lang w:val="en-US"/>
              </w:rPr>
            </w:pPr>
          </w:p>
        </w:tc>
        <w:tc>
          <w:tcPr>
            <w:tcW w:w="1280" w:type="pct"/>
            <w:noWrap/>
            <w:hideMark/>
          </w:tcPr>
          <w:p w14:paraId="62F06176" w14:textId="1278145A" w:rsidR="00E149F1" w:rsidRPr="00573AAA" w:rsidRDefault="00DD786A" w:rsidP="00A7686F">
            <w:pPr>
              <w:pStyle w:val="NoSpacing"/>
              <w:rPr>
                <w:sz w:val="16"/>
                <w:szCs w:val="16"/>
                <w:lang w:val="en-US"/>
              </w:rPr>
            </w:pPr>
            <w:r w:rsidRPr="00573AAA">
              <w:rPr>
                <w:sz w:val="16"/>
                <w:szCs w:val="16"/>
                <w:lang w:val="en-US"/>
              </w:rPr>
              <w:t>User status</w:t>
            </w:r>
          </w:p>
        </w:tc>
        <w:tc>
          <w:tcPr>
            <w:tcW w:w="662" w:type="pct"/>
            <w:noWrap/>
            <w:hideMark/>
          </w:tcPr>
          <w:p w14:paraId="3AD7D06C" w14:textId="77777777" w:rsidR="00E149F1" w:rsidRPr="00573AAA" w:rsidRDefault="00E149F1" w:rsidP="00A7686F">
            <w:pPr>
              <w:pStyle w:val="NoSpacing"/>
              <w:rPr>
                <w:sz w:val="16"/>
                <w:szCs w:val="16"/>
                <w:lang w:val="en-US"/>
              </w:rPr>
            </w:pPr>
          </w:p>
        </w:tc>
      </w:tr>
      <w:tr w:rsidR="00926C8A" w:rsidRPr="0080129A" w14:paraId="7709A91B" w14:textId="77777777" w:rsidTr="00CC60A3">
        <w:trPr>
          <w:trHeight w:val="300"/>
        </w:trPr>
        <w:tc>
          <w:tcPr>
            <w:tcW w:w="1407" w:type="pct"/>
            <w:noWrap/>
            <w:hideMark/>
          </w:tcPr>
          <w:p w14:paraId="56A94D21" w14:textId="35D90D27" w:rsidR="00E149F1" w:rsidRPr="00573AAA" w:rsidRDefault="00E149F1" w:rsidP="00A7686F">
            <w:pPr>
              <w:pStyle w:val="NoSpacing"/>
              <w:rPr>
                <w:i/>
                <w:iCs/>
                <w:sz w:val="16"/>
                <w:szCs w:val="16"/>
                <w:lang w:val="en-US"/>
              </w:rPr>
            </w:pPr>
            <w:r w:rsidRPr="00573AAA">
              <w:rPr>
                <w:i/>
                <w:iCs/>
                <w:sz w:val="16"/>
                <w:szCs w:val="16"/>
                <w:lang w:val="en-US"/>
              </w:rPr>
              <w:t xml:space="preserve">PA - </w:t>
            </w:r>
            <w:r w:rsidR="00DD786A" w:rsidRPr="00573AAA">
              <w:rPr>
                <w:i/>
                <w:iCs/>
                <w:sz w:val="16"/>
                <w:szCs w:val="16"/>
                <w:lang w:val="en-US"/>
              </w:rPr>
              <w:t>municipality</w:t>
            </w:r>
          </w:p>
        </w:tc>
        <w:tc>
          <w:tcPr>
            <w:tcW w:w="1092" w:type="pct"/>
            <w:noWrap/>
            <w:hideMark/>
          </w:tcPr>
          <w:p w14:paraId="3800D84F" w14:textId="77777777" w:rsidR="00E149F1" w:rsidRPr="00573AAA" w:rsidRDefault="00E149F1" w:rsidP="00A7686F">
            <w:pPr>
              <w:pStyle w:val="NoSpacing"/>
              <w:rPr>
                <w:i/>
                <w:iCs/>
                <w:sz w:val="16"/>
                <w:szCs w:val="16"/>
                <w:lang w:val="en-US"/>
              </w:rPr>
            </w:pPr>
          </w:p>
        </w:tc>
        <w:tc>
          <w:tcPr>
            <w:tcW w:w="559" w:type="pct"/>
            <w:noWrap/>
            <w:hideMark/>
          </w:tcPr>
          <w:p w14:paraId="5D6F26E6" w14:textId="77777777" w:rsidR="00E149F1" w:rsidRPr="00573AAA" w:rsidRDefault="00E149F1" w:rsidP="00A7686F">
            <w:pPr>
              <w:pStyle w:val="NoSpacing"/>
              <w:rPr>
                <w:sz w:val="16"/>
                <w:szCs w:val="16"/>
                <w:lang w:val="en-US"/>
              </w:rPr>
            </w:pPr>
          </w:p>
        </w:tc>
        <w:tc>
          <w:tcPr>
            <w:tcW w:w="1280" w:type="pct"/>
            <w:noWrap/>
            <w:hideMark/>
          </w:tcPr>
          <w:p w14:paraId="0C342877" w14:textId="404AA044" w:rsidR="00E149F1" w:rsidRPr="00573AAA" w:rsidRDefault="00E149F1" w:rsidP="00A7686F">
            <w:pPr>
              <w:pStyle w:val="NoSpacing"/>
              <w:rPr>
                <w:sz w:val="16"/>
                <w:szCs w:val="16"/>
                <w:lang w:val="en-US"/>
              </w:rPr>
            </w:pPr>
            <w:r w:rsidRPr="00573AAA">
              <w:rPr>
                <w:sz w:val="16"/>
                <w:szCs w:val="16"/>
                <w:lang w:val="en-US"/>
              </w:rPr>
              <w:t xml:space="preserve">KA - </w:t>
            </w:r>
            <w:r w:rsidR="00DD786A" w:rsidRPr="00573AAA">
              <w:rPr>
                <w:sz w:val="16"/>
                <w:szCs w:val="16"/>
                <w:lang w:val="en-US"/>
              </w:rPr>
              <w:t>municipality</w:t>
            </w:r>
          </w:p>
        </w:tc>
        <w:tc>
          <w:tcPr>
            <w:tcW w:w="662" w:type="pct"/>
            <w:noWrap/>
            <w:hideMark/>
          </w:tcPr>
          <w:p w14:paraId="480107B7" w14:textId="77777777" w:rsidR="00E149F1" w:rsidRPr="00573AAA" w:rsidRDefault="00E149F1" w:rsidP="00A7686F">
            <w:pPr>
              <w:pStyle w:val="NoSpacing"/>
              <w:rPr>
                <w:sz w:val="16"/>
                <w:szCs w:val="16"/>
                <w:lang w:val="en-US"/>
              </w:rPr>
            </w:pPr>
          </w:p>
        </w:tc>
      </w:tr>
      <w:tr w:rsidR="00926C8A" w:rsidRPr="0080129A" w14:paraId="56553B7D" w14:textId="77777777" w:rsidTr="00CC60A3">
        <w:trPr>
          <w:trHeight w:val="300"/>
        </w:trPr>
        <w:tc>
          <w:tcPr>
            <w:tcW w:w="1407" w:type="pct"/>
            <w:noWrap/>
            <w:hideMark/>
          </w:tcPr>
          <w:p w14:paraId="48A95ECE" w14:textId="111D755D" w:rsidR="00E149F1" w:rsidRPr="00573AAA" w:rsidRDefault="00E149F1" w:rsidP="00A7686F">
            <w:pPr>
              <w:pStyle w:val="NoSpacing"/>
              <w:rPr>
                <w:i/>
                <w:iCs/>
                <w:sz w:val="16"/>
                <w:szCs w:val="16"/>
                <w:lang w:val="en-US"/>
              </w:rPr>
            </w:pPr>
            <w:r w:rsidRPr="00573AAA">
              <w:rPr>
                <w:i/>
                <w:iCs/>
                <w:sz w:val="16"/>
                <w:szCs w:val="16"/>
                <w:lang w:val="en-US"/>
              </w:rPr>
              <w:t xml:space="preserve">PA - </w:t>
            </w:r>
            <w:r w:rsidR="00DD786A" w:rsidRPr="00573AAA">
              <w:rPr>
                <w:i/>
                <w:iCs/>
                <w:sz w:val="16"/>
                <w:szCs w:val="16"/>
                <w:lang w:val="en-US"/>
              </w:rPr>
              <w:t>street</w:t>
            </w:r>
          </w:p>
        </w:tc>
        <w:tc>
          <w:tcPr>
            <w:tcW w:w="1092" w:type="pct"/>
            <w:noWrap/>
            <w:hideMark/>
          </w:tcPr>
          <w:p w14:paraId="24A6D131" w14:textId="77777777" w:rsidR="00E149F1" w:rsidRPr="00573AAA" w:rsidRDefault="00E149F1" w:rsidP="00A7686F">
            <w:pPr>
              <w:pStyle w:val="NoSpacing"/>
              <w:rPr>
                <w:i/>
                <w:iCs/>
                <w:sz w:val="16"/>
                <w:szCs w:val="16"/>
                <w:lang w:val="en-US"/>
              </w:rPr>
            </w:pPr>
          </w:p>
        </w:tc>
        <w:tc>
          <w:tcPr>
            <w:tcW w:w="559" w:type="pct"/>
            <w:noWrap/>
            <w:hideMark/>
          </w:tcPr>
          <w:p w14:paraId="49CFA763" w14:textId="77777777" w:rsidR="00E149F1" w:rsidRPr="00573AAA" w:rsidRDefault="00E149F1" w:rsidP="00A7686F">
            <w:pPr>
              <w:pStyle w:val="NoSpacing"/>
              <w:rPr>
                <w:sz w:val="16"/>
                <w:szCs w:val="16"/>
                <w:lang w:val="en-US"/>
              </w:rPr>
            </w:pPr>
          </w:p>
        </w:tc>
        <w:tc>
          <w:tcPr>
            <w:tcW w:w="1280" w:type="pct"/>
            <w:noWrap/>
            <w:hideMark/>
          </w:tcPr>
          <w:p w14:paraId="3E55587B" w14:textId="3A7E4195" w:rsidR="00E149F1" w:rsidRPr="00573AAA" w:rsidRDefault="00E149F1" w:rsidP="00A7686F">
            <w:pPr>
              <w:pStyle w:val="NoSpacing"/>
              <w:rPr>
                <w:sz w:val="16"/>
                <w:szCs w:val="16"/>
                <w:lang w:val="en-US"/>
              </w:rPr>
            </w:pPr>
            <w:r w:rsidRPr="00573AAA">
              <w:rPr>
                <w:sz w:val="16"/>
                <w:szCs w:val="16"/>
                <w:lang w:val="en-US"/>
              </w:rPr>
              <w:t xml:space="preserve">KA - </w:t>
            </w:r>
            <w:r w:rsidR="00DD786A" w:rsidRPr="00573AAA">
              <w:rPr>
                <w:sz w:val="16"/>
                <w:szCs w:val="16"/>
                <w:lang w:val="en-US"/>
              </w:rPr>
              <w:t>street</w:t>
            </w:r>
          </w:p>
        </w:tc>
        <w:tc>
          <w:tcPr>
            <w:tcW w:w="662" w:type="pct"/>
            <w:noWrap/>
            <w:hideMark/>
          </w:tcPr>
          <w:p w14:paraId="6B304684" w14:textId="77777777" w:rsidR="00E149F1" w:rsidRPr="00573AAA" w:rsidRDefault="00E149F1" w:rsidP="00A7686F">
            <w:pPr>
              <w:pStyle w:val="NoSpacing"/>
              <w:rPr>
                <w:sz w:val="16"/>
                <w:szCs w:val="16"/>
                <w:lang w:val="en-US"/>
              </w:rPr>
            </w:pPr>
          </w:p>
        </w:tc>
      </w:tr>
      <w:tr w:rsidR="00926C8A" w:rsidRPr="0080129A" w14:paraId="2B028FE3" w14:textId="77777777" w:rsidTr="00CC60A3">
        <w:trPr>
          <w:trHeight w:val="300"/>
        </w:trPr>
        <w:tc>
          <w:tcPr>
            <w:tcW w:w="1407" w:type="pct"/>
            <w:noWrap/>
            <w:hideMark/>
          </w:tcPr>
          <w:p w14:paraId="1ED7FE2F" w14:textId="0A1D6F26" w:rsidR="00E149F1" w:rsidRPr="00573AAA" w:rsidRDefault="00E149F1" w:rsidP="00A7686F">
            <w:pPr>
              <w:pStyle w:val="NoSpacing"/>
              <w:rPr>
                <w:i/>
                <w:iCs/>
                <w:sz w:val="16"/>
                <w:szCs w:val="16"/>
                <w:lang w:val="en-US"/>
              </w:rPr>
            </w:pPr>
            <w:r w:rsidRPr="00573AAA">
              <w:rPr>
                <w:i/>
                <w:iCs/>
                <w:sz w:val="16"/>
                <w:szCs w:val="16"/>
                <w:lang w:val="en-US"/>
              </w:rPr>
              <w:t xml:space="preserve">PA </w:t>
            </w:r>
            <w:r w:rsidR="00DD786A" w:rsidRPr="00573AAA">
              <w:rPr>
                <w:i/>
                <w:iCs/>
                <w:sz w:val="16"/>
                <w:szCs w:val="16"/>
                <w:lang w:val="en-US"/>
              </w:rPr>
              <w:t>–</w:t>
            </w:r>
            <w:r w:rsidRPr="00573AAA">
              <w:rPr>
                <w:i/>
                <w:iCs/>
                <w:sz w:val="16"/>
                <w:szCs w:val="16"/>
                <w:lang w:val="en-US"/>
              </w:rPr>
              <w:t xml:space="preserve"> </w:t>
            </w:r>
            <w:r w:rsidR="00DD786A" w:rsidRPr="00573AAA">
              <w:rPr>
                <w:i/>
                <w:iCs/>
                <w:sz w:val="16"/>
                <w:szCs w:val="16"/>
                <w:lang w:val="en-US"/>
              </w:rPr>
              <w:t>orientation No.</w:t>
            </w:r>
          </w:p>
        </w:tc>
        <w:tc>
          <w:tcPr>
            <w:tcW w:w="1092" w:type="pct"/>
            <w:noWrap/>
            <w:hideMark/>
          </w:tcPr>
          <w:p w14:paraId="5F3F0765" w14:textId="77777777" w:rsidR="00E149F1" w:rsidRPr="00573AAA" w:rsidRDefault="00E149F1" w:rsidP="00A7686F">
            <w:pPr>
              <w:pStyle w:val="NoSpacing"/>
              <w:rPr>
                <w:i/>
                <w:iCs/>
                <w:sz w:val="16"/>
                <w:szCs w:val="16"/>
                <w:lang w:val="en-US"/>
              </w:rPr>
            </w:pPr>
          </w:p>
        </w:tc>
        <w:tc>
          <w:tcPr>
            <w:tcW w:w="559" w:type="pct"/>
            <w:noWrap/>
            <w:hideMark/>
          </w:tcPr>
          <w:p w14:paraId="2951F06E" w14:textId="77777777" w:rsidR="00E149F1" w:rsidRPr="00573AAA" w:rsidRDefault="00E149F1" w:rsidP="00A7686F">
            <w:pPr>
              <w:pStyle w:val="NoSpacing"/>
              <w:rPr>
                <w:sz w:val="16"/>
                <w:szCs w:val="16"/>
                <w:lang w:val="en-US"/>
              </w:rPr>
            </w:pPr>
          </w:p>
        </w:tc>
        <w:tc>
          <w:tcPr>
            <w:tcW w:w="1280" w:type="pct"/>
            <w:noWrap/>
            <w:hideMark/>
          </w:tcPr>
          <w:p w14:paraId="4781620F" w14:textId="3D739BB3" w:rsidR="00E149F1" w:rsidRPr="00573AAA" w:rsidRDefault="00E149F1" w:rsidP="00A7686F">
            <w:pPr>
              <w:pStyle w:val="NoSpacing"/>
              <w:rPr>
                <w:sz w:val="16"/>
                <w:szCs w:val="16"/>
                <w:lang w:val="en-US"/>
              </w:rPr>
            </w:pPr>
            <w:r w:rsidRPr="00573AAA">
              <w:rPr>
                <w:sz w:val="16"/>
                <w:szCs w:val="16"/>
                <w:lang w:val="en-US"/>
              </w:rPr>
              <w:t xml:space="preserve">KA </w:t>
            </w:r>
            <w:r w:rsidR="00DD786A" w:rsidRPr="00573AAA">
              <w:rPr>
                <w:sz w:val="16"/>
                <w:szCs w:val="16"/>
                <w:lang w:val="en-US"/>
              </w:rPr>
              <w:t>–</w:t>
            </w:r>
            <w:r w:rsidRPr="00573AAA">
              <w:rPr>
                <w:sz w:val="16"/>
                <w:szCs w:val="16"/>
                <w:lang w:val="en-US"/>
              </w:rPr>
              <w:t xml:space="preserve"> </w:t>
            </w:r>
            <w:r w:rsidR="00DD786A" w:rsidRPr="00573AAA">
              <w:rPr>
                <w:sz w:val="16"/>
                <w:szCs w:val="16"/>
                <w:lang w:val="en-US"/>
              </w:rPr>
              <w:t>orientation No.</w:t>
            </w:r>
          </w:p>
        </w:tc>
        <w:tc>
          <w:tcPr>
            <w:tcW w:w="662" w:type="pct"/>
            <w:noWrap/>
            <w:hideMark/>
          </w:tcPr>
          <w:p w14:paraId="499BB8D5" w14:textId="77777777" w:rsidR="00E149F1" w:rsidRPr="00573AAA" w:rsidRDefault="00E149F1" w:rsidP="00A7686F">
            <w:pPr>
              <w:pStyle w:val="NoSpacing"/>
              <w:rPr>
                <w:sz w:val="16"/>
                <w:szCs w:val="16"/>
                <w:lang w:val="en-US"/>
              </w:rPr>
            </w:pPr>
          </w:p>
        </w:tc>
      </w:tr>
      <w:tr w:rsidR="00926C8A" w:rsidRPr="0080129A" w14:paraId="52867991" w14:textId="77777777" w:rsidTr="00CC60A3">
        <w:trPr>
          <w:trHeight w:val="300"/>
        </w:trPr>
        <w:tc>
          <w:tcPr>
            <w:tcW w:w="1407" w:type="pct"/>
            <w:noWrap/>
            <w:hideMark/>
          </w:tcPr>
          <w:p w14:paraId="1C56BB21" w14:textId="30270095" w:rsidR="00E149F1" w:rsidRPr="00573AAA" w:rsidRDefault="00E149F1" w:rsidP="00A7686F">
            <w:pPr>
              <w:pStyle w:val="NoSpacing"/>
              <w:rPr>
                <w:i/>
                <w:iCs/>
                <w:sz w:val="16"/>
                <w:szCs w:val="16"/>
                <w:lang w:val="en-US"/>
              </w:rPr>
            </w:pPr>
            <w:r w:rsidRPr="00573AAA">
              <w:rPr>
                <w:i/>
                <w:iCs/>
                <w:sz w:val="16"/>
                <w:szCs w:val="16"/>
                <w:lang w:val="en-US"/>
              </w:rPr>
              <w:t xml:space="preserve">PA </w:t>
            </w:r>
            <w:r w:rsidR="00DD786A" w:rsidRPr="00573AAA">
              <w:rPr>
                <w:i/>
                <w:iCs/>
                <w:sz w:val="16"/>
                <w:szCs w:val="16"/>
                <w:lang w:val="en-US"/>
              </w:rPr>
              <w:t>–</w:t>
            </w:r>
            <w:r w:rsidRPr="00573AAA">
              <w:rPr>
                <w:i/>
                <w:iCs/>
                <w:sz w:val="16"/>
                <w:szCs w:val="16"/>
                <w:lang w:val="en-US"/>
              </w:rPr>
              <w:t xml:space="preserve"> </w:t>
            </w:r>
            <w:r w:rsidR="00DD786A" w:rsidRPr="00573AAA">
              <w:rPr>
                <w:i/>
                <w:iCs/>
                <w:sz w:val="16"/>
                <w:szCs w:val="16"/>
                <w:lang w:val="en-US"/>
              </w:rPr>
              <w:t>descriptive No.</w:t>
            </w:r>
          </w:p>
        </w:tc>
        <w:tc>
          <w:tcPr>
            <w:tcW w:w="1092" w:type="pct"/>
            <w:noWrap/>
            <w:hideMark/>
          </w:tcPr>
          <w:p w14:paraId="4655954A" w14:textId="77777777" w:rsidR="00E149F1" w:rsidRPr="00573AAA" w:rsidRDefault="00E149F1" w:rsidP="00A7686F">
            <w:pPr>
              <w:pStyle w:val="NoSpacing"/>
              <w:rPr>
                <w:i/>
                <w:iCs/>
                <w:sz w:val="16"/>
                <w:szCs w:val="16"/>
                <w:lang w:val="en-US"/>
              </w:rPr>
            </w:pPr>
          </w:p>
        </w:tc>
        <w:tc>
          <w:tcPr>
            <w:tcW w:w="559" w:type="pct"/>
            <w:noWrap/>
            <w:hideMark/>
          </w:tcPr>
          <w:p w14:paraId="1271861C" w14:textId="77777777" w:rsidR="00E149F1" w:rsidRPr="00573AAA" w:rsidRDefault="00E149F1" w:rsidP="00A7686F">
            <w:pPr>
              <w:pStyle w:val="NoSpacing"/>
              <w:rPr>
                <w:sz w:val="16"/>
                <w:szCs w:val="16"/>
                <w:lang w:val="en-US"/>
              </w:rPr>
            </w:pPr>
          </w:p>
        </w:tc>
        <w:tc>
          <w:tcPr>
            <w:tcW w:w="1280" w:type="pct"/>
            <w:noWrap/>
            <w:hideMark/>
          </w:tcPr>
          <w:p w14:paraId="28328C28" w14:textId="081B9552" w:rsidR="00E149F1" w:rsidRPr="00573AAA" w:rsidRDefault="00E149F1" w:rsidP="00A7686F">
            <w:pPr>
              <w:pStyle w:val="NoSpacing"/>
              <w:rPr>
                <w:sz w:val="16"/>
                <w:szCs w:val="16"/>
                <w:lang w:val="en-US"/>
              </w:rPr>
            </w:pPr>
            <w:r w:rsidRPr="00573AAA">
              <w:rPr>
                <w:sz w:val="16"/>
                <w:szCs w:val="16"/>
                <w:lang w:val="en-US"/>
              </w:rPr>
              <w:t xml:space="preserve">KA </w:t>
            </w:r>
            <w:r w:rsidR="00DD786A" w:rsidRPr="00573AAA">
              <w:rPr>
                <w:sz w:val="16"/>
                <w:szCs w:val="16"/>
                <w:lang w:val="en-US"/>
              </w:rPr>
              <w:t>–</w:t>
            </w:r>
            <w:r w:rsidRPr="00573AAA">
              <w:rPr>
                <w:sz w:val="16"/>
                <w:szCs w:val="16"/>
                <w:lang w:val="en-US"/>
              </w:rPr>
              <w:t xml:space="preserve"> </w:t>
            </w:r>
            <w:r w:rsidR="00DD786A" w:rsidRPr="00573AAA">
              <w:rPr>
                <w:sz w:val="16"/>
                <w:szCs w:val="16"/>
                <w:lang w:val="en-US"/>
              </w:rPr>
              <w:t>descriptive No.</w:t>
            </w:r>
          </w:p>
        </w:tc>
        <w:tc>
          <w:tcPr>
            <w:tcW w:w="662" w:type="pct"/>
            <w:noWrap/>
            <w:hideMark/>
          </w:tcPr>
          <w:p w14:paraId="3637A5E9" w14:textId="77777777" w:rsidR="00E149F1" w:rsidRPr="00573AAA" w:rsidRDefault="00E149F1" w:rsidP="00A7686F">
            <w:pPr>
              <w:pStyle w:val="NoSpacing"/>
              <w:rPr>
                <w:sz w:val="16"/>
                <w:szCs w:val="16"/>
                <w:lang w:val="en-US"/>
              </w:rPr>
            </w:pPr>
          </w:p>
        </w:tc>
      </w:tr>
      <w:tr w:rsidR="00926C8A" w:rsidRPr="0080129A" w14:paraId="74052FFB" w14:textId="77777777" w:rsidTr="00CC60A3">
        <w:trPr>
          <w:trHeight w:val="300"/>
        </w:trPr>
        <w:tc>
          <w:tcPr>
            <w:tcW w:w="1407" w:type="pct"/>
            <w:noWrap/>
            <w:hideMark/>
          </w:tcPr>
          <w:p w14:paraId="0BF28253" w14:textId="6BC72FF0" w:rsidR="00E149F1" w:rsidRPr="00573AAA" w:rsidRDefault="00E149F1" w:rsidP="00A7686F">
            <w:pPr>
              <w:pStyle w:val="NoSpacing"/>
              <w:rPr>
                <w:i/>
                <w:iCs/>
                <w:sz w:val="16"/>
                <w:szCs w:val="16"/>
                <w:lang w:val="en-US"/>
              </w:rPr>
            </w:pPr>
            <w:r w:rsidRPr="00573AAA">
              <w:rPr>
                <w:i/>
                <w:iCs/>
                <w:sz w:val="16"/>
                <w:szCs w:val="16"/>
                <w:lang w:val="en-US"/>
              </w:rPr>
              <w:t xml:space="preserve">PA </w:t>
            </w:r>
            <w:r w:rsidR="00DD786A" w:rsidRPr="00573AAA">
              <w:rPr>
                <w:i/>
                <w:iCs/>
                <w:sz w:val="16"/>
                <w:szCs w:val="16"/>
                <w:lang w:val="en-US"/>
              </w:rPr>
              <w:t>–</w:t>
            </w:r>
            <w:r w:rsidRPr="00573AAA">
              <w:rPr>
                <w:i/>
                <w:iCs/>
                <w:sz w:val="16"/>
                <w:szCs w:val="16"/>
                <w:lang w:val="en-US"/>
              </w:rPr>
              <w:t xml:space="preserve"> </w:t>
            </w:r>
            <w:r w:rsidR="00DD786A" w:rsidRPr="00573AAA">
              <w:rPr>
                <w:i/>
                <w:iCs/>
                <w:sz w:val="16"/>
                <w:szCs w:val="16"/>
                <w:lang w:val="en-US"/>
              </w:rPr>
              <w:t>ZIP Code</w:t>
            </w:r>
          </w:p>
        </w:tc>
        <w:tc>
          <w:tcPr>
            <w:tcW w:w="1092" w:type="pct"/>
            <w:noWrap/>
            <w:hideMark/>
          </w:tcPr>
          <w:p w14:paraId="717E6B0A" w14:textId="77777777" w:rsidR="00E149F1" w:rsidRPr="00573AAA" w:rsidRDefault="00E149F1" w:rsidP="00A7686F">
            <w:pPr>
              <w:pStyle w:val="NoSpacing"/>
              <w:rPr>
                <w:i/>
                <w:iCs/>
                <w:sz w:val="16"/>
                <w:szCs w:val="16"/>
                <w:lang w:val="en-US"/>
              </w:rPr>
            </w:pPr>
          </w:p>
        </w:tc>
        <w:tc>
          <w:tcPr>
            <w:tcW w:w="559" w:type="pct"/>
            <w:noWrap/>
            <w:hideMark/>
          </w:tcPr>
          <w:p w14:paraId="5886F7C9" w14:textId="77777777" w:rsidR="00E149F1" w:rsidRPr="00573AAA" w:rsidRDefault="00E149F1" w:rsidP="00A7686F">
            <w:pPr>
              <w:pStyle w:val="NoSpacing"/>
              <w:rPr>
                <w:sz w:val="16"/>
                <w:szCs w:val="16"/>
                <w:lang w:val="en-US"/>
              </w:rPr>
            </w:pPr>
          </w:p>
        </w:tc>
        <w:tc>
          <w:tcPr>
            <w:tcW w:w="1280" w:type="pct"/>
            <w:noWrap/>
            <w:hideMark/>
          </w:tcPr>
          <w:p w14:paraId="4CDCCBE9" w14:textId="575473BD" w:rsidR="00E149F1" w:rsidRPr="00573AAA" w:rsidRDefault="00E149F1" w:rsidP="00A7686F">
            <w:pPr>
              <w:pStyle w:val="NoSpacing"/>
              <w:rPr>
                <w:sz w:val="16"/>
                <w:szCs w:val="16"/>
                <w:lang w:val="en-US"/>
              </w:rPr>
            </w:pPr>
            <w:r w:rsidRPr="00573AAA">
              <w:rPr>
                <w:sz w:val="16"/>
                <w:szCs w:val="16"/>
                <w:lang w:val="en-US"/>
              </w:rPr>
              <w:t xml:space="preserve">KA </w:t>
            </w:r>
            <w:r w:rsidR="00DD786A" w:rsidRPr="00573AAA">
              <w:rPr>
                <w:sz w:val="16"/>
                <w:szCs w:val="16"/>
                <w:lang w:val="en-US"/>
              </w:rPr>
              <w:t>–</w:t>
            </w:r>
            <w:r w:rsidRPr="00573AAA">
              <w:rPr>
                <w:sz w:val="16"/>
                <w:szCs w:val="16"/>
                <w:lang w:val="en-US"/>
              </w:rPr>
              <w:t xml:space="preserve"> </w:t>
            </w:r>
            <w:r w:rsidR="00DD786A" w:rsidRPr="00573AAA">
              <w:rPr>
                <w:sz w:val="16"/>
                <w:szCs w:val="16"/>
                <w:lang w:val="en-US"/>
              </w:rPr>
              <w:t>ZIP Code</w:t>
            </w:r>
          </w:p>
        </w:tc>
        <w:tc>
          <w:tcPr>
            <w:tcW w:w="662" w:type="pct"/>
            <w:noWrap/>
            <w:hideMark/>
          </w:tcPr>
          <w:p w14:paraId="4D878714" w14:textId="77777777" w:rsidR="00E149F1" w:rsidRPr="00573AAA" w:rsidRDefault="00E149F1" w:rsidP="00A7686F">
            <w:pPr>
              <w:pStyle w:val="NoSpacing"/>
              <w:rPr>
                <w:sz w:val="16"/>
                <w:szCs w:val="16"/>
                <w:lang w:val="en-US"/>
              </w:rPr>
            </w:pPr>
          </w:p>
        </w:tc>
      </w:tr>
    </w:tbl>
    <w:p w14:paraId="23AA6FBC" w14:textId="77777777" w:rsidR="00D25029" w:rsidRPr="00573AAA" w:rsidRDefault="00D25029" w:rsidP="00D600FF">
      <w:pPr>
        <w:pStyle w:val="NoSpacing"/>
        <w:rPr>
          <w:lang w:val="en-US"/>
        </w:rPr>
      </w:pPr>
    </w:p>
    <w:p w14:paraId="7FE1DEAA" w14:textId="77777777" w:rsidR="005F5B5E" w:rsidRPr="00573AAA" w:rsidRDefault="005F5B5E" w:rsidP="00D600FF">
      <w:pPr>
        <w:pStyle w:val="NoSpacing"/>
        <w:rPr>
          <w:lang w:val="en-US"/>
        </w:rPr>
      </w:pPr>
    </w:p>
    <w:p w14:paraId="338B78D6" w14:textId="7EF742B7" w:rsidR="00C47E31" w:rsidRPr="00573AAA" w:rsidRDefault="00C47E31" w:rsidP="00746D45">
      <w:pPr>
        <w:pStyle w:val="Heading2"/>
        <w:numPr>
          <w:ilvl w:val="1"/>
          <w:numId w:val="46"/>
        </w:numPr>
        <w:rPr>
          <w:rFonts w:eastAsia="Times New Roman"/>
          <w:lang w:val="en-US"/>
        </w:rPr>
      </w:pPr>
      <w:bookmarkStart w:id="93" w:name="_Toc132978982"/>
      <w:r w:rsidRPr="00573AAA">
        <w:rPr>
          <w:rFonts w:eastAsia="Times New Roman"/>
          <w:lang w:val="en-US"/>
        </w:rPr>
        <w:t>Softip</w:t>
      </w:r>
      <w:bookmarkEnd w:id="93"/>
    </w:p>
    <w:p w14:paraId="3F737E81" w14:textId="477260DA" w:rsidR="006938DF" w:rsidRPr="00573AAA" w:rsidRDefault="00B20F50" w:rsidP="00D600FF">
      <w:pPr>
        <w:pStyle w:val="NoSpacing"/>
        <w:rPr>
          <w:lang w:val="en-US"/>
        </w:rPr>
      </w:pPr>
      <w:r w:rsidRPr="00573AAA">
        <w:rPr>
          <w:lang w:val="en-US"/>
        </w:rPr>
        <w:t xml:space="preserve">Business, accounting and </w:t>
      </w:r>
      <w:r w:rsidR="003C6696" w:rsidRPr="00573AAA">
        <w:rPr>
          <w:lang w:val="en-US"/>
        </w:rPr>
        <w:t>ERP</w:t>
      </w:r>
      <w:r w:rsidR="00132AFA" w:rsidRPr="00573AAA">
        <w:rPr>
          <w:lang w:val="en-US"/>
        </w:rPr>
        <w:t xml:space="preserve"> software</w:t>
      </w:r>
      <w:r w:rsidR="00255193" w:rsidRPr="00573AAA">
        <w:rPr>
          <w:lang w:val="en-US"/>
        </w:rPr>
        <w:t>.</w:t>
      </w:r>
    </w:p>
    <w:p w14:paraId="0C48108E" w14:textId="77777777" w:rsidR="00010756" w:rsidRPr="00573AAA" w:rsidRDefault="00010756" w:rsidP="00D600FF">
      <w:pPr>
        <w:pStyle w:val="NoSpacing"/>
        <w:rPr>
          <w:lang w:val="en-US"/>
        </w:rPr>
      </w:pPr>
    </w:p>
    <w:p w14:paraId="14102DBD" w14:textId="049841A2" w:rsidR="00010756" w:rsidRPr="00573AAA" w:rsidRDefault="00010756" w:rsidP="00D600FF">
      <w:pPr>
        <w:pStyle w:val="NoSpacing"/>
        <w:rPr>
          <w:lang w:val="en-US"/>
        </w:rPr>
      </w:pPr>
      <w:r w:rsidRPr="00573AAA">
        <w:rPr>
          <w:noProof/>
          <w:lang w:val="en-US"/>
        </w:rPr>
        <w:drawing>
          <wp:inline distT="0" distB="0" distL="0" distR="0" wp14:anchorId="6A60D5FC" wp14:editId="6F90FCB6">
            <wp:extent cx="5753100" cy="2019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2019300"/>
                    </a:xfrm>
                    <a:prstGeom prst="rect">
                      <a:avLst/>
                    </a:prstGeom>
                    <a:noFill/>
                    <a:ln>
                      <a:noFill/>
                    </a:ln>
                  </pic:spPr>
                </pic:pic>
              </a:graphicData>
            </a:graphic>
          </wp:inline>
        </w:drawing>
      </w:r>
    </w:p>
    <w:p w14:paraId="2950D166" w14:textId="77777777" w:rsidR="008D51D7" w:rsidRPr="00573AAA" w:rsidRDefault="008D51D7" w:rsidP="00D600FF">
      <w:pPr>
        <w:pStyle w:val="NoSpacing"/>
        <w:rPr>
          <w:lang w:val="en-US"/>
        </w:rPr>
      </w:pPr>
    </w:p>
    <w:p w14:paraId="1A8D390B" w14:textId="6C2E5222" w:rsidR="00C47E31" w:rsidRPr="00573AAA" w:rsidRDefault="00C47E31" w:rsidP="00746D45">
      <w:pPr>
        <w:pStyle w:val="Heading2"/>
        <w:numPr>
          <w:ilvl w:val="1"/>
          <w:numId w:val="46"/>
        </w:numPr>
        <w:rPr>
          <w:rFonts w:eastAsia="Times New Roman"/>
          <w:lang w:val="en-US"/>
        </w:rPr>
      </w:pPr>
      <w:bookmarkStart w:id="94" w:name="_Toc132978983"/>
      <w:r w:rsidRPr="00573AAA">
        <w:rPr>
          <w:rFonts w:eastAsia="Times New Roman"/>
          <w:lang w:val="en-US"/>
        </w:rPr>
        <w:t>Protank</w:t>
      </w:r>
      <w:bookmarkEnd w:id="94"/>
    </w:p>
    <w:p w14:paraId="54F02898" w14:textId="032287DD" w:rsidR="006938DF" w:rsidRPr="00573AAA" w:rsidRDefault="00A937DA" w:rsidP="00D600FF">
      <w:pPr>
        <w:pStyle w:val="NoSpacing"/>
        <w:rPr>
          <w:lang w:val="en-US"/>
        </w:rPr>
      </w:pPr>
      <w:r w:rsidRPr="00573AAA">
        <w:rPr>
          <w:lang w:val="en-US"/>
        </w:rPr>
        <w:t xml:space="preserve">Software </w:t>
      </w:r>
      <w:r w:rsidR="009F7734" w:rsidRPr="00573AAA">
        <w:rPr>
          <w:lang w:val="en-US"/>
        </w:rPr>
        <w:t>used for waste collection activities</w:t>
      </w:r>
      <w:r w:rsidR="00AA1E2A" w:rsidRPr="00573AAA">
        <w:rPr>
          <w:lang w:val="en-US"/>
        </w:rPr>
        <w:t xml:space="preserve">. </w:t>
      </w:r>
      <w:r w:rsidR="009F7734" w:rsidRPr="00573AAA">
        <w:rPr>
          <w:lang w:val="en-US"/>
        </w:rPr>
        <w:t>It records Noris contracts, containers, container stands, zones, crews, vehicles, collection schedules</w:t>
      </w:r>
      <w:r w:rsidR="002E14D4" w:rsidRPr="00573AAA">
        <w:rPr>
          <w:lang w:val="en-US"/>
        </w:rPr>
        <w:t xml:space="preserve">. </w:t>
      </w:r>
      <w:r w:rsidR="00E34320" w:rsidRPr="00573AAA">
        <w:rPr>
          <w:lang w:val="en-US"/>
        </w:rPr>
        <w:t>Collecting and evaluating data of completed waste collections</w:t>
      </w:r>
      <w:r w:rsidR="002E14D4" w:rsidRPr="00573AAA">
        <w:rPr>
          <w:lang w:val="en-US"/>
        </w:rPr>
        <w:t>.</w:t>
      </w:r>
      <w:r w:rsidR="00A73EB5" w:rsidRPr="00573AAA">
        <w:rPr>
          <w:lang w:val="en-US"/>
        </w:rPr>
        <w:t xml:space="preserve"> </w:t>
      </w:r>
      <w:r w:rsidR="00AF2D2F" w:rsidRPr="00573AAA">
        <w:rPr>
          <w:lang w:val="en-US"/>
        </w:rPr>
        <w:t xml:space="preserve">The data processes are shown in Table </w:t>
      </w:r>
      <w:r w:rsidR="005010E6" w:rsidRPr="00573AAA">
        <w:rPr>
          <w:lang w:val="en-US"/>
        </w:rPr>
        <w:t>4.1 NORIS</w:t>
      </w:r>
    </w:p>
    <w:p w14:paraId="5253D41A" w14:textId="77777777" w:rsidR="00755799" w:rsidRPr="00573AAA" w:rsidRDefault="00755799" w:rsidP="00D600FF">
      <w:pPr>
        <w:pStyle w:val="NoSpacing"/>
        <w:rPr>
          <w:lang w:val="en-US"/>
        </w:rPr>
      </w:pPr>
    </w:p>
    <w:p w14:paraId="31EB9DB2" w14:textId="77777777" w:rsidR="00CE0718" w:rsidRPr="00573AAA" w:rsidRDefault="00CE0718">
      <w:pPr>
        <w:rPr>
          <w:rFonts w:asciiTheme="majorHAnsi" w:eastAsia="Times New Roman" w:hAnsiTheme="majorHAnsi" w:cstheme="majorBidi"/>
          <w:color w:val="2F5496" w:themeColor="accent1" w:themeShade="BF"/>
          <w:sz w:val="26"/>
          <w:szCs w:val="26"/>
          <w:lang w:val="en-US"/>
        </w:rPr>
      </w:pPr>
      <w:r w:rsidRPr="00573AAA">
        <w:rPr>
          <w:rFonts w:eastAsia="Times New Roman"/>
          <w:lang w:val="en-US"/>
        </w:rPr>
        <w:br w:type="page"/>
      </w:r>
    </w:p>
    <w:p w14:paraId="14B7C392" w14:textId="2A7FBA48" w:rsidR="00C47E31" w:rsidRPr="00573AAA" w:rsidRDefault="006938DF" w:rsidP="00746D45">
      <w:pPr>
        <w:pStyle w:val="Heading2"/>
        <w:numPr>
          <w:ilvl w:val="1"/>
          <w:numId w:val="46"/>
        </w:numPr>
        <w:rPr>
          <w:rFonts w:eastAsia="Times New Roman"/>
          <w:lang w:val="en-US"/>
        </w:rPr>
      </w:pPr>
      <w:bookmarkStart w:id="95" w:name="_Toc132978984"/>
      <w:r w:rsidRPr="00573AAA">
        <w:rPr>
          <w:rFonts w:eastAsia="Times New Roman"/>
          <w:lang w:val="en-US"/>
        </w:rPr>
        <w:lastRenderedPageBreak/>
        <w:t>Passport App</w:t>
      </w:r>
      <w:r w:rsidR="00912704" w:rsidRPr="00573AAA">
        <w:rPr>
          <w:rFonts w:eastAsia="Times New Roman"/>
          <w:lang w:val="en-US"/>
        </w:rPr>
        <w:t xml:space="preserve"> / </w:t>
      </w:r>
      <w:r w:rsidR="00994684" w:rsidRPr="00573AAA">
        <w:rPr>
          <w:rFonts w:eastAsia="Times New Roman"/>
          <w:lang w:val="en-US"/>
        </w:rPr>
        <w:t>Delivery Takeaway Exchange</w:t>
      </w:r>
      <w:bookmarkEnd w:id="95"/>
    </w:p>
    <w:p w14:paraId="581F066D" w14:textId="1A62BE72" w:rsidR="008D51D7" w:rsidRPr="00573AAA" w:rsidRDefault="00994684" w:rsidP="00755799">
      <w:pPr>
        <w:pStyle w:val="NoSpacing"/>
        <w:rPr>
          <w:lang w:val="en-US"/>
        </w:rPr>
      </w:pPr>
      <w:r w:rsidRPr="00573AAA">
        <w:rPr>
          <w:lang w:val="en-US"/>
        </w:rPr>
        <w:t>App used to collect data about waste containers in the field</w:t>
      </w:r>
    </w:p>
    <w:p w14:paraId="42764E5F" w14:textId="6494EDB0" w:rsidR="00CE0718" w:rsidRPr="00573AAA" w:rsidRDefault="00140566" w:rsidP="00CE0718">
      <w:pPr>
        <w:pStyle w:val="NoSpacing"/>
        <w:rPr>
          <w:lang w:val="en-US"/>
        </w:rPr>
      </w:pPr>
      <w:r w:rsidRPr="00573AAA">
        <w:rPr>
          <w:lang w:val="en-US"/>
        </w:rPr>
        <w:t>Data processed in the app</w:t>
      </w:r>
      <w:r w:rsidR="00CE0718" w:rsidRPr="00573AAA">
        <w:rPr>
          <w:lang w:val="en-US"/>
        </w:rPr>
        <w:t xml:space="preserve"> </w:t>
      </w:r>
    </w:p>
    <w:p w14:paraId="4FA97857" w14:textId="77777777" w:rsidR="00CE0718" w:rsidRPr="00573AAA" w:rsidRDefault="00CE0718" w:rsidP="00CE0718">
      <w:pPr>
        <w:rPr>
          <w:rFonts w:eastAsia="Times New Roman"/>
          <w:lang w:val="en-US"/>
        </w:rPr>
      </w:pPr>
    </w:p>
    <w:tbl>
      <w:tblPr>
        <w:tblW w:w="0" w:type="auto"/>
        <w:tblCellMar>
          <w:left w:w="70" w:type="dxa"/>
          <w:right w:w="70" w:type="dxa"/>
        </w:tblCellMar>
        <w:tblLook w:val="04A0" w:firstRow="1" w:lastRow="0" w:firstColumn="1" w:lastColumn="0" w:noHBand="0" w:noVBand="1"/>
      </w:tblPr>
      <w:tblGrid>
        <w:gridCol w:w="2218"/>
        <w:gridCol w:w="3301"/>
        <w:gridCol w:w="3301"/>
      </w:tblGrid>
      <w:tr w:rsidR="00920BB0" w:rsidRPr="0080129A" w14:paraId="21049537" w14:textId="77777777" w:rsidTr="002A3674">
        <w:trPr>
          <w:trHeight w:val="300"/>
        </w:trPr>
        <w:tc>
          <w:tcPr>
            <w:tcW w:w="0" w:type="auto"/>
            <w:tcBorders>
              <w:top w:val="nil"/>
              <w:left w:val="nil"/>
              <w:bottom w:val="nil"/>
              <w:right w:val="nil"/>
            </w:tcBorders>
            <w:shd w:val="clear" w:color="auto" w:fill="auto"/>
            <w:noWrap/>
            <w:vAlign w:val="bottom"/>
            <w:hideMark/>
          </w:tcPr>
          <w:p w14:paraId="337A75AD" w14:textId="2E5B5975" w:rsidR="00CE0718" w:rsidRPr="00573AAA" w:rsidRDefault="00CE0718"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Delivery</w:t>
            </w:r>
            <w:r w:rsidR="005757A1" w:rsidRPr="00573AAA">
              <w:rPr>
                <w:rFonts w:ascii="Calibri" w:eastAsia="Times New Roman" w:hAnsi="Calibri" w:cs="Calibri"/>
                <w:b/>
                <w:bCs/>
                <w:color w:val="000000"/>
                <w:lang w:val="en-US" w:eastAsia="sk-SK"/>
              </w:rPr>
              <w:t xml:space="preserve"> note/Delivery</w:t>
            </w:r>
          </w:p>
        </w:tc>
        <w:tc>
          <w:tcPr>
            <w:tcW w:w="0" w:type="auto"/>
            <w:tcBorders>
              <w:top w:val="nil"/>
              <w:left w:val="nil"/>
              <w:bottom w:val="nil"/>
              <w:right w:val="nil"/>
            </w:tcBorders>
            <w:shd w:val="clear" w:color="auto" w:fill="auto"/>
            <w:noWrap/>
            <w:vAlign w:val="bottom"/>
            <w:hideMark/>
          </w:tcPr>
          <w:p w14:paraId="7C01400A" w14:textId="084377DF" w:rsidR="00CE0718" w:rsidRPr="00573AAA" w:rsidRDefault="005757A1"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Delivery note/</w:t>
            </w:r>
            <w:r w:rsidR="00CE0718" w:rsidRPr="00573AAA">
              <w:rPr>
                <w:rFonts w:ascii="Calibri" w:eastAsia="Times New Roman" w:hAnsi="Calibri" w:cs="Calibri"/>
                <w:b/>
                <w:bCs/>
                <w:color w:val="000000"/>
                <w:lang w:val="en-US" w:eastAsia="sk-SK"/>
              </w:rPr>
              <w:t>Takeaway</w:t>
            </w:r>
          </w:p>
        </w:tc>
        <w:tc>
          <w:tcPr>
            <w:tcW w:w="0" w:type="auto"/>
            <w:tcBorders>
              <w:top w:val="nil"/>
              <w:left w:val="nil"/>
              <w:bottom w:val="nil"/>
              <w:right w:val="nil"/>
            </w:tcBorders>
            <w:shd w:val="clear" w:color="auto" w:fill="auto"/>
            <w:noWrap/>
            <w:vAlign w:val="bottom"/>
            <w:hideMark/>
          </w:tcPr>
          <w:p w14:paraId="5702C9CD" w14:textId="3D3088F3" w:rsidR="00CE0718" w:rsidRPr="00573AAA" w:rsidRDefault="005757A1"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Delivery note/</w:t>
            </w:r>
            <w:r w:rsidR="00CE0718" w:rsidRPr="00573AAA">
              <w:rPr>
                <w:rFonts w:ascii="Calibri" w:eastAsia="Times New Roman" w:hAnsi="Calibri" w:cs="Calibri"/>
                <w:b/>
                <w:bCs/>
                <w:color w:val="000000"/>
                <w:lang w:val="en-US" w:eastAsia="sk-SK"/>
              </w:rPr>
              <w:t>Exchange</w:t>
            </w:r>
          </w:p>
        </w:tc>
      </w:tr>
      <w:tr w:rsidR="00920BB0" w:rsidRPr="0080129A" w14:paraId="465D78AE" w14:textId="77777777" w:rsidTr="002A3674">
        <w:trPr>
          <w:trHeight w:val="300"/>
        </w:trPr>
        <w:tc>
          <w:tcPr>
            <w:tcW w:w="0" w:type="auto"/>
            <w:tcBorders>
              <w:top w:val="nil"/>
              <w:left w:val="nil"/>
              <w:bottom w:val="nil"/>
              <w:right w:val="nil"/>
            </w:tcBorders>
            <w:shd w:val="clear" w:color="auto" w:fill="auto"/>
            <w:noWrap/>
            <w:vAlign w:val="bottom"/>
            <w:hideMark/>
          </w:tcPr>
          <w:p w14:paraId="47DD2D5B" w14:textId="359DBB61" w:rsidR="00CE0718" w:rsidRPr="00573AAA" w:rsidRDefault="00CE0718"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Detail </w:t>
            </w:r>
          </w:p>
        </w:tc>
        <w:tc>
          <w:tcPr>
            <w:tcW w:w="0" w:type="auto"/>
            <w:tcBorders>
              <w:top w:val="nil"/>
              <w:left w:val="nil"/>
              <w:bottom w:val="nil"/>
              <w:right w:val="nil"/>
            </w:tcBorders>
            <w:shd w:val="clear" w:color="auto" w:fill="auto"/>
            <w:noWrap/>
            <w:vAlign w:val="bottom"/>
            <w:hideMark/>
          </w:tcPr>
          <w:p w14:paraId="0B21D5C0" w14:textId="57249DCB" w:rsidR="00CE0718" w:rsidRPr="00573AAA" w:rsidRDefault="00CE0718"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Detail </w:t>
            </w:r>
          </w:p>
        </w:tc>
        <w:tc>
          <w:tcPr>
            <w:tcW w:w="0" w:type="auto"/>
            <w:tcBorders>
              <w:top w:val="nil"/>
              <w:left w:val="nil"/>
              <w:bottom w:val="nil"/>
              <w:right w:val="nil"/>
            </w:tcBorders>
            <w:shd w:val="clear" w:color="auto" w:fill="auto"/>
            <w:noWrap/>
            <w:vAlign w:val="bottom"/>
            <w:hideMark/>
          </w:tcPr>
          <w:p w14:paraId="2C11EA7D" w14:textId="71FDE93A" w:rsidR="00CE0718" w:rsidRPr="00573AAA" w:rsidRDefault="00CE0718"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Detail </w:t>
            </w:r>
          </w:p>
        </w:tc>
      </w:tr>
      <w:tr w:rsidR="00920BB0" w:rsidRPr="0080129A" w14:paraId="32404B66" w14:textId="77777777" w:rsidTr="002A3674">
        <w:trPr>
          <w:trHeight w:val="300"/>
        </w:trPr>
        <w:tc>
          <w:tcPr>
            <w:tcW w:w="0" w:type="auto"/>
            <w:tcBorders>
              <w:top w:val="nil"/>
              <w:left w:val="nil"/>
              <w:bottom w:val="nil"/>
              <w:right w:val="nil"/>
            </w:tcBorders>
            <w:shd w:val="clear" w:color="auto" w:fill="auto"/>
            <w:noWrap/>
            <w:vAlign w:val="bottom"/>
            <w:hideMark/>
          </w:tcPr>
          <w:p w14:paraId="0AEB78B1" w14:textId="38806CEE"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Delivery note No.</w:t>
            </w:r>
          </w:p>
        </w:tc>
        <w:tc>
          <w:tcPr>
            <w:tcW w:w="0" w:type="auto"/>
            <w:tcBorders>
              <w:top w:val="nil"/>
              <w:left w:val="nil"/>
              <w:bottom w:val="nil"/>
              <w:right w:val="nil"/>
            </w:tcBorders>
            <w:shd w:val="clear" w:color="auto" w:fill="auto"/>
            <w:noWrap/>
            <w:vAlign w:val="bottom"/>
            <w:hideMark/>
          </w:tcPr>
          <w:p w14:paraId="0681CABD" w14:textId="2A527BE2"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Delivery Note No.</w:t>
            </w:r>
          </w:p>
        </w:tc>
        <w:tc>
          <w:tcPr>
            <w:tcW w:w="0" w:type="auto"/>
            <w:tcBorders>
              <w:top w:val="nil"/>
              <w:left w:val="nil"/>
              <w:bottom w:val="nil"/>
              <w:right w:val="nil"/>
            </w:tcBorders>
            <w:shd w:val="clear" w:color="auto" w:fill="auto"/>
            <w:noWrap/>
            <w:vAlign w:val="bottom"/>
            <w:hideMark/>
          </w:tcPr>
          <w:p w14:paraId="3C4B5D1F" w14:textId="4C15D023"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Delivery note No.</w:t>
            </w:r>
          </w:p>
        </w:tc>
      </w:tr>
      <w:tr w:rsidR="00920BB0" w:rsidRPr="0080129A" w14:paraId="27B6A62A" w14:textId="77777777" w:rsidTr="002A3674">
        <w:trPr>
          <w:trHeight w:val="300"/>
        </w:trPr>
        <w:tc>
          <w:tcPr>
            <w:tcW w:w="0" w:type="auto"/>
            <w:tcBorders>
              <w:top w:val="nil"/>
              <w:left w:val="nil"/>
              <w:bottom w:val="nil"/>
              <w:right w:val="nil"/>
            </w:tcBorders>
            <w:shd w:val="clear" w:color="auto" w:fill="auto"/>
            <w:noWrap/>
            <w:vAlign w:val="bottom"/>
            <w:hideMark/>
          </w:tcPr>
          <w:p w14:paraId="6799596D" w14:textId="3383D295"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Contract Ref. No.</w:t>
            </w:r>
          </w:p>
        </w:tc>
        <w:tc>
          <w:tcPr>
            <w:tcW w:w="0" w:type="auto"/>
            <w:tcBorders>
              <w:top w:val="nil"/>
              <w:left w:val="nil"/>
              <w:bottom w:val="nil"/>
              <w:right w:val="nil"/>
            </w:tcBorders>
            <w:shd w:val="clear" w:color="auto" w:fill="auto"/>
            <w:noWrap/>
            <w:vAlign w:val="bottom"/>
            <w:hideMark/>
          </w:tcPr>
          <w:p w14:paraId="01088E7B" w14:textId="07E3C97E"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Contract Ref. No.</w:t>
            </w:r>
          </w:p>
        </w:tc>
        <w:tc>
          <w:tcPr>
            <w:tcW w:w="0" w:type="auto"/>
            <w:tcBorders>
              <w:top w:val="nil"/>
              <w:left w:val="nil"/>
              <w:bottom w:val="nil"/>
              <w:right w:val="nil"/>
            </w:tcBorders>
            <w:shd w:val="clear" w:color="auto" w:fill="auto"/>
            <w:noWrap/>
            <w:vAlign w:val="bottom"/>
            <w:hideMark/>
          </w:tcPr>
          <w:p w14:paraId="404EBD08" w14:textId="577EFBB5" w:rsidR="00CE0718" w:rsidRPr="00573AAA" w:rsidRDefault="005757A1"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Contract Ref. No.</w:t>
            </w:r>
          </w:p>
        </w:tc>
      </w:tr>
      <w:tr w:rsidR="00920BB0" w:rsidRPr="0080129A" w14:paraId="24EB7AE8" w14:textId="77777777" w:rsidTr="002A3674">
        <w:trPr>
          <w:trHeight w:val="300"/>
        </w:trPr>
        <w:tc>
          <w:tcPr>
            <w:tcW w:w="0" w:type="auto"/>
            <w:tcBorders>
              <w:top w:val="nil"/>
              <w:left w:val="nil"/>
              <w:bottom w:val="nil"/>
              <w:right w:val="nil"/>
            </w:tcBorders>
            <w:shd w:val="clear" w:color="auto" w:fill="auto"/>
            <w:noWrap/>
            <w:vAlign w:val="bottom"/>
            <w:hideMark/>
          </w:tcPr>
          <w:p w14:paraId="2511586D" w14:textId="050D0795"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Typ</w:t>
            </w:r>
            <w:r w:rsidR="002F3D0C" w:rsidRPr="00573AAA">
              <w:rPr>
                <w:rFonts w:ascii="Calibri" w:eastAsia="Times New Roman" w:hAnsi="Calibri" w:cs="Calibri"/>
                <w:color w:val="000000"/>
                <w:lang w:val="en-US" w:eastAsia="sk-SK"/>
              </w:rPr>
              <w:t>e</w:t>
            </w:r>
          </w:p>
        </w:tc>
        <w:tc>
          <w:tcPr>
            <w:tcW w:w="0" w:type="auto"/>
            <w:tcBorders>
              <w:top w:val="nil"/>
              <w:left w:val="nil"/>
              <w:bottom w:val="nil"/>
              <w:right w:val="nil"/>
            </w:tcBorders>
            <w:shd w:val="clear" w:color="auto" w:fill="auto"/>
            <w:noWrap/>
            <w:vAlign w:val="bottom"/>
            <w:hideMark/>
          </w:tcPr>
          <w:p w14:paraId="257A05CC" w14:textId="0347A9AD"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Typ</w:t>
            </w:r>
            <w:r w:rsidR="002F3D0C" w:rsidRPr="00573AAA">
              <w:rPr>
                <w:rFonts w:ascii="Calibri" w:eastAsia="Times New Roman" w:hAnsi="Calibri" w:cs="Calibri"/>
                <w:color w:val="000000"/>
                <w:lang w:val="en-US" w:eastAsia="sk-SK"/>
              </w:rPr>
              <w:t>e</w:t>
            </w:r>
          </w:p>
        </w:tc>
        <w:tc>
          <w:tcPr>
            <w:tcW w:w="0" w:type="auto"/>
            <w:tcBorders>
              <w:top w:val="nil"/>
              <w:left w:val="nil"/>
              <w:bottom w:val="nil"/>
              <w:right w:val="nil"/>
            </w:tcBorders>
            <w:shd w:val="clear" w:color="auto" w:fill="auto"/>
            <w:noWrap/>
            <w:vAlign w:val="bottom"/>
            <w:hideMark/>
          </w:tcPr>
          <w:p w14:paraId="553D1F6D" w14:textId="66797969"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Typ</w:t>
            </w:r>
            <w:r w:rsidR="002F3D0C" w:rsidRPr="00573AAA">
              <w:rPr>
                <w:rFonts w:ascii="Calibri" w:eastAsia="Times New Roman" w:hAnsi="Calibri" w:cs="Calibri"/>
                <w:color w:val="000000"/>
                <w:lang w:val="en-US" w:eastAsia="sk-SK"/>
              </w:rPr>
              <w:t>e</w:t>
            </w:r>
          </w:p>
        </w:tc>
      </w:tr>
      <w:tr w:rsidR="00920BB0" w:rsidRPr="0080129A" w14:paraId="729C9C92" w14:textId="77777777" w:rsidTr="002A3674">
        <w:trPr>
          <w:trHeight w:val="300"/>
        </w:trPr>
        <w:tc>
          <w:tcPr>
            <w:tcW w:w="0" w:type="auto"/>
            <w:tcBorders>
              <w:top w:val="nil"/>
              <w:left w:val="nil"/>
              <w:bottom w:val="nil"/>
              <w:right w:val="nil"/>
            </w:tcBorders>
            <w:shd w:val="clear" w:color="auto" w:fill="auto"/>
            <w:noWrap/>
            <w:vAlign w:val="bottom"/>
            <w:hideMark/>
          </w:tcPr>
          <w:p w14:paraId="78D6D5BE" w14:textId="6D4821DA"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Sta</w:t>
            </w:r>
            <w:r w:rsidR="002F3D0C" w:rsidRPr="00573AAA">
              <w:rPr>
                <w:rFonts w:ascii="Calibri" w:eastAsia="Times New Roman" w:hAnsi="Calibri" w:cs="Calibri"/>
                <w:color w:val="000000"/>
                <w:lang w:val="en-US" w:eastAsia="sk-SK"/>
              </w:rPr>
              <w:t>tus</w:t>
            </w:r>
          </w:p>
        </w:tc>
        <w:tc>
          <w:tcPr>
            <w:tcW w:w="0" w:type="auto"/>
            <w:tcBorders>
              <w:top w:val="nil"/>
              <w:left w:val="nil"/>
              <w:bottom w:val="nil"/>
              <w:right w:val="nil"/>
            </w:tcBorders>
            <w:shd w:val="clear" w:color="auto" w:fill="auto"/>
            <w:noWrap/>
            <w:vAlign w:val="bottom"/>
            <w:hideMark/>
          </w:tcPr>
          <w:p w14:paraId="64D2D474" w14:textId="05367C39"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Sta</w:t>
            </w:r>
            <w:r w:rsidR="002F3D0C" w:rsidRPr="00573AAA">
              <w:rPr>
                <w:rFonts w:ascii="Calibri" w:eastAsia="Times New Roman" w:hAnsi="Calibri" w:cs="Calibri"/>
                <w:color w:val="000000"/>
                <w:lang w:val="en-US" w:eastAsia="sk-SK"/>
              </w:rPr>
              <w:t>tus</w:t>
            </w:r>
          </w:p>
        </w:tc>
        <w:tc>
          <w:tcPr>
            <w:tcW w:w="0" w:type="auto"/>
            <w:tcBorders>
              <w:top w:val="nil"/>
              <w:left w:val="nil"/>
              <w:bottom w:val="nil"/>
              <w:right w:val="nil"/>
            </w:tcBorders>
            <w:shd w:val="clear" w:color="auto" w:fill="auto"/>
            <w:noWrap/>
            <w:vAlign w:val="bottom"/>
            <w:hideMark/>
          </w:tcPr>
          <w:p w14:paraId="072D5EDB" w14:textId="40A799AC"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Sta</w:t>
            </w:r>
            <w:r w:rsidR="002F3D0C" w:rsidRPr="00573AAA">
              <w:rPr>
                <w:rFonts w:ascii="Calibri" w:eastAsia="Times New Roman" w:hAnsi="Calibri" w:cs="Calibri"/>
                <w:color w:val="000000"/>
                <w:lang w:val="en-US" w:eastAsia="sk-SK"/>
              </w:rPr>
              <w:t>tus</w:t>
            </w:r>
          </w:p>
        </w:tc>
      </w:tr>
      <w:tr w:rsidR="00920BB0" w:rsidRPr="0080129A" w14:paraId="67B37B97" w14:textId="77777777" w:rsidTr="002A3674">
        <w:trPr>
          <w:trHeight w:val="300"/>
        </w:trPr>
        <w:tc>
          <w:tcPr>
            <w:tcW w:w="0" w:type="auto"/>
            <w:tcBorders>
              <w:top w:val="nil"/>
              <w:left w:val="nil"/>
              <w:bottom w:val="nil"/>
              <w:right w:val="nil"/>
            </w:tcBorders>
            <w:shd w:val="clear" w:color="auto" w:fill="auto"/>
            <w:noWrap/>
            <w:vAlign w:val="bottom"/>
            <w:hideMark/>
          </w:tcPr>
          <w:p w14:paraId="7D2F82E6" w14:textId="6CF7AEC1"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Customer name</w:t>
            </w:r>
          </w:p>
        </w:tc>
        <w:tc>
          <w:tcPr>
            <w:tcW w:w="0" w:type="auto"/>
            <w:tcBorders>
              <w:top w:val="nil"/>
              <w:left w:val="nil"/>
              <w:bottom w:val="nil"/>
              <w:right w:val="nil"/>
            </w:tcBorders>
            <w:shd w:val="clear" w:color="auto" w:fill="auto"/>
            <w:noWrap/>
            <w:vAlign w:val="bottom"/>
            <w:hideMark/>
          </w:tcPr>
          <w:p w14:paraId="22BDA71F" w14:textId="6EACC94D"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Customer name</w:t>
            </w:r>
          </w:p>
        </w:tc>
        <w:tc>
          <w:tcPr>
            <w:tcW w:w="0" w:type="auto"/>
            <w:tcBorders>
              <w:top w:val="nil"/>
              <w:left w:val="nil"/>
              <w:bottom w:val="nil"/>
              <w:right w:val="nil"/>
            </w:tcBorders>
            <w:shd w:val="clear" w:color="auto" w:fill="auto"/>
            <w:noWrap/>
            <w:vAlign w:val="bottom"/>
            <w:hideMark/>
          </w:tcPr>
          <w:p w14:paraId="60C10396" w14:textId="41804DC9"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Customer name</w:t>
            </w:r>
          </w:p>
        </w:tc>
      </w:tr>
      <w:tr w:rsidR="00920BB0" w:rsidRPr="0080129A" w14:paraId="257A70FC" w14:textId="77777777" w:rsidTr="002A3674">
        <w:trPr>
          <w:trHeight w:val="300"/>
        </w:trPr>
        <w:tc>
          <w:tcPr>
            <w:tcW w:w="0" w:type="auto"/>
            <w:tcBorders>
              <w:top w:val="nil"/>
              <w:left w:val="nil"/>
              <w:bottom w:val="nil"/>
              <w:right w:val="nil"/>
            </w:tcBorders>
            <w:shd w:val="clear" w:color="auto" w:fill="auto"/>
            <w:noWrap/>
            <w:vAlign w:val="bottom"/>
            <w:hideMark/>
          </w:tcPr>
          <w:p w14:paraId="6B99317C" w14:textId="198AE138"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Realisation date</w:t>
            </w:r>
          </w:p>
        </w:tc>
        <w:tc>
          <w:tcPr>
            <w:tcW w:w="0" w:type="auto"/>
            <w:tcBorders>
              <w:top w:val="nil"/>
              <w:left w:val="nil"/>
              <w:bottom w:val="nil"/>
              <w:right w:val="nil"/>
            </w:tcBorders>
            <w:shd w:val="clear" w:color="auto" w:fill="auto"/>
            <w:noWrap/>
            <w:vAlign w:val="bottom"/>
            <w:hideMark/>
          </w:tcPr>
          <w:p w14:paraId="6F0C55E2" w14:textId="73D1D00B"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Realisation date</w:t>
            </w:r>
          </w:p>
        </w:tc>
        <w:tc>
          <w:tcPr>
            <w:tcW w:w="0" w:type="auto"/>
            <w:tcBorders>
              <w:top w:val="nil"/>
              <w:left w:val="nil"/>
              <w:bottom w:val="nil"/>
              <w:right w:val="nil"/>
            </w:tcBorders>
            <w:shd w:val="clear" w:color="auto" w:fill="auto"/>
            <w:noWrap/>
            <w:vAlign w:val="bottom"/>
            <w:hideMark/>
          </w:tcPr>
          <w:p w14:paraId="4747B869" w14:textId="2617E2DF"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Realisation date</w:t>
            </w:r>
          </w:p>
        </w:tc>
      </w:tr>
      <w:tr w:rsidR="00920BB0" w:rsidRPr="0080129A" w14:paraId="622A2431" w14:textId="77777777" w:rsidTr="002A3674">
        <w:trPr>
          <w:trHeight w:val="300"/>
        </w:trPr>
        <w:tc>
          <w:tcPr>
            <w:tcW w:w="0" w:type="auto"/>
            <w:tcBorders>
              <w:top w:val="nil"/>
              <w:left w:val="nil"/>
              <w:bottom w:val="nil"/>
              <w:right w:val="nil"/>
            </w:tcBorders>
            <w:shd w:val="clear" w:color="auto" w:fill="auto"/>
            <w:noWrap/>
            <w:vAlign w:val="bottom"/>
            <w:hideMark/>
          </w:tcPr>
          <w:p w14:paraId="654D290B" w14:textId="5186F721"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Realised</w:t>
            </w:r>
          </w:p>
        </w:tc>
        <w:tc>
          <w:tcPr>
            <w:tcW w:w="0" w:type="auto"/>
            <w:tcBorders>
              <w:top w:val="nil"/>
              <w:left w:val="nil"/>
              <w:bottom w:val="nil"/>
              <w:right w:val="nil"/>
            </w:tcBorders>
            <w:shd w:val="clear" w:color="auto" w:fill="auto"/>
            <w:noWrap/>
            <w:vAlign w:val="bottom"/>
            <w:hideMark/>
          </w:tcPr>
          <w:p w14:paraId="5C2C7F5C" w14:textId="6A5DCF6D"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Realised</w:t>
            </w:r>
          </w:p>
        </w:tc>
        <w:tc>
          <w:tcPr>
            <w:tcW w:w="0" w:type="auto"/>
            <w:tcBorders>
              <w:top w:val="nil"/>
              <w:left w:val="nil"/>
              <w:bottom w:val="nil"/>
              <w:right w:val="nil"/>
            </w:tcBorders>
            <w:shd w:val="clear" w:color="auto" w:fill="auto"/>
            <w:noWrap/>
            <w:vAlign w:val="bottom"/>
            <w:hideMark/>
          </w:tcPr>
          <w:p w14:paraId="321EC9A2" w14:textId="48EA0EA2"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Realised</w:t>
            </w:r>
          </w:p>
        </w:tc>
      </w:tr>
      <w:tr w:rsidR="00920BB0" w:rsidRPr="0080129A" w14:paraId="5BF677D2" w14:textId="77777777" w:rsidTr="002A3674">
        <w:trPr>
          <w:trHeight w:val="300"/>
        </w:trPr>
        <w:tc>
          <w:tcPr>
            <w:tcW w:w="0" w:type="auto"/>
            <w:tcBorders>
              <w:top w:val="nil"/>
              <w:left w:val="nil"/>
              <w:bottom w:val="nil"/>
              <w:right w:val="nil"/>
            </w:tcBorders>
            <w:shd w:val="clear" w:color="auto" w:fill="auto"/>
            <w:noWrap/>
            <w:vAlign w:val="bottom"/>
            <w:hideMark/>
          </w:tcPr>
          <w:p w14:paraId="05BB4B90" w14:textId="24C01F56"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Basket and bags</w:t>
            </w:r>
          </w:p>
        </w:tc>
        <w:tc>
          <w:tcPr>
            <w:tcW w:w="0" w:type="auto"/>
            <w:tcBorders>
              <w:top w:val="nil"/>
              <w:left w:val="nil"/>
              <w:bottom w:val="nil"/>
              <w:right w:val="nil"/>
            </w:tcBorders>
            <w:shd w:val="clear" w:color="auto" w:fill="auto"/>
            <w:noWrap/>
            <w:vAlign w:val="bottom"/>
            <w:hideMark/>
          </w:tcPr>
          <w:p w14:paraId="7D4E8C08"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495EFC00"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r>
      <w:tr w:rsidR="00920BB0" w:rsidRPr="0080129A" w14:paraId="5CA0DCC8" w14:textId="77777777" w:rsidTr="002A3674">
        <w:trPr>
          <w:trHeight w:val="300"/>
        </w:trPr>
        <w:tc>
          <w:tcPr>
            <w:tcW w:w="0" w:type="auto"/>
            <w:tcBorders>
              <w:top w:val="nil"/>
              <w:left w:val="nil"/>
              <w:bottom w:val="nil"/>
              <w:right w:val="nil"/>
            </w:tcBorders>
            <w:shd w:val="clear" w:color="auto" w:fill="auto"/>
            <w:noWrap/>
            <w:vAlign w:val="bottom"/>
            <w:hideMark/>
          </w:tcPr>
          <w:p w14:paraId="195F9BBE" w14:textId="1E0374DA"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Customer </w:t>
            </w:r>
            <w:r w:rsidR="00CE0718" w:rsidRPr="00573AAA">
              <w:rPr>
                <w:rFonts w:ascii="Calibri" w:eastAsia="Times New Roman" w:hAnsi="Calibri" w:cs="Calibri"/>
                <w:b/>
                <w:bCs/>
                <w:color w:val="000000"/>
                <w:lang w:val="en-US" w:eastAsia="sk-SK"/>
              </w:rPr>
              <w:t>Info</w:t>
            </w:r>
          </w:p>
        </w:tc>
        <w:tc>
          <w:tcPr>
            <w:tcW w:w="0" w:type="auto"/>
            <w:tcBorders>
              <w:top w:val="nil"/>
              <w:left w:val="nil"/>
              <w:bottom w:val="nil"/>
              <w:right w:val="nil"/>
            </w:tcBorders>
            <w:shd w:val="clear" w:color="auto" w:fill="auto"/>
            <w:noWrap/>
            <w:vAlign w:val="bottom"/>
            <w:hideMark/>
          </w:tcPr>
          <w:p w14:paraId="03E68372" w14:textId="306E0115"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Customer </w:t>
            </w:r>
            <w:r w:rsidR="00CE0718" w:rsidRPr="00573AAA">
              <w:rPr>
                <w:rFonts w:ascii="Calibri" w:eastAsia="Times New Roman" w:hAnsi="Calibri" w:cs="Calibri"/>
                <w:b/>
                <w:bCs/>
                <w:color w:val="000000"/>
                <w:lang w:val="en-US" w:eastAsia="sk-SK"/>
              </w:rPr>
              <w:t>Info</w:t>
            </w:r>
          </w:p>
        </w:tc>
        <w:tc>
          <w:tcPr>
            <w:tcW w:w="0" w:type="auto"/>
            <w:tcBorders>
              <w:top w:val="nil"/>
              <w:left w:val="nil"/>
              <w:bottom w:val="nil"/>
              <w:right w:val="nil"/>
            </w:tcBorders>
            <w:shd w:val="clear" w:color="auto" w:fill="auto"/>
            <w:noWrap/>
            <w:vAlign w:val="bottom"/>
            <w:hideMark/>
          </w:tcPr>
          <w:p w14:paraId="3D4D6177" w14:textId="5EE266E4"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Customer </w:t>
            </w:r>
            <w:r w:rsidR="00CE0718" w:rsidRPr="00573AAA">
              <w:rPr>
                <w:rFonts w:ascii="Calibri" w:eastAsia="Times New Roman" w:hAnsi="Calibri" w:cs="Calibri"/>
                <w:b/>
                <w:bCs/>
                <w:color w:val="000000"/>
                <w:lang w:val="en-US" w:eastAsia="sk-SK"/>
              </w:rPr>
              <w:t>Info</w:t>
            </w:r>
          </w:p>
        </w:tc>
      </w:tr>
      <w:tr w:rsidR="00920BB0" w:rsidRPr="0080129A" w14:paraId="71C4A81E" w14:textId="77777777" w:rsidTr="002A3674">
        <w:trPr>
          <w:trHeight w:val="300"/>
        </w:trPr>
        <w:tc>
          <w:tcPr>
            <w:tcW w:w="0" w:type="auto"/>
            <w:tcBorders>
              <w:top w:val="nil"/>
              <w:left w:val="nil"/>
              <w:bottom w:val="nil"/>
              <w:right w:val="nil"/>
            </w:tcBorders>
            <w:shd w:val="clear" w:color="auto" w:fill="auto"/>
            <w:noWrap/>
            <w:vAlign w:val="bottom"/>
            <w:hideMark/>
          </w:tcPr>
          <w:p w14:paraId="2242DA98" w14:textId="6604A50B"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Name</w:t>
            </w:r>
          </w:p>
        </w:tc>
        <w:tc>
          <w:tcPr>
            <w:tcW w:w="0" w:type="auto"/>
            <w:tcBorders>
              <w:top w:val="nil"/>
              <w:left w:val="nil"/>
              <w:bottom w:val="nil"/>
              <w:right w:val="nil"/>
            </w:tcBorders>
            <w:shd w:val="clear" w:color="auto" w:fill="auto"/>
            <w:noWrap/>
            <w:vAlign w:val="bottom"/>
            <w:hideMark/>
          </w:tcPr>
          <w:p w14:paraId="79C8CF4F" w14:textId="37AAD52D"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Name</w:t>
            </w:r>
          </w:p>
        </w:tc>
        <w:tc>
          <w:tcPr>
            <w:tcW w:w="0" w:type="auto"/>
            <w:tcBorders>
              <w:top w:val="nil"/>
              <w:left w:val="nil"/>
              <w:bottom w:val="nil"/>
              <w:right w:val="nil"/>
            </w:tcBorders>
            <w:shd w:val="clear" w:color="auto" w:fill="auto"/>
            <w:noWrap/>
            <w:vAlign w:val="bottom"/>
            <w:hideMark/>
          </w:tcPr>
          <w:p w14:paraId="27C5FE97" w14:textId="4519B527"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Name</w:t>
            </w:r>
          </w:p>
        </w:tc>
      </w:tr>
      <w:tr w:rsidR="00920BB0" w:rsidRPr="0080129A" w14:paraId="293620C5" w14:textId="77777777" w:rsidTr="002A3674">
        <w:trPr>
          <w:trHeight w:val="300"/>
        </w:trPr>
        <w:tc>
          <w:tcPr>
            <w:tcW w:w="0" w:type="auto"/>
            <w:tcBorders>
              <w:top w:val="nil"/>
              <w:left w:val="nil"/>
              <w:bottom w:val="nil"/>
              <w:right w:val="nil"/>
            </w:tcBorders>
            <w:shd w:val="clear" w:color="auto" w:fill="auto"/>
            <w:noWrap/>
            <w:vAlign w:val="bottom"/>
            <w:hideMark/>
          </w:tcPr>
          <w:p w14:paraId="207268C2" w14:textId="54581C75"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Street</w:t>
            </w:r>
          </w:p>
        </w:tc>
        <w:tc>
          <w:tcPr>
            <w:tcW w:w="0" w:type="auto"/>
            <w:tcBorders>
              <w:top w:val="nil"/>
              <w:left w:val="nil"/>
              <w:bottom w:val="nil"/>
              <w:right w:val="nil"/>
            </w:tcBorders>
            <w:shd w:val="clear" w:color="auto" w:fill="auto"/>
            <w:noWrap/>
            <w:vAlign w:val="bottom"/>
            <w:hideMark/>
          </w:tcPr>
          <w:p w14:paraId="602996A4" w14:textId="48AC9469"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Street</w:t>
            </w:r>
          </w:p>
        </w:tc>
        <w:tc>
          <w:tcPr>
            <w:tcW w:w="0" w:type="auto"/>
            <w:tcBorders>
              <w:top w:val="nil"/>
              <w:left w:val="nil"/>
              <w:bottom w:val="nil"/>
              <w:right w:val="nil"/>
            </w:tcBorders>
            <w:shd w:val="clear" w:color="auto" w:fill="auto"/>
            <w:noWrap/>
            <w:vAlign w:val="bottom"/>
            <w:hideMark/>
          </w:tcPr>
          <w:p w14:paraId="36850C50" w14:textId="23E2CFF8"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Street</w:t>
            </w:r>
          </w:p>
        </w:tc>
      </w:tr>
      <w:tr w:rsidR="00920BB0" w:rsidRPr="0080129A" w14:paraId="48633724" w14:textId="77777777" w:rsidTr="002A3674">
        <w:trPr>
          <w:trHeight w:val="300"/>
        </w:trPr>
        <w:tc>
          <w:tcPr>
            <w:tcW w:w="0" w:type="auto"/>
            <w:tcBorders>
              <w:top w:val="nil"/>
              <w:left w:val="nil"/>
              <w:bottom w:val="nil"/>
              <w:right w:val="nil"/>
            </w:tcBorders>
            <w:shd w:val="clear" w:color="auto" w:fill="auto"/>
            <w:noWrap/>
            <w:vAlign w:val="bottom"/>
            <w:hideMark/>
          </w:tcPr>
          <w:p w14:paraId="1C93F8E4" w14:textId="254D4795"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Borough </w:t>
            </w:r>
          </w:p>
        </w:tc>
        <w:tc>
          <w:tcPr>
            <w:tcW w:w="0" w:type="auto"/>
            <w:tcBorders>
              <w:top w:val="nil"/>
              <w:left w:val="nil"/>
              <w:bottom w:val="nil"/>
              <w:right w:val="nil"/>
            </w:tcBorders>
            <w:shd w:val="clear" w:color="auto" w:fill="auto"/>
            <w:noWrap/>
            <w:vAlign w:val="bottom"/>
            <w:hideMark/>
          </w:tcPr>
          <w:p w14:paraId="73BFF5B4" w14:textId="1B2C4F1E"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c>
          <w:tcPr>
            <w:tcW w:w="0" w:type="auto"/>
            <w:tcBorders>
              <w:top w:val="nil"/>
              <w:left w:val="nil"/>
              <w:bottom w:val="nil"/>
              <w:right w:val="nil"/>
            </w:tcBorders>
            <w:shd w:val="clear" w:color="auto" w:fill="auto"/>
            <w:noWrap/>
            <w:vAlign w:val="bottom"/>
            <w:hideMark/>
          </w:tcPr>
          <w:p w14:paraId="2641E10B" w14:textId="4C753259"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Borough </w:t>
            </w:r>
          </w:p>
        </w:tc>
      </w:tr>
      <w:tr w:rsidR="00920BB0" w:rsidRPr="0080129A" w14:paraId="44D3235D" w14:textId="77777777" w:rsidTr="002A3674">
        <w:trPr>
          <w:trHeight w:val="300"/>
        </w:trPr>
        <w:tc>
          <w:tcPr>
            <w:tcW w:w="0" w:type="auto"/>
            <w:tcBorders>
              <w:top w:val="nil"/>
              <w:left w:val="nil"/>
              <w:bottom w:val="nil"/>
              <w:right w:val="nil"/>
            </w:tcBorders>
            <w:shd w:val="clear" w:color="auto" w:fill="auto"/>
            <w:noWrap/>
            <w:vAlign w:val="bottom"/>
            <w:hideMark/>
          </w:tcPr>
          <w:p w14:paraId="2147393F"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446BDF35" w14:textId="794808F6"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Municipality</w:t>
            </w:r>
          </w:p>
        </w:tc>
        <w:tc>
          <w:tcPr>
            <w:tcW w:w="0" w:type="auto"/>
            <w:tcBorders>
              <w:top w:val="nil"/>
              <w:left w:val="nil"/>
              <w:bottom w:val="nil"/>
              <w:right w:val="nil"/>
            </w:tcBorders>
            <w:shd w:val="clear" w:color="auto" w:fill="auto"/>
            <w:noWrap/>
            <w:vAlign w:val="bottom"/>
            <w:hideMark/>
          </w:tcPr>
          <w:p w14:paraId="795ECC5E"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Mesto</w:t>
            </w:r>
          </w:p>
        </w:tc>
      </w:tr>
      <w:tr w:rsidR="00920BB0" w:rsidRPr="0080129A" w14:paraId="07EC6E66" w14:textId="77777777" w:rsidTr="002A3674">
        <w:trPr>
          <w:trHeight w:val="300"/>
        </w:trPr>
        <w:tc>
          <w:tcPr>
            <w:tcW w:w="0" w:type="auto"/>
            <w:tcBorders>
              <w:top w:val="nil"/>
              <w:left w:val="nil"/>
              <w:bottom w:val="nil"/>
              <w:right w:val="nil"/>
            </w:tcBorders>
            <w:shd w:val="clear" w:color="auto" w:fill="auto"/>
            <w:noWrap/>
            <w:vAlign w:val="bottom"/>
            <w:hideMark/>
          </w:tcPr>
          <w:p w14:paraId="7300924E" w14:textId="2E852CA7"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ZIP Code</w:t>
            </w:r>
          </w:p>
        </w:tc>
        <w:tc>
          <w:tcPr>
            <w:tcW w:w="0" w:type="auto"/>
            <w:tcBorders>
              <w:top w:val="nil"/>
              <w:left w:val="nil"/>
              <w:bottom w:val="nil"/>
              <w:right w:val="nil"/>
            </w:tcBorders>
            <w:shd w:val="clear" w:color="auto" w:fill="auto"/>
            <w:noWrap/>
            <w:vAlign w:val="bottom"/>
            <w:hideMark/>
          </w:tcPr>
          <w:p w14:paraId="77F9AD46" w14:textId="266B870B"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ZIP Code</w:t>
            </w:r>
          </w:p>
        </w:tc>
        <w:tc>
          <w:tcPr>
            <w:tcW w:w="0" w:type="auto"/>
            <w:tcBorders>
              <w:top w:val="nil"/>
              <w:left w:val="nil"/>
              <w:bottom w:val="nil"/>
              <w:right w:val="nil"/>
            </w:tcBorders>
            <w:shd w:val="clear" w:color="auto" w:fill="auto"/>
            <w:noWrap/>
            <w:vAlign w:val="bottom"/>
            <w:hideMark/>
          </w:tcPr>
          <w:p w14:paraId="407948D8" w14:textId="0812328E"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ZIP Code</w:t>
            </w:r>
          </w:p>
        </w:tc>
      </w:tr>
      <w:tr w:rsidR="00920BB0" w:rsidRPr="0080129A" w14:paraId="2A8CE191" w14:textId="77777777" w:rsidTr="002A3674">
        <w:trPr>
          <w:trHeight w:val="300"/>
        </w:trPr>
        <w:tc>
          <w:tcPr>
            <w:tcW w:w="0" w:type="auto"/>
            <w:tcBorders>
              <w:top w:val="nil"/>
              <w:left w:val="nil"/>
              <w:bottom w:val="nil"/>
              <w:right w:val="nil"/>
            </w:tcBorders>
            <w:shd w:val="clear" w:color="auto" w:fill="auto"/>
            <w:noWrap/>
            <w:vAlign w:val="bottom"/>
            <w:hideMark/>
          </w:tcPr>
          <w:p w14:paraId="1453F010" w14:textId="07A6B8BE"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E-</w:t>
            </w:r>
            <w:r w:rsidR="00CE0718" w:rsidRPr="00573AAA">
              <w:rPr>
                <w:rFonts w:ascii="Calibri" w:eastAsia="Times New Roman" w:hAnsi="Calibri" w:cs="Calibri"/>
                <w:color w:val="000000"/>
                <w:lang w:val="en-US" w:eastAsia="sk-SK"/>
              </w:rPr>
              <w:t>mail</w:t>
            </w:r>
          </w:p>
        </w:tc>
        <w:tc>
          <w:tcPr>
            <w:tcW w:w="0" w:type="auto"/>
            <w:tcBorders>
              <w:top w:val="nil"/>
              <w:left w:val="nil"/>
              <w:bottom w:val="nil"/>
              <w:right w:val="nil"/>
            </w:tcBorders>
            <w:shd w:val="clear" w:color="auto" w:fill="auto"/>
            <w:noWrap/>
            <w:vAlign w:val="bottom"/>
            <w:hideMark/>
          </w:tcPr>
          <w:p w14:paraId="732D4158" w14:textId="7435FBCE"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E-</w:t>
            </w:r>
            <w:r w:rsidR="00CE0718" w:rsidRPr="00573AAA">
              <w:rPr>
                <w:rFonts w:ascii="Calibri" w:eastAsia="Times New Roman" w:hAnsi="Calibri" w:cs="Calibri"/>
                <w:color w:val="000000"/>
                <w:lang w:val="en-US" w:eastAsia="sk-SK"/>
              </w:rPr>
              <w:t>mail</w:t>
            </w:r>
          </w:p>
        </w:tc>
        <w:tc>
          <w:tcPr>
            <w:tcW w:w="0" w:type="auto"/>
            <w:tcBorders>
              <w:top w:val="nil"/>
              <w:left w:val="nil"/>
              <w:bottom w:val="nil"/>
              <w:right w:val="nil"/>
            </w:tcBorders>
            <w:shd w:val="clear" w:color="auto" w:fill="auto"/>
            <w:noWrap/>
            <w:vAlign w:val="bottom"/>
            <w:hideMark/>
          </w:tcPr>
          <w:p w14:paraId="2A30BB44" w14:textId="647EE99D"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E-</w:t>
            </w:r>
            <w:r w:rsidR="00CE0718" w:rsidRPr="00573AAA">
              <w:rPr>
                <w:rFonts w:ascii="Calibri" w:eastAsia="Times New Roman" w:hAnsi="Calibri" w:cs="Calibri"/>
                <w:color w:val="000000"/>
                <w:lang w:val="en-US" w:eastAsia="sk-SK"/>
              </w:rPr>
              <w:t>mail</w:t>
            </w:r>
          </w:p>
        </w:tc>
      </w:tr>
      <w:tr w:rsidR="00920BB0" w:rsidRPr="0080129A" w14:paraId="4BA89FF8" w14:textId="77777777" w:rsidTr="002A3674">
        <w:trPr>
          <w:trHeight w:val="300"/>
        </w:trPr>
        <w:tc>
          <w:tcPr>
            <w:tcW w:w="0" w:type="auto"/>
            <w:tcBorders>
              <w:top w:val="nil"/>
              <w:left w:val="nil"/>
              <w:bottom w:val="nil"/>
              <w:right w:val="nil"/>
            </w:tcBorders>
            <w:shd w:val="clear" w:color="auto" w:fill="auto"/>
            <w:noWrap/>
            <w:vAlign w:val="bottom"/>
            <w:hideMark/>
          </w:tcPr>
          <w:p w14:paraId="79B6448D" w14:textId="35E44D97"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Phone</w:t>
            </w:r>
          </w:p>
        </w:tc>
        <w:tc>
          <w:tcPr>
            <w:tcW w:w="0" w:type="auto"/>
            <w:tcBorders>
              <w:top w:val="nil"/>
              <w:left w:val="nil"/>
              <w:bottom w:val="nil"/>
              <w:right w:val="nil"/>
            </w:tcBorders>
            <w:shd w:val="clear" w:color="auto" w:fill="auto"/>
            <w:noWrap/>
            <w:vAlign w:val="bottom"/>
            <w:hideMark/>
          </w:tcPr>
          <w:p w14:paraId="6070BCFF" w14:textId="0B3F64E1"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Phone</w:t>
            </w:r>
          </w:p>
        </w:tc>
        <w:tc>
          <w:tcPr>
            <w:tcW w:w="0" w:type="auto"/>
            <w:tcBorders>
              <w:top w:val="nil"/>
              <w:left w:val="nil"/>
              <w:bottom w:val="nil"/>
              <w:right w:val="nil"/>
            </w:tcBorders>
            <w:shd w:val="clear" w:color="auto" w:fill="auto"/>
            <w:noWrap/>
            <w:vAlign w:val="bottom"/>
            <w:hideMark/>
          </w:tcPr>
          <w:p w14:paraId="600F7281" w14:textId="5FB2806F"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Phone</w:t>
            </w:r>
          </w:p>
        </w:tc>
      </w:tr>
      <w:tr w:rsidR="00920BB0" w:rsidRPr="0080129A" w14:paraId="0DDB0086" w14:textId="77777777" w:rsidTr="002A3674">
        <w:trPr>
          <w:trHeight w:val="300"/>
        </w:trPr>
        <w:tc>
          <w:tcPr>
            <w:tcW w:w="0" w:type="auto"/>
            <w:tcBorders>
              <w:top w:val="nil"/>
              <w:left w:val="nil"/>
              <w:bottom w:val="nil"/>
              <w:right w:val="nil"/>
            </w:tcBorders>
            <w:shd w:val="clear" w:color="auto" w:fill="auto"/>
            <w:noWrap/>
            <w:vAlign w:val="bottom"/>
            <w:hideMark/>
          </w:tcPr>
          <w:p w14:paraId="1F0DD685" w14:textId="796B5A68"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Collection Yard</w:t>
            </w:r>
          </w:p>
        </w:tc>
        <w:tc>
          <w:tcPr>
            <w:tcW w:w="0" w:type="auto"/>
            <w:tcBorders>
              <w:top w:val="nil"/>
              <w:left w:val="nil"/>
              <w:bottom w:val="nil"/>
              <w:right w:val="nil"/>
            </w:tcBorders>
            <w:shd w:val="clear" w:color="auto" w:fill="auto"/>
            <w:noWrap/>
            <w:vAlign w:val="bottom"/>
            <w:hideMark/>
          </w:tcPr>
          <w:p w14:paraId="70EB7598" w14:textId="3CCE7A50"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Stand</w:t>
            </w:r>
          </w:p>
        </w:tc>
        <w:tc>
          <w:tcPr>
            <w:tcW w:w="0" w:type="auto"/>
            <w:tcBorders>
              <w:top w:val="nil"/>
              <w:left w:val="nil"/>
              <w:bottom w:val="nil"/>
              <w:right w:val="nil"/>
            </w:tcBorders>
            <w:shd w:val="clear" w:color="auto" w:fill="auto"/>
            <w:noWrap/>
            <w:vAlign w:val="bottom"/>
            <w:hideMark/>
          </w:tcPr>
          <w:p w14:paraId="140B3ACA" w14:textId="43E979DF"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Stand</w:t>
            </w:r>
          </w:p>
        </w:tc>
      </w:tr>
      <w:tr w:rsidR="00920BB0" w:rsidRPr="0080129A" w14:paraId="68529762" w14:textId="77777777" w:rsidTr="002A3674">
        <w:trPr>
          <w:trHeight w:val="300"/>
        </w:trPr>
        <w:tc>
          <w:tcPr>
            <w:tcW w:w="0" w:type="auto"/>
            <w:tcBorders>
              <w:top w:val="nil"/>
              <w:left w:val="nil"/>
              <w:bottom w:val="nil"/>
              <w:right w:val="nil"/>
            </w:tcBorders>
            <w:shd w:val="clear" w:color="auto" w:fill="auto"/>
            <w:noWrap/>
            <w:vAlign w:val="bottom"/>
            <w:hideMark/>
          </w:tcPr>
          <w:p w14:paraId="25AFBD71" w14:textId="148D0E76"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c>
          <w:tcPr>
            <w:tcW w:w="0" w:type="auto"/>
            <w:tcBorders>
              <w:top w:val="nil"/>
              <w:left w:val="nil"/>
              <w:bottom w:val="nil"/>
              <w:right w:val="nil"/>
            </w:tcBorders>
            <w:shd w:val="clear" w:color="auto" w:fill="auto"/>
            <w:noWrap/>
            <w:vAlign w:val="bottom"/>
            <w:hideMark/>
          </w:tcPr>
          <w:p w14:paraId="62036AB2" w14:textId="4103E8B4"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c>
          <w:tcPr>
            <w:tcW w:w="0" w:type="auto"/>
            <w:tcBorders>
              <w:top w:val="nil"/>
              <w:left w:val="nil"/>
              <w:bottom w:val="nil"/>
              <w:right w:val="nil"/>
            </w:tcBorders>
            <w:shd w:val="clear" w:color="auto" w:fill="auto"/>
            <w:noWrap/>
            <w:vAlign w:val="bottom"/>
            <w:hideMark/>
          </w:tcPr>
          <w:p w14:paraId="382115EB" w14:textId="61A24464"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r>
      <w:tr w:rsidR="00920BB0" w:rsidRPr="0080129A" w14:paraId="3E5E58AF" w14:textId="77777777" w:rsidTr="002A3674">
        <w:trPr>
          <w:trHeight w:val="300"/>
        </w:trPr>
        <w:tc>
          <w:tcPr>
            <w:tcW w:w="0" w:type="auto"/>
            <w:tcBorders>
              <w:top w:val="nil"/>
              <w:left w:val="nil"/>
              <w:bottom w:val="nil"/>
              <w:right w:val="nil"/>
            </w:tcBorders>
            <w:shd w:val="clear" w:color="auto" w:fill="auto"/>
            <w:noWrap/>
            <w:vAlign w:val="bottom"/>
            <w:hideMark/>
          </w:tcPr>
          <w:p w14:paraId="43868196" w14:textId="5B4DADD2"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District</w:t>
            </w:r>
          </w:p>
        </w:tc>
        <w:tc>
          <w:tcPr>
            <w:tcW w:w="0" w:type="auto"/>
            <w:tcBorders>
              <w:top w:val="nil"/>
              <w:left w:val="nil"/>
              <w:bottom w:val="nil"/>
              <w:right w:val="nil"/>
            </w:tcBorders>
            <w:shd w:val="clear" w:color="auto" w:fill="auto"/>
            <w:noWrap/>
            <w:vAlign w:val="bottom"/>
            <w:hideMark/>
          </w:tcPr>
          <w:p w14:paraId="1A26426B" w14:textId="12FB820D"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District </w:t>
            </w:r>
          </w:p>
        </w:tc>
        <w:tc>
          <w:tcPr>
            <w:tcW w:w="0" w:type="auto"/>
            <w:tcBorders>
              <w:top w:val="nil"/>
              <w:left w:val="nil"/>
              <w:bottom w:val="nil"/>
              <w:right w:val="nil"/>
            </w:tcBorders>
            <w:shd w:val="clear" w:color="auto" w:fill="auto"/>
            <w:noWrap/>
            <w:vAlign w:val="bottom"/>
            <w:hideMark/>
          </w:tcPr>
          <w:p w14:paraId="48CEBE10" w14:textId="3992E277"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District</w:t>
            </w:r>
          </w:p>
        </w:tc>
      </w:tr>
      <w:tr w:rsidR="00920BB0" w:rsidRPr="0080129A" w14:paraId="3D470CC3" w14:textId="77777777" w:rsidTr="002A3674">
        <w:trPr>
          <w:trHeight w:val="300"/>
        </w:trPr>
        <w:tc>
          <w:tcPr>
            <w:tcW w:w="0" w:type="auto"/>
            <w:tcBorders>
              <w:top w:val="nil"/>
              <w:left w:val="nil"/>
              <w:bottom w:val="nil"/>
              <w:right w:val="nil"/>
            </w:tcBorders>
            <w:shd w:val="clear" w:color="auto" w:fill="auto"/>
            <w:noWrap/>
            <w:vAlign w:val="bottom"/>
            <w:hideMark/>
          </w:tcPr>
          <w:p w14:paraId="447D087E" w14:textId="3172AE0B"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for delivery</w:t>
            </w:r>
          </w:p>
        </w:tc>
        <w:tc>
          <w:tcPr>
            <w:tcW w:w="0" w:type="auto"/>
            <w:tcBorders>
              <w:top w:val="nil"/>
              <w:left w:val="nil"/>
              <w:bottom w:val="nil"/>
              <w:right w:val="nil"/>
            </w:tcBorders>
            <w:shd w:val="clear" w:color="auto" w:fill="auto"/>
            <w:noWrap/>
            <w:vAlign w:val="bottom"/>
            <w:hideMark/>
          </w:tcPr>
          <w:p w14:paraId="0BBB983A" w14:textId="7BB4200A"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Original container</w:t>
            </w:r>
          </w:p>
        </w:tc>
        <w:tc>
          <w:tcPr>
            <w:tcW w:w="0" w:type="auto"/>
            <w:tcBorders>
              <w:top w:val="nil"/>
              <w:left w:val="nil"/>
              <w:bottom w:val="nil"/>
              <w:right w:val="nil"/>
            </w:tcBorders>
            <w:shd w:val="clear" w:color="auto" w:fill="auto"/>
            <w:noWrap/>
            <w:vAlign w:val="bottom"/>
            <w:hideMark/>
          </w:tcPr>
          <w:p w14:paraId="36CBA35E" w14:textId="20050B44" w:rsidR="00CE0718" w:rsidRPr="00573AAA" w:rsidRDefault="002F3D0C"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Original container</w:t>
            </w:r>
          </w:p>
        </w:tc>
      </w:tr>
      <w:tr w:rsidR="00920BB0" w:rsidRPr="0080129A" w14:paraId="4E547B19" w14:textId="77777777" w:rsidTr="002A3674">
        <w:trPr>
          <w:trHeight w:val="300"/>
        </w:trPr>
        <w:tc>
          <w:tcPr>
            <w:tcW w:w="0" w:type="auto"/>
            <w:tcBorders>
              <w:top w:val="nil"/>
              <w:left w:val="nil"/>
              <w:bottom w:val="nil"/>
              <w:right w:val="nil"/>
            </w:tcBorders>
            <w:shd w:val="clear" w:color="auto" w:fill="auto"/>
            <w:noWrap/>
            <w:vAlign w:val="bottom"/>
            <w:hideMark/>
          </w:tcPr>
          <w:p w14:paraId="69C176D8" w14:textId="6C65B22F"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 xml:space="preserve">ID </w:t>
            </w:r>
          </w:p>
        </w:tc>
        <w:tc>
          <w:tcPr>
            <w:tcW w:w="0" w:type="auto"/>
            <w:tcBorders>
              <w:top w:val="nil"/>
              <w:left w:val="nil"/>
              <w:bottom w:val="nil"/>
              <w:right w:val="nil"/>
            </w:tcBorders>
            <w:shd w:val="clear" w:color="auto" w:fill="auto"/>
            <w:noWrap/>
            <w:vAlign w:val="bottom"/>
            <w:hideMark/>
          </w:tcPr>
          <w:p w14:paraId="3DF92CC9" w14:textId="564AB0C9"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 xml:space="preserve">ID </w:t>
            </w:r>
          </w:p>
        </w:tc>
        <w:tc>
          <w:tcPr>
            <w:tcW w:w="0" w:type="auto"/>
            <w:tcBorders>
              <w:top w:val="nil"/>
              <w:left w:val="nil"/>
              <w:bottom w:val="nil"/>
              <w:right w:val="nil"/>
            </w:tcBorders>
            <w:shd w:val="clear" w:color="auto" w:fill="auto"/>
            <w:noWrap/>
            <w:vAlign w:val="bottom"/>
            <w:hideMark/>
          </w:tcPr>
          <w:p w14:paraId="1B37FF93" w14:textId="3000DE59"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 xml:space="preserve">ID </w:t>
            </w:r>
          </w:p>
        </w:tc>
      </w:tr>
      <w:tr w:rsidR="00920BB0" w:rsidRPr="0080129A" w14:paraId="62A2944C" w14:textId="77777777" w:rsidTr="002A3674">
        <w:trPr>
          <w:trHeight w:val="300"/>
        </w:trPr>
        <w:tc>
          <w:tcPr>
            <w:tcW w:w="0" w:type="auto"/>
            <w:tcBorders>
              <w:top w:val="nil"/>
              <w:left w:val="nil"/>
              <w:bottom w:val="nil"/>
              <w:right w:val="nil"/>
            </w:tcBorders>
            <w:shd w:val="clear" w:color="auto" w:fill="auto"/>
            <w:noWrap/>
            <w:vAlign w:val="bottom"/>
            <w:hideMark/>
          </w:tcPr>
          <w:p w14:paraId="1A035FFA"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w:t>
            </w:r>
          </w:p>
        </w:tc>
        <w:tc>
          <w:tcPr>
            <w:tcW w:w="0" w:type="auto"/>
            <w:tcBorders>
              <w:top w:val="nil"/>
              <w:left w:val="nil"/>
              <w:bottom w:val="nil"/>
              <w:right w:val="nil"/>
            </w:tcBorders>
            <w:shd w:val="clear" w:color="auto" w:fill="auto"/>
            <w:noWrap/>
            <w:vAlign w:val="bottom"/>
            <w:hideMark/>
          </w:tcPr>
          <w:p w14:paraId="0E85B0E5"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w:t>
            </w:r>
          </w:p>
        </w:tc>
        <w:tc>
          <w:tcPr>
            <w:tcW w:w="0" w:type="auto"/>
            <w:tcBorders>
              <w:top w:val="nil"/>
              <w:left w:val="nil"/>
              <w:bottom w:val="nil"/>
              <w:right w:val="nil"/>
            </w:tcBorders>
            <w:shd w:val="clear" w:color="auto" w:fill="auto"/>
            <w:noWrap/>
            <w:vAlign w:val="bottom"/>
            <w:hideMark/>
          </w:tcPr>
          <w:p w14:paraId="39E00813"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w:t>
            </w:r>
          </w:p>
        </w:tc>
      </w:tr>
      <w:tr w:rsidR="00920BB0" w:rsidRPr="0080129A" w14:paraId="600EBC3B" w14:textId="77777777" w:rsidTr="002A3674">
        <w:trPr>
          <w:trHeight w:val="300"/>
        </w:trPr>
        <w:tc>
          <w:tcPr>
            <w:tcW w:w="0" w:type="auto"/>
            <w:tcBorders>
              <w:top w:val="nil"/>
              <w:left w:val="nil"/>
              <w:bottom w:val="nil"/>
              <w:right w:val="nil"/>
            </w:tcBorders>
            <w:shd w:val="clear" w:color="auto" w:fill="auto"/>
            <w:noWrap/>
            <w:vAlign w:val="bottom"/>
            <w:hideMark/>
          </w:tcPr>
          <w:p w14:paraId="122007D2" w14:textId="5E244FB6"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c>
          <w:tcPr>
            <w:tcW w:w="0" w:type="auto"/>
            <w:tcBorders>
              <w:top w:val="nil"/>
              <w:left w:val="nil"/>
              <w:bottom w:val="nil"/>
              <w:right w:val="nil"/>
            </w:tcBorders>
            <w:shd w:val="clear" w:color="auto" w:fill="auto"/>
            <w:noWrap/>
            <w:vAlign w:val="bottom"/>
            <w:hideMark/>
          </w:tcPr>
          <w:p w14:paraId="71D8BF74" w14:textId="0D3C6794"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c>
          <w:tcPr>
            <w:tcW w:w="0" w:type="auto"/>
            <w:tcBorders>
              <w:top w:val="nil"/>
              <w:left w:val="nil"/>
              <w:bottom w:val="nil"/>
              <w:right w:val="nil"/>
            </w:tcBorders>
            <w:shd w:val="clear" w:color="auto" w:fill="auto"/>
            <w:noWrap/>
            <w:vAlign w:val="bottom"/>
            <w:hideMark/>
          </w:tcPr>
          <w:p w14:paraId="2335BFE0" w14:textId="20CD13BC"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r>
      <w:tr w:rsidR="00920BB0" w:rsidRPr="0080129A" w14:paraId="54F8E20A" w14:textId="77777777" w:rsidTr="002A3674">
        <w:trPr>
          <w:trHeight w:val="300"/>
        </w:trPr>
        <w:tc>
          <w:tcPr>
            <w:tcW w:w="0" w:type="auto"/>
            <w:tcBorders>
              <w:top w:val="nil"/>
              <w:left w:val="nil"/>
              <w:bottom w:val="nil"/>
              <w:right w:val="nil"/>
            </w:tcBorders>
            <w:shd w:val="clear" w:color="auto" w:fill="auto"/>
            <w:noWrap/>
            <w:vAlign w:val="bottom"/>
            <w:hideMark/>
          </w:tcPr>
          <w:p w14:paraId="305804B1" w14:textId="434C11A6"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c>
          <w:tcPr>
            <w:tcW w:w="0" w:type="auto"/>
            <w:tcBorders>
              <w:top w:val="nil"/>
              <w:left w:val="nil"/>
              <w:bottom w:val="nil"/>
              <w:right w:val="nil"/>
            </w:tcBorders>
            <w:shd w:val="clear" w:color="auto" w:fill="auto"/>
            <w:noWrap/>
            <w:vAlign w:val="bottom"/>
            <w:hideMark/>
          </w:tcPr>
          <w:p w14:paraId="3BB8CB4D" w14:textId="68737A64"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c>
          <w:tcPr>
            <w:tcW w:w="0" w:type="auto"/>
            <w:tcBorders>
              <w:top w:val="nil"/>
              <w:left w:val="nil"/>
              <w:bottom w:val="nil"/>
              <w:right w:val="nil"/>
            </w:tcBorders>
            <w:shd w:val="clear" w:color="auto" w:fill="auto"/>
            <w:noWrap/>
            <w:vAlign w:val="bottom"/>
            <w:hideMark/>
          </w:tcPr>
          <w:p w14:paraId="3B5C0A03" w14:textId="6473AFF7" w:rsidR="00CE0718" w:rsidRPr="00573AAA" w:rsidRDefault="002F3D0C"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r>
      <w:tr w:rsidR="00920BB0" w:rsidRPr="0080129A" w14:paraId="58634D68" w14:textId="77777777" w:rsidTr="002A3674">
        <w:trPr>
          <w:trHeight w:val="300"/>
        </w:trPr>
        <w:tc>
          <w:tcPr>
            <w:tcW w:w="0" w:type="auto"/>
            <w:tcBorders>
              <w:top w:val="nil"/>
              <w:left w:val="nil"/>
              <w:bottom w:val="nil"/>
              <w:right w:val="nil"/>
            </w:tcBorders>
            <w:shd w:val="clear" w:color="auto" w:fill="auto"/>
            <w:noWrap/>
            <w:vAlign w:val="bottom"/>
            <w:hideMark/>
          </w:tcPr>
          <w:p w14:paraId="6B048860"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27F0B68C" w14:textId="411D91D6" w:rsidR="00CE0718" w:rsidRPr="00573AAA" w:rsidRDefault="00920BB0"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Other than original container</w:t>
            </w:r>
          </w:p>
        </w:tc>
        <w:tc>
          <w:tcPr>
            <w:tcW w:w="0" w:type="auto"/>
            <w:tcBorders>
              <w:top w:val="nil"/>
              <w:left w:val="nil"/>
              <w:bottom w:val="nil"/>
              <w:right w:val="nil"/>
            </w:tcBorders>
            <w:shd w:val="clear" w:color="auto" w:fill="auto"/>
            <w:noWrap/>
            <w:vAlign w:val="bottom"/>
            <w:hideMark/>
          </w:tcPr>
          <w:p w14:paraId="5897F372" w14:textId="30AD8079" w:rsidR="00CE0718" w:rsidRPr="00573AAA" w:rsidRDefault="00920BB0"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Other than original container</w:t>
            </w:r>
          </w:p>
        </w:tc>
      </w:tr>
      <w:tr w:rsidR="00920BB0" w:rsidRPr="0080129A" w14:paraId="34F17587" w14:textId="77777777" w:rsidTr="002A3674">
        <w:trPr>
          <w:trHeight w:val="300"/>
        </w:trPr>
        <w:tc>
          <w:tcPr>
            <w:tcW w:w="0" w:type="auto"/>
            <w:tcBorders>
              <w:top w:val="nil"/>
              <w:left w:val="nil"/>
              <w:bottom w:val="nil"/>
              <w:right w:val="nil"/>
            </w:tcBorders>
            <w:shd w:val="clear" w:color="auto" w:fill="auto"/>
            <w:noWrap/>
            <w:vAlign w:val="bottom"/>
            <w:hideMark/>
          </w:tcPr>
          <w:p w14:paraId="749D6552" w14:textId="77777777" w:rsidR="00CE0718" w:rsidRPr="00573AAA" w:rsidRDefault="00CE0718" w:rsidP="002A3674">
            <w:pPr>
              <w:spacing w:after="0" w:line="240" w:lineRule="auto"/>
              <w:rPr>
                <w:rFonts w:ascii="Calibri" w:eastAsia="Times New Roman" w:hAnsi="Calibri" w:cs="Calibri"/>
                <w:b/>
                <w:bCs/>
                <w:color w:val="000000"/>
                <w:lang w:val="en-US" w:eastAsia="sk-SK"/>
              </w:rPr>
            </w:pPr>
          </w:p>
        </w:tc>
        <w:tc>
          <w:tcPr>
            <w:tcW w:w="0" w:type="auto"/>
            <w:tcBorders>
              <w:top w:val="nil"/>
              <w:left w:val="nil"/>
              <w:bottom w:val="nil"/>
              <w:right w:val="nil"/>
            </w:tcBorders>
            <w:shd w:val="clear" w:color="auto" w:fill="auto"/>
            <w:noWrap/>
            <w:vAlign w:val="bottom"/>
            <w:hideMark/>
          </w:tcPr>
          <w:p w14:paraId="5544F31F" w14:textId="4B1F9305"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not in system</w:t>
            </w:r>
            <w:r w:rsidR="00CE0718" w:rsidRPr="00573AAA">
              <w:rPr>
                <w:rFonts w:ascii="Calibri" w:eastAsia="Times New Roman" w:hAnsi="Calibri" w:cs="Calibri"/>
                <w:color w:val="000000"/>
                <w:lang w:val="en-US" w:eastAsia="sk-SK"/>
              </w:rPr>
              <w:t xml:space="preserve"> - Checkbox</w:t>
            </w:r>
          </w:p>
        </w:tc>
        <w:tc>
          <w:tcPr>
            <w:tcW w:w="0" w:type="auto"/>
            <w:tcBorders>
              <w:top w:val="nil"/>
              <w:left w:val="nil"/>
              <w:bottom w:val="nil"/>
              <w:right w:val="nil"/>
            </w:tcBorders>
            <w:shd w:val="clear" w:color="auto" w:fill="auto"/>
            <w:noWrap/>
            <w:vAlign w:val="bottom"/>
            <w:hideMark/>
          </w:tcPr>
          <w:p w14:paraId="512FE1AC" w14:textId="117203FD"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not in system</w:t>
            </w:r>
            <w:r w:rsidR="00CE0718" w:rsidRPr="00573AAA">
              <w:rPr>
                <w:rFonts w:ascii="Calibri" w:eastAsia="Times New Roman" w:hAnsi="Calibri" w:cs="Calibri"/>
                <w:color w:val="000000"/>
                <w:lang w:val="en-US" w:eastAsia="sk-SK"/>
              </w:rPr>
              <w:t xml:space="preserve"> - Checkbox</w:t>
            </w:r>
          </w:p>
        </w:tc>
      </w:tr>
      <w:tr w:rsidR="00920BB0" w:rsidRPr="0080129A" w14:paraId="6EBDA0B8" w14:textId="77777777" w:rsidTr="002A3674">
        <w:trPr>
          <w:trHeight w:val="300"/>
        </w:trPr>
        <w:tc>
          <w:tcPr>
            <w:tcW w:w="0" w:type="auto"/>
            <w:tcBorders>
              <w:top w:val="nil"/>
              <w:left w:val="nil"/>
              <w:bottom w:val="nil"/>
              <w:right w:val="nil"/>
            </w:tcBorders>
            <w:shd w:val="clear" w:color="auto" w:fill="auto"/>
            <w:noWrap/>
            <w:vAlign w:val="bottom"/>
            <w:hideMark/>
          </w:tcPr>
          <w:p w14:paraId="2E36810E"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7C01B4B9" w14:textId="5738E57E"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ID + Search</w:t>
            </w:r>
          </w:p>
        </w:tc>
        <w:tc>
          <w:tcPr>
            <w:tcW w:w="0" w:type="auto"/>
            <w:tcBorders>
              <w:top w:val="nil"/>
              <w:left w:val="nil"/>
              <w:bottom w:val="nil"/>
              <w:right w:val="nil"/>
            </w:tcBorders>
            <w:shd w:val="clear" w:color="auto" w:fill="auto"/>
            <w:noWrap/>
            <w:vAlign w:val="bottom"/>
            <w:hideMark/>
          </w:tcPr>
          <w:p w14:paraId="687F17B6" w14:textId="5E89744A"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ID + Search</w:t>
            </w:r>
          </w:p>
        </w:tc>
      </w:tr>
      <w:tr w:rsidR="00920BB0" w:rsidRPr="0080129A" w14:paraId="7FD5F957" w14:textId="77777777" w:rsidTr="002A3674">
        <w:trPr>
          <w:trHeight w:val="300"/>
        </w:trPr>
        <w:tc>
          <w:tcPr>
            <w:tcW w:w="0" w:type="auto"/>
            <w:tcBorders>
              <w:top w:val="nil"/>
              <w:left w:val="nil"/>
              <w:bottom w:val="nil"/>
              <w:right w:val="nil"/>
            </w:tcBorders>
            <w:shd w:val="clear" w:color="auto" w:fill="auto"/>
            <w:noWrap/>
            <w:vAlign w:val="bottom"/>
            <w:hideMark/>
          </w:tcPr>
          <w:p w14:paraId="7BCB997E"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4CCC7148"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 + Scan &amp; Search</w:t>
            </w:r>
          </w:p>
        </w:tc>
        <w:tc>
          <w:tcPr>
            <w:tcW w:w="0" w:type="auto"/>
            <w:tcBorders>
              <w:top w:val="nil"/>
              <w:left w:val="nil"/>
              <w:bottom w:val="nil"/>
              <w:right w:val="nil"/>
            </w:tcBorders>
            <w:shd w:val="clear" w:color="auto" w:fill="auto"/>
            <w:noWrap/>
            <w:vAlign w:val="bottom"/>
            <w:hideMark/>
          </w:tcPr>
          <w:p w14:paraId="5A22B065"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 + Scan &amp; Search</w:t>
            </w:r>
          </w:p>
        </w:tc>
      </w:tr>
      <w:tr w:rsidR="00920BB0" w:rsidRPr="0080129A" w14:paraId="00DB67B9" w14:textId="77777777" w:rsidTr="002A3674">
        <w:trPr>
          <w:trHeight w:val="300"/>
        </w:trPr>
        <w:tc>
          <w:tcPr>
            <w:tcW w:w="0" w:type="auto"/>
            <w:tcBorders>
              <w:top w:val="nil"/>
              <w:left w:val="nil"/>
              <w:bottom w:val="nil"/>
              <w:right w:val="nil"/>
            </w:tcBorders>
            <w:shd w:val="clear" w:color="auto" w:fill="auto"/>
            <w:noWrap/>
            <w:vAlign w:val="bottom"/>
            <w:hideMark/>
          </w:tcPr>
          <w:p w14:paraId="4ECB78F6"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6EEC6708" w14:textId="1E1A5901"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c>
          <w:tcPr>
            <w:tcW w:w="0" w:type="auto"/>
            <w:tcBorders>
              <w:top w:val="nil"/>
              <w:left w:val="nil"/>
              <w:bottom w:val="nil"/>
              <w:right w:val="nil"/>
            </w:tcBorders>
            <w:shd w:val="clear" w:color="auto" w:fill="auto"/>
            <w:noWrap/>
            <w:vAlign w:val="bottom"/>
            <w:hideMark/>
          </w:tcPr>
          <w:p w14:paraId="7E398CCC" w14:textId="7B37D62B" w:rsidR="00CE0718" w:rsidRPr="00573AAA" w:rsidRDefault="00920BB0"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r>
      <w:tr w:rsidR="00920BB0" w:rsidRPr="0080129A" w14:paraId="4C9881E6" w14:textId="77777777" w:rsidTr="002A3674">
        <w:trPr>
          <w:trHeight w:val="300"/>
        </w:trPr>
        <w:tc>
          <w:tcPr>
            <w:tcW w:w="0" w:type="auto"/>
            <w:tcBorders>
              <w:top w:val="nil"/>
              <w:left w:val="nil"/>
              <w:bottom w:val="nil"/>
              <w:right w:val="nil"/>
            </w:tcBorders>
            <w:shd w:val="clear" w:color="auto" w:fill="auto"/>
            <w:noWrap/>
            <w:vAlign w:val="bottom"/>
            <w:hideMark/>
          </w:tcPr>
          <w:p w14:paraId="7C26D030"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780DB32D" w14:textId="5CD74E5E" w:rsidR="00CE0718" w:rsidRPr="00573AAA" w:rsidRDefault="00D90BC5"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volume</w:t>
            </w:r>
          </w:p>
        </w:tc>
        <w:tc>
          <w:tcPr>
            <w:tcW w:w="0" w:type="auto"/>
            <w:tcBorders>
              <w:top w:val="nil"/>
              <w:left w:val="nil"/>
              <w:bottom w:val="nil"/>
              <w:right w:val="nil"/>
            </w:tcBorders>
            <w:shd w:val="clear" w:color="auto" w:fill="auto"/>
            <w:noWrap/>
            <w:vAlign w:val="bottom"/>
            <w:hideMark/>
          </w:tcPr>
          <w:p w14:paraId="409FC6C0" w14:textId="0C716609" w:rsidR="00CE0718" w:rsidRPr="00573AAA" w:rsidRDefault="00D90BC5"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volume</w:t>
            </w:r>
          </w:p>
        </w:tc>
      </w:tr>
      <w:tr w:rsidR="00920BB0" w:rsidRPr="0080129A" w14:paraId="26346A6A" w14:textId="77777777" w:rsidTr="002A3674">
        <w:trPr>
          <w:trHeight w:val="300"/>
        </w:trPr>
        <w:tc>
          <w:tcPr>
            <w:tcW w:w="0" w:type="auto"/>
            <w:tcBorders>
              <w:top w:val="nil"/>
              <w:left w:val="nil"/>
              <w:bottom w:val="nil"/>
              <w:right w:val="nil"/>
            </w:tcBorders>
            <w:shd w:val="clear" w:color="auto" w:fill="auto"/>
            <w:noWrap/>
            <w:vAlign w:val="bottom"/>
            <w:hideMark/>
          </w:tcPr>
          <w:p w14:paraId="11BC3FB5"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7DE4AC7C"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48BA17EB" w14:textId="0228FB56" w:rsidR="00CE0718" w:rsidRPr="00573AAA" w:rsidRDefault="00D90BC5"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for exchange</w:t>
            </w:r>
          </w:p>
        </w:tc>
      </w:tr>
      <w:tr w:rsidR="00920BB0" w:rsidRPr="0080129A" w14:paraId="7B562FED" w14:textId="77777777" w:rsidTr="002A3674">
        <w:trPr>
          <w:trHeight w:val="300"/>
        </w:trPr>
        <w:tc>
          <w:tcPr>
            <w:tcW w:w="0" w:type="auto"/>
            <w:tcBorders>
              <w:top w:val="nil"/>
              <w:left w:val="nil"/>
              <w:bottom w:val="nil"/>
              <w:right w:val="nil"/>
            </w:tcBorders>
            <w:shd w:val="clear" w:color="auto" w:fill="auto"/>
            <w:noWrap/>
            <w:vAlign w:val="bottom"/>
            <w:hideMark/>
          </w:tcPr>
          <w:p w14:paraId="43E32865" w14:textId="77777777" w:rsidR="00CE0718" w:rsidRPr="00573AAA" w:rsidRDefault="00CE0718" w:rsidP="002A3674">
            <w:pPr>
              <w:spacing w:after="0" w:line="240" w:lineRule="auto"/>
              <w:rPr>
                <w:rFonts w:ascii="Calibri" w:eastAsia="Times New Roman" w:hAnsi="Calibri" w:cs="Calibri"/>
                <w:b/>
                <w:bCs/>
                <w:color w:val="000000"/>
                <w:lang w:val="en-US" w:eastAsia="sk-SK"/>
              </w:rPr>
            </w:pPr>
          </w:p>
        </w:tc>
        <w:tc>
          <w:tcPr>
            <w:tcW w:w="0" w:type="auto"/>
            <w:tcBorders>
              <w:top w:val="nil"/>
              <w:left w:val="nil"/>
              <w:bottom w:val="nil"/>
              <w:right w:val="nil"/>
            </w:tcBorders>
            <w:shd w:val="clear" w:color="auto" w:fill="auto"/>
            <w:noWrap/>
            <w:vAlign w:val="bottom"/>
            <w:hideMark/>
          </w:tcPr>
          <w:p w14:paraId="7C9173E5"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731803C9" w14:textId="0CB14B59" w:rsidR="00CE0718" w:rsidRPr="00573AAA" w:rsidRDefault="00D90BC5"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w:t>
            </w:r>
            <w:r w:rsidR="00CE0718" w:rsidRPr="00573AAA">
              <w:rPr>
                <w:rFonts w:ascii="Calibri" w:eastAsia="Times New Roman" w:hAnsi="Calibri" w:cs="Calibri"/>
                <w:color w:val="000000"/>
                <w:lang w:val="en-US" w:eastAsia="sk-SK"/>
              </w:rPr>
              <w:t xml:space="preserve">ID </w:t>
            </w:r>
          </w:p>
        </w:tc>
      </w:tr>
      <w:tr w:rsidR="00920BB0" w:rsidRPr="0080129A" w14:paraId="01F39156" w14:textId="77777777" w:rsidTr="002A3674">
        <w:trPr>
          <w:trHeight w:val="300"/>
        </w:trPr>
        <w:tc>
          <w:tcPr>
            <w:tcW w:w="0" w:type="auto"/>
            <w:tcBorders>
              <w:top w:val="nil"/>
              <w:left w:val="nil"/>
              <w:bottom w:val="nil"/>
              <w:right w:val="nil"/>
            </w:tcBorders>
            <w:shd w:val="clear" w:color="auto" w:fill="auto"/>
            <w:noWrap/>
            <w:vAlign w:val="bottom"/>
            <w:hideMark/>
          </w:tcPr>
          <w:p w14:paraId="34798551"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34FC55C2"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4F72CB71"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RFID + Scan </w:t>
            </w:r>
          </w:p>
        </w:tc>
      </w:tr>
      <w:tr w:rsidR="00920BB0" w:rsidRPr="0080129A" w14:paraId="48EF74A1" w14:textId="77777777" w:rsidTr="002A3674">
        <w:trPr>
          <w:trHeight w:val="300"/>
        </w:trPr>
        <w:tc>
          <w:tcPr>
            <w:tcW w:w="0" w:type="auto"/>
            <w:tcBorders>
              <w:top w:val="nil"/>
              <w:left w:val="nil"/>
              <w:bottom w:val="nil"/>
              <w:right w:val="nil"/>
            </w:tcBorders>
            <w:shd w:val="clear" w:color="auto" w:fill="auto"/>
            <w:noWrap/>
            <w:vAlign w:val="bottom"/>
            <w:hideMark/>
          </w:tcPr>
          <w:p w14:paraId="781B3734"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4721B11E"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7294939A" w14:textId="1ED88704" w:rsidR="00CE0718" w:rsidRPr="00573AAA" w:rsidRDefault="00D90BC5"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r>
      <w:tr w:rsidR="00920BB0" w:rsidRPr="0080129A" w14:paraId="4D7AF19E" w14:textId="77777777" w:rsidTr="002A3674">
        <w:trPr>
          <w:trHeight w:val="300"/>
        </w:trPr>
        <w:tc>
          <w:tcPr>
            <w:tcW w:w="0" w:type="auto"/>
            <w:tcBorders>
              <w:top w:val="nil"/>
              <w:left w:val="nil"/>
              <w:bottom w:val="nil"/>
              <w:right w:val="nil"/>
            </w:tcBorders>
            <w:shd w:val="clear" w:color="auto" w:fill="auto"/>
            <w:noWrap/>
            <w:vAlign w:val="bottom"/>
            <w:hideMark/>
          </w:tcPr>
          <w:p w14:paraId="255A1DBB" w14:textId="77777777" w:rsidR="00CE0718" w:rsidRPr="00573AAA" w:rsidRDefault="00CE0718" w:rsidP="002A3674">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0D334F3A" w14:textId="77777777" w:rsidR="00CE0718" w:rsidRPr="00573AAA" w:rsidRDefault="00CE0718" w:rsidP="002A3674">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047311B5" w14:textId="289E1372" w:rsidR="00CE0718" w:rsidRPr="00573AAA" w:rsidRDefault="00D90BC5"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r>
      <w:tr w:rsidR="00920BB0" w:rsidRPr="0080129A" w14:paraId="7F333A5F" w14:textId="77777777" w:rsidTr="002A3674">
        <w:trPr>
          <w:trHeight w:val="300"/>
        </w:trPr>
        <w:tc>
          <w:tcPr>
            <w:tcW w:w="0" w:type="auto"/>
            <w:tcBorders>
              <w:top w:val="nil"/>
              <w:left w:val="nil"/>
              <w:bottom w:val="nil"/>
              <w:right w:val="nil"/>
            </w:tcBorders>
            <w:shd w:val="clear" w:color="auto" w:fill="auto"/>
            <w:noWrap/>
            <w:vAlign w:val="bottom"/>
            <w:hideMark/>
          </w:tcPr>
          <w:p w14:paraId="00942254" w14:textId="0DB10599" w:rsidR="00CE0718" w:rsidRPr="00573AAA" w:rsidRDefault="00D90BC5"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Consent</w:t>
            </w:r>
          </w:p>
        </w:tc>
        <w:tc>
          <w:tcPr>
            <w:tcW w:w="0" w:type="auto"/>
            <w:tcBorders>
              <w:top w:val="nil"/>
              <w:left w:val="nil"/>
              <w:bottom w:val="nil"/>
              <w:right w:val="nil"/>
            </w:tcBorders>
            <w:shd w:val="clear" w:color="auto" w:fill="auto"/>
            <w:noWrap/>
            <w:vAlign w:val="bottom"/>
            <w:hideMark/>
          </w:tcPr>
          <w:p w14:paraId="4DF5A185" w14:textId="0800B977" w:rsidR="00CE0718" w:rsidRPr="00573AAA" w:rsidRDefault="00D90BC5"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Consent</w:t>
            </w:r>
          </w:p>
        </w:tc>
        <w:tc>
          <w:tcPr>
            <w:tcW w:w="0" w:type="auto"/>
            <w:tcBorders>
              <w:top w:val="nil"/>
              <w:left w:val="nil"/>
              <w:bottom w:val="nil"/>
              <w:right w:val="nil"/>
            </w:tcBorders>
            <w:shd w:val="clear" w:color="auto" w:fill="auto"/>
            <w:noWrap/>
            <w:vAlign w:val="bottom"/>
            <w:hideMark/>
          </w:tcPr>
          <w:p w14:paraId="63423D36" w14:textId="4F9E5809" w:rsidR="00CE0718" w:rsidRPr="00573AAA" w:rsidRDefault="00D90BC5" w:rsidP="002A3674">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Consent</w:t>
            </w:r>
          </w:p>
        </w:tc>
      </w:tr>
      <w:tr w:rsidR="00920BB0" w:rsidRPr="0080129A" w14:paraId="117B3E5C" w14:textId="77777777" w:rsidTr="002A3674">
        <w:trPr>
          <w:trHeight w:val="300"/>
        </w:trPr>
        <w:tc>
          <w:tcPr>
            <w:tcW w:w="0" w:type="auto"/>
            <w:tcBorders>
              <w:top w:val="nil"/>
              <w:left w:val="nil"/>
              <w:bottom w:val="nil"/>
              <w:right w:val="nil"/>
            </w:tcBorders>
            <w:shd w:val="clear" w:color="auto" w:fill="auto"/>
            <w:noWrap/>
            <w:vAlign w:val="bottom"/>
            <w:hideMark/>
          </w:tcPr>
          <w:p w14:paraId="6B535515"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Checkbox</w:t>
            </w:r>
          </w:p>
        </w:tc>
        <w:tc>
          <w:tcPr>
            <w:tcW w:w="0" w:type="auto"/>
            <w:tcBorders>
              <w:top w:val="nil"/>
              <w:left w:val="nil"/>
              <w:bottom w:val="nil"/>
              <w:right w:val="nil"/>
            </w:tcBorders>
            <w:shd w:val="clear" w:color="auto" w:fill="auto"/>
            <w:noWrap/>
            <w:vAlign w:val="bottom"/>
            <w:hideMark/>
          </w:tcPr>
          <w:p w14:paraId="76F3E928"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Checkbox</w:t>
            </w:r>
          </w:p>
        </w:tc>
        <w:tc>
          <w:tcPr>
            <w:tcW w:w="0" w:type="auto"/>
            <w:tcBorders>
              <w:top w:val="nil"/>
              <w:left w:val="nil"/>
              <w:bottom w:val="nil"/>
              <w:right w:val="nil"/>
            </w:tcBorders>
            <w:shd w:val="clear" w:color="auto" w:fill="auto"/>
            <w:noWrap/>
            <w:vAlign w:val="bottom"/>
            <w:hideMark/>
          </w:tcPr>
          <w:p w14:paraId="06449E58" w14:textId="77777777" w:rsidR="00CE0718" w:rsidRPr="00573AAA" w:rsidRDefault="00CE0718" w:rsidP="002A3674">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Checkbox</w:t>
            </w:r>
          </w:p>
        </w:tc>
      </w:tr>
    </w:tbl>
    <w:p w14:paraId="5CBA0B47" w14:textId="77777777" w:rsidR="00CE0718" w:rsidRPr="00573AAA" w:rsidRDefault="00CE0718">
      <w:pPr>
        <w:rPr>
          <w:rFonts w:asciiTheme="majorHAnsi" w:eastAsia="Times New Roman" w:hAnsiTheme="majorHAnsi" w:cstheme="majorBidi"/>
          <w:color w:val="2F5496" w:themeColor="accent1" w:themeShade="BF"/>
          <w:sz w:val="26"/>
          <w:szCs w:val="26"/>
          <w:lang w:val="en-US"/>
        </w:rPr>
      </w:pPr>
      <w:r w:rsidRPr="00573AAA">
        <w:rPr>
          <w:rFonts w:eastAsia="Times New Roman"/>
          <w:lang w:val="en-US"/>
        </w:rPr>
        <w:br w:type="page"/>
      </w:r>
    </w:p>
    <w:p w14:paraId="60F41780" w14:textId="2EA64200" w:rsidR="0081120B" w:rsidRPr="00573AAA" w:rsidRDefault="00D90BC5" w:rsidP="00746D45">
      <w:pPr>
        <w:pStyle w:val="Heading2"/>
        <w:numPr>
          <w:ilvl w:val="1"/>
          <w:numId w:val="46"/>
        </w:numPr>
        <w:rPr>
          <w:rFonts w:eastAsia="Times New Roman"/>
          <w:lang w:val="en-US"/>
        </w:rPr>
      </w:pPr>
      <w:bookmarkStart w:id="96" w:name="_Toc132978985"/>
      <w:r w:rsidRPr="00573AAA">
        <w:rPr>
          <w:rFonts w:eastAsia="Times New Roman"/>
          <w:lang w:val="en-US"/>
        </w:rPr>
        <w:lastRenderedPageBreak/>
        <w:t>App to takeover container stands and quality control</w:t>
      </w:r>
      <w:bookmarkEnd w:id="96"/>
    </w:p>
    <w:p w14:paraId="5D640D5F" w14:textId="577235FB" w:rsidR="008D51D7" w:rsidRDefault="001F0639" w:rsidP="00755799">
      <w:pPr>
        <w:pStyle w:val="NoSpacing"/>
        <w:rPr>
          <w:lang w:val="en-US"/>
        </w:rPr>
      </w:pPr>
      <w:r w:rsidRPr="00573AAA">
        <w:rPr>
          <w:lang w:val="en-US"/>
        </w:rPr>
        <w:t xml:space="preserve">App used to </w:t>
      </w:r>
      <w:r w:rsidR="0033774F" w:rsidRPr="00573AAA">
        <w:rPr>
          <w:lang w:val="en-US"/>
        </w:rPr>
        <w:t>register n</w:t>
      </w:r>
      <w:r w:rsidRPr="00573AAA">
        <w:rPr>
          <w:lang w:val="en-US"/>
        </w:rPr>
        <w:t>ew container stands, recording stands and quality control of waste collection in the field</w:t>
      </w:r>
      <w:r w:rsidR="00875F12" w:rsidRPr="00573AAA">
        <w:rPr>
          <w:lang w:val="en-US"/>
        </w:rPr>
        <w:t>.</w:t>
      </w:r>
      <w:r w:rsidRPr="00573AAA">
        <w:rPr>
          <w:lang w:val="en-US"/>
        </w:rPr>
        <w:t xml:space="preserve"> App running on </w:t>
      </w:r>
      <w:r w:rsidR="0085194F" w:rsidRPr="00573AAA">
        <w:rPr>
          <w:lang w:val="en-US"/>
        </w:rPr>
        <w:t>MS Power Apps</w:t>
      </w:r>
    </w:p>
    <w:p w14:paraId="2037A4DC" w14:textId="6EC21D09" w:rsidR="008B74B2" w:rsidRPr="008B74B2" w:rsidRDefault="008B74B2" w:rsidP="008B74B2">
      <w:pPr>
        <w:pStyle w:val="NoSpacing"/>
        <w:rPr>
          <w:lang w:val="en-US"/>
        </w:rPr>
      </w:pPr>
      <w:r w:rsidRPr="008B74B2">
        <w:rPr>
          <w:lang w:val="en-US"/>
        </w:rPr>
        <w:t xml:space="preserve">The application for taking over and </w:t>
      </w:r>
      <w:r w:rsidR="008A790E">
        <w:rPr>
          <w:lang w:val="en-US"/>
        </w:rPr>
        <w:t>evidence of container</w:t>
      </w:r>
      <w:r w:rsidR="00362AA6">
        <w:rPr>
          <w:lang w:val="en-US"/>
        </w:rPr>
        <w:t xml:space="preserve"> stands</w:t>
      </w:r>
      <w:r w:rsidRPr="008B74B2">
        <w:rPr>
          <w:lang w:val="en-US"/>
        </w:rPr>
        <w:t>, serves for:</w:t>
      </w:r>
    </w:p>
    <w:p w14:paraId="11BC51AF" w14:textId="1E214AF7" w:rsidR="008B74B2" w:rsidRPr="008B74B2" w:rsidRDefault="008B74B2" w:rsidP="00573AAA">
      <w:pPr>
        <w:pStyle w:val="NoSpacing"/>
        <w:ind w:left="708"/>
        <w:rPr>
          <w:lang w:val="en-US"/>
        </w:rPr>
      </w:pPr>
      <w:r w:rsidRPr="008B74B2">
        <w:rPr>
          <w:lang w:val="en-US"/>
        </w:rPr>
        <w:t xml:space="preserve">• </w:t>
      </w:r>
      <w:r w:rsidR="001A3D0F">
        <w:rPr>
          <w:lang w:val="en-US"/>
        </w:rPr>
        <w:t>evidence</w:t>
      </w:r>
      <w:r w:rsidRPr="008B74B2">
        <w:rPr>
          <w:lang w:val="en-US"/>
        </w:rPr>
        <w:t xml:space="preserve"> of existing </w:t>
      </w:r>
      <w:r w:rsidR="009B3ADA">
        <w:rPr>
          <w:lang w:val="en-US"/>
        </w:rPr>
        <w:t>container stands</w:t>
      </w:r>
      <w:r w:rsidRPr="008B74B2">
        <w:rPr>
          <w:lang w:val="en-US"/>
        </w:rPr>
        <w:t xml:space="preserve"> and the performance of periodic inspections for the purpose of updating the status of</w:t>
      </w:r>
      <w:r w:rsidR="001D1FCC">
        <w:rPr>
          <w:lang w:val="en-US"/>
        </w:rPr>
        <w:t xml:space="preserve"> the stands</w:t>
      </w:r>
    </w:p>
    <w:p w14:paraId="00965E2D" w14:textId="4CF7D3D6" w:rsidR="008B74B2" w:rsidRPr="008B74B2" w:rsidRDefault="008B74B2" w:rsidP="00573AAA">
      <w:pPr>
        <w:pStyle w:val="NoSpacing"/>
        <w:ind w:left="708"/>
        <w:rPr>
          <w:lang w:val="en-US"/>
        </w:rPr>
      </w:pPr>
      <w:r w:rsidRPr="008B74B2">
        <w:rPr>
          <w:lang w:val="en-US"/>
        </w:rPr>
        <w:t xml:space="preserve">• Approval process of new </w:t>
      </w:r>
      <w:r w:rsidR="001D1FCC">
        <w:rPr>
          <w:lang w:val="en-US"/>
        </w:rPr>
        <w:t>stands</w:t>
      </w:r>
      <w:r w:rsidRPr="008B74B2">
        <w:rPr>
          <w:lang w:val="en-US"/>
        </w:rPr>
        <w:t xml:space="preserve"> (classic</w:t>
      </w:r>
      <w:r w:rsidR="005744C5">
        <w:rPr>
          <w:lang w:val="en-US"/>
        </w:rPr>
        <w:t xml:space="preserve"> container stands</w:t>
      </w:r>
      <w:r w:rsidRPr="008B74B2">
        <w:rPr>
          <w:lang w:val="en-US"/>
        </w:rPr>
        <w:t xml:space="preserve"> + </w:t>
      </w:r>
      <w:r w:rsidR="005744C5">
        <w:rPr>
          <w:lang w:val="en-US"/>
        </w:rPr>
        <w:t>semi-underground containers(</w:t>
      </w:r>
      <w:r w:rsidRPr="008B74B2">
        <w:rPr>
          <w:lang w:val="en-US"/>
        </w:rPr>
        <w:t>PPK)</w:t>
      </w:r>
    </w:p>
    <w:p w14:paraId="23A78F49" w14:textId="77777777" w:rsidR="008B74B2" w:rsidRPr="008B74B2" w:rsidRDefault="008B74B2" w:rsidP="00573AAA">
      <w:pPr>
        <w:pStyle w:val="NoSpacing"/>
        <w:ind w:firstLine="708"/>
        <w:rPr>
          <w:lang w:val="en-US"/>
        </w:rPr>
      </w:pPr>
      <w:r w:rsidRPr="008B74B2">
        <w:rPr>
          <w:lang w:val="en-US"/>
        </w:rPr>
        <w:t>• quality control of collection performance in the field</w:t>
      </w:r>
    </w:p>
    <w:p w14:paraId="3601CB85" w14:textId="77777777" w:rsidR="000C1F2B" w:rsidRDefault="000C1F2B" w:rsidP="002B2919">
      <w:pPr>
        <w:pStyle w:val="NoSpacing"/>
        <w:rPr>
          <w:lang w:val="en-US"/>
        </w:rPr>
      </w:pPr>
    </w:p>
    <w:p w14:paraId="6E309A11" w14:textId="7EA90A6C" w:rsidR="008B74B2" w:rsidRPr="008B74B2" w:rsidRDefault="008B74B2" w:rsidP="002B2919">
      <w:pPr>
        <w:pStyle w:val="NoSpacing"/>
        <w:rPr>
          <w:lang w:val="en-US"/>
        </w:rPr>
      </w:pPr>
      <w:r w:rsidRPr="008B74B2">
        <w:rPr>
          <w:lang w:val="en-US"/>
        </w:rPr>
        <w:t>Subject of integration:</w:t>
      </w:r>
    </w:p>
    <w:p w14:paraId="59936C82" w14:textId="2242C662" w:rsidR="008B74B2" w:rsidRPr="008B74B2" w:rsidRDefault="008B74B2" w:rsidP="00573AAA">
      <w:pPr>
        <w:pStyle w:val="NoSpacing"/>
        <w:ind w:firstLine="708"/>
        <w:rPr>
          <w:lang w:val="en-US"/>
        </w:rPr>
      </w:pPr>
      <w:r w:rsidRPr="008B74B2">
        <w:rPr>
          <w:lang w:val="en-US"/>
        </w:rPr>
        <w:t xml:space="preserve">• Integration to the central DB r/w (transfer of all types of data to </w:t>
      </w:r>
      <w:r w:rsidR="000C1F2B">
        <w:rPr>
          <w:lang w:val="en-US"/>
        </w:rPr>
        <w:t>container stand</w:t>
      </w:r>
      <w:r w:rsidRPr="008B74B2">
        <w:rPr>
          <w:lang w:val="en-US"/>
        </w:rPr>
        <w:t>)</w:t>
      </w:r>
    </w:p>
    <w:p w14:paraId="07B68FDF" w14:textId="4FBDD802" w:rsidR="008B74B2" w:rsidRPr="008B74B2" w:rsidRDefault="008B74B2" w:rsidP="00573AAA">
      <w:pPr>
        <w:pStyle w:val="NoSpacing"/>
        <w:ind w:firstLine="708"/>
        <w:rPr>
          <w:lang w:val="en-US"/>
        </w:rPr>
      </w:pPr>
      <w:r w:rsidRPr="008B74B2">
        <w:rPr>
          <w:lang w:val="en-US"/>
        </w:rPr>
        <w:t xml:space="preserve">• Synchronization/delivery of the current list of </w:t>
      </w:r>
      <w:r w:rsidR="00E001E3">
        <w:rPr>
          <w:lang w:val="en-US"/>
        </w:rPr>
        <w:t>container stand</w:t>
      </w:r>
      <w:r w:rsidRPr="008B74B2">
        <w:rPr>
          <w:lang w:val="en-US"/>
        </w:rPr>
        <w:t xml:space="preserve"> and </w:t>
      </w:r>
      <w:r w:rsidR="00E001E3">
        <w:rPr>
          <w:lang w:val="en-US"/>
        </w:rPr>
        <w:t>collection site</w:t>
      </w:r>
      <w:r w:rsidRPr="008B74B2">
        <w:rPr>
          <w:lang w:val="en-US"/>
        </w:rPr>
        <w:t>s</w:t>
      </w:r>
    </w:p>
    <w:p w14:paraId="01BA0CEC" w14:textId="7017ACC1" w:rsidR="008B74B2" w:rsidRPr="008B74B2" w:rsidRDefault="008B74B2" w:rsidP="00573AAA">
      <w:pPr>
        <w:pStyle w:val="NoSpacing"/>
        <w:ind w:left="708"/>
        <w:rPr>
          <w:lang w:val="en-US"/>
        </w:rPr>
      </w:pPr>
      <w:r w:rsidRPr="008B74B2">
        <w:rPr>
          <w:lang w:val="en-US"/>
        </w:rPr>
        <w:t xml:space="preserve">• </w:t>
      </w:r>
      <w:r w:rsidR="008224C2">
        <w:rPr>
          <w:lang w:val="en-US"/>
        </w:rPr>
        <w:t>evidence</w:t>
      </w:r>
      <w:r w:rsidRPr="008B74B2">
        <w:rPr>
          <w:lang w:val="en-US"/>
        </w:rPr>
        <w:t xml:space="preserve"> of the item</w:t>
      </w:r>
      <w:r w:rsidR="003B2564">
        <w:rPr>
          <w:lang w:val="en-US"/>
        </w:rPr>
        <w:t>s/parameters</w:t>
      </w:r>
      <w:r w:rsidRPr="008B74B2">
        <w:rPr>
          <w:lang w:val="en-US"/>
        </w:rPr>
        <w:t xml:space="preserve"> for the </w:t>
      </w:r>
      <w:r w:rsidR="003B2564">
        <w:rPr>
          <w:lang w:val="en-US"/>
        </w:rPr>
        <w:t>collection stand</w:t>
      </w:r>
      <w:r w:rsidRPr="008B74B2">
        <w:rPr>
          <w:lang w:val="en-US"/>
        </w:rPr>
        <w:t xml:space="preserve"> (according to the application form)</w:t>
      </w:r>
    </w:p>
    <w:p w14:paraId="61C6FB64" w14:textId="19C6FFC2" w:rsidR="00E626C2" w:rsidRDefault="008B74B2" w:rsidP="00E626C2">
      <w:pPr>
        <w:pStyle w:val="NoSpacing"/>
        <w:ind w:firstLine="708"/>
        <w:rPr>
          <w:lang w:val="en-US"/>
        </w:rPr>
      </w:pPr>
      <w:r w:rsidRPr="008B74B2">
        <w:rPr>
          <w:lang w:val="en-US"/>
        </w:rPr>
        <w:t xml:space="preserve">• </w:t>
      </w:r>
      <w:r w:rsidR="007822C4">
        <w:rPr>
          <w:lang w:val="en-US"/>
        </w:rPr>
        <w:t>evidence</w:t>
      </w:r>
      <w:r w:rsidRPr="008B74B2">
        <w:rPr>
          <w:lang w:val="en-US"/>
        </w:rPr>
        <w:t xml:space="preserve"> and status </w:t>
      </w:r>
      <w:r w:rsidR="00E519C1">
        <w:rPr>
          <w:lang w:val="en-US"/>
        </w:rPr>
        <w:t>monitoring</w:t>
      </w:r>
    </w:p>
    <w:p w14:paraId="5173C31D" w14:textId="77777777" w:rsidR="00E626C2" w:rsidRDefault="008B74B2" w:rsidP="00E626C2">
      <w:pPr>
        <w:pStyle w:val="NoSpacing"/>
        <w:numPr>
          <w:ilvl w:val="0"/>
          <w:numId w:val="66"/>
        </w:numPr>
        <w:rPr>
          <w:lang w:val="en-US"/>
        </w:rPr>
      </w:pPr>
      <w:r w:rsidRPr="008B74B2">
        <w:rPr>
          <w:lang w:val="en-US"/>
        </w:rPr>
        <w:t xml:space="preserve">New </w:t>
      </w:r>
    </w:p>
    <w:p w14:paraId="35A39043" w14:textId="47FB251B" w:rsidR="00E626C2" w:rsidRDefault="008B74B2" w:rsidP="00E626C2">
      <w:pPr>
        <w:pStyle w:val="NoSpacing"/>
        <w:numPr>
          <w:ilvl w:val="0"/>
          <w:numId w:val="66"/>
        </w:numPr>
        <w:rPr>
          <w:lang w:val="en-US"/>
        </w:rPr>
      </w:pPr>
      <w:r w:rsidRPr="008B74B2">
        <w:rPr>
          <w:lang w:val="en-US"/>
        </w:rPr>
        <w:t xml:space="preserve">For approval – approval process in the </w:t>
      </w:r>
      <w:r w:rsidR="007822C4">
        <w:rPr>
          <w:lang w:val="en-US"/>
        </w:rPr>
        <w:t>collection stand</w:t>
      </w:r>
      <w:r w:rsidRPr="008B74B2">
        <w:rPr>
          <w:lang w:val="en-US"/>
        </w:rPr>
        <w:t xml:space="preserve"> application</w:t>
      </w:r>
    </w:p>
    <w:p w14:paraId="44B5C18D" w14:textId="77777777" w:rsidR="006457D2" w:rsidRDefault="008B74B2" w:rsidP="00310FAD">
      <w:pPr>
        <w:pStyle w:val="NoSpacing"/>
        <w:numPr>
          <w:ilvl w:val="0"/>
          <w:numId w:val="66"/>
        </w:numPr>
        <w:rPr>
          <w:lang w:val="en-US"/>
        </w:rPr>
      </w:pPr>
      <w:r w:rsidRPr="006457D2">
        <w:rPr>
          <w:lang w:val="en-US"/>
        </w:rPr>
        <w:t xml:space="preserve">Pre-approved </w:t>
      </w:r>
      <w:r w:rsidR="005374B3" w:rsidRPr="006457D2">
        <w:rPr>
          <w:lang w:val="en-US"/>
        </w:rPr>
        <w:t>semi-underground containers (PPK)</w:t>
      </w:r>
      <w:r w:rsidRPr="006457D2">
        <w:rPr>
          <w:lang w:val="en-US"/>
        </w:rPr>
        <w:t xml:space="preserve"> – </w:t>
      </w:r>
      <w:r w:rsidR="006457D2" w:rsidRPr="008B74B2">
        <w:rPr>
          <w:lang w:val="en-US"/>
        </w:rPr>
        <w:t xml:space="preserve">approval process in the </w:t>
      </w:r>
      <w:r w:rsidR="006457D2">
        <w:rPr>
          <w:lang w:val="en-US"/>
        </w:rPr>
        <w:t>collection stand</w:t>
      </w:r>
      <w:r w:rsidR="006457D2" w:rsidRPr="008B74B2">
        <w:rPr>
          <w:lang w:val="en-US"/>
        </w:rPr>
        <w:t xml:space="preserve"> application</w:t>
      </w:r>
    </w:p>
    <w:p w14:paraId="69C4CD1E" w14:textId="7435696D" w:rsidR="006457D2" w:rsidRDefault="008B74B2" w:rsidP="00310FAD">
      <w:pPr>
        <w:pStyle w:val="NoSpacing"/>
        <w:numPr>
          <w:ilvl w:val="0"/>
          <w:numId w:val="66"/>
        </w:numPr>
        <w:rPr>
          <w:lang w:val="en-US"/>
        </w:rPr>
      </w:pPr>
      <w:r w:rsidRPr="006457D2">
        <w:rPr>
          <w:lang w:val="en-US"/>
        </w:rPr>
        <w:t xml:space="preserve">Approved – </w:t>
      </w:r>
      <w:r w:rsidR="006457D2" w:rsidRPr="008B74B2">
        <w:rPr>
          <w:lang w:val="en-US"/>
        </w:rPr>
        <w:t xml:space="preserve">approval process in the </w:t>
      </w:r>
      <w:r w:rsidR="006457D2">
        <w:rPr>
          <w:lang w:val="en-US"/>
        </w:rPr>
        <w:t>collection stand</w:t>
      </w:r>
      <w:r w:rsidR="006457D2" w:rsidRPr="008B74B2">
        <w:rPr>
          <w:lang w:val="en-US"/>
        </w:rPr>
        <w:t xml:space="preserve"> application</w:t>
      </w:r>
    </w:p>
    <w:p w14:paraId="29AAF3A7" w14:textId="77777777" w:rsidR="006457D2" w:rsidRDefault="008B74B2" w:rsidP="008B74B2">
      <w:pPr>
        <w:pStyle w:val="NoSpacing"/>
        <w:numPr>
          <w:ilvl w:val="0"/>
          <w:numId w:val="66"/>
        </w:numPr>
        <w:rPr>
          <w:lang w:val="en-US"/>
        </w:rPr>
      </w:pPr>
      <w:r w:rsidRPr="006457D2">
        <w:rPr>
          <w:lang w:val="en-US"/>
        </w:rPr>
        <w:t xml:space="preserve">Unapproved - </w:t>
      </w:r>
      <w:r w:rsidR="006457D2" w:rsidRPr="008B74B2">
        <w:rPr>
          <w:lang w:val="en-US"/>
        </w:rPr>
        <w:t xml:space="preserve">approval process in the </w:t>
      </w:r>
      <w:r w:rsidR="006457D2">
        <w:rPr>
          <w:lang w:val="en-US"/>
        </w:rPr>
        <w:t>collection stand</w:t>
      </w:r>
      <w:r w:rsidR="006457D2" w:rsidRPr="008B74B2">
        <w:rPr>
          <w:lang w:val="en-US"/>
        </w:rPr>
        <w:t xml:space="preserve"> application</w:t>
      </w:r>
    </w:p>
    <w:p w14:paraId="4FB5EE2B" w14:textId="77777777" w:rsidR="00DE2C1E" w:rsidRDefault="008B74B2" w:rsidP="008B74B2">
      <w:pPr>
        <w:pStyle w:val="NoSpacing"/>
        <w:numPr>
          <w:ilvl w:val="0"/>
          <w:numId w:val="66"/>
        </w:numPr>
        <w:rPr>
          <w:lang w:val="en-US"/>
        </w:rPr>
      </w:pPr>
      <w:r w:rsidRPr="006457D2">
        <w:rPr>
          <w:lang w:val="en-US"/>
        </w:rPr>
        <w:t>Imported – status for objects that will be imported into the application from ext. system or DB</w:t>
      </w:r>
    </w:p>
    <w:p w14:paraId="450CBE32" w14:textId="55876831" w:rsidR="008B74B2" w:rsidRPr="00573AAA" w:rsidRDefault="008B74B2" w:rsidP="00573AAA">
      <w:pPr>
        <w:pStyle w:val="NoSpacing"/>
        <w:numPr>
          <w:ilvl w:val="0"/>
          <w:numId w:val="66"/>
        </w:numPr>
        <w:rPr>
          <w:lang w:val="en-US"/>
        </w:rPr>
      </w:pPr>
      <w:r w:rsidRPr="00DE2C1E">
        <w:rPr>
          <w:lang w:val="en-US"/>
        </w:rPr>
        <w:t xml:space="preserve">Canceled – </w:t>
      </w:r>
      <w:r w:rsidR="00DE2C1E" w:rsidRPr="008B74B2">
        <w:rPr>
          <w:lang w:val="en-US"/>
        </w:rPr>
        <w:t xml:space="preserve">approval process in the </w:t>
      </w:r>
      <w:r w:rsidR="00DE2C1E">
        <w:rPr>
          <w:lang w:val="en-US"/>
        </w:rPr>
        <w:t>collection stand</w:t>
      </w:r>
      <w:r w:rsidR="00DE2C1E" w:rsidRPr="008B74B2">
        <w:rPr>
          <w:lang w:val="en-US"/>
        </w:rPr>
        <w:t xml:space="preserve"> application</w:t>
      </w:r>
    </w:p>
    <w:p w14:paraId="2B5AE326" w14:textId="77777777" w:rsidR="00755799" w:rsidRPr="00573AAA" w:rsidRDefault="00755799" w:rsidP="0033498C">
      <w:pPr>
        <w:pStyle w:val="NoSpacing"/>
        <w:rPr>
          <w:lang w:val="en-US"/>
        </w:rPr>
      </w:pPr>
    </w:p>
    <w:p w14:paraId="253FEE68" w14:textId="307C99AB" w:rsidR="005F08F5" w:rsidRPr="00573AAA" w:rsidRDefault="005F08F5" w:rsidP="0033498C">
      <w:pPr>
        <w:pStyle w:val="NoSpacing"/>
        <w:rPr>
          <w:lang w:val="en-US"/>
        </w:rPr>
      </w:pPr>
      <w:r w:rsidRPr="00573AAA">
        <w:rPr>
          <w:noProof/>
          <w:lang w:val="en-US"/>
        </w:rPr>
        <w:drawing>
          <wp:inline distT="0" distB="0" distL="0" distR="0" wp14:anchorId="08D01444" wp14:editId="716CD81A">
            <wp:extent cx="5760720" cy="42983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2">
                      <a:extLst>
                        <a:ext uri="{28A0092B-C50C-407E-A947-70E740481C1C}">
                          <a14:useLocalDpi xmlns:a14="http://schemas.microsoft.com/office/drawing/2010/main" val="0"/>
                        </a:ext>
                      </a:extLst>
                    </a:blip>
                    <a:stretch>
                      <a:fillRect/>
                    </a:stretch>
                  </pic:blipFill>
                  <pic:spPr>
                    <a:xfrm>
                      <a:off x="0" y="0"/>
                      <a:ext cx="5760720" cy="4298315"/>
                    </a:xfrm>
                    <a:prstGeom prst="rect">
                      <a:avLst/>
                    </a:prstGeom>
                  </pic:spPr>
                </pic:pic>
              </a:graphicData>
            </a:graphic>
          </wp:inline>
        </w:drawing>
      </w:r>
    </w:p>
    <w:p w14:paraId="5CADF649" w14:textId="50A6EA2E" w:rsidR="00BA3718" w:rsidRPr="00573AAA" w:rsidRDefault="00BA3718" w:rsidP="00746D45">
      <w:pPr>
        <w:pStyle w:val="Heading2"/>
        <w:numPr>
          <w:ilvl w:val="1"/>
          <w:numId w:val="46"/>
        </w:numPr>
        <w:rPr>
          <w:rFonts w:eastAsia="Times New Roman"/>
          <w:lang w:val="en-US"/>
        </w:rPr>
      </w:pPr>
      <w:bookmarkStart w:id="97" w:name="_Toc132978986"/>
      <w:r w:rsidRPr="00573AAA">
        <w:rPr>
          <w:rFonts w:eastAsia="Times New Roman"/>
          <w:lang w:val="en-US"/>
        </w:rPr>
        <w:lastRenderedPageBreak/>
        <w:t>eS</w:t>
      </w:r>
      <w:r w:rsidR="00693665">
        <w:rPr>
          <w:rFonts w:eastAsia="Times New Roman"/>
          <w:lang w:val="en-US"/>
        </w:rPr>
        <w:t>TAS</w:t>
      </w:r>
      <w:bookmarkEnd w:id="97"/>
    </w:p>
    <w:p w14:paraId="409FA97D" w14:textId="6A83CB87" w:rsidR="00BA3718" w:rsidRPr="00573AAA" w:rsidRDefault="00826CAE" w:rsidP="0081120B">
      <w:pPr>
        <w:pStyle w:val="NoSpacing"/>
        <w:rPr>
          <w:lang w:val="en-US"/>
        </w:rPr>
      </w:pPr>
      <w:r w:rsidRPr="00573AAA">
        <w:rPr>
          <w:lang w:val="en-US"/>
        </w:rPr>
        <w:t xml:space="preserve">Integration of several of the above systems for the purpose of logically grouping data to create a daily vehicle performance report. </w:t>
      </w:r>
    </w:p>
    <w:p w14:paraId="78E364B5" w14:textId="77777777" w:rsidR="00804215" w:rsidRPr="00573AAA" w:rsidRDefault="00804215" w:rsidP="0081120B">
      <w:pPr>
        <w:pStyle w:val="NoSpacing"/>
        <w:rPr>
          <w:lang w:val="en-US"/>
        </w:rPr>
      </w:pPr>
    </w:p>
    <w:p w14:paraId="014AA086" w14:textId="60970385" w:rsidR="00BA3718" w:rsidRPr="00573AAA" w:rsidRDefault="007059CE" w:rsidP="00746D45">
      <w:pPr>
        <w:pStyle w:val="Heading2"/>
        <w:numPr>
          <w:ilvl w:val="1"/>
          <w:numId w:val="46"/>
        </w:numPr>
        <w:rPr>
          <w:rFonts w:eastAsia="Times New Roman"/>
          <w:lang w:val="en-US"/>
        </w:rPr>
      </w:pPr>
      <w:bookmarkStart w:id="98" w:name="_Toc132978987"/>
      <w:r w:rsidRPr="00573AAA">
        <w:rPr>
          <w:rFonts w:eastAsia="Times New Roman"/>
          <w:lang w:val="en-US"/>
        </w:rPr>
        <w:t>Ron</w:t>
      </w:r>
      <w:bookmarkEnd w:id="98"/>
    </w:p>
    <w:p w14:paraId="30973472" w14:textId="512F438F" w:rsidR="007059CE" w:rsidRPr="00573AAA" w:rsidRDefault="00174D3C" w:rsidP="0081120B">
      <w:pPr>
        <w:pStyle w:val="NoSpacing"/>
        <w:rPr>
          <w:lang w:val="en-US"/>
        </w:rPr>
      </w:pPr>
      <w:r w:rsidRPr="00573AAA">
        <w:rPr>
          <w:lang w:val="en-US"/>
        </w:rPr>
        <w:t>Attendance management system for OLO staff.</w:t>
      </w:r>
    </w:p>
    <w:p w14:paraId="571BC1DE" w14:textId="77777777" w:rsidR="008D51D7" w:rsidRPr="00573AAA" w:rsidRDefault="008D51D7" w:rsidP="0081120B">
      <w:pPr>
        <w:pStyle w:val="NoSpacing"/>
        <w:rPr>
          <w:lang w:val="en-US"/>
        </w:rPr>
      </w:pPr>
    </w:p>
    <w:p w14:paraId="383A7826" w14:textId="1ABB0286" w:rsidR="007059CE" w:rsidRPr="00573AAA" w:rsidRDefault="00D4028B" w:rsidP="00746D45">
      <w:pPr>
        <w:pStyle w:val="Heading2"/>
        <w:numPr>
          <w:ilvl w:val="1"/>
          <w:numId w:val="46"/>
        </w:numPr>
        <w:rPr>
          <w:rFonts w:eastAsia="Times New Roman"/>
          <w:lang w:val="en-US"/>
        </w:rPr>
      </w:pPr>
      <w:bookmarkStart w:id="99" w:name="_Toc132978988"/>
      <w:r w:rsidRPr="00573AAA">
        <w:rPr>
          <w:rFonts w:eastAsia="Times New Roman"/>
          <w:lang w:val="en-US"/>
        </w:rPr>
        <w:t xml:space="preserve">MS </w:t>
      </w:r>
      <w:r w:rsidR="00B64753" w:rsidRPr="00573AAA">
        <w:rPr>
          <w:rFonts w:eastAsia="Times New Roman"/>
          <w:lang w:val="en-US"/>
        </w:rPr>
        <w:t>Sharepoint</w:t>
      </w:r>
      <w:bookmarkEnd w:id="99"/>
    </w:p>
    <w:p w14:paraId="3AA62681" w14:textId="18787244" w:rsidR="002D7FC1" w:rsidRPr="00573AAA" w:rsidRDefault="008D51D7" w:rsidP="00106095">
      <w:pPr>
        <w:pStyle w:val="NoSpacing"/>
        <w:rPr>
          <w:lang w:val="en-US"/>
        </w:rPr>
      </w:pPr>
      <w:r w:rsidRPr="00573AAA">
        <w:rPr>
          <w:lang w:val="en-US"/>
        </w:rPr>
        <w:t>Intranet a</w:t>
      </w:r>
      <w:r w:rsidR="00174D3C" w:rsidRPr="00573AAA">
        <w:rPr>
          <w:lang w:val="en-US"/>
        </w:rPr>
        <w:t>nd miscellaneous administrative and supporting apps</w:t>
      </w:r>
      <w:r w:rsidR="00683568" w:rsidRPr="00573AAA">
        <w:rPr>
          <w:lang w:val="en-US"/>
        </w:rPr>
        <w:t>.</w:t>
      </w:r>
      <w:r w:rsidR="0051572F" w:rsidRPr="00573AAA">
        <w:rPr>
          <w:lang w:val="en-US"/>
        </w:rPr>
        <w:t xml:space="preserve"> Integration is expected with the functionality Time and HR planning of crews by foremen as part of the electronic </w:t>
      </w:r>
      <w:r w:rsidR="000854D5" w:rsidRPr="00573AAA">
        <w:rPr>
          <w:lang w:val="en-US"/>
        </w:rPr>
        <w:t>STAS</w:t>
      </w:r>
      <w:r w:rsidR="0033774F" w:rsidRPr="00573AAA">
        <w:rPr>
          <w:lang w:val="en-US"/>
        </w:rPr>
        <w:t>.</w:t>
      </w:r>
    </w:p>
    <w:p w14:paraId="1D7766BF" w14:textId="77777777" w:rsidR="004A1D2E" w:rsidRPr="00573AAA" w:rsidRDefault="004A1D2E" w:rsidP="00106095">
      <w:pPr>
        <w:pStyle w:val="NoSpacing"/>
        <w:rPr>
          <w:lang w:val="en-US"/>
        </w:rPr>
      </w:pPr>
    </w:p>
    <w:p w14:paraId="1A8A4D42" w14:textId="2A7E9EBE" w:rsidR="006938DF" w:rsidRPr="00573AAA" w:rsidRDefault="00662EC0" w:rsidP="00746D45">
      <w:pPr>
        <w:pStyle w:val="Heading2"/>
        <w:numPr>
          <w:ilvl w:val="1"/>
          <w:numId w:val="46"/>
        </w:numPr>
        <w:rPr>
          <w:rFonts w:eastAsia="Times New Roman"/>
          <w:lang w:val="en-US"/>
        </w:rPr>
      </w:pPr>
      <w:bookmarkStart w:id="100" w:name="_Toc132978989"/>
      <w:r w:rsidRPr="00573AAA">
        <w:rPr>
          <w:rFonts w:eastAsia="Times New Roman"/>
          <w:lang w:val="en-US"/>
        </w:rPr>
        <w:t>Venzeo</w:t>
      </w:r>
      <w:bookmarkEnd w:id="100"/>
    </w:p>
    <w:p w14:paraId="134C7494" w14:textId="4CA84E4E" w:rsidR="00444B05" w:rsidRPr="00444B05" w:rsidRDefault="00B95BD4" w:rsidP="00444B05">
      <w:pPr>
        <w:pStyle w:val="NoSpacing"/>
        <w:rPr>
          <w:lang w:val="en-US"/>
        </w:rPr>
      </w:pPr>
      <w:r w:rsidRPr="00573AAA">
        <w:rPr>
          <w:lang w:val="en-US"/>
        </w:rPr>
        <w:t>App used to manage reports of inconsistencies and issues during waste collection in the field.</w:t>
      </w:r>
      <w:r w:rsidR="00444B05">
        <w:rPr>
          <w:lang w:val="en-US"/>
        </w:rPr>
        <w:t xml:space="preserve"> P</w:t>
      </w:r>
      <w:r w:rsidR="00444B05" w:rsidRPr="00444B05">
        <w:rPr>
          <w:lang w:val="en-US"/>
        </w:rPr>
        <w:t xml:space="preserve">hoto documentation of </w:t>
      </w:r>
      <w:r w:rsidR="00442438">
        <w:rPr>
          <w:lang w:val="en-US"/>
        </w:rPr>
        <w:t>container stands</w:t>
      </w:r>
      <w:r w:rsidR="00444B05" w:rsidRPr="00444B05">
        <w:rPr>
          <w:lang w:val="en-US"/>
        </w:rPr>
        <w:t>, containers, place of delivery, pollution of objects, etc.</w:t>
      </w:r>
    </w:p>
    <w:p w14:paraId="460CE50D" w14:textId="54F72918" w:rsidR="004A1D2E" w:rsidRPr="00573AAA" w:rsidRDefault="00444B05" w:rsidP="00444B05">
      <w:pPr>
        <w:pStyle w:val="NoSpacing"/>
        <w:rPr>
          <w:lang w:val="en-US"/>
        </w:rPr>
      </w:pPr>
      <w:r w:rsidRPr="00444B05">
        <w:rPr>
          <w:lang w:val="en-US"/>
        </w:rPr>
        <w:t xml:space="preserve">The system should ensure the possibility of </w:t>
      </w:r>
      <w:r w:rsidR="00E562A9">
        <w:rPr>
          <w:lang w:val="en-US"/>
        </w:rPr>
        <w:t>i</w:t>
      </w:r>
      <w:r w:rsidRPr="00444B05">
        <w:rPr>
          <w:lang w:val="en-US"/>
        </w:rPr>
        <w:t>mport and communication</w:t>
      </w:r>
      <w:r w:rsidR="00A837B4">
        <w:rPr>
          <w:lang w:val="en-US"/>
        </w:rPr>
        <w:t xml:space="preserve"> of data</w:t>
      </w:r>
      <w:r w:rsidRPr="00444B05">
        <w:rPr>
          <w:lang w:val="en-US"/>
        </w:rPr>
        <w:t>, e.g. import of photos, GPS coordinates</w:t>
      </w:r>
    </w:p>
    <w:p w14:paraId="6F07AFD7" w14:textId="77777777" w:rsidR="00804215" w:rsidRPr="00573AAA" w:rsidRDefault="00804215" w:rsidP="005378C9">
      <w:pPr>
        <w:pStyle w:val="NoSpacing"/>
        <w:rPr>
          <w:lang w:val="en-US"/>
        </w:rPr>
      </w:pPr>
    </w:p>
    <w:p w14:paraId="7FBB11DA" w14:textId="76CBA70F" w:rsidR="005378C9" w:rsidRPr="00573AAA" w:rsidRDefault="005378C9" w:rsidP="00746D45">
      <w:pPr>
        <w:pStyle w:val="Heading2"/>
        <w:numPr>
          <w:ilvl w:val="1"/>
          <w:numId w:val="46"/>
        </w:numPr>
        <w:rPr>
          <w:rFonts w:eastAsia="Times New Roman"/>
          <w:lang w:val="en-US"/>
        </w:rPr>
      </w:pPr>
      <w:bookmarkStart w:id="101" w:name="_Toc132978990"/>
      <w:r w:rsidRPr="00573AAA">
        <w:rPr>
          <w:rFonts w:eastAsia="Times New Roman"/>
          <w:lang w:val="en-US"/>
        </w:rPr>
        <w:t>CRM</w:t>
      </w:r>
      <w:bookmarkEnd w:id="101"/>
    </w:p>
    <w:p w14:paraId="4FB342B0" w14:textId="69556B15" w:rsidR="00F22226" w:rsidRPr="00573AAA" w:rsidRDefault="00B6166C" w:rsidP="00F22226">
      <w:pPr>
        <w:pStyle w:val="NoSpacing"/>
        <w:rPr>
          <w:lang w:val="en-US"/>
        </w:rPr>
      </w:pPr>
      <w:r w:rsidRPr="00573AAA">
        <w:rPr>
          <w:lang w:val="en-US"/>
        </w:rPr>
        <w:t>Central</w:t>
      </w:r>
      <w:r w:rsidR="00B95BD4" w:rsidRPr="00573AAA">
        <w:rPr>
          <w:lang w:val="en-US"/>
        </w:rPr>
        <w:t xml:space="preserve"> service software used to electronically process business processes and service requirements (internal and external)</w:t>
      </w:r>
      <w:r w:rsidR="00F22226" w:rsidRPr="00573AAA">
        <w:rPr>
          <w:lang w:val="en-US"/>
        </w:rPr>
        <w:t>.</w:t>
      </w:r>
      <w:r w:rsidR="00B95BD4" w:rsidRPr="00573AAA">
        <w:rPr>
          <w:lang w:val="en-US"/>
        </w:rPr>
        <w:t xml:space="preserve"> Customer zone </w:t>
      </w:r>
      <w:r w:rsidR="00A139F8" w:rsidRPr="00573AAA">
        <w:rPr>
          <w:lang w:val="en-US"/>
        </w:rPr>
        <w:t>will be in CRM, i.e.</w:t>
      </w:r>
      <w:r w:rsidR="00BA1F9E" w:rsidRPr="00573AAA">
        <w:rPr>
          <w:lang w:val="en-US"/>
        </w:rPr>
        <w:t xml:space="preserve"> access of</w:t>
      </w:r>
      <w:r w:rsidR="00A139F8" w:rsidRPr="00573AAA">
        <w:rPr>
          <w:lang w:val="en-US"/>
        </w:rPr>
        <w:t xml:space="preserve"> </w:t>
      </w:r>
      <w:r w:rsidR="00DC2AAF" w:rsidRPr="00573AAA">
        <w:rPr>
          <w:lang w:val="en-US"/>
        </w:rPr>
        <w:t>households</w:t>
      </w:r>
      <w:r w:rsidR="00BA1F9E" w:rsidRPr="00573AAA">
        <w:rPr>
          <w:lang w:val="en-US"/>
        </w:rPr>
        <w:t xml:space="preserve"> to </w:t>
      </w:r>
      <w:r w:rsidR="00A139F8" w:rsidRPr="00573AAA">
        <w:rPr>
          <w:lang w:val="en-US"/>
        </w:rPr>
        <w:t>data</w:t>
      </w:r>
      <w:r w:rsidR="00A364F7" w:rsidRPr="00573AAA">
        <w:rPr>
          <w:lang w:val="en-US"/>
        </w:rPr>
        <w:t xml:space="preserve"> from the procured solution will be in</w:t>
      </w:r>
      <w:r w:rsidR="00F22226" w:rsidRPr="00573AAA">
        <w:rPr>
          <w:lang w:val="en-US"/>
        </w:rPr>
        <w:t xml:space="preserve"> CRM. </w:t>
      </w:r>
      <w:r w:rsidR="00DC2AAF" w:rsidRPr="00573AAA">
        <w:rPr>
          <w:lang w:val="en-US"/>
        </w:rPr>
        <w:t>Registration and authentication of households will happen through the CRM system</w:t>
      </w:r>
      <w:r w:rsidR="00F22226" w:rsidRPr="00573AAA">
        <w:rPr>
          <w:lang w:val="en-US"/>
        </w:rPr>
        <w:t xml:space="preserve">. </w:t>
      </w:r>
      <w:r w:rsidR="00DC2AAF" w:rsidRPr="00573AAA">
        <w:rPr>
          <w:lang w:val="en-US"/>
        </w:rPr>
        <w:t xml:space="preserve">By way of integration, CRM and the procured solution </w:t>
      </w:r>
      <w:r w:rsidR="003770D5" w:rsidRPr="00573AAA">
        <w:rPr>
          <w:lang w:val="en-US"/>
        </w:rPr>
        <w:t>will share the necessary data, including but not limited to contract data, contract items, schedules, orders</w:t>
      </w:r>
      <w:r w:rsidR="00F22226" w:rsidRPr="00573AAA">
        <w:rPr>
          <w:lang w:val="en-US"/>
        </w:rPr>
        <w:t>.</w:t>
      </w:r>
    </w:p>
    <w:p w14:paraId="03DB50EE" w14:textId="2B123BB8" w:rsidR="00F45EEB" w:rsidRPr="00573AAA" w:rsidRDefault="00F45EEB" w:rsidP="00FE07F7">
      <w:pPr>
        <w:pStyle w:val="NoSpacing"/>
        <w:rPr>
          <w:lang w:val="en-US"/>
        </w:rPr>
      </w:pPr>
    </w:p>
    <w:p w14:paraId="39E6F87D" w14:textId="77777777" w:rsidR="008C4190" w:rsidRPr="00573AAA" w:rsidRDefault="008C4190" w:rsidP="00FE07F7">
      <w:pPr>
        <w:pStyle w:val="NoSpacing"/>
        <w:rPr>
          <w:lang w:val="en-US"/>
        </w:rPr>
      </w:pPr>
    </w:p>
    <w:p w14:paraId="2399C769" w14:textId="0C190301" w:rsidR="00F45EEB" w:rsidRPr="00573AAA" w:rsidRDefault="003770D5" w:rsidP="00746D45">
      <w:pPr>
        <w:pStyle w:val="Heading2"/>
        <w:numPr>
          <w:ilvl w:val="1"/>
          <w:numId w:val="46"/>
        </w:numPr>
        <w:rPr>
          <w:rFonts w:eastAsia="Times New Roman"/>
          <w:lang w:val="en-US"/>
        </w:rPr>
      </w:pPr>
      <w:bookmarkStart w:id="102" w:name="_Toc132978991"/>
      <w:r w:rsidRPr="00573AAA">
        <w:rPr>
          <w:rFonts w:eastAsia="Times New Roman"/>
          <w:lang w:val="en-US"/>
        </w:rPr>
        <w:t>Fleet maintenance system</w:t>
      </w:r>
      <w:bookmarkEnd w:id="102"/>
    </w:p>
    <w:p w14:paraId="5D41D437" w14:textId="4E329FA4" w:rsidR="005378C9" w:rsidRPr="00573AAA" w:rsidRDefault="003770D5" w:rsidP="008C65F6">
      <w:pPr>
        <w:rPr>
          <w:lang w:val="en-US"/>
        </w:rPr>
      </w:pPr>
      <w:r w:rsidRPr="00573AAA">
        <w:rPr>
          <w:lang w:val="en-US"/>
        </w:rPr>
        <w:t>System of planning and recording vehicle maintenance</w:t>
      </w:r>
      <w:r w:rsidR="00956586" w:rsidRPr="00573AAA">
        <w:rPr>
          <w:lang w:val="en-US"/>
        </w:rPr>
        <w:t>.</w:t>
      </w:r>
      <w:r w:rsidRPr="00573AAA">
        <w:rPr>
          <w:lang w:val="en-US"/>
        </w:rPr>
        <w:t xml:space="preserve"> Integration is expected at the level of electronic STAS to keep records of established vehicle defects prior to ride</w:t>
      </w:r>
      <w:r w:rsidR="0015425A" w:rsidRPr="00573AAA">
        <w:rPr>
          <w:lang w:val="en-US"/>
        </w:rPr>
        <w:t>.</w:t>
      </w:r>
    </w:p>
    <w:p w14:paraId="7F8D2576" w14:textId="323DA74F" w:rsidR="004B6E08" w:rsidRPr="00573AAA" w:rsidRDefault="009228B9" w:rsidP="00746D45">
      <w:pPr>
        <w:pStyle w:val="Heading2"/>
        <w:numPr>
          <w:ilvl w:val="1"/>
          <w:numId w:val="46"/>
        </w:numPr>
        <w:rPr>
          <w:rFonts w:eastAsia="Times New Roman"/>
          <w:lang w:val="en-US"/>
        </w:rPr>
      </w:pPr>
      <w:bookmarkStart w:id="103" w:name="_Toc132978992"/>
      <w:r w:rsidRPr="00573AAA">
        <w:rPr>
          <w:rFonts w:eastAsia="Times New Roman"/>
          <w:lang w:val="en-US"/>
        </w:rPr>
        <w:t>Hemak</w:t>
      </w:r>
      <w:r w:rsidR="00956586" w:rsidRPr="00573AAA">
        <w:rPr>
          <w:rFonts w:eastAsia="Times New Roman"/>
          <w:lang w:val="en-US"/>
        </w:rPr>
        <w:t xml:space="preserve"> Scalis </w:t>
      </w:r>
      <w:r w:rsidR="003770D5" w:rsidRPr="00573AAA">
        <w:rPr>
          <w:rFonts w:eastAsia="Times New Roman"/>
          <w:lang w:val="en-US"/>
        </w:rPr>
        <w:t>–</w:t>
      </w:r>
      <w:r w:rsidRPr="00573AAA">
        <w:rPr>
          <w:rFonts w:eastAsia="Times New Roman"/>
          <w:lang w:val="en-US"/>
        </w:rPr>
        <w:t xml:space="preserve"> </w:t>
      </w:r>
      <w:r w:rsidR="003770D5" w:rsidRPr="00573AAA">
        <w:rPr>
          <w:rFonts w:eastAsia="Times New Roman"/>
          <w:lang w:val="en-US"/>
        </w:rPr>
        <w:t>Automated vehicle weighing system</w:t>
      </w:r>
      <w:bookmarkEnd w:id="103"/>
    </w:p>
    <w:p w14:paraId="3118B87F" w14:textId="7FE91C1B" w:rsidR="009228B9" w:rsidRPr="00573AAA" w:rsidRDefault="003770D5" w:rsidP="009228B9">
      <w:pPr>
        <w:rPr>
          <w:lang w:val="en-US"/>
        </w:rPr>
      </w:pPr>
      <w:r w:rsidRPr="00573AAA">
        <w:rPr>
          <w:lang w:val="en-US"/>
        </w:rPr>
        <w:t xml:space="preserve">Automated vehicle weighing system into </w:t>
      </w:r>
      <w:r w:rsidR="009228B9" w:rsidRPr="00573AAA">
        <w:rPr>
          <w:lang w:val="en-US"/>
        </w:rPr>
        <w:t>ZEVO</w:t>
      </w:r>
      <w:r w:rsidR="0028405E" w:rsidRPr="00573AAA">
        <w:rPr>
          <w:lang w:val="en-US"/>
        </w:rPr>
        <w:t xml:space="preserve">. </w:t>
      </w:r>
      <w:r w:rsidRPr="00573AAA">
        <w:rPr>
          <w:lang w:val="en-US"/>
        </w:rPr>
        <w:t>The Contracting Entity expects integration into the software</w:t>
      </w:r>
      <w:r w:rsidR="003150B1" w:rsidRPr="00573AAA">
        <w:rPr>
          <w:lang w:val="en-US"/>
        </w:rPr>
        <w:t xml:space="preserve"> for the purpose of transferring data on planned and completed waste collections</w:t>
      </w:r>
      <w:r w:rsidR="0015656D" w:rsidRPr="00573AAA">
        <w:rPr>
          <w:lang w:val="en-US"/>
        </w:rPr>
        <w:t>.</w:t>
      </w:r>
      <w:r w:rsidR="00FB3316">
        <w:rPr>
          <w:lang w:val="en-US"/>
        </w:rPr>
        <w:t xml:space="preserve"> </w:t>
      </w:r>
      <w:r w:rsidR="00C208E7" w:rsidRPr="00C208E7">
        <w:rPr>
          <w:lang w:val="en-US"/>
        </w:rPr>
        <w:t xml:space="preserve">The main data transferred will be vehicle data, </w:t>
      </w:r>
      <w:r w:rsidR="00C208E7">
        <w:rPr>
          <w:lang w:val="en-US"/>
        </w:rPr>
        <w:t>commodity</w:t>
      </w:r>
      <w:r w:rsidR="00C208E7" w:rsidRPr="00C208E7">
        <w:rPr>
          <w:lang w:val="en-US"/>
        </w:rPr>
        <w:t xml:space="preserve"> data and quantity data</w:t>
      </w:r>
      <w:r w:rsidR="00C208E7">
        <w:rPr>
          <w:lang w:val="en-US"/>
        </w:rPr>
        <w:t>.</w:t>
      </w:r>
    </w:p>
    <w:p w14:paraId="600AB7A6" w14:textId="4D0489E8" w:rsidR="006938DF" w:rsidRPr="00573AAA" w:rsidRDefault="00697FCB" w:rsidP="00746D45">
      <w:pPr>
        <w:pStyle w:val="Heading2"/>
        <w:numPr>
          <w:ilvl w:val="1"/>
          <w:numId w:val="46"/>
        </w:numPr>
        <w:rPr>
          <w:rFonts w:eastAsia="Times New Roman"/>
          <w:lang w:val="en-US"/>
        </w:rPr>
      </w:pPr>
      <w:bookmarkStart w:id="104" w:name="_Toc132978993"/>
      <w:r w:rsidRPr="00573AAA">
        <w:rPr>
          <w:rFonts w:eastAsia="Times New Roman"/>
          <w:lang w:val="en-US"/>
        </w:rPr>
        <w:t xml:space="preserve">MS </w:t>
      </w:r>
      <w:r w:rsidR="00096EDB" w:rsidRPr="00573AAA">
        <w:rPr>
          <w:rFonts w:eastAsia="Times New Roman"/>
          <w:lang w:val="en-US"/>
        </w:rPr>
        <w:t>Power BI</w:t>
      </w:r>
      <w:bookmarkEnd w:id="104"/>
    </w:p>
    <w:p w14:paraId="106076A1" w14:textId="679ABB9D" w:rsidR="007C5620" w:rsidRPr="00573AAA" w:rsidRDefault="003150B1" w:rsidP="007B5B7A">
      <w:pPr>
        <w:rPr>
          <w:lang w:val="en-US"/>
        </w:rPr>
      </w:pPr>
      <w:r w:rsidRPr="00573AAA">
        <w:rPr>
          <w:lang w:val="en-US"/>
        </w:rPr>
        <w:t>Sending data for statistical processing</w:t>
      </w:r>
    </w:p>
    <w:p w14:paraId="61AC256D" w14:textId="71ABE749" w:rsidR="00C3636A" w:rsidRPr="00573AAA" w:rsidRDefault="003150B1" w:rsidP="007B5B7A">
      <w:pPr>
        <w:rPr>
          <w:lang w:val="en-US"/>
        </w:rPr>
      </w:pPr>
      <w:r w:rsidRPr="00573AAA">
        <w:rPr>
          <w:lang w:val="en-US"/>
        </w:rPr>
        <w:t xml:space="preserve">Generating initial reports </w:t>
      </w:r>
      <w:r w:rsidR="001841ED" w:rsidRPr="00573AAA">
        <w:rPr>
          <w:lang w:val="en-US"/>
        </w:rPr>
        <w:t>on</w:t>
      </w:r>
      <w:r w:rsidRPr="00573AAA">
        <w:rPr>
          <w:lang w:val="en-US"/>
        </w:rPr>
        <w:t xml:space="preserve"> initial integration</w:t>
      </w:r>
      <w:r w:rsidR="00C3636A" w:rsidRPr="00573AAA">
        <w:rPr>
          <w:lang w:val="en-US"/>
        </w:rPr>
        <w:t>.</w:t>
      </w:r>
      <w:r w:rsidRPr="00573AAA">
        <w:rPr>
          <w:lang w:val="en-US"/>
        </w:rPr>
        <w:t xml:space="preserve"> The Contracting Entity expects </w:t>
      </w:r>
      <w:r w:rsidR="00E44CE1" w:rsidRPr="00573AAA">
        <w:rPr>
          <w:lang w:val="en-US"/>
        </w:rPr>
        <w:t>that the Provider create 15 basic reports upon implementation</w:t>
      </w:r>
      <w:r w:rsidR="000325E4" w:rsidRPr="00573AAA">
        <w:rPr>
          <w:lang w:val="en-US"/>
        </w:rPr>
        <w:t>.</w:t>
      </w:r>
      <w:r w:rsidR="00E44CE1" w:rsidRPr="00573AAA">
        <w:rPr>
          <w:lang w:val="en-US"/>
        </w:rPr>
        <w:t xml:space="preserve"> The table below </w:t>
      </w:r>
      <w:r w:rsidR="00FD6D08" w:rsidRPr="00573AAA">
        <w:rPr>
          <w:lang w:val="en-US"/>
        </w:rPr>
        <w:t>contains examples of reports</w:t>
      </w:r>
      <w:r w:rsidR="009136E0" w:rsidRPr="00573AAA">
        <w:rPr>
          <w:lang w:val="en-US"/>
        </w:rPr>
        <w:t>.</w:t>
      </w:r>
      <w:r w:rsidR="00FD6D08" w:rsidRPr="00573AAA">
        <w:rPr>
          <w:lang w:val="en-US"/>
        </w:rPr>
        <w:t xml:space="preserve"> The number and the scope of reports </w:t>
      </w:r>
      <w:r w:rsidR="00FB4397" w:rsidRPr="00573AAA">
        <w:rPr>
          <w:lang w:val="en-US"/>
        </w:rPr>
        <w:t>will be defined in the scope of the implementation analysis</w:t>
      </w:r>
      <w:r w:rsidR="009136E0" w:rsidRPr="00573AAA">
        <w:rPr>
          <w:lang w:val="en-US"/>
        </w:rPr>
        <w:t>.</w:t>
      </w:r>
      <w:r w:rsidR="004A3F21" w:rsidRPr="00573AAA">
        <w:rPr>
          <w:lang w:val="en-US"/>
        </w:rPr>
        <w:t xml:space="preserve"> </w:t>
      </w:r>
      <w:r w:rsidR="00FB4397" w:rsidRPr="00573AAA">
        <w:rPr>
          <w:lang w:val="en-US"/>
        </w:rPr>
        <w:t xml:space="preserve">The Provider may assume the need of report generation for all types of processed data, </w:t>
      </w:r>
      <w:r w:rsidR="00B31B92" w:rsidRPr="00573AAA">
        <w:rPr>
          <w:lang w:val="en-US"/>
        </w:rPr>
        <w:t>subject to</w:t>
      </w:r>
      <w:r w:rsidR="00FB4397" w:rsidRPr="00573AAA">
        <w:rPr>
          <w:lang w:val="en-US"/>
        </w:rPr>
        <w:t xml:space="preserve"> several variations and summaries and filters. </w:t>
      </w:r>
    </w:p>
    <w:p w14:paraId="08F3266C" w14:textId="29C7E20C" w:rsidR="00006F6A" w:rsidRPr="00573AAA" w:rsidRDefault="00F234E1" w:rsidP="007B5B7A">
      <w:pPr>
        <w:rPr>
          <w:lang w:val="en-US"/>
        </w:rPr>
      </w:pPr>
      <w:r w:rsidRPr="00573AAA">
        <w:rPr>
          <w:lang w:val="en-US"/>
        </w:rPr>
        <w:t xml:space="preserve">In the event of a need to generate </w:t>
      </w:r>
      <w:r w:rsidR="005803F3" w:rsidRPr="00573AAA">
        <w:rPr>
          <w:lang w:val="en-US"/>
        </w:rPr>
        <w:t xml:space="preserve">reports during contract term, not generated based on an implementation analysis, the generation of such reports </w:t>
      </w:r>
      <w:r w:rsidR="000052B1" w:rsidRPr="00573AAA">
        <w:rPr>
          <w:lang w:val="en-US"/>
        </w:rPr>
        <w:t xml:space="preserve">will be governed by the requirements of change management provided in SLA and support </w:t>
      </w:r>
      <w:r w:rsidR="5F64BBC7" w:rsidRPr="00573AAA">
        <w:rPr>
          <w:lang w:val="en-US"/>
        </w:rPr>
        <w:t>(</w:t>
      </w:r>
      <w:r w:rsidR="000052B1" w:rsidRPr="00573AAA">
        <w:rPr>
          <w:lang w:val="en-US"/>
        </w:rPr>
        <w:t>Annex</w:t>
      </w:r>
      <w:r w:rsidR="5F64BBC7" w:rsidRPr="00573AAA">
        <w:rPr>
          <w:lang w:val="en-US"/>
        </w:rPr>
        <w:t>4)</w:t>
      </w:r>
      <w:r w:rsidR="008B756F" w:rsidRPr="00573AAA">
        <w:rPr>
          <w:lang w:val="en-US"/>
        </w:rPr>
        <w:t>.</w:t>
      </w:r>
    </w:p>
    <w:p w14:paraId="2DF65DDB" w14:textId="44765BFE" w:rsidR="0014125F" w:rsidRPr="00573AAA" w:rsidRDefault="000052B1" w:rsidP="007B5B7A">
      <w:pPr>
        <w:rPr>
          <w:i/>
          <w:iCs/>
          <w:lang w:val="en-US"/>
        </w:rPr>
      </w:pPr>
      <w:r w:rsidRPr="00573AAA">
        <w:rPr>
          <w:i/>
          <w:iCs/>
          <w:lang w:val="en-US"/>
        </w:rPr>
        <w:t>Table of report examples</w:t>
      </w:r>
    </w:p>
    <w:tbl>
      <w:tblPr>
        <w:tblStyle w:val="TableGrid"/>
        <w:tblW w:w="0" w:type="auto"/>
        <w:tblLook w:val="04A0" w:firstRow="1" w:lastRow="0" w:firstColumn="1" w:lastColumn="0" w:noHBand="0" w:noVBand="1"/>
      </w:tblPr>
      <w:tblGrid>
        <w:gridCol w:w="4531"/>
        <w:gridCol w:w="4531"/>
      </w:tblGrid>
      <w:tr w:rsidR="009136E0" w:rsidRPr="0080129A" w14:paraId="74372EB8" w14:textId="77777777">
        <w:tc>
          <w:tcPr>
            <w:tcW w:w="4531" w:type="dxa"/>
          </w:tcPr>
          <w:p w14:paraId="0D40A601" w14:textId="731D3A10" w:rsidR="009136E0" w:rsidRPr="00573AAA" w:rsidRDefault="000052B1">
            <w:pPr>
              <w:pStyle w:val="NoSpacing"/>
              <w:rPr>
                <w:b/>
                <w:bCs/>
                <w:lang w:val="en-US"/>
              </w:rPr>
            </w:pPr>
            <w:r w:rsidRPr="00573AAA">
              <w:rPr>
                <w:b/>
                <w:bCs/>
                <w:lang w:val="en-US"/>
              </w:rPr>
              <w:t>Collection</w:t>
            </w:r>
            <w:r w:rsidR="009136E0" w:rsidRPr="00573AAA">
              <w:rPr>
                <w:b/>
                <w:bCs/>
                <w:lang w:val="en-US"/>
              </w:rPr>
              <w:t xml:space="preserve"> – </w:t>
            </w:r>
            <w:r w:rsidRPr="00573AAA">
              <w:rPr>
                <w:b/>
                <w:bCs/>
                <w:lang w:val="en-US"/>
              </w:rPr>
              <w:t>Summary</w:t>
            </w:r>
          </w:p>
          <w:p w14:paraId="042D20BA" w14:textId="77777777" w:rsidR="009136E0" w:rsidRPr="00573AAA" w:rsidRDefault="009136E0">
            <w:pPr>
              <w:pStyle w:val="NoSpacing"/>
              <w:rPr>
                <w:b/>
                <w:bCs/>
                <w:lang w:val="en-US"/>
              </w:rPr>
            </w:pPr>
          </w:p>
          <w:p w14:paraId="524D2110" w14:textId="4EBDF0B7" w:rsidR="009136E0" w:rsidRPr="00573AAA" w:rsidRDefault="000052B1" w:rsidP="00746D45">
            <w:pPr>
              <w:pStyle w:val="NoSpacing"/>
              <w:numPr>
                <w:ilvl w:val="0"/>
                <w:numId w:val="56"/>
              </w:numPr>
              <w:rPr>
                <w:lang w:val="en-US"/>
              </w:rPr>
            </w:pPr>
            <w:r w:rsidRPr="00573AAA">
              <w:rPr>
                <w:lang w:val="en-US"/>
              </w:rPr>
              <w:t>Collection</w:t>
            </w:r>
            <w:r w:rsidR="009136E0" w:rsidRPr="00573AAA">
              <w:rPr>
                <w:lang w:val="en-US"/>
              </w:rPr>
              <w:t xml:space="preserve"> </w:t>
            </w:r>
            <w:r w:rsidR="009136E0" w:rsidRPr="00573AAA">
              <w:rPr>
                <w:i/>
                <w:iCs/>
                <w:lang w:val="en-US"/>
              </w:rPr>
              <w:t>(</w:t>
            </w:r>
            <w:r w:rsidRPr="00573AAA">
              <w:rPr>
                <w:i/>
                <w:iCs/>
                <w:lang w:val="en-US"/>
              </w:rPr>
              <w:t>Zone</w:t>
            </w:r>
            <w:r w:rsidR="009136E0" w:rsidRPr="00573AAA">
              <w:rPr>
                <w:i/>
                <w:iCs/>
                <w:lang w:val="en-US"/>
              </w:rPr>
              <w:t>/ID/</w:t>
            </w:r>
            <w:r w:rsidRPr="00573AAA">
              <w:rPr>
                <w:i/>
                <w:iCs/>
                <w:lang w:val="en-US"/>
              </w:rPr>
              <w:t>Day</w:t>
            </w:r>
            <w:r w:rsidR="009136E0" w:rsidRPr="00573AAA">
              <w:rPr>
                <w:i/>
                <w:iCs/>
                <w:lang w:val="en-US"/>
              </w:rPr>
              <w:t>)</w:t>
            </w:r>
          </w:p>
          <w:p w14:paraId="73FA4411" w14:textId="475928BF" w:rsidR="009136E0" w:rsidRPr="00573AAA" w:rsidRDefault="000052B1" w:rsidP="00746D45">
            <w:pPr>
              <w:pStyle w:val="NoSpacing"/>
              <w:numPr>
                <w:ilvl w:val="0"/>
                <w:numId w:val="56"/>
              </w:numPr>
              <w:rPr>
                <w:i/>
                <w:iCs/>
                <w:lang w:val="en-US"/>
              </w:rPr>
            </w:pPr>
            <w:r w:rsidRPr="00573AAA">
              <w:rPr>
                <w:lang w:val="en-US"/>
              </w:rPr>
              <w:lastRenderedPageBreak/>
              <w:t>Operation</w:t>
            </w:r>
            <w:r w:rsidR="009136E0" w:rsidRPr="00573AAA">
              <w:rPr>
                <w:lang w:val="en-US"/>
              </w:rPr>
              <w:t xml:space="preserve"> </w:t>
            </w:r>
            <w:r w:rsidR="009136E0" w:rsidRPr="00573AAA">
              <w:rPr>
                <w:i/>
                <w:iCs/>
                <w:lang w:val="en-US"/>
              </w:rPr>
              <w:t>(</w:t>
            </w:r>
            <w:r w:rsidRPr="00573AAA">
              <w:rPr>
                <w:i/>
                <w:iCs/>
                <w:lang w:val="en-US"/>
              </w:rPr>
              <w:t>Foreman</w:t>
            </w:r>
            <w:r w:rsidR="009136E0" w:rsidRPr="00573AAA">
              <w:rPr>
                <w:i/>
                <w:iCs/>
                <w:lang w:val="en-US"/>
              </w:rPr>
              <w:t>)</w:t>
            </w:r>
          </w:p>
          <w:p w14:paraId="63123789" w14:textId="524CE145" w:rsidR="009136E0" w:rsidRPr="00573AAA" w:rsidRDefault="000052B1" w:rsidP="00746D45">
            <w:pPr>
              <w:pStyle w:val="NoSpacing"/>
              <w:numPr>
                <w:ilvl w:val="0"/>
                <w:numId w:val="56"/>
              </w:numPr>
              <w:rPr>
                <w:lang w:val="en-US"/>
              </w:rPr>
            </w:pPr>
            <w:r w:rsidRPr="00573AAA">
              <w:rPr>
                <w:lang w:val="en-US"/>
              </w:rPr>
              <w:t>Collection date</w:t>
            </w:r>
            <w:r w:rsidR="009136E0" w:rsidRPr="00573AAA">
              <w:rPr>
                <w:lang w:val="en-US"/>
              </w:rPr>
              <w:t xml:space="preserve"> </w:t>
            </w:r>
            <w:r w:rsidR="009136E0" w:rsidRPr="00573AAA">
              <w:rPr>
                <w:i/>
                <w:iCs/>
                <w:lang w:val="en-US"/>
              </w:rPr>
              <w:t>(</w:t>
            </w:r>
            <w:r w:rsidRPr="00573AAA">
              <w:rPr>
                <w:i/>
                <w:iCs/>
                <w:lang w:val="en-US"/>
              </w:rPr>
              <w:t>Plan date</w:t>
            </w:r>
            <w:r w:rsidR="009136E0" w:rsidRPr="00573AAA">
              <w:rPr>
                <w:i/>
                <w:iCs/>
                <w:lang w:val="en-US"/>
              </w:rPr>
              <w:t>)</w:t>
            </w:r>
          </w:p>
          <w:p w14:paraId="4CE96A3F" w14:textId="68DCCF7E" w:rsidR="009136E0" w:rsidRPr="00573AAA" w:rsidRDefault="000052B1" w:rsidP="00746D45">
            <w:pPr>
              <w:pStyle w:val="NoSpacing"/>
              <w:numPr>
                <w:ilvl w:val="0"/>
                <w:numId w:val="56"/>
              </w:numPr>
              <w:rPr>
                <w:lang w:val="en-US"/>
              </w:rPr>
            </w:pPr>
            <w:r w:rsidRPr="00573AAA">
              <w:rPr>
                <w:lang w:val="en-US"/>
              </w:rPr>
              <w:t>Shift</w:t>
            </w:r>
            <w:r w:rsidR="009136E0" w:rsidRPr="00573AAA">
              <w:rPr>
                <w:lang w:val="en-US"/>
              </w:rPr>
              <w:t xml:space="preserve"> </w:t>
            </w:r>
            <w:r w:rsidR="009136E0" w:rsidRPr="00573AAA">
              <w:rPr>
                <w:i/>
                <w:iCs/>
                <w:lang w:val="en-US"/>
              </w:rPr>
              <w:t>(</w:t>
            </w:r>
            <w:r w:rsidRPr="00573AAA">
              <w:rPr>
                <w:i/>
                <w:iCs/>
                <w:lang w:val="en-US"/>
              </w:rPr>
              <w:t>Morning</w:t>
            </w:r>
            <w:r w:rsidR="009136E0" w:rsidRPr="00573AAA">
              <w:rPr>
                <w:i/>
                <w:iCs/>
                <w:lang w:val="en-US"/>
              </w:rPr>
              <w:t>/</w:t>
            </w:r>
            <w:r w:rsidRPr="00573AAA">
              <w:rPr>
                <w:i/>
                <w:iCs/>
                <w:lang w:val="en-US"/>
              </w:rPr>
              <w:t>Afternoon</w:t>
            </w:r>
            <w:r w:rsidR="009136E0" w:rsidRPr="00573AAA">
              <w:rPr>
                <w:i/>
                <w:iCs/>
                <w:lang w:val="en-US"/>
              </w:rPr>
              <w:t>/</w:t>
            </w:r>
            <w:r w:rsidRPr="00573AAA">
              <w:rPr>
                <w:i/>
                <w:iCs/>
                <w:lang w:val="en-US"/>
              </w:rPr>
              <w:t>Daily</w:t>
            </w:r>
            <w:r w:rsidR="009136E0" w:rsidRPr="00573AAA">
              <w:rPr>
                <w:i/>
                <w:iCs/>
                <w:lang w:val="en-US"/>
              </w:rPr>
              <w:t>/</w:t>
            </w:r>
            <w:r w:rsidRPr="00573AAA">
              <w:rPr>
                <w:i/>
                <w:iCs/>
                <w:lang w:val="en-US"/>
              </w:rPr>
              <w:t>Night</w:t>
            </w:r>
            <w:r w:rsidR="009136E0" w:rsidRPr="00573AAA">
              <w:rPr>
                <w:i/>
                <w:iCs/>
                <w:lang w:val="en-US"/>
              </w:rPr>
              <w:t>)</w:t>
            </w:r>
          </w:p>
          <w:p w14:paraId="319DC6CF" w14:textId="3BC8D530" w:rsidR="009136E0" w:rsidRPr="00573AAA" w:rsidRDefault="000052B1" w:rsidP="00746D45">
            <w:pPr>
              <w:pStyle w:val="NoSpacing"/>
              <w:numPr>
                <w:ilvl w:val="0"/>
                <w:numId w:val="56"/>
              </w:numPr>
              <w:rPr>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Vehicle registration</w:t>
            </w:r>
            <w:r w:rsidR="00D43051" w:rsidRPr="00573AAA">
              <w:rPr>
                <w:i/>
                <w:iCs/>
                <w:lang w:val="en-US"/>
              </w:rPr>
              <w:t xml:space="preserve"> </w:t>
            </w:r>
            <w:r w:rsidR="009136E0" w:rsidRPr="00573AAA">
              <w:rPr>
                <w:i/>
                <w:iCs/>
                <w:lang w:val="en-US"/>
              </w:rPr>
              <w:t>+</w:t>
            </w:r>
            <w:r w:rsidR="00D43051" w:rsidRPr="00573AAA">
              <w:rPr>
                <w:i/>
                <w:iCs/>
                <w:lang w:val="en-US"/>
              </w:rPr>
              <w:t xml:space="preserve"> </w:t>
            </w:r>
            <w:r w:rsidR="009136E0" w:rsidRPr="00573AAA">
              <w:rPr>
                <w:i/>
                <w:iCs/>
                <w:lang w:val="en-US"/>
              </w:rPr>
              <w:t>ID)</w:t>
            </w:r>
          </w:p>
          <w:p w14:paraId="0CE0B776" w14:textId="771EE043" w:rsidR="009136E0" w:rsidRPr="00573AAA" w:rsidRDefault="000052B1" w:rsidP="00746D45">
            <w:pPr>
              <w:pStyle w:val="NoSpacing"/>
              <w:numPr>
                <w:ilvl w:val="0"/>
                <w:numId w:val="56"/>
              </w:numPr>
              <w:rPr>
                <w:lang w:val="en-US"/>
              </w:rPr>
            </w:pPr>
            <w:r w:rsidRPr="00573AAA">
              <w:rPr>
                <w:lang w:val="en-US"/>
              </w:rPr>
              <w:t>Driver</w:t>
            </w:r>
            <w:r w:rsidR="009136E0" w:rsidRPr="00573AAA">
              <w:rPr>
                <w:lang w:val="en-US"/>
              </w:rPr>
              <w:t xml:space="preserve">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23EAEF8D" w14:textId="54E8BA74" w:rsidR="009136E0" w:rsidRPr="00573AAA" w:rsidRDefault="000052B1" w:rsidP="00746D45">
            <w:pPr>
              <w:pStyle w:val="NoSpacing"/>
              <w:numPr>
                <w:ilvl w:val="0"/>
                <w:numId w:val="56"/>
              </w:numPr>
              <w:rPr>
                <w:lang w:val="en-US"/>
              </w:rPr>
            </w:pPr>
            <w:r w:rsidRPr="00573AAA">
              <w:rPr>
                <w:lang w:val="en-US"/>
              </w:rPr>
              <w:t>Waste collector</w:t>
            </w:r>
            <w:r w:rsidR="009136E0" w:rsidRPr="00573AAA">
              <w:rPr>
                <w:lang w:val="en-US"/>
              </w:rPr>
              <w:t xml:space="preserve"> 1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06F4CB38" w14:textId="75FAD974" w:rsidR="009136E0" w:rsidRPr="00573AAA" w:rsidRDefault="000052B1" w:rsidP="00746D45">
            <w:pPr>
              <w:pStyle w:val="NoSpacing"/>
              <w:numPr>
                <w:ilvl w:val="0"/>
                <w:numId w:val="56"/>
              </w:numPr>
              <w:rPr>
                <w:lang w:val="en-US"/>
              </w:rPr>
            </w:pPr>
            <w:r w:rsidRPr="00573AAA">
              <w:rPr>
                <w:lang w:val="en-US"/>
              </w:rPr>
              <w:t>Waste Collector</w:t>
            </w:r>
            <w:r w:rsidR="009136E0" w:rsidRPr="00573AAA">
              <w:rPr>
                <w:lang w:val="en-US"/>
              </w:rPr>
              <w:t xml:space="preserve"> 2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7824D265" w14:textId="4E5803D0" w:rsidR="009136E0" w:rsidRPr="00573AAA" w:rsidRDefault="000052B1" w:rsidP="00746D45">
            <w:pPr>
              <w:pStyle w:val="NoSpacing"/>
              <w:numPr>
                <w:ilvl w:val="0"/>
                <w:numId w:val="56"/>
              </w:numPr>
              <w:rPr>
                <w:lang w:val="en-US"/>
              </w:rPr>
            </w:pPr>
            <w:r w:rsidRPr="00573AAA">
              <w:rPr>
                <w:lang w:val="en-US"/>
              </w:rPr>
              <w:t>Waste Collector</w:t>
            </w:r>
            <w:r w:rsidR="009136E0" w:rsidRPr="00573AAA">
              <w:rPr>
                <w:lang w:val="en-US"/>
              </w:rPr>
              <w:t xml:space="preserve"> x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37A86F98" w14:textId="3E2CF6B1" w:rsidR="009136E0" w:rsidRPr="00573AAA" w:rsidRDefault="000052B1" w:rsidP="00746D45">
            <w:pPr>
              <w:pStyle w:val="NoSpacing"/>
              <w:numPr>
                <w:ilvl w:val="0"/>
                <w:numId w:val="56"/>
              </w:numPr>
              <w:rPr>
                <w:lang w:val="en-US"/>
              </w:rPr>
            </w:pPr>
            <w:r w:rsidRPr="00573AAA">
              <w:rPr>
                <w:lang w:val="en-US"/>
              </w:rPr>
              <w:t xml:space="preserve">Assistance vehicle </w:t>
            </w:r>
            <w:r w:rsidR="009136E0" w:rsidRPr="00573AAA">
              <w:rPr>
                <w:i/>
                <w:iCs/>
                <w:lang w:val="en-US"/>
              </w:rPr>
              <w:t>(</w:t>
            </w:r>
            <w:r w:rsidRPr="00573AAA">
              <w:rPr>
                <w:i/>
                <w:iCs/>
                <w:lang w:val="en-US"/>
              </w:rPr>
              <w:t>Yes</w:t>
            </w:r>
            <w:r w:rsidR="009136E0" w:rsidRPr="00573AAA">
              <w:rPr>
                <w:i/>
                <w:iCs/>
                <w:lang w:val="en-US"/>
              </w:rPr>
              <w:t>/</w:t>
            </w:r>
            <w:r w:rsidRPr="00573AAA">
              <w:rPr>
                <w:i/>
                <w:iCs/>
                <w:lang w:val="en-US"/>
              </w:rPr>
              <w:t>No</w:t>
            </w:r>
            <w:r w:rsidR="009136E0" w:rsidRPr="00573AAA">
              <w:rPr>
                <w:i/>
                <w:iCs/>
                <w:lang w:val="en-US"/>
              </w:rPr>
              <w:t>)</w:t>
            </w:r>
          </w:p>
          <w:p w14:paraId="53CDDA48" w14:textId="6D009409" w:rsidR="009136E0" w:rsidRPr="00573AAA" w:rsidRDefault="00531542" w:rsidP="00746D45">
            <w:pPr>
              <w:pStyle w:val="NoSpacing"/>
              <w:numPr>
                <w:ilvl w:val="0"/>
                <w:numId w:val="56"/>
              </w:numPr>
              <w:rPr>
                <w:lang w:val="en-US"/>
              </w:rPr>
            </w:pPr>
            <w:r w:rsidRPr="00573AAA">
              <w:rPr>
                <w:lang w:val="en-US"/>
              </w:rPr>
              <w:t>Departure time</w:t>
            </w:r>
          </w:p>
          <w:p w14:paraId="1B3BE19D" w14:textId="57EBFA5D" w:rsidR="009136E0" w:rsidRPr="00573AAA" w:rsidRDefault="00531542" w:rsidP="00746D45">
            <w:pPr>
              <w:pStyle w:val="NoSpacing"/>
              <w:numPr>
                <w:ilvl w:val="0"/>
                <w:numId w:val="56"/>
              </w:numPr>
              <w:rPr>
                <w:lang w:val="en-US"/>
              </w:rPr>
            </w:pPr>
            <w:r w:rsidRPr="00573AAA">
              <w:rPr>
                <w:lang w:val="en-US"/>
              </w:rPr>
              <w:t>Arrival time</w:t>
            </w:r>
          </w:p>
          <w:p w14:paraId="634AF543" w14:textId="0BAD4A5F" w:rsidR="009136E0" w:rsidRPr="00573AAA" w:rsidRDefault="00531542" w:rsidP="00746D45">
            <w:pPr>
              <w:pStyle w:val="NoSpacing"/>
              <w:numPr>
                <w:ilvl w:val="0"/>
                <w:numId w:val="56"/>
              </w:numPr>
              <w:rPr>
                <w:lang w:val="en-US"/>
              </w:rPr>
            </w:pPr>
            <w:r w:rsidRPr="00573AAA">
              <w:rPr>
                <w:lang w:val="en-US"/>
              </w:rPr>
              <w:t>Collection duration</w:t>
            </w:r>
            <w:r w:rsidR="009136E0" w:rsidRPr="00573AAA">
              <w:rPr>
                <w:lang w:val="en-US"/>
              </w:rPr>
              <w:t xml:space="preserve"> </w:t>
            </w:r>
            <w:r w:rsidR="009136E0" w:rsidRPr="00573AAA">
              <w:rPr>
                <w:i/>
                <w:iCs/>
                <w:lang w:val="en-US"/>
              </w:rPr>
              <w:t>(</w:t>
            </w:r>
            <w:r w:rsidRPr="00573AAA">
              <w:rPr>
                <w:i/>
                <w:iCs/>
                <w:lang w:val="en-US"/>
              </w:rPr>
              <w:t>Hours</w:t>
            </w:r>
            <w:r w:rsidR="009136E0" w:rsidRPr="00573AAA">
              <w:rPr>
                <w:i/>
                <w:iCs/>
                <w:lang w:val="en-US"/>
              </w:rPr>
              <w:t>/Min</w:t>
            </w:r>
            <w:r w:rsidRPr="00573AAA">
              <w:rPr>
                <w:i/>
                <w:iCs/>
                <w:lang w:val="en-US"/>
              </w:rPr>
              <w:t>utes</w:t>
            </w:r>
            <w:r w:rsidR="009136E0" w:rsidRPr="00573AAA">
              <w:rPr>
                <w:i/>
                <w:iCs/>
                <w:lang w:val="en-US"/>
              </w:rPr>
              <w:t>)</w:t>
            </w:r>
          </w:p>
          <w:p w14:paraId="4DAFF224" w14:textId="638B80D6" w:rsidR="009136E0" w:rsidRPr="00573AAA" w:rsidRDefault="00D43051" w:rsidP="00746D45">
            <w:pPr>
              <w:pStyle w:val="NoSpacing"/>
              <w:numPr>
                <w:ilvl w:val="0"/>
                <w:numId w:val="56"/>
              </w:numPr>
              <w:rPr>
                <w:lang w:val="en-US"/>
              </w:rPr>
            </w:pPr>
            <w:r w:rsidRPr="00573AAA">
              <w:rPr>
                <w:lang w:val="en-US"/>
              </w:rPr>
              <w:t>Container pickup</w:t>
            </w:r>
            <w:r w:rsidR="009136E0" w:rsidRPr="00573AAA">
              <w:rPr>
                <w:lang w:val="en-US"/>
              </w:rPr>
              <w:t xml:space="preserve"> (</w:t>
            </w:r>
            <w:r w:rsidR="00531542" w:rsidRPr="00573AAA">
              <w:rPr>
                <w:lang w:val="en-US"/>
              </w:rPr>
              <w:t>Planned number</w:t>
            </w:r>
            <w:r w:rsidR="009136E0" w:rsidRPr="00573AAA">
              <w:rPr>
                <w:lang w:val="en-US"/>
              </w:rPr>
              <w:t>/</w:t>
            </w:r>
            <w:r w:rsidR="00531542" w:rsidRPr="00573AAA">
              <w:rPr>
                <w:lang w:val="en-US"/>
              </w:rPr>
              <w:t>Reality</w:t>
            </w:r>
            <w:r w:rsidR="009136E0" w:rsidRPr="00573AAA">
              <w:rPr>
                <w:lang w:val="en-US"/>
              </w:rPr>
              <w:t>)</w:t>
            </w:r>
          </w:p>
          <w:p w14:paraId="71E93102" w14:textId="6FEA346C" w:rsidR="009136E0" w:rsidRPr="00573AAA" w:rsidRDefault="00D43051" w:rsidP="00746D45">
            <w:pPr>
              <w:pStyle w:val="NoSpacing"/>
              <w:numPr>
                <w:ilvl w:val="0"/>
                <w:numId w:val="56"/>
              </w:numPr>
              <w:rPr>
                <w:lang w:val="en-US"/>
              </w:rPr>
            </w:pPr>
            <w:r w:rsidRPr="00573AAA">
              <w:rPr>
                <w:lang w:val="en-US"/>
              </w:rPr>
              <w:t>Street pickup</w:t>
            </w:r>
          </w:p>
          <w:p w14:paraId="1A0A0314" w14:textId="4A700F03" w:rsidR="009136E0" w:rsidRPr="00573AAA" w:rsidRDefault="00531542" w:rsidP="00746D45">
            <w:pPr>
              <w:pStyle w:val="NoSpacing"/>
              <w:numPr>
                <w:ilvl w:val="0"/>
                <w:numId w:val="56"/>
              </w:numPr>
              <w:rPr>
                <w:lang w:val="en-US"/>
              </w:rPr>
            </w:pPr>
            <w:r w:rsidRPr="00573AAA">
              <w:rPr>
                <w:lang w:val="en-US"/>
              </w:rPr>
              <w:t>Collection completed</w:t>
            </w:r>
            <w:r w:rsidR="009136E0" w:rsidRPr="00573AAA">
              <w:rPr>
                <w:lang w:val="en-US"/>
              </w:rPr>
              <w:t xml:space="preserve"> </w:t>
            </w:r>
            <w:r w:rsidR="009136E0" w:rsidRPr="00573AAA">
              <w:rPr>
                <w:i/>
                <w:iCs/>
                <w:lang w:val="en-US"/>
              </w:rPr>
              <w:t>(</w:t>
            </w:r>
            <w:r w:rsidRPr="00573AAA">
              <w:rPr>
                <w:i/>
                <w:iCs/>
                <w:lang w:val="en-US"/>
              </w:rPr>
              <w:t>Yes</w:t>
            </w:r>
            <w:r w:rsidR="009136E0" w:rsidRPr="00573AAA">
              <w:rPr>
                <w:i/>
                <w:iCs/>
                <w:lang w:val="en-US"/>
              </w:rPr>
              <w:t>/</w:t>
            </w:r>
            <w:r w:rsidRPr="00573AAA">
              <w:rPr>
                <w:i/>
                <w:iCs/>
                <w:lang w:val="en-US"/>
              </w:rPr>
              <w:t>No</w:t>
            </w:r>
            <w:r w:rsidR="009136E0" w:rsidRPr="00573AAA">
              <w:rPr>
                <w:i/>
                <w:iCs/>
                <w:lang w:val="en-US"/>
              </w:rPr>
              <w:t>/</w:t>
            </w:r>
            <w:r w:rsidRPr="00573AAA">
              <w:rPr>
                <w:i/>
                <w:iCs/>
                <w:lang w:val="en-US"/>
              </w:rPr>
              <w:t>Name of staff completing collection</w:t>
            </w:r>
            <w:r w:rsidR="009136E0" w:rsidRPr="00573AAA">
              <w:rPr>
                <w:i/>
                <w:iCs/>
                <w:lang w:val="en-US"/>
              </w:rPr>
              <w:t>)</w:t>
            </w:r>
          </w:p>
          <w:p w14:paraId="0D24D8BB" w14:textId="39A76F5C" w:rsidR="009136E0" w:rsidRPr="00573AAA" w:rsidRDefault="005505CE" w:rsidP="00746D45">
            <w:pPr>
              <w:pStyle w:val="NoSpacing"/>
              <w:numPr>
                <w:ilvl w:val="0"/>
                <w:numId w:val="56"/>
              </w:numPr>
              <w:rPr>
                <w:lang w:val="en-US"/>
              </w:rPr>
            </w:pPr>
            <w:r w:rsidRPr="00573AAA">
              <w:rPr>
                <w:lang w:val="en-US"/>
              </w:rPr>
              <w:t xml:space="preserve">Mileage </w:t>
            </w:r>
          </w:p>
          <w:p w14:paraId="599B35D4" w14:textId="3C3B3C52" w:rsidR="009136E0" w:rsidRPr="00573AAA" w:rsidRDefault="00D43051" w:rsidP="00746D45">
            <w:pPr>
              <w:pStyle w:val="NoSpacing"/>
              <w:numPr>
                <w:ilvl w:val="0"/>
                <w:numId w:val="56"/>
              </w:numPr>
              <w:rPr>
                <w:lang w:val="en-US"/>
              </w:rPr>
            </w:pPr>
            <w:r w:rsidRPr="00573AAA">
              <w:rPr>
                <w:lang w:val="en-US"/>
              </w:rPr>
              <w:t>Pickup per</w:t>
            </w:r>
            <w:r w:rsidR="009136E0" w:rsidRPr="00573AAA">
              <w:rPr>
                <w:lang w:val="en-US"/>
              </w:rPr>
              <w:t xml:space="preserve"> km</w:t>
            </w:r>
          </w:p>
          <w:p w14:paraId="326CF330" w14:textId="320A025D" w:rsidR="009136E0" w:rsidRPr="00573AAA" w:rsidRDefault="005505CE" w:rsidP="00746D45">
            <w:pPr>
              <w:pStyle w:val="NoSpacing"/>
              <w:numPr>
                <w:ilvl w:val="0"/>
                <w:numId w:val="56"/>
              </w:numPr>
              <w:rPr>
                <w:lang w:val="en-US"/>
              </w:rPr>
            </w:pPr>
            <w:r w:rsidRPr="00573AAA">
              <w:rPr>
                <w:lang w:val="en-US"/>
              </w:rPr>
              <w:t>Number of vehicle loads</w:t>
            </w:r>
          </w:p>
          <w:p w14:paraId="18BA44DE" w14:textId="29CCED67" w:rsidR="009136E0" w:rsidRPr="00573AAA" w:rsidRDefault="005505CE" w:rsidP="00746D45">
            <w:pPr>
              <w:pStyle w:val="NoSpacing"/>
              <w:numPr>
                <w:ilvl w:val="0"/>
                <w:numId w:val="56"/>
              </w:numPr>
              <w:rPr>
                <w:lang w:val="en-US"/>
              </w:rPr>
            </w:pPr>
            <w:r w:rsidRPr="00573AAA">
              <w:rPr>
                <w:lang w:val="en-US"/>
              </w:rPr>
              <w:t xml:space="preserve">Waste weight per load </w:t>
            </w:r>
            <w:r w:rsidR="009136E0" w:rsidRPr="00573AAA">
              <w:rPr>
                <w:i/>
                <w:iCs/>
                <w:lang w:val="en-US"/>
              </w:rPr>
              <w:t>(t)</w:t>
            </w:r>
          </w:p>
          <w:p w14:paraId="3CF0B69D" w14:textId="537F9C22" w:rsidR="009136E0" w:rsidRPr="00573AAA" w:rsidRDefault="005505CE" w:rsidP="00746D45">
            <w:pPr>
              <w:pStyle w:val="NoSpacing"/>
              <w:numPr>
                <w:ilvl w:val="0"/>
                <w:numId w:val="56"/>
              </w:numPr>
              <w:rPr>
                <w:lang w:val="en-US"/>
              </w:rPr>
            </w:pPr>
            <w:r w:rsidRPr="00573AAA">
              <w:rPr>
                <w:lang w:val="en-US"/>
              </w:rPr>
              <w:t xml:space="preserve">Fuel </w:t>
            </w:r>
            <w:r w:rsidR="00F447A6" w:rsidRPr="00573AAA">
              <w:rPr>
                <w:lang w:val="en-US"/>
              </w:rPr>
              <w:t>used</w:t>
            </w:r>
          </w:p>
          <w:p w14:paraId="799A8730" w14:textId="77777777" w:rsidR="009136E0" w:rsidRPr="00573AAA" w:rsidRDefault="009136E0">
            <w:pPr>
              <w:pStyle w:val="NoSpacing"/>
              <w:rPr>
                <w:lang w:val="en-US"/>
              </w:rPr>
            </w:pPr>
          </w:p>
        </w:tc>
        <w:tc>
          <w:tcPr>
            <w:tcW w:w="4531" w:type="dxa"/>
          </w:tcPr>
          <w:p w14:paraId="38413AB1" w14:textId="37573156" w:rsidR="009136E0" w:rsidRPr="00573AAA" w:rsidRDefault="000052B1">
            <w:pPr>
              <w:pStyle w:val="NoSpacing"/>
              <w:rPr>
                <w:b/>
                <w:bCs/>
                <w:lang w:val="en-US"/>
              </w:rPr>
            </w:pPr>
            <w:r w:rsidRPr="00573AAA">
              <w:rPr>
                <w:b/>
                <w:bCs/>
                <w:lang w:val="en-US"/>
              </w:rPr>
              <w:lastRenderedPageBreak/>
              <w:t>Notifications</w:t>
            </w:r>
          </w:p>
          <w:p w14:paraId="397574B0" w14:textId="77777777" w:rsidR="009136E0" w:rsidRPr="00573AAA" w:rsidRDefault="009136E0">
            <w:pPr>
              <w:pStyle w:val="NoSpacing"/>
              <w:rPr>
                <w:lang w:val="en-US"/>
              </w:rPr>
            </w:pPr>
          </w:p>
          <w:p w14:paraId="6A0A5C5A" w14:textId="31A290AD" w:rsidR="009136E0" w:rsidRPr="00573AAA" w:rsidRDefault="00F447A6" w:rsidP="00746D45">
            <w:pPr>
              <w:pStyle w:val="NoSpacing"/>
              <w:numPr>
                <w:ilvl w:val="0"/>
                <w:numId w:val="54"/>
              </w:numPr>
              <w:rPr>
                <w:lang w:val="en-US"/>
              </w:rPr>
            </w:pPr>
            <w:r w:rsidRPr="00573AAA">
              <w:rPr>
                <w:lang w:val="en-US"/>
              </w:rPr>
              <w:lastRenderedPageBreak/>
              <w:t>Idling revolutions at</w:t>
            </w:r>
            <w:r w:rsidR="009136E0" w:rsidRPr="00573AAA">
              <w:rPr>
                <w:lang w:val="en-US"/>
              </w:rPr>
              <w:t xml:space="preserve"> 0km/h </w:t>
            </w:r>
            <w:r w:rsidRPr="00573AAA">
              <w:rPr>
                <w:lang w:val="en-US"/>
              </w:rPr>
              <w:t xml:space="preserve">in excess of 5 </w:t>
            </w:r>
            <w:r w:rsidR="009136E0" w:rsidRPr="00573AAA">
              <w:rPr>
                <w:lang w:val="en-US"/>
              </w:rPr>
              <w:t>min</w:t>
            </w:r>
            <w:r w:rsidRPr="00573AAA">
              <w:rPr>
                <w:lang w:val="en-US"/>
              </w:rPr>
              <w:t>s.</w:t>
            </w:r>
            <w:r w:rsidR="009136E0" w:rsidRPr="00573AAA">
              <w:rPr>
                <w:lang w:val="en-US"/>
              </w:rPr>
              <w:t xml:space="preserve"> (</w:t>
            </w:r>
            <w:r w:rsidRPr="00573AAA">
              <w:rPr>
                <w:lang w:val="en-US"/>
              </w:rPr>
              <w:t>customisable</w:t>
            </w:r>
            <w:r w:rsidR="009136E0" w:rsidRPr="00573AAA">
              <w:rPr>
                <w:lang w:val="en-US"/>
              </w:rPr>
              <w:t>)</w:t>
            </w:r>
          </w:p>
          <w:p w14:paraId="2A85CF6C" w14:textId="7BB4F8ED" w:rsidR="009136E0" w:rsidRPr="00573AAA" w:rsidRDefault="00F447A6" w:rsidP="00746D45">
            <w:pPr>
              <w:pStyle w:val="NoSpacing"/>
              <w:numPr>
                <w:ilvl w:val="0"/>
                <w:numId w:val="54"/>
              </w:numPr>
              <w:rPr>
                <w:lang w:val="en-US"/>
              </w:rPr>
            </w:pPr>
            <w:r w:rsidRPr="00573AAA">
              <w:rPr>
                <w:lang w:val="en-US"/>
              </w:rPr>
              <w:t>Hydraulics on outside of planned collection place</w:t>
            </w:r>
          </w:p>
          <w:p w14:paraId="6A733D32" w14:textId="58B6B7BB" w:rsidR="009136E0" w:rsidRPr="00573AAA" w:rsidRDefault="00F447A6" w:rsidP="00746D45">
            <w:pPr>
              <w:pStyle w:val="NoSpacing"/>
              <w:numPr>
                <w:ilvl w:val="0"/>
                <w:numId w:val="54"/>
              </w:numPr>
              <w:rPr>
                <w:lang w:val="en-US"/>
              </w:rPr>
            </w:pPr>
            <w:r w:rsidRPr="00573AAA">
              <w:rPr>
                <w:lang w:val="en-US"/>
              </w:rPr>
              <w:t xml:space="preserve">Detour outside planned route </w:t>
            </w:r>
            <w:r w:rsidR="009136E0" w:rsidRPr="00573AAA">
              <w:rPr>
                <w:lang w:val="en-US"/>
              </w:rPr>
              <w:t>3% (</w:t>
            </w:r>
            <w:r w:rsidRPr="00573AAA">
              <w:rPr>
                <w:lang w:val="en-US"/>
              </w:rPr>
              <w:t>customisable</w:t>
            </w:r>
            <w:r w:rsidR="009136E0" w:rsidRPr="00573AAA">
              <w:rPr>
                <w:lang w:val="en-US"/>
              </w:rPr>
              <w:t>)</w:t>
            </w:r>
          </w:p>
          <w:p w14:paraId="61FF94A2" w14:textId="3A641211" w:rsidR="009136E0" w:rsidRPr="00573AAA" w:rsidRDefault="00F447A6" w:rsidP="00746D45">
            <w:pPr>
              <w:pStyle w:val="NoSpacing"/>
              <w:numPr>
                <w:ilvl w:val="0"/>
                <w:numId w:val="54"/>
              </w:numPr>
              <w:rPr>
                <w:lang w:val="en-US"/>
              </w:rPr>
            </w:pPr>
            <w:r w:rsidRPr="00573AAA">
              <w:rPr>
                <w:lang w:val="en-US"/>
              </w:rPr>
              <w:t xml:space="preserve">Exceeding maximum speed limit on the road or within polygon </w:t>
            </w:r>
          </w:p>
          <w:p w14:paraId="24F5F327" w14:textId="58B9368E" w:rsidR="009136E0" w:rsidRPr="00573AAA" w:rsidRDefault="00F447A6" w:rsidP="00746D45">
            <w:pPr>
              <w:pStyle w:val="NoSpacing"/>
              <w:numPr>
                <w:ilvl w:val="0"/>
                <w:numId w:val="54"/>
              </w:numPr>
              <w:rPr>
                <w:lang w:val="en-US"/>
              </w:rPr>
            </w:pPr>
            <w:r w:rsidRPr="00573AAA">
              <w:rPr>
                <w:lang w:val="en-US"/>
              </w:rPr>
              <w:t>Wrong-way driving</w:t>
            </w:r>
            <w:r w:rsidR="009136E0" w:rsidRPr="00573AAA">
              <w:rPr>
                <w:lang w:val="en-US"/>
              </w:rPr>
              <w:t xml:space="preserve"> </w:t>
            </w:r>
          </w:p>
          <w:p w14:paraId="0A7DF304" w14:textId="6C175137" w:rsidR="009136E0" w:rsidRPr="00573AAA" w:rsidRDefault="00F447A6" w:rsidP="00746D45">
            <w:pPr>
              <w:pStyle w:val="NoSpacing"/>
              <w:numPr>
                <w:ilvl w:val="0"/>
                <w:numId w:val="54"/>
              </w:numPr>
              <w:rPr>
                <w:lang w:val="en-US"/>
              </w:rPr>
            </w:pPr>
            <w:r w:rsidRPr="00573AAA">
              <w:rPr>
                <w:lang w:val="en-US"/>
              </w:rPr>
              <w:t xml:space="preserve">Inappropriate acceleration, breaking, </w:t>
            </w:r>
            <w:r w:rsidR="00DE7001" w:rsidRPr="00573AAA">
              <w:rPr>
                <w:lang w:val="en-US"/>
              </w:rPr>
              <w:t xml:space="preserve">accident or </w:t>
            </w:r>
            <w:r w:rsidRPr="00573AAA">
              <w:rPr>
                <w:lang w:val="en-US"/>
              </w:rPr>
              <w:t xml:space="preserve">breakdown </w:t>
            </w:r>
          </w:p>
          <w:p w14:paraId="1CE09DBF" w14:textId="0D957E8C" w:rsidR="009136E0" w:rsidRPr="00573AAA" w:rsidRDefault="00DE7001" w:rsidP="00746D45">
            <w:pPr>
              <w:pStyle w:val="NoSpacing"/>
              <w:numPr>
                <w:ilvl w:val="0"/>
                <w:numId w:val="54"/>
              </w:numPr>
              <w:rPr>
                <w:lang w:val="en-US"/>
              </w:rPr>
            </w:pPr>
            <w:r w:rsidRPr="00573AAA">
              <w:rPr>
                <w:lang w:val="en-US"/>
              </w:rPr>
              <w:t>Notifying the vehicle owner in miscellaneous situations (such as driving without authorisation</w:t>
            </w:r>
            <w:r w:rsidR="009136E0" w:rsidRPr="00573AAA">
              <w:rPr>
                <w:lang w:val="en-US"/>
              </w:rPr>
              <w:t xml:space="preserve">) </w:t>
            </w:r>
          </w:p>
          <w:p w14:paraId="70107230" w14:textId="42250F33" w:rsidR="009136E0" w:rsidRPr="00573AAA" w:rsidRDefault="00885EE1" w:rsidP="00746D45">
            <w:pPr>
              <w:pStyle w:val="NoSpacing"/>
              <w:numPr>
                <w:ilvl w:val="0"/>
                <w:numId w:val="54"/>
              </w:numPr>
              <w:rPr>
                <w:lang w:val="en-US"/>
              </w:rPr>
            </w:pPr>
            <w:r w:rsidRPr="00573AAA">
              <w:rPr>
                <w:lang w:val="en-US"/>
              </w:rPr>
              <w:t xml:space="preserve">Alert of vehicle theft or towing </w:t>
            </w:r>
            <w:r w:rsidR="009136E0" w:rsidRPr="00573AAA">
              <w:rPr>
                <w:lang w:val="en-US"/>
              </w:rPr>
              <w:t xml:space="preserve"> </w:t>
            </w:r>
          </w:p>
          <w:p w14:paraId="41F9986B" w14:textId="5C25A214" w:rsidR="009136E0" w:rsidRPr="00573AAA" w:rsidRDefault="00885EE1" w:rsidP="00746D45">
            <w:pPr>
              <w:pStyle w:val="NoSpacing"/>
              <w:numPr>
                <w:ilvl w:val="0"/>
                <w:numId w:val="54"/>
              </w:numPr>
              <w:rPr>
                <w:lang w:val="en-US"/>
              </w:rPr>
            </w:pPr>
            <w:r w:rsidRPr="00573AAA">
              <w:rPr>
                <w:lang w:val="en-US"/>
              </w:rPr>
              <w:t xml:space="preserve">Setting up notification of fuel tank tampering (sudden leakage of fuel tank) through e-mail or SMS for lorries </w:t>
            </w:r>
            <w:r w:rsidR="009136E0" w:rsidRPr="00573AAA">
              <w:rPr>
                <w:lang w:val="en-US"/>
              </w:rPr>
              <w:t xml:space="preserve"> </w:t>
            </w:r>
          </w:p>
          <w:p w14:paraId="1F5919D0" w14:textId="452747C4" w:rsidR="009136E0" w:rsidRPr="00573AAA" w:rsidRDefault="00885EE1" w:rsidP="00746D45">
            <w:pPr>
              <w:pStyle w:val="NoSpacing"/>
              <w:numPr>
                <w:ilvl w:val="0"/>
                <w:numId w:val="54"/>
              </w:numPr>
              <w:rPr>
                <w:lang w:val="en-US"/>
              </w:rPr>
            </w:pPr>
            <w:r w:rsidRPr="00573AAA">
              <w:rPr>
                <w:lang w:val="en-US"/>
              </w:rPr>
              <w:t xml:space="preserve">Notification of vehicles driving in reverse with waste collector standing on the stoop </w:t>
            </w:r>
          </w:p>
          <w:p w14:paraId="38400B57" w14:textId="45DD2932" w:rsidR="009136E0" w:rsidRPr="00573AAA" w:rsidRDefault="00885EE1" w:rsidP="00746D45">
            <w:pPr>
              <w:pStyle w:val="NoSpacing"/>
              <w:numPr>
                <w:ilvl w:val="0"/>
                <w:numId w:val="54"/>
              </w:numPr>
              <w:rPr>
                <w:lang w:val="en-US"/>
              </w:rPr>
            </w:pPr>
            <w:r w:rsidRPr="00573AAA">
              <w:rPr>
                <w:lang w:val="en-US"/>
              </w:rPr>
              <w:t>Exiting or entering a polygon</w:t>
            </w:r>
          </w:p>
          <w:p w14:paraId="0BFFED16" w14:textId="77777777" w:rsidR="009136E0" w:rsidRPr="00573AAA" w:rsidRDefault="009136E0">
            <w:pPr>
              <w:pStyle w:val="NoSpacing"/>
              <w:rPr>
                <w:lang w:val="en-US"/>
              </w:rPr>
            </w:pPr>
          </w:p>
        </w:tc>
      </w:tr>
      <w:tr w:rsidR="009136E0" w:rsidRPr="0080129A" w14:paraId="1EA05AAF" w14:textId="77777777">
        <w:tc>
          <w:tcPr>
            <w:tcW w:w="4531" w:type="dxa"/>
          </w:tcPr>
          <w:p w14:paraId="671995F6" w14:textId="33D82949" w:rsidR="009136E0" w:rsidRPr="00573AAA" w:rsidRDefault="000D3C3D">
            <w:pPr>
              <w:pStyle w:val="NoSpacing"/>
              <w:rPr>
                <w:b/>
                <w:bCs/>
                <w:lang w:val="en-US"/>
              </w:rPr>
            </w:pPr>
            <w:r w:rsidRPr="00573AAA">
              <w:rPr>
                <w:b/>
                <w:bCs/>
                <w:lang w:val="en-US"/>
              </w:rPr>
              <w:lastRenderedPageBreak/>
              <w:t>Driving Style</w:t>
            </w:r>
            <w:r w:rsidR="00483129" w:rsidRPr="00573AAA">
              <w:rPr>
                <w:b/>
                <w:bCs/>
                <w:lang w:val="en-US"/>
              </w:rPr>
              <w:t xml:space="preserve"> </w:t>
            </w:r>
            <w:r w:rsidR="00483129" w:rsidRPr="00573AAA">
              <w:rPr>
                <w:b/>
                <w:lang w:val="en-US"/>
              </w:rPr>
              <w:t xml:space="preserve">/ </w:t>
            </w:r>
            <w:r w:rsidRPr="00573AAA">
              <w:rPr>
                <w:b/>
                <w:lang w:val="en-US"/>
              </w:rPr>
              <w:t>Vehicle Activity</w:t>
            </w:r>
          </w:p>
          <w:p w14:paraId="3944E4DA" w14:textId="4249A566" w:rsidR="00F35458" w:rsidRPr="00573AAA" w:rsidRDefault="00286673" w:rsidP="00746D45">
            <w:pPr>
              <w:pStyle w:val="NoSpacing"/>
              <w:numPr>
                <w:ilvl w:val="0"/>
                <w:numId w:val="54"/>
              </w:numPr>
              <w:rPr>
                <w:i/>
                <w:iCs/>
                <w:lang w:val="en-US"/>
              </w:rPr>
            </w:pPr>
            <w:r w:rsidRPr="00573AAA">
              <w:rPr>
                <w:lang w:val="en-US"/>
              </w:rPr>
              <w:t>Vehicle</w:t>
            </w:r>
            <w:r w:rsidR="00F35458" w:rsidRPr="00573AAA">
              <w:rPr>
                <w:lang w:val="en-US"/>
              </w:rPr>
              <w:t xml:space="preserve"> </w:t>
            </w:r>
            <w:r w:rsidR="00F35458" w:rsidRPr="00573AAA">
              <w:rPr>
                <w:i/>
                <w:iCs/>
                <w:lang w:val="en-US"/>
              </w:rPr>
              <w:t>(</w:t>
            </w:r>
            <w:r w:rsidRPr="00573AAA">
              <w:rPr>
                <w:i/>
                <w:iCs/>
                <w:lang w:val="en-US"/>
              </w:rPr>
              <w:t xml:space="preserve">Vehicle </w:t>
            </w:r>
            <w:r w:rsidR="00281AE3" w:rsidRPr="00573AAA">
              <w:rPr>
                <w:i/>
                <w:iCs/>
                <w:lang w:val="en-US"/>
              </w:rPr>
              <w:t xml:space="preserve">registration </w:t>
            </w:r>
            <w:r w:rsidR="00F35458" w:rsidRPr="00573AAA">
              <w:rPr>
                <w:i/>
                <w:iCs/>
                <w:lang w:val="en-US"/>
              </w:rPr>
              <w:t>+</w:t>
            </w:r>
            <w:r w:rsidR="00281AE3" w:rsidRPr="00573AAA">
              <w:rPr>
                <w:i/>
                <w:iCs/>
                <w:lang w:val="en-US"/>
              </w:rPr>
              <w:t xml:space="preserve"> </w:t>
            </w:r>
            <w:r w:rsidR="00F35458" w:rsidRPr="00573AAA">
              <w:rPr>
                <w:i/>
                <w:iCs/>
                <w:lang w:val="en-US"/>
              </w:rPr>
              <w:t>ID)</w:t>
            </w:r>
          </w:p>
          <w:p w14:paraId="02C9E3FF" w14:textId="38611079" w:rsidR="004A3F21" w:rsidRPr="00573AAA" w:rsidRDefault="00286673" w:rsidP="00746D45">
            <w:pPr>
              <w:pStyle w:val="NoSpacing"/>
              <w:numPr>
                <w:ilvl w:val="0"/>
                <w:numId w:val="54"/>
              </w:numPr>
              <w:rPr>
                <w:lang w:val="en-US"/>
              </w:rPr>
            </w:pPr>
            <w:r w:rsidRPr="00573AAA">
              <w:rPr>
                <w:lang w:val="en-US"/>
              </w:rPr>
              <w:t>Driver</w:t>
            </w:r>
            <w:r w:rsidR="004A3F21" w:rsidRPr="00573AAA">
              <w:rPr>
                <w:lang w:val="en-US"/>
              </w:rPr>
              <w:t xml:space="preserve"> </w:t>
            </w:r>
            <w:r w:rsidR="004A3F21" w:rsidRPr="00573AAA">
              <w:rPr>
                <w:i/>
                <w:iCs/>
                <w:lang w:val="en-US"/>
              </w:rPr>
              <w:t>(</w:t>
            </w:r>
            <w:r w:rsidRPr="00573AAA">
              <w:rPr>
                <w:i/>
                <w:iCs/>
                <w:lang w:val="en-US"/>
              </w:rPr>
              <w:t>Name</w:t>
            </w:r>
            <w:r w:rsidR="004A3F21" w:rsidRPr="00573AAA">
              <w:rPr>
                <w:i/>
                <w:iCs/>
                <w:lang w:val="en-US"/>
              </w:rPr>
              <w:t>/</w:t>
            </w:r>
            <w:r w:rsidRPr="00573AAA">
              <w:rPr>
                <w:i/>
                <w:iCs/>
                <w:lang w:val="en-US"/>
              </w:rPr>
              <w:t>Surname</w:t>
            </w:r>
            <w:r w:rsidR="004A3F21" w:rsidRPr="00573AAA">
              <w:rPr>
                <w:i/>
                <w:iCs/>
                <w:lang w:val="en-US"/>
              </w:rPr>
              <w:t>/</w:t>
            </w:r>
            <w:r w:rsidRPr="00573AAA">
              <w:rPr>
                <w:i/>
                <w:iCs/>
                <w:lang w:val="en-US"/>
              </w:rPr>
              <w:t>Personal ID</w:t>
            </w:r>
            <w:r w:rsidR="004A3F21" w:rsidRPr="00573AAA">
              <w:rPr>
                <w:i/>
                <w:iCs/>
                <w:lang w:val="en-US"/>
              </w:rPr>
              <w:t>)</w:t>
            </w:r>
          </w:p>
          <w:p w14:paraId="6ABABC25" w14:textId="78022860" w:rsidR="00F35458" w:rsidRPr="00573AAA" w:rsidRDefault="00281AE3" w:rsidP="00746D45">
            <w:pPr>
              <w:pStyle w:val="NoSpacing"/>
              <w:numPr>
                <w:ilvl w:val="0"/>
                <w:numId w:val="54"/>
              </w:numPr>
              <w:rPr>
                <w:lang w:val="en-US"/>
              </w:rPr>
            </w:pPr>
            <w:r w:rsidRPr="00573AAA">
              <w:rPr>
                <w:lang w:val="en-US"/>
              </w:rPr>
              <w:t>Start of monitored period</w:t>
            </w:r>
          </w:p>
          <w:p w14:paraId="376C8906" w14:textId="53991F27" w:rsidR="00F15FFD" w:rsidRPr="00573AAA" w:rsidRDefault="00622F9C" w:rsidP="00746D45">
            <w:pPr>
              <w:pStyle w:val="NoSpacing"/>
              <w:numPr>
                <w:ilvl w:val="0"/>
                <w:numId w:val="54"/>
              </w:numPr>
              <w:rPr>
                <w:lang w:val="en-US"/>
              </w:rPr>
            </w:pPr>
            <w:r w:rsidRPr="00573AAA">
              <w:rPr>
                <w:lang w:val="en-US"/>
              </w:rPr>
              <w:t>End of monitored period</w:t>
            </w:r>
          </w:p>
          <w:p w14:paraId="74A542DC" w14:textId="2461DE17" w:rsidR="00F15FFD" w:rsidRPr="00573AAA" w:rsidRDefault="00622F9C" w:rsidP="00746D45">
            <w:pPr>
              <w:pStyle w:val="NoSpacing"/>
              <w:numPr>
                <w:ilvl w:val="0"/>
                <w:numId w:val="54"/>
              </w:numPr>
              <w:rPr>
                <w:lang w:val="en-US"/>
              </w:rPr>
            </w:pPr>
            <w:r w:rsidRPr="00573AAA">
              <w:rPr>
                <w:lang w:val="en-US"/>
              </w:rPr>
              <w:t>Chart showing engine revolutions</w:t>
            </w:r>
          </w:p>
          <w:p w14:paraId="15A541FC" w14:textId="410CC11D" w:rsidR="00D747C4" w:rsidRPr="00573AAA" w:rsidRDefault="00622F9C" w:rsidP="00746D45">
            <w:pPr>
              <w:pStyle w:val="NoSpacing"/>
              <w:numPr>
                <w:ilvl w:val="0"/>
                <w:numId w:val="54"/>
              </w:numPr>
              <w:rPr>
                <w:lang w:val="en-US"/>
              </w:rPr>
            </w:pPr>
            <w:r w:rsidRPr="00573AAA">
              <w:rPr>
                <w:lang w:val="en-US"/>
              </w:rPr>
              <w:t>Chart showing speed</w:t>
            </w:r>
          </w:p>
          <w:p w14:paraId="7199D604" w14:textId="358420A1" w:rsidR="00D747C4" w:rsidRPr="00573AAA" w:rsidRDefault="00622F9C" w:rsidP="00746D45">
            <w:pPr>
              <w:pStyle w:val="NoSpacing"/>
              <w:numPr>
                <w:ilvl w:val="0"/>
                <w:numId w:val="54"/>
              </w:numPr>
              <w:rPr>
                <w:lang w:val="en-US"/>
              </w:rPr>
            </w:pPr>
            <w:r w:rsidRPr="00573AAA">
              <w:rPr>
                <w:lang w:val="en-US"/>
              </w:rPr>
              <w:t>Chart showing consumption</w:t>
            </w:r>
          </w:p>
          <w:p w14:paraId="017B9A82" w14:textId="0EB48C9F" w:rsidR="00D747C4" w:rsidRPr="00573AAA" w:rsidRDefault="00622F9C" w:rsidP="00746D45">
            <w:pPr>
              <w:pStyle w:val="NoSpacing"/>
              <w:numPr>
                <w:ilvl w:val="0"/>
                <w:numId w:val="54"/>
              </w:numPr>
              <w:rPr>
                <w:lang w:val="en-US"/>
              </w:rPr>
            </w:pPr>
            <w:r w:rsidRPr="00573AAA">
              <w:rPr>
                <w:lang w:val="en-US"/>
              </w:rPr>
              <w:t>Chart showing acceleration</w:t>
            </w:r>
          </w:p>
          <w:p w14:paraId="0BF8A53B" w14:textId="712A36E7" w:rsidR="00D747C4" w:rsidRPr="00573AAA" w:rsidRDefault="00622F9C" w:rsidP="00746D45">
            <w:pPr>
              <w:pStyle w:val="NoSpacing"/>
              <w:numPr>
                <w:ilvl w:val="0"/>
                <w:numId w:val="54"/>
              </w:numPr>
              <w:rPr>
                <w:b/>
                <w:lang w:val="en-US"/>
              </w:rPr>
            </w:pPr>
            <w:r w:rsidRPr="00573AAA">
              <w:rPr>
                <w:lang w:val="en-US"/>
              </w:rPr>
              <w:t>Chart showing breaking</w:t>
            </w:r>
          </w:p>
          <w:p w14:paraId="0447C09A" w14:textId="684D7378" w:rsidR="00BA1293" w:rsidRPr="00573AAA" w:rsidRDefault="00622F9C" w:rsidP="00746D45">
            <w:pPr>
              <w:pStyle w:val="NoSpacing"/>
              <w:numPr>
                <w:ilvl w:val="0"/>
                <w:numId w:val="54"/>
              </w:numPr>
              <w:rPr>
                <w:i/>
                <w:iCs/>
                <w:lang w:val="en-US"/>
              </w:rPr>
            </w:pPr>
            <w:r w:rsidRPr="00573AAA">
              <w:rPr>
                <w:lang w:val="en-US"/>
              </w:rPr>
              <w:t>Mileage</w:t>
            </w:r>
          </w:p>
          <w:p w14:paraId="6D09D1E1" w14:textId="765578BA" w:rsidR="00D747C4" w:rsidRPr="00573AAA" w:rsidRDefault="00622F9C" w:rsidP="00746D45">
            <w:pPr>
              <w:pStyle w:val="NoSpacing"/>
              <w:numPr>
                <w:ilvl w:val="0"/>
                <w:numId w:val="54"/>
              </w:numPr>
              <w:rPr>
                <w:lang w:val="en-US"/>
              </w:rPr>
            </w:pPr>
            <w:r w:rsidRPr="00573AAA">
              <w:rPr>
                <w:lang w:val="en-US"/>
              </w:rPr>
              <w:t>Map</w:t>
            </w:r>
            <w:r w:rsidR="001B0323" w:rsidRPr="00573AAA">
              <w:rPr>
                <w:lang w:val="en-US"/>
              </w:rPr>
              <w:t xml:space="preserve"> showing route</w:t>
            </w:r>
          </w:p>
          <w:p w14:paraId="04083EDC" w14:textId="054CC40D" w:rsidR="00BA1293" w:rsidRPr="00573AAA" w:rsidRDefault="00BA1293" w:rsidP="00BA1293">
            <w:pPr>
              <w:pStyle w:val="NoSpacing"/>
              <w:rPr>
                <w:lang w:val="en-US"/>
              </w:rPr>
            </w:pPr>
          </w:p>
        </w:tc>
        <w:tc>
          <w:tcPr>
            <w:tcW w:w="4531" w:type="dxa"/>
          </w:tcPr>
          <w:p w14:paraId="4B6034B2" w14:textId="3769E9AF" w:rsidR="009136E0" w:rsidRPr="00573AAA" w:rsidRDefault="000D3C3D">
            <w:pPr>
              <w:pStyle w:val="NoSpacing"/>
              <w:rPr>
                <w:b/>
                <w:bCs/>
                <w:lang w:val="en-US"/>
              </w:rPr>
            </w:pPr>
            <w:r w:rsidRPr="00573AAA">
              <w:rPr>
                <w:b/>
                <w:bCs/>
                <w:lang w:val="en-US"/>
              </w:rPr>
              <w:t xml:space="preserve">Vehicle </w:t>
            </w:r>
            <w:r w:rsidR="009136E0" w:rsidRPr="00573AAA">
              <w:rPr>
                <w:b/>
                <w:bCs/>
                <w:lang w:val="en-US"/>
              </w:rPr>
              <w:t>Report</w:t>
            </w:r>
          </w:p>
          <w:p w14:paraId="44D26209" w14:textId="0B941220" w:rsidR="009136E0" w:rsidRPr="00573AAA" w:rsidRDefault="001B0323" w:rsidP="00746D45">
            <w:pPr>
              <w:pStyle w:val="NoSpacing"/>
              <w:numPr>
                <w:ilvl w:val="0"/>
                <w:numId w:val="55"/>
              </w:numPr>
              <w:rPr>
                <w:i/>
                <w:iCs/>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 xml:space="preserve">Vehicle registration </w:t>
            </w:r>
            <w:r w:rsidR="009136E0" w:rsidRPr="00573AAA">
              <w:rPr>
                <w:i/>
                <w:iCs/>
                <w:lang w:val="en-US"/>
              </w:rPr>
              <w:t>+</w:t>
            </w:r>
            <w:r w:rsidRPr="00573AAA">
              <w:rPr>
                <w:i/>
                <w:iCs/>
                <w:lang w:val="en-US"/>
              </w:rPr>
              <w:t xml:space="preserve"> </w:t>
            </w:r>
            <w:r w:rsidR="009136E0" w:rsidRPr="00573AAA">
              <w:rPr>
                <w:i/>
                <w:iCs/>
                <w:lang w:val="en-US"/>
              </w:rPr>
              <w:t>ID)</w:t>
            </w:r>
          </w:p>
          <w:p w14:paraId="5607D726" w14:textId="088ED9E2" w:rsidR="009136E0" w:rsidRPr="00573AAA" w:rsidRDefault="001B0323" w:rsidP="00746D45">
            <w:pPr>
              <w:pStyle w:val="NoSpacing"/>
              <w:numPr>
                <w:ilvl w:val="0"/>
                <w:numId w:val="55"/>
              </w:numPr>
              <w:rPr>
                <w:lang w:val="en-US"/>
              </w:rPr>
            </w:pPr>
            <w:r w:rsidRPr="00573AAA">
              <w:rPr>
                <w:lang w:val="en-US"/>
              </w:rPr>
              <w:t>Monitoring unit</w:t>
            </w:r>
            <w:r w:rsidR="009136E0" w:rsidRPr="00573AAA">
              <w:rPr>
                <w:lang w:val="en-US"/>
              </w:rPr>
              <w:t xml:space="preserve"> (ID)</w:t>
            </w:r>
          </w:p>
          <w:p w14:paraId="05D5AB85" w14:textId="6DA5DF5F" w:rsidR="009136E0" w:rsidRPr="00573AAA" w:rsidRDefault="001B0323" w:rsidP="00746D45">
            <w:pPr>
              <w:pStyle w:val="NoSpacing"/>
              <w:numPr>
                <w:ilvl w:val="0"/>
                <w:numId w:val="55"/>
              </w:numPr>
              <w:rPr>
                <w:lang w:val="en-US"/>
              </w:rPr>
            </w:pPr>
            <w:r w:rsidRPr="00573AAA">
              <w:rPr>
                <w:lang w:val="en-US"/>
              </w:rPr>
              <w:t>Unit status</w:t>
            </w:r>
          </w:p>
          <w:p w14:paraId="7121B134" w14:textId="603B9956" w:rsidR="009136E0" w:rsidRPr="00573AAA" w:rsidRDefault="009136E0" w:rsidP="00746D45">
            <w:pPr>
              <w:pStyle w:val="NoSpacing"/>
              <w:numPr>
                <w:ilvl w:val="0"/>
                <w:numId w:val="55"/>
              </w:numPr>
              <w:rPr>
                <w:lang w:val="en-US"/>
              </w:rPr>
            </w:pPr>
            <w:r w:rsidRPr="00573AAA">
              <w:rPr>
                <w:lang w:val="en-US"/>
              </w:rPr>
              <w:t>SIM (</w:t>
            </w:r>
            <w:r w:rsidR="001B0323" w:rsidRPr="00573AAA">
              <w:rPr>
                <w:lang w:val="en-US"/>
              </w:rPr>
              <w:t>mobile number</w:t>
            </w:r>
            <w:r w:rsidRPr="00573AAA">
              <w:rPr>
                <w:lang w:val="en-US"/>
              </w:rPr>
              <w:t>)</w:t>
            </w:r>
          </w:p>
          <w:p w14:paraId="34981852" w14:textId="29D31EFF" w:rsidR="009136E0" w:rsidRPr="00573AAA" w:rsidRDefault="001B0323" w:rsidP="00746D45">
            <w:pPr>
              <w:pStyle w:val="NoSpacing"/>
              <w:numPr>
                <w:ilvl w:val="0"/>
                <w:numId w:val="55"/>
              </w:numPr>
              <w:rPr>
                <w:lang w:val="en-US"/>
              </w:rPr>
            </w:pPr>
            <w:r w:rsidRPr="00573AAA">
              <w:rPr>
                <w:lang w:val="en-US"/>
              </w:rPr>
              <w:t>Data connection status</w:t>
            </w:r>
          </w:p>
          <w:p w14:paraId="49E9C227" w14:textId="02B91E53" w:rsidR="009136E0" w:rsidRPr="00573AAA" w:rsidRDefault="001B0323" w:rsidP="00746D45">
            <w:pPr>
              <w:pStyle w:val="NoSpacing"/>
              <w:numPr>
                <w:ilvl w:val="0"/>
                <w:numId w:val="55"/>
              </w:numPr>
              <w:rPr>
                <w:lang w:val="en-US"/>
              </w:rPr>
            </w:pPr>
            <w:r w:rsidRPr="00573AAA">
              <w:rPr>
                <w:lang w:val="en-US"/>
              </w:rPr>
              <w:t>Vehicle type</w:t>
            </w:r>
          </w:p>
          <w:p w14:paraId="27CA2D22" w14:textId="36F8427D" w:rsidR="009136E0" w:rsidRPr="00573AAA" w:rsidRDefault="001B0323" w:rsidP="00746D45">
            <w:pPr>
              <w:pStyle w:val="NoSpacing"/>
              <w:numPr>
                <w:ilvl w:val="0"/>
                <w:numId w:val="55"/>
              </w:numPr>
              <w:rPr>
                <w:lang w:val="en-US"/>
              </w:rPr>
            </w:pPr>
            <w:r w:rsidRPr="00573AAA">
              <w:rPr>
                <w:lang w:val="en-US"/>
              </w:rPr>
              <w:t>Date and time of last activity</w:t>
            </w:r>
          </w:p>
          <w:p w14:paraId="12323876" w14:textId="70E19014" w:rsidR="009136E0" w:rsidRPr="00573AAA" w:rsidRDefault="001B0323" w:rsidP="00746D45">
            <w:pPr>
              <w:pStyle w:val="NoSpacing"/>
              <w:numPr>
                <w:ilvl w:val="0"/>
                <w:numId w:val="55"/>
              </w:numPr>
              <w:rPr>
                <w:lang w:val="en-US"/>
              </w:rPr>
            </w:pPr>
            <w:r w:rsidRPr="00573AAA">
              <w:rPr>
                <w:lang w:val="en-US"/>
              </w:rPr>
              <w:t>Error message code</w:t>
            </w:r>
          </w:p>
          <w:p w14:paraId="2BACC8CE" w14:textId="77777777" w:rsidR="009136E0" w:rsidRPr="00573AAA" w:rsidRDefault="009136E0">
            <w:pPr>
              <w:pStyle w:val="NoSpacing"/>
              <w:rPr>
                <w:lang w:val="en-US"/>
              </w:rPr>
            </w:pPr>
          </w:p>
        </w:tc>
      </w:tr>
      <w:tr w:rsidR="009136E0" w:rsidRPr="0080129A" w14:paraId="261E19EB" w14:textId="77777777">
        <w:tc>
          <w:tcPr>
            <w:tcW w:w="4531" w:type="dxa"/>
          </w:tcPr>
          <w:p w14:paraId="08C3A8DF" w14:textId="776E2BAD" w:rsidR="009136E0" w:rsidRPr="00573AAA" w:rsidRDefault="001B0323">
            <w:pPr>
              <w:pStyle w:val="NoSpacing"/>
              <w:rPr>
                <w:b/>
                <w:bCs/>
                <w:lang w:val="en-US"/>
              </w:rPr>
            </w:pPr>
            <w:r w:rsidRPr="00573AAA">
              <w:rPr>
                <w:b/>
                <w:bCs/>
                <w:lang w:val="en-US"/>
              </w:rPr>
              <w:t>Fuel</w:t>
            </w:r>
            <w:r w:rsidR="009136E0" w:rsidRPr="00573AAA">
              <w:rPr>
                <w:b/>
                <w:bCs/>
                <w:lang w:val="en-US"/>
              </w:rPr>
              <w:t xml:space="preserve"> – </w:t>
            </w:r>
            <w:r w:rsidRPr="00573AAA">
              <w:rPr>
                <w:b/>
                <w:bCs/>
                <w:lang w:val="en-US"/>
              </w:rPr>
              <w:t>Consumption</w:t>
            </w:r>
          </w:p>
          <w:p w14:paraId="55321674" w14:textId="0DBA8BF0" w:rsidR="009136E0" w:rsidRPr="00573AAA" w:rsidRDefault="001B0323" w:rsidP="00746D45">
            <w:pPr>
              <w:pStyle w:val="NoSpacing"/>
              <w:numPr>
                <w:ilvl w:val="0"/>
                <w:numId w:val="55"/>
              </w:numPr>
              <w:rPr>
                <w:i/>
                <w:iCs/>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 xml:space="preserve">Vehicle registration </w:t>
            </w:r>
            <w:r w:rsidR="009136E0" w:rsidRPr="00573AAA">
              <w:rPr>
                <w:i/>
                <w:iCs/>
                <w:lang w:val="en-US"/>
              </w:rPr>
              <w:t>+</w:t>
            </w:r>
            <w:r w:rsidRPr="00573AAA">
              <w:rPr>
                <w:i/>
                <w:iCs/>
                <w:lang w:val="en-US"/>
              </w:rPr>
              <w:t xml:space="preserve"> </w:t>
            </w:r>
            <w:r w:rsidR="009136E0" w:rsidRPr="00573AAA">
              <w:rPr>
                <w:i/>
                <w:iCs/>
                <w:lang w:val="en-US"/>
              </w:rPr>
              <w:t>ID)</w:t>
            </w:r>
          </w:p>
          <w:p w14:paraId="22154699" w14:textId="58EFC2FA" w:rsidR="004A3F21" w:rsidRPr="00573AAA" w:rsidRDefault="001B0323" w:rsidP="00746D45">
            <w:pPr>
              <w:pStyle w:val="NoSpacing"/>
              <w:numPr>
                <w:ilvl w:val="0"/>
                <w:numId w:val="55"/>
              </w:numPr>
              <w:rPr>
                <w:lang w:val="en-US"/>
              </w:rPr>
            </w:pPr>
            <w:r w:rsidRPr="00573AAA">
              <w:rPr>
                <w:lang w:val="en-US"/>
              </w:rPr>
              <w:t>Driver</w:t>
            </w:r>
            <w:r w:rsidR="004A3F21" w:rsidRPr="00573AAA">
              <w:rPr>
                <w:lang w:val="en-US"/>
              </w:rPr>
              <w:t xml:space="preserve"> </w:t>
            </w:r>
            <w:r w:rsidR="004A3F21" w:rsidRPr="00573AAA">
              <w:rPr>
                <w:i/>
                <w:iCs/>
                <w:lang w:val="en-US"/>
              </w:rPr>
              <w:t>(</w:t>
            </w:r>
            <w:r w:rsidRPr="00573AAA">
              <w:rPr>
                <w:i/>
                <w:iCs/>
                <w:lang w:val="en-US"/>
              </w:rPr>
              <w:t>Name</w:t>
            </w:r>
            <w:r w:rsidR="004A3F21" w:rsidRPr="00573AAA">
              <w:rPr>
                <w:i/>
                <w:iCs/>
                <w:lang w:val="en-US"/>
              </w:rPr>
              <w:t>/</w:t>
            </w:r>
            <w:r w:rsidRPr="00573AAA">
              <w:rPr>
                <w:i/>
                <w:iCs/>
                <w:lang w:val="en-US"/>
              </w:rPr>
              <w:t>Surname</w:t>
            </w:r>
            <w:r w:rsidR="004A3F21" w:rsidRPr="00573AAA">
              <w:rPr>
                <w:i/>
                <w:iCs/>
                <w:lang w:val="en-US"/>
              </w:rPr>
              <w:t>/</w:t>
            </w:r>
            <w:r w:rsidR="00A546C4" w:rsidRPr="00573AAA">
              <w:rPr>
                <w:i/>
                <w:iCs/>
                <w:lang w:val="en-US"/>
              </w:rPr>
              <w:t>Personal ID</w:t>
            </w:r>
            <w:r w:rsidR="004A3F21" w:rsidRPr="00573AAA">
              <w:rPr>
                <w:i/>
                <w:iCs/>
                <w:lang w:val="en-US"/>
              </w:rPr>
              <w:t>)</w:t>
            </w:r>
          </w:p>
          <w:p w14:paraId="7D9436C1" w14:textId="31DAB799" w:rsidR="009136E0" w:rsidRPr="00573AAA" w:rsidRDefault="00A546C4" w:rsidP="00746D45">
            <w:pPr>
              <w:pStyle w:val="NoSpacing"/>
              <w:numPr>
                <w:ilvl w:val="0"/>
                <w:numId w:val="55"/>
              </w:numPr>
              <w:rPr>
                <w:lang w:val="en-US"/>
              </w:rPr>
            </w:pPr>
            <w:r w:rsidRPr="00573AAA">
              <w:rPr>
                <w:lang w:val="en-US"/>
              </w:rPr>
              <w:t>Vehicle type</w:t>
            </w:r>
          </w:p>
          <w:p w14:paraId="3A05896B" w14:textId="27239208" w:rsidR="009136E0" w:rsidRPr="00573AAA" w:rsidRDefault="00A546C4" w:rsidP="00746D45">
            <w:pPr>
              <w:pStyle w:val="NoSpacing"/>
              <w:numPr>
                <w:ilvl w:val="0"/>
                <w:numId w:val="55"/>
              </w:numPr>
              <w:rPr>
                <w:i/>
                <w:iCs/>
                <w:lang w:val="en-US"/>
              </w:rPr>
            </w:pPr>
            <w:r w:rsidRPr="00573AAA">
              <w:rPr>
                <w:lang w:val="en-US"/>
              </w:rPr>
              <w:t>Plant</w:t>
            </w:r>
          </w:p>
          <w:p w14:paraId="017598BB" w14:textId="5B055A95" w:rsidR="009136E0" w:rsidRPr="00573AAA" w:rsidRDefault="00A546C4" w:rsidP="00746D45">
            <w:pPr>
              <w:pStyle w:val="NoSpacing"/>
              <w:numPr>
                <w:ilvl w:val="0"/>
                <w:numId w:val="55"/>
              </w:numPr>
              <w:rPr>
                <w:i/>
                <w:iCs/>
                <w:lang w:val="en-US"/>
              </w:rPr>
            </w:pPr>
            <w:r w:rsidRPr="00573AAA">
              <w:rPr>
                <w:lang w:val="en-US"/>
              </w:rPr>
              <w:t>Mileage</w:t>
            </w:r>
          </w:p>
          <w:p w14:paraId="1770DCA8" w14:textId="649205D9" w:rsidR="009136E0" w:rsidRPr="00573AAA" w:rsidRDefault="00A546C4" w:rsidP="00746D45">
            <w:pPr>
              <w:pStyle w:val="NoSpacing"/>
              <w:numPr>
                <w:ilvl w:val="0"/>
                <w:numId w:val="55"/>
              </w:numPr>
              <w:rPr>
                <w:i/>
                <w:iCs/>
                <w:lang w:val="en-US"/>
              </w:rPr>
            </w:pPr>
            <w:r w:rsidRPr="00573AAA">
              <w:rPr>
                <w:lang w:val="en-US"/>
              </w:rPr>
              <w:t>Refuelling</w:t>
            </w:r>
            <w:r w:rsidR="009136E0" w:rsidRPr="00573AAA">
              <w:rPr>
                <w:lang w:val="en-US"/>
              </w:rPr>
              <w:t xml:space="preserve"> (litre</w:t>
            </w:r>
            <w:r w:rsidRPr="00573AAA">
              <w:rPr>
                <w:lang w:val="en-US"/>
              </w:rPr>
              <w:t>s</w:t>
            </w:r>
            <w:r w:rsidR="009136E0" w:rsidRPr="00573AAA">
              <w:rPr>
                <w:lang w:val="en-US"/>
              </w:rPr>
              <w:t>)</w:t>
            </w:r>
          </w:p>
          <w:p w14:paraId="5FCDDEA4" w14:textId="6F46403C" w:rsidR="009136E0" w:rsidRPr="00573AAA" w:rsidRDefault="00A546C4" w:rsidP="00746D45">
            <w:pPr>
              <w:pStyle w:val="NoSpacing"/>
              <w:numPr>
                <w:ilvl w:val="0"/>
                <w:numId w:val="55"/>
              </w:numPr>
              <w:rPr>
                <w:i/>
                <w:iCs/>
                <w:lang w:val="en-US"/>
              </w:rPr>
            </w:pPr>
            <w:r w:rsidRPr="00573AAA">
              <w:rPr>
                <w:lang w:val="en-US"/>
              </w:rPr>
              <w:t>Consumption</w:t>
            </w:r>
            <w:r w:rsidR="009136E0" w:rsidRPr="00573AAA">
              <w:rPr>
                <w:lang w:val="en-US"/>
              </w:rPr>
              <w:t xml:space="preserve"> (litre</w:t>
            </w:r>
            <w:r w:rsidRPr="00573AAA">
              <w:rPr>
                <w:lang w:val="en-US"/>
              </w:rPr>
              <w:t>s</w:t>
            </w:r>
            <w:r w:rsidR="009136E0" w:rsidRPr="00573AAA">
              <w:rPr>
                <w:lang w:val="en-US"/>
              </w:rPr>
              <w:t>)</w:t>
            </w:r>
          </w:p>
          <w:p w14:paraId="77E3151A" w14:textId="0C0856E1" w:rsidR="009136E0" w:rsidRPr="00573AAA" w:rsidRDefault="00A546C4" w:rsidP="00746D45">
            <w:pPr>
              <w:pStyle w:val="NoSpacing"/>
              <w:numPr>
                <w:ilvl w:val="0"/>
                <w:numId w:val="55"/>
              </w:numPr>
              <w:rPr>
                <w:i/>
                <w:iCs/>
                <w:lang w:val="en-US"/>
              </w:rPr>
            </w:pPr>
            <w:r w:rsidRPr="00573AAA">
              <w:rPr>
                <w:lang w:val="en-US"/>
              </w:rPr>
              <w:t>Consumption</w:t>
            </w:r>
            <w:r w:rsidR="009136E0" w:rsidRPr="00573AAA">
              <w:rPr>
                <w:lang w:val="en-US"/>
              </w:rPr>
              <w:t xml:space="preserve"> (litre</w:t>
            </w:r>
            <w:r w:rsidRPr="00573AAA">
              <w:rPr>
                <w:lang w:val="en-US"/>
              </w:rPr>
              <w:t>s</w:t>
            </w:r>
            <w:r w:rsidR="009136E0" w:rsidRPr="00573AAA">
              <w:rPr>
                <w:lang w:val="en-US"/>
              </w:rPr>
              <w:t>/km)</w:t>
            </w:r>
          </w:p>
          <w:p w14:paraId="5DAD6E98" w14:textId="468C6F02" w:rsidR="009136E0" w:rsidRPr="00573AAA" w:rsidRDefault="00515B26" w:rsidP="00746D45">
            <w:pPr>
              <w:pStyle w:val="NoSpacing"/>
              <w:numPr>
                <w:ilvl w:val="0"/>
                <w:numId w:val="55"/>
              </w:numPr>
              <w:rPr>
                <w:i/>
                <w:iCs/>
                <w:lang w:val="en-US"/>
              </w:rPr>
            </w:pPr>
            <w:r w:rsidRPr="00573AAA">
              <w:rPr>
                <w:lang w:val="en-US"/>
              </w:rPr>
              <w:t>Consumption</w:t>
            </w:r>
            <w:r w:rsidR="009136E0" w:rsidRPr="00573AAA">
              <w:rPr>
                <w:lang w:val="en-US"/>
              </w:rPr>
              <w:t xml:space="preserve"> (litre</w:t>
            </w:r>
            <w:r w:rsidRPr="00573AAA">
              <w:rPr>
                <w:lang w:val="en-US"/>
              </w:rPr>
              <w:t>s</w:t>
            </w:r>
            <w:r w:rsidR="009136E0" w:rsidRPr="00573AAA">
              <w:rPr>
                <w:lang w:val="en-US"/>
              </w:rPr>
              <w:t xml:space="preserve">/100 </w:t>
            </w:r>
            <w:r w:rsidRPr="00573AAA">
              <w:rPr>
                <w:lang w:val="en-US"/>
              </w:rPr>
              <w:t>thousand rev</w:t>
            </w:r>
            <w:r w:rsidR="009136E0" w:rsidRPr="00573AAA">
              <w:rPr>
                <w:lang w:val="en-US"/>
              </w:rPr>
              <w:t>.)</w:t>
            </w:r>
          </w:p>
          <w:p w14:paraId="6178A9A3" w14:textId="248BF0D7" w:rsidR="009136E0" w:rsidRPr="00573AAA" w:rsidRDefault="00515B26" w:rsidP="00746D45">
            <w:pPr>
              <w:pStyle w:val="NoSpacing"/>
              <w:numPr>
                <w:ilvl w:val="0"/>
                <w:numId w:val="55"/>
              </w:numPr>
              <w:rPr>
                <w:i/>
                <w:iCs/>
                <w:lang w:val="en-US"/>
              </w:rPr>
            </w:pPr>
            <w:r w:rsidRPr="00573AAA">
              <w:rPr>
                <w:lang w:val="en-US"/>
              </w:rPr>
              <w:t xml:space="preserve">Consumption cap per </w:t>
            </w:r>
            <w:r w:rsidR="009136E0" w:rsidRPr="00573AAA">
              <w:rPr>
                <w:lang w:val="en-US"/>
              </w:rPr>
              <w:t>100km</w:t>
            </w:r>
          </w:p>
          <w:p w14:paraId="6D10CC0C" w14:textId="08CCA00B" w:rsidR="009136E0" w:rsidRPr="00573AAA" w:rsidRDefault="00515B26" w:rsidP="00746D45">
            <w:pPr>
              <w:pStyle w:val="NoSpacing"/>
              <w:numPr>
                <w:ilvl w:val="0"/>
                <w:numId w:val="55"/>
              </w:numPr>
              <w:rPr>
                <w:i/>
                <w:iCs/>
                <w:lang w:val="en-US"/>
              </w:rPr>
            </w:pPr>
            <w:r w:rsidRPr="00573AAA">
              <w:rPr>
                <w:lang w:val="en-US"/>
              </w:rPr>
              <w:t>Consumption per</w:t>
            </w:r>
            <w:r w:rsidR="009136E0" w:rsidRPr="00573AAA">
              <w:rPr>
                <w:lang w:val="en-US"/>
              </w:rPr>
              <w:t xml:space="preserve"> 100km</w:t>
            </w:r>
            <w:r w:rsidRPr="00573AAA">
              <w:rPr>
                <w:lang w:val="en-US"/>
              </w:rPr>
              <w:t xml:space="preserve"> per refuelling</w:t>
            </w:r>
            <w:r w:rsidR="009136E0" w:rsidRPr="00573AAA">
              <w:rPr>
                <w:lang w:val="en-US"/>
              </w:rPr>
              <w:t xml:space="preserve"> </w:t>
            </w:r>
          </w:p>
          <w:p w14:paraId="3870CF89" w14:textId="36D94857" w:rsidR="009136E0" w:rsidRPr="00573AAA" w:rsidRDefault="00515B26" w:rsidP="00746D45">
            <w:pPr>
              <w:pStyle w:val="NoSpacing"/>
              <w:numPr>
                <w:ilvl w:val="0"/>
                <w:numId w:val="55"/>
              </w:numPr>
              <w:rPr>
                <w:i/>
                <w:iCs/>
                <w:lang w:val="en-US"/>
              </w:rPr>
            </w:pPr>
            <w:r w:rsidRPr="00573AAA">
              <w:rPr>
                <w:lang w:val="en-US"/>
              </w:rPr>
              <w:t>Deviation</w:t>
            </w:r>
          </w:p>
          <w:p w14:paraId="5AD69941" w14:textId="7F181EF1" w:rsidR="009136E0" w:rsidRPr="00573AAA" w:rsidRDefault="00515B26" w:rsidP="00746D45">
            <w:pPr>
              <w:pStyle w:val="NoSpacing"/>
              <w:numPr>
                <w:ilvl w:val="0"/>
                <w:numId w:val="55"/>
              </w:numPr>
              <w:rPr>
                <w:i/>
                <w:iCs/>
                <w:lang w:val="en-US"/>
              </w:rPr>
            </w:pPr>
            <w:r w:rsidRPr="00573AAA">
              <w:rPr>
                <w:lang w:val="en-US"/>
              </w:rPr>
              <w:lastRenderedPageBreak/>
              <w:t>Operating time</w:t>
            </w:r>
            <w:r w:rsidR="009136E0" w:rsidRPr="00573AAA">
              <w:rPr>
                <w:lang w:val="en-US"/>
              </w:rPr>
              <w:t xml:space="preserve"> </w:t>
            </w:r>
            <w:r w:rsidR="009136E0" w:rsidRPr="00573AAA">
              <w:rPr>
                <w:i/>
                <w:iCs/>
                <w:lang w:val="en-US"/>
              </w:rPr>
              <w:t>(hh:mm)</w:t>
            </w:r>
          </w:p>
          <w:p w14:paraId="75C22E53" w14:textId="7A41284F" w:rsidR="009136E0" w:rsidRPr="00573AAA" w:rsidRDefault="00515B26" w:rsidP="00746D45">
            <w:pPr>
              <w:pStyle w:val="NoSpacing"/>
              <w:numPr>
                <w:ilvl w:val="0"/>
                <w:numId w:val="55"/>
              </w:numPr>
              <w:rPr>
                <w:i/>
                <w:iCs/>
                <w:lang w:val="en-US"/>
              </w:rPr>
            </w:pPr>
            <w:r w:rsidRPr="00573AAA">
              <w:rPr>
                <w:lang w:val="en-US"/>
              </w:rPr>
              <w:t>Stay duration</w:t>
            </w:r>
            <w:r w:rsidR="009136E0" w:rsidRPr="00573AAA">
              <w:rPr>
                <w:lang w:val="en-US"/>
              </w:rPr>
              <w:t xml:space="preserve"> </w:t>
            </w:r>
            <w:r w:rsidR="009136E0" w:rsidRPr="00573AAA">
              <w:rPr>
                <w:i/>
                <w:iCs/>
                <w:lang w:val="en-US"/>
              </w:rPr>
              <w:t>(hh:mm)</w:t>
            </w:r>
          </w:p>
          <w:p w14:paraId="35780C95" w14:textId="58184D55" w:rsidR="009136E0" w:rsidRPr="00573AAA" w:rsidRDefault="00515B26" w:rsidP="00746D45">
            <w:pPr>
              <w:pStyle w:val="NoSpacing"/>
              <w:numPr>
                <w:ilvl w:val="0"/>
                <w:numId w:val="55"/>
              </w:numPr>
              <w:rPr>
                <w:i/>
                <w:iCs/>
                <w:lang w:val="en-US"/>
              </w:rPr>
            </w:pPr>
            <w:r w:rsidRPr="00573AAA">
              <w:rPr>
                <w:lang w:val="en-US"/>
              </w:rPr>
              <w:t>Idling</w:t>
            </w:r>
            <w:r w:rsidR="009136E0" w:rsidRPr="00573AAA">
              <w:rPr>
                <w:lang w:val="en-US"/>
              </w:rPr>
              <w:t xml:space="preserve"> </w:t>
            </w:r>
            <w:r w:rsidR="009136E0" w:rsidRPr="00573AAA">
              <w:rPr>
                <w:i/>
                <w:iCs/>
                <w:lang w:val="en-US"/>
              </w:rPr>
              <w:t>(hh:mm)</w:t>
            </w:r>
          </w:p>
          <w:p w14:paraId="59876F4B" w14:textId="77777777" w:rsidR="009136E0" w:rsidRPr="00573AAA" w:rsidRDefault="009136E0">
            <w:pPr>
              <w:pStyle w:val="NoSpacing"/>
              <w:rPr>
                <w:lang w:val="en-US"/>
              </w:rPr>
            </w:pPr>
          </w:p>
        </w:tc>
        <w:tc>
          <w:tcPr>
            <w:tcW w:w="4531" w:type="dxa"/>
          </w:tcPr>
          <w:p w14:paraId="3BC56ECE" w14:textId="15747B51" w:rsidR="009136E0" w:rsidRPr="00573AAA" w:rsidRDefault="00515B26">
            <w:pPr>
              <w:pStyle w:val="NoSpacing"/>
              <w:rPr>
                <w:b/>
                <w:bCs/>
                <w:lang w:val="en-US"/>
              </w:rPr>
            </w:pPr>
            <w:r w:rsidRPr="00573AAA">
              <w:rPr>
                <w:b/>
                <w:bCs/>
                <w:lang w:val="en-US"/>
              </w:rPr>
              <w:lastRenderedPageBreak/>
              <w:t>Collection</w:t>
            </w:r>
            <w:r w:rsidR="009136E0" w:rsidRPr="00573AAA">
              <w:rPr>
                <w:b/>
                <w:bCs/>
                <w:lang w:val="en-US"/>
              </w:rPr>
              <w:t xml:space="preserve"> </w:t>
            </w:r>
            <w:r w:rsidRPr="00573AAA">
              <w:rPr>
                <w:b/>
                <w:bCs/>
                <w:lang w:val="en-US"/>
              </w:rPr>
              <w:t>–</w:t>
            </w:r>
            <w:r w:rsidR="009136E0" w:rsidRPr="00573AAA">
              <w:rPr>
                <w:b/>
                <w:bCs/>
                <w:lang w:val="en-US"/>
              </w:rPr>
              <w:t xml:space="preserve"> </w:t>
            </w:r>
            <w:r w:rsidRPr="00573AAA">
              <w:rPr>
                <w:b/>
                <w:bCs/>
                <w:lang w:val="en-US"/>
              </w:rPr>
              <w:t>Container Details</w:t>
            </w:r>
          </w:p>
          <w:p w14:paraId="2038B785" w14:textId="77777777" w:rsidR="009136E0" w:rsidRPr="00573AAA" w:rsidRDefault="009136E0">
            <w:pPr>
              <w:pStyle w:val="NoSpacing"/>
              <w:rPr>
                <w:lang w:val="en-US"/>
              </w:rPr>
            </w:pPr>
          </w:p>
          <w:p w14:paraId="3AE52542" w14:textId="25F15E37" w:rsidR="009136E0" w:rsidRPr="00573AAA" w:rsidRDefault="00A31BAE" w:rsidP="00746D45">
            <w:pPr>
              <w:pStyle w:val="NoSpacing"/>
              <w:numPr>
                <w:ilvl w:val="0"/>
                <w:numId w:val="53"/>
              </w:numPr>
              <w:rPr>
                <w:lang w:val="en-US"/>
              </w:rPr>
            </w:pPr>
            <w:r w:rsidRPr="00573AAA">
              <w:rPr>
                <w:lang w:val="en-US"/>
              </w:rPr>
              <w:t>Collection</w:t>
            </w:r>
            <w:r w:rsidR="009136E0" w:rsidRPr="00573AAA">
              <w:rPr>
                <w:lang w:val="en-US"/>
              </w:rPr>
              <w:t xml:space="preserve"> </w:t>
            </w:r>
            <w:r w:rsidR="009136E0" w:rsidRPr="00573AAA">
              <w:rPr>
                <w:i/>
                <w:iCs/>
                <w:lang w:val="en-US"/>
              </w:rPr>
              <w:t>(</w:t>
            </w:r>
            <w:r w:rsidRPr="00573AAA">
              <w:rPr>
                <w:i/>
                <w:iCs/>
                <w:lang w:val="en-US"/>
              </w:rPr>
              <w:t>Zone</w:t>
            </w:r>
            <w:r w:rsidR="009136E0" w:rsidRPr="00573AAA">
              <w:rPr>
                <w:i/>
                <w:iCs/>
                <w:lang w:val="en-US"/>
              </w:rPr>
              <w:t>/ID/</w:t>
            </w:r>
            <w:r w:rsidRPr="00573AAA">
              <w:rPr>
                <w:i/>
                <w:iCs/>
                <w:lang w:val="en-US"/>
              </w:rPr>
              <w:t>Day</w:t>
            </w:r>
            <w:r w:rsidR="009136E0" w:rsidRPr="00573AAA">
              <w:rPr>
                <w:i/>
                <w:iCs/>
                <w:lang w:val="en-US"/>
              </w:rPr>
              <w:t>)</w:t>
            </w:r>
          </w:p>
          <w:p w14:paraId="03D33ACF" w14:textId="596268A5" w:rsidR="009136E0" w:rsidRPr="00573AAA" w:rsidRDefault="00A31BAE" w:rsidP="00746D45">
            <w:pPr>
              <w:pStyle w:val="NoSpacing"/>
              <w:numPr>
                <w:ilvl w:val="0"/>
                <w:numId w:val="53"/>
              </w:numPr>
              <w:rPr>
                <w:lang w:val="en-US"/>
              </w:rPr>
            </w:pPr>
            <w:r w:rsidRPr="00573AAA">
              <w:rPr>
                <w:lang w:val="en-US"/>
              </w:rPr>
              <w:t>Container Stand</w:t>
            </w:r>
            <w:r w:rsidR="009136E0" w:rsidRPr="00573AAA">
              <w:rPr>
                <w:lang w:val="en-US"/>
              </w:rPr>
              <w:t xml:space="preserve"> </w:t>
            </w:r>
            <w:r w:rsidR="009136E0" w:rsidRPr="00573AAA">
              <w:rPr>
                <w:i/>
                <w:iCs/>
                <w:lang w:val="en-US"/>
              </w:rPr>
              <w:t xml:space="preserve">(ID + </w:t>
            </w:r>
            <w:r w:rsidRPr="00573AAA">
              <w:rPr>
                <w:i/>
                <w:iCs/>
                <w:lang w:val="en-US"/>
              </w:rPr>
              <w:t>Address</w:t>
            </w:r>
            <w:r w:rsidR="009136E0" w:rsidRPr="00573AAA">
              <w:rPr>
                <w:i/>
                <w:iCs/>
                <w:lang w:val="en-US"/>
              </w:rPr>
              <w:t>)</w:t>
            </w:r>
          </w:p>
          <w:p w14:paraId="5983C4E7" w14:textId="6AECF6BB" w:rsidR="009136E0" w:rsidRPr="00573AAA" w:rsidRDefault="00A31BAE" w:rsidP="00746D45">
            <w:pPr>
              <w:pStyle w:val="NoSpacing"/>
              <w:numPr>
                <w:ilvl w:val="0"/>
                <w:numId w:val="53"/>
              </w:numPr>
              <w:rPr>
                <w:i/>
                <w:iCs/>
                <w:lang w:val="en-US"/>
              </w:rPr>
            </w:pPr>
            <w:r w:rsidRPr="00573AAA">
              <w:rPr>
                <w:lang w:val="en-US"/>
              </w:rPr>
              <w:t>Collection Date</w:t>
            </w:r>
            <w:r w:rsidR="009136E0" w:rsidRPr="00573AAA">
              <w:rPr>
                <w:lang w:val="en-US"/>
              </w:rPr>
              <w:t xml:space="preserve"> </w:t>
            </w:r>
            <w:r w:rsidR="009136E0" w:rsidRPr="00573AAA">
              <w:rPr>
                <w:i/>
                <w:iCs/>
                <w:lang w:val="en-US"/>
              </w:rPr>
              <w:t>(</w:t>
            </w:r>
            <w:r w:rsidRPr="00573AAA">
              <w:rPr>
                <w:i/>
                <w:iCs/>
                <w:lang w:val="en-US"/>
              </w:rPr>
              <w:t>Plan Date</w:t>
            </w:r>
            <w:r w:rsidR="009136E0" w:rsidRPr="00573AAA">
              <w:rPr>
                <w:i/>
                <w:iCs/>
                <w:lang w:val="en-US"/>
              </w:rPr>
              <w:t>)</w:t>
            </w:r>
          </w:p>
          <w:p w14:paraId="2F25CA7B" w14:textId="73A45788" w:rsidR="009136E0" w:rsidRPr="00573AAA" w:rsidRDefault="00A31BAE" w:rsidP="00746D45">
            <w:pPr>
              <w:pStyle w:val="NoSpacing"/>
              <w:numPr>
                <w:ilvl w:val="0"/>
                <w:numId w:val="53"/>
              </w:numPr>
              <w:rPr>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 xml:space="preserve">Vehicle registration </w:t>
            </w:r>
            <w:r w:rsidR="009136E0" w:rsidRPr="00573AAA">
              <w:rPr>
                <w:i/>
                <w:iCs/>
                <w:lang w:val="en-US"/>
              </w:rPr>
              <w:t>+</w:t>
            </w:r>
            <w:r w:rsidRPr="00573AAA">
              <w:rPr>
                <w:i/>
                <w:iCs/>
                <w:lang w:val="en-US"/>
              </w:rPr>
              <w:t xml:space="preserve"> </w:t>
            </w:r>
            <w:r w:rsidR="009136E0" w:rsidRPr="00573AAA">
              <w:rPr>
                <w:i/>
                <w:iCs/>
                <w:lang w:val="en-US"/>
              </w:rPr>
              <w:t>ID)</w:t>
            </w:r>
          </w:p>
          <w:p w14:paraId="57D58E20" w14:textId="3C772E9E" w:rsidR="009136E0" w:rsidRPr="00573AAA" w:rsidRDefault="00A31BAE" w:rsidP="00746D45">
            <w:pPr>
              <w:pStyle w:val="NoSpacing"/>
              <w:numPr>
                <w:ilvl w:val="0"/>
                <w:numId w:val="53"/>
              </w:numPr>
              <w:rPr>
                <w:lang w:val="en-US"/>
              </w:rPr>
            </w:pPr>
            <w:r w:rsidRPr="00573AAA">
              <w:rPr>
                <w:lang w:val="en-US"/>
              </w:rPr>
              <w:t>Customer</w:t>
            </w:r>
          </w:p>
          <w:p w14:paraId="36BA395E" w14:textId="13068289" w:rsidR="009136E0" w:rsidRPr="00573AAA" w:rsidRDefault="00A31BAE" w:rsidP="00746D45">
            <w:pPr>
              <w:pStyle w:val="NoSpacing"/>
              <w:numPr>
                <w:ilvl w:val="0"/>
                <w:numId w:val="53"/>
              </w:numPr>
              <w:rPr>
                <w:lang w:val="en-US"/>
              </w:rPr>
            </w:pPr>
            <w:r w:rsidRPr="00573AAA">
              <w:rPr>
                <w:lang w:val="en-US"/>
              </w:rPr>
              <w:t>Municipality</w:t>
            </w:r>
          </w:p>
          <w:p w14:paraId="21379987" w14:textId="0C37FDD8" w:rsidR="009136E0" w:rsidRPr="00573AAA" w:rsidRDefault="00A31BAE" w:rsidP="00746D45">
            <w:pPr>
              <w:pStyle w:val="NoSpacing"/>
              <w:numPr>
                <w:ilvl w:val="0"/>
                <w:numId w:val="53"/>
              </w:numPr>
              <w:rPr>
                <w:lang w:val="en-US"/>
              </w:rPr>
            </w:pPr>
            <w:r w:rsidRPr="00573AAA">
              <w:rPr>
                <w:lang w:val="en-US"/>
              </w:rPr>
              <w:t>Street</w:t>
            </w:r>
          </w:p>
          <w:p w14:paraId="6D09835E" w14:textId="638EA6E9" w:rsidR="009136E0" w:rsidRPr="00573AAA" w:rsidRDefault="00A31BAE" w:rsidP="00746D45">
            <w:pPr>
              <w:pStyle w:val="NoSpacing"/>
              <w:numPr>
                <w:ilvl w:val="0"/>
                <w:numId w:val="53"/>
              </w:numPr>
              <w:rPr>
                <w:lang w:val="en-US"/>
              </w:rPr>
            </w:pPr>
            <w:r w:rsidRPr="00573AAA">
              <w:rPr>
                <w:lang w:val="en-US"/>
              </w:rPr>
              <w:t>Orientation number</w:t>
            </w:r>
          </w:p>
          <w:p w14:paraId="21019740" w14:textId="303CD6F3" w:rsidR="009136E0" w:rsidRPr="00573AAA" w:rsidRDefault="00A31BAE" w:rsidP="00746D45">
            <w:pPr>
              <w:pStyle w:val="NoSpacing"/>
              <w:numPr>
                <w:ilvl w:val="0"/>
                <w:numId w:val="53"/>
              </w:numPr>
              <w:rPr>
                <w:i/>
                <w:iCs/>
                <w:lang w:val="en-US"/>
              </w:rPr>
            </w:pPr>
            <w:r w:rsidRPr="00573AAA">
              <w:rPr>
                <w:lang w:val="en-US"/>
              </w:rPr>
              <w:t>Number of containers</w:t>
            </w:r>
            <w:r w:rsidR="009136E0" w:rsidRPr="00573AAA">
              <w:rPr>
                <w:lang w:val="en-US"/>
              </w:rPr>
              <w:t xml:space="preserve"> </w:t>
            </w:r>
            <w:r w:rsidR="009136E0" w:rsidRPr="00573AAA">
              <w:rPr>
                <w:i/>
                <w:iCs/>
                <w:lang w:val="en-US"/>
              </w:rPr>
              <w:t>(1)</w:t>
            </w:r>
          </w:p>
          <w:p w14:paraId="55142D84" w14:textId="3FF28246" w:rsidR="009136E0" w:rsidRPr="00573AAA" w:rsidRDefault="00A31BAE" w:rsidP="00746D45">
            <w:pPr>
              <w:pStyle w:val="NoSpacing"/>
              <w:numPr>
                <w:ilvl w:val="0"/>
                <w:numId w:val="53"/>
              </w:numPr>
              <w:rPr>
                <w:lang w:val="en-US"/>
              </w:rPr>
            </w:pPr>
            <w:r w:rsidRPr="00573AAA">
              <w:rPr>
                <w:lang w:val="en-US"/>
              </w:rPr>
              <w:t>Waste type</w:t>
            </w:r>
          </w:p>
          <w:p w14:paraId="022314CC" w14:textId="44BCDD1B" w:rsidR="009136E0" w:rsidRPr="00573AAA" w:rsidRDefault="00A31BAE" w:rsidP="00746D45">
            <w:pPr>
              <w:pStyle w:val="NoSpacing"/>
              <w:numPr>
                <w:ilvl w:val="0"/>
                <w:numId w:val="53"/>
              </w:numPr>
              <w:rPr>
                <w:lang w:val="en-US"/>
              </w:rPr>
            </w:pPr>
            <w:r w:rsidRPr="00573AAA">
              <w:rPr>
                <w:lang w:val="en-US"/>
              </w:rPr>
              <w:t>Volume</w:t>
            </w:r>
          </w:p>
          <w:p w14:paraId="16E1828B" w14:textId="76C633C4" w:rsidR="009136E0" w:rsidRPr="00573AAA" w:rsidRDefault="00560D7D" w:rsidP="00746D45">
            <w:pPr>
              <w:pStyle w:val="NoSpacing"/>
              <w:numPr>
                <w:ilvl w:val="0"/>
                <w:numId w:val="53"/>
              </w:numPr>
              <w:rPr>
                <w:i/>
                <w:iCs/>
                <w:lang w:val="en-US"/>
              </w:rPr>
            </w:pPr>
            <w:r w:rsidRPr="00573AAA">
              <w:rPr>
                <w:lang w:val="en-US"/>
              </w:rPr>
              <w:lastRenderedPageBreak/>
              <w:t>Pickup type</w:t>
            </w:r>
            <w:r w:rsidR="009136E0" w:rsidRPr="00573AAA">
              <w:rPr>
                <w:lang w:val="en-US"/>
              </w:rPr>
              <w:t xml:space="preserve"> </w:t>
            </w:r>
            <w:r w:rsidR="009136E0" w:rsidRPr="00573AAA">
              <w:rPr>
                <w:i/>
                <w:iCs/>
                <w:lang w:val="en-US"/>
              </w:rPr>
              <w:t>(GPS/RFID Scan)</w:t>
            </w:r>
          </w:p>
          <w:p w14:paraId="6459DD52" w14:textId="78506FF9" w:rsidR="009136E0" w:rsidRPr="00573AAA" w:rsidRDefault="00560D7D" w:rsidP="00746D45">
            <w:pPr>
              <w:pStyle w:val="NoSpacing"/>
              <w:numPr>
                <w:ilvl w:val="0"/>
                <w:numId w:val="53"/>
              </w:numPr>
              <w:rPr>
                <w:lang w:val="en-US"/>
              </w:rPr>
            </w:pPr>
            <w:r w:rsidRPr="00573AAA">
              <w:rPr>
                <w:lang w:val="en-US"/>
              </w:rPr>
              <w:t>Pickup time</w:t>
            </w:r>
            <w:r w:rsidR="009136E0" w:rsidRPr="00573AAA">
              <w:rPr>
                <w:lang w:val="en-US"/>
              </w:rPr>
              <w:t xml:space="preserve"> </w:t>
            </w:r>
            <w:r w:rsidR="009136E0" w:rsidRPr="00573AAA">
              <w:rPr>
                <w:i/>
                <w:iCs/>
                <w:lang w:val="en-US"/>
              </w:rPr>
              <w:t>(</w:t>
            </w:r>
            <w:r w:rsidR="00A31BAE" w:rsidRPr="00573AAA">
              <w:rPr>
                <w:i/>
                <w:iCs/>
                <w:lang w:val="en-US"/>
              </w:rPr>
              <w:t>Date</w:t>
            </w:r>
            <w:r w:rsidR="009136E0" w:rsidRPr="00573AAA">
              <w:rPr>
                <w:i/>
                <w:iCs/>
                <w:lang w:val="en-US"/>
              </w:rPr>
              <w:t>/</w:t>
            </w:r>
            <w:r w:rsidR="00A31BAE" w:rsidRPr="00573AAA">
              <w:rPr>
                <w:i/>
                <w:iCs/>
                <w:lang w:val="en-US"/>
              </w:rPr>
              <w:t>Time</w:t>
            </w:r>
            <w:r w:rsidR="009136E0" w:rsidRPr="00573AAA">
              <w:rPr>
                <w:i/>
                <w:iCs/>
                <w:lang w:val="en-US"/>
              </w:rPr>
              <w:t>)</w:t>
            </w:r>
          </w:p>
          <w:p w14:paraId="668C86ED" w14:textId="77777777" w:rsidR="009136E0" w:rsidRPr="00573AAA" w:rsidRDefault="009136E0" w:rsidP="00746D45">
            <w:pPr>
              <w:pStyle w:val="NoSpacing"/>
              <w:numPr>
                <w:ilvl w:val="0"/>
                <w:numId w:val="53"/>
              </w:numPr>
              <w:rPr>
                <w:lang w:val="en-US"/>
              </w:rPr>
            </w:pPr>
            <w:r w:rsidRPr="00573AAA">
              <w:rPr>
                <w:lang w:val="en-US"/>
              </w:rPr>
              <w:t>RFID</w:t>
            </w:r>
          </w:p>
          <w:p w14:paraId="382120C4" w14:textId="60C735A6" w:rsidR="009136E0" w:rsidRPr="00573AAA" w:rsidRDefault="00D66474" w:rsidP="00746D45">
            <w:pPr>
              <w:pStyle w:val="NoSpacing"/>
              <w:numPr>
                <w:ilvl w:val="0"/>
                <w:numId w:val="53"/>
              </w:numPr>
              <w:rPr>
                <w:lang w:val="en-US"/>
              </w:rPr>
            </w:pPr>
            <w:r w:rsidRPr="00573AAA">
              <w:rPr>
                <w:lang w:val="en-US"/>
              </w:rPr>
              <w:t>Container ID</w:t>
            </w:r>
          </w:p>
          <w:p w14:paraId="1C4903FE" w14:textId="00637DAA" w:rsidR="008E2DC9" w:rsidRPr="00573AAA" w:rsidRDefault="007F6DE7" w:rsidP="00746D45">
            <w:pPr>
              <w:pStyle w:val="NoSpacing"/>
              <w:numPr>
                <w:ilvl w:val="0"/>
                <w:numId w:val="53"/>
              </w:numPr>
              <w:rPr>
                <w:lang w:val="en-US"/>
              </w:rPr>
            </w:pPr>
            <w:r w:rsidRPr="00573AAA">
              <w:rPr>
                <w:lang w:val="en-US"/>
              </w:rPr>
              <w:t xml:space="preserve">Attribute </w:t>
            </w:r>
            <w:r w:rsidR="008D0705" w:rsidRPr="00573AAA">
              <w:rPr>
                <w:lang w:val="en-US"/>
              </w:rPr>
              <w:t xml:space="preserve">of </w:t>
            </w:r>
            <w:r w:rsidR="00560D7D" w:rsidRPr="00573AAA">
              <w:rPr>
                <w:lang w:val="en-US"/>
              </w:rPr>
              <w:t>container not picked up</w:t>
            </w:r>
          </w:p>
          <w:p w14:paraId="69F2E3E8" w14:textId="77777777" w:rsidR="009136E0" w:rsidRPr="00573AAA" w:rsidRDefault="009136E0">
            <w:pPr>
              <w:pStyle w:val="NoSpacing"/>
              <w:rPr>
                <w:lang w:val="en-US"/>
              </w:rPr>
            </w:pPr>
          </w:p>
        </w:tc>
      </w:tr>
      <w:tr w:rsidR="009136E0" w:rsidRPr="0080129A" w14:paraId="44E4EA42" w14:textId="77777777">
        <w:tc>
          <w:tcPr>
            <w:tcW w:w="4531" w:type="dxa"/>
          </w:tcPr>
          <w:p w14:paraId="6BD50FA8" w14:textId="77777777" w:rsidR="009136E0" w:rsidRPr="00573AAA" w:rsidRDefault="009136E0">
            <w:pPr>
              <w:pStyle w:val="NoSpacing"/>
              <w:rPr>
                <w:lang w:val="en-US"/>
              </w:rPr>
            </w:pPr>
          </w:p>
        </w:tc>
        <w:tc>
          <w:tcPr>
            <w:tcW w:w="4531" w:type="dxa"/>
          </w:tcPr>
          <w:p w14:paraId="67C67E37" w14:textId="77777777" w:rsidR="009136E0" w:rsidRPr="00573AAA" w:rsidRDefault="009136E0">
            <w:pPr>
              <w:pStyle w:val="NoSpacing"/>
              <w:rPr>
                <w:lang w:val="en-US"/>
              </w:rPr>
            </w:pPr>
          </w:p>
        </w:tc>
      </w:tr>
      <w:tr w:rsidR="009136E0" w:rsidRPr="0080129A" w14:paraId="4B83A25C" w14:textId="77777777">
        <w:tc>
          <w:tcPr>
            <w:tcW w:w="4531" w:type="dxa"/>
          </w:tcPr>
          <w:p w14:paraId="1CFBBD7F" w14:textId="77777777" w:rsidR="009136E0" w:rsidRPr="00573AAA" w:rsidRDefault="009136E0">
            <w:pPr>
              <w:pStyle w:val="NoSpacing"/>
              <w:rPr>
                <w:lang w:val="en-US"/>
              </w:rPr>
            </w:pPr>
          </w:p>
        </w:tc>
        <w:tc>
          <w:tcPr>
            <w:tcW w:w="4531" w:type="dxa"/>
          </w:tcPr>
          <w:p w14:paraId="00A16A9C" w14:textId="77777777" w:rsidR="009136E0" w:rsidRPr="00573AAA" w:rsidRDefault="009136E0">
            <w:pPr>
              <w:pStyle w:val="NoSpacing"/>
              <w:rPr>
                <w:lang w:val="en-US"/>
              </w:rPr>
            </w:pPr>
          </w:p>
        </w:tc>
      </w:tr>
    </w:tbl>
    <w:p w14:paraId="4DF78F9A" w14:textId="77777777" w:rsidR="009136E0" w:rsidRPr="00573AAA" w:rsidRDefault="009136E0" w:rsidP="007B5B7A">
      <w:pPr>
        <w:rPr>
          <w:lang w:val="en-US"/>
        </w:rPr>
      </w:pPr>
    </w:p>
    <w:p w14:paraId="4682070F" w14:textId="7817C320" w:rsidR="007C5620" w:rsidRPr="00573AAA" w:rsidRDefault="007C5620" w:rsidP="00746D45">
      <w:pPr>
        <w:pStyle w:val="Heading2"/>
        <w:numPr>
          <w:ilvl w:val="1"/>
          <w:numId w:val="46"/>
        </w:numPr>
        <w:rPr>
          <w:rFonts w:eastAsia="Times New Roman"/>
          <w:lang w:val="en-US"/>
        </w:rPr>
      </w:pPr>
      <w:bookmarkStart w:id="105" w:name="_Toc132978994"/>
      <w:r w:rsidRPr="00573AAA">
        <w:rPr>
          <w:rFonts w:eastAsia="Times New Roman"/>
          <w:lang w:val="en-US"/>
        </w:rPr>
        <w:t>“Waze”</w:t>
      </w:r>
      <w:bookmarkEnd w:id="105"/>
    </w:p>
    <w:p w14:paraId="20D207C7" w14:textId="57D39454" w:rsidR="00E12D4D" w:rsidRPr="00573AAA" w:rsidRDefault="00F8666B" w:rsidP="007B5B7A">
      <w:pPr>
        <w:rPr>
          <w:lang w:val="en-US"/>
        </w:rPr>
      </w:pPr>
      <w:r w:rsidRPr="00573AAA">
        <w:rPr>
          <w:lang w:val="en-US"/>
        </w:rPr>
        <w:t xml:space="preserve">Using the market available platforms </w:t>
      </w:r>
      <w:r w:rsidR="00027525" w:rsidRPr="00573AAA">
        <w:rPr>
          <w:lang w:val="en-US"/>
        </w:rPr>
        <w:t>to obtain information on traffic conditions.</w:t>
      </w:r>
    </w:p>
    <w:p w14:paraId="58431332" w14:textId="5B02A46F" w:rsidR="00E14DE9" w:rsidRPr="00573AAA" w:rsidRDefault="00000000" w:rsidP="007B5B7A">
      <w:pPr>
        <w:rPr>
          <w:lang w:val="en-US"/>
        </w:rPr>
      </w:pPr>
      <w:hyperlink r:id="rId33" w:history="1">
        <w:r w:rsidR="00977715" w:rsidRPr="00573AAA">
          <w:rPr>
            <w:rStyle w:val="Hyperlink"/>
            <w:lang w:val="en-US"/>
          </w:rPr>
          <w:t>https://developers.google.com/waze</w:t>
        </w:r>
      </w:hyperlink>
    </w:p>
    <w:p w14:paraId="1478A8B4" w14:textId="274B67C4" w:rsidR="00977715" w:rsidRPr="00573AAA" w:rsidRDefault="00977715" w:rsidP="00977715">
      <w:pPr>
        <w:pStyle w:val="Heading2"/>
        <w:numPr>
          <w:ilvl w:val="1"/>
          <w:numId w:val="46"/>
        </w:numPr>
        <w:rPr>
          <w:rFonts w:eastAsia="Times New Roman"/>
          <w:lang w:val="en-US"/>
        </w:rPr>
      </w:pPr>
      <w:bookmarkStart w:id="106" w:name="_Toc132978995"/>
      <w:r w:rsidRPr="00573AAA">
        <w:rPr>
          <w:rFonts w:eastAsia="Times New Roman"/>
          <w:lang w:val="en-US"/>
        </w:rPr>
        <w:t>Plus Codes</w:t>
      </w:r>
      <w:bookmarkEnd w:id="106"/>
    </w:p>
    <w:p w14:paraId="5A51B9B6" w14:textId="4DA85052" w:rsidR="000C35C2" w:rsidRPr="00573AAA" w:rsidRDefault="00027525" w:rsidP="00977715">
      <w:pPr>
        <w:rPr>
          <w:lang w:val="en-US"/>
        </w:rPr>
      </w:pPr>
      <w:r w:rsidRPr="00573AAA">
        <w:rPr>
          <w:lang w:val="en-US"/>
        </w:rPr>
        <w:t xml:space="preserve">System of latitude and longitude coordinates </w:t>
      </w:r>
      <w:r w:rsidR="00550A91" w:rsidRPr="00573AAA">
        <w:rPr>
          <w:lang w:val="en-US"/>
        </w:rPr>
        <w:t xml:space="preserve">and numbers and letters </w:t>
      </w:r>
      <w:r w:rsidRPr="00573AAA">
        <w:rPr>
          <w:lang w:val="en-US"/>
        </w:rPr>
        <w:t xml:space="preserve">enabling to define </w:t>
      </w:r>
      <w:r w:rsidR="00A323B5" w:rsidRPr="00573AAA">
        <w:rPr>
          <w:lang w:val="en-US"/>
        </w:rPr>
        <w:t xml:space="preserve">a location on </w:t>
      </w:r>
      <w:r w:rsidR="00550A91" w:rsidRPr="00573AAA">
        <w:rPr>
          <w:lang w:val="en-US"/>
        </w:rPr>
        <w:t>the</w:t>
      </w:r>
      <w:r w:rsidR="00A323B5" w:rsidRPr="00573AAA">
        <w:rPr>
          <w:lang w:val="en-US"/>
        </w:rPr>
        <w:t xml:space="preserve"> map</w:t>
      </w:r>
      <w:r w:rsidR="0081570F" w:rsidRPr="00573AAA">
        <w:rPr>
          <w:lang w:val="en-US"/>
        </w:rPr>
        <w:t xml:space="preserve">. </w:t>
      </w:r>
      <w:r w:rsidR="00D56540" w:rsidRPr="00573AAA">
        <w:rPr>
          <w:lang w:val="en-US"/>
        </w:rPr>
        <w:t xml:space="preserve">The Contracting Entity </w:t>
      </w:r>
      <w:r w:rsidR="00532C52" w:rsidRPr="00573AAA">
        <w:rPr>
          <w:lang w:val="en-US"/>
        </w:rPr>
        <w:t>expects use of these codes mainly for locating container stands and collection points</w:t>
      </w:r>
      <w:r w:rsidR="00065D10" w:rsidRPr="00573AAA">
        <w:rPr>
          <w:lang w:val="en-US"/>
        </w:rPr>
        <w:t>.</w:t>
      </w:r>
    </w:p>
    <w:p w14:paraId="7F59143D" w14:textId="25842A26" w:rsidR="00977715" w:rsidRPr="00573AAA" w:rsidRDefault="000C35C2" w:rsidP="00977715">
      <w:pPr>
        <w:rPr>
          <w:lang w:val="en-US"/>
        </w:rPr>
      </w:pPr>
      <w:r w:rsidRPr="00573AAA">
        <w:rPr>
          <w:lang w:val="en-US"/>
        </w:rPr>
        <w:t>https://maps.google.com/pluscodes/technology/</w:t>
      </w:r>
    </w:p>
    <w:p w14:paraId="6E154A56" w14:textId="1973D48B" w:rsidR="005359FB" w:rsidRPr="00573AAA" w:rsidRDefault="004E7474" w:rsidP="00746D45">
      <w:pPr>
        <w:pStyle w:val="Heading2"/>
        <w:numPr>
          <w:ilvl w:val="1"/>
          <w:numId w:val="46"/>
        </w:numPr>
        <w:rPr>
          <w:sz w:val="24"/>
          <w:szCs w:val="24"/>
          <w:lang w:val="en-US"/>
        </w:rPr>
      </w:pPr>
      <w:bookmarkStart w:id="107" w:name="_Toc132978996"/>
      <w:r w:rsidRPr="00573AAA">
        <w:rPr>
          <w:rFonts w:eastAsia="Times New Roman"/>
          <w:sz w:val="28"/>
          <w:szCs w:val="28"/>
          <w:lang w:val="en-US"/>
        </w:rPr>
        <w:t>Infopanel</w:t>
      </w:r>
      <w:r w:rsidR="00532C52" w:rsidRPr="00573AAA">
        <w:rPr>
          <w:rFonts w:eastAsia="Times New Roman"/>
          <w:sz w:val="28"/>
          <w:szCs w:val="28"/>
          <w:lang w:val="en-US"/>
        </w:rPr>
        <w:t>s</w:t>
      </w:r>
      <w:bookmarkEnd w:id="107"/>
    </w:p>
    <w:p w14:paraId="4E4E1433" w14:textId="03C936F2" w:rsidR="006D5E68" w:rsidRPr="00573AAA" w:rsidRDefault="00A0133E" w:rsidP="005359FB">
      <w:pPr>
        <w:rPr>
          <w:lang w:val="en-US"/>
        </w:rPr>
      </w:pPr>
      <w:r w:rsidRPr="00573AAA">
        <w:rPr>
          <w:lang w:val="en-US"/>
        </w:rPr>
        <w:t xml:space="preserve">Displaying information and statistics regarding collection on information panels. </w:t>
      </w:r>
      <w:r w:rsidR="009372B6" w:rsidRPr="00573AAA">
        <w:rPr>
          <w:lang w:val="en-US"/>
        </w:rPr>
        <w:t>Displaying distribution of staff into crews prior to collection start</w:t>
      </w:r>
      <w:r w:rsidR="00286AB5" w:rsidRPr="00573AAA">
        <w:rPr>
          <w:lang w:val="en-US"/>
        </w:rPr>
        <w:t>.</w:t>
      </w:r>
      <w:r w:rsidR="009372B6" w:rsidRPr="00573AAA">
        <w:rPr>
          <w:lang w:val="en-US"/>
        </w:rPr>
        <w:t xml:space="preserve"> The information is expected to be displayed in the form of tables through the Platform website</w:t>
      </w:r>
      <w:r w:rsidR="00362844" w:rsidRPr="00573AAA">
        <w:rPr>
          <w:lang w:val="en-US"/>
        </w:rPr>
        <w:t>.</w:t>
      </w:r>
    </w:p>
    <w:p w14:paraId="5DCCD748" w14:textId="76D4A7B4" w:rsidR="006F379C" w:rsidRPr="00573AAA" w:rsidRDefault="006F379C" w:rsidP="00746D45">
      <w:pPr>
        <w:pStyle w:val="Heading2"/>
        <w:numPr>
          <w:ilvl w:val="1"/>
          <w:numId w:val="46"/>
        </w:numPr>
        <w:rPr>
          <w:lang w:val="en-US"/>
        </w:rPr>
      </w:pPr>
      <w:bookmarkStart w:id="108" w:name="_Toc132978997"/>
      <w:r w:rsidRPr="00573AAA">
        <w:rPr>
          <w:lang w:val="en-US"/>
        </w:rPr>
        <w:t>Handheld Chainway RFID UHF 2D Sled - Android APP BT Integration</w:t>
      </w:r>
      <w:bookmarkEnd w:id="108"/>
    </w:p>
    <w:p w14:paraId="10FF28BB" w14:textId="147263AF" w:rsidR="006F379C" w:rsidRPr="00573AAA" w:rsidRDefault="00194FD9" w:rsidP="006F379C">
      <w:pPr>
        <w:rPr>
          <w:lang w:val="en-US"/>
        </w:rPr>
      </w:pPr>
      <w:r w:rsidRPr="00573AAA">
        <w:rPr>
          <w:lang w:val="en-US"/>
        </w:rPr>
        <w:t>Scanner of</w:t>
      </w:r>
      <w:r w:rsidR="00BF356D" w:rsidRPr="00573AAA">
        <w:rPr>
          <w:lang w:val="en-US"/>
        </w:rPr>
        <w:t xml:space="preserve"> RFID, BAR</w:t>
      </w:r>
      <w:r w:rsidRPr="00573AAA">
        <w:rPr>
          <w:lang w:val="en-US"/>
        </w:rPr>
        <w:t>, and</w:t>
      </w:r>
      <w:r w:rsidR="00BF356D" w:rsidRPr="00573AAA">
        <w:rPr>
          <w:lang w:val="en-US"/>
        </w:rPr>
        <w:t xml:space="preserve"> QR </w:t>
      </w:r>
      <w:r w:rsidRPr="00573AAA">
        <w:rPr>
          <w:lang w:val="en-US"/>
        </w:rPr>
        <w:t>codes, independent Bluetooth connection to a mobile device.</w:t>
      </w:r>
    </w:p>
    <w:p w14:paraId="48F9F0A0" w14:textId="184CB9C6" w:rsidR="00D148F4" w:rsidRPr="00573AAA" w:rsidRDefault="00D148F4" w:rsidP="006F379C">
      <w:pPr>
        <w:rPr>
          <w:lang w:val="en-US"/>
        </w:rPr>
      </w:pPr>
      <w:r w:rsidRPr="00573AAA">
        <w:rPr>
          <w:lang w:val="en-US"/>
        </w:rPr>
        <w:t>https://www.chainwayeurope.com/en/download#R6</w:t>
      </w:r>
    </w:p>
    <w:p w14:paraId="2020E1BC" w14:textId="5BD1361E" w:rsidR="00E36C1F" w:rsidRPr="00573AAA" w:rsidRDefault="006F379C" w:rsidP="00746D45">
      <w:pPr>
        <w:pStyle w:val="Heading2"/>
        <w:numPr>
          <w:ilvl w:val="1"/>
          <w:numId w:val="46"/>
        </w:numPr>
        <w:rPr>
          <w:lang w:val="en-US"/>
        </w:rPr>
      </w:pPr>
      <w:bookmarkStart w:id="109" w:name="_Toc132978998"/>
      <w:r w:rsidRPr="00573AAA">
        <w:rPr>
          <w:lang w:val="en-US"/>
        </w:rPr>
        <w:t>XStation</w:t>
      </w:r>
      <w:bookmarkEnd w:id="109"/>
    </w:p>
    <w:p w14:paraId="7018A961" w14:textId="15948715" w:rsidR="00712A1D" w:rsidRPr="00573AAA" w:rsidRDefault="00C0028F" w:rsidP="00712A1D">
      <w:pPr>
        <w:rPr>
          <w:lang w:val="en-US"/>
        </w:rPr>
      </w:pPr>
      <w:r w:rsidRPr="00573AAA">
        <w:rPr>
          <w:lang w:val="en-US"/>
        </w:rPr>
        <w:t xml:space="preserve">Software </w:t>
      </w:r>
      <w:r w:rsidR="00194FD9" w:rsidRPr="00573AAA">
        <w:rPr>
          <w:lang w:val="en-US"/>
        </w:rPr>
        <w:t xml:space="preserve">used to keep records of refuelling vehicles. </w:t>
      </w:r>
      <w:r w:rsidR="009526F1" w:rsidRPr="00573AAA">
        <w:rPr>
          <w:lang w:val="en-US"/>
        </w:rPr>
        <w:t xml:space="preserve">Vehicles and drivers are identified by </w:t>
      </w:r>
      <w:r w:rsidR="000A5A92" w:rsidRPr="00573AAA">
        <w:rPr>
          <w:lang w:val="en-US"/>
        </w:rPr>
        <w:t>RFID</w:t>
      </w:r>
      <w:r w:rsidR="009526F1" w:rsidRPr="00573AAA">
        <w:rPr>
          <w:lang w:val="en-US"/>
        </w:rPr>
        <w:t xml:space="preserve"> cards when refuelling</w:t>
      </w:r>
      <w:r w:rsidR="000A5A92" w:rsidRPr="00573AAA">
        <w:rPr>
          <w:lang w:val="en-US"/>
        </w:rPr>
        <w:t>.</w:t>
      </w:r>
      <w:r w:rsidR="009526F1" w:rsidRPr="00573AAA">
        <w:rPr>
          <w:lang w:val="en-US"/>
        </w:rPr>
        <w:t xml:space="preserve"> Refuelling data are available through </w:t>
      </w:r>
      <w:r w:rsidR="00E573E8" w:rsidRPr="00573AAA">
        <w:rPr>
          <w:lang w:val="en-US"/>
        </w:rPr>
        <w:t xml:space="preserve">web services </w:t>
      </w:r>
      <w:r w:rsidR="009526F1" w:rsidRPr="00573AAA">
        <w:rPr>
          <w:lang w:val="en-US"/>
        </w:rPr>
        <w:t>or</w:t>
      </w:r>
      <w:r w:rsidR="00E573E8" w:rsidRPr="00573AAA">
        <w:rPr>
          <w:lang w:val="en-US"/>
        </w:rPr>
        <w:t xml:space="preserve"> DB query. </w:t>
      </w:r>
      <w:r w:rsidR="007E4DB1" w:rsidRPr="00573AAA">
        <w:rPr>
          <w:lang w:val="en-US"/>
        </w:rPr>
        <w:t>Integration</w:t>
      </w:r>
      <w:r w:rsidR="009526F1" w:rsidRPr="00573AAA">
        <w:rPr>
          <w:lang w:val="en-US"/>
        </w:rPr>
        <w:t xml:space="preserve"> is expected</w:t>
      </w:r>
      <w:r w:rsidR="00C20282" w:rsidRPr="00573AAA">
        <w:rPr>
          <w:lang w:val="en-US"/>
        </w:rPr>
        <w:t xml:space="preserve"> </w:t>
      </w:r>
      <w:r w:rsidR="00823DE5" w:rsidRPr="00573AAA">
        <w:rPr>
          <w:lang w:val="en-US"/>
        </w:rPr>
        <w:t xml:space="preserve">for collection of data on refuelling, </w:t>
      </w:r>
      <w:r w:rsidR="003028C4" w:rsidRPr="00573AAA">
        <w:rPr>
          <w:lang w:val="en-US"/>
        </w:rPr>
        <w:t>for statistics and planning collection to optimise consumption</w:t>
      </w:r>
      <w:r w:rsidR="00DD57BA" w:rsidRPr="00573AAA">
        <w:rPr>
          <w:lang w:val="en-US"/>
        </w:rPr>
        <w:t>.</w:t>
      </w:r>
    </w:p>
    <w:p w14:paraId="5DC3F45D" w14:textId="36DC989B" w:rsidR="00155A12" w:rsidRPr="00573AAA" w:rsidRDefault="00155A12" w:rsidP="00746D45">
      <w:pPr>
        <w:pStyle w:val="Heading2"/>
        <w:numPr>
          <w:ilvl w:val="1"/>
          <w:numId w:val="46"/>
        </w:numPr>
        <w:rPr>
          <w:lang w:val="en-US"/>
        </w:rPr>
      </w:pPr>
      <w:bookmarkStart w:id="110" w:name="_Toc132978999"/>
      <w:r w:rsidRPr="00573AAA">
        <w:rPr>
          <w:lang w:val="en-US"/>
        </w:rPr>
        <w:t>Google map</w:t>
      </w:r>
      <w:r w:rsidR="003028C4" w:rsidRPr="00573AAA">
        <w:rPr>
          <w:lang w:val="en-US"/>
        </w:rPr>
        <w:t>s</w:t>
      </w:r>
      <w:bookmarkEnd w:id="110"/>
    </w:p>
    <w:p w14:paraId="0991CAE5" w14:textId="06EEE737" w:rsidR="00155A12" w:rsidRPr="00573AAA" w:rsidRDefault="003028C4" w:rsidP="00155A12">
      <w:pPr>
        <w:rPr>
          <w:lang w:val="en-US"/>
        </w:rPr>
      </w:pPr>
      <w:r w:rsidRPr="00573AAA">
        <w:rPr>
          <w:lang w:val="en-US"/>
        </w:rPr>
        <w:t>Map layers and Street View in planning module.</w:t>
      </w:r>
    </w:p>
    <w:p w14:paraId="27FD6E7F" w14:textId="2ADA647A" w:rsidR="007C2C21" w:rsidRPr="00573AAA" w:rsidRDefault="007C2C21" w:rsidP="00830DE8">
      <w:pPr>
        <w:rPr>
          <w:lang w:val="en-US"/>
        </w:rPr>
      </w:pPr>
      <w:r w:rsidRPr="00573AAA">
        <w:rPr>
          <w:lang w:val="en-US"/>
        </w:rPr>
        <w:t>https://developers.google.com/maps/apis-by-platform</w:t>
      </w:r>
    </w:p>
    <w:p w14:paraId="647A3DDD" w14:textId="12C2CF00" w:rsidR="00A04BF1" w:rsidRPr="00573AAA" w:rsidRDefault="00A04BF1" w:rsidP="00746D45">
      <w:pPr>
        <w:pStyle w:val="Heading2"/>
        <w:numPr>
          <w:ilvl w:val="1"/>
          <w:numId w:val="46"/>
        </w:numPr>
        <w:rPr>
          <w:lang w:val="en-US"/>
        </w:rPr>
      </w:pPr>
      <w:bookmarkStart w:id="111" w:name="_Toc132979000"/>
      <w:r w:rsidRPr="00573AAA">
        <w:rPr>
          <w:lang w:val="en-US"/>
        </w:rPr>
        <w:t>Mapy.CZ</w:t>
      </w:r>
      <w:bookmarkEnd w:id="111"/>
    </w:p>
    <w:p w14:paraId="7EC0CC94" w14:textId="5166CC3A" w:rsidR="00A04BF1" w:rsidRPr="00573AAA" w:rsidRDefault="003028C4" w:rsidP="00830DE8">
      <w:pPr>
        <w:rPr>
          <w:lang w:val="en-US"/>
        </w:rPr>
      </w:pPr>
      <w:r w:rsidRPr="00573AAA">
        <w:rPr>
          <w:lang w:val="en-US"/>
        </w:rPr>
        <w:t xml:space="preserve">Map layers containing orientation and descriptive numbers of properties. </w:t>
      </w:r>
      <w:r w:rsidR="005B798B" w:rsidRPr="00573AAA">
        <w:rPr>
          <w:lang w:val="en-US"/>
        </w:rPr>
        <w:t>https://api.mapy.cz/</w:t>
      </w:r>
      <w:r w:rsidR="00A04BF1" w:rsidRPr="00573AAA">
        <w:rPr>
          <w:lang w:val="en-US"/>
        </w:rPr>
        <w:t xml:space="preserve"> </w:t>
      </w:r>
    </w:p>
    <w:p w14:paraId="2F4835E6" w14:textId="7C3BD09D" w:rsidR="00E36C1F" w:rsidRPr="00573AAA" w:rsidRDefault="00E36C1F" w:rsidP="00746D45">
      <w:pPr>
        <w:pStyle w:val="Heading2"/>
        <w:numPr>
          <w:ilvl w:val="1"/>
          <w:numId w:val="46"/>
        </w:numPr>
        <w:rPr>
          <w:lang w:val="en-US"/>
        </w:rPr>
      </w:pPr>
      <w:bookmarkStart w:id="112" w:name="_Toc132979001"/>
      <w:r w:rsidRPr="00573AAA">
        <w:rPr>
          <w:lang w:val="en-US"/>
        </w:rPr>
        <w:t>ArcGIS</w:t>
      </w:r>
      <w:bookmarkEnd w:id="112"/>
    </w:p>
    <w:p w14:paraId="6A8EF28F" w14:textId="25FD64EB" w:rsidR="00712A1D" w:rsidRPr="00573AAA" w:rsidRDefault="00DD079F" w:rsidP="00712A1D">
      <w:pPr>
        <w:rPr>
          <w:lang w:val="en-US"/>
        </w:rPr>
      </w:pPr>
      <w:r w:rsidRPr="00573AAA">
        <w:rPr>
          <w:lang w:val="en-US"/>
        </w:rPr>
        <w:t xml:space="preserve">GIS </w:t>
      </w:r>
      <w:r w:rsidR="003028C4" w:rsidRPr="00573AAA">
        <w:rPr>
          <w:lang w:val="en-US"/>
        </w:rPr>
        <w:t xml:space="preserve">platform </w:t>
      </w:r>
      <w:r w:rsidR="00786801" w:rsidRPr="00573AAA">
        <w:rPr>
          <w:lang w:val="en-US"/>
        </w:rPr>
        <w:t xml:space="preserve">to </w:t>
      </w:r>
      <w:r w:rsidR="0015138D" w:rsidRPr="00573AAA">
        <w:rPr>
          <w:lang w:val="en-US"/>
        </w:rPr>
        <w:t>display data on maps in layers and including background information. Integration to the Cadastral Portal will be carried out through</w:t>
      </w:r>
      <w:r w:rsidR="005B798B" w:rsidRPr="00573AAA">
        <w:rPr>
          <w:lang w:val="en-US"/>
        </w:rPr>
        <w:t xml:space="preserve"> </w:t>
      </w:r>
      <w:r w:rsidR="00447263" w:rsidRPr="00573AAA">
        <w:rPr>
          <w:lang w:val="en-US"/>
        </w:rPr>
        <w:t xml:space="preserve">ArcGIS </w:t>
      </w:r>
      <w:r w:rsidR="0015138D" w:rsidRPr="00573AAA">
        <w:rPr>
          <w:lang w:val="en-US"/>
        </w:rPr>
        <w:t xml:space="preserve">of Bratislava Town Council </w:t>
      </w:r>
      <w:r w:rsidR="00034F2C" w:rsidRPr="00573AAA">
        <w:rPr>
          <w:lang w:val="en-US"/>
        </w:rPr>
        <w:t xml:space="preserve">to display land plots, land plot numbers, </w:t>
      </w:r>
      <w:r w:rsidR="00C96C6D" w:rsidRPr="00573AAA">
        <w:rPr>
          <w:lang w:val="en-US"/>
        </w:rPr>
        <w:t xml:space="preserve">and to obtain descriptive numbers </w:t>
      </w:r>
      <w:r w:rsidR="00C57208" w:rsidRPr="00573AAA">
        <w:rPr>
          <w:lang w:val="en-US"/>
        </w:rPr>
        <w:t>in the scope of</w:t>
      </w:r>
      <w:r w:rsidR="00C96C6D" w:rsidRPr="00573AAA">
        <w:rPr>
          <w:lang w:val="en-US"/>
        </w:rPr>
        <w:t xml:space="preserve"> occupancy permit proceedings </w:t>
      </w:r>
      <w:r w:rsidR="00C57208" w:rsidRPr="00573AAA">
        <w:rPr>
          <w:lang w:val="en-US"/>
        </w:rPr>
        <w:t>of property</w:t>
      </w:r>
      <w:r w:rsidR="00D74DF7" w:rsidRPr="00573AAA">
        <w:rPr>
          <w:lang w:val="en-US"/>
        </w:rPr>
        <w:t>.</w:t>
      </w:r>
    </w:p>
    <w:p w14:paraId="2D9AC8E8" w14:textId="7F0CE1F7" w:rsidR="002A2943" w:rsidRPr="00573AAA" w:rsidRDefault="00741227" w:rsidP="00712A1D">
      <w:pPr>
        <w:rPr>
          <w:lang w:val="en-US"/>
        </w:rPr>
      </w:pPr>
      <w:r w:rsidRPr="00573AAA">
        <w:rPr>
          <w:lang w:val="en-US"/>
        </w:rPr>
        <w:t xml:space="preserve">Alternatively, it is possible to use integration </w:t>
      </w:r>
      <w:r w:rsidR="006526A9" w:rsidRPr="00573AAA">
        <w:rPr>
          <w:lang w:val="en-US"/>
        </w:rPr>
        <w:t>by way of</w:t>
      </w:r>
      <w:r w:rsidRPr="00573AAA">
        <w:rPr>
          <w:lang w:val="en-US"/>
        </w:rPr>
        <w:t xml:space="preserve"> </w:t>
      </w:r>
      <w:r w:rsidR="002A2943" w:rsidRPr="00573AAA">
        <w:rPr>
          <w:lang w:val="en-US"/>
        </w:rPr>
        <w:t xml:space="preserve"> https://zbgis.skgeodesy.sk/mkzbgis/sk/kataster?pos=48.170032,17.180475,18</w:t>
      </w:r>
    </w:p>
    <w:p w14:paraId="30DF41F4" w14:textId="387DF089" w:rsidR="00712A1D" w:rsidRPr="00573AAA" w:rsidRDefault="00E36C1F" w:rsidP="00746D45">
      <w:pPr>
        <w:pStyle w:val="Heading2"/>
        <w:numPr>
          <w:ilvl w:val="1"/>
          <w:numId w:val="46"/>
        </w:numPr>
        <w:rPr>
          <w:lang w:val="en-US"/>
        </w:rPr>
      </w:pPr>
      <w:bookmarkStart w:id="113" w:name="_Toc132979002"/>
      <w:r w:rsidRPr="00573AAA">
        <w:rPr>
          <w:lang w:val="en-US"/>
        </w:rPr>
        <w:lastRenderedPageBreak/>
        <w:t xml:space="preserve">Samsung Galaxy Tab Android </w:t>
      </w:r>
      <w:r w:rsidR="00712A1D" w:rsidRPr="00573AAA">
        <w:rPr>
          <w:lang w:val="en-US"/>
        </w:rPr>
        <w:t xml:space="preserve">10“ </w:t>
      </w:r>
      <w:r w:rsidRPr="00573AAA">
        <w:rPr>
          <w:lang w:val="en-US"/>
        </w:rPr>
        <w:t>Tablet</w:t>
      </w:r>
      <w:bookmarkEnd w:id="113"/>
    </w:p>
    <w:p w14:paraId="38918394" w14:textId="301DEE1B" w:rsidR="00D600FF" w:rsidRPr="00533547" w:rsidRDefault="0071605F" w:rsidP="00533547">
      <w:pPr>
        <w:rPr>
          <w:lang w:val="en-US"/>
        </w:rPr>
      </w:pPr>
      <w:r w:rsidRPr="00573AAA">
        <w:rPr>
          <w:lang w:val="en-US"/>
        </w:rPr>
        <w:t>Tablets in vehicles where the apps are installed</w:t>
      </w:r>
      <w:r w:rsidR="009504A2">
        <w:rPr>
          <w:lang w:val="en-US"/>
        </w:rPr>
        <w:t xml:space="preserve">. </w:t>
      </w:r>
      <w:r w:rsidR="00395C0A" w:rsidRPr="00395C0A">
        <w:rPr>
          <w:lang w:val="en-US"/>
        </w:rPr>
        <w:t>Tablets together with their operating system will be provided by the</w:t>
      </w:r>
      <w:r w:rsidR="00395C0A">
        <w:rPr>
          <w:lang w:val="en-US"/>
        </w:rPr>
        <w:t xml:space="preserve"> Customer</w:t>
      </w:r>
      <w:r w:rsidR="00395C0A" w:rsidRPr="00395C0A">
        <w:rPr>
          <w:lang w:val="en-US"/>
        </w:rPr>
        <w:t xml:space="preserve"> and for the avoidance of doubt, their procurement and delivery is not part of the subject of the contract.</w:t>
      </w:r>
    </w:p>
    <w:sectPr w:rsidR="00D600FF" w:rsidRPr="00533547" w:rsidSect="001534A9">
      <w:footerReference w:type="default" r:id="rId34"/>
      <w:pgSz w:w="11906" w:h="16838"/>
      <w:pgMar w:top="851"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1EB23" w14:textId="77777777" w:rsidR="00815C94" w:rsidRDefault="00815C94" w:rsidP="00412DDE">
      <w:pPr>
        <w:spacing w:after="0" w:line="240" w:lineRule="auto"/>
      </w:pPr>
      <w:r>
        <w:separator/>
      </w:r>
    </w:p>
  </w:endnote>
  <w:endnote w:type="continuationSeparator" w:id="0">
    <w:p w14:paraId="55F760BB" w14:textId="77777777" w:rsidR="00815C94" w:rsidRDefault="00815C94" w:rsidP="00412DDE">
      <w:pPr>
        <w:spacing w:after="0" w:line="240" w:lineRule="auto"/>
      </w:pPr>
      <w:r>
        <w:continuationSeparator/>
      </w:r>
    </w:p>
  </w:endnote>
  <w:endnote w:type="continuationNotice" w:id="1">
    <w:p w14:paraId="49E4AFDD" w14:textId="77777777" w:rsidR="00815C94" w:rsidRDefault="00815C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371318"/>
      <w:docPartObj>
        <w:docPartGallery w:val="Page Numbers (Bottom of Page)"/>
        <w:docPartUnique/>
      </w:docPartObj>
    </w:sdtPr>
    <w:sdtContent>
      <w:sdt>
        <w:sdtPr>
          <w:id w:val="-1769616900"/>
          <w:docPartObj>
            <w:docPartGallery w:val="Page Numbers (Top of Page)"/>
            <w:docPartUnique/>
          </w:docPartObj>
        </w:sdtPr>
        <w:sdtContent>
          <w:p w14:paraId="582F434C" w14:textId="2829BE91" w:rsidR="00301BDB" w:rsidRDefault="00305095">
            <w:pPr>
              <w:pStyle w:val="Footer"/>
              <w:jc w:val="right"/>
            </w:pPr>
            <w:r>
              <w:t>Pa</w:t>
            </w:r>
            <w:r w:rsidR="00D32FF3">
              <w:t>g</w:t>
            </w:r>
            <w:r>
              <w:t>e</w:t>
            </w:r>
            <w:r w:rsidR="00301BDB">
              <w:t xml:space="preserve"> </w:t>
            </w:r>
            <w:r w:rsidR="00301BDB">
              <w:rPr>
                <w:b/>
                <w:bCs/>
                <w:sz w:val="24"/>
                <w:szCs w:val="24"/>
              </w:rPr>
              <w:fldChar w:fldCharType="begin"/>
            </w:r>
            <w:r w:rsidR="00301BDB">
              <w:rPr>
                <w:b/>
                <w:bCs/>
              </w:rPr>
              <w:instrText xml:space="preserve"> PAGE </w:instrText>
            </w:r>
            <w:r w:rsidR="00301BDB">
              <w:rPr>
                <w:b/>
                <w:bCs/>
                <w:sz w:val="24"/>
                <w:szCs w:val="24"/>
              </w:rPr>
              <w:fldChar w:fldCharType="separate"/>
            </w:r>
            <w:r w:rsidR="00301BDB">
              <w:rPr>
                <w:b/>
                <w:bCs/>
                <w:noProof/>
              </w:rPr>
              <w:t>2</w:t>
            </w:r>
            <w:r w:rsidR="00301BDB">
              <w:rPr>
                <w:b/>
                <w:bCs/>
                <w:sz w:val="24"/>
                <w:szCs w:val="24"/>
              </w:rPr>
              <w:fldChar w:fldCharType="end"/>
            </w:r>
            <w:r w:rsidR="00301BDB">
              <w:t xml:space="preserve"> of </w:t>
            </w:r>
            <w:r w:rsidR="00301BDB">
              <w:rPr>
                <w:b/>
                <w:bCs/>
                <w:sz w:val="24"/>
                <w:szCs w:val="24"/>
              </w:rPr>
              <w:fldChar w:fldCharType="begin"/>
            </w:r>
            <w:r w:rsidR="00301BDB">
              <w:rPr>
                <w:b/>
                <w:bCs/>
              </w:rPr>
              <w:instrText xml:space="preserve"> NUMPAGES  </w:instrText>
            </w:r>
            <w:r w:rsidR="00301BDB">
              <w:rPr>
                <w:b/>
                <w:bCs/>
                <w:sz w:val="24"/>
                <w:szCs w:val="24"/>
              </w:rPr>
              <w:fldChar w:fldCharType="separate"/>
            </w:r>
            <w:r w:rsidR="00301BDB">
              <w:rPr>
                <w:b/>
                <w:bCs/>
                <w:noProof/>
              </w:rPr>
              <w:t>2</w:t>
            </w:r>
            <w:r w:rsidR="00301BDB">
              <w:rPr>
                <w:b/>
                <w:bCs/>
                <w:sz w:val="24"/>
                <w:szCs w:val="24"/>
              </w:rPr>
              <w:fldChar w:fldCharType="end"/>
            </w:r>
          </w:p>
        </w:sdtContent>
      </w:sdt>
    </w:sdtContent>
  </w:sdt>
  <w:p w14:paraId="7AEEBD10" w14:textId="77777777" w:rsidR="00301BDB" w:rsidRDefault="00301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974C9" w14:textId="77777777" w:rsidR="00815C94" w:rsidRDefault="00815C94" w:rsidP="00412DDE">
      <w:pPr>
        <w:spacing w:after="0" w:line="240" w:lineRule="auto"/>
      </w:pPr>
      <w:r>
        <w:separator/>
      </w:r>
    </w:p>
  </w:footnote>
  <w:footnote w:type="continuationSeparator" w:id="0">
    <w:p w14:paraId="59C66DD5" w14:textId="77777777" w:rsidR="00815C94" w:rsidRDefault="00815C94" w:rsidP="00412DDE">
      <w:pPr>
        <w:spacing w:after="0" w:line="240" w:lineRule="auto"/>
      </w:pPr>
      <w:r>
        <w:continuationSeparator/>
      </w:r>
    </w:p>
  </w:footnote>
  <w:footnote w:type="continuationNotice" w:id="1">
    <w:p w14:paraId="70FA780F" w14:textId="77777777" w:rsidR="00815C94" w:rsidRDefault="00815C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CC4E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11494"/>
    <w:multiLevelType w:val="hybridMultilevel"/>
    <w:tmpl w:val="3E6E5D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791C65"/>
    <w:multiLevelType w:val="hybridMultilevel"/>
    <w:tmpl w:val="E870BD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191F06"/>
    <w:multiLevelType w:val="hybridMultilevel"/>
    <w:tmpl w:val="C50E39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F473C0"/>
    <w:multiLevelType w:val="multilevel"/>
    <w:tmpl w:val="B2A6FC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A0F1D"/>
    <w:multiLevelType w:val="hybridMultilevel"/>
    <w:tmpl w:val="5FD25C3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7A3DC6"/>
    <w:multiLevelType w:val="hybridMultilevel"/>
    <w:tmpl w:val="CC92963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8" w15:restartNumberingAfterBreak="0">
    <w:nsid w:val="13CF10A0"/>
    <w:multiLevelType w:val="hybridMultilevel"/>
    <w:tmpl w:val="04AA4D14"/>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9" w15:restartNumberingAfterBreak="0">
    <w:nsid w:val="1425025C"/>
    <w:multiLevelType w:val="hybridMultilevel"/>
    <w:tmpl w:val="FEE0A57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1E64B0"/>
    <w:multiLevelType w:val="hybridMultilevel"/>
    <w:tmpl w:val="00B8C9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B443CDC"/>
    <w:multiLevelType w:val="hybridMultilevel"/>
    <w:tmpl w:val="626E9418"/>
    <w:lvl w:ilvl="0" w:tplc="762E3E10">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2" w15:restartNumberingAfterBreak="0">
    <w:nsid w:val="1E8F1726"/>
    <w:multiLevelType w:val="hybridMultilevel"/>
    <w:tmpl w:val="6728DD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0C6024D"/>
    <w:multiLevelType w:val="hybridMultilevel"/>
    <w:tmpl w:val="0756E5C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2A95F8B"/>
    <w:multiLevelType w:val="hybridMultilevel"/>
    <w:tmpl w:val="5D341E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25986254"/>
    <w:multiLevelType w:val="hybridMultilevel"/>
    <w:tmpl w:val="E75EB3B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283F3D60"/>
    <w:multiLevelType w:val="hybridMultilevel"/>
    <w:tmpl w:val="ADE0E140"/>
    <w:lvl w:ilvl="0" w:tplc="BEDC97A2">
      <w:start w:val="1"/>
      <w:numFmt w:val="bullet"/>
      <w:lvlText w:val=""/>
      <w:lvlJc w:val="left"/>
      <w:pPr>
        <w:ind w:left="1068" w:hanging="360"/>
      </w:pPr>
      <w:rPr>
        <w:rFonts w:ascii="Symbol" w:hAnsi="Symbol" w:hint="default"/>
      </w:rPr>
    </w:lvl>
    <w:lvl w:ilvl="1" w:tplc="C30C30CC">
      <w:start w:val="1"/>
      <w:numFmt w:val="bullet"/>
      <w:lvlText w:val="o"/>
      <w:lvlJc w:val="left"/>
      <w:pPr>
        <w:ind w:left="1788" w:hanging="360"/>
      </w:pPr>
      <w:rPr>
        <w:rFonts w:ascii="Courier New" w:hAnsi="Courier New" w:hint="default"/>
      </w:rPr>
    </w:lvl>
    <w:lvl w:ilvl="2" w:tplc="47E45104" w:tentative="1">
      <w:start w:val="1"/>
      <w:numFmt w:val="bullet"/>
      <w:lvlText w:val=""/>
      <w:lvlJc w:val="left"/>
      <w:pPr>
        <w:ind w:left="2508" w:hanging="360"/>
      </w:pPr>
      <w:rPr>
        <w:rFonts w:ascii="Wingdings" w:hAnsi="Wingdings" w:hint="default"/>
      </w:rPr>
    </w:lvl>
    <w:lvl w:ilvl="3" w:tplc="85E4DB38" w:tentative="1">
      <w:start w:val="1"/>
      <w:numFmt w:val="bullet"/>
      <w:lvlText w:val=""/>
      <w:lvlJc w:val="left"/>
      <w:pPr>
        <w:ind w:left="3228" w:hanging="360"/>
      </w:pPr>
      <w:rPr>
        <w:rFonts w:ascii="Symbol" w:hAnsi="Symbol" w:hint="default"/>
      </w:rPr>
    </w:lvl>
    <w:lvl w:ilvl="4" w:tplc="B0EA9B3A" w:tentative="1">
      <w:start w:val="1"/>
      <w:numFmt w:val="bullet"/>
      <w:lvlText w:val="o"/>
      <w:lvlJc w:val="left"/>
      <w:pPr>
        <w:ind w:left="3948" w:hanging="360"/>
      </w:pPr>
      <w:rPr>
        <w:rFonts w:ascii="Courier New" w:hAnsi="Courier New" w:hint="default"/>
      </w:rPr>
    </w:lvl>
    <w:lvl w:ilvl="5" w:tplc="9DE6FBA6" w:tentative="1">
      <w:start w:val="1"/>
      <w:numFmt w:val="bullet"/>
      <w:lvlText w:val=""/>
      <w:lvlJc w:val="left"/>
      <w:pPr>
        <w:ind w:left="4668" w:hanging="360"/>
      </w:pPr>
      <w:rPr>
        <w:rFonts w:ascii="Wingdings" w:hAnsi="Wingdings" w:hint="default"/>
      </w:rPr>
    </w:lvl>
    <w:lvl w:ilvl="6" w:tplc="D6DAF1DC" w:tentative="1">
      <w:start w:val="1"/>
      <w:numFmt w:val="bullet"/>
      <w:lvlText w:val=""/>
      <w:lvlJc w:val="left"/>
      <w:pPr>
        <w:ind w:left="5388" w:hanging="360"/>
      </w:pPr>
      <w:rPr>
        <w:rFonts w:ascii="Symbol" w:hAnsi="Symbol" w:hint="default"/>
      </w:rPr>
    </w:lvl>
    <w:lvl w:ilvl="7" w:tplc="301C3150" w:tentative="1">
      <w:start w:val="1"/>
      <w:numFmt w:val="bullet"/>
      <w:lvlText w:val="o"/>
      <w:lvlJc w:val="left"/>
      <w:pPr>
        <w:ind w:left="6108" w:hanging="360"/>
      </w:pPr>
      <w:rPr>
        <w:rFonts w:ascii="Courier New" w:hAnsi="Courier New" w:hint="default"/>
      </w:rPr>
    </w:lvl>
    <w:lvl w:ilvl="8" w:tplc="55F4F58C" w:tentative="1">
      <w:start w:val="1"/>
      <w:numFmt w:val="bullet"/>
      <w:lvlText w:val=""/>
      <w:lvlJc w:val="left"/>
      <w:pPr>
        <w:ind w:left="6828" w:hanging="360"/>
      </w:pPr>
      <w:rPr>
        <w:rFonts w:ascii="Wingdings" w:hAnsi="Wingdings" w:hint="default"/>
      </w:rPr>
    </w:lvl>
  </w:abstractNum>
  <w:abstractNum w:abstractNumId="17" w15:restartNumberingAfterBreak="0">
    <w:nsid w:val="286572F3"/>
    <w:multiLevelType w:val="hybridMultilevel"/>
    <w:tmpl w:val="5F3042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29416AF5"/>
    <w:multiLevelType w:val="hybridMultilevel"/>
    <w:tmpl w:val="E2AC7BB6"/>
    <w:lvl w:ilvl="0" w:tplc="BB7C307E">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9" w15:restartNumberingAfterBreak="0">
    <w:nsid w:val="2A5D5D31"/>
    <w:multiLevelType w:val="hybridMultilevel"/>
    <w:tmpl w:val="CCEAE5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2B406603"/>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1" w15:restartNumberingAfterBreak="0">
    <w:nsid w:val="2C02018D"/>
    <w:multiLevelType w:val="hybridMultilevel"/>
    <w:tmpl w:val="42BA59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C4C1682"/>
    <w:multiLevelType w:val="hybridMultilevel"/>
    <w:tmpl w:val="7A94FAA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3" w15:restartNumberingAfterBreak="0">
    <w:nsid w:val="2CBC69B8"/>
    <w:multiLevelType w:val="hybridMultilevel"/>
    <w:tmpl w:val="A726D59C"/>
    <w:lvl w:ilvl="0" w:tplc="041B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24" w15:restartNumberingAfterBreak="0">
    <w:nsid w:val="2E1A5E8C"/>
    <w:multiLevelType w:val="hybridMultilevel"/>
    <w:tmpl w:val="B6347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14019D9"/>
    <w:multiLevelType w:val="multilevel"/>
    <w:tmpl w:val="BCEE8C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300998"/>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7" w15:restartNumberingAfterBreak="0">
    <w:nsid w:val="353A3E16"/>
    <w:multiLevelType w:val="hybridMultilevel"/>
    <w:tmpl w:val="93744310"/>
    <w:lvl w:ilvl="0" w:tplc="041B0003">
      <w:start w:val="1"/>
      <w:numFmt w:val="bullet"/>
      <w:lvlText w:val="o"/>
      <w:lvlJc w:val="left"/>
      <w:pPr>
        <w:ind w:left="1428" w:hanging="360"/>
      </w:pPr>
      <w:rPr>
        <w:rFonts w:ascii="Courier New" w:hAnsi="Courier New" w:cs="Courier New" w:hint="default"/>
      </w:rPr>
    </w:lvl>
    <w:lvl w:ilvl="1" w:tplc="FFFFFFFF">
      <w:start w:val="1"/>
      <w:numFmt w:val="bullet"/>
      <w:lvlText w:val="o"/>
      <w:lvlJc w:val="left"/>
      <w:pPr>
        <w:ind w:left="2148" w:hanging="360"/>
      </w:pPr>
      <w:rPr>
        <w:rFonts w:ascii="Courier New" w:hAnsi="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hint="default"/>
      </w:rPr>
    </w:lvl>
    <w:lvl w:ilvl="8" w:tplc="FFFFFFFF">
      <w:start w:val="1"/>
      <w:numFmt w:val="bullet"/>
      <w:lvlText w:val=""/>
      <w:lvlJc w:val="left"/>
      <w:pPr>
        <w:ind w:left="7188" w:hanging="360"/>
      </w:pPr>
      <w:rPr>
        <w:rFonts w:ascii="Wingdings" w:hAnsi="Wingdings" w:hint="default"/>
      </w:rPr>
    </w:lvl>
  </w:abstractNum>
  <w:abstractNum w:abstractNumId="28" w15:restartNumberingAfterBreak="0">
    <w:nsid w:val="3ADF45FB"/>
    <w:multiLevelType w:val="hybridMultilevel"/>
    <w:tmpl w:val="CCE28E16"/>
    <w:lvl w:ilvl="0" w:tplc="59FC7C48">
      <w:numFmt w:val="bullet"/>
      <w:lvlText w:val=""/>
      <w:lvlJc w:val="left"/>
      <w:pPr>
        <w:ind w:left="1251" w:hanging="423"/>
      </w:pPr>
      <w:rPr>
        <w:rFonts w:ascii="Symbol" w:eastAsia="Times New Roman" w:hAnsi="Symbol" w:hint="default"/>
        <w:w w:val="100"/>
        <w:sz w:val="22"/>
      </w:rPr>
    </w:lvl>
    <w:lvl w:ilvl="1" w:tplc="5296C6B2">
      <w:numFmt w:val="bullet"/>
      <w:lvlText w:val=""/>
      <w:lvlJc w:val="left"/>
      <w:pPr>
        <w:ind w:left="1817" w:hanging="516"/>
      </w:pPr>
      <w:rPr>
        <w:rFonts w:ascii="Symbol" w:eastAsia="Times New Roman" w:hAnsi="Symbol" w:hint="default"/>
        <w:w w:val="100"/>
        <w:sz w:val="22"/>
      </w:rPr>
    </w:lvl>
    <w:lvl w:ilvl="2" w:tplc="4CBC56E8">
      <w:numFmt w:val="bullet"/>
      <w:lvlText w:val=""/>
      <w:lvlJc w:val="left"/>
      <w:pPr>
        <w:ind w:left="2525" w:hanging="684"/>
      </w:pPr>
      <w:rPr>
        <w:rFonts w:ascii="Symbol" w:eastAsia="Times New Roman" w:hAnsi="Symbol" w:hint="default"/>
        <w:w w:val="100"/>
        <w:sz w:val="22"/>
      </w:rPr>
    </w:lvl>
    <w:lvl w:ilvl="3" w:tplc="574ED710">
      <w:numFmt w:val="bullet"/>
      <w:lvlText w:val="•"/>
      <w:lvlJc w:val="left"/>
      <w:pPr>
        <w:ind w:left="3418" w:hanging="684"/>
      </w:pPr>
      <w:rPr>
        <w:rFonts w:hint="default"/>
      </w:rPr>
    </w:lvl>
    <w:lvl w:ilvl="4" w:tplc="42B4413C">
      <w:numFmt w:val="bullet"/>
      <w:lvlText w:val="•"/>
      <w:lvlJc w:val="left"/>
      <w:pPr>
        <w:ind w:left="4316" w:hanging="684"/>
      </w:pPr>
      <w:rPr>
        <w:rFonts w:hint="default"/>
      </w:rPr>
    </w:lvl>
    <w:lvl w:ilvl="5" w:tplc="2E748498">
      <w:numFmt w:val="bullet"/>
      <w:lvlText w:val="•"/>
      <w:lvlJc w:val="left"/>
      <w:pPr>
        <w:ind w:left="5213" w:hanging="684"/>
      </w:pPr>
      <w:rPr>
        <w:rFonts w:hint="default"/>
      </w:rPr>
    </w:lvl>
    <w:lvl w:ilvl="6" w:tplc="28A6E10C">
      <w:numFmt w:val="bullet"/>
      <w:lvlText w:val="•"/>
      <w:lvlJc w:val="left"/>
      <w:pPr>
        <w:ind w:left="6111" w:hanging="684"/>
      </w:pPr>
      <w:rPr>
        <w:rFonts w:hint="default"/>
      </w:rPr>
    </w:lvl>
    <w:lvl w:ilvl="7" w:tplc="31C22CB8">
      <w:numFmt w:val="bullet"/>
      <w:lvlText w:val="•"/>
      <w:lvlJc w:val="left"/>
      <w:pPr>
        <w:ind w:left="7008" w:hanging="684"/>
      </w:pPr>
      <w:rPr>
        <w:rFonts w:hint="default"/>
      </w:rPr>
    </w:lvl>
    <w:lvl w:ilvl="8" w:tplc="E41ED6BE">
      <w:numFmt w:val="bullet"/>
      <w:lvlText w:val="•"/>
      <w:lvlJc w:val="left"/>
      <w:pPr>
        <w:ind w:left="7906" w:hanging="684"/>
      </w:pPr>
      <w:rPr>
        <w:rFonts w:hint="default"/>
      </w:rPr>
    </w:lvl>
  </w:abstractNum>
  <w:abstractNum w:abstractNumId="29" w15:restartNumberingAfterBreak="0">
    <w:nsid w:val="3BA30AEB"/>
    <w:multiLevelType w:val="hybridMultilevel"/>
    <w:tmpl w:val="FFFFFFFF"/>
    <w:lvl w:ilvl="0" w:tplc="8E302FD4">
      <w:start w:val="1"/>
      <w:numFmt w:val="decimal"/>
      <w:lvlText w:val="%1)"/>
      <w:lvlJc w:val="left"/>
      <w:pPr>
        <w:ind w:left="645" w:hanging="360"/>
      </w:pPr>
    </w:lvl>
    <w:lvl w:ilvl="1" w:tplc="4F3E66B6">
      <w:start w:val="1"/>
      <w:numFmt w:val="lowerLetter"/>
      <w:lvlText w:val="%2."/>
      <w:lvlJc w:val="left"/>
      <w:pPr>
        <w:ind w:left="1070" w:hanging="360"/>
      </w:pPr>
    </w:lvl>
    <w:lvl w:ilvl="2" w:tplc="D2743EA4">
      <w:start w:val="1"/>
      <w:numFmt w:val="lowerRoman"/>
      <w:lvlText w:val="%3."/>
      <w:lvlJc w:val="right"/>
      <w:pPr>
        <w:ind w:left="2017" w:hanging="180"/>
      </w:pPr>
    </w:lvl>
    <w:lvl w:ilvl="3" w:tplc="A490D9AA">
      <w:start w:val="1"/>
      <w:numFmt w:val="decimal"/>
      <w:lvlText w:val="%4."/>
      <w:lvlJc w:val="left"/>
      <w:pPr>
        <w:ind w:left="2955" w:hanging="360"/>
      </w:pPr>
    </w:lvl>
    <w:lvl w:ilvl="4" w:tplc="0D1E80D6">
      <w:start w:val="1"/>
      <w:numFmt w:val="lowerLetter"/>
      <w:lvlText w:val="%5."/>
      <w:lvlJc w:val="left"/>
      <w:pPr>
        <w:ind w:left="3893" w:hanging="360"/>
      </w:pPr>
    </w:lvl>
    <w:lvl w:ilvl="5" w:tplc="FFDE8F1E">
      <w:start w:val="1"/>
      <w:numFmt w:val="lowerRoman"/>
      <w:lvlText w:val="%6."/>
      <w:lvlJc w:val="right"/>
      <w:pPr>
        <w:ind w:left="4831" w:hanging="180"/>
      </w:pPr>
    </w:lvl>
    <w:lvl w:ilvl="6" w:tplc="FA7AA404">
      <w:start w:val="1"/>
      <w:numFmt w:val="decimal"/>
      <w:lvlText w:val="%7."/>
      <w:lvlJc w:val="left"/>
      <w:pPr>
        <w:ind w:left="5768" w:hanging="360"/>
      </w:pPr>
    </w:lvl>
    <w:lvl w:ilvl="7" w:tplc="BBC27912">
      <w:start w:val="1"/>
      <w:numFmt w:val="lowerLetter"/>
      <w:lvlText w:val="%8."/>
      <w:lvlJc w:val="left"/>
      <w:pPr>
        <w:ind w:left="6706" w:hanging="360"/>
      </w:pPr>
    </w:lvl>
    <w:lvl w:ilvl="8" w:tplc="360CD87C">
      <w:start w:val="1"/>
      <w:numFmt w:val="lowerRoman"/>
      <w:lvlText w:val="%9."/>
      <w:lvlJc w:val="right"/>
      <w:pPr>
        <w:ind w:left="7644" w:hanging="180"/>
      </w:pPr>
    </w:lvl>
  </w:abstractNum>
  <w:abstractNum w:abstractNumId="30" w15:restartNumberingAfterBreak="0">
    <w:nsid w:val="3C4202A0"/>
    <w:multiLevelType w:val="hybridMultilevel"/>
    <w:tmpl w:val="A702939A"/>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1"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41632C10"/>
    <w:multiLevelType w:val="hybridMultilevel"/>
    <w:tmpl w:val="576E7ED8"/>
    <w:lvl w:ilvl="0" w:tplc="041B0001">
      <w:start w:val="1"/>
      <w:numFmt w:val="bullet"/>
      <w:lvlText w:val=""/>
      <w:lvlJc w:val="left"/>
      <w:pPr>
        <w:ind w:left="1473" w:hanging="360"/>
      </w:pPr>
      <w:rPr>
        <w:rFonts w:ascii="Symbol" w:hAnsi="Symbol" w:hint="default"/>
      </w:rPr>
    </w:lvl>
    <w:lvl w:ilvl="1" w:tplc="041B0003" w:tentative="1">
      <w:start w:val="1"/>
      <w:numFmt w:val="bullet"/>
      <w:lvlText w:val="o"/>
      <w:lvlJc w:val="left"/>
      <w:pPr>
        <w:ind w:left="2193" w:hanging="360"/>
      </w:pPr>
      <w:rPr>
        <w:rFonts w:ascii="Courier New" w:hAnsi="Courier New" w:cs="Courier New" w:hint="default"/>
      </w:rPr>
    </w:lvl>
    <w:lvl w:ilvl="2" w:tplc="041B0005" w:tentative="1">
      <w:start w:val="1"/>
      <w:numFmt w:val="bullet"/>
      <w:lvlText w:val=""/>
      <w:lvlJc w:val="left"/>
      <w:pPr>
        <w:ind w:left="2913" w:hanging="360"/>
      </w:pPr>
      <w:rPr>
        <w:rFonts w:ascii="Wingdings" w:hAnsi="Wingdings" w:hint="default"/>
      </w:rPr>
    </w:lvl>
    <w:lvl w:ilvl="3" w:tplc="041B0001" w:tentative="1">
      <w:start w:val="1"/>
      <w:numFmt w:val="bullet"/>
      <w:lvlText w:val=""/>
      <w:lvlJc w:val="left"/>
      <w:pPr>
        <w:ind w:left="3633" w:hanging="360"/>
      </w:pPr>
      <w:rPr>
        <w:rFonts w:ascii="Symbol" w:hAnsi="Symbol" w:hint="default"/>
      </w:rPr>
    </w:lvl>
    <w:lvl w:ilvl="4" w:tplc="041B0003" w:tentative="1">
      <w:start w:val="1"/>
      <w:numFmt w:val="bullet"/>
      <w:lvlText w:val="o"/>
      <w:lvlJc w:val="left"/>
      <w:pPr>
        <w:ind w:left="4353" w:hanging="360"/>
      </w:pPr>
      <w:rPr>
        <w:rFonts w:ascii="Courier New" w:hAnsi="Courier New" w:cs="Courier New" w:hint="default"/>
      </w:rPr>
    </w:lvl>
    <w:lvl w:ilvl="5" w:tplc="041B0005" w:tentative="1">
      <w:start w:val="1"/>
      <w:numFmt w:val="bullet"/>
      <w:lvlText w:val=""/>
      <w:lvlJc w:val="left"/>
      <w:pPr>
        <w:ind w:left="5073" w:hanging="360"/>
      </w:pPr>
      <w:rPr>
        <w:rFonts w:ascii="Wingdings" w:hAnsi="Wingdings" w:hint="default"/>
      </w:rPr>
    </w:lvl>
    <w:lvl w:ilvl="6" w:tplc="041B0001" w:tentative="1">
      <w:start w:val="1"/>
      <w:numFmt w:val="bullet"/>
      <w:lvlText w:val=""/>
      <w:lvlJc w:val="left"/>
      <w:pPr>
        <w:ind w:left="5793" w:hanging="360"/>
      </w:pPr>
      <w:rPr>
        <w:rFonts w:ascii="Symbol" w:hAnsi="Symbol" w:hint="default"/>
      </w:rPr>
    </w:lvl>
    <w:lvl w:ilvl="7" w:tplc="041B0003" w:tentative="1">
      <w:start w:val="1"/>
      <w:numFmt w:val="bullet"/>
      <w:lvlText w:val="o"/>
      <w:lvlJc w:val="left"/>
      <w:pPr>
        <w:ind w:left="6513" w:hanging="360"/>
      </w:pPr>
      <w:rPr>
        <w:rFonts w:ascii="Courier New" w:hAnsi="Courier New" w:cs="Courier New" w:hint="default"/>
      </w:rPr>
    </w:lvl>
    <w:lvl w:ilvl="8" w:tplc="041B0005" w:tentative="1">
      <w:start w:val="1"/>
      <w:numFmt w:val="bullet"/>
      <w:lvlText w:val=""/>
      <w:lvlJc w:val="left"/>
      <w:pPr>
        <w:ind w:left="7233" w:hanging="360"/>
      </w:pPr>
      <w:rPr>
        <w:rFonts w:ascii="Wingdings" w:hAnsi="Wingdings" w:hint="default"/>
      </w:rPr>
    </w:lvl>
  </w:abstractNum>
  <w:abstractNum w:abstractNumId="33" w15:restartNumberingAfterBreak="0">
    <w:nsid w:val="41A94225"/>
    <w:multiLevelType w:val="hybridMultilevel"/>
    <w:tmpl w:val="95A688F6"/>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5B14869"/>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5" w15:restartNumberingAfterBreak="0">
    <w:nsid w:val="48354D7A"/>
    <w:multiLevelType w:val="hybridMultilevel"/>
    <w:tmpl w:val="77823F00"/>
    <w:lvl w:ilvl="0" w:tplc="0A5A6DB6">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36"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7" w15:restartNumberingAfterBreak="0">
    <w:nsid w:val="4C883E97"/>
    <w:multiLevelType w:val="hybridMultilevel"/>
    <w:tmpl w:val="B89A79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0F5267"/>
    <w:multiLevelType w:val="hybridMultilevel"/>
    <w:tmpl w:val="16E4704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5410216D"/>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40" w15:restartNumberingAfterBreak="0">
    <w:nsid w:val="54A74D8D"/>
    <w:multiLevelType w:val="hybridMultilevel"/>
    <w:tmpl w:val="DAA45AF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55D628CB"/>
    <w:multiLevelType w:val="hybridMultilevel"/>
    <w:tmpl w:val="6EB46570"/>
    <w:lvl w:ilvl="0" w:tplc="041B0005">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42" w15:restartNumberingAfterBreak="0">
    <w:nsid w:val="569E3002"/>
    <w:multiLevelType w:val="hybridMultilevel"/>
    <w:tmpl w:val="FFFFFFFF"/>
    <w:lvl w:ilvl="0" w:tplc="FC90B78E">
      <w:start w:val="1"/>
      <w:numFmt w:val="bullet"/>
      <w:lvlText w:val=""/>
      <w:lvlJc w:val="left"/>
      <w:pPr>
        <w:ind w:left="720" w:hanging="360"/>
      </w:pPr>
      <w:rPr>
        <w:rFonts w:ascii="Symbol" w:hAnsi="Symbol" w:hint="default"/>
      </w:rPr>
    </w:lvl>
    <w:lvl w:ilvl="1" w:tplc="5232AA48">
      <w:start w:val="1"/>
      <w:numFmt w:val="bullet"/>
      <w:lvlText w:val="o"/>
      <w:lvlJc w:val="left"/>
      <w:pPr>
        <w:ind w:left="1440" w:hanging="360"/>
      </w:pPr>
      <w:rPr>
        <w:rFonts w:ascii="Courier New" w:hAnsi="Courier New" w:hint="default"/>
      </w:rPr>
    </w:lvl>
    <w:lvl w:ilvl="2" w:tplc="2D3845D8">
      <w:start w:val="1"/>
      <w:numFmt w:val="bullet"/>
      <w:lvlText w:val=""/>
      <w:lvlJc w:val="left"/>
      <w:pPr>
        <w:ind w:left="2160" w:hanging="360"/>
      </w:pPr>
      <w:rPr>
        <w:rFonts w:ascii="Wingdings" w:hAnsi="Wingdings" w:hint="default"/>
      </w:rPr>
    </w:lvl>
    <w:lvl w:ilvl="3" w:tplc="C4D01908">
      <w:start w:val="1"/>
      <w:numFmt w:val="bullet"/>
      <w:lvlText w:val=""/>
      <w:lvlJc w:val="left"/>
      <w:pPr>
        <w:ind w:left="2880" w:hanging="360"/>
      </w:pPr>
      <w:rPr>
        <w:rFonts w:ascii="Symbol" w:hAnsi="Symbol" w:hint="default"/>
      </w:rPr>
    </w:lvl>
    <w:lvl w:ilvl="4" w:tplc="9CE0BAFC">
      <w:start w:val="1"/>
      <w:numFmt w:val="bullet"/>
      <w:lvlText w:val="o"/>
      <w:lvlJc w:val="left"/>
      <w:pPr>
        <w:ind w:left="3600" w:hanging="360"/>
      </w:pPr>
      <w:rPr>
        <w:rFonts w:ascii="Courier New" w:hAnsi="Courier New" w:hint="default"/>
      </w:rPr>
    </w:lvl>
    <w:lvl w:ilvl="5" w:tplc="F2F42DB2">
      <w:start w:val="1"/>
      <w:numFmt w:val="bullet"/>
      <w:lvlText w:val=""/>
      <w:lvlJc w:val="left"/>
      <w:pPr>
        <w:ind w:left="4320" w:hanging="360"/>
      </w:pPr>
      <w:rPr>
        <w:rFonts w:ascii="Wingdings" w:hAnsi="Wingdings" w:hint="default"/>
      </w:rPr>
    </w:lvl>
    <w:lvl w:ilvl="6" w:tplc="5F80505A">
      <w:start w:val="1"/>
      <w:numFmt w:val="bullet"/>
      <w:lvlText w:val=""/>
      <w:lvlJc w:val="left"/>
      <w:pPr>
        <w:ind w:left="5040" w:hanging="360"/>
      </w:pPr>
      <w:rPr>
        <w:rFonts w:ascii="Symbol" w:hAnsi="Symbol" w:hint="default"/>
      </w:rPr>
    </w:lvl>
    <w:lvl w:ilvl="7" w:tplc="ED487078">
      <w:start w:val="1"/>
      <w:numFmt w:val="bullet"/>
      <w:lvlText w:val="o"/>
      <w:lvlJc w:val="left"/>
      <w:pPr>
        <w:ind w:left="5760" w:hanging="360"/>
      </w:pPr>
      <w:rPr>
        <w:rFonts w:ascii="Courier New" w:hAnsi="Courier New" w:hint="default"/>
      </w:rPr>
    </w:lvl>
    <w:lvl w:ilvl="8" w:tplc="500A2350">
      <w:start w:val="1"/>
      <w:numFmt w:val="bullet"/>
      <w:lvlText w:val=""/>
      <w:lvlJc w:val="left"/>
      <w:pPr>
        <w:ind w:left="6480" w:hanging="360"/>
      </w:pPr>
      <w:rPr>
        <w:rFonts w:ascii="Wingdings" w:hAnsi="Wingdings" w:hint="default"/>
      </w:rPr>
    </w:lvl>
  </w:abstractNum>
  <w:abstractNum w:abstractNumId="43" w15:restartNumberingAfterBreak="0">
    <w:nsid w:val="570D61D1"/>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44" w15:restartNumberingAfterBreak="0">
    <w:nsid w:val="58337596"/>
    <w:multiLevelType w:val="multilevel"/>
    <w:tmpl w:val="B2A6FC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9206F1B"/>
    <w:multiLevelType w:val="hybridMultilevel"/>
    <w:tmpl w:val="55A4F68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6" w15:restartNumberingAfterBreak="0">
    <w:nsid w:val="59722140"/>
    <w:multiLevelType w:val="hybridMultilevel"/>
    <w:tmpl w:val="782E0BA0"/>
    <w:lvl w:ilvl="0" w:tplc="4F3E66B6">
      <w:start w:val="1"/>
      <w:numFmt w:val="lowerLetter"/>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A9A07B0"/>
    <w:multiLevelType w:val="hybridMultilevel"/>
    <w:tmpl w:val="C038C444"/>
    <w:lvl w:ilvl="0" w:tplc="ECC6018C">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48" w15:restartNumberingAfterBreak="0">
    <w:nsid w:val="5F977FE5"/>
    <w:multiLevelType w:val="hybridMultilevel"/>
    <w:tmpl w:val="7B107C7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9" w15:restartNumberingAfterBreak="0">
    <w:nsid w:val="60422015"/>
    <w:multiLevelType w:val="hybridMultilevel"/>
    <w:tmpl w:val="F222C1B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0" w15:restartNumberingAfterBreak="0">
    <w:nsid w:val="62675497"/>
    <w:multiLevelType w:val="hybridMultilevel"/>
    <w:tmpl w:val="DD06B070"/>
    <w:lvl w:ilvl="0" w:tplc="24428156">
      <w:start w:val="1"/>
      <w:numFmt w:val="decimal"/>
      <w:lvlText w:val="%1)"/>
      <w:lvlJc w:val="left"/>
      <w:pPr>
        <w:ind w:left="645" w:hanging="428"/>
      </w:pPr>
      <w:rPr>
        <w:rFonts w:ascii="Arial" w:eastAsia="Times New Roman" w:hAnsi="Arial" w:cs="Arial" w:hint="default"/>
        <w:spacing w:val="-1"/>
        <w:w w:val="100"/>
        <w:sz w:val="22"/>
        <w:szCs w:val="22"/>
      </w:rPr>
    </w:lvl>
    <w:lvl w:ilvl="1" w:tplc="5862F892">
      <w:start w:val="1"/>
      <w:numFmt w:val="lowerLetter"/>
      <w:lvlText w:val="%2)"/>
      <w:lvlJc w:val="left"/>
      <w:pPr>
        <w:ind w:left="1070" w:hanging="425"/>
      </w:pPr>
      <w:rPr>
        <w:rFonts w:ascii="Arial" w:eastAsia="Times New Roman" w:hAnsi="Arial" w:cs="Arial" w:hint="default"/>
        <w:spacing w:val="-1"/>
        <w:w w:val="100"/>
        <w:sz w:val="22"/>
        <w:szCs w:val="22"/>
      </w:rPr>
    </w:lvl>
    <w:lvl w:ilvl="2" w:tplc="A1B05CEC">
      <w:numFmt w:val="bullet"/>
      <w:lvlText w:val="•"/>
      <w:lvlJc w:val="left"/>
      <w:pPr>
        <w:ind w:left="2017" w:hanging="425"/>
      </w:pPr>
      <w:rPr>
        <w:rFonts w:hint="default"/>
      </w:rPr>
    </w:lvl>
    <w:lvl w:ilvl="3" w:tplc="58A664E2">
      <w:numFmt w:val="bullet"/>
      <w:lvlText w:val="•"/>
      <w:lvlJc w:val="left"/>
      <w:pPr>
        <w:ind w:left="2955" w:hanging="425"/>
      </w:pPr>
      <w:rPr>
        <w:rFonts w:hint="default"/>
      </w:rPr>
    </w:lvl>
    <w:lvl w:ilvl="4" w:tplc="8904D46A">
      <w:numFmt w:val="bullet"/>
      <w:lvlText w:val="•"/>
      <w:lvlJc w:val="left"/>
      <w:pPr>
        <w:ind w:left="3893" w:hanging="425"/>
      </w:pPr>
      <w:rPr>
        <w:rFonts w:hint="default"/>
      </w:rPr>
    </w:lvl>
    <w:lvl w:ilvl="5" w:tplc="98F460EE">
      <w:numFmt w:val="bullet"/>
      <w:lvlText w:val="•"/>
      <w:lvlJc w:val="left"/>
      <w:pPr>
        <w:ind w:left="4831" w:hanging="425"/>
      </w:pPr>
      <w:rPr>
        <w:rFonts w:hint="default"/>
      </w:rPr>
    </w:lvl>
    <w:lvl w:ilvl="6" w:tplc="00D2C9DE">
      <w:numFmt w:val="bullet"/>
      <w:lvlText w:val="•"/>
      <w:lvlJc w:val="left"/>
      <w:pPr>
        <w:ind w:left="5768" w:hanging="425"/>
      </w:pPr>
      <w:rPr>
        <w:rFonts w:hint="default"/>
      </w:rPr>
    </w:lvl>
    <w:lvl w:ilvl="7" w:tplc="BDC0FC80">
      <w:numFmt w:val="bullet"/>
      <w:lvlText w:val="•"/>
      <w:lvlJc w:val="left"/>
      <w:pPr>
        <w:ind w:left="6706" w:hanging="425"/>
      </w:pPr>
      <w:rPr>
        <w:rFonts w:hint="default"/>
      </w:rPr>
    </w:lvl>
    <w:lvl w:ilvl="8" w:tplc="42F4FF8E">
      <w:numFmt w:val="bullet"/>
      <w:lvlText w:val="•"/>
      <w:lvlJc w:val="left"/>
      <w:pPr>
        <w:ind w:left="7644" w:hanging="425"/>
      </w:pPr>
      <w:rPr>
        <w:rFonts w:hint="default"/>
      </w:rPr>
    </w:lvl>
  </w:abstractNum>
  <w:abstractNum w:abstractNumId="51" w15:restartNumberingAfterBreak="0">
    <w:nsid w:val="66116499"/>
    <w:multiLevelType w:val="hybridMultilevel"/>
    <w:tmpl w:val="4EAECCBC"/>
    <w:lvl w:ilvl="0" w:tplc="FFFFFFFF">
      <w:start w:val="1"/>
      <w:numFmt w:val="lowerLetter"/>
      <w:lvlText w:val="%1."/>
      <w:lvlJc w:val="left"/>
      <w:pPr>
        <w:ind w:left="1187" w:hanging="360"/>
      </w:pPr>
      <w:rPr>
        <w:b w:val="0"/>
        <w:bCs w:val="0"/>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2" w15:restartNumberingAfterBreak="0">
    <w:nsid w:val="672F42D8"/>
    <w:multiLevelType w:val="hybridMultilevel"/>
    <w:tmpl w:val="19DEA302"/>
    <w:lvl w:ilvl="0" w:tplc="F1C01120">
      <w:numFmt w:val="bullet"/>
      <w:lvlText w:val=""/>
      <w:lvlJc w:val="left"/>
      <w:pPr>
        <w:ind w:left="1118" w:hanging="358"/>
      </w:pPr>
      <w:rPr>
        <w:rFonts w:ascii="Symbol" w:eastAsia="Times New Roman" w:hAnsi="Symbol" w:hint="default"/>
        <w:w w:val="100"/>
        <w:sz w:val="22"/>
      </w:rPr>
    </w:lvl>
    <w:lvl w:ilvl="1" w:tplc="54EA155A">
      <w:numFmt w:val="bullet"/>
      <w:lvlText w:val="•"/>
      <w:lvlJc w:val="left"/>
      <w:pPr>
        <w:ind w:left="1960" w:hanging="358"/>
      </w:pPr>
      <w:rPr>
        <w:rFonts w:hint="default"/>
      </w:rPr>
    </w:lvl>
    <w:lvl w:ilvl="2" w:tplc="7C44E192">
      <w:numFmt w:val="bullet"/>
      <w:lvlText w:val="•"/>
      <w:lvlJc w:val="left"/>
      <w:pPr>
        <w:ind w:left="2800" w:hanging="358"/>
      </w:pPr>
      <w:rPr>
        <w:rFonts w:hint="default"/>
      </w:rPr>
    </w:lvl>
    <w:lvl w:ilvl="3" w:tplc="448E5BAE">
      <w:numFmt w:val="bullet"/>
      <w:lvlText w:val="•"/>
      <w:lvlJc w:val="left"/>
      <w:pPr>
        <w:ind w:left="3640" w:hanging="358"/>
      </w:pPr>
      <w:rPr>
        <w:rFonts w:hint="default"/>
      </w:rPr>
    </w:lvl>
    <w:lvl w:ilvl="4" w:tplc="AA8AE2B4">
      <w:numFmt w:val="bullet"/>
      <w:lvlText w:val="•"/>
      <w:lvlJc w:val="left"/>
      <w:pPr>
        <w:ind w:left="4480" w:hanging="358"/>
      </w:pPr>
      <w:rPr>
        <w:rFonts w:hint="default"/>
      </w:rPr>
    </w:lvl>
    <w:lvl w:ilvl="5" w:tplc="9844CFAC">
      <w:numFmt w:val="bullet"/>
      <w:lvlText w:val="•"/>
      <w:lvlJc w:val="left"/>
      <w:pPr>
        <w:ind w:left="5320" w:hanging="358"/>
      </w:pPr>
      <w:rPr>
        <w:rFonts w:hint="default"/>
      </w:rPr>
    </w:lvl>
    <w:lvl w:ilvl="6" w:tplc="76CC1264">
      <w:numFmt w:val="bullet"/>
      <w:lvlText w:val="•"/>
      <w:lvlJc w:val="left"/>
      <w:pPr>
        <w:ind w:left="6160" w:hanging="358"/>
      </w:pPr>
      <w:rPr>
        <w:rFonts w:hint="default"/>
      </w:rPr>
    </w:lvl>
    <w:lvl w:ilvl="7" w:tplc="FE2A3C80">
      <w:numFmt w:val="bullet"/>
      <w:lvlText w:val="•"/>
      <w:lvlJc w:val="left"/>
      <w:pPr>
        <w:ind w:left="7000" w:hanging="358"/>
      </w:pPr>
      <w:rPr>
        <w:rFonts w:hint="default"/>
      </w:rPr>
    </w:lvl>
    <w:lvl w:ilvl="8" w:tplc="49C68B52">
      <w:numFmt w:val="bullet"/>
      <w:lvlText w:val="•"/>
      <w:lvlJc w:val="left"/>
      <w:pPr>
        <w:ind w:left="7840" w:hanging="358"/>
      </w:pPr>
      <w:rPr>
        <w:rFonts w:hint="default"/>
      </w:rPr>
    </w:lvl>
  </w:abstractNum>
  <w:abstractNum w:abstractNumId="53" w15:restartNumberingAfterBreak="0">
    <w:nsid w:val="67946CE2"/>
    <w:multiLevelType w:val="hybridMultilevel"/>
    <w:tmpl w:val="E25A47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06822F2"/>
    <w:multiLevelType w:val="hybridMultilevel"/>
    <w:tmpl w:val="EE98F35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5" w15:restartNumberingAfterBreak="0">
    <w:nsid w:val="7153507C"/>
    <w:multiLevelType w:val="hybridMultilevel"/>
    <w:tmpl w:val="CE727E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6" w15:restartNumberingAfterBreak="0">
    <w:nsid w:val="72E21C02"/>
    <w:multiLevelType w:val="hybridMultilevel"/>
    <w:tmpl w:val="6410210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7" w15:restartNumberingAfterBreak="0">
    <w:nsid w:val="72EC1FA9"/>
    <w:multiLevelType w:val="hybridMultilevel"/>
    <w:tmpl w:val="86284EB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8" w15:restartNumberingAfterBreak="0">
    <w:nsid w:val="74901BBA"/>
    <w:multiLevelType w:val="hybridMultilevel"/>
    <w:tmpl w:val="DE4A51D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4A415C0"/>
    <w:multiLevelType w:val="hybridMultilevel"/>
    <w:tmpl w:val="715E8B76"/>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60" w15:restartNumberingAfterBreak="0">
    <w:nsid w:val="77F51257"/>
    <w:multiLevelType w:val="hybridMultilevel"/>
    <w:tmpl w:val="FFFFFFFF"/>
    <w:lvl w:ilvl="0" w:tplc="11D6AEFE">
      <w:start w:val="1"/>
      <w:numFmt w:val="bullet"/>
      <w:lvlText w:val="-"/>
      <w:lvlJc w:val="left"/>
      <w:pPr>
        <w:ind w:left="720" w:hanging="360"/>
      </w:pPr>
      <w:rPr>
        <w:rFonts w:ascii="Calibri" w:hAnsi="Calibri" w:hint="default"/>
      </w:rPr>
    </w:lvl>
    <w:lvl w:ilvl="1" w:tplc="B6A0ABC2">
      <w:start w:val="1"/>
      <w:numFmt w:val="bullet"/>
      <w:lvlText w:val="o"/>
      <w:lvlJc w:val="left"/>
      <w:pPr>
        <w:ind w:left="1440" w:hanging="360"/>
      </w:pPr>
      <w:rPr>
        <w:rFonts w:ascii="Courier New" w:hAnsi="Courier New" w:hint="default"/>
      </w:rPr>
    </w:lvl>
    <w:lvl w:ilvl="2" w:tplc="E34A344A">
      <w:start w:val="1"/>
      <w:numFmt w:val="bullet"/>
      <w:lvlText w:val=""/>
      <w:lvlJc w:val="left"/>
      <w:pPr>
        <w:ind w:left="2160" w:hanging="360"/>
      </w:pPr>
      <w:rPr>
        <w:rFonts w:ascii="Wingdings" w:hAnsi="Wingdings" w:hint="default"/>
      </w:rPr>
    </w:lvl>
    <w:lvl w:ilvl="3" w:tplc="70527D0A">
      <w:start w:val="1"/>
      <w:numFmt w:val="bullet"/>
      <w:lvlText w:val=""/>
      <w:lvlJc w:val="left"/>
      <w:pPr>
        <w:ind w:left="2880" w:hanging="360"/>
      </w:pPr>
      <w:rPr>
        <w:rFonts w:ascii="Symbol" w:hAnsi="Symbol" w:hint="default"/>
      </w:rPr>
    </w:lvl>
    <w:lvl w:ilvl="4" w:tplc="56FC98F8">
      <w:start w:val="1"/>
      <w:numFmt w:val="bullet"/>
      <w:lvlText w:val="o"/>
      <w:lvlJc w:val="left"/>
      <w:pPr>
        <w:ind w:left="3600" w:hanging="360"/>
      </w:pPr>
      <w:rPr>
        <w:rFonts w:ascii="Courier New" w:hAnsi="Courier New" w:hint="default"/>
      </w:rPr>
    </w:lvl>
    <w:lvl w:ilvl="5" w:tplc="0BD4069E">
      <w:start w:val="1"/>
      <w:numFmt w:val="bullet"/>
      <w:lvlText w:val=""/>
      <w:lvlJc w:val="left"/>
      <w:pPr>
        <w:ind w:left="4320" w:hanging="360"/>
      </w:pPr>
      <w:rPr>
        <w:rFonts w:ascii="Wingdings" w:hAnsi="Wingdings" w:hint="default"/>
      </w:rPr>
    </w:lvl>
    <w:lvl w:ilvl="6" w:tplc="549EBE9A">
      <w:start w:val="1"/>
      <w:numFmt w:val="bullet"/>
      <w:lvlText w:val=""/>
      <w:lvlJc w:val="left"/>
      <w:pPr>
        <w:ind w:left="5040" w:hanging="360"/>
      </w:pPr>
      <w:rPr>
        <w:rFonts w:ascii="Symbol" w:hAnsi="Symbol" w:hint="default"/>
      </w:rPr>
    </w:lvl>
    <w:lvl w:ilvl="7" w:tplc="B9BAC3C4">
      <w:start w:val="1"/>
      <w:numFmt w:val="bullet"/>
      <w:lvlText w:val="o"/>
      <w:lvlJc w:val="left"/>
      <w:pPr>
        <w:ind w:left="5760" w:hanging="360"/>
      </w:pPr>
      <w:rPr>
        <w:rFonts w:ascii="Courier New" w:hAnsi="Courier New" w:hint="default"/>
      </w:rPr>
    </w:lvl>
    <w:lvl w:ilvl="8" w:tplc="DD769898">
      <w:start w:val="1"/>
      <w:numFmt w:val="bullet"/>
      <w:lvlText w:val=""/>
      <w:lvlJc w:val="left"/>
      <w:pPr>
        <w:ind w:left="6480" w:hanging="360"/>
      </w:pPr>
      <w:rPr>
        <w:rFonts w:ascii="Wingdings" w:hAnsi="Wingdings" w:hint="default"/>
      </w:rPr>
    </w:lvl>
  </w:abstractNum>
  <w:abstractNum w:abstractNumId="61" w15:restartNumberingAfterBreak="0">
    <w:nsid w:val="7CD957C2"/>
    <w:multiLevelType w:val="hybridMultilevel"/>
    <w:tmpl w:val="CAE6701A"/>
    <w:lvl w:ilvl="0" w:tplc="041B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2" w15:restartNumberingAfterBreak="0">
    <w:nsid w:val="7D074CCC"/>
    <w:multiLevelType w:val="multilevel"/>
    <w:tmpl w:val="FD24E790"/>
    <w:lvl w:ilvl="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64" w15:restartNumberingAfterBreak="0">
    <w:nsid w:val="7E055AB3"/>
    <w:multiLevelType w:val="hybridMultilevel"/>
    <w:tmpl w:val="8E56DED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5" w15:restartNumberingAfterBreak="0">
    <w:nsid w:val="7E3E7380"/>
    <w:multiLevelType w:val="hybridMultilevel"/>
    <w:tmpl w:val="862E3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4243979">
    <w:abstractNumId w:val="2"/>
  </w:num>
  <w:num w:numId="2" w16cid:durableId="1763842979">
    <w:abstractNumId w:val="10"/>
  </w:num>
  <w:num w:numId="3" w16cid:durableId="157812562">
    <w:abstractNumId w:val="3"/>
  </w:num>
  <w:num w:numId="4" w16cid:durableId="676688276">
    <w:abstractNumId w:val="28"/>
  </w:num>
  <w:num w:numId="5" w16cid:durableId="30109041">
    <w:abstractNumId w:val="52"/>
  </w:num>
  <w:num w:numId="6" w16cid:durableId="967442606">
    <w:abstractNumId w:val="50"/>
  </w:num>
  <w:num w:numId="7" w16cid:durableId="193227048">
    <w:abstractNumId w:val="31"/>
  </w:num>
  <w:num w:numId="8" w16cid:durableId="690379237">
    <w:abstractNumId w:val="63"/>
  </w:num>
  <w:num w:numId="9" w16cid:durableId="703600323">
    <w:abstractNumId w:val="36"/>
  </w:num>
  <w:num w:numId="10" w16cid:durableId="1864392230">
    <w:abstractNumId w:val="39"/>
  </w:num>
  <w:num w:numId="11" w16cid:durableId="1236669305">
    <w:abstractNumId w:val="20"/>
  </w:num>
  <w:num w:numId="12" w16cid:durableId="268778699">
    <w:abstractNumId w:val="34"/>
  </w:num>
  <w:num w:numId="13" w16cid:durableId="1106383051">
    <w:abstractNumId w:val="26"/>
  </w:num>
  <w:num w:numId="14" w16cid:durableId="588656870">
    <w:abstractNumId w:val="43"/>
  </w:num>
  <w:num w:numId="15" w16cid:durableId="13387094">
    <w:abstractNumId w:val="22"/>
  </w:num>
  <w:num w:numId="16" w16cid:durableId="366881398">
    <w:abstractNumId w:val="30"/>
  </w:num>
  <w:num w:numId="17" w16cid:durableId="2023781848">
    <w:abstractNumId w:val="8"/>
  </w:num>
  <w:num w:numId="18" w16cid:durableId="485097817">
    <w:abstractNumId w:val="42"/>
  </w:num>
  <w:num w:numId="19" w16cid:durableId="1976372853">
    <w:abstractNumId w:val="51"/>
  </w:num>
  <w:num w:numId="20" w16cid:durableId="11301932">
    <w:abstractNumId w:val="65"/>
  </w:num>
  <w:num w:numId="21" w16cid:durableId="1404987770">
    <w:abstractNumId w:val="16"/>
  </w:num>
  <w:num w:numId="22" w16cid:durableId="888498778">
    <w:abstractNumId w:val="38"/>
  </w:num>
  <w:num w:numId="23" w16cid:durableId="364208919">
    <w:abstractNumId w:val="59"/>
  </w:num>
  <w:num w:numId="24" w16cid:durableId="1759986637">
    <w:abstractNumId w:val="40"/>
  </w:num>
  <w:num w:numId="25" w16cid:durableId="651639407">
    <w:abstractNumId w:val="7"/>
  </w:num>
  <w:num w:numId="26" w16cid:durableId="147527039">
    <w:abstractNumId w:val="48"/>
  </w:num>
  <w:num w:numId="27" w16cid:durableId="216628390">
    <w:abstractNumId w:val="27"/>
  </w:num>
  <w:num w:numId="28" w16cid:durableId="202912943">
    <w:abstractNumId w:val="23"/>
  </w:num>
  <w:num w:numId="29" w16cid:durableId="242573619">
    <w:abstractNumId w:val="19"/>
  </w:num>
  <w:num w:numId="30" w16cid:durableId="1277369668">
    <w:abstractNumId w:val="54"/>
  </w:num>
  <w:num w:numId="31" w16cid:durableId="4601441">
    <w:abstractNumId w:val="15"/>
  </w:num>
  <w:num w:numId="32" w16cid:durableId="340203498">
    <w:abstractNumId w:val="14"/>
  </w:num>
  <w:num w:numId="33" w16cid:durableId="270746561">
    <w:abstractNumId w:val="64"/>
  </w:num>
  <w:num w:numId="34" w16cid:durableId="1139301885">
    <w:abstractNumId w:val="55"/>
  </w:num>
  <w:num w:numId="35" w16cid:durableId="2027948271">
    <w:abstractNumId w:val="58"/>
  </w:num>
  <w:num w:numId="36" w16cid:durableId="108865108">
    <w:abstractNumId w:val="5"/>
  </w:num>
  <w:num w:numId="37" w16cid:durableId="1839809382">
    <w:abstractNumId w:val="61"/>
  </w:num>
  <w:num w:numId="38" w16cid:durableId="571740263">
    <w:abstractNumId w:val="49"/>
  </w:num>
  <w:num w:numId="39" w16cid:durableId="1083838792">
    <w:abstractNumId w:val="17"/>
  </w:num>
  <w:num w:numId="40" w16cid:durableId="240872727">
    <w:abstractNumId w:val="45"/>
  </w:num>
  <w:num w:numId="41" w16cid:durableId="1530728176">
    <w:abstractNumId w:val="0"/>
  </w:num>
  <w:num w:numId="42" w16cid:durableId="1140028789">
    <w:abstractNumId w:val="33"/>
  </w:num>
  <w:num w:numId="43" w16cid:durableId="976031310">
    <w:abstractNumId w:val="9"/>
  </w:num>
  <w:num w:numId="44" w16cid:durableId="2055736744">
    <w:abstractNumId w:val="44"/>
  </w:num>
  <w:num w:numId="45" w16cid:durableId="1872915001">
    <w:abstractNumId w:val="41"/>
  </w:num>
  <w:num w:numId="46" w16cid:durableId="1501196024">
    <w:abstractNumId w:val="4"/>
  </w:num>
  <w:num w:numId="47" w16cid:durableId="471289621">
    <w:abstractNumId w:val="6"/>
  </w:num>
  <w:num w:numId="48" w16cid:durableId="1126699880">
    <w:abstractNumId w:val="13"/>
  </w:num>
  <w:num w:numId="49" w16cid:durableId="1411273440">
    <w:abstractNumId w:val="12"/>
  </w:num>
  <w:num w:numId="50" w16cid:durableId="560482195">
    <w:abstractNumId w:val="62"/>
  </w:num>
  <w:num w:numId="51" w16cid:durableId="1473399961">
    <w:abstractNumId w:val="29"/>
  </w:num>
  <w:num w:numId="52" w16cid:durableId="1161848433">
    <w:abstractNumId w:val="60"/>
  </w:num>
  <w:num w:numId="53" w16cid:durableId="416710289">
    <w:abstractNumId w:val="1"/>
  </w:num>
  <w:num w:numId="54" w16cid:durableId="1483619001">
    <w:abstractNumId w:val="24"/>
  </w:num>
  <w:num w:numId="55" w16cid:durableId="327056971">
    <w:abstractNumId w:val="53"/>
  </w:num>
  <w:num w:numId="56" w16cid:durableId="1165439352">
    <w:abstractNumId w:val="21"/>
  </w:num>
  <w:num w:numId="57" w16cid:durableId="30494227">
    <w:abstractNumId w:val="46"/>
  </w:num>
  <w:num w:numId="58" w16cid:durableId="1729643858">
    <w:abstractNumId w:val="25"/>
  </w:num>
  <w:num w:numId="59" w16cid:durableId="823738730">
    <w:abstractNumId w:val="11"/>
  </w:num>
  <w:num w:numId="60" w16cid:durableId="2095784787">
    <w:abstractNumId w:val="18"/>
  </w:num>
  <w:num w:numId="61" w16cid:durableId="1747455900">
    <w:abstractNumId w:val="35"/>
  </w:num>
  <w:num w:numId="62" w16cid:durableId="1641615286">
    <w:abstractNumId w:val="47"/>
  </w:num>
  <w:num w:numId="63" w16cid:durableId="94637311">
    <w:abstractNumId w:val="37"/>
  </w:num>
  <w:num w:numId="64" w16cid:durableId="649948450">
    <w:abstractNumId w:val="57"/>
  </w:num>
  <w:num w:numId="65" w16cid:durableId="1404524212">
    <w:abstractNumId w:val="56"/>
  </w:num>
  <w:num w:numId="66" w16cid:durableId="1750694257">
    <w:abstractNumId w:val="3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CxtLQ0MTQxMDMwNjBR0lEKTi0uzszPAykwrQUAKxSNcSwAAAA="/>
  </w:docVars>
  <w:rsids>
    <w:rsidRoot w:val="00641A85"/>
    <w:rsid w:val="00000AF2"/>
    <w:rsid w:val="00000BF4"/>
    <w:rsid w:val="00001791"/>
    <w:rsid w:val="00001885"/>
    <w:rsid w:val="0000212F"/>
    <w:rsid w:val="00002750"/>
    <w:rsid w:val="000027EC"/>
    <w:rsid w:val="00002D91"/>
    <w:rsid w:val="00004050"/>
    <w:rsid w:val="000052B1"/>
    <w:rsid w:val="000053B4"/>
    <w:rsid w:val="00006F6A"/>
    <w:rsid w:val="0000731C"/>
    <w:rsid w:val="00010756"/>
    <w:rsid w:val="000111A8"/>
    <w:rsid w:val="00011220"/>
    <w:rsid w:val="000119B8"/>
    <w:rsid w:val="00012931"/>
    <w:rsid w:val="000136AE"/>
    <w:rsid w:val="00013857"/>
    <w:rsid w:val="00013CB3"/>
    <w:rsid w:val="00013F5A"/>
    <w:rsid w:val="00014452"/>
    <w:rsid w:val="000149C9"/>
    <w:rsid w:val="00015574"/>
    <w:rsid w:val="00015F15"/>
    <w:rsid w:val="00016267"/>
    <w:rsid w:val="00016369"/>
    <w:rsid w:val="00017457"/>
    <w:rsid w:val="000176C3"/>
    <w:rsid w:val="00017B76"/>
    <w:rsid w:val="00020921"/>
    <w:rsid w:val="00020A48"/>
    <w:rsid w:val="00020E82"/>
    <w:rsid w:val="00022000"/>
    <w:rsid w:val="000226BE"/>
    <w:rsid w:val="00022D35"/>
    <w:rsid w:val="00023060"/>
    <w:rsid w:val="00023F12"/>
    <w:rsid w:val="00025115"/>
    <w:rsid w:val="00025A5C"/>
    <w:rsid w:val="00025B03"/>
    <w:rsid w:val="00025BC2"/>
    <w:rsid w:val="00025DEE"/>
    <w:rsid w:val="00025F15"/>
    <w:rsid w:val="00026175"/>
    <w:rsid w:val="00026354"/>
    <w:rsid w:val="0002720B"/>
    <w:rsid w:val="00027525"/>
    <w:rsid w:val="00027ADE"/>
    <w:rsid w:val="00028526"/>
    <w:rsid w:val="00030092"/>
    <w:rsid w:val="00030293"/>
    <w:rsid w:val="00030599"/>
    <w:rsid w:val="00030CA7"/>
    <w:rsid w:val="000316CD"/>
    <w:rsid w:val="0003191F"/>
    <w:rsid w:val="000325E4"/>
    <w:rsid w:val="0003264D"/>
    <w:rsid w:val="00032EF1"/>
    <w:rsid w:val="0003308E"/>
    <w:rsid w:val="0003343A"/>
    <w:rsid w:val="00033957"/>
    <w:rsid w:val="00033EA0"/>
    <w:rsid w:val="00033F97"/>
    <w:rsid w:val="000343E1"/>
    <w:rsid w:val="000344AB"/>
    <w:rsid w:val="0003457F"/>
    <w:rsid w:val="00034F2C"/>
    <w:rsid w:val="00035414"/>
    <w:rsid w:val="00035641"/>
    <w:rsid w:val="00035F91"/>
    <w:rsid w:val="00036104"/>
    <w:rsid w:val="0003687D"/>
    <w:rsid w:val="00036C04"/>
    <w:rsid w:val="00036DEC"/>
    <w:rsid w:val="000370C7"/>
    <w:rsid w:val="00037155"/>
    <w:rsid w:val="000374A0"/>
    <w:rsid w:val="000405E6"/>
    <w:rsid w:val="000413BC"/>
    <w:rsid w:val="00041796"/>
    <w:rsid w:val="00041D87"/>
    <w:rsid w:val="00042E75"/>
    <w:rsid w:val="00042F37"/>
    <w:rsid w:val="00043237"/>
    <w:rsid w:val="000443A1"/>
    <w:rsid w:val="00044783"/>
    <w:rsid w:val="00044AE9"/>
    <w:rsid w:val="00044BA9"/>
    <w:rsid w:val="00044D51"/>
    <w:rsid w:val="00044D5B"/>
    <w:rsid w:val="00044E38"/>
    <w:rsid w:val="00045335"/>
    <w:rsid w:val="00045C70"/>
    <w:rsid w:val="00045CFC"/>
    <w:rsid w:val="00046365"/>
    <w:rsid w:val="00046856"/>
    <w:rsid w:val="00046AAE"/>
    <w:rsid w:val="00046D2A"/>
    <w:rsid w:val="000474F2"/>
    <w:rsid w:val="00047B69"/>
    <w:rsid w:val="00050681"/>
    <w:rsid w:val="00050853"/>
    <w:rsid w:val="000516FC"/>
    <w:rsid w:val="00051A8B"/>
    <w:rsid w:val="00052E44"/>
    <w:rsid w:val="00055467"/>
    <w:rsid w:val="00055816"/>
    <w:rsid w:val="00056236"/>
    <w:rsid w:val="0005630F"/>
    <w:rsid w:val="000569C8"/>
    <w:rsid w:val="00056E7F"/>
    <w:rsid w:val="000571AB"/>
    <w:rsid w:val="0005742A"/>
    <w:rsid w:val="00057DEE"/>
    <w:rsid w:val="000616F3"/>
    <w:rsid w:val="00061B2D"/>
    <w:rsid w:val="00061CF5"/>
    <w:rsid w:val="0006296E"/>
    <w:rsid w:val="0006338B"/>
    <w:rsid w:val="00064874"/>
    <w:rsid w:val="00065A3C"/>
    <w:rsid w:val="00065CC6"/>
    <w:rsid w:val="00065D10"/>
    <w:rsid w:val="0006637E"/>
    <w:rsid w:val="0006653D"/>
    <w:rsid w:val="000665C8"/>
    <w:rsid w:val="00066707"/>
    <w:rsid w:val="00067022"/>
    <w:rsid w:val="00067A7C"/>
    <w:rsid w:val="00070561"/>
    <w:rsid w:val="000705A3"/>
    <w:rsid w:val="0007064E"/>
    <w:rsid w:val="00070A91"/>
    <w:rsid w:val="00071A65"/>
    <w:rsid w:val="00071CFF"/>
    <w:rsid w:val="00073608"/>
    <w:rsid w:val="000736ED"/>
    <w:rsid w:val="00073F57"/>
    <w:rsid w:val="0007434E"/>
    <w:rsid w:val="00076334"/>
    <w:rsid w:val="00076533"/>
    <w:rsid w:val="00076891"/>
    <w:rsid w:val="00076A7F"/>
    <w:rsid w:val="000775E3"/>
    <w:rsid w:val="0007784C"/>
    <w:rsid w:val="000778C2"/>
    <w:rsid w:val="00077F91"/>
    <w:rsid w:val="0008030A"/>
    <w:rsid w:val="00080317"/>
    <w:rsid w:val="0008036F"/>
    <w:rsid w:val="0008149A"/>
    <w:rsid w:val="00081521"/>
    <w:rsid w:val="00082007"/>
    <w:rsid w:val="00083EA2"/>
    <w:rsid w:val="00083ED0"/>
    <w:rsid w:val="00084230"/>
    <w:rsid w:val="0008424D"/>
    <w:rsid w:val="000847CE"/>
    <w:rsid w:val="00084ED6"/>
    <w:rsid w:val="0008533B"/>
    <w:rsid w:val="000854D5"/>
    <w:rsid w:val="00085879"/>
    <w:rsid w:val="00085CF9"/>
    <w:rsid w:val="00085D14"/>
    <w:rsid w:val="0008676A"/>
    <w:rsid w:val="00087A29"/>
    <w:rsid w:val="00087EBE"/>
    <w:rsid w:val="0009065C"/>
    <w:rsid w:val="00090D7B"/>
    <w:rsid w:val="000914BA"/>
    <w:rsid w:val="000915C5"/>
    <w:rsid w:val="00091B3A"/>
    <w:rsid w:val="00092B65"/>
    <w:rsid w:val="00093351"/>
    <w:rsid w:val="0009385D"/>
    <w:rsid w:val="0009385E"/>
    <w:rsid w:val="00093B96"/>
    <w:rsid w:val="00093D37"/>
    <w:rsid w:val="00094399"/>
    <w:rsid w:val="00094468"/>
    <w:rsid w:val="00094C1A"/>
    <w:rsid w:val="00094D37"/>
    <w:rsid w:val="000950C7"/>
    <w:rsid w:val="00096000"/>
    <w:rsid w:val="00096A61"/>
    <w:rsid w:val="00096EDB"/>
    <w:rsid w:val="00097194"/>
    <w:rsid w:val="00097875"/>
    <w:rsid w:val="00097F80"/>
    <w:rsid w:val="000A0C0D"/>
    <w:rsid w:val="000A126C"/>
    <w:rsid w:val="000A17FE"/>
    <w:rsid w:val="000A207C"/>
    <w:rsid w:val="000A210B"/>
    <w:rsid w:val="000A2122"/>
    <w:rsid w:val="000A25C9"/>
    <w:rsid w:val="000A2B38"/>
    <w:rsid w:val="000A3012"/>
    <w:rsid w:val="000A40B7"/>
    <w:rsid w:val="000A4638"/>
    <w:rsid w:val="000A53F3"/>
    <w:rsid w:val="000A5A92"/>
    <w:rsid w:val="000A6019"/>
    <w:rsid w:val="000A683C"/>
    <w:rsid w:val="000A7992"/>
    <w:rsid w:val="000B06DF"/>
    <w:rsid w:val="000B14C6"/>
    <w:rsid w:val="000B15F4"/>
    <w:rsid w:val="000B19A3"/>
    <w:rsid w:val="000B1BA1"/>
    <w:rsid w:val="000B3180"/>
    <w:rsid w:val="000B4BEB"/>
    <w:rsid w:val="000B5909"/>
    <w:rsid w:val="000B5DA0"/>
    <w:rsid w:val="000B6195"/>
    <w:rsid w:val="000B66FD"/>
    <w:rsid w:val="000B6978"/>
    <w:rsid w:val="000B6EAB"/>
    <w:rsid w:val="000B7CA1"/>
    <w:rsid w:val="000C07B9"/>
    <w:rsid w:val="000C0C23"/>
    <w:rsid w:val="000C1A54"/>
    <w:rsid w:val="000C1F2B"/>
    <w:rsid w:val="000C2240"/>
    <w:rsid w:val="000C23FE"/>
    <w:rsid w:val="000C247B"/>
    <w:rsid w:val="000C2959"/>
    <w:rsid w:val="000C2D1E"/>
    <w:rsid w:val="000C33AA"/>
    <w:rsid w:val="000C35C2"/>
    <w:rsid w:val="000C521F"/>
    <w:rsid w:val="000C57B8"/>
    <w:rsid w:val="000C58A0"/>
    <w:rsid w:val="000C62C6"/>
    <w:rsid w:val="000C6A2A"/>
    <w:rsid w:val="000C703E"/>
    <w:rsid w:val="000C789C"/>
    <w:rsid w:val="000CAE5B"/>
    <w:rsid w:val="000D0740"/>
    <w:rsid w:val="000D15C1"/>
    <w:rsid w:val="000D1ADA"/>
    <w:rsid w:val="000D270F"/>
    <w:rsid w:val="000D32C6"/>
    <w:rsid w:val="000D3393"/>
    <w:rsid w:val="000D3C3D"/>
    <w:rsid w:val="000D4264"/>
    <w:rsid w:val="000D46CD"/>
    <w:rsid w:val="000D4716"/>
    <w:rsid w:val="000D514C"/>
    <w:rsid w:val="000D51A9"/>
    <w:rsid w:val="000D55D5"/>
    <w:rsid w:val="000D5F38"/>
    <w:rsid w:val="000D64F7"/>
    <w:rsid w:val="000D73B7"/>
    <w:rsid w:val="000D7CF5"/>
    <w:rsid w:val="000E0413"/>
    <w:rsid w:val="000E08FB"/>
    <w:rsid w:val="000E0CE3"/>
    <w:rsid w:val="000E130E"/>
    <w:rsid w:val="000E18A9"/>
    <w:rsid w:val="000E1C3E"/>
    <w:rsid w:val="000E1C56"/>
    <w:rsid w:val="000E1EA1"/>
    <w:rsid w:val="000E1EB8"/>
    <w:rsid w:val="000E20E2"/>
    <w:rsid w:val="000E253F"/>
    <w:rsid w:val="000E2DEE"/>
    <w:rsid w:val="000E2EF9"/>
    <w:rsid w:val="000E2F4E"/>
    <w:rsid w:val="000E30CB"/>
    <w:rsid w:val="000E386D"/>
    <w:rsid w:val="000E39DD"/>
    <w:rsid w:val="000E3B42"/>
    <w:rsid w:val="000E3F00"/>
    <w:rsid w:val="000E46D8"/>
    <w:rsid w:val="000E5466"/>
    <w:rsid w:val="000E64EF"/>
    <w:rsid w:val="000E6735"/>
    <w:rsid w:val="000E6797"/>
    <w:rsid w:val="000E6CFB"/>
    <w:rsid w:val="000E6E90"/>
    <w:rsid w:val="000E786F"/>
    <w:rsid w:val="000F0258"/>
    <w:rsid w:val="000F0438"/>
    <w:rsid w:val="000F0B69"/>
    <w:rsid w:val="000F1209"/>
    <w:rsid w:val="000F151F"/>
    <w:rsid w:val="000F19A0"/>
    <w:rsid w:val="000F1CE7"/>
    <w:rsid w:val="000F1F69"/>
    <w:rsid w:val="000F22B3"/>
    <w:rsid w:val="000F24F7"/>
    <w:rsid w:val="000F2F93"/>
    <w:rsid w:val="000F389C"/>
    <w:rsid w:val="000F3DA8"/>
    <w:rsid w:val="000F480B"/>
    <w:rsid w:val="000F4A38"/>
    <w:rsid w:val="000F50CC"/>
    <w:rsid w:val="000F5C52"/>
    <w:rsid w:val="000F5D14"/>
    <w:rsid w:val="000F604D"/>
    <w:rsid w:val="000F60BB"/>
    <w:rsid w:val="000F60E9"/>
    <w:rsid w:val="001001BB"/>
    <w:rsid w:val="00100A46"/>
    <w:rsid w:val="00100B5B"/>
    <w:rsid w:val="0010179F"/>
    <w:rsid w:val="0010264D"/>
    <w:rsid w:val="001026AB"/>
    <w:rsid w:val="0010307C"/>
    <w:rsid w:val="001033D5"/>
    <w:rsid w:val="00103BB3"/>
    <w:rsid w:val="001041EA"/>
    <w:rsid w:val="00104262"/>
    <w:rsid w:val="001042AA"/>
    <w:rsid w:val="00104420"/>
    <w:rsid w:val="0010479C"/>
    <w:rsid w:val="001047C3"/>
    <w:rsid w:val="001048D0"/>
    <w:rsid w:val="001059E6"/>
    <w:rsid w:val="00106095"/>
    <w:rsid w:val="00106364"/>
    <w:rsid w:val="0010656C"/>
    <w:rsid w:val="00106722"/>
    <w:rsid w:val="00106E0C"/>
    <w:rsid w:val="00106E13"/>
    <w:rsid w:val="00107707"/>
    <w:rsid w:val="00107B4A"/>
    <w:rsid w:val="00110341"/>
    <w:rsid w:val="00110B81"/>
    <w:rsid w:val="00111358"/>
    <w:rsid w:val="00111BBB"/>
    <w:rsid w:val="00112676"/>
    <w:rsid w:val="00112802"/>
    <w:rsid w:val="0011288B"/>
    <w:rsid w:val="001135D2"/>
    <w:rsid w:val="00114047"/>
    <w:rsid w:val="00114A86"/>
    <w:rsid w:val="00114C13"/>
    <w:rsid w:val="00114DAC"/>
    <w:rsid w:val="00114E55"/>
    <w:rsid w:val="00115966"/>
    <w:rsid w:val="001159AB"/>
    <w:rsid w:val="00115A5A"/>
    <w:rsid w:val="00116CBA"/>
    <w:rsid w:val="00116D5E"/>
    <w:rsid w:val="00116E8D"/>
    <w:rsid w:val="00117655"/>
    <w:rsid w:val="00117863"/>
    <w:rsid w:val="00117D4A"/>
    <w:rsid w:val="00120763"/>
    <w:rsid w:val="00120792"/>
    <w:rsid w:val="00120FC1"/>
    <w:rsid w:val="00121C8C"/>
    <w:rsid w:val="001226A1"/>
    <w:rsid w:val="00123069"/>
    <w:rsid w:val="0012416C"/>
    <w:rsid w:val="00124417"/>
    <w:rsid w:val="00124886"/>
    <w:rsid w:val="0012492F"/>
    <w:rsid w:val="0012534C"/>
    <w:rsid w:val="001254CA"/>
    <w:rsid w:val="00125634"/>
    <w:rsid w:val="00125BC7"/>
    <w:rsid w:val="00125BF7"/>
    <w:rsid w:val="00126B2A"/>
    <w:rsid w:val="00126FA7"/>
    <w:rsid w:val="00127AF7"/>
    <w:rsid w:val="00127CBC"/>
    <w:rsid w:val="00127CCE"/>
    <w:rsid w:val="00130A8D"/>
    <w:rsid w:val="00130F0B"/>
    <w:rsid w:val="00131442"/>
    <w:rsid w:val="00131576"/>
    <w:rsid w:val="00131692"/>
    <w:rsid w:val="00131B5B"/>
    <w:rsid w:val="0013213F"/>
    <w:rsid w:val="0013234F"/>
    <w:rsid w:val="00132836"/>
    <w:rsid w:val="00132861"/>
    <w:rsid w:val="00132AD7"/>
    <w:rsid w:val="00132AFA"/>
    <w:rsid w:val="00132C20"/>
    <w:rsid w:val="0013301E"/>
    <w:rsid w:val="00134C83"/>
    <w:rsid w:val="00134D8D"/>
    <w:rsid w:val="00134F51"/>
    <w:rsid w:val="00135AB5"/>
    <w:rsid w:val="00135E2C"/>
    <w:rsid w:val="001363AA"/>
    <w:rsid w:val="00136C57"/>
    <w:rsid w:val="00136CDE"/>
    <w:rsid w:val="00136D3A"/>
    <w:rsid w:val="00136F73"/>
    <w:rsid w:val="00137598"/>
    <w:rsid w:val="0014053A"/>
    <w:rsid w:val="00140566"/>
    <w:rsid w:val="00140D8E"/>
    <w:rsid w:val="00140DF7"/>
    <w:rsid w:val="0014117D"/>
    <w:rsid w:val="0014125F"/>
    <w:rsid w:val="001416E1"/>
    <w:rsid w:val="001417C3"/>
    <w:rsid w:val="00141D8B"/>
    <w:rsid w:val="00141DFA"/>
    <w:rsid w:val="00142F03"/>
    <w:rsid w:val="00142F1C"/>
    <w:rsid w:val="00143826"/>
    <w:rsid w:val="00143C35"/>
    <w:rsid w:val="00144B3D"/>
    <w:rsid w:val="00144EDB"/>
    <w:rsid w:val="001451AF"/>
    <w:rsid w:val="00145410"/>
    <w:rsid w:val="001456CC"/>
    <w:rsid w:val="001464E8"/>
    <w:rsid w:val="00147542"/>
    <w:rsid w:val="001479A5"/>
    <w:rsid w:val="00147EA3"/>
    <w:rsid w:val="00150429"/>
    <w:rsid w:val="001508AF"/>
    <w:rsid w:val="0015138D"/>
    <w:rsid w:val="00152A38"/>
    <w:rsid w:val="00152E47"/>
    <w:rsid w:val="001534A9"/>
    <w:rsid w:val="00153F1F"/>
    <w:rsid w:val="0015425A"/>
    <w:rsid w:val="00154F2E"/>
    <w:rsid w:val="001556EE"/>
    <w:rsid w:val="00155A12"/>
    <w:rsid w:val="0015656D"/>
    <w:rsid w:val="00156B23"/>
    <w:rsid w:val="00156B80"/>
    <w:rsid w:val="00156E89"/>
    <w:rsid w:val="001570DF"/>
    <w:rsid w:val="00157555"/>
    <w:rsid w:val="0015782F"/>
    <w:rsid w:val="00157B4C"/>
    <w:rsid w:val="00157FAE"/>
    <w:rsid w:val="001602AD"/>
    <w:rsid w:val="00160CCA"/>
    <w:rsid w:val="0016113A"/>
    <w:rsid w:val="001613A1"/>
    <w:rsid w:val="00161D6F"/>
    <w:rsid w:val="001621E7"/>
    <w:rsid w:val="001632FE"/>
    <w:rsid w:val="00163732"/>
    <w:rsid w:val="0016383F"/>
    <w:rsid w:val="00163A4B"/>
    <w:rsid w:val="00165350"/>
    <w:rsid w:val="00165442"/>
    <w:rsid w:val="00165945"/>
    <w:rsid w:val="00165A74"/>
    <w:rsid w:val="00166F9D"/>
    <w:rsid w:val="00167A42"/>
    <w:rsid w:val="001701CB"/>
    <w:rsid w:val="001705C1"/>
    <w:rsid w:val="00171018"/>
    <w:rsid w:val="001717B5"/>
    <w:rsid w:val="00171D8B"/>
    <w:rsid w:val="001735BF"/>
    <w:rsid w:val="00173E35"/>
    <w:rsid w:val="001742E3"/>
    <w:rsid w:val="001748D3"/>
    <w:rsid w:val="00174B47"/>
    <w:rsid w:val="00174D3C"/>
    <w:rsid w:val="0017501A"/>
    <w:rsid w:val="0017541F"/>
    <w:rsid w:val="00175EFA"/>
    <w:rsid w:val="00176660"/>
    <w:rsid w:val="00176761"/>
    <w:rsid w:val="0018001D"/>
    <w:rsid w:val="00180280"/>
    <w:rsid w:val="00180BBA"/>
    <w:rsid w:val="00181146"/>
    <w:rsid w:val="001820D2"/>
    <w:rsid w:val="0018284A"/>
    <w:rsid w:val="0018284E"/>
    <w:rsid w:val="00183359"/>
    <w:rsid w:val="00183C4F"/>
    <w:rsid w:val="001841ED"/>
    <w:rsid w:val="0018550A"/>
    <w:rsid w:val="00185603"/>
    <w:rsid w:val="00185CE8"/>
    <w:rsid w:val="00186B5A"/>
    <w:rsid w:val="00186FEE"/>
    <w:rsid w:val="00187054"/>
    <w:rsid w:val="001872EE"/>
    <w:rsid w:val="001917F6"/>
    <w:rsid w:val="00191BFD"/>
    <w:rsid w:val="00191F27"/>
    <w:rsid w:val="00192005"/>
    <w:rsid w:val="00192398"/>
    <w:rsid w:val="00192A18"/>
    <w:rsid w:val="001937A7"/>
    <w:rsid w:val="00193871"/>
    <w:rsid w:val="001938A2"/>
    <w:rsid w:val="001939C1"/>
    <w:rsid w:val="00193AC3"/>
    <w:rsid w:val="00193C0F"/>
    <w:rsid w:val="0019494B"/>
    <w:rsid w:val="00194FD9"/>
    <w:rsid w:val="0019617E"/>
    <w:rsid w:val="00196EA2"/>
    <w:rsid w:val="00197124"/>
    <w:rsid w:val="00197711"/>
    <w:rsid w:val="00197A2E"/>
    <w:rsid w:val="001A00DB"/>
    <w:rsid w:val="001A045A"/>
    <w:rsid w:val="001A0A31"/>
    <w:rsid w:val="001A0BA6"/>
    <w:rsid w:val="001A100F"/>
    <w:rsid w:val="001A11A1"/>
    <w:rsid w:val="001A1CE3"/>
    <w:rsid w:val="001A2220"/>
    <w:rsid w:val="001A25A1"/>
    <w:rsid w:val="001A3152"/>
    <w:rsid w:val="001A3D0F"/>
    <w:rsid w:val="001A4089"/>
    <w:rsid w:val="001A4B00"/>
    <w:rsid w:val="001A6507"/>
    <w:rsid w:val="001A6809"/>
    <w:rsid w:val="001A6D8C"/>
    <w:rsid w:val="001A6E08"/>
    <w:rsid w:val="001A7880"/>
    <w:rsid w:val="001A7A4E"/>
    <w:rsid w:val="001A7D4B"/>
    <w:rsid w:val="001B0323"/>
    <w:rsid w:val="001B0423"/>
    <w:rsid w:val="001B0882"/>
    <w:rsid w:val="001B0ED0"/>
    <w:rsid w:val="001B188C"/>
    <w:rsid w:val="001B2BB0"/>
    <w:rsid w:val="001B2F0E"/>
    <w:rsid w:val="001B33B6"/>
    <w:rsid w:val="001B3F38"/>
    <w:rsid w:val="001B413B"/>
    <w:rsid w:val="001B4C18"/>
    <w:rsid w:val="001B4F6A"/>
    <w:rsid w:val="001B5182"/>
    <w:rsid w:val="001B64EE"/>
    <w:rsid w:val="001B6B52"/>
    <w:rsid w:val="001B7268"/>
    <w:rsid w:val="001C02B1"/>
    <w:rsid w:val="001C0408"/>
    <w:rsid w:val="001C05DF"/>
    <w:rsid w:val="001C067B"/>
    <w:rsid w:val="001C194E"/>
    <w:rsid w:val="001C1C3B"/>
    <w:rsid w:val="001C1CCA"/>
    <w:rsid w:val="001C2026"/>
    <w:rsid w:val="001C23F2"/>
    <w:rsid w:val="001C25C2"/>
    <w:rsid w:val="001C29B1"/>
    <w:rsid w:val="001C2A08"/>
    <w:rsid w:val="001C2DB9"/>
    <w:rsid w:val="001C40C9"/>
    <w:rsid w:val="001C433D"/>
    <w:rsid w:val="001C490C"/>
    <w:rsid w:val="001C55DD"/>
    <w:rsid w:val="001C616C"/>
    <w:rsid w:val="001C686A"/>
    <w:rsid w:val="001C6A34"/>
    <w:rsid w:val="001C6B83"/>
    <w:rsid w:val="001C71C2"/>
    <w:rsid w:val="001C751F"/>
    <w:rsid w:val="001C75F3"/>
    <w:rsid w:val="001C7872"/>
    <w:rsid w:val="001C7BBF"/>
    <w:rsid w:val="001D0022"/>
    <w:rsid w:val="001D03F4"/>
    <w:rsid w:val="001D0E8B"/>
    <w:rsid w:val="001D1962"/>
    <w:rsid w:val="001D1E4A"/>
    <w:rsid w:val="001D1FCC"/>
    <w:rsid w:val="001D2CBA"/>
    <w:rsid w:val="001D39AF"/>
    <w:rsid w:val="001D42B3"/>
    <w:rsid w:val="001D45D7"/>
    <w:rsid w:val="001D4DE0"/>
    <w:rsid w:val="001D5C87"/>
    <w:rsid w:val="001D5E72"/>
    <w:rsid w:val="001D687B"/>
    <w:rsid w:val="001D69D4"/>
    <w:rsid w:val="001D6EB3"/>
    <w:rsid w:val="001D7438"/>
    <w:rsid w:val="001D7AE4"/>
    <w:rsid w:val="001D7FAA"/>
    <w:rsid w:val="001E030D"/>
    <w:rsid w:val="001E1131"/>
    <w:rsid w:val="001E2357"/>
    <w:rsid w:val="001E271B"/>
    <w:rsid w:val="001E2EE2"/>
    <w:rsid w:val="001E32BD"/>
    <w:rsid w:val="001E3A13"/>
    <w:rsid w:val="001E445C"/>
    <w:rsid w:val="001E44D5"/>
    <w:rsid w:val="001E5AC7"/>
    <w:rsid w:val="001E6FE2"/>
    <w:rsid w:val="001E755A"/>
    <w:rsid w:val="001E773F"/>
    <w:rsid w:val="001E7B0E"/>
    <w:rsid w:val="001F0124"/>
    <w:rsid w:val="001F0639"/>
    <w:rsid w:val="001F0B6E"/>
    <w:rsid w:val="001F0BAD"/>
    <w:rsid w:val="001F13D7"/>
    <w:rsid w:val="001F1A4F"/>
    <w:rsid w:val="001F1D27"/>
    <w:rsid w:val="001F1D59"/>
    <w:rsid w:val="001F2D75"/>
    <w:rsid w:val="001F30D3"/>
    <w:rsid w:val="001F3911"/>
    <w:rsid w:val="001F392B"/>
    <w:rsid w:val="001F4147"/>
    <w:rsid w:val="001F46DD"/>
    <w:rsid w:val="001F4EEC"/>
    <w:rsid w:val="001F6303"/>
    <w:rsid w:val="001F678F"/>
    <w:rsid w:val="001F6AC4"/>
    <w:rsid w:val="001F6CFE"/>
    <w:rsid w:val="001F6E23"/>
    <w:rsid w:val="001F7254"/>
    <w:rsid w:val="0020029A"/>
    <w:rsid w:val="0020067C"/>
    <w:rsid w:val="00200E24"/>
    <w:rsid w:val="00201106"/>
    <w:rsid w:val="002017E6"/>
    <w:rsid w:val="002019EC"/>
    <w:rsid w:val="00201C62"/>
    <w:rsid w:val="00202600"/>
    <w:rsid w:val="0020273E"/>
    <w:rsid w:val="00202A85"/>
    <w:rsid w:val="00203BE7"/>
    <w:rsid w:val="00204628"/>
    <w:rsid w:val="00205249"/>
    <w:rsid w:val="00205753"/>
    <w:rsid w:val="00205BE1"/>
    <w:rsid w:val="00205F76"/>
    <w:rsid w:val="00206359"/>
    <w:rsid w:val="002063A4"/>
    <w:rsid w:val="002068DF"/>
    <w:rsid w:val="00207203"/>
    <w:rsid w:val="00207A0C"/>
    <w:rsid w:val="002110F1"/>
    <w:rsid w:val="00211FCC"/>
    <w:rsid w:val="00212F55"/>
    <w:rsid w:val="0021369C"/>
    <w:rsid w:val="00213994"/>
    <w:rsid w:val="00214C13"/>
    <w:rsid w:val="00215324"/>
    <w:rsid w:val="002155B6"/>
    <w:rsid w:val="00216498"/>
    <w:rsid w:val="00216B30"/>
    <w:rsid w:val="00217175"/>
    <w:rsid w:val="0021749F"/>
    <w:rsid w:val="00217A5C"/>
    <w:rsid w:val="0021F944"/>
    <w:rsid w:val="002208B0"/>
    <w:rsid w:val="00222D0A"/>
    <w:rsid w:val="00223E56"/>
    <w:rsid w:val="00224704"/>
    <w:rsid w:val="00224C4D"/>
    <w:rsid w:val="00224CB2"/>
    <w:rsid w:val="00224EB2"/>
    <w:rsid w:val="002250C5"/>
    <w:rsid w:val="00225791"/>
    <w:rsid w:val="002258B6"/>
    <w:rsid w:val="00225945"/>
    <w:rsid w:val="00226236"/>
    <w:rsid w:val="002266AA"/>
    <w:rsid w:val="00227E2B"/>
    <w:rsid w:val="0023265A"/>
    <w:rsid w:val="002328B7"/>
    <w:rsid w:val="002333EC"/>
    <w:rsid w:val="002338EA"/>
    <w:rsid w:val="0023402C"/>
    <w:rsid w:val="002349B5"/>
    <w:rsid w:val="00235470"/>
    <w:rsid w:val="00235AE1"/>
    <w:rsid w:val="0023605D"/>
    <w:rsid w:val="002363BF"/>
    <w:rsid w:val="00236C4C"/>
    <w:rsid w:val="00236DF8"/>
    <w:rsid w:val="00237345"/>
    <w:rsid w:val="00237DC4"/>
    <w:rsid w:val="002409C5"/>
    <w:rsid w:val="00241663"/>
    <w:rsid w:val="0024236C"/>
    <w:rsid w:val="00242DCB"/>
    <w:rsid w:val="0024353D"/>
    <w:rsid w:val="0024436D"/>
    <w:rsid w:val="002444DE"/>
    <w:rsid w:val="00244534"/>
    <w:rsid w:val="002449F3"/>
    <w:rsid w:val="002451AA"/>
    <w:rsid w:val="002458CC"/>
    <w:rsid w:val="00246D40"/>
    <w:rsid w:val="00246D54"/>
    <w:rsid w:val="00250393"/>
    <w:rsid w:val="00250807"/>
    <w:rsid w:val="00250DF7"/>
    <w:rsid w:val="002510F3"/>
    <w:rsid w:val="00251828"/>
    <w:rsid w:val="00251B47"/>
    <w:rsid w:val="00252345"/>
    <w:rsid w:val="00252390"/>
    <w:rsid w:val="00252B5F"/>
    <w:rsid w:val="002530CC"/>
    <w:rsid w:val="002539B8"/>
    <w:rsid w:val="002544C9"/>
    <w:rsid w:val="00254806"/>
    <w:rsid w:val="00255193"/>
    <w:rsid w:val="00255B44"/>
    <w:rsid w:val="00255D94"/>
    <w:rsid w:val="00256821"/>
    <w:rsid w:val="00256F26"/>
    <w:rsid w:val="00257A15"/>
    <w:rsid w:val="00257A22"/>
    <w:rsid w:val="002600F0"/>
    <w:rsid w:val="00260EA3"/>
    <w:rsid w:val="00260EE3"/>
    <w:rsid w:val="002613F9"/>
    <w:rsid w:val="00261CC0"/>
    <w:rsid w:val="00262A42"/>
    <w:rsid w:val="00264F72"/>
    <w:rsid w:val="0026567C"/>
    <w:rsid w:val="002659C2"/>
    <w:rsid w:val="002676D2"/>
    <w:rsid w:val="00267C36"/>
    <w:rsid w:val="00270834"/>
    <w:rsid w:val="00271FDE"/>
    <w:rsid w:val="002720A6"/>
    <w:rsid w:val="0027219B"/>
    <w:rsid w:val="0027268B"/>
    <w:rsid w:val="002726B3"/>
    <w:rsid w:val="00272DEE"/>
    <w:rsid w:val="00273B56"/>
    <w:rsid w:val="00274698"/>
    <w:rsid w:val="00274A4A"/>
    <w:rsid w:val="0027564F"/>
    <w:rsid w:val="002758D8"/>
    <w:rsid w:val="00275CD3"/>
    <w:rsid w:val="00276901"/>
    <w:rsid w:val="00276E08"/>
    <w:rsid w:val="00277219"/>
    <w:rsid w:val="0027799B"/>
    <w:rsid w:val="00277AF3"/>
    <w:rsid w:val="00277E2C"/>
    <w:rsid w:val="00280879"/>
    <w:rsid w:val="00280A68"/>
    <w:rsid w:val="00280C26"/>
    <w:rsid w:val="0028108C"/>
    <w:rsid w:val="00281AE3"/>
    <w:rsid w:val="00282206"/>
    <w:rsid w:val="0028343F"/>
    <w:rsid w:val="00283593"/>
    <w:rsid w:val="002835A9"/>
    <w:rsid w:val="0028405E"/>
    <w:rsid w:val="00284A06"/>
    <w:rsid w:val="00284A96"/>
    <w:rsid w:val="00286673"/>
    <w:rsid w:val="0028684C"/>
    <w:rsid w:val="00286920"/>
    <w:rsid w:val="00286AB5"/>
    <w:rsid w:val="00286C8B"/>
    <w:rsid w:val="002878D0"/>
    <w:rsid w:val="00287E16"/>
    <w:rsid w:val="00287E6F"/>
    <w:rsid w:val="00291562"/>
    <w:rsid w:val="00291811"/>
    <w:rsid w:val="00291CD6"/>
    <w:rsid w:val="0029287D"/>
    <w:rsid w:val="00293549"/>
    <w:rsid w:val="00293956"/>
    <w:rsid w:val="00293A11"/>
    <w:rsid w:val="00293A20"/>
    <w:rsid w:val="00293BF8"/>
    <w:rsid w:val="00293DDE"/>
    <w:rsid w:val="0029404A"/>
    <w:rsid w:val="002948CC"/>
    <w:rsid w:val="00294E5A"/>
    <w:rsid w:val="00295018"/>
    <w:rsid w:val="00295208"/>
    <w:rsid w:val="00296767"/>
    <w:rsid w:val="00297833"/>
    <w:rsid w:val="002A002E"/>
    <w:rsid w:val="002A0496"/>
    <w:rsid w:val="002A0BE3"/>
    <w:rsid w:val="002A0C38"/>
    <w:rsid w:val="002A0FBA"/>
    <w:rsid w:val="002A180B"/>
    <w:rsid w:val="002A1D1D"/>
    <w:rsid w:val="002A220D"/>
    <w:rsid w:val="002A272F"/>
    <w:rsid w:val="002A2943"/>
    <w:rsid w:val="002A2D7E"/>
    <w:rsid w:val="002A343D"/>
    <w:rsid w:val="002A3674"/>
    <w:rsid w:val="002A3BF9"/>
    <w:rsid w:val="002A4910"/>
    <w:rsid w:val="002A4D71"/>
    <w:rsid w:val="002A51C8"/>
    <w:rsid w:val="002A5572"/>
    <w:rsid w:val="002A5FFE"/>
    <w:rsid w:val="002A617C"/>
    <w:rsid w:val="002A6949"/>
    <w:rsid w:val="002A774E"/>
    <w:rsid w:val="002A783F"/>
    <w:rsid w:val="002A7955"/>
    <w:rsid w:val="002B0694"/>
    <w:rsid w:val="002B07D4"/>
    <w:rsid w:val="002B0898"/>
    <w:rsid w:val="002B1071"/>
    <w:rsid w:val="002B1492"/>
    <w:rsid w:val="002B1FE9"/>
    <w:rsid w:val="002B21D2"/>
    <w:rsid w:val="002B2722"/>
    <w:rsid w:val="002B2919"/>
    <w:rsid w:val="002B2969"/>
    <w:rsid w:val="002B2DE5"/>
    <w:rsid w:val="002B3775"/>
    <w:rsid w:val="002B399F"/>
    <w:rsid w:val="002B39E3"/>
    <w:rsid w:val="002B3DF4"/>
    <w:rsid w:val="002B48A3"/>
    <w:rsid w:val="002B4F5A"/>
    <w:rsid w:val="002B51B3"/>
    <w:rsid w:val="002B55B5"/>
    <w:rsid w:val="002B5CEC"/>
    <w:rsid w:val="002B6599"/>
    <w:rsid w:val="002B6C64"/>
    <w:rsid w:val="002B6FB0"/>
    <w:rsid w:val="002B70EB"/>
    <w:rsid w:val="002B792A"/>
    <w:rsid w:val="002B7A84"/>
    <w:rsid w:val="002B7EB9"/>
    <w:rsid w:val="002C07A2"/>
    <w:rsid w:val="002C0E60"/>
    <w:rsid w:val="002C15C6"/>
    <w:rsid w:val="002C16F4"/>
    <w:rsid w:val="002C180D"/>
    <w:rsid w:val="002C1B6A"/>
    <w:rsid w:val="002C244F"/>
    <w:rsid w:val="002C2949"/>
    <w:rsid w:val="002C3805"/>
    <w:rsid w:val="002C39B0"/>
    <w:rsid w:val="002C3BFD"/>
    <w:rsid w:val="002C3F63"/>
    <w:rsid w:val="002C43EE"/>
    <w:rsid w:val="002C4EA7"/>
    <w:rsid w:val="002C5632"/>
    <w:rsid w:val="002C5786"/>
    <w:rsid w:val="002C5810"/>
    <w:rsid w:val="002C6155"/>
    <w:rsid w:val="002C6912"/>
    <w:rsid w:val="002C6A8B"/>
    <w:rsid w:val="002C707E"/>
    <w:rsid w:val="002C71F1"/>
    <w:rsid w:val="002C7607"/>
    <w:rsid w:val="002C77F7"/>
    <w:rsid w:val="002C7CE1"/>
    <w:rsid w:val="002D0A2D"/>
    <w:rsid w:val="002D129E"/>
    <w:rsid w:val="002D1D1A"/>
    <w:rsid w:val="002D2E0F"/>
    <w:rsid w:val="002D307D"/>
    <w:rsid w:val="002D3126"/>
    <w:rsid w:val="002D3894"/>
    <w:rsid w:val="002D54E4"/>
    <w:rsid w:val="002D624E"/>
    <w:rsid w:val="002D64B5"/>
    <w:rsid w:val="002D6F5E"/>
    <w:rsid w:val="002D7FC1"/>
    <w:rsid w:val="002E0513"/>
    <w:rsid w:val="002E0DF1"/>
    <w:rsid w:val="002E14D4"/>
    <w:rsid w:val="002E2AD6"/>
    <w:rsid w:val="002E2C82"/>
    <w:rsid w:val="002E314A"/>
    <w:rsid w:val="002E369F"/>
    <w:rsid w:val="002E36D3"/>
    <w:rsid w:val="002E4493"/>
    <w:rsid w:val="002E4893"/>
    <w:rsid w:val="002E4DF8"/>
    <w:rsid w:val="002E4E48"/>
    <w:rsid w:val="002E5327"/>
    <w:rsid w:val="002E56C9"/>
    <w:rsid w:val="002E661C"/>
    <w:rsid w:val="002E6A5B"/>
    <w:rsid w:val="002E6EF1"/>
    <w:rsid w:val="002E7426"/>
    <w:rsid w:val="002E7596"/>
    <w:rsid w:val="002F2296"/>
    <w:rsid w:val="002F306F"/>
    <w:rsid w:val="002F3204"/>
    <w:rsid w:val="002F3AB5"/>
    <w:rsid w:val="002F3D0C"/>
    <w:rsid w:val="002F4081"/>
    <w:rsid w:val="002F4CC1"/>
    <w:rsid w:val="002F6427"/>
    <w:rsid w:val="002F6D1B"/>
    <w:rsid w:val="002F71F9"/>
    <w:rsid w:val="002F7902"/>
    <w:rsid w:val="00300F30"/>
    <w:rsid w:val="00301BDB"/>
    <w:rsid w:val="00302601"/>
    <w:rsid w:val="003027B8"/>
    <w:rsid w:val="003028C4"/>
    <w:rsid w:val="00302AF5"/>
    <w:rsid w:val="003035DB"/>
    <w:rsid w:val="0030391F"/>
    <w:rsid w:val="00303E4C"/>
    <w:rsid w:val="0030462D"/>
    <w:rsid w:val="00305095"/>
    <w:rsid w:val="003053B8"/>
    <w:rsid w:val="0030559C"/>
    <w:rsid w:val="003057D1"/>
    <w:rsid w:val="00305AF7"/>
    <w:rsid w:val="00305FEB"/>
    <w:rsid w:val="00306416"/>
    <w:rsid w:val="00306E00"/>
    <w:rsid w:val="00307C99"/>
    <w:rsid w:val="00307CC1"/>
    <w:rsid w:val="00310F3C"/>
    <w:rsid w:val="00310FAD"/>
    <w:rsid w:val="00311165"/>
    <w:rsid w:val="00311408"/>
    <w:rsid w:val="0031212F"/>
    <w:rsid w:val="003123DC"/>
    <w:rsid w:val="00312943"/>
    <w:rsid w:val="003132D0"/>
    <w:rsid w:val="00313390"/>
    <w:rsid w:val="003137E0"/>
    <w:rsid w:val="003146FC"/>
    <w:rsid w:val="00314731"/>
    <w:rsid w:val="00314B19"/>
    <w:rsid w:val="00314BFF"/>
    <w:rsid w:val="00314C5E"/>
    <w:rsid w:val="00314F66"/>
    <w:rsid w:val="00314F6B"/>
    <w:rsid w:val="003150B1"/>
    <w:rsid w:val="00315208"/>
    <w:rsid w:val="003153E2"/>
    <w:rsid w:val="00315735"/>
    <w:rsid w:val="003169B1"/>
    <w:rsid w:val="00317035"/>
    <w:rsid w:val="00317C65"/>
    <w:rsid w:val="00320A65"/>
    <w:rsid w:val="00320D0C"/>
    <w:rsid w:val="003211B5"/>
    <w:rsid w:val="00322557"/>
    <w:rsid w:val="0032292B"/>
    <w:rsid w:val="00322985"/>
    <w:rsid w:val="00322AE9"/>
    <w:rsid w:val="003233EC"/>
    <w:rsid w:val="0032340D"/>
    <w:rsid w:val="00323BFB"/>
    <w:rsid w:val="00324985"/>
    <w:rsid w:val="00324BE4"/>
    <w:rsid w:val="0032583F"/>
    <w:rsid w:val="00325C1B"/>
    <w:rsid w:val="00325DDD"/>
    <w:rsid w:val="00326541"/>
    <w:rsid w:val="003270D0"/>
    <w:rsid w:val="00327472"/>
    <w:rsid w:val="00327767"/>
    <w:rsid w:val="00327C6B"/>
    <w:rsid w:val="00327E47"/>
    <w:rsid w:val="00330647"/>
    <w:rsid w:val="00330D4D"/>
    <w:rsid w:val="00331137"/>
    <w:rsid w:val="0033137B"/>
    <w:rsid w:val="00331EDC"/>
    <w:rsid w:val="003322E7"/>
    <w:rsid w:val="00332A98"/>
    <w:rsid w:val="00332E56"/>
    <w:rsid w:val="00333DA4"/>
    <w:rsid w:val="0033400D"/>
    <w:rsid w:val="0033498C"/>
    <w:rsid w:val="00335B0D"/>
    <w:rsid w:val="00335D07"/>
    <w:rsid w:val="00335FB5"/>
    <w:rsid w:val="0033700B"/>
    <w:rsid w:val="0033774F"/>
    <w:rsid w:val="0033793E"/>
    <w:rsid w:val="00337D8E"/>
    <w:rsid w:val="003401D2"/>
    <w:rsid w:val="003411AB"/>
    <w:rsid w:val="00341295"/>
    <w:rsid w:val="0034155F"/>
    <w:rsid w:val="00342BA2"/>
    <w:rsid w:val="003445DE"/>
    <w:rsid w:val="0034471B"/>
    <w:rsid w:val="00344DDC"/>
    <w:rsid w:val="003459C4"/>
    <w:rsid w:val="00345B8E"/>
    <w:rsid w:val="003461AB"/>
    <w:rsid w:val="00346C21"/>
    <w:rsid w:val="0034701E"/>
    <w:rsid w:val="00350477"/>
    <w:rsid w:val="00350D51"/>
    <w:rsid w:val="00351245"/>
    <w:rsid w:val="003513EC"/>
    <w:rsid w:val="0035201E"/>
    <w:rsid w:val="0035275C"/>
    <w:rsid w:val="0035315A"/>
    <w:rsid w:val="00356614"/>
    <w:rsid w:val="00356AEC"/>
    <w:rsid w:val="00356D85"/>
    <w:rsid w:val="00356E1D"/>
    <w:rsid w:val="003574DD"/>
    <w:rsid w:val="003577D2"/>
    <w:rsid w:val="00357A6F"/>
    <w:rsid w:val="00357CCA"/>
    <w:rsid w:val="00360ECF"/>
    <w:rsid w:val="003610FD"/>
    <w:rsid w:val="00361119"/>
    <w:rsid w:val="003613C4"/>
    <w:rsid w:val="003617EC"/>
    <w:rsid w:val="00361A63"/>
    <w:rsid w:val="00361F9A"/>
    <w:rsid w:val="0036268A"/>
    <w:rsid w:val="003626DF"/>
    <w:rsid w:val="00362844"/>
    <w:rsid w:val="00362AA6"/>
    <w:rsid w:val="00362D48"/>
    <w:rsid w:val="00362E1A"/>
    <w:rsid w:val="00363132"/>
    <w:rsid w:val="003636DE"/>
    <w:rsid w:val="0036381E"/>
    <w:rsid w:val="00364369"/>
    <w:rsid w:val="00364423"/>
    <w:rsid w:val="0036498C"/>
    <w:rsid w:val="00365335"/>
    <w:rsid w:val="00366EAC"/>
    <w:rsid w:val="00366ED9"/>
    <w:rsid w:val="00370215"/>
    <w:rsid w:val="003702DC"/>
    <w:rsid w:val="00370664"/>
    <w:rsid w:val="003717A9"/>
    <w:rsid w:val="00372B3F"/>
    <w:rsid w:val="00372E52"/>
    <w:rsid w:val="00372F6E"/>
    <w:rsid w:val="0037354E"/>
    <w:rsid w:val="003737F3"/>
    <w:rsid w:val="003739CF"/>
    <w:rsid w:val="00373FE2"/>
    <w:rsid w:val="003748FB"/>
    <w:rsid w:val="00374B04"/>
    <w:rsid w:val="003753D2"/>
    <w:rsid w:val="00375E32"/>
    <w:rsid w:val="003764FE"/>
    <w:rsid w:val="00376771"/>
    <w:rsid w:val="00376787"/>
    <w:rsid w:val="003769E3"/>
    <w:rsid w:val="003770D5"/>
    <w:rsid w:val="00377673"/>
    <w:rsid w:val="003823A4"/>
    <w:rsid w:val="00382426"/>
    <w:rsid w:val="00383D6D"/>
    <w:rsid w:val="00384F80"/>
    <w:rsid w:val="003853B5"/>
    <w:rsid w:val="00386225"/>
    <w:rsid w:val="003864FA"/>
    <w:rsid w:val="00386937"/>
    <w:rsid w:val="00387005"/>
    <w:rsid w:val="003879B4"/>
    <w:rsid w:val="00387BF5"/>
    <w:rsid w:val="00387E9D"/>
    <w:rsid w:val="003906E5"/>
    <w:rsid w:val="00390B44"/>
    <w:rsid w:val="00390CBF"/>
    <w:rsid w:val="00390CF9"/>
    <w:rsid w:val="00390F8E"/>
    <w:rsid w:val="003911C0"/>
    <w:rsid w:val="003912C5"/>
    <w:rsid w:val="00391716"/>
    <w:rsid w:val="00391AF5"/>
    <w:rsid w:val="00391D30"/>
    <w:rsid w:val="0039274A"/>
    <w:rsid w:val="00392838"/>
    <w:rsid w:val="0039334D"/>
    <w:rsid w:val="00393C12"/>
    <w:rsid w:val="00394AEC"/>
    <w:rsid w:val="00394C78"/>
    <w:rsid w:val="0039553A"/>
    <w:rsid w:val="00395C0A"/>
    <w:rsid w:val="00395DD9"/>
    <w:rsid w:val="003973AB"/>
    <w:rsid w:val="00397591"/>
    <w:rsid w:val="0039774D"/>
    <w:rsid w:val="00397E3C"/>
    <w:rsid w:val="003A02EA"/>
    <w:rsid w:val="003A0CF5"/>
    <w:rsid w:val="003A0F7A"/>
    <w:rsid w:val="003A1072"/>
    <w:rsid w:val="003A2085"/>
    <w:rsid w:val="003A251F"/>
    <w:rsid w:val="003A297C"/>
    <w:rsid w:val="003A2ECB"/>
    <w:rsid w:val="003A3854"/>
    <w:rsid w:val="003A4130"/>
    <w:rsid w:val="003A544B"/>
    <w:rsid w:val="003A56D5"/>
    <w:rsid w:val="003A5EB2"/>
    <w:rsid w:val="003A6948"/>
    <w:rsid w:val="003A6A04"/>
    <w:rsid w:val="003A703D"/>
    <w:rsid w:val="003A79EA"/>
    <w:rsid w:val="003B010B"/>
    <w:rsid w:val="003B0EB4"/>
    <w:rsid w:val="003B18BE"/>
    <w:rsid w:val="003B22F0"/>
    <w:rsid w:val="003B2564"/>
    <w:rsid w:val="003B275E"/>
    <w:rsid w:val="003B27D0"/>
    <w:rsid w:val="003B286C"/>
    <w:rsid w:val="003B29F5"/>
    <w:rsid w:val="003B30D6"/>
    <w:rsid w:val="003B3175"/>
    <w:rsid w:val="003B36CE"/>
    <w:rsid w:val="003B4131"/>
    <w:rsid w:val="003B4179"/>
    <w:rsid w:val="003B45FD"/>
    <w:rsid w:val="003B4835"/>
    <w:rsid w:val="003B4872"/>
    <w:rsid w:val="003B511E"/>
    <w:rsid w:val="003B6E8E"/>
    <w:rsid w:val="003B723F"/>
    <w:rsid w:val="003B786D"/>
    <w:rsid w:val="003C0372"/>
    <w:rsid w:val="003C077F"/>
    <w:rsid w:val="003C13A7"/>
    <w:rsid w:val="003C1469"/>
    <w:rsid w:val="003C14B8"/>
    <w:rsid w:val="003C2A2A"/>
    <w:rsid w:val="003C2B43"/>
    <w:rsid w:val="003C36C0"/>
    <w:rsid w:val="003C3C92"/>
    <w:rsid w:val="003C4E0C"/>
    <w:rsid w:val="003C5285"/>
    <w:rsid w:val="003C53F5"/>
    <w:rsid w:val="003C5512"/>
    <w:rsid w:val="003C57C9"/>
    <w:rsid w:val="003C59FD"/>
    <w:rsid w:val="003C5CE7"/>
    <w:rsid w:val="003C5F2B"/>
    <w:rsid w:val="003C6696"/>
    <w:rsid w:val="003C7537"/>
    <w:rsid w:val="003C7B26"/>
    <w:rsid w:val="003C7B66"/>
    <w:rsid w:val="003C7B80"/>
    <w:rsid w:val="003D037D"/>
    <w:rsid w:val="003D0432"/>
    <w:rsid w:val="003D08E8"/>
    <w:rsid w:val="003D0D44"/>
    <w:rsid w:val="003D14DB"/>
    <w:rsid w:val="003D1BCC"/>
    <w:rsid w:val="003D25C4"/>
    <w:rsid w:val="003D2670"/>
    <w:rsid w:val="003D37A5"/>
    <w:rsid w:val="003D45C2"/>
    <w:rsid w:val="003D4887"/>
    <w:rsid w:val="003D521C"/>
    <w:rsid w:val="003D5927"/>
    <w:rsid w:val="003D62F4"/>
    <w:rsid w:val="003D683C"/>
    <w:rsid w:val="003D7360"/>
    <w:rsid w:val="003D7E2C"/>
    <w:rsid w:val="003E090A"/>
    <w:rsid w:val="003E1353"/>
    <w:rsid w:val="003E1382"/>
    <w:rsid w:val="003E1431"/>
    <w:rsid w:val="003E17AE"/>
    <w:rsid w:val="003E1B00"/>
    <w:rsid w:val="003E1B33"/>
    <w:rsid w:val="003E1C86"/>
    <w:rsid w:val="003E21C9"/>
    <w:rsid w:val="003E3489"/>
    <w:rsid w:val="003E39E8"/>
    <w:rsid w:val="003E3AE4"/>
    <w:rsid w:val="003E4459"/>
    <w:rsid w:val="003E44AE"/>
    <w:rsid w:val="003E4D64"/>
    <w:rsid w:val="003E4D89"/>
    <w:rsid w:val="003E5081"/>
    <w:rsid w:val="003E52C9"/>
    <w:rsid w:val="003E5CC3"/>
    <w:rsid w:val="003E6DE1"/>
    <w:rsid w:val="003E755D"/>
    <w:rsid w:val="003E7B4D"/>
    <w:rsid w:val="003E7EA9"/>
    <w:rsid w:val="003F1BDF"/>
    <w:rsid w:val="003F20B5"/>
    <w:rsid w:val="003F29F2"/>
    <w:rsid w:val="003F2A44"/>
    <w:rsid w:val="003F2A8E"/>
    <w:rsid w:val="003F329D"/>
    <w:rsid w:val="003F33E7"/>
    <w:rsid w:val="003F3D13"/>
    <w:rsid w:val="003F4036"/>
    <w:rsid w:val="003F4781"/>
    <w:rsid w:val="003F4D8E"/>
    <w:rsid w:val="003F5200"/>
    <w:rsid w:val="003F584A"/>
    <w:rsid w:val="003F5948"/>
    <w:rsid w:val="003F6224"/>
    <w:rsid w:val="003F6615"/>
    <w:rsid w:val="003F70DA"/>
    <w:rsid w:val="003F7898"/>
    <w:rsid w:val="00400017"/>
    <w:rsid w:val="004003E7"/>
    <w:rsid w:val="00400421"/>
    <w:rsid w:val="004007F0"/>
    <w:rsid w:val="00400996"/>
    <w:rsid w:val="004015CB"/>
    <w:rsid w:val="00401932"/>
    <w:rsid w:val="00401A5B"/>
    <w:rsid w:val="0040203E"/>
    <w:rsid w:val="00402079"/>
    <w:rsid w:val="00402387"/>
    <w:rsid w:val="00402871"/>
    <w:rsid w:val="00402A47"/>
    <w:rsid w:val="00403DFF"/>
    <w:rsid w:val="00403FB7"/>
    <w:rsid w:val="0040418E"/>
    <w:rsid w:val="004041A9"/>
    <w:rsid w:val="00405651"/>
    <w:rsid w:val="00405A31"/>
    <w:rsid w:val="004067F4"/>
    <w:rsid w:val="00406A9F"/>
    <w:rsid w:val="00406DA9"/>
    <w:rsid w:val="00406EA6"/>
    <w:rsid w:val="004070EE"/>
    <w:rsid w:val="00407193"/>
    <w:rsid w:val="00407435"/>
    <w:rsid w:val="00407DBF"/>
    <w:rsid w:val="004106D4"/>
    <w:rsid w:val="00410A20"/>
    <w:rsid w:val="00410D7A"/>
    <w:rsid w:val="00411204"/>
    <w:rsid w:val="004113F6"/>
    <w:rsid w:val="00411AC3"/>
    <w:rsid w:val="00411BA1"/>
    <w:rsid w:val="00411C93"/>
    <w:rsid w:val="004123AE"/>
    <w:rsid w:val="004123BE"/>
    <w:rsid w:val="004127B2"/>
    <w:rsid w:val="00412DDE"/>
    <w:rsid w:val="004132B2"/>
    <w:rsid w:val="00413879"/>
    <w:rsid w:val="00414386"/>
    <w:rsid w:val="00414705"/>
    <w:rsid w:val="00415267"/>
    <w:rsid w:val="00415FA2"/>
    <w:rsid w:val="004169E4"/>
    <w:rsid w:val="00416A79"/>
    <w:rsid w:val="004171FC"/>
    <w:rsid w:val="004175CD"/>
    <w:rsid w:val="00417D43"/>
    <w:rsid w:val="00420FF0"/>
    <w:rsid w:val="004218D3"/>
    <w:rsid w:val="00422323"/>
    <w:rsid w:val="00422343"/>
    <w:rsid w:val="0042292D"/>
    <w:rsid w:val="00422D7D"/>
    <w:rsid w:val="00422D87"/>
    <w:rsid w:val="00422EA7"/>
    <w:rsid w:val="00423719"/>
    <w:rsid w:val="0042383D"/>
    <w:rsid w:val="0042388B"/>
    <w:rsid w:val="004238C6"/>
    <w:rsid w:val="00423BBE"/>
    <w:rsid w:val="00423C1B"/>
    <w:rsid w:val="00424807"/>
    <w:rsid w:val="00425019"/>
    <w:rsid w:val="00425427"/>
    <w:rsid w:val="00426237"/>
    <w:rsid w:val="00426496"/>
    <w:rsid w:val="00426CC1"/>
    <w:rsid w:val="00427787"/>
    <w:rsid w:val="00427AA2"/>
    <w:rsid w:val="00427FE8"/>
    <w:rsid w:val="00430142"/>
    <w:rsid w:val="004307DD"/>
    <w:rsid w:val="00430B34"/>
    <w:rsid w:val="00430D29"/>
    <w:rsid w:val="00431A48"/>
    <w:rsid w:val="00431EE9"/>
    <w:rsid w:val="00432B72"/>
    <w:rsid w:val="00433745"/>
    <w:rsid w:val="004338E6"/>
    <w:rsid w:val="0043398E"/>
    <w:rsid w:val="00433E96"/>
    <w:rsid w:val="004340D0"/>
    <w:rsid w:val="004341BC"/>
    <w:rsid w:val="00434454"/>
    <w:rsid w:val="004347F4"/>
    <w:rsid w:val="00434EEC"/>
    <w:rsid w:val="00435502"/>
    <w:rsid w:val="004361FB"/>
    <w:rsid w:val="00436258"/>
    <w:rsid w:val="0043649D"/>
    <w:rsid w:val="00436748"/>
    <w:rsid w:val="0043700C"/>
    <w:rsid w:val="0043741A"/>
    <w:rsid w:val="00437D8D"/>
    <w:rsid w:val="00441413"/>
    <w:rsid w:val="004415AA"/>
    <w:rsid w:val="00441897"/>
    <w:rsid w:val="004419B8"/>
    <w:rsid w:val="00441F86"/>
    <w:rsid w:val="00442438"/>
    <w:rsid w:val="00442667"/>
    <w:rsid w:val="00442930"/>
    <w:rsid w:val="00443CE1"/>
    <w:rsid w:val="00444026"/>
    <w:rsid w:val="00444B05"/>
    <w:rsid w:val="00444B94"/>
    <w:rsid w:val="00444DDB"/>
    <w:rsid w:val="004450AB"/>
    <w:rsid w:val="004455C7"/>
    <w:rsid w:val="00445723"/>
    <w:rsid w:val="00446431"/>
    <w:rsid w:val="0044721F"/>
    <w:rsid w:val="00447263"/>
    <w:rsid w:val="004479C3"/>
    <w:rsid w:val="00447B31"/>
    <w:rsid w:val="00447FA9"/>
    <w:rsid w:val="0045043F"/>
    <w:rsid w:val="004504FF"/>
    <w:rsid w:val="004509D6"/>
    <w:rsid w:val="0045119C"/>
    <w:rsid w:val="004524EE"/>
    <w:rsid w:val="004528F5"/>
    <w:rsid w:val="00453386"/>
    <w:rsid w:val="00453732"/>
    <w:rsid w:val="004550D0"/>
    <w:rsid w:val="00455EDF"/>
    <w:rsid w:val="004565A9"/>
    <w:rsid w:val="00456E06"/>
    <w:rsid w:val="00456F84"/>
    <w:rsid w:val="00457A6F"/>
    <w:rsid w:val="00457DA5"/>
    <w:rsid w:val="00457ED4"/>
    <w:rsid w:val="004611F4"/>
    <w:rsid w:val="0046141F"/>
    <w:rsid w:val="00461DA5"/>
    <w:rsid w:val="00462D64"/>
    <w:rsid w:val="00462EFD"/>
    <w:rsid w:val="00463122"/>
    <w:rsid w:val="004635D8"/>
    <w:rsid w:val="004635FE"/>
    <w:rsid w:val="00464045"/>
    <w:rsid w:val="004640DF"/>
    <w:rsid w:val="00464A07"/>
    <w:rsid w:val="00464C44"/>
    <w:rsid w:val="00464CDE"/>
    <w:rsid w:val="0046505B"/>
    <w:rsid w:val="00465A11"/>
    <w:rsid w:val="00467693"/>
    <w:rsid w:val="00467CC3"/>
    <w:rsid w:val="00467DF6"/>
    <w:rsid w:val="004701C2"/>
    <w:rsid w:val="004705E1"/>
    <w:rsid w:val="00470B8B"/>
    <w:rsid w:val="004721EF"/>
    <w:rsid w:val="0047238D"/>
    <w:rsid w:val="004728A0"/>
    <w:rsid w:val="00472A5D"/>
    <w:rsid w:val="00472C29"/>
    <w:rsid w:val="00473632"/>
    <w:rsid w:val="00473E9D"/>
    <w:rsid w:val="00473FEF"/>
    <w:rsid w:val="00474019"/>
    <w:rsid w:val="004745BF"/>
    <w:rsid w:val="00474680"/>
    <w:rsid w:val="00474872"/>
    <w:rsid w:val="00474949"/>
    <w:rsid w:val="00474DBE"/>
    <w:rsid w:val="00475639"/>
    <w:rsid w:val="00475668"/>
    <w:rsid w:val="00475820"/>
    <w:rsid w:val="004768A1"/>
    <w:rsid w:val="00476CCE"/>
    <w:rsid w:val="00476DE3"/>
    <w:rsid w:val="00477150"/>
    <w:rsid w:val="004812A6"/>
    <w:rsid w:val="0048159D"/>
    <w:rsid w:val="004819A8"/>
    <w:rsid w:val="00481A77"/>
    <w:rsid w:val="00481B5E"/>
    <w:rsid w:val="004827D8"/>
    <w:rsid w:val="00482840"/>
    <w:rsid w:val="00482864"/>
    <w:rsid w:val="0048287B"/>
    <w:rsid w:val="00483065"/>
    <w:rsid w:val="00483129"/>
    <w:rsid w:val="004834A5"/>
    <w:rsid w:val="004848B1"/>
    <w:rsid w:val="00485424"/>
    <w:rsid w:val="00485450"/>
    <w:rsid w:val="00485630"/>
    <w:rsid w:val="004865D5"/>
    <w:rsid w:val="00486A3B"/>
    <w:rsid w:val="00490251"/>
    <w:rsid w:val="00490591"/>
    <w:rsid w:val="00490A01"/>
    <w:rsid w:val="00490B66"/>
    <w:rsid w:val="004920DA"/>
    <w:rsid w:val="00492718"/>
    <w:rsid w:val="004934AB"/>
    <w:rsid w:val="00493537"/>
    <w:rsid w:val="004936EC"/>
    <w:rsid w:val="0049459A"/>
    <w:rsid w:val="00494C15"/>
    <w:rsid w:val="00494F92"/>
    <w:rsid w:val="00495348"/>
    <w:rsid w:val="00495653"/>
    <w:rsid w:val="00496380"/>
    <w:rsid w:val="004965F4"/>
    <w:rsid w:val="0049782D"/>
    <w:rsid w:val="00497AD5"/>
    <w:rsid w:val="004A06F9"/>
    <w:rsid w:val="004A0776"/>
    <w:rsid w:val="004A0823"/>
    <w:rsid w:val="004A0D2D"/>
    <w:rsid w:val="004A14F8"/>
    <w:rsid w:val="004A15E8"/>
    <w:rsid w:val="004A1D2E"/>
    <w:rsid w:val="004A1F50"/>
    <w:rsid w:val="004A23AC"/>
    <w:rsid w:val="004A27D9"/>
    <w:rsid w:val="004A358E"/>
    <w:rsid w:val="004A3CDE"/>
    <w:rsid w:val="004A3F21"/>
    <w:rsid w:val="004A4362"/>
    <w:rsid w:val="004A47A8"/>
    <w:rsid w:val="004A5470"/>
    <w:rsid w:val="004A5495"/>
    <w:rsid w:val="004A67DF"/>
    <w:rsid w:val="004A6ACF"/>
    <w:rsid w:val="004A7456"/>
    <w:rsid w:val="004A7691"/>
    <w:rsid w:val="004A7861"/>
    <w:rsid w:val="004A78A3"/>
    <w:rsid w:val="004A7966"/>
    <w:rsid w:val="004A7C27"/>
    <w:rsid w:val="004A7DC1"/>
    <w:rsid w:val="004A7FB1"/>
    <w:rsid w:val="004B0545"/>
    <w:rsid w:val="004B110F"/>
    <w:rsid w:val="004B129D"/>
    <w:rsid w:val="004B149D"/>
    <w:rsid w:val="004B1C27"/>
    <w:rsid w:val="004B20EC"/>
    <w:rsid w:val="004B23EF"/>
    <w:rsid w:val="004B260A"/>
    <w:rsid w:val="004B2A50"/>
    <w:rsid w:val="004B34B0"/>
    <w:rsid w:val="004B3981"/>
    <w:rsid w:val="004B3A11"/>
    <w:rsid w:val="004B421C"/>
    <w:rsid w:val="004B4A2D"/>
    <w:rsid w:val="004B52CA"/>
    <w:rsid w:val="004B63A9"/>
    <w:rsid w:val="004B63BE"/>
    <w:rsid w:val="004B6C22"/>
    <w:rsid w:val="004B6E08"/>
    <w:rsid w:val="004C0E75"/>
    <w:rsid w:val="004C1468"/>
    <w:rsid w:val="004C163A"/>
    <w:rsid w:val="004C17DD"/>
    <w:rsid w:val="004C1EFC"/>
    <w:rsid w:val="004C2290"/>
    <w:rsid w:val="004C245A"/>
    <w:rsid w:val="004C24BC"/>
    <w:rsid w:val="004C27CF"/>
    <w:rsid w:val="004C2C45"/>
    <w:rsid w:val="004C35BA"/>
    <w:rsid w:val="004C380E"/>
    <w:rsid w:val="004C4927"/>
    <w:rsid w:val="004C4B4C"/>
    <w:rsid w:val="004C4C03"/>
    <w:rsid w:val="004C62EE"/>
    <w:rsid w:val="004C682E"/>
    <w:rsid w:val="004C6AB1"/>
    <w:rsid w:val="004D0D18"/>
    <w:rsid w:val="004D11EA"/>
    <w:rsid w:val="004D1564"/>
    <w:rsid w:val="004D28DB"/>
    <w:rsid w:val="004D2D18"/>
    <w:rsid w:val="004D33ED"/>
    <w:rsid w:val="004D3C82"/>
    <w:rsid w:val="004D49B0"/>
    <w:rsid w:val="004D4E23"/>
    <w:rsid w:val="004D4F2C"/>
    <w:rsid w:val="004D5BE6"/>
    <w:rsid w:val="004D5C41"/>
    <w:rsid w:val="004D6D4A"/>
    <w:rsid w:val="004D716C"/>
    <w:rsid w:val="004D75D7"/>
    <w:rsid w:val="004E097A"/>
    <w:rsid w:val="004E1738"/>
    <w:rsid w:val="004E17D1"/>
    <w:rsid w:val="004E1A66"/>
    <w:rsid w:val="004E1BC1"/>
    <w:rsid w:val="004E274B"/>
    <w:rsid w:val="004E2CAF"/>
    <w:rsid w:val="004E2CDB"/>
    <w:rsid w:val="004E2DF6"/>
    <w:rsid w:val="004E3126"/>
    <w:rsid w:val="004E3209"/>
    <w:rsid w:val="004E34F4"/>
    <w:rsid w:val="004E4390"/>
    <w:rsid w:val="004E4575"/>
    <w:rsid w:val="004E4B5A"/>
    <w:rsid w:val="004E4DB8"/>
    <w:rsid w:val="004E5E7B"/>
    <w:rsid w:val="004E676D"/>
    <w:rsid w:val="004E7474"/>
    <w:rsid w:val="004E7C12"/>
    <w:rsid w:val="004F0626"/>
    <w:rsid w:val="004F0B47"/>
    <w:rsid w:val="004F1F55"/>
    <w:rsid w:val="004F31C9"/>
    <w:rsid w:val="004F38C4"/>
    <w:rsid w:val="004F39C7"/>
    <w:rsid w:val="004F3A87"/>
    <w:rsid w:val="004F3E8A"/>
    <w:rsid w:val="004F4249"/>
    <w:rsid w:val="004F53E6"/>
    <w:rsid w:val="004F5626"/>
    <w:rsid w:val="004F5ED2"/>
    <w:rsid w:val="004F6B1F"/>
    <w:rsid w:val="004F6D48"/>
    <w:rsid w:val="00500183"/>
    <w:rsid w:val="00500B46"/>
    <w:rsid w:val="00500C1F"/>
    <w:rsid w:val="005010E6"/>
    <w:rsid w:val="00502043"/>
    <w:rsid w:val="0050234D"/>
    <w:rsid w:val="00502E46"/>
    <w:rsid w:val="0050390B"/>
    <w:rsid w:val="00503967"/>
    <w:rsid w:val="00503A84"/>
    <w:rsid w:val="00503F77"/>
    <w:rsid w:val="0050493A"/>
    <w:rsid w:val="00506385"/>
    <w:rsid w:val="00506530"/>
    <w:rsid w:val="005068E8"/>
    <w:rsid w:val="00506ABD"/>
    <w:rsid w:val="00506EF5"/>
    <w:rsid w:val="005103B1"/>
    <w:rsid w:val="0051057E"/>
    <w:rsid w:val="00510768"/>
    <w:rsid w:val="00510EA0"/>
    <w:rsid w:val="00510F83"/>
    <w:rsid w:val="0051217E"/>
    <w:rsid w:val="005124C2"/>
    <w:rsid w:val="00512728"/>
    <w:rsid w:val="00512CE0"/>
    <w:rsid w:val="00513A48"/>
    <w:rsid w:val="00513C11"/>
    <w:rsid w:val="00513FAA"/>
    <w:rsid w:val="00514106"/>
    <w:rsid w:val="0051453A"/>
    <w:rsid w:val="00515240"/>
    <w:rsid w:val="00515420"/>
    <w:rsid w:val="0051572F"/>
    <w:rsid w:val="00515986"/>
    <w:rsid w:val="00515B26"/>
    <w:rsid w:val="0051654C"/>
    <w:rsid w:val="00517A67"/>
    <w:rsid w:val="00517D90"/>
    <w:rsid w:val="0052009F"/>
    <w:rsid w:val="00520346"/>
    <w:rsid w:val="00520D7B"/>
    <w:rsid w:val="00521516"/>
    <w:rsid w:val="00521A65"/>
    <w:rsid w:val="00522315"/>
    <w:rsid w:val="00522713"/>
    <w:rsid w:val="00522765"/>
    <w:rsid w:val="00522D44"/>
    <w:rsid w:val="00523714"/>
    <w:rsid w:val="005237DB"/>
    <w:rsid w:val="00524D46"/>
    <w:rsid w:val="00525EF5"/>
    <w:rsid w:val="00526461"/>
    <w:rsid w:val="00526FA8"/>
    <w:rsid w:val="00527238"/>
    <w:rsid w:val="00530B33"/>
    <w:rsid w:val="00530B6A"/>
    <w:rsid w:val="00530DB3"/>
    <w:rsid w:val="005311C2"/>
    <w:rsid w:val="00531542"/>
    <w:rsid w:val="00531B5F"/>
    <w:rsid w:val="00531B9D"/>
    <w:rsid w:val="00531D05"/>
    <w:rsid w:val="00531D90"/>
    <w:rsid w:val="00532C52"/>
    <w:rsid w:val="00533547"/>
    <w:rsid w:val="00533CF4"/>
    <w:rsid w:val="00533D8B"/>
    <w:rsid w:val="005352E0"/>
    <w:rsid w:val="00535425"/>
    <w:rsid w:val="005355F3"/>
    <w:rsid w:val="005356DB"/>
    <w:rsid w:val="00535913"/>
    <w:rsid w:val="005359FB"/>
    <w:rsid w:val="00535C11"/>
    <w:rsid w:val="00535C91"/>
    <w:rsid w:val="00535CE5"/>
    <w:rsid w:val="00535DB0"/>
    <w:rsid w:val="0053613A"/>
    <w:rsid w:val="005365A4"/>
    <w:rsid w:val="005374B3"/>
    <w:rsid w:val="005374E1"/>
    <w:rsid w:val="00537841"/>
    <w:rsid w:val="005378C9"/>
    <w:rsid w:val="005402E6"/>
    <w:rsid w:val="005403DB"/>
    <w:rsid w:val="0054053A"/>
    <w:rsid w:val="005410F7"/>
    <w:rsid w:val="00541264"/>
    <w:rsid w:val="005412E4"/>
    <w:rsid w:val="00541E4B"/>
    <w:rsid w:val="00542230"/>
    <w:rsid w:val="00542FA3"/>
    <w:rsid w:val="005433DF"/>
    <w:rsid w:val="00543C4D"/>
    <w:rsid w:val="00543E9C"/>
    <w:rsid w:val="005446DD"/>
    <w:rsid w:val="0054498E"/>
    <w:rsid w:val="00544DF1"/>
    <w:rsid w:val="0054563F"/>
    <w:rsid w:val="005456C6"/>
    <w:rsid w:val="0054605A"/>
    <w:rsid w:val="0054612D"/>
    <w:rsid w:val="0054630C"/>
    <w:rsid w:val="0054737F"/>
    <w:rsid w:val="005476D2"/>
    <w:rsid w:val="00547AF2"/>
    <w:rsid w:val="00550352"/>
    <w:rsid w:val="0055036D"/>
    <w:rsid w:val="005505CE"/>
    <w:rsid w:val="00550979"/>
    <w:rsid w:val="00550A91"/>
    <w:rsid w:val="00550BCB"/>
    <w:rsid w:val="005512F7"/>
    <w:rsid w:val="00551976"/>
    <w:rsid w:val="005526CC"/>
    <w:rsid w:val="00553266"/>
    <w:rsid w:val="005539A6"/>
    <w:rsid w:val="00553A7F"/>
    <w:rsid w:val="00553C44"/>
    <w:rsid w:val="00553E09"/>
    <w:rsid w:val="0055432E"/>
    <w:rsid w:val="005543D0"/>
    <w:rsid w:val="00554649"/>
    <w:rsid w:val="00554E06"/>
    <w:rsid w:val="00555281"/>
    <w:rsid w:val="00555DB7"/>
    <w:rsid w:val="00555FEF"/>
    <w:rsid w:val="00556480"/>
    <w:rsid w:val="00557692"/>
    <w:rsid w:val="00560224"/>
    <w:rsid w:val="005602C2"/>
    <w:rsid w:val="00560722"/>
    <w:rsid w:val="00560D7D"/>
    <w:rsid w:val="0056141B"/>
    <w:rsid w:val="005614D4"/>
    <w:rsid w:val="00561F9C"/>
    <w:rsid w:val="0056221E"/>
    <w:rsid w:val="005627C8"/>
    <w:rsid w:val="00562AFD"/>
    <w:rsid w:val="0056331A"/>
    <w:rsid w:val="005635FD"/>
    <w:rsid w:val="00563C00"/>
    <w:rsid w:val="00565375"/>
    <w:rsid w:val="005653E5"/>
    <w:rsid w:val="00565DAE"/>
    <w:rsid w:val="00565E1D"/>
    <w:rsid w:val="00566409"/>
    <w:rsid w:val="005668E5"/>
    <w:rsid w:val="00566E0A"/>
    <w:rsid w:val="0056729F"/>
    <w:rsid w:val="00567D1F"/>
    <w:rsid w:val="00567E1B"/>
    <w:rsid w:val="00567F0D"/>
    <w:rsid w:val="0057017C"/>
    <w:rsid w:val="0057076E"/>
    <w:rsid w:val="005707AC"/>
    <w:rsid w:val="005708DB"/>
    <w:rsid w:val="005713A2"/>
    <w:rsid w:val="00571BE5"/>
    <w:rsid w:val="005725BD"/>
    <w:rsid w:val="005729EF"/>
    <w:rsid w:val="00572CC2"/>
    <w:rsid w:val="00572F13"/>
    <w:rsid w:val="0057335F"/>
    <w:rsid w:val="0057336F"/>
    <w:rsid w:val="00573AAA"/>
    <w:rsid w:val="00573EEF"/>
    <w:rsid w:val="005744C5"/>
    <w:rsid w:val="00574866"/>
    <w:rsid w:val="00574F9B"/>
    <w:rsid w:val="0057561D"/>
    <w:rsid w:val="005757A1"/>
    <w:rsid w:val="00575A2B"/>
    <w:rsid w:val="00575B91"/>
    <w:rsid w:val="005760AE"/>
    <w:rsid w:val="005761C1"/>
    <w:rsid w:val="0057664E"/>
    <w:rsid w:val="00576761"/>
    <w:rsid w:val="00576E1A"/>
    <w:rsid w:val="00577021"/>
    <w:rsid w:val="005773B2"/>
    <w:rsid w:val="00577916"/>
    <w:rsid w:val="0058007A"/>
    <w:rsid w:val="005800D4"/>
    <w:rsid w:val="005803F3"/>
    <w:rsid w:val="00580518"/>
    <w:rsid w:val="00581395"/>
    <w:rsid w:val="00581F9F"/>
    <w:rsid w:val="00582B51"/>
    <w:rsid w:val="00582CBB"/>
    <w:rsid w:val="00582F31"/>
    <w:rsid w:val="0058387E"/>
    <w:rsid w:val="00583C70"/>
    <w:rsid w:val="00583E20"/>
    <w:rsid w:val="005841C3"/>
    <w:rsid w:val="00584F4D"/>
    <w:rsid w:val="0058500E"/>
    <w:rsid w:val="005854D2"/>
    <w:rsid w:val="0058595A"/>
    <w:rsid w:val="00586189"/>
    <w:rsid w:val="0058670C"/>
    <w:rsid w:val="0058679D"/>
    <w:rsid w:val="00586ABF"/>
    <w:rsid w:val="00586FF1"/>
    <w:rsid w:val="005870D6"/>
    <w:rsid w:val="00587659"/>
    <w:rsid w:val="00590117"/>
    <w:rsid w:val="005908F0"/>
    <w:rsid w:val="0059243F"/>
    <w:rsid w:val="005925B1"/>
    <w:rsid w:val="005925DF"/>
    <w:rsid w:val="00592F86"/>
    <w:rsid w:val="005936D1"/>
    <w:rsid w:val="0059385B"/>
    <w:rsid w:val="0059451D"/>
    <w:rsid w:val="005947E5"/>
    <w:rsid w:val="00594F1E"/>
    <w:rsid w:val="005959BC"/>
    <w:rsid w:val="00595A33"/>
    <w:rsid w:val="00596559"/>
    <w:rsid w:val="00596910"/>
    <w:rsid w:val="00596A3E"/>
    <w:rsid w:val="00596AA9"/>
    <w:rsid w:val="00596BB5"/>
    <w:rsid w:val="005970F9"/>
    <w:rsid w:val="005A0760"/>
    <w:rsid w:val="005A08D0"/>
    <w:rsid w:val="005A08D3"/>
    <w:rsid w:val="005A155A"/>
    <w:rsid w:val="005A20A5"/>
    <w:rsid w:val="005A3474"/>
    <w:rsid w:val="005A3CBF"/>
    <w:rsid w:val="005A3D6D"/>
    <w:rsid w:val="005A41A5"/>
    <w:rsid w:val="005A4DF9"/>
    <w:rsid w:val="005A4F16"/>
    <w:rsid w:val="005A57FC"/>
    <w:rsid w:val="005A6342"/>
    <w:rsid w:val="005A696F"/>
    <w:rsid w:val="005A6B44"/>
    <w:rsid w:val="005A7F25"/>
    <w:rsid w:val="005B0BB3"/>
    <w:rsid w:val="005B0BD4"/>
    <w:rsid w:val="005B0D8B"/>
    <w:rsid w:val="005B1F42"/>
    <w:rsid w:val="005B20DF"/>
    <w:rsid w:val="005B59FB"/>
    <w:rsid w:val="005B5B4D"/>
    <w:rsid w:val="005B669F"/>
    <w:rsid w:val="005B72F7"/>
    <w:rsid w:val="005B798B"/>
    <w:rsid w:val="005B7AC6"/>
    <w:rsid w:val="005C08C9"/>
    <w:rsid w:val="005C0B92"/>
    <w:rsid w:val="005C0DC8"/>
    <w:rsid w:val="005C13BF"/>
    <w:rsid w:val="005C16E9"/>
    <w:rsid w:val="005C1855"/>
    <w:rsid w:val="005C19CC"/>
    <w:rsid w:val="005C1AF8"/>
    <w:rsid w:val="005C1DF5"/>
    <w:rsid w:val="005C2222"/>
    <w:rsid w:val="005C3C28"/>
    <w:rsid w:val="005C47BC"/>
    <w:rsid w:val="005C4C10"/>
    <w:rsid w:val="005C4C96"/>
    <w:rsid w:val="005C4D55"/>
    <w:rsid w:val="005C4F46"/>
    <w:rsid w:val="005C580E"/>
    <w:rsid w:val="005C5B30"/>
    <w:rsid w:val="005C6480"/>
    <w:rsid w:val="005C6CF7"/>
    <w:rsid w:val="005C71FC"/>
    <w:rsid w:val="005C8966"/>
    <w:rsid w:val="005D0552"/>
    <w:rsid w:val="005D0D98"/>
    <w:rsid w:val="005D129C"/>
    <w:rsid w:val="005D12D7"/>
    <w:rsid w:val="005D1939"/>
    <w:rsid w:val="005D21AA"/>
    <w:rsid w:val="005D28D6"/>
    <w:rsid w:val="005D3122"/>
    <w:rsid w:val="005D36C4"/>
    <w:rsid w:val="005D4773"/>
    <w:rsid w:val="005D4963"/>
    <w:rsid w:val="005D4AD7"/>
    <w:rsid w:val="005D4D2E"/>
    <w:rsid w:val="005D4EBE"/>
    <w:rsid w:val="005D5369"/>
    <w:rsid w:val="005D5BE0"/>
    <w:rsid w:val="005D5CB3"/>
    <w:rsid w:val="005D626D"/>
    <w:rsid w:val="005D6571"/>
    <w:rsid w:val="005D67AF"/>
    <w:rsid w:val="005D6A3C"/>
    <w:rsid w:val="005D71E2"/>
    <w:rsid w:val="005D7ECD"/>
    <w:rsid w:val="005E0250"/>
    <w:rsid w:val="005E056B"/>
    <w:rsid w:val="005E15C8"/>
    <w:rsid w:val="005E1981"/>
    <w:rsid w:val="005E2165"/>
    <w:rsid w:val="005E28ED"/>
    <w:rsid w:val="005E2DB6"/>
    <w:rsid w:val="005E47FF"/>
    <w:rsid w:val="005E4D88"/>
    <w:rsid w:val="005E5856"/>
    <w:rsid w:val="005E5D50"/>
    <w:rsid w:val="005E689E"/>
    <w:rsid w:val="005E6C62"/>
    <w:rsid w:val="005F0109"/>
    <w:rsid w:val="005F08F5"/>
    <w:rsid w:val="005F0F9F"/>
    <w:rsid w:val="005F15D8"/>
    <w:rsid w:val="005F16F1"/>
    <w:rsid w:val="005F1CA0"/>
    <w:rsid w:val="005F2855"/>
    <w:rsid w:val="005F30AA"/>
    <w:rsid w:val="005F3849"/>
    <w:rsid w:val="005F3C3C"/>
    <w:rsid w:val="005F3F3C"/>
    <w:rsid w:val="005F41FA"/>
    <w:rsid w:val="005F44DB"/>
    <w:rsid w:val="005F44ED"/>
    <w:rsid w:val="005F4C5D"/>
    <w:rsid w:val="005F4E93"/>
    <w:rsid w:val="005F5B5E"/>
    <w:rsid w:val="005F65BA"/>
    <w:rsid w:val="005F743D"/>
    <w:rsid w:val="005F762A"/>
    <w:rsid w:val="005F76E0"/>
    <w:rsid w:val="005F7D04"/>
    <w:rsid w:val="006002D6"/>
    <w:rsid w:val="00602188"/>
    <w:rsid w:val="00603134"/>
    <w:rsid w:val="00603185"/>
    <w:rsid w:val="006035BD"/>
    <w:rsid w:val="00603D85"/>
    <w:rsid w:val="00603E1F"/>
    <w:rsid w:val="00605413"/>
    <w:rsid w:val="00605565"/>
    <w:rsid w:val="00605704"/>
    <w:rsid w:val="00605975"/>
    <w:rsid w:val="00605D0F"/>
    <w:rsid w:val="00606196"/>
    <w:rsid w:val="006065CF"/>
    <w:rsid w:val="0060666C"/>
    <w:rsid w:val="0060676A"/>
    <w:rsid w:val="00606CE3"/>
    <w:rsid w:val="006075B7"/>
    <w:rsid w:val="006077C7"/>
    <w:rsid w:val="006104E0"/>
    <w:rsid w:val="006108DA"/>
    <w:rsid w:val="00610975"/>
    <w:rsid w:val="00610A09"/>
    <w:rsid w:val="00611953"/>
    <w:rsid w:val="00611AA7"/>
    <w:rsid w:val="00612116"/>
    <w:rsid w:val="00612AB5"/>
    <w:rsid w:val="006138DB"/>
    <w:rsid w:val="00613C15"/>
    <w:rsid w:val="006150F1"/>
    <w:rsid w:val="006155A3"/>
    <w:rsid w:val="00615867"/>
    <w:rsid w:val="006158C5"/>
    <w:rsid w:val="006159DA"/>
    <w:rsid w:val="006169FD"/>
    <w:rsid w:val="00616B91"/>
    <w:rsid w:val="00616D09"/>
    <w:rsid w:val="00620D80"/>
    <w:rsid w:val="006218C9"/>
    <w:rsid w:val="0062237D"/>
    <w:rsid w:val="00622765"/>
    <w:rsid w:val="006228D0"/>
    <w:rsid w:val="00622F9C"/>
    <w:rsid w:val="00622FC6"/>
    <w:rsid w:val="00623130"/>
    <w:rsid w:val="00623456"/>
    <w:rsid w:val="00624924"/>
    <w:rsid w:val="00624A00"/>
    <w:rsid w:val="006251A4"/>
    <w:rsid w:val="00625A00"/>
    <w:rsid w:val="00626A03"/>
    <w:rsid w:val="00627280"/>
    <w:rsid w:val="00627983"/>
    <w:rsid w:val="00630F09"/>
    <w:rsid w:val="0063187E"/>
    <w:rsid w:val="00632A6C"/>
    <w:rsid w:val="00633816"/>
    <w:rsid w:val="006340FD"/>
    <w:rsid w:val="006345A3"/>
    <w:rsid w:val="00634723"/>
    <w:rsid w:val="00634985"/>
    <w:rsid w:val="00634BC0"/>
    <w:rsid w:val="006351DB"/>
    <w:rsid w:val="0063531D"/>
    <w:rsid w:val="00635814"/>
    <w:rsid w:val="00636286"/>
    <w:rsid w:val="006371BC"/>
    <w:rsid w:val="006372B3"/>
    <w:rsid w:val="00637CC4"/>
    <w:rsid w:val="00637E78"/>
    <w:rsid w:val="00640401"/>
    <w:rsid w:val="00640E90"/>
    <w:rsid w:val="006412B6"/>
    <w:rsid w:val="00641656"/>
    <w:rsid w:val="00641824"/>
    <w:rsid w:val="00641848"/>
    <w:rsid w:val="00641A0C"/>
    <w:rsid w:val="00641A85"/>
    <w:rsid w:val="00642137"/>
    <w:rsid w:val="00642FB7"/>
    <w:rsid w:val="00643F01"/>
    <w:rsid w:val="006446AE"/>
    <w:rsid w:val="0064486B"/>
    <w:rsid w:val="00644B7A"/>
    <w:rsid w:val="00644D41"/>
    <w:rsid w:val="00644F0C"/>
    <w:rsid w:val="006452BD"/>
    <w:rsid w:val="006457D2"/>
    <w:rsid w:val="006459E6"/>
    <w:rsid w:val="00645EF0"/>
    <w:rsid w:val="00647399"/>
    <w:rsid w:val="00647774"/>
    <w:rsid w:val="00647A18"/>
    <w:rsid w:val="006501E7"/>
    <w:rsid w:val="00650C5D"/>
    <w:rsid w:val="00651477"/>
    <w:rsid w:val="00651AD9"/>
    <w:rsid w:val="006526A9"/>
    <w:rsid w:val="00652A94"/>
    <w:rsid w:val="00652AB0"/>
    <w:rsid w:val="006538DA"/>
    <w:rsid w:val="00654650"/>
    <w:rsid w:val="0065480C"/>
    <w:rsid w:val="0065512D"/>
    <w:rsid w:val="00655B80"/>
    <w:rsid w:val="00655D31"/>
    <w:rsid w:val="00655D5E"/>
    <w:rsid w:val="00655ECC"/>
    <w:rsid w:val="00655F89"/>
    <w:rsid w:val="0065626D"/>
    <w:rsid w:val="006570E5"/>
    <w:rsid w:val="006576E4"/>
    <w:rsid w:val="0065778A"/>
    <w:rsid w:val="00657861"/>
    <w:rsid w:val="0066018C"/>
    <w:rsid w:val="00660D94"/>
    <w:rsid w:val="00661212"/>
    <w:rsid w:val="00661944"/>
    <w:rsid w:val="00661D1B"/>
    <w:rsid w:val="00661D97"/>
    <w:rsid w:val="00662221"/>
    <w:rsid w:val="00662D9F"/>
    <w:rsid w:val="00662EC0"/>
    <w:rsid w:val="006638C1"/>
    <w:rsid w:val="00663CF7"/>
    <w:rsid w:val="00664072"/>
    <w:rsid w:val="00664958"/>
    <w:rsid w:val="00665214"/>
    <w:rsid w:val="006652E6"/>
    <w:rsid w:val="006676A9"/>
    <w:rsid w:val="00667816"/>
    <w:rsid w:val="0067121E"/>
    <w:rsid w:val="00671D14"/>
    <w:rsid w:val="0067293D"/>
    <w:rsid w:val="00672D5F"/>
    <w:rsid w:val="00672EE4"/>
    <w:rsid w:val="00673B68"/>
    <w:rsid w:val="00673C8F"/>
    <w:rsid w:val="00673EE1"/>
    <w:rsid w:val="0067403A"/>
    <w:rsid w:val="0067411A"/>
    <w:rsid w:val="00674395"/>
    <w:rsid w:val="00674937"/>
    <w:rsid w:val="00674CFC"/>
    <w:rsid w:val="00675535"/>
    <w:rsid w:val="006756AC"/>
    <w:rsid w:val="00676E16"/>
    <w:rsid w:val="00676F51"/>
    <w:rsid w:val="00677A6C"/>
    <w:rsid w:val="006800B0"/>
    <w:rsid w:val="006816CD"/>
    <w:rsid w:val="006825AF"/>
    <w:rsid w:val="00682AA0"/>
    <w:rsid w:val="00682C89"/>
    <w:rsid w:val="0068308D"/>
    <w:rsid w:val="00683568"/>
    <w:rsid w:val="00683D93"/>
    <w:rsid w:val="0068584D"/>
    <w:rsid w:val="00685FEC"/>
    <w:rsid w:val="006864FA"/>
    <w:rsid w:val="006868EF"/>
    <w:rsid w:val="00687347"/>
    <w:rsid w:val="006878EC"/>
    <w:rsid w:val="006879C9"/>
    <w:rsid w:val="00687B09"/>
    <w:rsid w:val="00687BC7"/>
    <w:rsid w:val="00690681"/>
    <w:rsid w:val="00690945"/>
    <w:rsid w:val="00691DFB"/>
    <w:rsid w:val="00692E69"/>
    <w:rsid w:val="0069343E"/>
    <w:rsid w:val="00693665"/>
    <w:rsid w:val="006938DF"/>
    <w:rsid w:val="00694514"/>
    <w:rsid w:val="00694A2E"/>
    <w:rsid w:val="00695767"/>
    <w:rsid w:val="0069594B"/>
    <w:rsid w:val="00695DA3"/>
    <w:rsid w:val="0069668A"/>
    <w:rsid w:val="00696DAF"/>
    <w:rsid w:val="00696FFD"/>
    <w:rsid w:val="00697A88"/>
    <w:rsid w:val="00697C98"/>
    <w:rsid w:val="00697FCB"/>
    <w:rsid w:val="006A0CEF"/>
    <w:rsid w:val="006A1A27"/>
    <w:rsid w:val="006A1FA9"/>
    <w:rsid w:val="006A2D41"/>
    <w:rsid w:val="006A3B6C"/>
    <w:rsid w:val="006A48BF"/>
    <w:rsid w:val="006A48D5"/>
    <w:rsid w:val="006A4B42"/>
    <w:rsid w:val="006A52C3"/>
    <w:rsid w:val="006A5A7C"/>
    <w:rsid w:val="006A67F0"/>
    <w:rsid w:val="006A6D55"/>
    <w:rsid w:val="006A6ECC"/>
    <w:rsid w:val="006A721C"/>
    <w:rsid w:val="006A7B35"/>
    <w:rsid w:val="006B00C8"/>
    <w:rsid w:val="006B00DB"/>
    <w:rsid w:val="006B0958"/>
    <w:rsid w:val="006B0BA5"/>
    <w:rsid w:val="006B0CC7"/>
    <w:rsid w:val="006B1260"/>
    <w:rsid w:val="006B1B4E"/>
    <w:rsid w:val="006B22A0"/>
    <w:rsid w:val="006B257C"/>
    <w:rsid w:val="006B293B"/>
    <w:rsid w:val="006B2B8E"/>
    <w:rsid w:val="006B2E45"/>
    <w:rsid w:val="006B2E72"/>
    <w:rsid w:val="006B3126"/>
    <w:rsid w:val="006B4324"/>
    <w:rsid w:val="006B4474"/>
    <w:rsid w:val="006B50D1"/>
    <w:rsid w:val="006B6394"/>
    <w:rsid w:val="006B6420"/>
    <w:rsid w:val="006B7342"/>
    <w:rsid w:val="006C015A"/>
    <w:rsid w:val="006C01AD"/>
    <w:rsid w:val="006C04CB"/>
    <w:rsid w:val="006C09CA"/>
    <w:rsid w:val="006C179C"/>
    <w:rsid w:val="006C1F32"/>
    <w:rsid w:val="006C256C"/>
    <w:rsid w:val="006C26D4"/>
    <w:rsid w:val="006C2A69"/>
    <w:rsid w:val="006C2AC1"/>
    <w:rsid w:val="006C2DD1"/>
    <w:rsid w:val="006C33BA"/>
    <w:rsid w:val="006C368F"/>
    <w:rsid w:val="006C416A"/>
    <w:rsid w:val="006C50DA"/>
    <w:rsid w:val="006C5A4A"/>
    <w:rsid w:val="006C5F3E"/>
    <w:rsid w:val="006C6070"/>
    <w:rsid w:val="006C6283"/>
    <w:rsid w:val="006C6C8E"/>
    <w:rsid w:val="006C7157"/>
    <w:rsid w:val="006D02BB"/>
    <w:rsid w:val="006D0AD1"/>
    <w:rsid w:val="006D0DA5"/>
    <w:rsid w:val="006D1CF4"/>
    <w:rsid w:val="006D247B"/>
    <w:rsid w:val="006D2969"/>
    <w:rsid w:val="006D2B2D"/>
    <w:rsid w:val="006D2FD3"/>
    <w:rsid w:val="006D32ED"/>
    <w:rsid w:val="006D36FF"/>
    <w:rsid w:val="006D3909"/>
    <w:rsid w:val="006D3DBE"/>
    <w:rsid w:val="006D4205"/>
    <w:rsid w:val="006D4AC3"/>
    <w:rsid w:val="006D50AD"/>
    <w:rsid w:val="006D513B"/>
    <w:rsid w:val="006D5E68"/>
    <w:rsid w:val="006D5FFD"/>
    <w:rsid w:val="006D655B"/>
    <w:rsid w:val="006D67A0"/>
    <w:rsid w:val="006D6BB8"/>
    <w:rsid w:val="006D7C6E"/>
    <w:rsid w:val="006E053B"/>
    <w:rsid w:val="006E0BCE"/>
    <w:rsid w:val="006E11DC"/>
    <w:rsid w:val="006E1581"/>
    <w:rsid w:val="006E17FB"/>
    <w:rsid w:val="006E191A"/>
    <w:rsid w:val="006E200D"/>
    <w:rsid w:val="006E201B"/>
    <w:rsid w:val="006E28DB"/>
    <w:rsid w:val="006E2C43"/>
    <w:rsid w:val="006E2E6B"/>
    <w:rsid w:val="006E2F5F"/>
    <w:rsid w:val="006E3CBF"/>
    <w:rsid w:val="006E3FB8"/>
    <w:rsid w:val="006E3FE5"/>
    <w:rsid w:val="006E4512"/>
    <w:rsid w:val="006E5435"/>
    <w:rsid w:val="006E5B22"/>
    <w:rsid w:val="006E5C9F"/>
    <w:rsid w:val="006E5EEC"/>
    <w:rsid w:val="006E60B1"/>
    <w:rsid w:val="006E6841"/>
    <w:rsid w:val="006E78E8"/>
    <w:rsid w:val="006F07C1"/>
    <w:rsid w:val="006F1528"/>
    <w:rsid w:val="006F1687"/>
    <w:rsid w:val="006F1F0C"/>
    <w:rsid w:val="006F2031"/>
    <w:rsid w:val="006F2360"/>
    <w:rsid w:val="006F23E6"/>
    <w:rsid w:val="006F2A62"/>
    <w:rsid w:val="006F2B7E"/>
    <w:rsid w:val="006F32C7"/>
    <w:rsid w:val="006F379C"/>
    <w:rsid w:val="006F3E96"/>
    <w:rsid w:val="006F434D"/>
    <w:rsid w:val="006F4E14"/>
    <w:rsid w:val="006F5266"/>
    <w:rsid w:val="006F5C96"/>
    <w:rsid w:val="006F5D5A"/>
    <w:rsid w:val="006F663D"/>
    <w:rsid w:val="006F6BA9"/>
    <w:rsid w:val="006F7171"/>
    <w:rsid w:val="006F7B96"/>
    <w:rsid w:val="007001C6"/>
    <w:rsid w:val="00700541"/>
    <w:rsid w:val="007013E6"/>
    <w:rsid w:val="007015DB"/>
    <w:rsid w:val="00701EAD"/>
    <w:rsid w:val="00702489"/>
    <w:rsid w:val="0070273A"/>
    <w:rsid w:val="00702C32"/>
    <w:rsid w:val="00702E17"/>
    <w:rsid w:val="00702FF9"/>
    <w:rsid w:val="00703EB3"/>
    <w:rsid w:val="00703F6C"/>
    <w:rsid w:val="00704243"/>
    <w:rsid w:val="00704756"/>
    <w:rsid w:val="007049AA"/>
    <w:rsid w:val="00704C47"/>
    <w:rsid w:val="007057A3"/>
    <w:rsid w:val="007059CE"/>
    <w:rsid w:val="00705DC9"/>
    <w:rsid w:val="00706687"/>
    <w:rsid w:val="007067D8"/>
    <w:rsid w:val="007068ED"/>
    <w:rsid w:val="00706D0C"/>
    <w:rsid w:val="007076B5"/>
    <w:rsid w:val="007077BB"/>
    <w:rsid w:val="0071035B"/>
    <w:rsid w:val="007125A5"/>
    <w:rsid w:val="00712A1D"/>
    <w:rsid w:val="00712B66"/>
    <w:rsid w:val="00712D76"/>
    <w:rsid w:val="00712FCB"/>
    <w:rsid w:val="00713099"/>
    <w:rsid w:val="007130B6"/>
    <w:rsid w:val="007135DE"/>
    <w:rsid w:val="00713944"/>
    <w:rsid w:val="0071409D"/>
    <w:rsid w:val="00714A05"/>
    <w:rsid w:val="00714AB0"/>
    <w:rsid w:val="00715223"/>
    <w:rsid w:val="00715C53"/>
    <w:rsid w:val="00715C7F"/>
    <w:rsid w:val="00715DB7"/>
    <w:rsid w:val="0071605F"/>
    <w:rsid w:val="007162A6"/>
    <w:rsid w:val="0071647B"/>
    <w:rsid w:val="00716833"/>
    <w:rsid w:val="00716B79"/>
    <w:rsid w:val="00717B7D"/>
    <w:rsid w:val="00720530"/>
    <w:rsid w:val="00720DF5"/>
    <w:rsid w:val="007215BD"/>
    <w:rsid w:val="00722368"/>
    <w:rsid w:val="0072287A"/>
    <w:rsid w:val="00722E81"/>
    <w:rsid w:val="0072310A"/>
    <w:rsid w:val="00723573"/>
    <w:rsid w:val="00723784"/>
    <w:rsid w:val="00723D4E"/>
    <w:rsid w:val="00724138"/>
    <w:rsid w:val="00724630"/>
    <w:rsid w:val="007248F3"/>
    <w:rsid w:val="00725565"/>
    <w:rsid w:val="007257DE"/>
    <w:rsid w:val="00725CF0"/>
    <w:rsid w:val="007260BF"/>
    <w:rsid w:val="007266E8"/>
    <w:rsid w:val="00726C28"/>
    <w:rsid w:val="00727660"/>
    <w:rsid w:val="00727C78"/>
    <w:rsid w:val="0073075C"/>
    <w:rsid w:val="00730851"/>
    <w:rsid w:val="0073144B"/>
    <w:rsid w:val="007315E7"/>
    <w:rsid w:val="0073181B"/>
    <w:rsid w:val="00731F3E"/>
    <w:rsid w:val="0073221E"/>
    <w:rsid w:val="00733218"/>
    <w:rsid w:val="00733736"/>
    <w:rsid w:val="007339CB"/>
    <w:rsid w:val="007340AD"/>
    <w:rsid w:val="00734E93"/>
    <w:rsid w:val="00735D98"/>
    <w:rsid w:val="0073668D"/>
    <w:rsid w:val="00736702"/>
    <w:rsid w:val="00737576"/>
    <w:rsid w:val="00737CBB"/>
    <w:rsid w:val="007408F7"/>
    <w:rsid w:val="00741176"/>
    <w:rsid w:val="007411FF"/>
    <w:rsid w:val="00741227"/>
    <w:rsid w:val="007418FF"/>
    <w:rsid w:val="00741C06"/>
    <w:rsid w:val="00741D32"/>
    <w:rsid w:val="00741DED"/>
    <w:rsid w:val="0074235B"/>
    <w:rsid w:val="00742C65"/>
    <w:rsid w:val="00742F32"/>
    <w:rsid w:val="0074311C"/>
    <w:rsid w:val="00743495"/>
    <w:rsid w:val="00743CD6"/>
    <w:rsid w:val="007449C0"/>
    <w:rsid w:val="007449DB"/>
    <w:rsid w:val="00744ADB"/>
    <w:rsid w:val="00744CD0"/>
    <w:rsid w:val="007456CE"/>
    <w:rsid w:val="00746360"/>
    <w:rsid w:val="00746A64"/>
    <w:rsid w:val="00746D45"/>
    <w:rsid w:val="00747376"/>
    <w:rsid w:val="00747459"/>
    <w:rsid w:val="00747EF4"/>
    <w:rsid w:val="00750920"/>
    <w:rsid w:val="00750E40"/>
    <w:rsid w:val="00751172"/>
    <w:rsid w:val="00751916"/>
    <w:rsid w:val="0075230F"/>
    <w:rsid w:val="00752866"/>
    <w:rsid w:val="00752B6D"/>
    <w:rsid w:val="00754138"/>
    <w:rsid w:val="007541FD"/>
    <w:rsid w:val="00754FF3"/>
    <w:rsid w:val="00755799"/>
    <w:rsid w:val="00755F72"/>
    <w:rsid w:val="0075649E"/>
    <w:rsid w:val="007568C8"/>
    <w:rsid w:val="007574EE"/>
    <w:rsid w:val="00757E5F"/>
    <w:rsid w:val="00760D99"/>
    <w:rsid w:val="0076128F"/>
    <w:rsid w:val="00761544"/>
    <w:rsid w:val="007626CA"/>
    <w:rsid w:val="00762A58"/>
    <w:rsid w:val="00762BCE"/>
    <w:rsid w:val="00763EFD"/>
    <w:rsid w:val="0076413C"/>
    <w:rsid w:val="007641EF"/>
    <w:rsid w:val="007652BD"/>
    <w:rsid w:val="00765405"/>
    <w:rsid w:val="0076562A"/>
    <w:rsid w:val="00765E7C"/>
    <w:rsid w:val="007665AB"/>
    <w:rsid w:val="00766648"/>
    <w:rsid w:val="00766BF4"/>
    <w:rsid w:val="00770905"/>
    <w:rsid w:val="0077143B"/>
    <w:rsid w:val="0077183F"/>
    <w:rsid w:val="00771DBF"/>
    <w:rsid w:val="00772214"/>
    <w:rsid w:val="00772296"/>
    <w:rsid w:val="00772577"/>
    <w:rsid w:val="00772E71"/>
    <w:rsid w:val="0077344B"/>
    <w:rsid w:val="00774274"/>
    <w:rsid w:val="00774400"/>
    <w:rsid w:val="00774B43"/>
    <w:rsid w:val="00774BA6"/>
    <w:rsid w:val="00774BD3"/>
    <w:rsid w:val="007755FE"/>
    <w:rsid w:val="00775CDE"/>
    <w:rsid w:val="00775F88"/>
    <w:rsid w:val="00776F0D"/>
    <w:rsid w:val="00777416"/>
    <w:rsid w:val="00777575"/>
    <w:rsid w:val="0078054A"/>
    <w:rsid w:val="00781153"/>
    <w:rsid w:val="007821AF"/>
    <w:rsid w:val="007822C4"/>
    <w:rsid w:val="007826EE"/>
    <w:rsid w:val="007838AE"/>
    <w:rsid w:val="00783A45"/>
    <w:rsid w:val="00783FC4"/>
    <w:rsid w:val="00784B59"/>
    <w:rsid w:val="0078533E"/>
    <w:rsid w:val="0078553A"/>
    <w:rsid w:val="00785FDD"/>
    <w:rsid w:val="00786801"/>
    <w:rsid w:val="0078705D"/>
    <w:rsid w:val="00787D80"/>
    <w:rsid w:val="00787D95"/>
    <w:rsid w:val="0079071B"/>
    <w:rsid w:val="00790EB6"/>
    <w:rsid w:val="00791745"/>
    <w:rsid w:val="00792407"/>
    <w:rsid w:val="0079266F"/>
    <w:rsid w:val="00793F1E"/>
    <w:rsid w:val="007947EB"/>
    <w:rsid w:val="00795089"/>
    <w:rsid w:val="0079514B"/>
    <w:rsid w:val="00795FAA"/>
    <w:rsid w:val="00796534"/>
    <w:rsid w:val="00796EC5"/>
    <w:rsid w:val="007973BA"/>
    <w:rsid w:val="0079D606"/>
    <w:rsid w:val="007A01DF"/>
    <w:rsid w:val="007A024B"/>
    <w:rsid w:val="007A1D87"/>
    <w:rsid w:val="007A2347"/>
    <w:rsid w:val="007A2359"/>
    <w:rsid w:val="007A2632"/>
    <w:rsid w:val="007A28A4"/>
    <w:rsid w:val="007A3005"/>
    <w:rsid w:val="007A31AE"/>
    <w:rsid w:val="007A331D"/>
    <w:rsid w:val="007A34E6"/>
    <w:rsid w:val="007A3E51"/>
    <w:rsid w:val="007A4366"/>
    <w:rsid w:val="007A48E1"/>
    <w:rsid w:val="007A4F3C"/>
    <w:rsid w:val="007A5179"/>
    <w:rsid w:val="007A63F1"/>
    <w:rsid w:val="007A6461"/>
    <w:rsid w:val="007A722A"/>
    <w:rsid w:val="007A748F"/>
    <w:rsid w:val="007A7A6E"/>
    <w:rsid w:val="007B0684"/>
    <w:rsid w:val="007B0A42"/>
    <w:rsid w:val="007B0B6D"/>
    <w:rsid w:val="007B105A"/>
    <w:rsid w:val="007B11ED"/>
    <w:rsid w:val="007B1764"/>
    <w:rsid w:val="007B1F23"/>
    <w:rsid w:val="007B20A3"/>
    <w:rsid w:val="007B2950"/>
    <w:rsid w:val="007B2F7C"/>
    <w:rsid w:val="007B2F8C"/>
    <w:rsid w:val="007B3266"/>
    <w:rsid w:val="007B46D2"/>
    <w:rsid w:val="007B4833"/>
    <w:rsid w:val="007B49E7"/>
    <w:rsid w:val="007B5B7A"/>
    <w:rsid w:val="007B5DBF"/>
    <w:rsid w:val="007B622E"/>
    <w:rsid w:val="007B63FF"/>
    <w:rsid w:val="007B645D"/>
    <w:rsid w:val="007B65DE"/>
    <w:rsid w:val="007B6B10"/>
    <w:rsid w:val="007B6D14"/>
    <w:rsid w:val="007B7191"/>
    <w:rsid w:val="007B7262"/>
    <w:rsid w:val="007C060B"/>
    <w:rsid w:val="007C0637"/>
    <w:rsid w:val="007C09D3"/>
    <w:rsid w:val="007C15DC"/>
    <w:rsid w:val="007C1A90"/>
    <w:rsid w:val="007C214C"/>
    <w:rsid w:val="007C2692"/>
    <w:rsid w:val="007C2C21"/>
    <w:rsid w:val="007C2C70"/>
    <w:rsid w:val="007C2D3B"/>
    <w:rsid w:val="007C2D70"/>
    <w:rsid w:val="007C2F82"/>
    <w:rsid w:val="007C31F6"/>
    <w:rsid w:val="007C38E2"/>
    <w:rsid w:val="007C3E5F"/>
    <w:rsid w:val="007C4424"/>
    <w:rsid w:val="007C4626"/>
    <w:rsid w:val="007C4BF4"/>
    <w:rsid w:val="007C4C0F"/>
    <w:rsid w:val="007C4E44"/>
    <w:rsid w:val="007C4EA2"/>
    <w:rsid w:val="007C5620"/>
    <w:rsid w:val="007C5F18"/>
    <w:rsid w:val="007C8122"/>
    <w:rsid w:val="007D0556"/>
    <w:rsid w:val="007D13DC"/>
    <w:rsid w:val="007D2277"/>
    <w:rsid w:val="007D2422"/>
    <w:rsid w:val="007D24AD"/>
    <w:rsid w:val="007D25C1"/>
    <w:rsid w:val="007D2775"/>
    <w:rsid w:val="007D28B9"/>
    <w:rsid w:val="007D2AEA"/>
    <w:rsid w:val="007D30E4"/>
    <w:rsid w:val="007D3C28"/>
    <w:rsid w:val="007D3EA8"/>
    <w:rsid w:val="007D4749"/>
    <w:rsid w:val="007D4F6E"/>
    <w:rsid w:val="007D5C4C"/>
    <w:rsid w:val="007D6099"/>
    <w:rsid w:val="007D62BC"/>
    <w:rsid w:val="007D65A9"/>
    <w:rsid w:val="007D705B"/>
    <w:rsid w:val="007D7594"/>
    <w:rsid w:val="007D7BBD"/>
    <w:rsid w:val="007D7C24"/>
    <w:rsid w:val="007D7F40"/>
    <w:rsid w:val="007E0210"/>
    <w:rsid w:val="007E1541"/>
    <w:rsid w:val="007E15EA"/>
    <w:rsid w:val="007E17B8"/>
    <w:rsid w:val="007E1F3B"/>
    <w:rsid w:val="007E3A85"/>
    <w:rsid w:val="007E454C"/>
    <w:rsid w:val="007E4674"/>
    <w:rsid w:val="007E468E"/>
    <w:rsid w:val="007E4AD0"/>
    <w:rsid w:val="007E4B62"/>
    <w:rsid w:val="007E4DB1"/>
    <w:rsid w:val="007E5488"/>
    <w:rsid w:val="007E5620"/>
    <w:rsid w:val="007E59E0"/>
    <w:rsid w:val="007E5D5B"/>
    <w:rsid w:val="007E6365"/>
    <w:rsid w:val="007E64D8"/>
    <w:rsid w:val="007E6680"/>
    <w:rsid w:val="007E6D8B"/>
    <w:rsid w:val="007E7659"/>
    <w:rsid w:val="007E7EB7"/>
    <w:rsid w:val="007F0826"/>
    <w:rsid w:val="007F0846"/>
    <w:rsid w:val="007F0EFC"/>
    <w:rsid w:val="007F129A"/>
    <w:rsid w:val="007F15B1"/>
    <w:rsid w:val="007F1AB3"/>
    <w:rsid w:val="007F3374"/>
    <w:rsid w:val="007F397D"/>
    <w:rsid w:val="007F3C34"/>
    <w:rsid w:val="007F5451"/>
    <w:rsid w:val="007F65AA"/>
    <w:rsid w:val="007F6882"/>
    <w:rsid w:val="007F6DE7"/>
    <w:rsid w:val="007F7373"/>
    <w:rsid w:val="007F7DD8"/>
    <w:rsid w:val="008004F2"/>
    <w:rsid w:val="00800C02"/>
    <w:rsid w:val="00800F99"/>
    <w:rsid w:val="00801173"/>
    <w:rsid w:val="0080119F"/>
    <w:rsid w:val="0080128B"/>
    <w:rsid w:val="0080129A"/>
    <w:rsid w:val="00801F11"/>
    <w:rsid w:val="00802DBF"/>
    <w:rsid w:val="008036ED"/>
    <w:rsid w:val="00804215"/>
    <w:rsid w:val="008042C4"/>
    <w:rsid w:val="0080536C"/>
    <w:rsid w:val="00805562"/>
    <w:rsid w:val="00805B3A"/>
    <w:rsid w:val="00805C3D"/>
    <w:rsid w:val="00806734"/>
    <w:rsid w:val="00806D74"/>
    <w:rsid w:val="0080726C"/>
    <w:rsid w:val="00807DE6"/>
    <w:rsid w:val="00810BCD"/>
    <w:rsid w:val="00810CE6"/>
    <w:rsid w:val="00810E90"/>
    <w:rsid w:val="0081120B"/>
    <w:rsid w:val="00811381"/>
    <w:rsid w:val="00811964"/>
    <w:rsid w:val="00811D64"/>
    <w:rsid w:val="00811F69"/>
    <w:rsid w:val="0081210B"/>
    <w:rsid w:val="00812786"/>
    <w:rsid w:val="0081284B"/>
    <w:rsid w:val="00813194"/>
    <w:rsid w:val="00813747"/>
    <w:rsid w:val="00813908"/>
    <w:rsid w:val="00814BEE"/>
    <w:rsid w:val="008153FC"/>
    <w:rsid w:val="0081570F"/>
    <w:rsid w:val="008158FA"/>
    <w:rsid w:val="008159CB"/>
    <w:rsid w:val="00815C94"/>
    <w:rsid w:val="008167D1"/>
    <w:rsid w:val="00816B05"/>
    <w:rsid w:val="00817C49"/>
    <w:rsid w:val="0082002F"/>
    <w:rsid w:val="00820B1C"/>
    <w:rsid w:val="00820DF1"/>
    <w:rsid w:val="008211AC"/>
    <w:rsid w:val="00822402"/>
    <w:rsid w:val="008224C2"/>
    <w:rsid w:val="0082317F"/>
    <w:rsid w:val="00823DE5"/>
    <w:rsid w:val="00823FC0"/>
    <w:rsid w:val="0082507A"/>
    <w:rsid w:val="008261F9"/>
    <w:rsid w:val="00826AA0"/>
    <w:rsid w:val="00826CAE"/>
    <w:rsid w:val="00826D11"/>
    <w:rsid w:val="00826D6A"/>
    <w:rsid w:val="0082735A"/>
    <w:rsid w:val="00830DE8"/>
    <w:rsid w:val="00831738"/>
    <w:rsid w:val="008317EF"/>
    <w:rsid w:val="00831DCB"/>
    <w:rsid w:val="008324BE"/>
    <w:rsid w:val="00833282"/>
    <w:rsid w:val="0083337F"/>
    <w:rsid w:val="008333A2"/>
    <w:rsid w:val="00833525"/>
    <w:rsid w:val="00833773"/>
    <w:rsid w:val="00833943"/>
    <w:rsid w:val="00834871"/>
    <w:rsid w:val="00834A76"/>
    <w:rsid w:val="00834F51"/>
    <w:rsid w:val="008352C0"/>
    <w:rsid w:val="0083551D"/>
    <w:rsid w:val="008371B1"/>
    <w:rsid w:val="00837AD7"/>
    <w:rsid w:val="00840C67"/>
    <w:rsid w:val="008411E8"/>
    <w:rsid w:val="00841BC7"/>
    <w:rsid w:val="00841DE2"/>
    <w:rsid w:val="00842F89"/>
    <w:rsid w:val="008435F6"/>
    <w:rsid w:val="00843F1F"/>
    <w:rsid w:val="0084454D"/>
    <w:rsid w:val="00845E05"/>
    <w:rsid w:val="0084616D"/>
    <w:rsid w:val="0084796F"/>
    <w:rsid w:val="008500DA"/>
    <w:rsid w:val="00850CBC"/>
    <w:rsid w:val="00851922"/>
    <w:rsid w:val="0085194F"/>
    <w:rsid w:val="00851A48"/>
    <w:rsid w:val="00851B5C"/>
    <w:rsid w:val="008526AE"/>
    <w:rsid w:val="008527F9"/>
    <w:rsid w:val="00852BC7"/>
    <w:rsid w:val="00852C24"/>
    <w:rsid w:val="00852DFF"/>
    <w:rsid w:val="00853FBF"/>
    <w:rsid w:val="0085448C"/>
    <w:rsid w:val="00854B57"/>
    <w:rsid w:val="00855034"/>
    <w:rsid w:val="00855AE0"/>
    <w:rsid w:val="00856AB1"/>
    <w:rsid w:val="0086055A"/>
    <w:rsid w:val="008608CB"/>
    <w:rsid w:val="00861775"/>
    <w:rsid w:val="00861E33"/>
    <w:rsid w:val="00862F32"/>
    <w:rsid w:val="00862FD7"/>
    <w:rsid w:val="008644A4"/>
    <w:rsid w:val="0086509D"/>
    <w:rsid w:val="00865443"/>
    <w:rsid w:val="00865C59"/>
    <w:rsid w:val="00866B60"/>
    <w:rsid w:val="00866DAD"/>
    <w:rsid w:val="00867664"/>
    <w:rsid w:val="00870811"/>
    <w:rsid w:val="00870A34"/>
    <w:rsid w:val="00870E14"/>
    <w:rsid w:val="00871226"/>
    <w:rsid w:val="008712DB"/>
    <w:rsid w:val="008714E3"/>
    <w:rsid w:val="00871E0E"/>
    <w:rsid w:val="00872D2C"/>
    <w:rsid w:val="00873745"/>
    <w:rsid w:val="00873857"/>
    <w:rsid w:val="00873AE8"/>
    <w:rsid w:val="00874192"/>
    <w:rsid w:val="00874698"/>
    <w:rsid w:val="0087473F"/>
    <w:rsid w:val="008750E5"/>
    <w:rsid w:val="00875F12"/>
    <w:rsid w:val="00876772"/>
    <w:rsid w:val="008800C3"/>
    <w:rsid w:val="008803E4"/>
    <w:rsid w:val="00880A25"/>
    <w:rsid w:val="00880DD8"/>
    <w:rsid w:val="00881350"/>
    <w:rsid w:val="008815E3"/>
    <w:rsid w:val="00881A2D"/>
    <w:rsid w:val="00881C33"/>
    <w:rsid w:val="00881CEE"/>
    <w:rsid w:val="00881E9E"/>
    <w:rsid w:val="00882869"/>
    <w:rsid w:val="00882D81"/>
    <w:rsid w:val="00883D95"/>
    <w:rsid w:val="00883E9A"/>
    <w:rsid w:val="00884607"/>
    <w:rsid w:val="00884863"/>
    <w:rsid w:val="00884900"/>
    <w:rsid w:val="00884C4A"/>
    <w:rsid w:val="00884DA2"/>
    <w:rsid w:val="0088522B"/>
    <w:rsid w:val="00885A92"/>
    <w:rsid w:val="00885D24"/>
    <w:rsid w:val="00885EE1"/>
    <w:rsid w:val="00886114"/>
    <w:rsid w:val="00886147"/>
    <w:rsid w:val="0088615A"/>
    <w:rsid w:val="00886916"/>
    <w:rsid w:val="00886E69"/>
    <w:rsid w:val="00887090"/>
    <w:rsid w:val="0088750B"/>
    <w:rsid w:val="0088773E"/>
    <w:rsid w:val="00887E64"/>
    <w:rsid w:val="00887EC3"/>
    <w:rsid w:val="00890184"/>
    <w:rsid w:val="008910DE"/>
    <w:rsid w:val="00891AAF"/>
    <w:rsid w:val="00891F21"/>
    <w:rsid w:val="0089227B"/>
    <w:rsid w:val="00892CD1"/>
    <w:rsid w:val="008934AC"/>
    <w:rsid w:val="00893619"/>
    <w:rsid w:val="00893B2B"/>
    <w:rsid w:val="00893E99"/>
    <w:rsid w:val="00894A63"/>
    <w:rsid w:val="00894C8A"/>
    <w:rsid w:val="00894D9C"/>
    <w:rsid w:val="00895086"/>
    <w:rsid w:val="0089511A"/>
    <w:rsid w:val="008953EF"/>
    <w:rsid w:val="0089567D"/>
    <w:rsid w:val="00896032"/>
    <w:rsid w:val="008960F2"/>
    <w:rsid w:val="00896858"/>
    <w:rsid w:val="008A1193"/>
    <w:rsid w:val="008A11B9"/>
    <w:rsid w:val="008A180A"/>
    <w:rsid w:val="008A2979"/>
    <w:rsid w:val="008A2A46"/>
    <w:rsid w:val="008A2B39"/>
    <w:rsid w:val="008A2C79"/>
    <w:rsid w:val="008A4CB0"/>
    <w:rsid w:val="008A56CF"/>
    <w:rsid w:val="008A67DC"/>
    <w:rsid w:val="008A790E"/>
    <w:rsid w:val="008A7B6C"/>
    <w:rsid w:val="008B0A22"/>
    <w:rsid w:val="008B168B"/>
    <w:rsid w:val="008B2179"/>
    <w:rsid w:val="008B34A7"/>
    <w:rsid w:val="008B3B9E"/>
    <w:rsid w:val="008B4739"/>
    <w:rsid w:val="008B48DA"/>
    <w:rsid w:val="008B4A44"/>
    <w:rsid w:val="008B4ABF"/>
    <w:rsid w:val="008B4DDC"/>
    <w:rsid w:val="008B53B6"/>
    <w:rsid w:val="008B5514"/>
    <w:rsid w:val="008B5515"/>
    <w:rsid w:val="008B5966"/>
    <w:rsid w:val="008B5C39"/>
    <w:rsid w:val="008B6193"/>
    <w:rsid w:val="008B6A45"/>
    <w:rsid w:val="008B74B2"/>
    <w:rsid w:val="008B756F"/>
    <w:rsid w:val="008B77A5"/>
    <w:rsid w:val="008B78E8"/>
    <w:rsid w:val="008B7CEA"/>
    <w:rsid w:val="008B7FAE"/>
    <w:rsid w:val="008C0057"/>
    <w:rsid w:val="008C0329"/>
    <w:rsid w:val="008C0AA5"/>
    <w:rsid w:val="008C0EA8"/>
    <w:rsid w:val="008C27C0"/>
    <w:rsid w:val="008C3AAA"/>
    <w:rsid w:val="008C3BB4"/>
    <w:rsid w:val="008C4190"/>
    <w:rsid w:val="008C41B4"/>
    <w:rsid w:val="008C4463"/>
    <w:rsid w:val="008C4D74"/>
    <w:rsid w:val="008C580C"/>
    <w:rsid w:val="008C5B4B"/>
    <w:rsid w:val="008C5D43"/>
    <w:rsid w:val="008C6170"/>
    <w:rsid w:val="008C65F6"/>
    <w:rsid w:val="008C6A82"/>
    <w:rsid w:val="008C6F3F"/>
    <w:rsid w:val="008C753F"/>
    <w:rsid w:val="008C76E1"/>
    <w:rsid w:val="008C7FF2"/>
    <w:rsid w:val="008D0661"/>
    <w:rsid w:val="008D0705"/>
    <w:rsid w:val="008D12ED"/>
    <w:rsid w:val="008D2362"/>
    <w:rsid w:val="008D2815"/>
    <w:rsid w:val="008D308A"/>
    <w:rsid w:val="008D35F1"/>
    <w:rsid w:val="008D3A95"/>
    <w:rsid w:val="008D3D4E"/>
    <w:rsid w:val="008D441B"/>
    <w:rsid w:val="008D4B28"/>
    <w:rsid w:val="008D5064"/>
    <w:rsid w:val="008D51D7"/>
    <w:rsid w:val="008D5A3A"/>
    <w:rsid w:val="008D6262"/>
    <w:rsid w:val="008D75C1"/>
    <w:rsid w:val="008D78E6"/>
    <w:rsid w:val="008E057F"/>
    <w:rsid w:val="008E078C"/>
    <w:rsid w:val="008E1936"/>
    <w:rsid w:val="008E1C53"/>
    <w:rsid w:val="008E1F89"/>
    <w:rsid w:val="008E2656"/>
    <w:rsid w:val="008E2DC9"/>
    <w:rsid w:val="008E36BB"/>
    <w:rsid w:val="008E395F"/>
    <w:rsid w:val="008E3BE0"/>
    <w:rsid w:val="008E575E"/>
    <w:rsid w:val="008E5884"/>
    <w:rsid w:val="008E5AD6"/>
    <w:rsid w:val="008E5DC3"/>
    <w:rsid w:val="008E62F2"/>
    <w:rsid w:val="008E7362"/>
    <w:rsid w:val="008E73BE"/>
    <w:rsid w:val="008E7B08"/>
    <w:rsid w:val="008F019A"/>
    <w:rsid w:val="008F0CF5"/>
    <w:rsid w:val="008F1169"/>
    <w:rsid w:val="008F14D3"/>
    <w:rsid w:val="008F15F5"/>
    <w:rsid w:val="008F1A19"/>
    <w:rsid w:val="008F1CC6"/>
    <w:rsid w:val="008F1D7F"/>
    <w:rsid w:val="008F1E1D"/>
    <w:rsid w:val="008F20AA"/>
    <w:rsid w:val="008F20EE"/>
    <w:rsid w:val="008F2743"/>
    <w:rsid w:val="008F2B43"/>
    <w:rsid w:val="008F2DD4"/>
    <w:rsid w:val="008F3394"/>
    <w:rsid w:val="008F3632"/>
    <w:rsid w:val="008F3F83"/>
    <w:rsid w:val="008F4E62"/>
    <w:rsid w:val="008F5019"/>
    <w:rsid w:val="008F5D74"/>
    <w:rsid w:val="008F637D"/>
    <w:rsid w:val="008F66A5"/>
    <w:rsid w:val="008F6A87"/>
    <w:rsid w:val="008F6B45"/>
    <w:rsid w:val="008F6DF8"/>
    <w:rsid w:val="008F77A2"/>
    <w:rsid w:val="008F7821"/>
    <w:rsid w:val="00900A37"/>
    <w:rsid w:val="009017E7"/>
    <w:rsid w:val="00902031"/>
    <w:rsid w:val="00902822"/>
    <w:rsid w:val="00902E98"/>
    <w:rsid w:val="0090300D"/>
    <w:rsid w:val="009034C3"/>
    <w:rsid w:val="0090382E"/>
    <w:rsid w:val="00903BA9"/>
    <w:rsid w:val="00903BE7"/>
    <w:rsid w:val="00903C1B"/>
    <w:rsid w:val="00904145"/>
    <w:rsid w:val="009044D0"/>
    <w:rsid w:val="00905198"/>
    <w:rsid w:val="00905246"/>
    <w:rsid w:val="009058D2"/>
    <w:rsid w:val="00905BAC"/>
    <w:rsid w:val="00906589"/>
    <w:rsid w:val="00906A1E"/>
    <w:rsid w:val="0090796D"/>
    <w:rsid w:val="00907C93"/>
    <w:rsid w:val="00907EDB"/>
    <w:rsid w:val="009101F9"/>
    <w:rsid w:val="0091031A"/>
    <w:rsid w:val="00910361"/>
    <w:rsid w:val="009117E4"/>
    <w:rsid w:val="00911F65"/>
    <w:rsid w:val="00912704"/>
    <w:rsid w:val="009134B9"/>
    <w:rsid w:val="009136E0"/>
    <w:rsid w:val="0091385D"/>
    <w:rsid w:val="00913878"/>
    <w:rsid w:val="009143FC"/>
    <w:rsid w:val="00914505"/>
    <w:rsid w:val="009155AE"/>
    <w:rsid w:val="00916B0D"/>
    <w:rsid w:val="00917B82"/>
    <w:rsid w:val="0092054F"/>
    <w:rsid w:val="009205E9"/>
    <w:rsid w:val="00920BB0"/>
    <w:rsid w:val="00920DF3"/>
    <w:rsid w:val="009215F8"/>
    <w:rsid w:val="009216C4"/>
    <w:rsid w:val="0092221B"/>
    <w:rsid w:val="009228B9"/>
    <w:rsid w:val="00922D78"/>
    <w:rsid w:val="00923446"/>
    <w:rsid w:val="009234DD"/>
    <w:rsid w:val="009235A2"/>
    <w:rsid w:val="00923FCC"/>
    <w:rsid w:val="0092493C"/>
    <w:rsid w:val="009258FC"/>
    <w:rsid w:val="00925E11"/>
    <w:rsid w:val="009268E8"/>
    <w:rsid w:val="00926C8A"/>
    <w:rsid w:val="00927073"/>
    <w:rsid w:val="0092718B"/>
    <w:rsid w:val="00927B7F"/>
    <w:rsid w:val="0093016A"/>
    <w:rsid w:val="0093021B"/>
    <w:rsid w:val="0093033F"/>
    <w:rsid w:val="009303BD"/>
    <w:rsid w:val="00930FAE"/>
    <w:rsid w:val="009316BC"/>
    <w:rsid w:val="00932218"/>
    <w:rsid w:val="00932431"/>
    <w:rsid w:val="00932EA7"/>
    <w:rsid w:val="00932F5E"/>
    <w:rsid w:val="00933123"/>
    <w:rsid w:val="00933507"/>
    <w:rsid w:val="0093355C"/>
    <w:rsid w:val="00934B9A"/>
    <w:rsid w:val="00934D08"/>
    <w:rsid w:val="00934E27"/>
    <w:rsid w:val="0093543B"/>
    <w:rsid w:val="0093580D"/>
    <w:rsid w:val="00935F23"/>
    <w:rsid w:val="00936896"/>
    <w:rsid w:val="009372B6"/>
    <w:rsid w:val="009373F1"/>
    <w:rsid w:val="0093761B"/>
    <w:rsid w:val="00937AF5"/>
    <w:rsid w:val="00940479"/>
    <w:rsid w:val="009408F6"/>
    <w:rsid w:val="00940E35"/>
    <w:rsid w:val="00940E78"/>
    <w:rsid w:val="00941F94"/>
    <w:rsid w:val="00941FB1"/>
    <w:rsid w:val="00942231"/>
    <w:rsid w:val="009422B4"/>
    <w:rsid w:val="009424AA"/>
    <w:rsid w:val="0094279B"/>
    <w:rsid w:val="00942E8D"/>
    <w:rsid w:val="0094335B"/>
    <w:rsid w:val="009436A0"/>
    <w:rsid w:val="00945021"/>
    <w:rsid w:val="0094504A"/>
    <w:rsid w:val="009458A9"/>
    <w:rsid w:val="00946B82"/>
    <w:rsid w:val="0094703F"/>
    <w:rsid w:val="0094758B"/>
    <w:rsid w:val="00947CD7"/>
    <w:rsid w:val="009504A2"/>
    <w:rsid w:val="009504BE"/>
    <w:rsid w:val="0095059F"/>
    <w:rsid w:val="00950EAD"/>
    <w:rsid w:val="00951580"/>
    <w:rsid w:val="00951953"/>
    <w:rsid w:val="00951C36"/>
    <w:rsid w:val="009525BC"/>
    <w:rsid w:val="009526F1"/>
    <w:rsid w:val="00952DA4"/>
    <w:rsid w:val="009532F1"/>
    <w:rsid w:val="009539BF"/>
    <w:rsid w:val="00953E63"/>
    <w:rsid w:val="00954093"/>
    <w:rsid w:val="009546EA"/>
    <w:rsid w:val="00954DCC"/>
    <w:rsid w:val="00954E15"/>
    <w:rsid w:val="00955012"/>
    <w:rsid w:val="00955026"/>
    <w:rsid w:val="009556FF"/>
    <w:rsid w:val="00956586"/>
    <w:rsid w:val="0095679A"/>
    <w:rsid w:val="00956A1E"/>
    <w:rsid w:val="00956BCA"/>
    <w:rsid w:val="00956FE7"/>
    <w:rsid w:val="0095722B"/>
    <w:rsid w:val="00957E16"/>
    <w:rsid w:val="00960271"/>
    <w:rsid w:val="00960424"/>
    <w:rsid w:val="00961B65"/>
    <w:rsid w:val="00961BE3"/>
    <w:rsid w:val="00962178"/>
    <w:rsid w:val="009622C1"/>
    <w:rsid w:val="009622E4"/>
    <w:rsid w:val="00962368"/>
    <w:rsid w:val="00962E0E"/>
    <w:rsid w:val="00963751"/>
    <w:rsid w:val="0096384F"/>
    <w:rsid w:val="00963B70"/>
    <w:rsid w:val="00963C42"/>
    <w:rsid w:val="009641EA"/>
    <w:rsid w:val="009646FC"/>
    <w:rsid w:val="00964E36"/>
    <w:rsid w:val="00965630"/>
    <w:rsid w:val="00965782"/>
    <w:rsid w:val="009660C1"/>
    <w:rsid w:val="009671CB"/>
    <w:rsid w:val="0097051E"/>
    <w:rsid w:val="00971880"/>
    <w:rsid w:val="0097238C"/>
    <w:rsid w:val="009727F6"/>
    <w:rsid w:val="00972C5B"/>
    <w:rsid w:val="009733A3"/>
    <w:rsid w:val="0097372A"/>
    <w:rsid w:val="009737C4"/>
    <w:rsid w:val="009740E2"/>
    <w:rsid w:val="009742A7"/>
    <w:rsid w:val="009746BA"/>
    <w:rsid w:val="00975556"/>
    <w:rsid w:val="00976094"/>
    <w:rsid w:val="00976404"/>
    <w:rsid w:val="00976716"/>
    <w:rsid w:val="00976814"/>
    <w:rsid w:val="00976B1C"/>
    <w:rsid w:val="00977104"/>
    <w:rsid w:val="00977715"/>
    <w:rsid w:val="00977C0E"/>
    <w:rsid w:val="00980409"/>
    <w:rsid w:val="00980FC4"/>
    <w:rsid w:val="00982587"/>
    <w:rsid w:val="00982780"/>
    <w:rsid w:val="0098378D"/>
    <w:rsid w:val="0098417E"/>
    <w:rsid w:val="00984908"/>
    <w:rsid w:val="00984A85"/>
    <w:rsid w:val="00985684"/>
    <w:rsid w:val="00985CCA"/>
    <w:rsid w:val="00985F74"/>
    <w:rsid w:val="009866B4"/>
    <w:rsid w:val="009871DD"/>
    <w:rsid w:val="00987728"/>
    <w:rsid w:val="00987D7C"/>
    <w:rsid w:val="00987F38"/>
    <w:rsid w:val="009903CD"/>
    <w:rsid w:val="0099192D"/>
    <w:rsid w:val="0099197F"/>
    <w:rsid w:val="00992C6B"/>
    <w:rsid w:val="009933C7"/>
    <w:rsid w:val="00994684"/>
    <w:rsid w:val="0099510D"/>
    <w:rsid w:val="0099547F"/>
    <w:rsid w:val="00995CB8"/>
    <w:rsid w:val="00996281"/>
    <w:rsid w:val="009966F9"/>
    <w:rsid w:val="00997184"/>
    <w:rsid w:val="009979C0"/>
    <w:rsid w:val="009A07C6"/>
    <w:rsid w:val="009A0DC4"/>
    <w:rsid w:val="009A279E"/>
    <w:rsid w:val="009A2C75"/>
    <w:rsid w:val="009A3417"/>
    <w:rsid w:val="009A3F88"/>
    <w:rsid w:val="009A4416"/>
    <w:rsid w:val="009A44C8"/>
    <w:rsid w:val="009A4704"/>
    <w:rsid w:val="009A4B60"/>
    <w:rsid w:val="009A5CE1"/>
    <w:rsid w:val="009A6536"/>
    <w:rsid w:val="009A6FD0"/>
    <w:rsid w:val="009A78B1"/>
    <w:rsid w:val="009A7AF4"/>
    <w:rsid w:val="009A7F4C"/>
    <w:rsid w:val="009B0E5B"/>
    <w:rsid w:val="009B10D8"/>
    <w:rsid w:val="009B2DF6"/>
    <w:rsid w:val="009B31FF"/>
    <w:rsid w:val="009B3551"/>
    <w:rsid w:val="009B3ADA"/>
    <w:rsid w:val="009B410A"/>
    <w:rsid w:val="009B4138"/>
    <w:rsid w:val="009B41D7"/>
    <w:rsid w:val="009B580D"/>
    <w:rsid w:val="009B65C5"/>
    <w:rsid w:val="009B7F02"/>
    <w:rsid w:val="009C01A9"/>
    <w:rsid w:val="009C0370"/>
    <w:rsid w:val="009C08D0"/>
    <w:rsid w:val="009C136F"/>
    <w:rsid w:val="009C20C4"/>
    <w:rsid w:val="009C2139"/>
    <w:rsid w:val="009C219B"/>
    <w:rsid w:val="009C3CA6"/>
    <w:rsid w:val="009C4036"/>
    <w:rsid w:val="009C45F0"/>
    <w:rsid w:val="009C4815"/>
    <w:rsid w:val="009C4C71"/>
    <w:rsid w:val="009C5206"/>
    <w:rsid w:val="009C541E"/>
    <w:rsid w:val="009C5DD3"/>
    <w:rsid w:val="009C5EEA"/>
    <w:rsid w:val="009C62E1"/>
    <w:rsid w:val="009C64C6"/>
    <w:rsid w:val="009C66E0"/>
    <w:rsid w:val="009C6C0C"/>
    <w:rsid w:val="009C73A1"/>
    <w:rsid w:val="009C7A4A"/>
    <w:rsid w:val="009D012D"/>
    <w:rsid w:val="009D04FC"/>
    <w:rsid w:val="009D059D"/>
    <w:rsid w:val="009D1911"/>
    <w:rsid w:val="009D2EE1"/>
    <w:rsid w:val="009D31C7"/>
    <w:rsid w:val="009D3400"/>
    <w:rsid w:val="009D3D82"/>
    <w:rsid w:val="009D40D8"/>
    <w:rsid w:val="009D45E3"/>
    <w:rsid w:val="009D4C95"/>
    <w:rsid w:val="009D4D5F"/>
    <w:rsid w:val="009D586B"/>
    <w:rsid w:val="009D599D"/>
    <w:rsid w:val="009D5A6B"/>
    <w:rsid w:val="009D6A1D"/>
    <w:rsid w:val="009D6F3C"/>
    <w:rsid w:val="009D7102"/>
    <w:rsid w:val="009D71C6"/>
    <w:rsid w:val="009D76B9"/>
    <w:rsid w:val="009D7707"/>
    <w:rsid w:val="009D7F91"/>
    <w:rsid w:val="009E1444"/>
    <w:rsid w:val="009E163B"/>
    <w:rsid w:val="009E1DB3"/>
    <w:rsid w:val="009E23E9"/>
    <w:rsid w:val="009E3015"/>
    <w:rsid w:val="009E317F"/>
    <w:rsid w:val="009E3368"/>
    <w:rsid w:val="009E3B37"/>
    <w:rsid w:val="009E4292"/>
    <w:rsid w:val="009E4BBA"/>
    <w:rsid w:val="009E4F23"/>
    <w:rsid w:val="009E5C3B"/>
    <w:rsid w:val="009E74D5"/>
    <w:rsid w:val="009E7718"/>
    <w:rsid w:val="009E7966"/>
    <w:rsid w:val="009E7FC3"/>
    <w:rsid w:val="009F055A"/>
    <w:rsid w:val="009F076D"/>
    <w:rsid w:val="009F07B7"/>
    <w:rsid w:val="009F088A"/>
    <w:rsid w:val="009F092C"/>
    <w:rsid w:val="009F2F53"/>
    <w:rsid w:val="009F3CFA"/>
    <w:rsid w:val="009F4324"/>
    <w:rsid w:val="009F45E2"/>
    <w:rsid w:val="009F4608"/>
    <w:rsid w:val="009F4ECD"/>
    <w:rsid w:val="009F4F78"/>
    <w:rsid w:val="009F4FC4"/>
    <w:rsid w:val="009F5F32"/>
    <w:rsid w:val="009F6B3A"/>
    <w:rsid w:val="009F7084"/>
    <w:rsid w:val="009F73A1"/>
    <w:rsid w:val="009F7734"/>
    <w:rsid w:val="009F7977"/>
    <w:rsid w:val="009F7EDB"/>
    <w:rsid w:val="00A005ED"/>
    <w:rsid w:val="00A00CC8"/>
    <w:rsid w:val="00A00E03"/>
    <w:rsid w:val="00A0119A"/>
    <w:rsid w:val="00A0133E"/>
    <w:rsid w:val="00A0151F"/>
    <w:rsid w:val="00A01EE1"/>
    <w:rsid w:val="00A021BC"/>
    <w:rsid w:val="00A032B1"/>
    <w:rsid w:val="00A0341B"/>
    <w:rsid w:val="00A03917"/>
    <w:rsid w:val="00A04419"/>
    <w:rsid w:val="00A04677"/>
    <w:rsid w:val="00A04BF1"/>
    <w:rsid w:val="00A04BFC"/>
    <w:rsid w:val="00A05364"/>
    <w:rsid w:val="00A057CE"/>
    <w:rsid w:val="00A05AF2"/>
    <w:rsid w:val="00A05CA3"/>
    <w:rsid w:val="00A06655"/>
    <w:rsid w:val="00A07B46"/>
    <w:rsid w:val="00A10130"/>
    <w:rsid w:val="00A103A0"/>
    <w:rsid w:val="00A10735"/>
    <w:rsid w:val="00A11610"/>
    <w:rsid w:val="00A11A55"/>
    <w:rsid w:val="00A11B42"/>
    <w:rsid w:val="00A11BB8"/>
    <w:rsid w:val="00A12160"/>
    <w:rsid w:val="00A12B05"/>
    <w:rsid w:val="00A139F8"/>
    <w:rsid w:val="00A13ACC"/>
    <w:rsid w:val="00A13CAB"/>
    <w:rsid w:val="00A14208"/>
    <w:rsid w:val="00A14275"/>
    <w:rsid w:val="00A142B2"/>
    <w:rsid w:val="00A14FCC"/>
    <w:rsid w:val="00A15C79"/>
    <w:rsid w:val="00A16104"/>
    <w:rsid w:val="00A16557"/>
    <w:rsid w:val="00A16C85"/>
    <w:rsid w:val="00A1726F"/>
    <w:rsid w:val="00A17322"/>
    <w:rsid w:val="00A17AF1"/>
    <w:rsid w:val="00A17BA0"/>
    <w:rsid w:val="00A17E97"/>
    <w:rsid w:val="00A1A2F2"/>
    <w:rsid w:val="00A20924"/>
    <w:rsid w:val="00A20BE9"/>
    <w:rsid w:val="00A21370"/>
    <w:rsid w:val="00A21435"/>
    <w:rsid w:val="00A21F0D"/>
    <w:rsid w:val="00A225A4"/>
    <w:rsid w:val="00A22C44"/>
    <w:rsid w:val="00A2352C"/>
    <w:rsid w:val="00A23647"/>
    <w:rsid w:val="00A23715"/>
    <w:rsid w:val="00A23CAE"/>
    <w:rsid w:val="00A244E6"/>
    <w:rsid w:val="00A253AF"/>
    <w:rsid w:val="00A25CE8"/>
    <w:rsid w:val="00A262D0"/>
    <w:rsid w:val="00A26B52"/>
    <w:rsid w:val="00A26D13"/>
    <w:rsid w:val="00A27190"/>
    <w:rsid w:val="00A27491"/>
    <w:rsid w:val="00A27D0E"/>
    <w:rsid w:val="00A300A5"/>
    <w:rsid w:val="00A30E60"/>
    <w:rsid w:val="00A314C2"/>
    <w:rsid w:val="00A31BAE"/>
    <w:rsid w:val="00A323B5"/>
    <w:rsid w:val="00A3251A"/>
    <w:rsid w:val="00A33115"/>
    <w:rsid w:val="00A33A7C"/>
    <w:rsid w:val="00A33E39"/>
    <w:rsid w:val="00A340E0"/>
    <w:rsid w:val="00A34347"/>
    <w:rsid w:val="00A34604"/>
    <w:rsid w:val="00A35895"/>
    <w:rsid w:val="00A35954"/>
    <w:rsid w:val="00A364F7"/>
    <w:rsid w:val="00A367DB"/>
    <w:rsid w:val="00A36F30"/>
    <w:rsid w:val="00A37077"/>
    <w:rsid w:val="00A37390"/>
    <w:rsid w:val="00A37527"/>
    <w:rsid w:val="00A3ED17"/>
    <w:rsid w:val="00A401FD"/>
    <w:rsid w:val="00A40344"/>
    <w:rsid w:val="00A4090C"/>
    <w:rsid w:val="00A41221"/>
    <w:rsid w:val="00A4133B"/>
    <w:rsid w:val="00A41E00"/>
    <w:rsid w:val="00A422A2"/>
    <w:rsid w:val="00A428A0"/>
    <w:rsid w:val="00A42AB9"/>
    <w:rsid w:val="00A42C72"/>
    <w:rsid w:val="00A436FD"/>
    <w:rsid w:val="00A446BD"/>
    <w:rsid w:val="00A4495C"/>
    <w:rsid w:val="00A459AA"/>
    <w:rsid w:val="00A46157"/>
    <w:rsid w:val="00A464F0"/>
    <w:rsid w:val="00A4685D"/>
    <w:rsid w:val="00A46F18"/>
    <w:rsid w:val="00A4712A"/>
    <w:rsid w:val="00A4782F"/>
    <w:rsid w:val="00A50577"/>
    <w:rsid w:val="00A5073F"/>
    <w:rsid w:val="00A50906"/>
    <w:rsid w:val="00A51A75"/>
    <w:rsid w:val="00A51E9B"/>
    <w:rsid w:val="00A5213B"/>
    <w:rsid w:val="00A53574"/>
    <w:rsid w:val="00A54505"/>
    <w:rsid w:val="00A546C4"/>
    <w:rsid w:val="00A54AA5"/>
    <w:rsid w:val="00A54DC2"/>
    <w:rsid w:val="00A550C5"/>
    <w:rsid w:val="00A5527B"/>
    <w:rsid w:val="00A558CE"/>
    <w:rsid w:val="00A56C9E"/>
    <w:rsid w:val="00A5786A"/>
    <w:rsid w:val="00A57C73"/>
    <w:rsid w:val="00A57C7F"/>
    <w:rsid w:val="00A57FC6"/>
    <w:rsid w:val="00A60902"/>
    <w:rsid w:val="00A60BA4"/>
    <w:rsid w:val="00A61523"/>
    <w:rsid w:val="00A61AC2"/>
    <w:rsid w:val="00A61AF9"/>
    <w:rsid w:val="00A6216C"/>
    <w:rsid w:val="00A62268"/>
    <w:rsid w:val="00A622BE"/>
    <w:rsid w:val="00A62552"/>
    <w:rsid w:val="00A63740"/>
    <w:rsid w:val="00A63962"/>
    <w:rsid w:val="00A63A58"/>
    <w:rsid w:val="00A6453C"/>
    <w:rsid w:val="00A64644"/>
    <w:rsid w:val="00A64774"/>
    <w:rsid w:val="00A649AD"/>
    <w:rsid w:val="00A64F7F"/>
    <w:rsid w:val="00A6546D"/>
    <w:rsid w:val="00A66277"/>
    <w:rsid w:val="00A667C4"/>
    <w:rsid w:val="00A674A8"/>
    <w:rsid w:val="00A67A04"/>
    <w:rsid w:val="00A67FA3"/>
    <w:rsid w:val="00A707D4"/>
    <w:rsid w:val="00A7083D"/>
    <w:rsid w:val="00A70C46"/>
    <w:rsid w:val="00A71A10"/>
    <w:rsid w:val="00A72764"/>
    <w:rsid w:val="00A72BD4"/>
    <w:rsid w:val="00A73577"/>
    <w:rsid w:val="00A73EB5"/>
    <w:rsid w:val="00A741AF"/>
    <w:rsid w:val="00A75374"/>
    <w:rsid w:val="00A76350"/>
    <w:rsid w:val="00A76832"/>
    <w:rsid w:val="00A7686F"/>
    <w:rsid w:val="00A7746B"/>
    <w:rsid w:val="00A77826"/>
    <w:rsid w:val="00A80C59"/>
    <w:rsid w:val="00A81325"/>
    <w:rsid w:val="00A8196D"/>
    <w:rsid w:val="00A81DF6"/>
    <w:rsid w:val="00A822F1"/>
    <w:rsid w:val="00A82970"/>
    <w:rsid w:val="00A82AED"/>
    <w:rsid w:val="00A82BA5"/>
    <w:rsid w:val="00A836D9"/>
    <w:rsid w:val="00A837B4"/>
    <w:rsid w:val="00A83B64"/>
    <w:rsid w:val="00A83B71"/>
    <w:rsid w:val="00A83B8E"/>
    <w:rsid w:val="00A844DD"/>
    <w:rsid w:val="00A84645"/>
    <w:rsid w:val="00A84FF3"/>
    <w:rsid w:val="00A85571"/>
    <w:rsid w:val="00A859DB"/>
    <w:rsid w:val="00A86EE5"/>
    <w:rsid w:val="00A901D5"/>
    <w:rsid w:val="00A906BE"/>
    <w:rsid w:val="00A9111B"/>
    <w:rsid w:val="00A91147"/>
    <w:rsid w:val="00A91844"/>
    <w:rsid w:val="00A91FAD"/>
    <w:rsid w:val="00A91FB9"/>
    <w:rsid w:val="00A92B14"/>
    <w:rsid w:val="00A93148"/>
    <w:rsid w:val="00A937DA"/>
    <w:rsid w:val="00A93FA3"/>
    <w:rsid w:val="00A94051"/>
    <w:rsid w:val="00A9494D"/>
    <w:rsid w:val="00A96075"/>
    <w:rsid w:val="00A966F9"/>
    <w:rsid w:val="00A967C4"/>
    <w:rsid w:val="00AA0C6A"/>
    <w:rsid w:val="00AA0DB5"/>
    <w:rsid w:val="00AA0F39"/>
    <w:rsid w:val="00AA1E2A"/>
    <w:rsid w:val="00AA1EAB"/>
    <w:rsid w:val="00AA2326"/>
    <w:rsid w:val="00AA2C81"/>
    <w:rsid w:val="00AA30E6"/>
    <w:rsid w:val="00AA31FF"/>
    <w:rsid w:val="00AA3B73"/>
    <w:rsid w:val="00AA4BDA"/>
    <w:rsid w:val="00AA5045"/>
    <w:rsid w:val="00AA5596"/>
    <w:rsid w:val="00AA5634"/>
    <w:rsid w:val="00AA59AD"/>
    <w:rsid w:val="00AA5B12"/>
    <w:rsid w:val="00AA5BE0"/>
    <w:rsid w:val="00AA626A"/>
    <w:rsid w:val="00AA63CD"/>
    <w:rsid w:val="00AA6F4E"/>
    <w:rsid w:val="00AA74E3"/>
    <w:rsid w:val="00AB0005"/>
    <w:rsid w:val="00AB0785"/>
    <w:rsid w:val="00AB0963"/>
    <w:rsid w:val="00AB0D57"/>
    <w:rsid w:val="00AB138C"/>
    <w:rsid w:val="00AB13E5"/>
    <w:rsid w:val="00AB1833"/>
    <w:rsid w:val="00AB1CEC"/>
    <w:rsid w:val="00AB216B"/>
    <w:rsid w:val="00AB2E94"/>
    <w:rsid w:val="00AB2ED1"/>
    <w:rsid w:val="00AB3AE9"/>
    <w:rsid w:val="00AB3CE8"/>
    <w:rsid w:val="00AB4236"/>
    <w:rsid w:val="00AB44A7"/>
    <w:rsid w:val="00AB48E7"/>
    <w:rsid w:val="00AB4ED4"/>
    <w:rsid w:val="00AB5153"/>
    <w:rsid w:val="00AB52EA"/>
    <w:rsid w:val="00AB560F"/>
    <w:rsid w:val="00AB690E"/>
    <w:rsid w:val="00AB6D5E"/>
    <w:rsid w:val="00AB6FAF"/>
    <w:rsid w:val="00AB73AB"/>
    <w:rsid w:val="00AB786F"/>
    <w:rsid w:val="00AB7B1F"/>
    <w:rsid w:val="00AC026D"/>
    <w:rsid w:val="00AC0431"/>
    <w:rsid w:val="00AC0A9E"/>
    <w:rsid w:val="00AC0AFF"/>
    <w:rsid w:val="00AC0B53"/>
    <w:rsid w:val="00AC0CEF"/>
    <w:rsid w:val="00AC111F"/>
    <w:rsid w:val="00AC14ED"/>
    <w:rsid w:val="00AC1637"/>
    <w:rsid w:val="00AC1B88"/>
    <w:rsid w:val="00AC2103"/>
    <w:rsid w:val="00AC26A2"/>
    <w:rsid w:val="00AC34BB"/>
    <w:rsid w:val="00AC35EA"/>
    <w:rsid w:val="00AC394A"/>
    <w:rsid w:val="00AC3AD5"/>
    <w:rsid w:val="00AC3D47"/>
    <w:rsid w:val="00AC40CF"/>
    <w:rsid w:val="00AC4DB3"/>
    <w:rsid w:val="00AC504D"/>
    <w:rsid w:val="00AC5153"/>
    <w:rsid w:val="00AC5657"/>
    <w:rsid w:val="00AC61BB"/>
    <w:rsid w:val="00AD190A"/>
    <w:rsid w:val="00AD25DD"/>
    <w:rsid w:val="00AD2850"/>
    <w:rsid w:val="00AD2C3A"/>
    <w:rsid w:val="00AD2F81"/>
    <w:rsid w:val="00AD3CFB"/>
    <w:rsid w:val="00AD3DFD"/>
    <w:rsid w:val="00AD43CB"/>
    <w:rsid w:val="00AD48A1"/>
    <w:rsid w:val="00AD5A20"/>
    <w:rsid w:val="00AD5AAA"/>
    <w:rsid w:val="00AD5E91"/>
    <w:rsid w:val="00AD672D"/>
    <w:rsid w:val="00AD67EE"/>
    <w:rsid w:val="00AD7387"/>
    <w:rsid w:val="00AD781D"/>
    <w:rsid w:val="00AD7B86"/>
    <w:rsid w:val="00AE082D"/>
    <w:rsid w:val="00AE0ABD"/>
    <w:rsid w:val="00AE0C33"/>
    <w:rsid w:val="00AE0E72"/>
    <w:rsid w:val="00AE102F"/>
    <w:rsid w:val="00AE108A"/>
    <w:rsid w:val="00AE1635"/>
    <w:rsid w:val="00AE1E46"/>
    <w:rsid w:val="00AE1FF3"/>
    <w:rsid w:val="00AE2176"/>
    <w:rsid w:val="00AE2322"/>
    <w:rsid w:val="00AE2687"/>
    <w:rsid w:val="00AE307C"/>
    <w:rsid w:val="00AE3215"/>
    <w:rsid w:val="00AE34BC"/>
    <w:rsid w:val="00AE3624"/>
    <w:rsid w:val="00AE3E7B"/>
    <w:rsid w:val="00AE46BF"/>
    <w:rsid w:val="00AE5ABD"/>
    <w:rsid w:val="00AE6F0D"/>
    <w:rsid w:val="00AE797D"/>
    <w:rsid w:val="00AE7A38"/>
    <w:rsid w:val="00AE7A55"/>
    <w:rsid w:val="00AF0581"/>
    <w:rsid w:val="00AF0EE7"/>
    <w:rsid w:val="00AF0F16"/>
    <w:rsid w:val="00AF15EE"/>
    <w:rsid w:val="00AF169C"/>
    <w:rsid w:val="00AF19F3"/>
    <w:rsid w:val="00AF1F1D"/>
    <w:rsid w:val="00AF2156"/>
    <w:rsid w:val="00AF2D2F"/>
    <w:rsid w:val="00AF2EED"/>
    <w:rsid w:val="00AF3256"/>
    <w:rsid w:val="00AF33C4"/>
    <w:rsid w:val="00AF4454"/>
    <w:rsid w:val="00AF4A11"/>
    <w:rsid w:val="00AF5806"/>
    <w:rsid w:val="00AF5968"/>
    <w:rsid w:val="00AF5CDD"/>
    <w:rsid w:val="00AF61E5"/>
    <w:rsid w:val="00AF697A"/>
    <w:rsid w:val="00AF751D"/>
    <w:rsid w:val="00AF764E"/>
    <w:rsid w:val="00AF786B"/>
    <w:rsid w:val="00AF7984"/>
    <w:rsid w:val="00AF7B2D"/>
    <w:rsid w:val="00AF7DF5"/>
    <w:rsid w:val="00B0003A"/>
    <w:rsid w:val="00B001A0"/>
    <w:rsid w:val="00B01104"/>
    <w:rsid w:val="00B0320B"/>
    <w:rsid w:val="00B037EE"/>
    <w:rsid w:val="00B03802"/>
    <w:rsid w:val="00B03F3E"/>
    <w:rsid w:val="00B059B8"/>
    <w:rsid w:val="00B05C6C"/>
    <w:rsid w:val="00B05E58"/>
    <w:rsid w:val="00B06377"/>
    <w:rsid w:val="00B06672"/>
    <w:rsid w:val="00B06FC6"/>
    <w:rsid w:val="00B07261"/>
    <w:rsid w:val="00B07D2D"/>
    <w:rsid w:val="00B10116"/>
    <w:rsid w:val="00B10528"/>
    <w:rsid w:val="00B10712"/>
    <w:rsid w:val="00B12923"/>
    <w:rsid w:val="00B12D71"/>
    <w:rsid w:val="00B13999"/>
    <w:rsid w:val="00B13CB1"/>
    <w:rsid w:val="00B1416A"/>
    <w:rsid w:val="00B14620"/>
    <w:rsid w:val="00B147F1"/>
    <w:rsid w:val="00B1499B"/>
    <w:rsid w:val="00B14D5C"/>
    <w:rsid w:val="00B1711A"/>
    <w:rsid w:val="00B17667"/>
    <w:rsid w:val="00B178C5"/>
    <w:rsid w:val="00B17CEF"/>
    <w:rsid w:val="00B20F50"/>
    <w:rsid w:val="00B21405"/>
    <w:rsid w:val="00B218AE"/>
    <w:rsid w:val="00B22B98"/>
    <w:rsid w:val="00B232A6"/>
    <w:rsid w:val="00B237BF"/>
    <w:rsid w:val="00B24243"/>
    <w:rsid w:val="00B24F80"/>
    <w:rsid w:val="00B268F1"/>
    <w:rsid w:val="00B30C11"/>
    <w:rsid w:val="00B3101F"/>
    <w:rsid w:val="00B318E5"/>
    <w:rsid w:val="00B31B84"/>
    <w:rsid w:val="00B31B92"/>
    <w:rsid w:val="00B32327"/>
    <w:rsid w:val="00B32494"/>
    <w:rsid w:val="00B33053"/>
    <w:rsid w:val="00B3343F"/>
    <w:rsid w:val="00B33A3C"/>
    <w:rsid w:val="00B33BC3"/>
    <w:rsid w:val="00B3407E"/>
    <w:rsid w:val="00B35649"/>
    <w:rsid w:val="00B35996"/>
    <w:rsid w:val="00B36C62"/>
    <w:rsid w:val="00B37003"/>
    <w:rsid w:val="00B37169"/>
    <w:rsid w:val="00B37A14"/>
    <w:rsid w:val="00B37A70"/>
    <w:rsid w:val="00B401E2"/>
    <w:rsid w:val="00B40571"/>
    <w:rsid w:val="00B40731"/>
    <w:rsid w:val="00B40DFA"/>
    <w:rsid w:val="00B4137E"/>
    <w:rsid w:val="00B41CDB"/>
    <w:rsid w:val="00B427A8"/>
    <w:rsid w:val="00B434FB"/>
    <w:rsid w:val="00B436C1"/>
    <w:rsid w:val="00B440B3"/>
    <w:rsid w:val="00B444C8"/>
    <w:rsid w:val="00B44A86"/>
    <w:rsid w:val="00B466D0"/>
    <w:rsid w:val="00B4685C"/>
    <w:rsid w:val="00B4689B"/>
    <w:rsid w:val="00B47158"/>
    <w:rsid w:val="00B473C0"/>
    <w:rsid w:val="00B475C7"/>
    <w:rsid w:val="00B5049B"/>
    <w:rsid w:val="00B50824"/>
    <w:rsid w:val="00B50914"/>
    <w:rsid w:val="00B50FF1"/>
    <w:rsid w:val="00B51310"/>
    <w:rsid w:val="00B513C4"/>
    <w:rsid w:val="00B517E4"/>
    <w:rsid w:val="00B5200E"/>
    <w:rsid w:val="00B52A18"/>
    <w:rsid w:val="00B53364"/>
    <w:rsid w:val="00B53881"/>
    <w:rsid w:val="00B54C13"/>
    <w:rsid w:val="00B54E0B"/>
    <w:rsid w:val="00B55BA8"/>
    <w:rsid w:val="00B55C40"/>
    <w:rsid w:val="00B562F5"/>
    <w:rsid w:val="00B56DB3"/>
    <w:rsid w:val="00B57277"/>
    <w:rsid w:val="00B5766C"/>
    <w:rsid w:val="00B57978"/>
    <w:rsid w:val="00B57996"/>
    <w:rsid w:val="00B57DC4"/>
    <w:rsid w:val="00B57E61"/>
    <w:rsid w:val="00B6026F"/>
    <w:rsid w:val="00B607B6"/>
    <w:rsid w:val="00B609C3"/>
    <w:rsid w:val="00B6143D"/>
    <w:rsid w:val="00B6166C"/>
    <w:rsid w:val="00B618D0"/>
    <w:rsid w:val="00B62B84"/>
    <w:rsid w:val="00B62E28"/>
    <w:rsid w:val="00B63454"/>
    <w:rsid w:val="00B6358D"/>
    <w:rsid w:val="00B63D88"/>
    <w:rsid w:val="00B63DD7"/>
    <w:rsid w:val="00B64753"/>
    <w:rsid w:val="00B65934"/>
    <w:rsid w:val="00B65D9D"/>
    <w:rsid w:val="00B671CB"/>
    <w:rsid w:val="00B6752F"/>
    <w:rsid w:val="00B700E4"/>
    <w:rsid w:val="00B703D2"/>
    <w:rsid w:val="00B705CC"/>
    <w:rsid w:val="00B70ACC"/>
    <w:rsid w:val="00B70B1C"/>
    <w:rsid w:val="00B713CD"/>
    <w:rsid w:val="00B71843"/>
    <w:rsid w:val="00B71DA1"/>
    <w:rsid w:val="00B72A7E"/>
    <w:rsid w:val="00B72B05"/>
    <w:rsid w:val="00B72DC2"/>
    <w:rsid w:val="00B72EBF"/>
    <w:rsid w:val="00B730EF"/>
    <w:rsid w:val="00B734CF"/>
    <w:rsid w:val="00B735DA"/>
    <w:rsid w:val="00B7382E"/>
    <w:rsid w:val="00B7452B"/>
    <w:rsid w:val="00B74F6A"/>
    <w:rsid w:val="00B751AF"/>
    <w:rsid w:val="00B75D4F"/>
    <w:rsid w:val="00B76811"/>
    <w:rsid w:val="00B76843"/>
    <w:rsid w:val="00B7714C"/>
    <w:rsid w:val="00B779E0"/>
    <w:rsid w:val="00B80275"/>
    <w:rsid w:val="00B80757"/>
    <w:rsid w:val="00B80A14"/>
    <w:rsid w:val="00B812AD"/>
    <w:rsid w:val="00B81A4B"/>
    <w:rsid w:val="00B82DED"/>
    <w:rsid w:val="00B82E09"/>
    <w:rsid w:val="00B82E71"/>
    <w:rsid w:val="00B8365B"/>
    <w:rsid w:val="00B83E8B"/>
    <w:rsid w:val="00B84773"/>
    <w:rsid w:val="00B8478C"/>
    <w:rsid w:val="00B84F65"/>
    <w:rsid w:val="00B856D6"/>
    <w:rsid w:val="00B85B26"/>
    <w:rsid w:val="00B85D14"/>
    <w:rsid w:val="00B863C9"/>
    <w:rsid w:val="00B86491"/>
    <w:rsid w:val="00B873FE"/>
    <w:rsid w:val="00B87BA5"/>
    <w:rsid w:val="00B91993"/>
    <w:rsid w:val="00B9200D"/>
    <w:rsid w:val="00B9293F"/>
    <w:rsid w:val="00B92DC0"/>
    <w:rsid w:val="00B931B2"/>
    <w:rsid w:val="00B937CF"/>
    <w:rsid w:val="00B93B73"/>
    <w:rsid w:val="00B95AB4"/>
    <w:rsid w:val="00B95BD4"/>
    <w:rsid w:val="00B95E66"/>
    <w:rsid w:val="00B9625C"/>
    <w:rsid w:val="00B96265"/>
    <w:rsid w:val="00B96449"/>
    <w:rsid w:val="00B966C5"/>
    <w:rsid w:val="00B966F9"/>
    <w:rsid w:val="00B971C8"/>
    <w:rsid w:val="00B97F00"/>
    <w:rsid w:val="00BA0C6E"/>
    <w:rsid w:val="00BA0C70"/>
    <w:rsid w:val="00BA0DAC"/>
    <w:rsid w:val="00BA1293"/>
    <w:rsid w:val="00BA12C9"/>
    <w:rsid w:val="00BA135D"/>
    <w:rsid w:val="00BA1402"/>
    <w:rsid w:val="00BA1F9E"/>
    <w:rsid w:val="00BA23C6"/>
    <w:rsid w:val="00BA2E67"/>
    <w:rsid w:val="00BA2EC1"/>
    <w:rsid w:val="00BA3718"/>
    <w:rsid w:val="00BA3BF4"/>
    <w:rsid w:val="00BA50AD"/>
    <w:rsid w:val="00BA6716"/>
    <w:rsid w:val="00BA7110"/>
    <w:rsid w:val="00BB0A99"/>
    <w:rsid w:val="00BB0B5C"/>
    <w:rsid w:val="00BB135C"/>
    <w:rsid w:val="00BB13D5"/>
    <w:rsid w:val="00BB1588"/>
    <w:rsid w:val="00BB1781"/>
    <w:rsid w:val="00BB19D7"/>
    <w:rsid w:val="00BB1A09"/>
    <w:rsid w:val="00BB1BD0"/>
    <w:rsid w:val="00BB2240"/>
    <w:rsid w:val="00BB2500"/>
    <w:rsid w:val="00BB25DA"/>
    <w:rsid w:val="00BB2882"/>
    <w:rsid w:val="00BB28EB"/>
    <w:rsid w:val="00BB2928"/>
    <w:rsid w:val="00BB3ADB"/>
    <w:rsid w:val="00BB3F21"/>
    <w:rsid w:val="00BB444D"/>
    <w:rsid w:val="00BB4B0E"/>
    <w:rsid w:val="00BB64E0"/>
    <w:rsid w:val="00BB65B2"/>
    <w:rsid w:val="00BB65E6"/>
    <w:rsid w:val="00BB6AF0"/>
    <w:rsid w:val="00BB783D"/>
    <w:rsid w:val="00BB7DB7"/>
    <w:rsid w:val="00BC0446"/>
    <w:rsid w:val="00BC1562"/>
    <w:rsid w:val="00BC18D1"/>
    <w:rsid w:val="00BC1948"/>
    <w:rsid w:val="00BC1C8F"/>
    <w:rsid w:val="00BC241D"/>
    <w:rsid w:val="00BC243F"/>
    <w:rsid w:val="00BC268C"/>
    <w:rsid w:val="00BC2849"/>
    <w:rsid w:val="00BC2B20"/>
    <w:rsid w:val="00BC3C85"/>
    <w:rsid w:val="00BC3E24"/>
    <w:rsid w:val="00BC3EC0"/>
    <w:rsid w:val="00BC3F3F"/>
    <w:rsid w:val="00BC41EF"/>
    <w:rsid w:val="00BC490C"/>
    <w:rsid w:val="00BC517A"/>
    <w:rsid w:val="00BC5298"/>
    <w:rsid w:val="00BC5B04"/>
    <w:rsid w:val="00BC5EBE"/>
    <w:rsid w:val="00BC71AB"/>
    <w:rsid w:val="00BD0546"/>
    <w:rsid w:val="00BD1050"/>
    <w:rsid w:val="00BD11FC"/>
    <w:rsid w:val="00BD12D4"/>
    <w:rsid w:val="00BD181E"/>
    <w:rsid w:val="00BD18AF"/>
    <w:rsid w:val="00BD215F"/>
    <w:rsid w:val="00BD23B2"/>
    <w:rsid w:val="00BD26D9"/>
    <w:rsid w:val="00BD3457"/>
    <w:rsid w:val="00BD39DD"/>
    <w:rsid w:val="00BD4378"/>
    <w:rsid w:val="00BD4442"/>
    <w:rsid w:val="00BD4672"/>
    <w:rsid w:val="00BD479E"/>
    <w:rsid w:val="00BD4918"/>
    <w:rsid w:val="00BD4985"/>
    <w:rsid w:val="00BD4E87"/>
    <w:rsid w:val="00BD5A89"/>
    <w:rsid w:val="00BD5CBE"/>
    <w:rsid w:val="00BD5E6C"/>
    <w:rsid w:val="00BD63A7"/>
    <w:rsid w:val="00BD63B4"/>
    <w:rsid w:val="00BD68BB"/>
    <w:rsid w:val="00BD68C2"/>
    <w:rsid w:val="00BD7098"/>
    <w:rsid w:val="00BE03EB"/>
    <w:rsid w:val="00BE062C"/>
    <w:rsid w:val="00BE11BA"/>
    <w:rsid w:val="00BE146C"/>
    <w:rsid w:val="00BE1D16"/>
    <w:rsid w:val="00BE242E"/>
    <w:rsid w:val="00BE2759"/>
    <w:rsid w:val="00BE281A"/>
    <w:rsid w:val="00BE2FA7"/>
    <w:rsid w:val="00BE3786"/>
    <w:rsid w:val="00BE380C"/>
    <w:rsid w:val="00BE4499"/>
    <w:rsid w:val="00BE45F2"/>
    <w:rsid w:val="00BE500B"/>
    <w:rsid w:val="00BE50A0"/>
    <w:rsid w:val="00BE528D"/>
    <w:rsid w:val="00BE56AD"/>
    <w:rsid w:val="00BE74BA"/>
    <w:rsid w:val="00BE7E9F"/>
    <w:rsid w:val="00BF01B9"/>
    <w:rsid w:val="00BF03C2"/>
    <w:rsid w:val="00BF0582"/>
    <w:rsid w:val="00BF0951"/>
    <w:rsid w:val="00BF0EE9"/>
    <w:rsid w:val="00BF150B"/>
    <w:rsid w:val="00BF18AA"/>
    <w:rsid w:val="00BF22ED"/>
    <w:rsid w:val="00BF3217"/>
    <w:rsid w:val="00BF3265"/>
    <w:rsid w:val="00BF356D"/>
    <w:rsid w:val="00BF35C6"/>
    <w:rsid w:val="00BF3629"/>
    <w:rsid w:val="00BF490F"/>
    <w:rsid w:val="00BF4D6B"/>
    <w:rsid w:val="00BF612D"/>
    <w:rsid w:val="00BF6204"/>
    <w:rsid w:val="00BF6E30"/>
    <w:rsid w:val="00BF773E"/>
    <w:rsid w:val="00BF7993"/>
    <w:rsid w:val="00BF7FE7"/>
    <w:rsid w:val="00C000BD"/>
    <w:rsid w:val="00C0028F"/>
    <w:rsid w:val="00C01793"/>
    <w:rsid w:val="00C01B44"/>
    <w:rsid w:val="00C020BC"/>
    <w:rsid w:val="00C0269E"/>
    <w:rsid w:val="00C02739"/>
    <w:rsid w:val="00C02F5F"/>
    <w:rsid w:val="00C03CA7"/>
    <w:rsid w:val="00C03F7D"/>
    <w:rsid w:val="00C047D0"/>
    <w:rsid w:val="00C0489D"/>
    <w:rsid w:val="00C05CA5"/>
    <w:rsid w:val="00C06378"/>
    <w:rsid w:val="00C06A03"/>
    <w:rsid w:val="00C06BA4"/>
    <w:rsid w:val="00C06CAA"/>
    <w:rsid w:val="00C07A58"/>
    <w:rsid w:val="00C11150"/>
    <w:rsid w:val="00C11370"/>
    <w:rsid w:val="00C116D3"/>
    <w:rsid w:val="00C1180D"/>
    <w:rsid w:val="00C11E7C"/>
    <w:rsid w:val="00C12B04"/>
    <w:rsid w:val="00C13C5D"/>
    <w:rsid w:val="00C14752"/>
    <w:rsid w:val="00C14EC2"/>
    <w:rsid w:val="00C15269"/>
    <w:rsid w:val="00C15C66"/>
    <w:rsid w:val="00C1704A"/>
    <w:rsid w:val="00C17290"/>
    <w:rsid w:val="00C178B3"/>
    <w:rsid w:val="00C17C4D"/>
    <w:rsid w:val="00C20282"/>
    <w:rsid w:val="00C202FF"/>
    <w:rsid w:val="00C208E7"/>
    <w:rsid w:val="00C21405"/>
    <w:rsid w:val="00C216AC"/>
    <w:rsid w:val="00C21E15"/>
    <w:rsid w:val="00C21F02"/>
    <w:rsid w:val="00C22601"/>
    <w:rsid w:val="00C228B4"/>
    <w:rsid w:val="00C2353D"/>
    <w:rsid w:val="00C23BAF"/>
    <w:rsid w:val="00C24064"/>
    <w:rsid w:val="00C24293"/>
    <w:rsid w:val="00C24BD3"/>
    <w:rsid w:val="00C2522F"/>
    <w:rsid w:val="00C258A4"/>
    <w:rsid w:val="00C27915"/>
    <w:rsid w:val="00C27978"/>
    <w:rsid w:val="00C279E5"/>
    <w:rsid w:val="00C27CCC"/>
    <w:rsid w:val="00C31F6F"/>
    <w:rsid w:val="00C32688"/>
    <w:rsid w:val="00C33172"/>
    <w:rsid w:val="00C34B69"/>
    <w:rsid w:val="00C34EEB"/>
    <w:rsid w:val="00C35022"/>
    <w:rsid w:val="00C3546E"/>
    <w:rsid w:val="00C354D2"/>
    <w:rsid w:val="00C35511"/>
    <w:rsid w:val="00C35A2D"/>
    <w:rsid w:val="00C35AF6"/>
    <w:rsid w:val="00C35DDC"/>
    <w:rsid w:val="00C35FD0"/>
    <w:rsid w:val="00C361C6"/>
    <w:rsid w:val="00C3636A"/>
    <w:rsid w:val="00C37200"/>
    <w:rsid w:val="00C37564"/>
    <w:rsid w:val="00C37B4A"/>
    <w:rsid w:val="00C4061B"/>
    <w:rsid w:val="00C416E5"/>
    <w:rsid w:val="00C41FE5"/>
    <w:rsid w:val="00C4296C"/>
    <w:rsid w:val="00C42A94"/>
    <w:rsid w:val="00C42C3C"/>
    <w:rsid w:val="00C42D37"/>
    <w:rsid w:val="00C42DF1"/>
    <w:rsid w:val="00C43A0D"/>
    <w:rsid w:val="00C442E7"/>
    <w:rsid w:val="00C4447E"/>
    <w:rsid w:val="00C44A4F"/>
    <w:rsid w:val="00C4550A"/>
    <w:rsid w:val="00C45537"/>
    <w:rsid w:val="00C45975"/>
    <w:rsid w:val="00C45B6A"/>
    <w:rsid w:val="00C46A07"/>
    <w:rsid w:val="00C4729C"/>
    <w:rsid w:val="00C474B4"/>
    <w:rsid w:val="00C47E31"/>
    <w:rsid w:val="00C5051A"/>
    <w:rsid w:val="00C505BE"/>
    <w:rsid w:val="00C50A85"/>
    <w:rsid w:val="00C50B0C"/>
    <w:rsid w:val="00C5148C"/>
    <w:rsid w:val="00C51E58"/>
    <w:rsid w:val="00C5229E"/>
    <w:rsid w:val="00C524E9"/>
    <w:rsid w:val="00C52661"/>
    <w:rsid w:val="00C52776"/>
    <w:rsid w:val="00C529A4"/>
    <w:rsid w:val="00C53B7C"/>
    <w:rsid w:val="00C53EE7"/>
    <w:rsid w:val="00C54195"/>
    <w:rsid w:val="00C54835"/>
    <w:rsid w:val="00C54CE0"/>
    <w:rsid w:val="00C54F74"/>
    <w:rsid w:val="00C55034"/>
    <w:rsid w:val="00C55A88"/>
    <w:rsid w:val="00C55C91"/>
    <w:rsid w:val="00C55E1A"/>
    <w:rsid w:val="00C55E30"/>
    <w:rsid w:val="00C56751"/>
    <w:rsid w:val="00C567F1"/>
    <w:rsid w:val="00C57208"/>
    <w:rsid w:val="00C574F3"/>
    <w:rsid w:val="00C603EA"/>
    <w:rsid w:val="00C60BD5"/>
    <w:rsid w:val="00C60E0F"/>
    <w:rsid w:val="00C6204C"/>
    <w:rsid w:val="00C620E1"/>
    <w:rsid w:val="00C62754"/>
    <w:rsid w:val="00C62D1C"/>
    <w:rsid w:val="00C62FAE"/>
    <w:rsid w:val="00C63236"/>
    <w:rsid w:val="00C636AA"/>
    <w:rsid w:val="00C63ABD"/>
    <w:rsid w:val="00C63DE8"/>
    <w:rsid w:val="00C63DFE"/>
    <w:rsid w:val="00C6435F"/>
    <w:rsid w:val="00C652EE"/>
    <w:rsid w:val="00C65DD9"/>
    <w:rsid w:val="00C65FFC"/>
    <w:rsid w:val="00C660FA"/>
    <w:rsid w:val="00C662EB"/>
    <w:rsid w:val="00C67831"/>
    <w:rsid w:val="00C70340"/>
    <w:rsid w:val="00C704D0"/>
    <w:rsid w:val="00C705B1"/>
    <w:rsid w:val="00C7067D"/>
    <w:rsid w:val="00C70AEC"/>
    <w:rsid w:val="00C71D3E"/>
    <w:rsid w:val="00C71F89"/>
    <w:rsid w:val="00C7283A"/>
    <w:rsid w:val="00C7387E"/>
    <w:rsid w:val="00C73CA1"/>
    <w:rsid w:val="00C73ECF"/>
    <w:rsid w:val="00C74CFE"/>
    <w:rsid w:val="00C74D6A"/>
    <w:rsid w:val="00C74F4F"/>
    <w:rsid w:val="00C7504B"/>
    <w:rsid w:val="00C75361"/>
    <w:rsid w:val="00C77909"/>
    <w:rsid w:val="00C77DAC"/>
    <w:rsid w:val="00C80582"/>
    <w:rsid w:val="00C80704"/>
    <w:rsid w:val="00C80841"/>
    <w:rsid w:val="00C80B28"/>
    <w:rsid w:val="00C81401"/>
    <w:rsid w:val="00C8204E"/>
    <w:rsid w:val="00C8249E"/>
    <w:rsid w:val="00C82D64"/>
    <w:rsid w:val="00C82E33"/>
    <w:rsid w:val="00C830E0"/>
    <w:rsid w:val="00C83715"/>
    <w:rsid w:val="00C843D2"/>
    <w:rsid w:val="00C846DE"/>
    <w:rsid w:val="00C84EC6"/>
    <w:rsid w:val="00C85411"/>
    <w:rsid w:val="00C85D4E"/>
    <w:rsid w:val="00C86114"/>
    <w:rsid w:val="00C8617B"/>
    <w:rsid w:val="00C8678C"/>
    <w:rsid w:val="00C86E9C"/>
    <w:rsid w:val="00C871C7"/>
    <w:rsid w:val="00C87A83"/>
    <w:rsid w:val="00C87D24"/>
    <w:rsid w:val="00C87DFA"/>
    <w:rsid w:val="00C87EC0"/>
    <w:rsid w:val="00C90762"/>
    <w:rsid w:val="00C90E84"/>
    <w:rsid w:val="00C92542"/>
    <w:rsid w:val="00C928DA"/>
    <w:rsid w:val="00C92FA8"/>
    <w:rsid w:val="00C932F2"/>
    <w:rsid w:val="00C945B2"/>
    <w:rsid w:val="00C94848"/>
    <w:rsid w:val="00C94D7A"/>
    <w:rsid w:val="00C94F6C"/>
    <w:rsid w:val="00C95727"/>
    <w:rsid w:val="00C959FF"/>
    <w:rsid w:val="00C95D2E"/>
    <w:rsid w:val="00C96783"/>
    <w:rsid w:val="00C9692C"/>
    <w:rsid w:val="00C96BB2"/>
    <w:rsid w:val="00C96C6D"/>
    <w:rsid w:val="00C97784"/>
    <w:rsid w:val="00C97E5D"/>
    <w:rsid w:val="00CA09E2"/>
    <w:rsid w:val="00CA0E12"/>
    <w:rsid w:val="00CA168B"/>
    <w:rsid w:val="00CA18A1"/>
    <w:rsid w:val="00CA26A6"/>
    <w:rsid w:val="00CA3072"/>
    <w:rsid w:val="00CA3546"/>
    <w:rsid w:val="00CA4FF5"/>
    <w:rsid w:val="00CA54E2"/>
    <w:rsid w:val="00CA60EF"/>
    <w:rsid w:val="00CA6108"/>
    <w:rsid w:val="00CA64A8"/>
    <w:rsid w:val="00CA68B9"/>
    <w:rsid w:val="00CB03A6"/>
    <w:rsid w:val="00CB198B"/>
    <w:rsid w:val="00CB1E41"/>
    <w:rsid w:val="00CB2013"/>
    <w:rsid w:val="00CB2314"/>
    <w:rsid w:val="00CB2D00"/>
    <w:rsid w:val="00CB413C"/>
    <w:rsid w:val="00CB422D"/>
    <w:rsid w:val="00CB48F5"/>
    <w:rsid w:val="00CB4BAB"/>
    <w:rsid w:val="00CB57A5"/>
    <w:rsid w:val="00CB68B4"/>
    <w:rsid w:val="00CB723E"/>
    <w:rsid w:val="00CC01F9"/>
    <w:rsid w:val="00CC0368"/>
    <w:rsid w:val="00CC0B93"/>
    <w:rsid w:val="00CC116E"/>
    <w:rsid w:val="00CC20D3"/>
    <w:rsid w:val="00CC274C"/>
    <w:rsid w:val="00CC2C2B"/>
    <w:rsid w:val="00CC2CB3"/>
    <w:rsid w:val="00CC3CCF"/>
    <w:rsid w:val="00CC45FB"/>
    <w:rsid w:val="00CC4D81"/>
    <w:rsid w:val="00CC4EA8"/>
    <w:rsid w:val="00CC5014"/>
    <w:rsid w:val="00CC514C"/>
    <w:rsid w:val="00CC5462"/>
    <w:rsid w:val="00CC5732"/>
    <w:rsid w:val="00CC5C4F"/>
    <w:rsid w:val="00CC5C76"/>
    <w:rsid w:val="00CC60A3"/>
    <w:rsid w:val="00CC646E"/>
    <w:rsid w:val="00CC64A4"/>
    <w:rsid w:val="00CC685B"/>
    <w:rsid w:val="00CC71B9"/>
    <w:rsid w:val="00CC767C"/>
    <w:rsid w:val="00CC7A79"/>
    <w:rsid w:val="00CC7AE0"/>
    <w:rsid w:val="00CD094D"/>
    <w:rsid w:val="00CD159A"/>
    <w:rsid w:val="00CD2D0F"/>
    <w:rsid w:val="00CD34E7"/>
    <w:rsid w:val="00CD35F5"/>
    <w:rsid w:val="00CD3B1D"/>
    <w:rsid w:val="00CD4D71"/>
    <w:rsid w:val="00CD4E69"/>
    <w:rsid w:val="00CD5487"/>
    <w:rsid w:val="00CD5B39"/>
    <w:rsid w:val="00CD6F48"/>
    <w:rsid w:val="00CD7288"/>
    <w:rsid w:val="00CE0537"/>
    <w:rsid w:val="00CE0718"/>
    <w:rsid w:val="00CE0D23"/>
    <w:rsid w:val="00CE23B9"/>
    <w:rsid w:val="00CE264A"/>
    <w:rsid w:val="00CE29B0"/>
    <w:rsid w:val="00CE2E07"/>
    <w:rsid w:val="00CE3DD3"/>
    <w:rsid w:val="00CE476E"/>
    <w:rsid w:val="00CE4B06"/>
    <w:rsid w:val="00CE4B1F"/>
    <w:rsid w:val="00CE5D1C"/>
    <w:rsid w:val="00CE77F0"/>
    <w:rsid w:val="00CF0C6E"/>
    <w:rsid w:val="00CF147D"/>
    <w:rsid w:val="00CF14A1"/>
    <w:rsid w:val="00CF17BE"/>
    <w:rsid w:val="00CF1DF6"/>
    <w:rsid w:val="00CF1E66"/>
    <w:rsid w:val="00CF21E7"/>
    <w:rsid w:val="00CF2558"/>
    <w:rsid w:val="00CF2850"/>
    <w:rsid w:val="00CF2BA6"/>
    <w:rsid w:val="00CF2EA2"/>
    <w:rsid w:val="00CF433F"/>
    <w:rsid w:val="00CF451F"/>
    <w:rsid w:val="00CF46C2"/>
    <w:rsid w:val="00CF5F53"/>
    <w:rsid w:val="00CF67A8"/>
    <w:rsid w:val="00CF68C7"/>
    <w:rsid w:val="00CF6CB2"/>
    <w:rsid w:val="00CF737A"/>
    <w:rsid w:val="00CF76FE"/>
    <w:rsid w:val="00CF7DD1"/>
    <w:rsid w:val="00CF7FEE"/>
    <w:rsid w:val="00D00297"/>
    <w:rsid w:val="00D003C0"/>
    <w:rsid w:val="00D006A8"/>
    <w:rsid w:val="00D00903"/>
    <w:rsid w:val="00D009D8"/>
    <w:rsid w:val="00D01F12"/>
    <w:rsid w:val="00D03495"/>
    <w:rsid w:val="00D03798"/>
    <w:rsid w:val="00D05132"/>
    <w:rsid w:val="00D05833"/>
    <w:rsid w:val="00D06016"/>
    <w:rsid w:val="00D060CD"/>
    <w:rsid w:val="00D06CA0"/>
    <w:rsid w:val="00D06D1A"/>
    <w:rsid w:val="00D10452"/>
    <w:rsid w:val="00D10577"/>
    <w:rsid w:val="00D10F9A"/>
    <w:rsid w:val="00D1197C"/>
    <w:rsid w:val="00D11A4C"/>
    <w:rsid w:val="00D11B3C"/>
    <w:rsid w:val="00D11C1D"/>
    <w:rsid w:val="00D11C73"/>
    <w:rsid w:val="00D11F41"/>
    <w:rsid w:val="00D1254C"/>
    <w:rsid w:val="00D12815"/>
    <w:rsid w:val="00D13021"/>
    <w:rsid w:val="00D13955"/>
    <w:rsid w:val="00D13F9A"/>
    <w:rsid w:val="00D14044"/>
    <w:rsid w:val="00D14670"/>
    <w:rsid w:val="00D148F4"/>
    <w:rsid w:val="00D16579"/>
    <w:rsid w:val="00D165C1"/>
    <w:rsid w:val="00D169F3"/>
    <w:rsid w:val="00D16B1E"/>
    <w:rsid w:val="00D17C6E"/>
    <w:rsid w:val="00D17E8B"/>
    <w:rsid w:val="00D207B7"/>
    <w:rsid w:val="00D21DB4"/>
    <w:rsid w:val="00D22095"/>
    <w:rsid w:val="00D223CA"/>
    <w:rsid w:val="00D2333E"/>
    <w:rsid w:val="00D237BE"/>
    <w:rsid w:val="00D23908"/>
    <w:rsid w:val="00D23C60"/>
    <w:rsid w:val="00D23CDB"/>
    <w:rsid w:val="00D23DCA"/>
    <w:rsid w:val="00D240FB"/>
    <w:rsid w:val="00D24255"/>
    <w:rsid w:val="00D249C6"/>
    <w:rsid w:val="00D24E97"/>
    <w:rsid w:val="00D25029"/>
    <w:rsid w:val="00D253AA"/>
    <w:rsid w:val="00D2580E"/>
    <w:rsid w:val="00D25CD2"/>
    <w:rsid w:val="00D268F3"/>
    <w:rsid w:val="00D2694C"/>
    <w:rsid w:val="00D26D4A"/>
    <w:rsid w:val="00D2761B"/>
    <w:rsid w:val="00D2774F"/>
    <w:rsid w:val="00D27901"/>
    <w:rsid w:val="00D27B9C"/>
    <w:rsid w:val="00D27D80"/>
    <w:rsid w:val="00D300AA"/>
    <w:rsid w:val="00D30826"/>
    <w:rsid w:val="00D30CB0"/>
    <w:rsid w:val="00D31430"/>
    <w:rsid w:val="00D318BA"/>
    <w:rsid w:val="00D31A24"/>
    <w:rsid w:val="00D32262"/>
    <w:rsid w:val="00D32389"/>
    <w:rsid w:val="00D324A5"/>
    <w:rsid w:val="00D32830"/>
    <w:rsid w:val="00D32BD2"/>
    <w:rsid w:val="00D32D61"/>
    <w:rsid w:val="00D32FF3"/>
    <w:rsid w:val="00D354A8"/>
    <w:rsid w:val="00D354B1"/>
    <w:rsid w:val="00D356AF"/>
    <w:rsid w:val="00D35800"/>
    <w:rsid w:val="00D36A1E"/>
    <w:rsid w:val="00D373D0"/>
    <w:rsid w:val="00D37790"/>
    <w:rsid w:val="00D37F1D"/>
    <w:rsid w:val="00D4028B"/>
    <w:rsid w:val="00D4074B"/>
    <w:rsid w:val="00D40C41"/>
    <w:rsid w:val="00D412DE"/>
    <w:rsid w:val="00D4185E"/>
    <w:rsid w:val="00D4266D"/>
    <w:rsid w:val="00D42CBC"/>
    <w:rsid w:val="00D43051"/>
    <w:rsid w:val="00D437E8"/>
    <w:rsid w:val="00D44066"/>
    <w:rsid w:val="00D4408E"/>
    <w:rsid w:val="00D45616"/>
    <w:rsid w:val="00D457F3"/>
    <w:rsid w:val="00D45EBB"/>
    <w:rsid w:val="00D46DAF"/>
    <w:rsid w:val="00D478CF"/>
    <w:rsid w:val="00D47977"/>
    <w:rsid w:val="00D47D6C"/>
    <w:rsid w:val="00D47D96"/>
    <w:rsid w:val="00D50878"/>
    <w:rsid w:val="00D50A58"/>
    <w:rsid w:val="00D50A69"/>
    <w:rsid w:val="00D50AF5"/>
    <w:rsid w:val="00D511E3"/>
    <w:rsid w:val="00D523AA"/>
    <w:rsid w:val="00D52778"/>
    <w:rsid w:val="00D527C6"/>
    <w:rsid w:val="00D52BE5"/>
    <w:rsid w:val="00D53108"/>
    <w:rsid w:val="00D53713"/>
    <w:rsid w:val="00D5372A"/>
    <w:rsid w:val="00D53888"/>
    <w:rsid w:val="00D54439"/>
    <w:rsid w:val="00D54897"/>
    <w:rsid w:val="00D55590"/>
    <w:rsid w:val="00D5564C"/>
    <w:rsid w:val="00D556F9"/>
    <w:rsid w:val="00D56540"/>
    <w:rsid w:val="00D57824"/>
    <w:rsid w:val="00D57F1F"/>
    <w:rsid w:val="00D60049"/>
    <w:rsid w:val="00D600FF"/>
    <w:rsid w:val="00D606A1"/>
    <w:rsid w:val="00D60A5C"/>
    <w:rsid w:val="00D60C87"/>
    <w:rsid w:val="00D612D9"/>
    <w:rsid w:val="00D616CA"/>
    <w:rsid w:val="00D61994"/>
    <w:rsid w:val="00D62F55"/>
    <w:rsid w:val="00D63F2B"/>
    <w:rsid w:val="00D64729"/>
    <w:rsid w:val="00D64B44"/>
    <w:rsid w:val="00D64CE3"/>
    <w:rsid w:val="00D65218"/>
    <w:rsid w:val="00D658DC"/>
    <w:rsid w:val="00D65BD2"/>
    <w:rsid w:val="00D65C76"/>
    <w:rsid w:val="00D65E06"/>
    <w:rsid w:val="00D65F4C"/>
    <w:rsid w:val="00D66474"/>
    <w:rsid w:val="00D66763"/>
    <w:rsid w:val="00D66911"/>
    <w:rsid w:val="00D70790"/>
    <w:rsid w:val="00D7159C"/>
    <w:rsid w:val="00D71710"/>
    <w:rsid w:val="00D71CA7"/>
    <w:rsid w:val="00D72856"/>
    <w:rsid w:val="00D72A2A"/>
    <w:rsid w:val="00D72AD6"/>
    <w:rsid w:val="00D72AD7"/>
    <w:rsid w:val="00D73122"/>
    <w:rsid w:val="00D73D56"/>
    <w:rsid w:val="00D747C4"/>
    <w:rsid w:val="00D74B4D"/>
    <w:rsid w:val="00D74DF7"/>
    <w:rsid w:val="00D76697"/>
    <w:rsid w:val="00D772A4"/>
    <w:rsid w:val="00D774D7"/>
    <w:rsid w:val="00D81189"/>
    <w:rsid w:val="00D812D5"/>
    <w:rsid w:val="00D81E8E"/>
    <w:rsid w:val="00D81F09"/>
    <w:rsid w:val="00D81F8E"/>
    <w:rsid w:val="00D820ED"/>
    <w:rsid w:val="00D83B2E"/>
    <w:rsid w:val="00D84651"/>
    <w:rsid w:val="00D85987"/>
    <w:rsid w:val="00D85F6C"/>
    <w:rsid w:val="00D86160"/>
    <w:rsid w:val="00D8683A"/>
    <w:rsid w:val="00D86B50"/>
    <w:rsid w:val="00D86E1B"/>
    <w:rsid w:val="00D86F5F"/>
    <w:rsid w:val="00D8720B"/>
    <w:rsid w:val="00D872AB"/>
    <w:rsid w:val="00D8741B"/>
    <w:rsid w:val="00D8770F"/>
    <w:rsid w:val="00D87730"/>
    <w:rsid w:val="00D87B88"/>
    <w:rsid w:val="00D87B9B"/>
    <w:rsid w:val="00D87C1B"/>
    <w:rsid w:val="00D87C2D"/>
    <w:rsid w:val="00D87E88"/>
    <w:rsid w:val="00D906F6"/>
    <w:rsid w:val="00D908F5"/>
    <w:rsid w:val="00D909EA"/>
    <w:rsid w:val="00D90BC5"/>
    <w:rsid w:val="00D91154"/>
    <w:rsid w:val="00D91D8F"/>
    <w:rsid w:val="00D925C8"/>
    <w:rsid w:val="00D92DA5"/>
    <w:rsid w:val="00D93BF6"/>
    <w:rsid w:val="00D93E29"/>
    <w:rsid w:val="00D94189"/>
    <w:rsid w:val="00D946D6"/>
    <w:rsid w:val="00D95381"/>
    <w:rsid w:val="00D95D39"/>
    <w:rsid w:val="00D9683D"/>
    <w:rsid w:val="00D96A30"/>
    <w:rsid w:val="00D96D8A"/>
    <w:rsid w:val="00D96D91"/>
    <w:rsid w:val="00D9703B"/>
    <w:rsid w:val="00D9714F"/>
    <w:rsid w:val="00D97344"/>
    <w:rsid w:val="00D97528"/>
    <w:rsid w:val="00DA0254"/>
    <w:rsid w:val="00DA153D"/>
    <w:rsid w:val="00DA1D7C"/>
    <w:rsid w:val="00DA1E36"/>
    <w:rsid w:val="00DA2475"/>
    <w:rsid w:val="00DA2CE0"/>
    <w:rsid w:val="00DA341A"/>
    <w:rsid w:val="00DA3D5C"/>
    <w:rsid w:val="00DA47F4"/>
    <w:rsid w:val="00DA4AB9"/>
    <w:rsid w:val="00DA53D3"/>
    <w:rsid w:val="00DA5A5D"/>
    <w:rsid w:val="00DA665E"/>
    <w:rsid w:val="00DA6DEC"/>
    <w:rsid w:val="00DA6EAD"/>
    <w:rsid w:val="00DA71A8"/>
    <w:rsid w:val="00DA7B97"/>
    <w:rsid w:val="00DA7FA6"/>
    <w:rsid w:val="00DB077C"/>
    <w:rsid w:val="00DB1515"/>
    <w:rsid w:val="00DB1D1E"/>
    <w:rsid w:val="00DB2578"/>
    <w:rsid w:val="00DB29F0"/>
    <w:rsid w:val="00DB2ED1"/>
    <w:rsid w:val="00DB3543"/>
    <w:rsid w:val="00DB38E2"/>
    <w:rsid w:val="00DB3EBF"/>
    <w:rsid w:val="00DB4D31"/>
    <w:rsid w:val="00DB5801"/>
    <w:rsid w:val="00DB6AC1"/>
    <w:rsid w:val="00DB7A52"/>
    <w:rsid w:val="00DC01C1"/>
    <w:rsid w:val="00DC028B"/>
    <w:rsid w:val="00DC04A8"/>
    <w:rsid w:val="00DC1C41"/>
    <w:rsid w:val="00DC1E52"/>
    <w:rsid w:val="00DC291E"/>
    <w:rsid w:val="00DC2AAF"/>
    <w:rsid w:val="00DC3FBE"/>
    <w:rsid w:val="00DC4322"/>
    <w:rsid w:val="00DC4599"/>
    <w:rsid w:val="00DC5EE5"/>
    <w:rsid w:val="00DC6410"/>
    <w:rsid w:val="00DC67CF"/>
    <w:rsid w:val="00DC73C4"/>
    <w:rsid w:val="00DC7665"/>
    <w:rsid w:val="00DC7B9B"/>
    <w:rsid w:val="00DC7CA1"/>
    <w:rsid w:val="00DD079F"/>
    <w:rsid w:val="00DD14E9"/>
    <w:rsid w:val="00DD183F"/>
    <w:rsid w:val="00DD1DFF"/>
    <w:rsid w:val="00DD21B3"/>
    <w:rsid w:val="00DD3489"/>
    <w:rsid w:val="00DD35A6"/>
    <w:rsid w:val="00DD3B6B"/>
    <w:rsid w:val="00DD3F01"/>
    <w:rsid w:val="00DD4903"/>
    <w:rsid w:val="00DD5160"/>
    <w:rsid w:val="00DD5508"/>
    <w:rsid w:val="00DD57BA"/>
    <w:rsid w:val="00DD5E3A"/>
    <w:rsid w:val="00DD5F28"/>
    <w:rsid w:val="00DD665B"/>
    <w:rsid w:val="00DD7409"/>
    <w:rsid w:val="00DD786A"/>
    <w:rsid w:val="00DE0D7A"/>
    <w:rsid w:val="00DE0F48"/>
    <w:rsid w:val="00DE1502"/>
    <w:rsid w:val="00DE18F4"/>
    <w:rsid w:val="00DE1921"/>
    <w:rsid w:val="00DE1A14"/>
    <w:rsid w:val="00DE2C1E"/>
    <w:rsid w:val="00DE2F18"/>
    <w:rsid w:val="00DE34AF"/>
    <w:rsid w:val="00DE37FA"/>
    <w:rsid w:val="00DE4C00"/>
    <w:rsid w:val="00DE5635"/>
    <w:rsid w:val="00DE659C"/>
    <w:rsid w:val="00DE6F0F"/>
    <w:rsid w:val="00DE6F77"/>
    <w:rsid w:val="00DE7001"/>
    <w:rsid w:val="00DE7B04"/>
    <w:rsid w:val="00DF03BF"/>
    <w:rsid w:val="00DF0E10"/>
    <w:rsid w:val="00DF1910"/>
    <w:rsid w:val="00DF1C3D"/>
    <w:rsid w:val="00DF1D99"/>
    <w:rsid w:val="00DF1E14"/>
    <w:rsid w:val="00DF26D1"/>
    <w:rsid w:val="00DF36EC"/>
    <w:rsid w:val="00DF43B9"/>
    <w:rsid w:val="00DF565F"/>
    <w:rsid w:val="00DF59D8"/>
    <w:rsid w:val="00DF5ABE"/>
    <w:rsid w:val="00DF612C"/>
    <w:rsid w:val="00DF6170"/>
    <w:rsid w:val="00DF6451"/>
    <w:rsid w:val="00DF66CE"/>
    <w:rsid w:val="00DF7397"/>
    <w:rsid w:val="00DF7B23"/>
    <w:rsid w:val="00E001E3"/>
    <w:rsid w:val="00E002F8"/>
    <w:rsid w:val="00E00743"/>
    <w:rsid w:val="00E01703"/>
    <w:rsid w:val="00E02445"/>
    <w:rsid w:val="00E02F9C"/>
    <w:rsid w:val="00E034C6"/>
    <w:rsid w:val="00E0395E"/>
    <w:rsid w:val="00E043A5"/>
    <w:rsid w:val="00E04C64"/>
    <w:rsid w:val="00E05497"/>
    <w:rsid w:val="00E05577"/>
    <w:rsid w:val="00E0577E"/>
    <w:rsid w:val="00E05DD6"/>
    <w:rsid w:val="00E05EE2"/>
    <w:rsid w:val="00E0627B"/>
    <w:rsid w:val="00E06844"/>
    <w:rsid w:val="00E06862"/>
    <w:rsid w:val="00E07F38"/>
    <w:rsid w:val="00E103E8"/>
    <w:rsid w:val="00E1048B"/>
    <w:rsid w:val="00E11AC8"/>
    <w:rsid w:val="00E12D4D"/>
    <w:rsid w:val="00E12E93"/>
    <w:rsid w:val="00E12F74"/>
    <w:rsid w:val="00E134B8"/>
    <w:rsid w:val="00E13821"/>
    <w:rsid w:val="00E149F1"/>
    <w:rsid w:val="00E14D98"/>
    <w:rsid w:val="00E14DE9"/>
    <w:rsid w:val="00E1661B"/>
    <w:rsid w:val="00E16839"/>
    <w:rsid w:val="00E16AA9"/>
    <w:rsid w:val="00E16B1D"/>
    <w:rsid w:val="00E17582"/>
    <w:rsid w:val="00E17858"/>
    <w:rsid w:val="00E200B9"/>
    <w:rsid w:val="00E20FED"/>
    <w:rsid w:val="00E21583"/>
    <w:rsid w:val="00E21944"/>
    <w:rsid w:val="00E21FC9"/>
    <w:rsid w:val="00E22707"/>
    <w:rsid w:val="00E23DBF"/>
    <w:rsid w:val="00E23DD2"/>
    <w:rsid w:val="00E23EBA"/>
    <w:rsid w:val="00E246FC"/>
    <w:rsid w:val="00E252F1"/>
    <w:rsid w:val="00E2563E"/>
    <w:rsid w:val="00E25D2B"/>
    <w:rsid w:val="00E25DBC"/>
    <w:rsid w:val="00E26758"/>
    <w:rsid w:val="00E26A4E"/>
    <w:rsid w:val="00E26A86"/>
    <w:rsid w:val="00E26DED"/>
    <w:rsid w:val="00E26FA0"/>
    <w:rsid w:val="00E27512"/>
    <w:rsid w:val="00E27E14"/>
    <w:rsid w:val="00E27F4E"/>
    <w:rsid w:val="00E30CAE"/>
    <w:rsid w:val="00E30E10"/>
    <w:rsid w:val="00E3103F"/>
    <w:rsid w:val="00E3181B"/>
    <w:rsid w:val="00E31EAA"/>
    <w:rsid w:val="00E34320"/>
    <w:rsid w:val="00E34436"/>
    <w:rsid w:val="00E347B3"/>
    <w:rsid w:val="00E3484F"/>
    <w:rsid w:val="00E34A14"/>
    <w:rsid w:val="00E34CAF"/>
    <w:rsid w:val="00E34DB5"/>
    <w:rsid w:val="00E34E89"/>
    <w:rsid w:val="00E3569D"/>
    <w:rsid w:val="00E35932"/>
    <w:rsid w:val="00E35ADC"/>
    <w:rsid w:val="00E35C6D"/>
    <w:rsid w:val="00E361B7"/>
    <w:rsid w:val="00E361F0"/>
    <w:rsid w:val="00E36B0F"/>
    <w:rsid w:val="00E36C1F"/>
    <w:rsid w:val="00E36F06"/>
    <w:rsid w:val="00E36FFD"/>
    <w:rsid w:val="00E374A2"/>
    <w:rsid w:val="00E401BE"/>
    <w:rsid w:val="00E407D9"/>
    <w:rsid w:val="00E409E7"/>
    <w:rsid w:val="00E420BA"/>
    <w:rsid w:val="00E424DB"/>
    <w:rsid w:val="00E428E5"/>
    <w:rsid w:val="00E43835"/>
    <w:rsid w:val="00E44CE1"/>
    <w:rsid w:val="00E44DF4"/>
    <w:rsid w:val="00E454C2"/>
    <w:rsid w:val="00E4567E"/>
    <w:rsid w:val="00E45F3C"/>
    <w:rsid w:val="00E46C1D"/>
    <w:rsid w:val="00E46D86"/>
    <w:rsid w:val="00E4786A"/>
    <w:rsid w:val="00E47925"/>
    <w:rsid w:val="00E47BF3"/>
    <w:rsid w:val="00E47C57"/>
    <w:rsid w:val="00E47FA5"/>
    <w:rsid w:val="00E50DFC"/>
    <w:rsid w:val="00E519C1"/>
    <w:rsid w:val="00E52507"/>
    <w:rsid w:val="00E5264F"/>
    <w:rsid w:val="00E52650"/>
    <w:rsid w:val="00E52764"/>
    <w:rsid w:val="00E529AC"/>
    <w:rsid w:val="00E5357F"/>
    <w:rsid w:val="00E535ED"/>
    <w:rsid w:val="00E53676"/>
    <w:rsid w:val="00E53C3A"/>
    <w:rsid w:val="00E54426"/>
    <w:rsid w:val="00E5472E"/>
    <w:rsid w:val="00E556BC"/>
    <w:rsid w:val="00E56027"/>
    <w:rsid w:val="00E56118"/>
    <w:rsid w:val="00E562A9"/>
    <w:rsid w:val="00E56FCC"/>
    <w:rsid w:val="00E5719E"/>
    <w:rsid w:val="00E5732B"/>
    <w:rsid w:val="00E573E8"/>
    <w:rsid w:val="00E574F9"/>
    <w:rsid w:val="00E57882"/>
    <w:rsid w:val="00E57B68"/>
    <w:rsid w:val="00E60470"/>
    <w:rsid w:val="00E61413"/>
    <w:rsid w:val="00E61704"/>
    <w:rsid w:val="00E61DF1"/>
    <w:rsid w:val="00E620A5"/>
    <w:rsid w:val="00E62140"/>
    <w:rsid w:val="00E626C2"/>
    <w:rsid w:val="00E62922"/>
    <w:rsid w:val="00E62D92"/>
    <w:rsid w:val="00E63836"/>
    <w:rsid w:val="00E6440B"/>
    <w:rsid w:val="00E64999"/>
    <w:rsid w:val="00E650A7"/>
    <w:rsid w:val="00E65D3D"/>
    <w:rsid w:val="00E66068"/>
    <w:rsid w:val="00E663E8"/>
    <w:rsid w:val="00E66594"/>
    <w:rsid w:val="00E6680E"/>
    <w:rsid w:val="00E66FC6"/>
    <w:rsid w:val="00E6784B"/>
    <w:rsid w:val="00E67F29"/>
    <w:rsid w:val="00E70C30"/>
    <w:rsid w:val="00E70C3C"/>
    <w:rsid w:val="00E70C3D"/>
    <w:rsid w:val="00E71A4D"/>
    <w:rsid w:val="00E724C3"/>
    <w:rsid w:val="00E72840"/>
    <w:rsid w:val="00E72FD2"/>
    <w:rsid w:val="00E73836"/>
    <w:rsid w:val="00E73F16"/>
    <w:rsid w:val="00E74053"/>
    <w:rsid w:val="00E7430F"/>
    <w:rsid w:val="00E75695"/>
    <w:rsid w:val="00E75C50"/>
    <w:rsid w:val="00E7612F"/>
    <w:rsid w:val="00E7634E"/>
    <w:rsid w:val="00E766E9"/>
    <w:rsid w:val="00E76A3D"/>
    <w:rsid w:val="00E7777D"/>
    <w:rsid w:val="00E77C93"/>
    <w:rsid w:val="00E77E33"/>
    <w:rsid w:val="00E80420"/>
    <w:rsid w:val="00E804A5"/>
    <w:rsid w:val="00E80902"/>
    <w:rsid w:val="00E81060"/>
    <w:rsid w:val="00E81B02"/>
    <w:rsid w:val="00E84B36"/>
    <w:rsid w:val="00E85E46"/>
    <w:rsid w:val="00E86AF9"/>
    <w:rsid w:val="00E872F4"/>
    <w:rsid w:val="00E8747D"/>
    <w:rsid w:val="00E87551"/>
    <w:rsid w:val="00E876CB"/>
    <w:rsid w:val="00E90E5F"/>
    <w:rsid w:val="00E910DA"/>
    <w:rsid w:val="00E914FC"/>
    <w:rsid w:val="00E91EBE"/>
    <w:rsid w:val="00E924AB"/>
    <w:rsid w:val="00E92676"/>
    <w:rsid w:val="00E927C6"/>
    <w:rsid w:val="00E928A7"/>
    <w:rsid w:val="00E936C8"/>
    <w:rsid w:val="00E9398A"/>
    <w:rsid w:val="00E93EC4"/>
    <w:rsid w:val="00E94071"/>
    <w:rsid w:val="00E94608"/>
    <w:rsid w:val="00E9488D"/>
    <w:rsid w:val="00E948CB"/>
    <w:rsid w:val="00E94C34"/>
    <w:rsid w:val="00E96B7E"/>
    <w:rsid w:val="00E971D0"/>
    <w:rsid w:val="00E97213"/>
    <w:rsid w:val="00E97B10"/>
    <w:rsid w:val="00E97C8E"/>
    <w:rsid w:val="00EA02CC"/>
    <w:rsid w:val="00EA0AE1"/>
    <w:rsid w:val="00EA1051"/>
    <w:rsid w:val="00EA1358"/>
    <w:rsid w:val="00EA4993"/>
    <w:rsid w:val="00EA4D97"/>
    <w:rsid w:val="00EA583A"/>
    <w:rsid w:val="00EB060F"/>
    <w:rsid w:val="00EB0B5F"/>
    <w:rsid w:val="00EB0BB8"/>
    <w:rsid w:val="00EB1279"/>
    <w:rsid w:val="00EB1502"/>
    <w:rsid w:val="00EB1FB6"/>
    <w:rsid w:val="00EB2452"/>
    <w:rsid w:val="00EB345F"/>
    <w:rsid w:val="00EB3593"/>
    <w:rsid w:val="00EB35D7"/>
    <w:rsid w:val="00EB40BE"/>
    <w:rsid w:val="00EB47BD"/>
    <w:rsid w:val="00EB4869"/>
    <w:rsid w:val="00EB536B"/>
    <w:rsid w:val="00EB568B"/>
    <w:rsid w:val="00EB68A3"/>
    <w:rsid w:val="00EB7A3A"/>
    <w:rsid w:val="00EB7F6A"/>
    <w:rsid w:val="00EC0263"/>
    <w:rsid w:val="00EC0E33"/>
    <w:rsid w:val="00EC117F"/>
    <w:rsid w:val="00EC1A01"/>
    <w:rsid w:val="00EC1B79"/>
    <w:rsid w:val="00EC1E13"/>
    <w:rsid w:val="00EC1FFF"/>
    <w:rsid w:val="00EC22BC"/>
    <w:rsid w:val="00EC243F"/>
    <w:rsid w:val="00EC27B2"/>
    <w:rsid w:val="00EC2FB9"/>
    <w:rsid w:val="00EC427A"/>
    <w:rsid w:val="00EC43B0"/>
    <w:rsid w:val="00EC4BE0"/>
    <w:rsid w:val="00EC4EF4"/>
    <w:rsid w:val="00EC4FDF"/>
    <w:rsid w:val="00EC5267"/>
    <w:rsid w:val="00EC5BC4"/>
    <w:rsid w:val="00EC6166"/>
    <w:rsid w:val="00EC64D6"/>
    <w:rsid w:val="00EC6A1C"/>
    <w:rsid w:val="00EC7579"/>
    <w:rsid w:val="00EC79BA"/>
    <w:rsid w:val="00EC7AA7"/>
    <w:rsid w:val="00ED0D2B"/>
    <w:rsid w:val="00ED0EEB"/>
    <w:rsid w:val="00ED0FE4"/>
    <w:rsid w:val="00ED1244"/>
    <w:rsid w:val="00ED14B9"/>
    <w:rsid w:val="00ED1F2C"/>
    <w:rsid w:val="00ED2221"/>
    <w:rsid w:val="00ED2669"/>
    <w:rsid w:val="00ED29C6"/>
    <w:rsid w:val="00ED4116"/>
    <w:rsid w:val="00ED5F9B"/>
    <w:rsid w:val="00ED62D8"/>
    <w:rsid w:val="00ED6848"/>
    <w:rsid w:val="00ED6CC2"/>
    <w:rsid w:val="00ED71B0"/>
    <w:rsid w:val="00ED7348"/>
    <w:rsid w:val="00ED77B9"/>
    <w:rsid w:val="00ED77C1"/>
    <w:rsid w:val="00ED7F27"/>
    <w:rsid w:val="00EE00A0"/>
    <w:rsid w:val="00EE12C5"/>
    <w:rsid w:val="00EE18DF"/>
    <w:rsid w:val="00EE1C60"/>
    <w:rsid w:val="00EE2643"/>
    <w:rsid w:val="00EE418A"/>
    <w:rsid w:val="00EE4FED"/>
    <w:rsid w:val="00EE5F7D"/>
    <w:rsid w:val="00EE66FD"/>
    <w:rsid w:val="00EE68D6"/>
    <w:rsid w:val="00EE77F4"/>
    <w:rsid w:val="00EE7DCD"/>
    <w:rsid w:val="00EF00A9"/>
    <w:rsid w:val="00EF07A3"/>
    <w:rsid w:val="00EF1215"/>
    <w:rsid w:val="00EF1B06"/>
    <w:rsid w:val="00EF1E51"/>
    <w:rsid w:val="00EF3086"/>
    <w:rsid w:val="00EF3262"/>
    <w:rsid w:val="00EF337B"/>
    <w:rsid w:val="00EF33CC"/>
    <w:rsid w:val="00EF3780"/>
    <w:rsid w:val="00EF392C"/>
    <w:rsid w:val="00EF3E15"/>
    <w:rsid w:val="00EF421F"/>
    <w:rsid w:val="00EF506A"/>
    <w:rsid w:val="00EF5139"/>
    <w:rsid w:val="00EF582F"/>
    <w:rsid w:val="00EF5E51"/>
    <w:rsid w:val="00EF72B4"/>
    <w:rsid w:val="00EF7949"/>
    <w:rsid w:val="00EF7E4E"/>
    <w:rsid w:val="00F00400"/>
    <w:rsid w:val="00F01F94"/>
    <w:rsid w:val="00F029A4"/>
    <w:rsid w:val="00F038C3"/>
    <w:rsid w:val="00F03B3D"/>
    <w:rsid w:val="00F04197"/>
    <w:rsid w:val="00F053A6"/>
    <w:rsid w:val="00F05F91"/>
    <w:rsid w:val="00F06486"/>
    <w:rsid w:val="00F06D20"/>
    <w:rsid w:val="00F06E0A"/>
    <w:rsid w:val="00F070C3"/>
    <w:rsid w:val="00F070EF"/>
    <w:rsid w:val="00F078C4"/>
    <w:rsid w:val="00F07CA1"/>
    <w:rsid w:val="00F07F6B"/>
    <w:rsid w:val="00F1016C"/>
    <w:rsid w:val="00F105F8"/>
    <w:rsid w:val="00F1108F"/>
    <w:rsid w:val="00F1191A"/>
    <w:rsid w:val="00F120AB"/>
    <w:rsid w:val="00F12725"/>
    <w:rsid w:val="00F12F6C"/>
    <w:rsid w:val="00F13085"/>
    <w:rsid w:val="00F13E5F"/>
    <w:rsid w:val="00F13EC0"/>
    <w:rsid w:val="00F144C7"/>
    <w:rsid w:val="00F144F4"/>
    <w:rsid w:val="00F14A51"/>
    <w:rsid w:val="00F14EFB"/>
    <w:rsid w:val="00F15C95"/>
    <w:rsid w:val="00F15FFD"/>
    <w:rsid w:val="00F16023"/>
    <w:rsid w:val="00F16046"/>
    <w:rsid w:val="00F162CF"/>
    <w:rsid w:val="00F179FB"/>
    <w:rsid w:val="00F20702"/>
    <w:rsid w:val="00F20C5C"/>
    <w:rsid w:val="00F21E6A"/>
    <w:rsid w:val="00F22226"/>
    <w:rsid w:val="00F22515"/>
    <w:rsid w:val="00F2254E"/>
    <w:rsid w:val="00F22EBC"/>
    <w:rsid w:val="00F2313F"/>
    <w:rsid w:val="00F2326A"/>
    <w:rsid w:val="00F234E1"/>
    <w:rsid w:val="00F239DB"/>
    <w:rsid w:val="00F244C5"/>
    <w:rsid w:val="00F247F3"/>
    <w:rsid w:val="00F254B2"/>
    <w:rsid w:val="00F25640"/>
    <w:rsid w:val="00F257C5"/>
    <w:rsid w:val="00F2613B"/>
    <w:rsid w:val="00F26275"/>
    <w:rsid w:val="00F26668"/>
    <w:rsid w:val="00F2675F"/>
    <w:rsid w:val="00F26F62"/>
    <w:rsid w:val="00F30BCD"/>
    <w:rsid w:val="00F30E4F"/>
    <w:rsid w:val="00F30EAA"/>
    <w:rsid w:val="00F316DB"/>
    <w:rsid w:val="00F319C0"/>
    <w:rsid w:val="00F31AA7"/>
    <w:rsid w:val="00F31F8A"/>
    <w:rsid w:val="00F32594"/>
    <w:rsid w:val="00F32A34"/>
    <w:rsid w:val="00F33C91"/>
    <w:rsid w:val="00F33FA4"/>
    <w:rsid w:val="00F34280"/>
    <w:rsid w:val="00F3449B"/>
    <w:rsid w:val="00F34527"/>
    <w:rsid w:val="00F34701"/>
    <w:rsid w:val="00F34B3D"/>
    <w:rsid w:val="00F34B91"/>
    <w:rsid w:val="00F34FDF"/>
    <w:rsid w:val="00F35458"/>
    <w:rsid w:val="00F361ED"/>
    <w:rsid w:val="00F36382"/>
    <w:rsid w:val="00F3668C"/>
    <w:rsid w:val="00F36F88"/>
    <w:rsid w:val="00F37278"/>
    <w:rsid w:val="00F37C4C"/>
    <w:rsid w:val="00F40625"/>
    <w:rsid w:val="00F41187"/>
    <w:rsid w:val="00F415E8"/>
    <w:rsid w:val="00F41DF0"/>
    <w:rsid w:val="00F424E1"/>
    <w:rsid w:val="00F42500"/>
    <w:rsid w:val="00F42547"/>
    <w:rsid w:val="00F428BC"/>
    <w:rsid w:val="00F42949"/>
    <w:rsid w:val="00F42987"/>
    <w:rsid w:val="00F43384"/>
    <w:rsid w:val="00F43C71"/>
    <w:rsid w:val="00F43D2B"/>
    <w:rsid w:val="00F447A6"/>
    <w:rsid w:val="00F44B93"/>
    <w:rsid w:val="00F44B95"/>
    <w:rsid w:val="00F45D6A"/>
    <w:rsid w:val="00F45EEB"/>
    <w:rsid w:val="00F462B6"/>
    <w:rsid w:val="00F46568"/>
    <w:rsid w:val="00F4718A"/>
    <w:rsid w:val="00F47816"/>
    <w:rsid w:val="00F508A8"/>
    <w:rsid w:val="00F509C4"/>
    <w:rsid w:val="00F50D87"/>
    <w:rsid w:val="00F517FC"/>
    <w:rsid w:val="00F51D38"/>
    <w:rsid w:val="00F522D7"/>
    <w:rsid w:val="00F534F4"/>
    <w:rsid w:val="00F54EE7"/>
    <w:rsid w:val="00F56494"/>
    <w:rsid w:val="00F56692"/>
    <w:rsid w:val="00F56F19"/>
    <w:rsid w:val="00F576D4"/>
    <w:rsid w:val="00F578C4"/>
    <w:rsid w:val="00F579DB"/>
    <w:rsid w:val="00F57BF8"/>
    <w:rsid w:val="00F6061B"/>
    <w:rsid w:val="00F6192A"/>
    <w:rsid w:val="00F61959"/>
    <w:rsid w:val="00F61DCB"/>
    <w:rsid w:val="00F620D8"/>
    <w:rsid w:val="00F62A2A"/>
    <w:rsid w:val="00F64283"/>
    <w:rsid w:val="00F647B5"/>
    <w:rsid w:val="00F648F3"/>
    <w:rsid w:val="00F64C15"/>
    <w:rsid w:val="00F650D0"/>
    <w:rsid w:val="00F65378"/>
    <w:rsid w:val="00F65399"/>
    <w:rsid w:val="00F65E19"/>
    <w:rsid w:val="00F6635F"/>
    <w:rsid w:val="00F66928"/>
    <w:rsid w:val="00F66AB3"/>
    <w:rsid w:val="00F66B5B"/>
    <w:rsid w:val="00F66E25"/>
    <w:rsid w:val="00F67058"/>
    <w:rsid w:val="00F67581"/>
    <w:rsid w:val="00F677D3"/>
    <w:rsid w:val="00F67AC1"/>
    <w:rsid w:val="00F67E13"/>
    <w:rsid w:val="00F7022C"/>
    <w:rsid w:val="00F70400"/>
    <w:rsid w:val="00F718F5"/>
    <w:rsid w:val="00F724AD"/>
    <w:rsid w:val="00F724F5"/>
    <w:rsid w:val="00F7342E"/>
    <w:rsid w:val="00F7444E"/>
    <w:rsid w:val="00F74735"/>
    <w:rsid w:val="00F76776"/>
    <w:rsid w:val="00F76C69"/>
    <w:rsid w:val="00F76FC4"/>
    <w:rsid w:val="00F770B7"/>
    <w:rsid w:val="00F7714C"/>
    <w:rsid w:val="00F771EF"/>
    <w:rsid w:val="00F77278"/>
    <w:rsid w:val="00F77295"/>
    <w:rsid w:val="00F7729B"/>
    <w:rsid w:val="00F7760E"/>
    <w:rsid w:val="00F77A9D"/>
    <w:rsid w:val="00F80054"/>
    <w:rsid w:val="00F80D5B"/>
    <w:rsid w:val="00F815A6"/>
    <w:rsid w:val="00F818C0"/>
    <w:rsid w:val="00F819D8"/>
    <w:rsid w:val="00F81D61"/>
    <w:rsid w:val="00F81E56"/>
    <w:rsid w:val="00F82179"/>
    <w:rsid w:val="00F82343"/>
    <w:rsid w:val="00F82A4F"/>
    <w:rsid w:val="00F83028"/>
    <w:rsid w:val="00F831B0"/>
    <w:rsid w:val="00F832EE"/>
    <w:rsid w:val="00F833C8"/>
    <w:rsid w:val="00F8350C"/>
    <w:rsid w:val="00F83D0D"/>
    <w:rsid w:val="00F8445C"/>
    <w:rsid w:val="00F84937"/>
    <w:rsid w:val="00F84B73"/>
    <w:rsid w:val="00F84E7B"/>
    <w:rsid w:val="00F85B16"/>
    <w:rsid w:val="00F86059"/>
    <w:rsid w:val="00F8666B"/>
    <w:rsid w:val="00F871D3"/>
    <w:rsid w:val="00F87B63"/>
    <w:rsid w:val="00F90766"/>
    <w:rsid w:val="00F91E41"/>
    <w:rsid w:val="00F91E65"/>
    <w:rsid w:val="00F91F52"/>
    <w:rsid w:val="00F92056"/>
    <w:rsid w:val="00F9230E"/>
    <w:rsid w:val="00F92413"/>
    <w:rsid w:val="00F92BE3"/>
    <w:rsid w:val="00F92E24"/>
    <w:rsid w:val="00F9398E"/>
    <w:rsid w:val="00F94308"/>
    <w:rsid w:val="00F94808"/>
    <w:rsid w:val="00F94D81"/>
    <w:rsid w:val="00F950FE"/>
    <w:rsid w:val="00F953FD"/>
    <w:rsid w:val="00F956B2"/>
    <w:rsid w:val="00F956E7"/>
    <w:rsid w:val="00F95755"/>
    <w:rsid w:val="00F957FD"/>
    <w:rsid w:val="00F959EF"/>
    <w:rsid w:val="00F95A0F"/>
    <w:rsid w:val="00F95BC0"/>
    <w:rsid w:val="00F95F06"/>
    <w:rsid w:val="00F96504"/>
    <w:rsid w:val="00F96533"/>
    <w:rsid w:val="00F96C18"/>
    <w:rsid w:val="00F96DDD"/>
    <w:rsid w:val="00F977F6"/>
    <w:rsid w:val="00F97C56"/>
    <w:rsid w:val="00F97D10"/>
    <w:rsid w:val="00FA1765"/>
    <w:rsid w:val="00FA1DDF"/>
    <w:rsid w:val="00FA20AD"/>
    <w:rsid w:val="00FA2194"/>
    <w:rsid w:val="00FA2388"/>
    <w:rsid w:val="00FA23AA"/>
    <w:rsid w:val="00FA396E"/>
    <w:rsid w:val="00FA3C74"/>
    <w:rsid w:val="00FA6A30"/>
    <w:rsid w:val="00FA6D5D"/>
    <w:rsid w:val="00FA7A47"/>
    <w:rsid w:val="00FA7BBA"/>
    <w:rsid w:val="00FA7D34"/>
    <w:rsid w:val="00FA7D73"/>
    <w:rsid w:val="00FA7E19"/>
    <w:rsid w:val="00FB01DC"/>
    <w:rsid w:val="00FB1651"/>
    <w:rsid w:val="00FB2179"/>
    <w:rsid w:val="00FB22B6"/>
    <w:rsid w:val="00FB288E"/>
    <w:rsid w:val="00FB2E5A"/>
    <w:rsid w:val="00FB3316"/>
    <w:rsid w:val="00FB352B"/>
    <w:rsid w:val="00FB3535"/>
    <w:rsid w:val="00FB35B1"/>
    <w:rsid w:val="00FB37C1"/>
    <w:rsid w:val="00FB3814"/>
    <w:rsid w:val="00FB3917"/>
    <w:rsid w:val="00FB3AD3"/>
    <w:rsid w:val="00FB3C61"/>
    <w:rsid w:val="00FB3D87"/>
    <w:rsid w:val="00FB3EF7"/>
    <w:rsid w:val="00FB4397"/>
    <w:rsid w:val="00FB45B9"/>
    <w:rsid w:val="00FB45F2"/>
    <w:rsid w:val="00FB46C8"/>
    <w:rsid w:val="00FB4888"/>
    <w:rsid w:val="00FB4D78"/>
    <w:rsid w:val="00FB5B74"/>
    <w:rsid w:val="00FB5E6F"/>
    <w:rsid w:val="00FB61F6"/>
    <w:rsid w:val="00FB6252"/>
    <w:rsid w:val="00FB6C98"/>
    <w:rsid w:val="00FB6EB9"/>
    <w:rsid w:val="00FB6FB6"/>
    <w:rsid w:val="00FB7095"/>
    <w:rsid w:val="00FB7C14"/>
    <w:rsid w:val="00FC0302"/>
    <w:rsid w:val="00FC0D20"/>
    <w:rsid w:val="00FC0E17"/>
    <w:rsid w:val="00FC169C"/>
    <w:rsid w:val="00FC179C"/>
    <w:rsid w:val="00FC2491"/>
    <w:rsid w:val="00FC24E5"/>
    <w:rsid w:val="00FC34F8"/>
    <w:rsid w:val="00FC4CD3"/>
    <w:rsid w:val="00FC52E8"/>
    <w:rsid w:val="00FC6193"/>
    <w:rsid w:val="00FC6963"/>
    <w:rsid w:val="00FC6B5C"/>
    <w:rsid w:val="00FC6F28"/>
    <w:rsid w:val="00FD004B"/>
    <w:rsid w:val="00FD02C7"/>
    <w:rsid w:val="00FD0DED"/>
    <w:rsid w:val="00FD14CC"/>
    <w:rsid w:val="00FD1A7E"/>
    <w:rsid w:val="00FD1E26"/>
    <w:rsid w:val="00FD34D4"/>
    <w:rsid w:val="00FD34DF"/>
    <w:rsid w:val="00FD407A"/>
    <w:rsid w:val="00FD43A6"/>
    <w:rsid w:val="00FD4612"/>
    <w:rsid w:val="00FD5DAD"/>
    <w:rsid w:val="00FD5E50"/>
    <w:rsid w:val="00FD6D08"/>
    <w:rsid w:val="00FD6E67"/>
    <w:rsid w:val="00FD7F75"/>
    <w:rsid w:val="00FE00E5"/>
    <w:rsid w:val="00FE041B"/>
    <w:rsid w:val="00FE07F7"/>
    <w:rsid w:val="00FE0DBD"/>
    <w:rsid w:val="00FE1273"/>
    <w:rsid w:val="00FE1386"/>
    <w:rsid w:val="00FE174E"/>
    <w:rsid w:val="00FE1805"/>
    <w:rsid w:val="00FE2642"/>
    <w:rsid w:val="00FE2872"/>
    <w:rsid w:val="00FE2B02"/>
    <w:rsid w:val="00FE2D59"/>
    <w:rsid w:val="00FE2EB9"/>
    <w:rsid w:val="00FE332A"/>
    <w:rsid w:val="00FE350F"/>
    <w:rsid w:val="00FE359D"/>
    <w:rsid w:val="00FE43C2"/>
    <w:rsid w:val="00FE4EB5"/>
    <w:rsid w:val="00FE5215"/>
    <w:rsid w:val="00FE561D"/>
    <w:rsid w:val="00FE5B56"/>
    <w:rsid w:val="00FE63F8"/>
    <w:rsid w:val="00FE70A4"/>
    <w:rsid w:val="00FE7A8F"/>
    <w:rsid w:val="00FE7AB5"/>
    <w:rsid w:val="00FE7F97"/>
    <w:rsid w:val="00FF038A"/>
    <w:rsid w:val="00FF03FF"/>
    <w:rsid w:val="00FF070A"/>
    <w:rsid w:val="00FF08C1"/>
    <w:rsid w:val="00FF0AD7"/>
    <w:rsid w:val="00FF1787"/>
    <w:rsid w:val="00FF1969"/>
    <w:rsid w:val="00FF1EA4"/>
    <w:rsid w:val="00FF25EB"/>
    <w:rsid w:val="00FF2915"/>
    <w:rsid w:val="00FF2AF2"/>
    <w:rsid w:val="00FF2EB6"/>
    <w:rsid w:val="00FF3BD0"/>
    <w:rsid w:val="00FF4045"/>
    <w:rsid w:val="00FF41DE"/>
    <w:rsid w:val="00FF47F9"/>
    <w:rsid w:val="00FF4803"/>
    <w:rsid w:val="00FF48C4"/>
    <w:rsid w:val="00FF4912"/>
    <w:rsid w:val="00FF4D4B"/>
    <w:rsid w:val="00FF58B2"/>
    <w:rsid w:val="00FF5E64"/>
    <w:rsid w:val="00FF6942"/>
    <w:rsid w:val="00FF7407"/>
    <w:rsid w:val="00FF763C"/>
    <w:rsid w:val="00FF78A2"/>
    <w:rsid w:val="00FF7B35"/>
    <w:rsid w:val="011E0398"/>
    <w:rsid w:val="014FFB1C"/>
    <w:rsid w:val="0160CCC4"/>
    <w:rsid w:val="01710848"/>
    <w:rsid w:val="0187E8FA"/>
    <w:rsid w:val="018C7DEB"/>
    <w:rsid w:val="018D8664"/>
    <w:rsid w:val="01969552"/>
    <w:rsid w:val="01D146F0"/>
    <w:rsid w:val="01D583BC"/>
    <w:rsid w:val="01D84643"/>
    <w:rsid w:val="01DD0F0A"/>
    <w:rsid w:val="01F5B258"/>
    <w:rsid w:val="0213F686"/>
    <w:rsid w:val="0214E473"/>
    <w:rsid w:val="023355F6"/>
    <w:rsid w:val="0234190F"/>
    <w:rsid w:val="02476D95"/>
    <w:rsid w:val="0263050F"/>
    <w:rsid w:val="027889F9"/>
    <w:rsid w:val="0298C5A8"/>
    <w:rsid w:val="029AB596"/>
    <w:rsid w:val="02A10B4D"/>
    <w:rsid w:val="02A405A0"/>
    <w:rsid w:val="02A6862D"/>
    <w:rsid w:val="02AE73B3"/>
    <w:rsid w:val="02B4412B"/>
    <w:rsid w:val="02B62587"/>
    <w:rsid w:val="02BA85D4"/>
    <w:rsid w:val="02D268A1"/>
    <w:rsid w:val="02D45D1C"/>
    <w:rsid w:val="02E427C7"/>
    <w:rsid w:val="02F3336B"/>
    <w:rsid w:val="031CAC49"/>
    <w:rsid w:val="03208DAF"/>
    <w:rsid w:val="03277D13"/>
    <w:rsid w:val="032788EA"/>
    <w:rsid w:val="03289438"/>
    <w:rsid w:val="0331F474"/>
    <w:rsid w:val="033752F4"/>
    <w:rsid w:val="033E044C"/>
    <w:rsid w:val="0343BB59"/>
    <w:rsid w:val="0347A4E4"/>
    <w:rsid w:val="034A5DE9"/>
    <w:rsid w:val="03587C43"/>
    <w:rsid w:val="035C981F"/>
    <w:rsid w:val="0361B221"/>
    <w:rsid w:val="03644E15"/>
    <w:rsid w:val="036B584D"/>
    <w:rsid w:val="03745092"/>
    <w:rsid w:val="0381C5A6"/>
    <w:rsid w:val="038D76E5"/>
    <w:rsid w:val="039BB90A"/>
    <w:rsid w:val="039DB738"/>
    <w:rsid w:val="039EB8FA"/>
    <w:rsid w:val="039FC3E7"/>
    <w:rsid w:val="03A11C4C"/>
    <w:rsid w:val="03C7F82E"/>
    <w:rsid w:val="03F18800"/>
    <w:rsid w:val="03F45F91"/>
    <w:rsid w:val="03F464B7"/>
    <w:rsid w:val="03FD90F4"/>
    <w:rsid w:val="0410D750"/>
    <w:rsid w:val="04116A68"/>
    <w:rsid w:val="041BB5C6"/>
    <w:rsid w:val="041E13A6"/>
    <w:rsid w:val="0429EB73"/>
    <w:rsid w:val="043356A0"/>
    <w:rsid w:val="043E26A1"/>
    <w:rsid w:val="04475282"/>
    <w:rsid w:val="0464E43F"/>
    <w:rsid w:val="04702D7D"/>
    <w:rsid w:val="0474219D"/>
    <w:rsid w:val="047CD774"/>
    <w:rsid w:val="049D0477"/>
    <w:rsid w:val="04A7E312"/>
    <w:rsid w:val="04B16312"/>
    <w:rsid w:val="04B2C4D3"/>
    <w:rsid w:val="04C386AD"/>
    <w:rsid w:val="04C820E8"/>
    <w:rsid w:val="04C855C8"/>
    <w:rsid w:val="04C9E510"/>
    <w:rsid w:val="04F5184A"/>
    <w:rsid w:val="04FF16C4"/>
    <w:rsid w:val="051C881C"/>
    <w:rsid w:val="05243AE0"/>
    <w:rsid w:val="0526F754"/>
    <w:rsid w:val="0537896B"/>
    <w:rsid w:val="05440FB0"/>
    <w:rsid w:val="054F2308"/>
    <w:rsid w:val="054F3223"/>
    <w:rsid w:val="0556B0B6"/>
    <w:rsid w:val="0557596D"/>
    <w:rsid w:val="05674721"/>
    <w:rsid w:val="0568C508"/>
    <w:rsid w:val="057D974E"/>
    <w:rsid w:val="058DD31C"/>
    <w:rsid w:val="058E6E89"/>
    <w:rsid w:val="059A2BCB"/>
    <w:rsid w:val="05A62A4A"/>
    <w:rsid w:val="05ADD241"/>
    <w:rsid w:val="05B540A6"/>
    <w:rsid w:val="05BD921B"/>
    <w:rsid w:val="05C2FF82"/>
    <w:rsid w:val="05CAAEA4"/>
    <w:rsid w:val="05D7CFB8"/>
    <w:rsid w:val="05EA4629"/>
    <w:rsid w:val="05EB7DBA"/>
    <w:rsid w:val="05F13770"/>
    <w:rsid w:val="05F4AD71"/>
    <w:rsid w:val="0604496B"/>
    <w:rsid w:val="06110659"/>
    <w:rsid w:val="0614D317"/>
    <w:rsid w:val="0615495E"/>
    <w:rsid w:val="0619EF77"/>
    <w:rsid w:val="06241167"/>
    <w:rsid w:val="062D691A"/>
    <w:rsid w:val="06538E6C"/>
    <w:rsid w:val="06604895"/>
    <w:rsid w:val="068A1908"/>
    <w:rsid w:val="068FC1EA"/>
    <w:rsid w:val="06D53B4B"/>
    <w:rsid w:val="06EDBA94"/>
    <w:rsid w:val="06F8690A"/>
    <w:rsid w:val="0706A39C"/>
    <w:rsid w:val="070759E4"/>
    <w:rsid w:val="0725668C"/>
    <w:rsid w:val="0732CE80"/>
    <w:rsid w:val="073749F5"/>
    <w:rsid w:val="073A028D"/>
    <w:rsid w:val="07469F81"/>
    <w:rsid w:val="07611E7C"/>
    <w:rsid w:val="077051C8"/>
    <w:rsid w:val="0784E407"/>
    <w:rsid w:val="07C21531"/>
    <w:rsid w:val="07F0F7EA"/>
    <w:rsid w:val="07F2E612"/>
    <w:rsid w:val="0803B953"/>
    <w:rsid w:val="08454511"/>
    <w:rsid w:val="084F507E"/>
    <w:rsid w:val="085D0466"/>
    <w:rsid w:val="0896A2F7"/>
    <w:rsid w:val="08B7072C"/>
    <w:rsid w:val="08B9319D"/>
    <w:rsid w:val="08BA5B8E"/>
    <w:rsid w:val="08DD53A7"/>
    <w:rsid w:val="08ECB4CC"/>
    <w:rsid w:val="08F98BB2"/>
    <w:rsid w:val="0914D7DE"/>
    <w:rsid w:val="09184003"/>
    <w:rsid w:val="0924803D"/>
    <w:rsid w:val="092C50F8"/>
    <w:rsid w:val="09391FAB"/>
    <w:rsid w:val="0970A408"/>
    <w:rsid w:val="097F0A63"/>
    <w:rsid w:val="09887305"/>
    <w:rsid w:val="0991FEC0"/>
    <w:rsid w:val="09936EF3"/>
    <w:rsid w:val="09987FAA"/>
    <w:rsid w:val="09BD1E51"/>
    <w:rsid w:val="09DAAF56"/>
    <w:rsid w:val="09F7E580"/>
    <w:rsid w:val="0A07E48F"/>
    <w:rsid w:val="0A18A7D7"/>
    <w:rsid w:val="0A1DDCCF"/>
    <w:rsid w:val="0A483879"/>
    <w:rsid w:val="0A5EDFF7"/>
    <w:rsid w:val="0A6F0B73"/>
    <w:rsid w:val="0A71E895"/>
    <w:rsid w:val="0A726018"/>
    <w:rsid w:val="0A95B001"/>
    <w:rsid w:val="0AA186DB"/>
    <w:rsid w:val="0AB5DF2D"/>
    <w:rsid w:val="0ABE4AF5"/>
    <w:rsid w:val="0AE1975C"/>
    <w:rsid w:val="0AE23674"/>
    <w:rsid w:val="0AEA631F"/>
    <w:rsid w:val="0AEF6BD8"/>
    <w:rsid w:val="0B12BE37"/>
    <w:rsid w:val="0B2B21D2"/>
    <w:rsid w:val="0B31D4EF"/>
    <w:rsid w:val="0B512001"/>
    <w:rsid w:val="0B56BCAD"/>
    <w:rsid w:val="0B676892"/>
    <w:rsid w:val="0B6AC549"/>
    <w:rsid w:val="0B710EA8"/>
    <w:rsid w:val="0B94E800"/>
    <w:rsid w:val="0B962BC6"/>
    <w:rsid w:val="0B99EC78"/>
    <w:rsid w:val="0BAB2FDB"/>
    <w:rsid w:val="0BB9A5BB"/>
    <w:rsid w:val="0BE02F19"/>
    <w:rsid w:val="0BE6A7F9"/>
    <w:rsid w:val="0BEB322E"/>
    <w:rsid w:val="0BEE6A37"/>
    <w:rsid w:val="0BFBBFBE"/>
    <w:rsid w:val="0C1A1E6D"/>
    <w:rsid w:val="0C1AD460"/>
    <w:rsid w:val="0C1FE5D2"/>
    <w:rsid w:val="0C2EDC56"/>
    <w:rsid w:val="0C42BD27"/>
    <w:rsid w:val="0C4C5969"/>
    <w:rsid w:val="0C5A1B56"/>
    <w:rsid w:val="0C5AE6DD"/>
    <w:rsid w:val="0C63CB00"/>
    <w:rsid w:val="0C7585C7"/>
    <w:rsid w:val="0C76BE9D"/>
    <w:rsid w:val="0C78642B"/>
    <w:rsid w:val="0C7B1DC0"/>
    <w:rsid w:val="0C9D8179"/>
    <w:rsid w:val="0CAA51E4"/>
    <w:rsid w:val="0CAFF6B0"/>
    <w:rsid w:val="0CC056EF"/>
    <w:rsid w:val="0CC3FF8F"/>
    <w:rsid w:val="0CCBE429"/>
    <w:rsid w:val="0D18F707"/>
    <w:rsid w:val="0D377F5C"/>
    <w:rsid w:val="0D496BA6"/>
    <w:rsid w:val="0D5DDEF5"/>
    <w:rsid w:val="0D817C26"/>
    <w:rsid w:val="0D90F00F"/>
    <w:rsid w:val="0DA27294"/>
    <w:rsid w:val="0DAC22B8"/>
    <w:rsid w:val="0DAEB25E"/>
    <w:rsid w:val="0DE01C17"/>
    <w:rsid w:val="0E21303C"/>
    <w:rsid w:val="0E24F998"/>
    <w:rsid w:val="0E294BCD"/>
    <w:rsid w:val="0E2F18B4"/>
    <w:rsid w:val="0E30E9B4"/>
    <w:rsid w:val="0E34086C"/>
    <w:rsid w:val="0E394099"/>
    <w:rsid w:val="0E492CB1"/>
    <w:rsid w:val="0E57C0E1"/>
    <w:rsid w:val="0E63D82F"/>
    <w:rsid w:val="0E8FE400"/>
    <w:rsid w:val="0E90A56E"/>
    <w:rsid w:val="0E977ACB"/>
    <w:rsid w:val="0EBF600C"/>
    <w:rsid w:val="0EC3FF50"/>
    <w:rsid w:val="0EC67DB3"/>
    <w:rsid w:val="0ED21217"/>
    <w:rsid w:val="0F2CA1FE"/>
    <w:rsid w:val="0F2F601B"/>
    <w:rsid w:val="0F453578"/>
    <w:rsid w:val="0F47F319"/>
    <w:rsid w:val="0F5B2EDC"/>
    <w:rsid w:val="0F66A0F6"/>
    <w:rsid w:val="0F6D631F"/>
    <w:rsid w:val="0FB0651B"/>
    <w:rsid w:val="0FC29D1B"/>
    <w:rsid w:val="0FC54ED7"/>
    <w:rsid w:val="0FC78C96"/>
    <w:rsid w:val="0FD25E3E"/>
    <w:rsid w:val="0FD58417"/>
    <w:rsid w:val="0FDA3591"/>
    <w:rsid w:val="1019164A"/>
    <w:rsid w:val="101C2EF0"/>
    <w:rsid w:val="10251770"/>
    <w:rsid w:val="104C9002"/>
    <w:rsid w:val="105E5F3D"/>
    <w:rsid w:val="1061A07A"/>
    <w:rsid w:val="1070946B"/>
    <w:rsid w:val="1071CEF0"/>
    <w:rsid w:val="1073E524"/>
    <w:rsid w:val="1097926D"/>
    <w:rsid w:val="10A40708"/>
    <w:rsid w:val="10C05017"/>
    <w:rsid w:val="10F04954"/>
    <w:rsid w:val="11057EED"/>
    <w:rsid w:val="111FB1D9"/>
    <w:rsid w:val="11216F92"/>
    <w:rsid w:val="1156042A"/>
    <w:rsid w:val="115C8FA4"/>
    <w:rsid w:val="115FAD2D"/>
    <w:rsid w:val="119026ED"/>
    <w:rsid w:val="11910C47"/>
    <w:rsid w:val="11979743"/>
    <w:rsid w:val="11A7E056"/>
    <w:rsid w:val="11B36EF8"/>
    <w:rsid w:val="11BF99B3"/>
    <w:rsid w:val="11C2227E"/>
    <w:rsid w:val="11C3B615"/>
    <w:rsid w:val="11D067FD"/>
    <w:rsid w:val="11DF19AB"/>
    <w:rsid w:val="11E1701C"/>
    <w:rsid w:val="11E20147"/>
    <w:rsid w:val="122B3D22"/>
    <w:rsid w:val="122D070D"/>
    <w:rsid w:val="1263FD11"/>
    <w:rsid w:val="1266EA43"/>
    <w:rsid w:val="12856A03"/>
    <w:rsid w:val="12892AB9"/>
    <w:rsid w:val="128D2CAA"/>
    <w:rsid w:val="12ADE3AA"/>
    <w:rsid w:val="12DD9A85"/>
    <w:rsid w:val="12EA0485"/>
    <w:rsid w:val="12FFABEC"/>
    <w:rsid w:val="132361B9"/>
    <w:rsid w:val="132B8210"/>
    <w:rsid w:val="135B6A14"/>
    <w:rsid w:val="1361C6CE"/>
    <w:rsid w:val="13653779"/>
    <w:rsid w:val="1379C8E5"/>
    <w:rsid w:val="139F797A"/>
    <w:rsid w:val="13A3D897"/>
    <w:rsid w:val="13A78325"/>
    <w:rsid w:val="13B9CA5A"/>
    <w:rsid w:val="13BB3A81"/>
    <w:rsid w:val="13C2FE6D"/>
    <w:rsid w:val="13EA3DA2"/>
    <w:rsid w:val="13EE0630"/>
    <w:rsid w:val="140554F2"/>
    <w:rsid w:val="14161AC6"/>
    <w:rsid w:val="142D8A28"/>
    <w:rsid w:val="1437B160"/>
    <w:rsid w:val="1449205B"/>
    <w:rsid w:val="144BD805"/>
    <w:rsid w:val="1457529B"/>
    <w:rsid w:val="14706955"/>
    <w:rsid w:val="1479C958"/>
    <w:rsid w:val="147E36D7"/>
    <w:rsid w:val="149A790F"/>
    <w:rsid w:val="14A85AC7"/>
    <w:rsid w:val="14B1B5D6"/>
    <w:rsid w:val="14BBB9AA"/>
    <w:rsid w:val="14D793BE"/>
    <w:rsid w:val="14D8936D"/>
    <w:rsid w:val="14ED8BF2"/>
    <w:rsid w:val="14F03295"/>
    <w:rsid w:val="14FC3F13"/>
    <w:rsid w:val="150133DC"/>
    <w:rsid w:val="150550E9"/>
    <w:rsid w:val="150C9CF3"/>
    <w:rsid w:val="151C57DC"/>
    <w:rsid w:val="151F4421"/>
    <w:rsid w:val="152B2C29"/>
    <w:rsid w:val="152C01D0"/>
    <w:rsid w:val="152F0D27"/>
    <w:rsid w:val="153A25C6"/>
    <w:rsid w:val="153BE72F"/>
    <w:rsid w:val="15410331"/>
    <w:rsid w:val="1559A5DC"/>
    <w:rsid w:val="156C9DEB"/>
    <w:rsid w:val="1573EA68"/>
    <w:rsid w:val="158BD93F"/>
    <w:rsid w:val="15A5CCBD"/>
    <w:rsid w:val="15B0197F"/>
    <w:rsid w:val="15BB31C0"/>
    <w:rsid w:val="15F291BC"/>
    <w:rsid w:val="15F33157"/>
    <w:rsid w:val="15F362AA"/>
    <w:rsid w:val="15F9DE25"/>
    <w:rsid w:val="160E93ED"/>
    <w:rsid w:val="160EBC78"/>
    <w:rsid w:val="160EE88B"/>
    <w:rsid w:val="162BCB94"/>
    <w:rsid w:val="164237BD"/>
    <w:rsid w:val="16472FEB"/>
    <w:rsid w:val="16483D8C"/>
    <w:rsid w:val="16582BDD"/>
    <w:rsid w:val="16655175"/>
    <w:rsid w:val="16723899"/>
    <w:rsid w:val="1682059B"/>
    <w:rsid w:val="16909E95"/>
    <w:rsid w:val="169ED337"/>
    <w:rsid w:val="16A97459"/>
    <w:rsid w:val="16D4EA71"/>
    <w:rsid w:val="16F06EFD"/>
    <w:rsid w:val="16FB9184"/>
    <w:rsid w:val="16FF2202"/>
    <w:rsid w:val="16FF343A"/>
    <w:rsid w:val="17176206"/>
    <w:rsid w:val="17362B01"/>
    <w:rsid w:val="1774D883"/>
    <w:rsid w:val="1781358D"/>
    <w:rsid w:val="1786D29C"/>
    <w:rsid w:val="178C9DC8"/>
    <w:rsid w:val="1793F1C3"/>
    <w:rsid w:val="1796A273"/>
    <w:rsid w:val="17B7019D"/>
    <w:rsid w:val="1801E97C"/>
    <w:rsid w:val="1806638E"/>
    <w:rsid w:val="180E63FF"/>
    <w:rsid w:val="1817DC6D"/>
    <w:rsid w:val="184A6F50"/>
    <w:rsid w:val="185CC0F4"/>
    <w:rsid w:val="1877323B"/>
    <w:rsid w:val="188AC6AC"/>
    <w:rsid w:val="189B8014"/>
    <w:rsid w:val="18AC3560"/>
    <w:rsid w:val="18AD332A"/>
    <w:rsid w:val="18B1718B"/>
    <w:rsid w:val="18BE5EF3"/>
    <w:rsid w:val="18C222AF"/>
    <w:rsid w:val="18D4C12C"/>
    <w:rsid w:val="18DE5246"/>
    <w:rsid w:val="18F5740F"/>
    <w:rsid w:val="18F89389"/>
    <w:rsid w:val="18FCF43F"/>
    <w:rsid w:val="18FE8901"/>
    <w:rsid w:val="192964E1"/>
    <w:rsid w:val="1937A0C3"/>
    <w:rsid w:val="194881A9"/>
    <w:rsid w:val="194CDAFD"/>
    <w:rsid w:val="19503122"/>
    <w:rsid w:val="1952D1FE"/>
    <w:rsid w:val="19718652"/>
    <w:rsid w:val="197295A4"/>
    <w:rsid w:val="197A3463"/>
    <w:rsid w:val="1984D7FB"/>
    <w:rsid w:val="1992ACBC"/>
    <w:rsid w:val="1992F1F6"/>
    <w:rsid w:val="199CDBC5"/>
    <w:rsid w:val="19B2144B"/>
    <w:rsid w:val="19CAAB98"/>
    <w:rsid w:val="19E6E4AB"/>
    <w:rsid w:val="19F105F1"/>
    <w:rsid w:val="19F6AA13"/>
    <w:rsid w:val="19F6DFCC"/>
    <w:rsid w:val="19FBA701"/>
    <w:rsid w:val="1A0F2901"/>
    <w:rsid w:val="1A2DA35C"/>
    <w:rsid w:val="1A2FD589"/>
    <w:rsid w:val="1A3D23DE"/>
    <w:rsid w:val="1A422D38"/>
    <w:rsid w:val="1A4A1A49"/>
    <w:rsid w:val="1A5BBBBB"/>
    <w:rsid w:val="1A64082B"/>
    <w:rsid w:val="1A696224"/>
    <w:rsid w:val="1A79DC1F"/>
    <w:rsid w:val="1A7D88F1"/>
    <w:rsid w:val="1A7EFF5C"/>
    <w:rsid w:val="1A9FF81E"/>
    <w:rsid w:val="1ABE0E91"/>
    <w:rsid w:val="1AE596EE"/>
    <w:rsid w:val="1AEDF32D"/>
    <w:rsid w:val="1AFAD991"/>
    <w:rsid w:val="1B041632"/>
    <w:rsid w:val="1B0A0946"/>
    <w:rsid w:val="1B109BBC"/>
    <w:rsid w:val="1B1581A2"/>
    <w:rsid w:val="1B161BC6"/>
    <w:rsid w:val="1B17B01B"/>
    <w:rsid w:val="1B3B3469"/>
    <w:rsid w:val="1B44630C"/>
    <w:rsid w:val="1B4D2E36"/>
    <w:rsid w:val="1B4E20B0"/>
    <w:rsid w:val="1B504E8B"/>
    <w:rsid w:val="1B70BFF5"/>
    <w:rsid w:val="1B82A6F8"/>
    <w:rsid w:val="1B85CEBA"/>
    <w:rsid w:val="1BB189C4"/>
    <w:rsid w:val="1BB26316"/>
    <w:rsid w:val="1BC6BE6E"/>
    <w:rsid w:val="1BD08751"/>
    <w:rsid w:val="1BD55222"/>
    <w:rsid w:val="1BDD898B"/>
    <w:rsid w:val="1BE1B796"/>
    <w:rsid w:val="1BE6C354"/>
    <w:rsid w:val="1BF35F7A"/>
    <w:rsid w:val="1BF3D56C"/>
    <w:rsid w:val="1BF517D0"/>
    <w:rsid w:val="1BF60C92"/>
    <w:rsid w:val="1C0979D5"/>
    <w:rsid w:val="1C163BD8"/>
    <w:rsid w:val="1C16A83E"/>
    <w:rsid w:val="1C185D38"/>
    <w:rsid w:val="1C21C824"/>
    <w:rsid w:val="1C239AE7"/>
    <w:rsid w:val="1C77D1DB"/>
    <w:rsid w:val="1C787DED"/>
    <w:rsid w:val="1C7DE361"/>
    <w:rsid w:val="1C8E16FC"/>
    <w:rsid w:val="1C8E7141"/>
    <w:rsid w:val="1C9F900A"/>
    <w:rsid w:val="1CBFCF1D"/>
    <w:rsid w:val="1CCCEF62"/>
    <w:rsid w:val="1CF648F2"/>
    <w:rsid w:val="1CF6F707"/>
    <w:rsid w:val="1D038944"/>
    <w:rsid w:val="1D073900"/>
    <w:rsid w:val="1D0E5FF8"/>
    <w:rsid w:val="1D10853C"/>
    <w:rsid w:val="1D2438CB"/>
    <w:rsid w:val="1D24F428"/>
    <w:rsid w:val="1D2885D6"/>
    <w:rsid w:val="1D3D1350"/>
    <w:rsid w:val="1D3D40E0"/>
    <w:rsid w:val="1D45A2FF"/>
    <w:rsid w:val="1D5B9D68"/>
    <w:rsid w:val="1D60ACA0"/>
    <w:rsid w:val="1D63A9DC"/>
    <w:rsid w:val="1D6E6CD1"/>
    <w:rsid w:val="1D7B027B"/>
    <w:rsid w:val="1D83EF90"/>
    <w:rsid w:val="1D84B5E0"/>
    <w:rsid w:val="1D9E0FB6"/>
    <w:rsid w:val="1DA527DE"/>
    <w:rsid w:val="1DBA69EA"/>
    <w:rsid w:val="1DEE21C7"/>
    <w:rsid w:val="1DF139C2"/>
    <w:rsid w:val="1DF856C8"/>
    <w:rsid w:val="1DF8F07C"/>
    <w:rsid w:val="1DFAD64C"/>
    <w:rsid w:val="1DFEA852"/>
    <w:rsid w:val="1E04AC51"/>
    <w:rsid w:val="1E0D81E9"/>
    <w:rsid w:val="1E36A7CC"/>
    <w:rsid w:val="1E67E4FD"/>
    <w:rsid w:val="1E723A86"/>
    <w:rsid w:val="1E839865"/>
    <w:rsid w:val="1EBC641A"/>
    <w:rsid w:val="1EBF632C"/>
    <w:rsid w:val="1ECA50EF"/>
    <w:rsid w:val="1ED0977E"/>
    <w:rsid w:val="1EDB4A7F"/>
    <w:rsid w:val="1EDF88BB"/>
    <w:rsid w:val="1EF897D3"/>
    <w:rsid w:val="1EFB241F"/>
    <w:rsid w:val="1F1A1402"/>
    <w:rsid w:val="1F232CDD"/>
    <w:rsid w:val="1F24B37E"/>
    <w:rsid w:val="1F49448B"/>
    <w:rsid w:val="1F59FFE8"/>
    <w:rsid w:val="1F612386"/>
    <w:rsid w:val="1FA0393D"/>
    <w:rsid w:val="1FA2CCE6"/>
    <w:rsid w:val="1FA6167F"/>
    <w:rsid w:val="1FBFA46F"/>
    <w:rsid w:val="1FC48748"/>
    <w:rsid w:val="1FD31D09"/>
    <w:rsid w:val="1FD6E68E"/>
    <w:rsid w:val="1FD87A0E"/>
    <w:rsid w:val="1FDAA1B3"/>
    <w:rsid w:val="1FEC27F5"/>
    <w:rsid w:val="1FEDA3E5"/>
    <w:rsid w:val="1FFECDA9"/>
    <w:rsid w:val="2039ED1C"/>
    <w:rsid w:val="20A1259D"/>
    <w:rsid w:val="20A2B58B"/>
    <w:rsid w:val="20AED865"/>
    <w:rsid w:val="20B4DEA5"/>
    <w:rsid w:val="20B5A0F0"/>
    <w:rsid w:val="20B84F3A"/>
    <w:rsid w:val="20D22DE4"/>
    <w:rsid w:val="20D95F23"/>
    <w:rsid w:val="20E09657"/>
    <w:rsid w:val="20E5A942"/>
    <w:rsid w:val="20FBD4D1"/>
    <w:rsid w:val="210993D5"/>
    <w:rsid w:val="210C55D8"/>
    <w:rsid w:val="2119FC0A"/>
    <w:rsid w:val="211B32E8"/>
    <w:rsid w:val="21216F37"/>
    <w:rsid w:val="212EC336"/>
    <w:rsid w:val="213BB078"/>
    <w:rsid w:val="2162A208"/>
    <w:rsid w:val="216E53AB"/>
    <w:rsid w:val="216F77EA"/>
    <w:rsid w:val="2173687F"/>
    <w:rsid w:val="21767320"/>
    <w:rsid w:val="217C0A84"/>
    <w:rsid w:val="218ECBD9"/>
    <w:rsid w:val="21957ED8"/>
    <w:rsid w:val="21ABBBF5"/>
    <w:rsid w:val="21D93C86"/>
    <w:rsid w:val="21E018B8"/>
    <w:rsid w:val="220FCCAD"/>
    <w:rsid w:val="2211818D"/>
    <w:rsid w:val="22144A49"/>
    <w:rsid w:val="22155CAF"/>
    <w:rsid w:val="221E103D"/>
    <w:rsid w:val="221E2B62"/>
    <w:rsid w:val="2222E144"/>
    <w:rsid w:val="225736C1"/>
    <w:rsid w:val="226F22AB"/>
    <w:rsid w:val="22750B81"/>
    <w:rsid w:val="2285897E"/>
    <w:rsid w:val="22927B90"/>
    <w:rsid w:val="229E2D98"/>
    <w:rsid w:val="22A9FBB2"/>
    <w:rsid w:val="22AAC6F1"/>
    <w:rsid w:val="22CFDA79"/>
    <w:rsid w:val="22D16281"/>
    <w:rsid w:val="22E96868"/>
    <w:rsid w:val="22E97D70"/>
    <w:rsid w:val="22FF1DD1"/>
    <w:rsid w:val="23118AEA"/>
    <w:rsid w:val="2311ACD7"/>
    <w:rsid w:val="231DC7DC"/>
    <w:rsid w:val="233D980A"/>
    <w:rsid w:val="23476A64"/>
    <w:rsid w:val="234A65E8"/>
    <w:rsid w:val="235598BE"/>
    <w:rsid w:val="23688057"/>
    <w:rsid w:val="23B9FDFA"/>
    <w:rsid w:val="23CECF3E"/>
    <w:rsid w:val="23D6DE93"/>
    <w:rsid w:val="23DDAFF9"/>
    <w:rsid w:val="23F26CB1"/>
    <w:rsid w:val="23F81941"/>
    <w:rsid w:val="23FDE78C"/>
    <w:rsid w:val="245D2EB0"/>
    <w:rsid w:val="2469FA22"/>
    <w:rsid w:val="246F2EAF"/>
    <w:rsid w:val="24A501F3"/>
    <w:rsid w:val="24B8B4E0"/>
    <w:rsid w:val="24BBEAF3"/>
    <w:rsid w:val="24C9AD48"/>
    <w:rsid w:val="24CB3647"/>
    <w:rsid w:val="24CD337D"/>
    <w:rsid w:val="24EF0243"/>
    <w:rsid w:val="24F2F026"/>
    <w:rsid w:val="24FB4C5A"/>
    <w:rsid w:val="25005AC5"/>
    <w:rsid w:val="250D4F86"/>
    <w:rsid w:val="252749A7"/>
    <w:rsid w:val="25409203"/>
    <w:rsid w:val="2545C8BD"/>
    <w:rsid w:val="254B4590"/>
    <w:rsid w:val="2555937C"/>
    <w:rsid w:val="255F059A"/>
    <w:rsid w:val="256FD093"/>
    <w:rsid w:val="25A208B1"/>
    <w:rsid w:val="25B1B0CD"/>
    <w:rsid w:val="25D632F6"/>
    <w:rsid w:val="25DFDFB1"/>
    <w:rsid w:val="25EBD5AB"/>
    <w:rsid w:val="25F23012"/>
    <w:rsid w:val="2602F75C"/>
    <w:rsid w:val="26199DEE"/>
    <w:rsid w:val="26236BAC"/>
    <w:rsid w:val="26299814"/>
    <w:rsid w:val="262F4A17"/>
    <w:rsid w:val="264A7889"/>
    <w:rsid w:val="266E84E7"/>
    <w:rsid w:val="268EE4BE"/>
    <w:rsid w:val="26CC4B7D"/>
    <w:rsid w:val="26CD50FE"/>
    <w:rsid w:val="26CE1E89"/>
    <w:rsid w:val="26D1E5DE"/>
    <w:rsid w:val="26D3A8DC"/>
    <w:rsid w:val="26E0DB99"/>
    <w:rsid w:val="26F1BBFC"/>
    <w:rsid w:val="26F7EC92"/>
    <w:rsid w:val="270E39DC"/>
    <w:rsid w:val="271F89FF"/>
    <w:rsid w:val="2739854C"/>
    <w:rsid w:val="2739BE6D"/>
    <w:rsid w:val="27536A29"/>
    <w:rsid w:val="276C0E33"/>
    <w:rsid w:val="2773C055"/>
    <w:rsid w:val="27759E29"/>
    <w:rsid w:val="277A412E"/>
    <w:rsid w:val="27825642"/>
    <w:rsid w:val="278AA23E"/>
    <w:rsid w:val="27926CBA"/>
    <w:rsid w:val="279C6BD6"/>
    <w:rsid w:val="27A77CF8"/>
    <w:rsid w:val="27B952B4"/>
    <w:rsid w:val="27C0D493"/>
    <w:rsid w:val="27D01CA9"/>
    <w:rsid w:val="27D28E85"/>
    <w:rsid w:val="27D5DBF2"/>
    <w:rsid w:val="27E766F7"/>
    <w:rsid w:val="27EC3FED"/>
    <w:rsid w:val="27EFC687"/>
    <w:rsid w:val="27F84ACB"/>
    <w:rsid w:val="2806C521"/>
    <w:rsid w:val="2808E34A"/>
    <w:rsid w:val="280B8D20"/>
    <w:rsid w:val="280BA09B"/>
    <w:rsid w:val="282B86CB"/>
    <w:rsid w:val="282B8D6A"/>
    <w:rsid w:val="282F3D13"/>
    <w:rsid w:val="284DF0C7"/>
    <w:rsid w:val="28547AA3"/>
    <w:rsid w:val="2867360D"/>
    <w:rsid w:val="2871FD2C"/>
    <w:rsid w:val="2896C345"/>
    <w:rsid w:val="2897B902"/>
    <w:rsid w:val="28ADABC7"/>
    <w:rsid w:val="28B70782"/>
    <w:rsid w:val="28C2EC4F"/>
    <w:rsid w:val="28CA4479"/>
    <w:rsid w:val="28FF225F"/>
    <w:rsid w:val="291563C2"/>
    <w:rsid w:val="29233D6F"/>
    <w:rsid w:val="29368467"/>
    <w:rsid w:val="293CDD74"/>
    <w:rsid w:val="294E2934"/>
    <w:rsid w:val="2950EBBB"/>
    <w:rsid w:val="29526978"/>
    <w:rsid w:val="297974D5"/>
    <w:rsid w:val="297CFDBE"/>
    <w:rsid w:val="298E9C8F"/>
    <w:rsid w:val="298EC83E"/>
    <w:rsid w:val="298F71B9"/>
    <w:rsid w:val="299E55F9"/>
    <w:rsid w:val="29A8004E"/>
    <w:rsid w:val="29AE817B"/>
    <w:rsid w:val="29AF326E"/>
    <w:rsid w:val="29B7FAF0"/>
    <w:rsid w:val="29BA7CD3"/>
    <w:rsid w:val="29D89FB6"/>
    <w:rsid w:val="2A061570"/>
    <w:rsid w:val="2A0B0290"/>
    <w:rsid w:val="2A0CD390"/>
    <w:rsid w:val="2A1DEE10"/>
    <w:rsid w:val="2A280868"/>
    <w:rsid w:val="2A64D000"/>
    <w:rsid w:val="2A714889"/>
    <w:rsid w:val="2A88B4B0"/>
    <w:rsid w:val="2A8AB357"/>
    <w:rsid w:val="2AAA3899"/>
    <w:rsid w:val="2AB7CAF5"/>
    <w:rsid w:val="2AC363EE"/>
    <w:rsid w:val="2AD37140"/>
    <w:rsid w:val="2AE20036"/>
    <w:rsid w:val="2B19CA3E"/>
    <w:rsid w:val="2B26EE11"/>
    <w:rsid w:val="2B2DA399"/>
    <w:rsid w:val="2B3CAD72"/>
    <w:rsid w:val="2B40D0BF"/>
    <w:rsid w:val="2B4811C7"/>
    <w:rsid w:val="2B4C5499"/>
    <w:rsid w:val="2B64072A"/>
    <w:rsid w:val="2B6D1577"/>
    <w:rsid w:val="2B70E132"/>
    <w:rsid w:val="2B70F66A"/>
    <w:rsid w:val="2B7E70C3"/>
    <w:rsid w:val="2B8FED8F"/>
    <w:rsid w:val="2BA15883"/>
    <w:rsid w:val="2BA816A5"/>
    <w:rsid w:val="2BAEBD3F"/>
    <w:rsid w:val="2BBB175D"/>
    <w:rsid w:val="2BD23CDC"/>
    <w:rsid w:val="2BDCD250"/>
    <w:rsid w:val="2BE10358"/>
    <w:rsid w:val="2BF2133D"/>
    <w:rsid w:val="2C0231BF"/>
    <w:rsid w:val="2C137872"/>
    <w:rsid w:val="2C209DF4"/>
    <w:rsid w:val="2C2C174F"/>
    <w:rsid w:val="2C3EE8B5"/>
    <w:rsid w:val="2C52F795"/>
    <w:rsid w:val="2C5EE02F"/>
    <w:rsid w:val="2C713874"/>
    <w:rsid w:val="2C805C38"/>
    <w:rsid w:val="2C9D2700"/>
    <w:rsid w:val="2CAA8F1F"/>
    <w:rsid w:val="2CB3218D"/>
    <w:rsid w:val="2CFA03D6"/>
    <w:rsid w:val="2D07937E"/>
    <w:rsid w:val="2D0C367E"/>
    <w:rsid w:val="2D1C3195"/>
    <w:rsid w:val="2D2B237E"/>
    <w:rsid w:val="2D2B78B0"/>
    <w:rsid w:val="2D2CBF81"/>
    <w:rsid w:val="2D429E6C"/>
    <w:rsid w:val="2D435A0C"/>
    <w:rsid w:val="2D5DA80D"/>
    <w:rsid w:val="2D62C45C"/>
    <w:rsid w:val="2D893238"/>
    <w:rsid w:val="2D959877"/>
    <w:rsid w:val="2D9B46AD"/>
    <w:rsid w:val="2D9B4D49"/>
    <w:rsid w:val="2D9DAFAD"/>
    <w:rsid w:val="2DAA2FBF"/>
    <w:rsid w:val="2DB017E8"/>
    <w:rsid w:val="2DB11203"/>
    <w:rsid w:val="2DB4A4F3"/>
    <w:rsid w:val="2DB73CB1"/>
    <w:rsid w:val="2DBC8A9F"/>
    <w:rsid w:val="2DC25B02"/>
    <w:rsid w:val="2DC5BEC8"/>
    <w:rsid w:val="2DCAF082"/>
    <w:rsid w:val="2DD4F446"/>
    <w:rsid w:val="2DE4BBAA"/>
    <w:rsid w:val="2DEBC217"/>
    <w:rsid w:val="2DEE9B50"/>
    <w:rsid w:val="2DF1204A"/>
    <w:rsid w:val="2DF652D9"/>
    <w:rsid w:val="2E04431F"/>
    <w:rsid w:val="2E1DEDC7"/>
    <w:rsid w:val="2E25A54A"/>
    <w:rsid w:val="2E2AA9B7"/>
    <w:rsid w:val="2E32A79F"/>
    <w:rsid w:val="2E3EEB2A"/>
    <w:rsid w:val="2E455BDE"/>
    <w:rsid w:val="2E4A1DD1"/>
    <w:rsid w:val="2EB3E941"/>
    <w:rsid w:val="2EDF5239"/>
    <w:rsid w:val="2EE3C5F0"/>
    <w:rsid w:val="2F163162"/>
    <w:rsid w:val="2F218A8D"/>
    <w:rsid w:val="2F51033F"/>
    <w:rsid w:val="2F62B978"/>
    <w:rsid w:val="2F71A046"/>
    <w:rsid w:val="2F8DA31D"/>
    <w:rsid w:val="2F8EDB1B"/>
    <w:rsid w:val="2FB26223"/>
    <w:rsid w:val="2FC6ADCD"/>
    <w:rsid w:val="2FD879A1"/>
    <w:rsid w:val="2FDBD600"/>
    <w:rsid w:val="2FE1595C"/>
    <w:rsid w:val="2FEA8FFD"/>
    <w:rsid w:val="30006DB0"/>
    <w:rsid w:val="300639CC"/>
    <w:rsid w:val="3017A494"/>
    <w:rsid w:val="303B8880"/>
    <w:rsid w:val="3047A15D"/>
    <w:rsid w:val="306CEEEA"/>
    <w:rsid w:val="3073548A"/>
    <w:rsid w:val="307716D6"/>
    <w:rsid w:val="308172E3"/>
    <w:rsid w:val="308286AA"/>
    <w:rsid w:val="308374C7"/>
    <w:rsid w:val="3093AA92"/>
    <w:rsid w:val="30989757"/>
    <w:rsid w:val="30A98FDF"/>
    <w:rsid w:val="30AC807C"/>
    <w:rsid w:val="30AEC8C3"/>
    <w:rsid w:val="30CC35B0"/>
    <w:rsid w:val="30D46CFF"/>
    <w:rsid w:val="30D6DB43"/>
    <w:rsid w:val="30E7BEE1"/>
    <w:rsid w:val="30F29805"/>
    <w:rsid w:val="30F3DAF5"/>
    <w:rsid w:val="311F13A5"/>
    <w:rsid w:val="31210863"/>
    <w:rsid w:val="312AAB7C"/>
    <w:rsid w:val="312F1942"/>
    <w:rsid w:val="313111DB"/>
    <w:rsid w:val="31711B2F"/>
    <w:rsid w:val="317700F6"/>
    <w:rsid w:val="31A186B3"/>
    <w:rsid w:val="31A5CEC2"/>
    <w:rsid w:val="31A64681"/>
    <w:rsid w:val="31AAF2D7"/>
    <w:rsid w:val="31CBC16B"/>
    <w:rsid w:val="31D7E1F6"/>
    <w:rsid w:val="31E21852"/>
    <w:rsid w:val="31F9BA52"/>
    <w:rsid w:val="32443247"/>
    <w:rsid w:val="324950BC"/>
    <w:rsid w:val="3260FC5F"/>
    <w:rsid w:val="3276E24C"/>
    <w:rsid w:val="32788557"/>
    <w:rsid w:val="32AEF7EC"/>
    <w:rsid w:val="32C62B5F"/>
    <w:rsid w:val="32D64B7E"/>
    <w:rsid w:val="32EF7F1B"/>
    <w:rsid w:val="32FA5267"/>
    <w:rsid w:val="32FC6A36"/>
    <w:rsid w:val="3301E803"/>
    <w:rsid w:val="330ADF1A"/>
    <w:rsid w:val="3311E59E"/>
    <w:rsid w:val="332B700B"/>
    <w:rsid w:val="33487DA4"/>
    <w:rsid w:val="334E7461"/>
    <w:rsid w:val="33588002"/>
    <w:rsid w:val="3377051C"/>
    <w:rsid w:val="337912F7"/>
    <w:rsid w:val="338BF5E3"/>
    <w:rsid w:val="33BFCE49"/>
    <w:rsid w:val="33D4335F"/>
    <w:rsid w:val="33D4F35D"/>
    <w:rsid w:val="33E0E0E7"/>
    <w:rsid w:val="340C2A52"/>
    <w:rsid w:val="34134A42"/>
    <w:rsid w:val="3417CDE9"/>
    <w:rsid w:val="34295D8C"/>
    <w:rsid w:val="342FEA1A"/>
    <w:rsid w:val="343C0F22"/>
    <w:rsid w:val="3450C232"/>
    <w:rsid w:val="3458E68E"/>
    <w:rsid w:val="3460A143"/>
    <w:rsid w:val="346B5554"/>
    <w:rsid w:val="34C27A88"/>
    <w:rsid w:val="34ECF446"/>
    <w:rsid w:val="35149DE2"/>
    <w:rsid w:val="351D2FB7"/>
    <w:rsid w:val="3529474B"/>
    <w:rsid w:val="3533768C"/>
    <w:rsid w:val="3550F46E"/>
    <w:rsid w:val="35560F31"/>
    <w:rsid w:val="357507EF"/>
    <w:rsid w:val="357855BB"/>
    <w:rsid w:val="3582AAD7"/>
    <w:rsid w:val="35864305"/>
    <w:rsid w:val="358DBEF2"/>
    <w:rsid w:val="3595C053"/>
    <w:rsid w:val="35A1CAEE"/>
    <w:rsid w:val="35B6A26A"/>
    <w:rsid w:val="35D080BA"/>
    <w:rsid w:val="35DEDA8F"/>
    <w:rsid w:val="35F379F9"/>
    <w:rsid w:val="35F63C84"/>
    <w:rsid w:val="3618B90E"/>
    <w:rsid w:val="361A7E96"/>
    <w:rsid w:val="361EE0F0"/>
    <w:rsid w:val="3635EF51"/>
    <w:rsid w:val="36593FA8"/>
    <w:rsid w:val="365F9333"/>
    <w:rsid w:val="367286A7"/>
    <w:rsid w:val="368DA05B"/>
    <w:rsid w:val="36A57419"/>
    <w:rsid w:val="36A9AEE8"/>
    <w:rsid w:val="36BBF180"/>
    <w:rsid w:val="36DFA039"/>
    <w:rsid w:val="36FAC61A"/>
    <w:rsid w:val="36FE65E0"/>
    <w:rsid w:val="37083085"/>
    <w:rsid w:val="373D1B4A"/>
    <w:rsid w:val="37632ABF"/>
    <w:rsid w:val="376578A4"/>
    <w:rsid w:val="376782A1"/>
    <w:rsid w:val="37B1D113"/>
    <w:rsid w:val="37C2B4D0"/>
    <w:rsid w:val="37C96FF0"/>
    <w:rsid w:val="37CD50E1"/>
    <w:rsid w:val="37DB59F2"/>
    <w:rsid w:val="37FC7972"/>
    <w:rsid w:val="3800F8A3"/>
    <w:rsid w:val="380B566C"/>
    <w:rsid w:val="380C0838"/>
    <w:rsid w:val="38112337"/>
    <w:rsid w:val="382D47D2"/>
    <w:rsid w:val="38318CAB"/>
    <w:rsid w:val="38395105"/>
    <w:rsid w:val="38498618"/>
    <w:rsid w:val="384F595F"/>
    <w:rsid w:val="3858F640"/>
    <w:rsid w:val="3886513F"/>
    <w:rsid w:val="3894AF83"/>
    <w:rsid w:val="389F57CF"/>
    <w:rsid w:val="38A1A584"/>
    <w:rsid w:val="38A31733"/>
    <w:rsid w:val="38A75B9F"/>
    <w:rsid w:val="38A9A821"/>
    <w:rsid w:val="38ACADC4"/>
    <w:rsid w:val="38C7081E"/>
    <w:rsid w:val="38D1241B"/>
    <w:rsid w:val="3902A329"/>
    <w:rsid w:val="390C3A81"/>
    <w:rsid w:val="3949B9D9"/>
    <w:rsid w:val="3958E5F4"/>
    <w:rsid w:val="39681514"/>
    <w:rsid w:val="3968288D"/>
    <w:rsid w:val="3971409E"/>
    <w:rsid w:val="398FE9D2"/>
    <w:rsid w:val="39978E87"/>
    <w:rsid w:val="39BA6EF3"/>
    <w:rsid w:val="39EC835B"/>
    <w:rsid w:val="39F01C6D"/>
    <w:rsid w:val="3A24D99F"/>
    <w:rsid w:val="3A2A5763"/>
    <w:rsid w:val="3A3BA420"/>
    <w:rsid w:val="3A527931"/>
    <w:rsid w:val="3A532A2B"/>
    <w:rsid w:val="3A6424F2"/>
    <w:rsid w:val="3A748026"/>
    <w:rsid w:val="3AADC577"/>
    <w:rsid w:val="3ABE98F1"/>
    <w:rsid w:val="3ABF3166"/>
    <w:rsid w:val="3AED92CC"/>
    <w:rsid w:val="3AEFF7AD"/>
    <w:rsid w:val="3B19C59B"/>
    <w:rsid w:val="3B239068"/>
    <w:rsid w:val="3B34F27F"/>
    <w:rsid w:val="3B4C8532"/>
    <w:rsid w:val="3B52357A"/>
    <w:rsid w:val="3B56E272"/>
    <w:rsid w:val="3B694A13"/>
    <w:rsid w:val="3B78A3C4"/>
    <w:rsid w:val="3B7C5863"/>
    <w:rsid w:val="3B833DEF"/>
    <w:rsid w:val="3B84419B"/>
    <w:rsid w:val="3B87207D"/>
    <w:rsid w:val="3BA99630"/>
    <w:rsid w:val="3BAB7BC1"/>
    <w:rsid w:val="3BB59211"/>
    <w:rsid w:val="3BC0FC6F"/>
    <w:rsid w:val="3BD40BA8"/>
    <w:rsid w:val="3BDB42E4"/>
    <w:rsid w:val="3BDB49FE"/>
    <w:rsid w:val="3BE2C168"/>
    <w:rsid w:val="3BF8D227"/>
    <w:rsid w:val="3BFA5D69"/>
    <w:rsid w:val="3BFF43C5"/>
    <w:rsid w:val="3C0B0CB0"/>
    <w:rsid w:val="3C169369"/>
    <w:rsid w:val="3C1A6452"/>
    <w:rsid w:val="3C240550"/>
    <w:rsid w:val="3C3253E9"/>
    <w:rsid w:val="3C55BF21"/>
    <w:rsid w:val="3C5A4BB5"/>
    <w:rsid w:val="3C971D13"/>
    <w:rsid w:val="3C98B0AA"/>
    <w:rsid w:val="3C9940C5"/>
    <w:rsid w:val="3CAA5609"/>
    <w:rsid w:val="3CB7DCEB"/>
    <w:rsid w:val="3CCA4E7F"/>
    <w:rsid w:val="3CCBF626"/>
    <w:rsid w:val="3CD45E4C"/>
    <w:rsid w:val="3CDFBF34"/>
    <w:rsid w:val="3CE79098"/>
    <w:rsid w:val="3CFE24C2"/>
    <w:rsid w:val="3CFF817E"/>
    <w:rsid w:val="3D00E033"/>
    <w:rsid w:val="3D0A9AFF"/>
    <w:rsid w:val="3D173C91"/>
    <w:rsid w:val="3D1BF311"/>
    <w:rsid w:val="3D30D605"/>
    <w:rsid w:val="3D3E3361"/>
    <w:rsid w:val="3D46FEB3"/>
    <w:rsid w:val="3D4A3133"/>
    <w:rsid w:val="3D4A99E4"/>
    <w:rsid w:val="3D4EC729"/>
    <w:rsid w:val="3D4F0991"/>
    <w:rsid w:val="3D53E88C"/>
    <w:rsid w:val="3D6B09B3"/>
    <w:rsid w:val="3D6B7AEC"/>
    <w:rsid w:val="3D6EC6E9"/>
    <w:rsid w:val="3D781056"/>
    <w:rsid w:val="3D7C80A5"/>
    <w:rsid w:val="3D8FF677"/>
    <w:rsid w:val="3D9E2903"/>
    <w:rsid w:val="3DA25B37"/>
    <w:rsid w:val="3DA63A97"/>
    <w:rsid w:val="3DA6CF9E"/>
    <w:rsid w:val="3DA6FC6D"/>
    <w:rsid w:val="3DB68B64"/>
    <w:rsid w:val="3DED3FE1"/>
    <w:rsid w:val="3DEE7CFA"/>
    <w:rsid w:val="3DFE273B"/>
    <w:rsid w:val="3E0739F3"/>
    <w:rsid w:val="3E0A54DE"/>
    <w:rsid w:val="3E1BD78C"/>
    <w:rsid w:val="3E1F06D4"/>
    <w:rsid w:val="3E491A17"/>
    <w:rsid w:val="3E4C2ABE"/>
    <w:rsid w:val="3E566E34"/>
    <w:rsid w:val="3E5D9866"/>
    <w:rsid w:val="3E69363D"/>
    <w:rsid w:val="3E6A3BB0"/>
    <w:rsid w:val="3E76B736"/>
    <w:rsid w:val="3E7F89E3"/>
    <w:rsid w:val="3E84C935"/>
    <w:rsid w:val="3E96EF9E"/>
    <w:rsid w:val="3E9757EF"/>
    <w:rsid w:val="3EABB072"/>
    <w:rsid w:val="3EB01A6D"/>
    <w:rsid w:val="3EB30CF2"/>
    <w:rsid w:val="3EB30ECA"/>
    <w:rsid w:val="3ECF96AD"/>
    <w:rsid w:val="3EE1B854"/>
    <w:rsid w:val="3EF3FF3C"/>
    <w:rsid w:val="3F03E067"/>
    <w:rsid w:val="3F183B52"/>
    <w:rsid w:val="3F30B9FF"/>
    <w:rsid w:val="3F33BD59"/>
    <w:rsid w:val="3F3A9EB0"/>
    <w:rsid w:val="3F545CCA"/>
    <w:rsid w:val="3F78C46E"/>
    <w:rsid w:val="3F8795FB"/>
    <w:rsid w:val="3F95400A"/>
    <w:rsid w:val="3FA7A4CA"/>
    <w:rsid w:val="3FB1BE38"/>
    <w:rsid w:val="3FBE506F"/>
    <w:rsid w:val="3FCC97C5"/>
    <w:rsid w:val="3FD3B738"/>
    <w:rsid w:val="3FD49D62"/>
    <w:rsid w:val="3FE409AD"/>
    <w:rsid w:val="3FEC8B78"/>
    <w:rsid w:val="3FFF1556"/>
    <w:rsid w:val="400C4096"/>
    <w:rsid w:val="403A0360"/>
    <w:rsid w:val="404B1813"/>
    <w:rsid w:val="404B3F19"/>
    <w:rsid w:val="404EDEFA"/>
    <w:rsid w:val="40509BEE"/>
    <w:rsid w:val="4052DB3A"/>
    <w:rsid w:val="406C6FDE"/>
    <w:rsid w:val="4072795B"/>
    <w:rsid w:val="4089F151"/>
    <w:rsid w:val="409D8735"/>
    <w:rsid w:val="40C202E6"/>
    <w:rsid w:val="40C409DA"/>
    <w:rsid w:val="40DC7772"/>
    <w:rsid w:val="40DCFDA2"/>
    <w:rsid w:val="40E47D95"/>
    <w:rsid w:val="40E9ADD1"/>
    <w:rsid w:val="40F1E02E"/>
    <w:rsid w:val="41127D6E"/>
    <w:rsid w:val="4121A57E"/>
    <w:rsid w:val="41275317"/>
    <w:rsid w:val="41284227"/>
    <w:rsid w:val="412C4BCC"/>
    <w:rsid w:val="412C50EB"/>
    <w:rsid w:val="4133F346"/>
    <w:rsid w:val="413B47CF"/>
    <w:rsid w:val="414FEAEF"/>
    <w:rsid w:val="4161B523"/>
    <w:rsid w:val="41637457"/>
    <w:rsid w:val="416AF2DD"/>
    <w:rsid w:val="41925A57"/>
    <w:rsid w:val="419339D0"/>
    <w:rsid w:val="4196C5A3"/>
    <w:rsid w:val="41AA3C47"/>
    <w:rsid w:val="41BBB8CA"/>
    <w:rsid w:val="41C39A40"/>
    <w:rsid w:val="41CB2591"/>
    <w:rsid w:val="41DAE6FD"/>
    <w:rsid w:val="41DF4D92"/>
    <w:rsid w:val="41EAADB4"/>
    <w:rsid w:val="41EF7C2F"/>
    <w:rsid w:val="4218E2B0"/>
    <w:rsid w:val="42349239"/>
    <w:rsid w:val="42371932"/>
    <w:rsid w:val="423B199A"/>
    <w:rsid w:val="423BF4B7"/>
    <w:rsid w:val="424E987A"/>
    <w:rsid w:val="4250CE21"/>
    <w:rsid w:val="425E3C30"/>
    <w:rsid w:val="42632CCF"/>
    <w:rsid w:val="4265B6CE"/>
    <w:rsid w:val="42682525"/>
    <w:rsid w:val="426C64EB"/>
    <w:rsid w:val="42753B98"/>
    <w:rsid w:val="42A576E8"/>
    <w:rsid w:val="42C6715F"/>
    <w:rsid w:val="42F0B6C1"/>
    <w:rsid w:val="42F4DEFA"/>
    <w:rsid w:val="42FB86C9"/>
    <w:rsid w:val="43073890"/>
    <w:rsid w:val="4318BA5C"/>
    <w:rsid w:val="43253F3B"/>
    <w:rsid w:val="432F8B7E"/>
    <w:rsid w:val="43379EC3"/>
    <w:rsid w:val="436F9FF7"/>
    <w:rsid w:val="43725423"/>
    <w:rsid w:val="438457E9"/>
    <w:rsid w:val="4398F547"/>
    <w:rsid w:val="43A219BE"/>
    <w:rsid w:val="43A7B4DB"/>
    <w:rsid w:val="43BA8989"/>
    <w:rsid w:val="43C53F38"/>
    <w:rsid w:val="43D0629A"/>
    <w:rsid w:val="43DF8DCF"/>
    <w:rsid w:val="44178D73"/>
    <w:rsid w:val="441A2B56"/>
    <w:rsid w:val="441C6923"/>
    <w:rsid w:val="44263D35"/>
    <w:rsid w:val="442646C1"/>
    <w:rsid w:val="442AA6DB"/>
    <w:rsid w:val="44332FDF"/>
    <w:rsid w:val="445445D6"/>
    <w:rsid w:val="4457E5E5"/>
    <w:rsid w:val="446F93CE"/>
    <w:rsid w:val="44714274"/>
    <w:rsid w:val="44787008"/>
    <w:rsid w:val="447EED4D"/>
    <w:rsid w:val="4488FE81"/>
    <w:rsid w:val="44A4F8CA"/>
    <w:rsid w:val="44A72280"/>
    <w:rsid w:val="44ACF4BC"/>
    <w:rsid w:val="44B5A475"/>
    <w:rsid w:val="44B63BED"/>
    <w:rsid w:val="44BDD909"/>
    <w:rsid w:val="44D125B3"/>
    <w:rsid w:val="44DAE25C"/>
    <w:rsid w:val="44E5660C"/>
    <w:rsid w:val="44F650C0"/>
    <w:rsid w:val="44F76985"/>
    <w:rsid w:val="450C0414"/>
    <w:rsid w:val="45373053"/>
    <w:rsid w:val="4548C7CD"/>
    <w:rsid w:val="454A3C66"/>
    <w:rsid w:val="455B230F"/>
    <w:rsid w:val="4592CEF3"/>
    <w:rsid w:val="45DB0CAE"/>
    <w:rsid w:val="461568A5"/>
    <w:rsid w:val="4617137B"/>
    <w:rsid w:val="461FC161"/>
    <w:rsid w:val="4625500C"/>
    <w:rsid w:val="46401C66"/>
    <w:rsid w:val="46478AC5"/>
    <w:rsid w:val="464B8B5E"/>
    <w:rsid w:val="4674D49D"/>
    <w:rsid w:val="467C6326"/>
    <w:rsid w:val="467DFB67"/>
    <w:rsid w:val="468B253B"/>
    <w:rsid w:val="4692AD1F"/>
    <w:rsid w:val="46A22270"/>
    <w:rsid w:val="46AADB52"/>
    <w:rsid w:val="46AB67C7"/>
    <w:rsid w:val="46C7A4C8"/>
    <w:rsid w:val="46CBF3EB"/>
    <w:rsid w:val="46DE7A29"/>
    <w:rsid w:val="46F33A25"/>
    <w:rsid w:val="46FB3B77"/>
    <w:rsid w:val="46FB4AE8"/>
    <w:rsid w:val="470587B6"/>
    <w:rsid w:val="472F4E4D"/>
    <w:rsid w:val="473CF58A"/>
    <w:rsid w:val="4746DF9D"/>
    <w:rsid w:val="4748B09D"/>
    <w:rsid w:val="4761A775"/>
    <w:rsid w:val="4792A55B"/>
    <w:rsid w:val="47A15512"/>
    <w:rsid w:val="47A88948"/>
    <w:rsid w:val="47BBE200"/>
    <w:rsid w:val="47CA2D79"/>
    <w:rsid w:val="47DF4D6B"/>
    <w:rsid w:val="47E1E114"/>
    <w:rsid w:val="47E2D66C"/>
    <w:rsid w:val="47F6F2CC"/>
    <w:rsid w:val="48081ACE"/>
    <w:rsid w:val="4808F064"/>
    <w:rsid w:val="481545DA"/>
    <w:rsid w:val="48184F4D"/>
    <w:rsid w:val="481B4D9F"/>
    <w:rsid w:val="481BB70B"/>
    <w:rsid w:val="4828723F"/>
    <w:rsid w:val="483189C9"/>
    <w:rsid w:val="483BE64F"/>
    <w:rsid w:val="484DF7A8"/>
    <w:rsid w:val="4873F4F3"/>
    <w:rsid w:val="487C77F8"/>
    <w:rsid w:val="48B41540"/>
    <w:rsid w:val="491C1FA6"/>
    <w:rsid w:val="492909BA"/>
    <w:rsid w:val="4945F29F"/>
    <w:rsid w:val="498E3100"/>
    <w:rsid w:val="499F0730"/>
    <w:rsid w:val="49A1BD92"/>
    <w:rsid w:val="49A6369A"/>
    <w:rsid w:val="49AB93C2"/>
    <w:rsid w:val="49C31B0D"/>
    <w:rsid w:val="49E0C84D"/>
    <w:rsid w:val="49E0EA08"/>
    <w:rsid w:val="49FFA90A"/>
    <w:rsid w:val="49FFF6DF"/>
    <w:rsid w:val="4A0AFC4F"/>
    <w:rsid w:val="4A2D7998"/>
    <w:rsid w:val="4A47B634"/>
    <w:rsid w:val="4A496556"/>
    <w:rsid w:val="4A4B051A"/>
    <w:rsid w:val="4A52AFF5"/>
    <w:rsid w:val="4A5A771A"/>
    <w:rsid w:val="4AA5FE65"/>
    <w:rsid w:val="4AA8AD77"/>
    <w:rsid w:val="4AC1790A"/>
    <w:rsid w:val="4AC6DBE5"/>
    <w:rsid w:val="4ADDC4DD"/>
    <w:rsid w:val="4AF785D6"/>
    <w:rsid w:val="4B100CD6"/>
    <w:rsid w:val="4B25994E"/>
    <w:rsid w:val="4B261DE9"/>
    <w:rsid w:val="4B295BE7"/>
    <w:rsid w:val="4B32F8D9"/>
    <w:rsid w:val="4B3DA20F"/>
    <w:rsid w:val="4B41B9FB"/>
    <w:rsid w:val="4B431807"/>
    <w:rsid w:val="4B50C25A"/>
    <w:rsid w:val="4B54B7CB"/>
    <w:rsid w:val="4B609E62"/>
    <w:rsid w:val="4B891776"/>
    <w:rsid w:val="4B97A3EA"/>
    <w:rsid w:val="4BBD7638"/>
    <w:rsid w:val="4BD09B39"/>
    <w:rsid w:val="4BD3D537"/>
    <w:rsid w:val="4BD7A374"/>
    <w:rsid w:val="4BDD6FA1"/>
    <w:rsid w:val="4BDE93E0"/>
    <w:rsid w:val="4BE6EA23"/>
    <w:rsid w:val="4BED9EA9"/>
    <w:rsid w:val="4BF1D5DE"/>
    <w:rsid w:val="4BFA8E96"/>
    <w:rsid w:val="4C2CA64A"/>
    <w:rsid w:val="4C2F96C3"/>
    <w:rsid w:val="4C30F3FF"/>
    <w:rsid w:val="4C33B686"/>
    <w:rsid w:val="4C3CC893"/>
    <w:rsid w:val="4C50BB47"/>
    <w:rsid w:val="4C6713E6"/>
    <w:rsid w:val="4C7341B9"/>
    <w:rsid w:val="4C7470A9"/>
    <w:rsid w:val="4C806EBD"/>
    <w:rsid w:val="4C851142"/>
    <w:rsid w:val="4C8F32B2"/>
    <w:rsid w:val="4C929F20"/>
    <w:rsid w:val="4CA21538"/>
    <w:rsid w:val="4CA78322"/>
    <w:rsid w:val="4CBCEEBF"/>
    <w:rsid w:val="4CBE93EF"/>
    <w:rsid w:val="4CC0A7D7"/>
    <w:rsid w:val="4CD4FA29"/>
    <w:rsid w:val="4CD74916"/>
    <w:rsid w:val="4CD99C4F"/>
    <w:rsid w:val="4CDD97FE"/>
    <w:rsid w:val="4CEB068D"/>
    <w:rsid w:val="4D27BE50"/>
    <w:rsid w:val="4D473427"/>
    <w:rsid w:val="4D4DAEC0"/>
    <w:rsid w:val="4D60CC62"/>
    <w:rsid w:val="4D7392AA"/>
    <w:rsid w:val="4D79341F"/>
    <w:rsid w:val="4D7D02C0"/>
    <w:rsid w:val="4D9DC32E"/>
    <w:rsid w:val="4DAA521C"/>
    <w:rsid w:val="4DB7DAEF"/>
    <w:rsid w:val="4DDCE8B3"/>
    <w:rsid w:val="4DE80376"/>
    <w:rsid w:val="4DEE1DCE"/>
    <w:rsid w:val="4E036A3D"/>
    <w:rsid w:val="4E1F26AE"/>
    <w:rsid w:val="4E315B1B"/>
    <w:rsid w:val="4E4AC555"/>
    <w:rsid w:val="4E4CF5EB"/>
    <w:rsid w:val="4E5CBFDD"/>
    <w:rsid w:val="4E5CE2DC"/>
    <w:rsid w:val="4E68A6F8"/>
    <w:rsid w:val="4E71C89F"/>
    <w:rsid w:val="4E90E09C"/>
    <w:rsid w:val="4E9541D1"/>
    <w:rsid w:val="4EA57801"/>
    <w:rsid w:val="4ED11E42"/>
    <w:rsid w:val="4EDB8755"/>
    <w:rsid w:val="4EDEEEDB"/>
    <w:rsid w:val="4EEAC5B8"/>
    <w:rsid w:val="4F1FC428"/>
    <w:rsid w:val="4F319A83"/>
    <w:rsid w:val="4F35FDA4"/>
    <w:rsid w:val="4F3B8016"/>
    <w:rsid w:val="4F581219"/>
    <w:rsid w:val="4F6B35DB"/>
    <w:rsid w:val="4F783225"/>
    <w:rsid w:val="4F8DC433"/>
    <w:rsid w:val="4F96B80E"/>
    <w:rsid w:val="4FCFA2A6"/>
    <w:rsid w:val="4FE4E685"/>
    <w:rsid w:val="4FFCBE23"/>
    <w:rsid w:val="500EA3EA"/>
    <w:rsid w:val="502D8A87"/>
    <w:rsid w:val="5030C8FA"/>
    <w:rsid w:val="503DB80D"/>
    <w:rsid w:val="5040F9B0"/>
    <w:rsid w:val="507B5D3E"/>
    <w:rsid w:val="50A8FA4C"/>
    <w:rsid w:val="50B987E8"/>
    <w:rsid w:val="50C32CD9"/>
    <w:rsid w:val="50CF65DD"/>
    <w:rsid w:val="50D110E7"/>
    <w:rsid w:val="50DD7EE1"/>
    <w:rsid w:val="511318AC"/>
    <w:rsid w:val="511F93BF"/>
    <w:rsid w:val="51340972"/>
    <w:rsid w:val="51341C68"/>
    <w:rsid w:val="51382527"/>
    <w:rsid w:val="514BB752"/>
    <w:rsid w:val="51586581"/>
    <w:rsid w:val="51740C45"/>
    <w:rsid w:val="51763B57"/>
    <w:rsid w:val="5193ABE2"/>
    <w:rsid w:val="519FE93C"/>
    <w:rsid w:val="51A4AB13"/>
    <w:rsid w:val="51A7568E"/>
    <w:rsid w:val="51AED070"/>
    <w:rsid w:val="51B643FD"/>
    <w:rsid w:val="51C7C5FC"/>
    <w:rsid w:val="51CBC20B"/>
    <w:rsid w:val="51D16FF3"/>
    <w:rsid w:val="51DB39E4"/>
    <w:rsid w:val="51EA2B94"/>
    <w:rsid w:val="51EA91C6"/>
    <w:rsid w:val="51F42C06"/>
    <w:rsid w:val="51F71C26"/>
    <w:rsid w:val="51FCFEA0"/>
    <w:rsid w:val="52072EFE"/>
    <w:rsid w:val="5207531D"/>
    <w:rsid w:val="520C9A53"/>
    <w:rsid w:val="5212F432"/>
    <w:rsid w:val="521840DE"/>
    <w:rsid w:val="522167A4"/>
    <w:rsid w:val="5262BE8C"/>
    <w:rsid w:val="52673079"/>
    <w:rsid w:val="526BCA20"/>
    <w:rsid w:val="5293261F"/>
    <w:rsid w:val="52A14585"/>
    <w:rsid w:val="52A8FAE5"/>
    <w:rsid w:val="52AC5DB7"/>
    <w:rsid w:val="52B0CC3F"/>
    <w:rsid w:val="52D2875A"/>
    <w:rsid w:val="52DC0564"/>
    <w:rsid w:val="52F97554"/>
    <w:rsid w:val="53015520"/>
    <w:rsid w:val="53138ABA"/>
    <w:rsid w:val="531A0BE7"/>
    <w:rsid w:val="53272107"/>
    <w:rsid w:val="533698DB"/>
    <w:rsid w:val="53383F30"/>
    <w:rsid w:val="533FBEEE"/>
    <w:rsid w:val="535646D8"/>
    <w:rsid w:val="5362676D"/>
    <w:rsid w:val="536F1A50"/>
    <w:rsid w:val="53769EC7"/>
    <w:rsid w:val="5396ECFB"/>
    <w:rsid w:val="53A2FF5F"/>
    <w:rsid w:val="53A82D9D"/>
    <w:rsid w:val="53C950F1"/>
    <w:rsid w:val="53F2391A"/>
    <w:rsid w:val="53FABBE1"/>
    <w:rsid w:val="5407EB14"/>
    <w:rsid w:val="540C25C5"/>
    <w:rsid w:val="5414270C"/>
    <w:rsid w:val="5429926C"/>
    <w:rsid w:val="542B6E17"/>
    <w:rsid w:val="543013A5"/>
    <w:rsid w:val="54326806"/>
    <w:rsid w:val="5432AFB4"/>
    <w:rsid w:val="54411E2A"/>
    <w:rsid w:val="5446AAF6"/>
    <w:rsid w:val="5446F951"/>
    <w:rsid w:val="545B95C8"/>
    <w:rsid w:val="545CE1C3"/>
    <w:rsid w:val="54623A38"/>
    <w:rsid w:val="547BFBF6"/>
    <w:rsid w:val="547FB338"/>
    <w:rsid w:val="549786E3"/>
    <w:rsid w:val="549A0F5D"/>
    <w:rsid w:val="54C13835"/>
    <w:rsid w:val="54CC8140"/>
    <w:rsid w:val="54CE05DB"/>
    <w:rsid w:val="54D4D0B9"/>
    <w:rsid w:val="54DBB941"/>
    <w:rsid w:val="54E485AC"/>
    <w:rsid w:val="55031023"/>
    <w:rsid w:val="55163F3D"/>
    <w:rsid w:val="553ADC90"/>
    <w:rsid w:val="553E1389"/>
    <w:rsid w:val="55405FC6"/>
    <w:rsid w:val="5542694A"/>
    <w:rsid w:val="555A7B7A"/>
    <w:rsid w:val="55868E88"/>
    <w:rsid w:val="558F5AC2"/>
    <w:rsid w:val="5593F058"/>
    <w:rsid w:val="5597ADFE"/>
    <w:rsid w:val="559BCFA0"/>
    <w:rsid w:val="55A50378"/>
    <w:rsid w:val="55D45289"/>
    <w:rsid w:val="55D5D111"/>
    <w:rsid w:val="55D7B675"/>
    <w:rsid w:val="55E7E6C5"/>
    <w:rsid w:val="55EA2D56"/>
    <w:rsid w:val="55EE6D77"/>
    <w:rsid w:val="55F33056"/>
    <w:rsid w:val="55F8AA70"/>
    <w:rsid w:val="55FD8B06"/>
    <w:rsid w:val="56027E50"/>
    <w:rsid w:val="560B5A28"/>
    <w:rsid w:val="561337DA"/>
    <w:rsid w:val="56145C32"/>
    <w:rsid w:val="561D3887"/>
    <w:rsid w:val="5620EB9C"/>
    <w:rsid w:val="562CC161"/>
    <w:rsid w:val="563FED18"/>
    <w:rsid w:val="5645932C"/>
    <w:rsid w:val="564698F0"/>
    <w:rsid w:val="5682D90B"/>
    <w:rsid w:val="5689ED43"/>
    <w:rsid w:val="569200FB"/>
    <w:rsid w:val="56ADDA5C"/>
    <w:rsid w:val="56B72BA0"/>
    <w:rsid w:val="56BD5A5E"/>
    <w:rsid w:val="56CE9D3A"/>
    <w:rsid w:val="56DE897F"/>
    <w:rsid w:val="56E051F8"/>
    <w:rsid w:val="56E9ACB4"/>
    <w:rsid w:val="56F1E529"/>
    <w:rsid w:val="56F976A7"/>
    <w:rsid w:val="56FB0ECF"/>
    <w:rsid w:val="5703E333"/>
    <w:rsid w:val="5709F57B"/>
    <w:rsid w:val="570CEC4F"/>
    <w:rsid w:val="570F0F78"/>
    <w:rsid w:val="572DDAD6"/>
    <w:rsid w:val="572FB61F"/>
    <w:rsid w:val="574FDB66"/>
    <w:rsid w:val="5758A3F3"/>
    <w:rsid w:val="575C1980"/>
    <w:rsid w:val="575C6A25"/>
    <w:rsid w:val="57628968"/>
    <w:rsid w:val="5784176D"/>
    <w:rsid w:val="57B041C3"/>
    <w:rsid w:val="57D9B922"/>
    <w:rsid w:val="57F56BA2"/>
    <w:rsid w:val="57F6E3F0"/>
    <w:rsid w:val="57F7220C"/>
    <w:rsid w:val="58008C4B"/>
    <w:rsid w:val="58075579"/>
    <w:rsid w:val="580A9355"/>
    <w:rsid w:val="5811EA19"/>
    <w:rsid w:val="58135A03"/>
    <w:rsid w:val="5830946E"/>
    <w:rsid w:val="5830E3F7"/>
    <w:rsid w:val="5842F01A"/>
    <w:rsid w:val="5852C513"/>
    <w:rsid w:val="585DE87C"/>
    <w:rsid w:val="586B34FA"/>
    <w:rsid w:val="587CB367"/>
    <w:rsid w:val="587EB738"/>
    <w:rsid w:val="58818470"/>
    <w:rsid w:val="58915D86"/>
    <w:rsid w:val="589E3C79"/>
    <w:rsid w:val="58A376E3"/>
    <w:rsid w:val="58B135E4"/>
    <w:rsid w:val="58BEA580"/>
    <w:rsid w:val="58C23C0C"/>
    <w:rsid w:val="58C3A2AD"/>
    <w:rsid w:val="58D65B8D"/>
    <w:rsid w:val="58ED834D"/>
    <w:rsid w:val="58EF03D8"/>
    <w:rsid w:val="58F27BE0"/>
    <w:rsid w:val="5909E761"/>
    <w:rsid w:val="590CB5F6"/>
    <w:rsid w:val="590F9F51"/>
    <w:rsid w:val="59336177"/>
    <w:rsid w:val="5943F974"/>
    <w:rsid w:val="5957516A"/>
    <w:rsid w:val="595B2559"/>
    <w:rsid w:val="5965E243"/>
    <w:rsid w:val="59727962"/>
    <w:rsid w:val="598E3093"/>
    <w:rsid w:val="5991586A"/>
    <w:rsid w:val="5996086C"/>
    <w:rsid w:val="59AA3042"/>
    <w:rsid w:val="59C1BAA3"/>
    <w:rsid w:val="59CEF46C"/>
    <w:rsid w:val="59D1444A"/>
    <w:rsid w:val="59D54EA0"/>
    <w:rsid w:val="59E99449"/>
    <w:rsid w:val="59EBBABF"/>
    <w:rsid w:val="59F0BAEA"/>
    <w:rsid w:val="5A1C7FD7"/>
    <w:rsid w:val="5A2C5045"/>
    <w:rsid w:val="5A2DF830"/>
    <w:rsid w:val="5A3B13ED"/>
    <w:rsid w:val="5A3B5111"/>
    <w:rsid w:val="5A410563"/>
    <w:rsid w:val="5A73FFF9"/>
    <w:rsid w:val="5AA1F138"/>
    <w:rsid w:val="5AA3CD62"/>
    <w:rsid w:val="5AA5E2DC"/>
    <w:rsid w:val="5AA6A0A8"/>
    <w:rsid w:val="5AA7A81C"/>
    <w:rsid w:val="5AACBB2F"/>
    <w:rsid w:val="5AC92003"/>
    <w:rsid w:val="5ACEF69E"/>
    <w:rsid w:val="5AD762DD"/>
    <w:rsid w:val="5AE660FC"/>
    <w:rsid w:val="5AE8790A"/>
    <w:rsid w:val="5AF4BD88"/>
    <w:rsid w:val="5AFA5213"/>
    <w:rsid w:val="5AFF5189"/>
    <w:rsid w:val="5B086D04"/>
    <w:rsid w:val="5B09B15E"/>
    <w:rsid w:val="5B0F5794"/>
    <w:rsid w:val="5B17478C"/>
    <w:rsid w:val="5B17CAAE"/>
    <w:rsid w:val="5B1A6515"/>
    <w:rsid w:val="5B2F3754"/>
    <w:rsid w:val="5B5351DE"/>
    <w:rsid w:val="5B560C7B"/>
    <w:rsid w:val="5B690396"/>
    <w:rsid w:val="5B8B49EC"/>
    <w:rsid w:val="5B9A76D4"/>
    <w:rsid w:val="5B9BC9AE"/>
    <w:rsid w:val="5BDF0C86"/>
    <w:rsid w:val="5BE4CA98"/>
    <w:rsid w:val="5BE614DA"/>
    <w:rsid w:val="5BE72878"/>
    <w:rsid w:val="5C12B4CE"/>
    <w:rsid w:val="5C1B4937"/>
    <w:rsid w:val="5C29737E"/>
    <w:rsid w:val="5C5EC83F"/>
    <w:rsid w:val="5C7C830F"/>
    <w:rsid w:val="5C7EC45D"/>
    <w:rsid w:val="5C866F20"/>
    <w:rsid w:val="5C88457A"/>
    <w:rsid w:val="5C9CCEE1"/>
    <w:rsid w:val="5CA66CAA"/>
    <w:rsid w:val="5CA961A6"/>
    <w:rsid w:val="5CB49C9D"/>
    <w:rsid w:val="5CD607B6"/>
    <w:rsid w:val="5CEEE2FB"/>
    <w:rsid w:val="5D03CC45"/>
    <w:rsid w:val="5D0FB68A"/>
    <w:rsid w:val="5D1148FC"/>
    <w:rsid w:val="5D2F2DB6"/>
    <w:rsid w:val="5D3223B3"/>
    <w:rsid w:val="5D415CC3"/>
    <w:rsid w:val="5D49F0DA"/>
    <w:rsid w:val="5D5A2F2B"/>
    <w:rsid w:val="5D903E2F"/>
    <w:rsid w:val="5D937051"/>
    <w:rsid w:val="5D9FB10C"/>
    <w:rsid w:val="5DB58FD3"/>
    <w:rsid w:val="5DC743FA"/>
    <w:rsid w:val="5DD4D481"/>
    <w:rsid w:val="5DE4C4A1"/>
    <w:rsid w:val="5DE85123"/>
    <w:rsid w:val="5DF1A94D"/>
    <w:rsid w:val="5E02F5EA"/>
    <w:rsid w:val="5E20E54F"/>
    <w:rsid w:val="5E252F93"/>
    <w:rsid w:val="5E29BFCF"/>
    <w:rsid w:val="5E2B7B83"/>
    <w:rsid w:val="5E3FA23F"/>
    <w:rsid w:val="5E59EE1B"/>
    <w:rsid w:val="5E5B8F9E"/>
    <w:rsid w:val="5E5D35F3"/>
    <w:rsid w:val="5E6B2383"/>
    <w:rsid w:val="5E76BBDF"/>
    <w:rsid w:val="5E85570E"/>
    <w:rsid w:val="5EAC2E6A"/>
    <w:rsid w:val="5EB9E355"/>
    <w:rsid w:val="5EE35E6D"/>
    <w:rsid w:val="5EE8B564"/>
    <w:rsid w:val="5EEE253F"/>
    <w:rsid w:val="5EFBA00C"/>
    <w:rsid w:val="5F0C04A0"/>
    <w:rsid w:val="5F23687A"/>
    <w:rsid w:val="5F25121C"/>
    <w:rsid w:val="5F255BA4"/>
    <w:rsid w:val="5F2CF12B"/>
    <w:rsid w:val="5F313857"/>
    <w:rsid w:val="5F37E2B0"/>
    <w:rsid w:val="5F44574F"/>
    <w:rsid w:val="5F4BA1ED"/>
    <w:rsid w:val="5F5B6DFC"/>
    <w:rsid w:val="5F64BBC7"/>
    <w:rsid w:val="5F6543E3"/>
    <w:rsid w:val="5F6F99DC"/>
    <w:rsid w:val="5F7619C3"/>
    <w:rsid w:val="5F76D1EF"/>
    <w:rsid w:val="5F7E1834"/>
    <w:rsid w:val="5F8301F5"/>
    <w:rsid w:val="5F89609E"/>
    <w:rsid w:val="5F9CA645"/>
    <w:rsid w:val="5F9EAC85"/>
    <w:rsid w:val="5FA7D70E"/>
    <w:rsid w:val="5FA8E994"/>
    <w:rsid w:val="5FAA8EBD"/>
    <w:rsid w:val="5FC7E585"/>
    <w:rsid w:val="5FD8885E"/>
    <w:rsid w:val="5FDB54F3"/>
    <w:rsid w:val="6013A14C"/>
    <w:rsid w:val="60181BE3"/>
    <w:rsid w:val="601AE7C4"/>
    <w:rsid w:val="605A9568"/>
    <w:rsid w:val="6062C07C"/>
    <w:rsid w:val="60666013"/>
    <w:rsid w:val="6069D792"/>
    <w:rsid w:val="60727D37"/>
    <w:rsid w:val="607785E4"/>
    <w:rsid w:val="60857CBD"/>
    <w:rsid w:val="60A76019"/>
    <w:rsid w:val="60AABB18"/>
    <w:rsid w:val="60C1EE80"/>
    <w:rsid w:val="60D80A0C"/>
    <w:rsid w:val="60E64459"/>
    <w:rsid w:val="60EB2B5C"/>
    <w:rsid w:val="60F10BC0"/>
    <w:rsid w:val="60FF1B4E"/>
    <w:rsid w:val="6108FC58"/>
    <w:rsid w:val="610CE210"/>
    <w:rsid w:val="610E4BF1"/>
    <w:rsid w:val="6133CED0"/>
    <w:rsid w:val="613E2BA9"/>
    <w:rsid w:val="614DCD2A"/>
    <w:rsid w:val="6157CAB7"/>
    <w:rsid w:val="616A5737"/>
    <w:rsid w:val="617E407A"/>
    <w:rsid w:val="618C4794"/>
    <w:rsid w:val="6196BD50"/>
    <w:rsid w:val="61999CEC"/>
    <w:rsid w:val="61AB85B1"/>
    <w:rsid w:val="61C03EB4"/>
    <w:rsid w:val="61C58BB2"/>
    <w:rsid w:val="61D436D3"/>
    <w:rsid w:val="61ED5049"/>
    <w:rsid w:val="61F1039F"/>
    <w:rsid w:val="61F31B18"/>
    <w:rsid w:val="61F7E70B"/>
    <w:rsid w:val="6203AF05"/>
    <w:rsid w:val="620A6208"/>
    <w:rsid w:val="62116426"/>
    <w:rsid w:val="6216C775"/>
    <w:rsid w:val="622B5D27"/>
    <w:rsid w:val="623F1F5E"/>
    <w:rsid w:val="626793A3"/>
    <w:rsid w:val="626B6F5D"/>
    <w:rsid w:val="62888E8A"/>
    <w:rsid w:val="62A044C3"/>
    <w:rsid w:val="62C41D72"/>
    <w:rsid w:val="62E15694"/>
    <w:rsid w:val="62F698E1"/>
    <w:rsid w:val="62F771E6"/>
    <w:rsid w:val="6315BA71"/>
    <w:rsid w:val="63218CB6"/>
    <w:rsid w:val="6332B249"/>
    <w:rsid w:val="633CCBF9"/>
    <w:rsid w:val="6352030B"/>
    <w:rsid w:val="63549774"/>
    <w:rsid w:val="635D70C3"/>
    <w:rsid w:val="6368C509"/>
    <w:rsid w:val="63714263"/>
    <w:rsid w:val="6376FD8F"/>
    <w:rsid w:val="638CFFFA"/>
    <w:rsid w:val="63916FFE"/>
    <w:rsid w:val="6398847C"/>
    <w:rsid w:val="63A2945C"/>
    <w:rsid w:val="63AD1B3C"/>
    <w:rsid w:val="63B7A083"/>
    <w:rsid w:val="63BC7720"/>
    <w:rsid w:val="63E3D00F"/>
    <w:rsid w:val="63FF59A4"/>
    <w:rsid w:val="6403A5D5"/>
    <w:rsid w:val="643683D3"/>
    <w:rsid w:val="643ABB10"/>
    <w:rsid w:val="643D16B2"/>
    <w:rsid w:val="6450B228"/>
    <w:rsid w:val="646C647D"/>
    <w:rsid w:val="646F47AD"/>
    <w:rsid w:val="647F1D8B"/>
    <w:rsid w:val="649294B6"/>
    <w:rsid w:val="649613C1"/>
    <w:rsid w:val="64A3E5B8"/>
    <w:rsid w:val="64BDAB0D"/>
    <w:rsid w:val="64C41814"/>
    <w:rsid w:val="64F56DA2"/>
    <w:rsid w:val="64FB2AB1"/>
    <w:rsid w:val="64FC00EE"/>
    <w:rsid w:val="65077D84"/>
    <w:rsid w:val="651B6851"/>
    <w:rsid w:val="651F3BA3"/>
    <w:rsid w:val="653915EA"/>
    <w:rsid w:val="653FB029"/>
    <w:rsid w:val="6550D0F3"/>
    <w:rsid w:val="655391A3"/>
    <w:rsid w:val="6572C82B"/>
    <w:rsid w:val="6573D589"/>
    <w:rsid w:val="6578112F"/>
    <w:rsid w:val="65873FB8"/>
    <w:rsid w:val="659C7427"/>
    <w:rsid w:val="659FB83E"/>
    <w:rsid w:val="65A2DC02"/>
    <w:rsid w:val="65BF39C5"/>
    <w:rsid w:val="65C2DB0D"/>
    <w:rsid w:val="65C75974"/>
    <w:rsid w:val="65C9DD53"/>
    <w:rsid w:val="65DA7169"/>
    <w:rsid w:val="65DDF503"/>
    <w:rsid w:val="65F03DFF"/>
    <w:rsid w:val="66035015"/>
    <w:rsid w:val="66158994"/>
    <w:rsid w:val="6627EAFC"/>
    <w:rsid w:val="662D8A84"/>
    <w:rsid w:val="66311E26"/>
    <w:rsid w:val="66344901"/>
    <w:rsid w:val="66390CCA"/>
    <w:rsid w:val="665FF46F"/>
    <w:rsid w:val="6669EE73"/>
    <w:rsid w:val="666E61BC"/>
    <w:rsid w:val="666F4D64"/>
    <w:rsid w:val="667046F8"/>
    <w:rsid w:val="66731525"/>
    <w:rsid w:val="668C1085"/>
    <w:rsid w:val="66A8E4E8"/>
    <w:rsid w:val="66AAA1CA"/>
    <w:rsid w:val="66B06CCC"/>
    <w:rsid w:val="66CCDBDC"/>
    <w:rsid w:val="66E9A98D"/>
    <w:rsid w:val="66EEE774"/>
    <w:rsid w:val="66F2C508"/>
    <w:rsid w:val="6718F96C"/>
    <w:rsid w:val="673817F4"/>
    <w:rsid w:val="673CBBC5"/>
    <w:rsid w:val="674899C7"/>
    <w:rsid w:val="6753B580"/>
    <w:rsid w:val="6761A0E5"/>
    <w:rsid w:val="67674BE3"/>
    <w:rsid w:val="678D6FE1"/>
    <w:rsid w:val="678EA205"/>
    <w:rsid w:val="67B29496"/>
    <w:rsid w:val="67C4F601"/>
    <w:rsid w:val="67CEB6C7"/>
    <w:rsid w:val="67DB230B"/>
    <w:rsid w:val="67E04217"/>
    <w:rsid w:val="67EDBE20"/>
    <w:rsid w:val="67FCDD6B"/>
    <w:rsid w:val="67FF59B3"/>
    <w:rsid w:val="680FE2CB"/>
    <w:rsid w:val="681DD29C"/>
    <w:rsid w:val="6832D717"/>
    <w:rsid w:val="68432698"/>
    <w:rsid w:val="6866356D"/>
    <w:rsid w:val="6884902C"/>
    <w:rsid w:val="68866821"/>
    <w:rsid w:val="68959C9E"/>
    <w:rsid w:val="6896527A"/>
    <w:rsid w:val="68AE0264"/>
    <w:rsid w:val="68C7D42B"/>
    <w:rsid w:val="68D1EC51"/>
    <w:rsid w:val="68F64689"/>
    <w:rsid w:val="68FD28BF"/>
    <w:rsid w:val="69002B22"/>
    <w:rsid w:val="6901A53A"/>
    <w:rsid w:val="690391A1"/>
    <w:rsid w:val="69041863"/>
    <w:rsid w:val="6909E3EB"/>
    <w:rsid w:val="69296220"/>
    <w:rsid w:val="695C2940"/>
    <w:rsid w:val="695C63D8"/>
    <w:rsid w:val="695FE2E7"/>
    <w:rsid w:val="6972EB9B"/>
    <w:rsid w:val="699C356A"/>
    <w:rsid w:val="699C5845"/>
    <w:rsid w:val="699EE58B"/>
    <w:rsid w:val="69A0264D"/>
    <w:rsid w:val="69C1496C"/>
    <w:rsid w:val="69C17C23"/>
    <w:rsid w:val="69CDA83F"/>
    <w:rsid w:val="69CF523F"/>
    <w:rsid w:val="69D69FE6"/>
    <w:rsid w:val="69D96F19"/>
    <w:rsid w:val="6A18796D"/>
    <w:rsid w:val="6A305233"/>
    <w:rsid w:val="6A309AEA"/>
    <w:rsid w:val="6A36D5E7"/>
    <w:rsid w:val="6A695366"/>
    <w:rsid w:val="6A8CF3CE"/>
    <w:rsid w:val="6AAE4B30"/>
    <w:rsid w:val="6ABFC8C7"/>
    <w:rsid w:val="6AC0D274"/>
    <w:rsid w:val="6ACA91F5"/>
    <w:rsid w:val="6B175ACA"/>
    <w:rsid w:val="6B19A6BF"/>
    <w:rsid w:val="6B2E0302"/>
    <w:rsid w:val="6B46842D"/>
    <w:rsid w:val="6B543815"/>
    <w:rsid w:val="6B7B8BC1"/>
    <w:rsid w:val="6B8E7EFF"/>
    <w:rsid w:val="6B935687"/>
    <w:rsid w:val="6BA2C452"/>
    <w:rsid w:val="6BB23656"/>
    <w:rsid w:val="6BC1FDF3"/>
    <w:rsid w:val="6BE322B4"/>
    <w:rsid w:val="6BFD404B"/>
    <w:rsid w:val="6C06C957"/>
    <w:rsid w:val="6C09E938"/>
    <w:rsid w:val="6C0F6ED5"/>
    <w:rsid w:val="6C1ADCF3"/>
    <w:rsid w:val="6C1CCD93"/>
    <w:rsid w:val="6C23F4D9"/>
    <w:rsid w:val="6C2954D0"/>
    <w:rsid w:val="6C299723"/>
    <w:rsid w:val="6C2EBD62"/>
    <w:rsid w:val="6C32E1AA"/>
    <w:rsid w:val="6C616680"/>
    <w:rsid w:val="6C7DD1A3"/>
    <w:rsid w:val="6C85FBDC"/>
    <w:rsid w:val="6C95B595"/>
    <w:rsid w:val="6CA48328"/>
    <w:rsid w:val="6CD11BD2"/>
    <w:rsid w:val="6CE4C0F9"/>
    <w:rsid w:val="6D060463"/>
    <w:rsid w:val="6D07423A"/>
    <w:rsid w:val="6D1D86FC"/>
    <w:rsid w:val="6D2805DC"/>
    <w:rsid w:val="6D28D8B8"/>
    <w:rsid w:val="6D31CD86"/>
    <w:rsid w:val="6D4CAAAA"/>
    <w:rsid w:val="6D4D7CD6"/>
    <w:rsid w:val="6D525F4C"/>
    <w:rsid w:val="6D5843F5"/>
    <w:rsid w:val="6D684E9F"/>
    <w:rsid w:val="6D7CF847"/>
    <w:rsid w:val="6D8D98B0"/>
    <w:rsid w:val="6D902321"/>
    <w:rsid w:val="6D945E91"/>
    <w:rsid w:val="6DAF9B2C"/>
    <w:rsid w:val="6DBD054F"/>
    <w:rsid w:val="6DC575C7"/>
    <w:rsid w:val="6DDDA004"/>
    <w:rsid w:val="6E095470"/>
    <w:rsid w:val="6E382437"/>
    <w:rsid w:val="6E3DA939"/>
    <w:rsid w:val="6E46BFA6"/>
    <w:rsid w:val="6E4CAE04"/>
    <w:rsid w:val="6E4CF019"/>
    <w:rsid w:val="6E71DC94"/>
    <w:rsid w:val="6E764EDD"/>
    <w:rsid w:val="6E9A2C60"/>
    <w:rsid w:val="6EA41FCF"/>
    <w:rsid w:val="6EAD34CD"/>
    <w:rsid w:val="6EAF19B0"/>
    <w:rsid w:val="6EAF2C3B"/>
    <w:rsid w:val="6EC292BB"/>
    <w:rsid w:val="6ED53A21"/>
    <w:rsid w:val="6ED7415C"/>
    <w:rsid w:val="6EE18281"/>
    <w:rsid w:val="6EE31222"/>
    <w:rsid w:val="6EF4C974"/>
    <w:rsid w:val="6EFA6E54"/>
    <w:rsid w:val="6EFF38AE"/>
    <w:rsid w:val="6F04DD87"/>
    <w:rsid w:val="6F0D7E45"/>
    <w:rsid w:val="6F13360C"/>
    <w:rsid w:val="6F1D255A"/>
    <w:rsid w:val="6F3749E9"/>
    <w:rsid w:val="6F459062"/>
    <w:rsid w:val="6F5F9126"/>
    <w:rsid w:val="6F6913B2"/>
    <w:rsid w:val="6F7235F2"/>
    <w:rsid w:val="6F73A42E"/>
    <w:rsid w:val="6F82A16C"/>
    <w:rsid w:val="6F991924"/>
    <w:rsid w:val="6FA7B263"/>
    <w:rsid w:val="6FBD3864"/>
    <w:rsid w:val="6FC7D15D"/>
    <w:rsid w:val="6FFC1DC1"/>
    <w:rsid w:val="701A0226"/>
    <w:rsid w:val="701BC86B"/>
    <w:rsid w:val="7028F382"/>
    <w:rsid w:val="702C81CF"/>
    <w:rsid w:val="702D4283"/>
    <w:rsid w:val="702E995F"/>
    <w:rsid w:val="704ED98C"/>
    <w:rsid w:val="707E99E6"/>
    <w:rsid w:val="70811D53"/>
    <w:rsid w:val="70A436C2"/>
    <w:rsid w:val="70E00A0A"/>
    <w:rsid w:val="70EEAB1F"/>
    <w:rsid w:val="71054D39"/>
    <w:rsid w:val="710AB2A1"/>
    <w:rsid w:val="711283D5"/>
    <w:rsid w:val="7115BA79"/>
    <w:rsid w:val="7128C395"/>
    <w:rsid w:val="71386417"/>
    <w:rsid w:val="7140F394"/>
    <w:rsid w:val="717A4458"/>
    <w:rsid w:val="718BA51D"/>
    <w:rsid w:val="718C6E22"/>
    <w:rsid w:val="719A81CB"/>
    <w:rsid w:val="719CC9AA"/>
    <w:rsid w:val="71A5E65F"/>
    <w:rsid w:val="71AC1B11"/>
    <w:rsid w:val="71AF13FC"/>
    <w:rsid w:val="71C5BE37"/>
    <w:rsid w:val="7201B3F7"/>
    <w:rsid w:val="72032F90"/>
    <w:rsid w:val="72092B9B"/>
    <w:rsid w:val="7243F0FA"/>
    <w:rsid w:val="724C1E58"/>
    <w:rsid w:val="72525FA5"/>
    <w:rsid w:val="7263D164"/>
    <w:rsid w:val="7267966F"/>
    <w:rsid w:val="72683049"/>
    <w:rsid w:val="7275F31C"/>
    <w:rsid w:val="7278CE97"/>
    <w:rsid w:val="727C091F"/>
    <w:rsid w:val="7294E2BB"/>
    <w:rsid w:val="72AAFAA9"/>
    <w:rsid w:val="72BA738C"/>
    <w:rsid w:val="72CA7473"/>
    <w:rsid w:val="72EC95E0"/>
    <w:rsid w:val="72F73D1C"/>
    <w:rsid w:val="72FC63E8"/>
    <w:rsid w:val="7316D307"/>
    <w:rsid w:val="731702F0"/>
    <w:rsid w:val="731D7A32"/>
    <w:rsid w:val="7335DE9E"/>
    <w:rsid w:val="7337ED63"/>
    <w:rsid w:val="73461E25"/>
    <w:rsid w:val="7359C3F9"/>
    <w:rsid w:val="7360A15E"/>
    <w:rsid w:val="73610F88"/>
    <w:rsid w:val="737A69D7"/>
    <w:rsid w:val="737ABE42"/>
    <w:rsid w:val="739ACBCF"/>
    <w:rsid w:val="73AE140A"/>
    <w:rsid w:val="73BE2377"/>
    <w:rsid w:val="73D31EB4"/>
    <w:rsid w:val="74019321"/>
    <w:rsid w:val="740AEDAE"/>
    <w:rsid w:val="740C2765"/>
    <w:rsid w:val="7445760E"/>
    <w:rsid w:val="745E2110"/>
    <w:rsid w:val="74ACAFAB"/>
    <w:rsid w:val="74B862B5"/>
    <w:rsid w:val="74C672B3"/>
    <w:rsid w:val="74CA826E"/>
    <w:rsid w:val="74CD8722"/>
    <w:rsid w:val="74E3BBD3"/>
    <w:rsid w:val="751B763F"/>
    <w:rsid w:val="751D9E8A"/>
    <w:rsid w:val="7522BB08"/>
    <w:rsid w:val="7536527C"/>
    <w:rsid w:val="7556D780"/>
    <w:rsid w:val="75655EB7"/>
    <w:rsid w:val="756C72DC"/>
    <w:rsid w:val="757A2182"/>
    <w:rsid w:val="757A2FFB"/>
    <w:rsid w:val="7582FF82"/>
    <w:rsid w:val="7588D177"/>
    <w:rsid w:val="759921FA"/>
    <w:rsid w:val="75C07455"/>
    <w:rsid w:val="75CE6CED"/>
    <w:rsid w:val="75CED202"/>
    <w:rsid w:val="75DCB804"/>
    <w:rsid w:val="75E0DEC5"/>
    <w:rsid w:val="75F82CA6"/>
    <w:rsid w:val="76163E62"/>
    <w:rsid w:val="761EAA66"/>
    <w:rsid w:val="76273D37"/>
    <w:rsid w:val="763B31BB"/>
    <w:rsid w:val="76476E70"/>
    <w:rsid w:val="7672CBEB"/>
    <w:rsid w:val="768C6F48"/>
    <w:rsid w:val="76912675"/>
    <w:rsid w:val="76CDCB4D"/>
    <w:rsid w:val="76E32270"/>
    <w:rsid w:val="76EFCF72"/>
    <w:rsid w:val="77039D34"/>
    <w:rsid w:val="7721F433"/>
    <w:rsid w:val="772F0C26"/>
    <w:rsid w:val="77406E28"/>
    <w:rsid w:val="7748C473"/>
    <w:rsid w:val="774FF69D"/>
    <w:rsid w:val="77996821"/>
    <w:rsid w:val="77A714E1"/>
    <w:rsid w:val="77D6678E"/>
    <w:rsid w:val="77E6221B"/>
    <w:rsid w:val="77F55CA1"/>
    <w:rsid w:val="77F5F4CF"/>
    <w:rsid w:val="77F836D2"/>
    <w:rsid w:val="77FF86B2"/>
    <w:rsid w:val="78135D1F"/>
    <w:rsid w:val="7819AA01"/>
    <w:rsid w:val="781F1073"/>
    <w:rsid w:val="78300EEB"/>
    <w:rsid w:val="7850790F"/>
    <w:rsid w:val="7853C203"/>
    <w:rsid w:val="786F9901"/>
    <w:rsid w:val="78725FE8"/>
    <w:rsid w:val="7886022B"/>
    <w:rsid w:val="789687EB"/>
    <w:rsid w:val="789A8772"/>
    <w:rsid w:val="789DB8B0"/>
    <w:rsid w:val="78AAA4D6"/>
    <w:rsid w:val="78B591A2"/>
    <w:rsid w:val="78C5D3FD"/>
    <w:rsid w:val="78CEE7BE"/>
    <w:rsid w:val="78D0A73B"/>
    <w:rsid w:val="78E9DA19"/>
    <w:rsid w:val="78EF30E1"/>
    <w:rsid w:val="78F6EB7F"/>
    <w:rsid w:val="78F7EDD9"/>
    <w:rsid w:val="78F9069E"/>
    <w:rsid w:val="78FC75CD"/>
    <w:rsid w:val="790BD370"/>
    <w:rsid w:val="79357306"/>
    <w:rsid w:val="793AEBA8"/>
    <w:rsid w:val="793F878E"/>
    <w:rsid w:val="7941B2E8"/>
    <w:rsid w:val="79511440"/>
    <w:rsid w:val="7956AC65"/>
    <w:rsid w:val="796C0735"/>
    <w:rsid w:val="79701DC0"/>
    <w:rsid w:val="79733959"/>
    <w:rsid w:val="79A5ABCD"/>
    <w:rsid w:val="79B17C4A"/>
    <w:rsid w:val="79B32E75"/>
    <w:rsid w:val="79BCF5A5"/>
    <w:rsid w:val="79BFB1F4"/>
    <w:rsid w:val="79DD53D2"/>
    <w:rsid w:val="79E52425"/>
    <w:rsid w:val="7A0A01C8"/>
    <w:rsid w:val="7A124F36"/>
    <w:rsid w:val="7A5F2C9A"/>
    <w:rsid w:val="7A624776"/>
    <w:rsid w:val="7A658168"/>
    <w:rsid w:val="7A6AB81F"/>
    <w:rsid w:val="7A6B2E52"/>
    <w:rsid w:val="7A6BC362"/>
    <w:rsid w:val="7A6EDF71"/>
    <w:rsid w:val="7A76D8CC"/>
    <w:rsid w:val="7A83906B"/>
    <w:rsid w:val="7A8CF5C9"/>
    <w:rsid w:val="7A91B375"/>
    <w:rsid w:val="7ABCF44C"/>
    <w:rsid w:val="7AC7DE17"/>
    <w:rsid w:val="7ADBD8FD"/>
    <w:rsid w:val="7AE8DC91"/>
    <w:rsid w:val="7AF504A7"/>
    <w:rsid w:val="7B2A0E77"/>
    <w:rsid w:val="7B350D12"/>
    <w:rsid w:val="7B3FD3E4"/>
    <w:rsid w:val="7B4285C7"/>
    <w:rsid w:val="7B498B36"/>
    <w:rsid w:val="7B566B90"/>
    <w:rsid w:val="7B5EC739"/>
    <w:rsid w:val="7B709AA4"/>
    <w:rsid w:val="7B7880CD"/>
    <w:rsid w:val="7B78E239"/>
    <w:rsid w:val="7B8A88E5"/>
    <w:rsid w:val="7B9F2634"/>
    <w:rsid w:val="7BBF967F"/>
    <w:rsid w:val="7BD2EB95"/>
    <w:rsid w:val="7BDE93DE"/>
    <w:rsid w:val="7BF202A2"/>
    <w:rsid w:val="7C333B70"/>
    <w:rsid w:val="7C5BE16A"/>
    <w:rsid w:val="7C64F714"/>
    <w:rsid w:val="7C76BE7B"/>
    <w:rsid w:val="7CA142E7"/>
    <w:rsid w:val="7CAB4031"/>
    <w:rsid w:val="7CADD2D8"/>
    <w:rsid w:val="7CB7EE8C"/>
    <w:rsid w:val="7CB7F50F"/>
    <w:rsid w:val="7CCB5E30"/>
    <w:rsid w:val="7CCC8640"/>
    <w:rsid w:val="7CCE9753"/>
    <w:rsid w:val="7CD24C8F"/>
    <w:rsid w:val="7CDF6E15"/>
    <w:rsid w:val="7CE83F25"/>
    <w:rsid w:val="7CEAA8D8"/>
    <w:rsid w:val="7D2B7B66"/>
    <w:rsid w:val="7D2E3B39"/>
    <w:rsid w:val="7D41E78B"/>
    <w:rsid w:val="7D548922"/>
    <w:rsid w:val="7D57C6F6"/>
    <w:rsid w:val="7D5ABCFC"/>
    <w:rsid w:val="7D6BFBB1"/>
    <w:rsid w:val="7D819B82"/>
    <w:rsid w:val="7D82219C"/>
    <w:rsid w:val="7D94F522"/>
    <w:rsid w:val="7D9DB118"/>
    <w:rsid w:val="7DA999E0"/>
    <w:rsid w:val="7DC3D0F4"/>
    <w:rsid w:val="7DCECC56"/>
    <w:rsid w:val="7DE024C6"/>
    <w:rsid w:val="7DEE0795"/>
    <w:rsid w:val="7DF2A3B3"/>
    <w:rsid w:val="7DFD5490"/>
    <w:rsid w:val="7DFE6790"/>
    <w:rsid w:val="7E07C655"/>
    <w:rsid w:val="7E0E7958"/>
    <w:rsid w:val="7E3052C0"/>
    <w:rsid w:val="7E3C66B6"/>
    <w:rsid w:val="7E3D9D03"/>
    <w:rsid w:val="7E426ADC"/>
    <w:rsid w:val="7E55559D"/>
    <w:rsid w:val="7E676480"/>
    <w:rsid w:val="7E6F0781"/>
    <w:rsid w:val="7E72C60E"/>
    <w:rsid w:val="7E868FFD"/>
    <w:rsid w:val="7E90CB6F"/>
    <w:rsid w:val="7E940531"/>
    <w:rsid w:val="7EA7B9C6"/>
    <w:rsid w:val="7EBE4F9F"/>
    <w:rsid w:val="7EBEE3A4"/>
    <w:rsid w:val="7ECD8ED4"/>
    <w:rsid w:val="7ECF40E7"/>
    <w:rsid w:val="7EDDA63F"/>
    <w:rsid w:val="7EE61692"/>
    <w:rsid w:val="7EED4EC8"/>
    <w:rsid w:val="7EEDAF4C"/>
    <w:rsid w:val="7EF96B5C"/>
    <w:rsid w:val="7F02F88B"/>
    <w:rsid w:val="7F07EBF4"/>
    <w:rsid w:val="7F1034BE"/>
    <w:rsid w:val="7F121707"/>
    <w:rsid w:val="7F1AF137"/>
    <w:rsid w:val="7F1D4A19"/>
    <w:rsid w:val="7F495E49"/>
    <w:rsid w:val="7F4A1668"/>
    <w:rsid w:val="7F5FB78E"/>
    <w:rsid w:val="7F60D20C"/>
    <w:rsid w:val="7F74B451"/>
    <w:rsid w:val="7F88100F"/>
    <w:rsid w:val="7F986BAD"/>
    <w:rsid w:val="7FC86C4A"/>
    <w:rsid w:val="7FD12036"/>
    <w:rsid w:val="7FF1F636"/>
    <w:rsid w:val="7FF3093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D0782"/>
  <w15:chartTrackingRefBased/>
  <w15:docId w15:val="{C61EEB15-4191-483D-A264-6453A1B2E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F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2F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5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F6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2F6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47E31"/>
    <w:rPr>
      <w:color w:val="0563C1" w:themeColor="hyperlink"/>
      <w:u w:val="single"/>
    </w:rPr>
  </w:style>
  <w:style w:type="character" w:styleId="UnresolvedMention">
    <w:name w:val="Unresolved Mention"/>
    <w:basedOn w:val="DefaultParagraphFont"/>
    <w:uiPriority w:val="99"/>
    <w:semiHidden/>
    <w:unhideWhenUsed/>
    <w:rsid w:val="00C47E31"/>
    <w:rPr>
      <w:color w:val="605E5C"/>
      <w:shd w:val="clear" w:color="auto" w:fill="E1DFDD"/>
    </w:rPr>
  </w:style>
  <w:style w:type="paragraph" w:styleId="NoSpacing">
    <w:name w:val="No Spacing"/>
    <w:link w:val="NoSpacingChar"/>
    <w:uiPriority w:val="1"/>
    <w:qFormat/>
    <w:rsid w:val="00D600FF"/>
    <w:pPr>
      <w:spacing w:after="0" w:line="240" w:lineRule="auto"/>
    </w:pPr>
  </w:style>
  <w:style w:type="character" w:styleId="FollowedHyperlink">
    <w:name w:val="FollowedHyperlink"/>
    <w:basedOn w:val="DefaultParagraphFont"/>
    <w:uiPriority w:val="99"/>
    <w:semiHidden/>
    <w:unhideWhenUsed/>
    <w:rsid w:val="00D600FF"/>
    <w:rPr>
      <w:color w:val="954F72" w:themeColor="followedHyperlink"/>
      <w:u w:val="single"/>
    </w:rPr>
  </w:style>
  <w:style w:type="paragraph" w:styleId="TOCHeading">
    <w:name w:val="TOC Heading"/>
    <w:basedOn w:val="Heading1"/>
    <w:next w:val="Normal"/>
    <w:uiPriority w:val="39"/>
    <w:unhideWhenUsed/>
    <w:qFormat/>
    <w:rsid w:val="005D6571"/>
    <w:pPr>
      <w:outlineLvl w:val="9"/>
    </w:pPr>
    <w:rPr>
      <w:lang w:val="en-US"/>
    </w:rPr>
  </w:style>
  <w:style w:type="paragraph" w:styleId="TOC1">
    <w:name w:val="toc 1"/>
    <w:basedOn w:val="Normal"/>
    <w:next w:val="Normal"/>
    <w:autoRedefine/>
    <w:uiPriority w:val="39"/>
    <w:unhideWhenUsed/>
    <w:rsid w:val="00573AAA"/>
    <w:pPr>
      <w:tabs>
        <w:tab w:val="right" w:leader="dot" w:pos="9062"/>
      </w:tabs>
      <w:spacing w:after="100"/>
    </w:pPr>
  </w:style>
  <w:style w:type="paragraph" w:styleId="TOC2">
    <w:name w:val="toc 2"/>
    <w:basedOn w:val="Normal"/>
    <w:next w:val="Normal"/>
    <w:autoRedefine/>
    <w:uiPriority w:val="39"/>
    <w:unhideWhenUsed/>
    <w:rsid w:val="00FE350F"/>
    <w:pPr>
      <w:tabs>
        <w:tab w:val="left" w:pos="880"/>
        <w:tab w:val="right" w:leader="dot" w:pos="9062"/>
      </w:tabs>
      <w:spacing w:after="100"/>
      <w:ind w:left="220"/>
    </w:pPr>
  </w:style>
  <w:style w:type="paragraph" w:styleId="ListParagraph">
    <w:name w:val="List Paragraph"/>
    <w:basedOn w:val="Normal"/>
    <w:uiPriority w:val="1"/>
    <w:qFormat/>
    <w:rsid w:val="009058D2"/>
    <w:pPr>
      <w:ind w:left="720"/>
      <w:contextualSpacing/>
    </w:pPr>
  </w:style>
  <w:style w:type="paragraph" w:styleId="BodyText">
    <w:name w:val="Body Text"/>
    <w:basedOn w:val="Normal"/>
    <w:link w:val="BodyTextChar"/>
    <w:uiPriority w:val="1"/>
    <w:qFormat/>
    <w:rsid w:val="00F76FC4"/>
    <w:pPr>
      <w:widowControl w:val="0"/>
      <w:autoSpaceDE w:val="0"/>
      <w:autoSpaceDN w:val="0"/>
      <w:spacing w:after="0" w:line="240" w:lineRule="auto"/>
      <w:ind w:left="1070"/>
    </w:pPr>
    <w:rPr>
      <w:rFonts w:ascii="Arial" w:eastAsia="Times New Roman" w:hAnsi="Arial" w:cs="Arial"/>
      <w:lang w:val="en-US"/>
    </w:rPr>
  </w:style>
  <w:style w:type="character" w:customStyle="1" w:styleId="BodyTextChar">
    <w:name w:val="Body Text Char"/>
    <w:basedOn w:val="DefaultParagraphFont"/>
    <w:link w:val="BodyText"/>
    <w:uiPriority w:val="1"/>
    <w:rsid w:val="00F76FC4"/>
    <w:rPr>
      <w:rFonts w:ascii="Arial" w:eastAsia="Times New Roman" w:hAnsi="Arial" w:cs="Arial"/>
      <w:lang w:val="en-US"/>
    </w:rPr>
  </w:style>
  <w:style w:type="paragraph" w:customStyle="1" w:styleId="TableParagraph">
    <w:name w:val="Table Paragraph"/>
    <w:basedOn w:val="Normal"/>
    <w:uiPriority w:val="1"/>
    <w:qFormat/>
    <w:rsid w:val="00050681"/>
    <w:pPr>
      <w:widowControl w:val="0"/>
      <w:autoSpaceDE w:val="0"/>
      <w:autoSpaceDN w:val="0"/>
      <w:spacing w:before="69" w:after="0" w:line="240" w:lineRule="auto"/>
      <w:ind w:left="173"/>
      <w:jc w:val="center"/>
    </w:pPr>
    <w:rPr>
      <w:rFonts w:ascii="Arial" w:eastAsia="Times New Roman" w:hAnsi="Arial" w:cs="Arial"/>
      <w:lang w:val="en-US"/>
    </w:rPr>
  </w:style>
  <w:style w:type="character" w:styleId="CommentReference">
    <w:name w:val="annotation reference"/>
    <w:basedOn w:val="DefaultParagraphFont"/>
    <w:uiPriority w:val="99"/>
    <w:semiHidden/>
    <w:unhideWhenUsed/>
    <w:rsid w:val="00050681"/>
    <w:rPr>
      <w:sz w:val="16"/>
      <w:szCs w:val="16"/>
    </w:rPr>
  </w:style>
  <w:style w:type="paragraph" w:styleId="CommentText">
    <w:name w:val="annotation text"/>
    <w:basedOn w:val="Normal"/>
    <w:link w:val="CommentTextChar"/>
    <w:uiPriority w:val="99"/>
    <w:unhideWhenUsed/>
    <w:rsid w:val="00050681"/>
    <w:pPr>
      <w:spacing w:line="240" w:lineRule="auto"/>
    </w:pPr>
    <w:rPr>
      <w:sz w:val="20"/>
      <w:szCs w:val="20"/>
    </w:rPr>
  </w:style>
  <w:style w:type="character" w:customStyle="1" w:styleId="CommentTextChar">
    <w:name w:val="Comment Text Char"/>
    <w:basedOn w:val="DefaultParagraphFont"/>
    <w:link w:val="CommentText"/>
    <w:uiPriority w:val="99"/>
    <w:rsid w:val="00050681"/>
    <w:rPr>
      <w:sz w:val="20"/>
      <w:szCs w:val="20"/>
    </w:rPr>
  </w:style>
  <w:style w:type="paragraph" w:styleId="CommentSubject">
    <w:name w:val="annotation subject"/>
    <w:basedOn w:val="CommentText"/>
    <w:next w:val="CommentText"/>
    <w:link w:val="CommentSubjectChar"/>
    <w:uiPriority w:val="99"/>
    <w:semiHidden/>
    <w:unhideWhenUsed/>
    <w:rsid w:val="00050681"/>
    <w:rPr>
      <w:b/>
      <w:bCs/>
    </w:rPr>
  </w:style>
  <w:style w:type="character" w:customStyle="1" w:styleId="CommentSubjectChar">
    <w:name w:val="Comment Subject Char"/>
    <w:basedOn w:val="CommentTextChar"/>
    <w:link w:val="CommentSubject"/>
    <w:uiPriority w:val="99"/>
    <w:semiHidden/>
    <w:rsid w:val="00050681"/>
    <w:rPr>
      <w:b/>
      <w:bCs/>
      <w:sz w:val="20"/>
      <w:szCs w:val="20"/>
    </w:rPr>
  </w:style>
  <w:style w:type="paragraph" w:styleId="Caption">
    <w:name w:val="caption"/>
    <w:basedOn w:val="Normal"/>
    <w:next w:val="Normal"/>
    <w:uiPriority w:val="35"/>
    <w:unhideWhenUsed/>
    <w:qFormat/>
    <w:rsid w:val="00510EA0"/>
    <w:pPr>
      <w:spacing w:after="200" w:line="240" w:lineRule="auto"/>
    </w:pPr>
    <w:rPr>
      <w:i/>
      <w:iCs/>
      <w:color w:val="44546A" w:themeColor="text2"/>
      <w:sz w:val="18"/>
      <w:szCs w:val="18"/>
    </w:rPr>
  </w:style>
  <w:style w:type="paragraph" w:styleId="ListBullet">
    <w:name w:val="List Bullet"/>
    <w:basedOn w:val="Normal"/>
    <w:uiPriority w:val="99"/>
    <w:unhideWhenUsed/>
    <w:rsid w:val="00535C91"/>
    <w:pPr>
      <w:numPr>
        <w:numId w:val="41"/>
      </w:numPr>
      <w:contextualSpacing/>
    </w:pPr>
  </w:style>
  <w:style w:type="character" w:customStyle="1" w:styleId="Heading3Char">
    <w:name w:val="Heading 3 Char"/>
    <w:basedOn w:val="DefaultParagraphFont"/>
    <w:link w:val="Heading3"/>
    <w:uiPriority w:val="9"/>
    <w:rsid w:val="00D356A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0F22B3"/>
    <w:pPr>
      <w:tabs>
        <w:tab w:val="left" w:pos="1320"/>
        <w:tab w:val="right" w:leader="dot" w:pos="9062"/>
      </w:tabs>
      <w:spacing w:after="100"/>
      <w:ind w:left="440"/>
    </w:pPr>
  </w:style>
  <w:style w:type="character" w:styleId="LineNumber">
    <w:name w:val="line number"/>
    <w:basedOn w:val="DefaultParagraphFont"/>
    <w:uiPriority w:val="99"/>
    <w:semiHidden/>
    <w:unhideWhenUsed/>
    <w:rsid w:val="001534A9"/>
  </w:style>
  <w:style w:type="paragraph" w:styleId="Revision">
    <w:name w:val="Revision"/>
    <w:hidden/>
    <w:uiPriority w:val="99"/>
    <w:semiHidden/>
    <w:rsid w:val="00B178C5"/>
    <w:pPr>
      <w:spacing w:after="0" w:line="240" w:lineRule="auto"/>
    </w:pPr>
  </w:style>
  <w:style w:type="character" w:styleId="Mention">
    <w:name w:val="Mention"/>
    <w:basedOn w:val="DefaultParagraphFont"/>
    <w:uiPriority w:val="99"/>
    <w:unhideWhenUsed/>
    <w:rsid w:val="000D270F"/>
    <w:rPr>
      <w:color w:val="2B579A"/>
      <w:shd w:val="clear" w:color="auto" w:fill="E1DFDD"/>
    </w:rPr>
  </w:style>
  <w:style w:type="paragraph" w:styleId="Header">
    <w:name w:val="header"/>
    <w:basedOn w:val="Normal"/>
    <w:link w:val="HeaderChar"/>
    <w:uiPriority w:val="99"/>
    <w:unhideWhenUsed/>
    <w:rsid w:val="00412DD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2DDE"/>
  </w:style>
  <w:style w:type="paragraph" w:styleId="Footer">
    <w:name w:val="footer"/>
    <w:basedOn w:val="Normal"/>
    <w:link w:val="FooterChar"/>
    <w:uiPriority w:val="99"/>
    <w:unhideWhenUsed/>
    <w:rsid w:val="00412D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2DDE"/>
  </w:style>
  <w:style w:type="table" w:styleId="TableGrid">
    <w:name w:val="Table Grid"/>
    <w:basedOn w:val="TableNormal"/>
    <w:uiPriority w:val="39"/>
    <w:rsid w:val="00913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C5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0505">
      <w:bodyDiv w:val="1"/>
      <w:marLeft w:val="0"/>
      <w:marRight w:val="0"/>
      <w:marTop w:val="0"/>
      <w:marBottom w:val="0"/>
      <w:divBdr>
        <w:top w:val="none" w:sz="0" w:space="0" w:color="auto"/>
        <w:left w:val="none" w:sz="0" w:space="0" w:color="auto"/>
        <w:bottom w:val="none" w:sz="0" w:space="0" w:color="auto"/>
        <w:right w:val="none" w:sz="0" w:space="0" w:color="auto"/>
      </w:divBdr>
    </w:div>
    <w:div w:id="181624645">
      <w:bodyDiv w:val="1"/>
      <w:marLeft w:val="0"/>
      <w:marRight w:val="0"/>
      <w:marTop w:val="0"/>
      <w:marBottom w:val="0"/>
      <w:divBdr>
        <w:top w:val="none" w:sz="0" w:space="0" w:color="auto"/>
        <w:left w:val="none" w:sz="0" w:space="0" w:color="auto"/>
        <w:bottom w:val="none" w:sz="0" w:space="0" w:color="auto"/>
        <w:right w:val="none" w:sz="0" w:space="0" w:color="auto"/>
      </w:divBdr>
    </w:div>
    <w:div w:id="316539815">
      <w:bodyDiv w:val="1"/>
      <w:marLeft w:val="0"/>
      <w:marRight w:val="0"/>
      <w:marTop w:val="0"/>
      <w:marBottom w:val="0"/>
      <w:divBdr>
        <w:top w:val="none" w:sz="0" w:space="0" w:color="auto"/>
        <w:left w:val="none" w:sz="0" w:space="0" w:color="auto"/>
        <w:bottom w:val="none" w:sz="0" w:space="0" w:color="auto"/>
        <w:right w:val="none" w:sz="0" w:space="0" w:color="auto"/>
      </w:divBdr>
    </w:div>
    <w:div w:id="433477459">
      <w:bodyDiv w:val="1"/>
      <w:marLeft w:val="0"/>
      <w:marRight w:val="0"/>
      <w:marTop w:val="0"/>
      <w:marBottom w:val="0"/>
      <w:divBdr>
        <w:top w:val="none" w:sz="0" w:space="0" w:color="auto"/>
        <w:left w:val="none" w:sz="0" w:space="0" w:color="auto"/>
        <w:bottom w:val="none" w:sz="0" w:space="0" w:color="auto"/>
        <w:right w:val="none" w:sz="0" w:space="0" w:color="auto"/>
      </w:divBdr>
    </w:div>
    <w:div w:id="524288216">
      <w:bodyDiv w:val="1"/>
      <w:marLeft w:val="0"/>
      <w:marRight w:val="0"/>
      <w:marTop w:val="0"/>
      <w:marBottom w:val="0"/>
      <w:divBdr>
        <w:top w:val="none" w:sz="0" w:space="0" w:color="auto"/>
        <w:left w:val="none" w:sz="0" w:space="0" w:color="auto"/>
        <w:bottom w:val="none" w:sz="0" w:space="0" w:color="auto"/>
        <w:right w:val="none" w:sz="0" w:space="0" w:color="auto"/>
      </w:divBdr>
    </w:div>
    <w:div w:id="530072036">
      <w:bodyDiv w:val="1"/>
      <w:marLeft w:val="0"/>
      <w:marRight w:val="0"/>
      <w:marTop w:val="0"/>
      <w:marBottom w:val="0"/>
      <w:divBdr>
        <w:top w:val="none" w:sz="0" w:space="0" w:color="auto"/>
        <w:left w:val="none" w:sz="0" w:space="0" w:color="auto"/>
        <w:bottom w:val="none" w:sz="0" w:space="0" w:color="auto"/>
        <w:right w:val="none" w:sz="0" w:space="0" w:color="auto"/>
      </w:divBdr>
    </w:div>
    <w:div w:id="618294983">
      <w:bodyDiv w:val="1"/>
      <w:marLeft w:val="0"/>
      <w:marRight w:val="0"/>
      <w:marTop w:val="0"/>
      <w:marBottom w:val="0"/>
      <w:divBdr>
        <w:top w:val="none" w:sz="0" w:space="0" w:color="auto"/>
        <w:left w:val="none" w:sz="0" w:space="0" w:color="auto"/>
        <w:bottom w:val="none" w:sz="0" w:space="0" w:color="auto"/>
        <w:right w:val="none" w:sz="0" w:space="0" w:color="auto"/>
      </w:divBdr>
    </w:div>
    <w:div w:id="676998907">
      <w:bodyDiv w:val="1"/>
      <w:marLeft w:val="0"/>
      <w:marRight w:val="0"/>
      <w:marTop w:val="0"/>
      <w:marBottom w:val="0"/>
      <w:divBdr>
        <w:top w:val="none" w:sz="0" w:space="0" w:color="auto"/>
        <w:left w:val="none" w:sz="0" w:space="0" w:color="auto"/>
        <w:bottom w:val="none" w:sz="0" w:space="0" w:color="auto"/>
        <w:right w:val="none" w:sz="0" w:space="0" w:color="auto"/>
      </w:divBdr>
    </w:div>
    <w:div w:id="1001081839">
      <w:bodyDiv w:val="1"/>
      <w:marLeft w:val="0"/>
      <w:marRight w:val="0"/>
      <w:marTop w:val="0"/>
      <w:marBottom w:val="0"/>
      <w:divBdr>
        <w:top w:val="none" w:sz="0" w:space="0" w:color="auto"/>
        <w:left w:val="none" w:sz="0" w:space="0" w:color="auto"/>
        <w:bottom w:val="none" w:sz="0" w:space="0" w:color="auto"/>
        <w:right w:val="none" w:sz="0" w:space="0" w:color="auto"/>
      </w:divBdr>
    </w:div>
    <w:div w:id="1034385444">
      <w:bodyDiv w:val="1"/>
      <w:marLeft w:val="0"/>
      <w:marRight w:val="0"/>
      <w:marTop w:val="0"/>
      <w:marBottom w:val="0"/>
      <w:divBdr>
        <w:top w:val="none" w:sz="0" w:space="0" w:color="auto"/>
        <w:left w:val="none" w:sz="0" w:space="0" w:color="auto"/>
        <w:bottom w:val="none" w:sz="0" w:space="0" w:color="auto"/>
        <w:right w:val="none" w:sz="0" w:space="0" w:color="auto"/>
      </w:divBdr>
    </w:div>
    <w:div w:id="108306295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image" Target="media/image4.png"/><Relationship Id="rId25" Type="http://schemas.openxmlformats.org/officeDocument/2006/relationships/image" Target="media/image11.jpeg"/><Relationship Id="rId33" Type="http://schemas.openxmlformats.org/officeDocument/2006/relationships/hyperlink" Target="https://developers.google.com/waze" TargetMode="External"/><Relationship Id="rId2" Type="http://schemas.openxmlformats.org/officeDocument/2006/relationships/customXml" Target="../customXml/item2.xml"/><Relationship Id="rId16" Type="http://schemas.openxmlformats.org/officeDocument/2006/relationships/package" Target="embeddings/Microsoft_Visio_Drawing2.vsdx"/><Relationship Id="rId20" Type="http://schemas.openxmlformats.org/officeDocument/2006/relationships/image" Target="media/image7.png"/><Relationship Id="rId29" Type="http://schemas.openxmlformats.org/officeDocument/2006/relationships/package" Target="embeddings/Microsoft_Visio_Drawing3.vsd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0.png"/><Relationship Id="rId32" Type="http://schemas.openxmlformats.org/officeDocument/2006/relationships/image" Target="media/image17.emf"/><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_Drawing1.vsdx"/><Relationship Id="rId22" Type="http://schemas.microsoft.com/office/2007/relationships/hdphoto" Target="media/hdphoto1.wdp"/><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Sučko Ján</DisplayName>
        <AccountId>41</AccountId>
        <AccountType/>
      </UserInfo>
      <UserInfo>
        <DisplayName>Kolarovská Jana</DisplayName>
        <AccountId>185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08AC14-5130-412E-9549-A9E53B77DAC3}">
  <ds:schemaRefs>
    <ds:schemaRef ds:uri="http://schemas.microsoft.com/office/2006/metadata/properties"/>
    <ds:schemaRef ds:uri="http://schemas.microsoft.com/office/infopath/2007/PartnerControls"/>
    <ds:schemaRef ds:uri="d43905d3-0aae-44f8-8b87-4824a9b68b37"/>
  </ds:schemaRefs>
</ds:datastoreItem>
</file>

<file path=customXml/itemProps2.xml><?xml version="1.0" encoding="utf-8"?>
<ds:datastoreItem xmlns:ds="http://schemas.openxmlformats.org/officeDocument/2006/customXml" ds:itemID="{13C78FCA-94B4-466F-B5B6-7CA81468C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BFAE1-7C87-4E01-A400-727C915927D6}">
  <ds:schemaRefs>
    <ds:schemaRef ds:uri="http://schemas.openxmlformats.org/officeDocument/2006/bibliography"/>
  </ds:schemaRefs>
</ds:datastoreItem>
</file>

<file path=customXml/itemProps4.xml><?xml version="1.0" encoding="utf-8"?>
<ds:datastoreItem xmlns:ds="http://schemas.openxmlformats.org/officeDocument/2006/customXml" ds:itemID="{17D47948-A165-4A2B-BE5B-2733AD532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53</Pages>
  <Words>13830</Words>
  <Characters>78833</Characters>
  <Application>Microsoft Office Word</Application>
  <DocSecurity>0</DocSecurity>
  <Lines>656</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Kolarovská Jana</cp:lastModifiedBy>
  <cp:revision>337</cp:revision>
  <dcterms:created xsi:type="dcterms:W3CDTF">2023-01-23T23:56:00Z</dcterms:created>
  <dcterms:modified xsi:type="dcterms:W3CDTF">2023-04-21T19:27:00Z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214200</vt:r8>
  </property>
  <property fmtid="{D5CDD505-2E9C-101B-9397-08002B2CF9AE}" pid="5" name="xd_Signature">
    <vt:bool>false</vt:bool>
  </property>
  <property fmtid="{D5CDD505-2E9C-101B-9397-08002B2CF9AE}" pid="6" name="SharedWithUsers">
    <vt:lpwstr>41;#Sučko Ján;#185;#Kolarovská Jana</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Pracovnik">
    <vt:lpwstr>20;#Fedorco Marek</vt:lpwstr>
  </property>
  <property fmtid="{D5CDD505-2E9C-101B-9397-08002B2CF9AE}" pid="11" name="ComplianceAssetId">
    <vt:lpwstr/>
  </property>
  <property fmtid="{D5CDD505-2E9C-101B-9397-08002B2CF9AE}" pid="12" name="TemplateUrl">
    <vt:lpwstr/>
  </property>
  <property fmtid="{D5CDD505-2E9C-101B-9397-08002B2CF9AE}" pid="13" name="GrammarlyDocumentId">
    <vt:lpwstr>4e257910628e637233866ae2d5f3c7faf6a9b63eb501335a56b04bcee7061d66</vt:lpwstr>
  </property>
</Properties>
</file>