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1D6EE8D5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 xml:space="preserve">prof. JUDr. </w:t>
      </w:r>
      <w:r w:rsidR="00306F93" w:rsidRPr="003B087C">
        <w:rPr>
          <w:rFonts w:ascii="Corbel" w:hAnsi="Corbel"/>
          <w:sz w:val="20"/>
          <w:szCs w:val="20"/>
        </w:rPr>
        <w:t xml:space="preserve">Bc. </w:t>
      </w:r>
      <w:r w:rsidR="00881659" w:rsidRPr="003B087C">
        <w:rPr>
          <w:rFonts w:ascii="Corbel" w:hAnsi="Corbel"/>
          <w:sz w:val="20"/>
          <w:szCs w:val="20"/>
        </w:rPr>
        <w:t xml:space="preserve">Marek </w:t>
      </w:r>
      <w:proofErr w:type="spellStart"/>
      <w:r w:rsidR="00881659" w:rsidRPr="003B087C">
        <w:rPr>
          <w:rFonts w:ascii="Corbel" w:hAnsi="Corbel"/>
          <w:sz w:val="20"/>
          <w:szCs w:val="20"/>
        </w:rPr>
        <w:t>Števček</w:t>
      </w:r>
      <w:proofErr w:type="spellEnd"/>
      <w:r w:rsidR="00881659" w:rsidRPr="003B087C">
        <w:rPr>
          <w:rFonts w:ascii="Corbel" w:hAnsi="Corbel"/>
          <w:sz w:val="20"/>
          <w:szCs w:val="20"/>
        </w:rPr>
        <w:t>, PhD.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AB44DA5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 Ing. Ingrid Kútna Želonková, PhD., kvestorka</w:t>
      </w:r>
    </w:p>
    <w:p w14:paraId="3046FFA2" w14:textId="025B238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430D97BF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>zákazky „</w:t>
      </w:r>
      <w:r w:rsidR="00D52444">
        <w:rPr>
          <w:rFonts w:ascii="Corbel" w:hAnsi="Corbel"/>
          <w:color w:val="000000" w:themeColor="text1"/>
          <w:sz w:val="20"/>
          <w:szCs w:val="20"/>
        </w:rPr>
        <w:t>T</w:t>
      </w:r>
      <w:r w:rsidR="00D52444" w:rsidRPr="000B3321">
        <w:rPr>
          <w:rFonts w:ascii="Corbel" w:hAnsi="Corbel"/>
          <w:color w:val="000000" w:themeColor="text1"/>
          <w:sz w:val="20"/>
          <w:szCs w:val="20"/>
        </w:rPr>
        <w:t>lačiar</w:t>
      </w:r>
      <w:r w:rsidR="00D52444">
        <w:rPr>
          <w:rFonts w:ascii="Corbel" w:hAnsi="Corbel"/>
          <w:color w:val="000000" w:themeColor="text1"/>
          <w:sz w:val="20"/>
          <w:szCs w:val="20"/>
        </w:rPr>
        <w:t>eň</w:t>
      </w:r>
      <w:r w:rsidR="00D52444" w:rsidRPr="000B3321">
        <w:rPr>
          <w:rFonts w:ascii="Corbel" w:hAnsi="Corbel"/>
          <w:color w:val="000000" w:themeColor="text1"/>
          <w:sz w:val="20"/>
          <w:szCs w:val="20"/>
        </w:rPr>
        <w:t xml:space="preserve"> plastových </w:t>
      </w:r>
      <w:r w:rsidR="00D52444" w:rsidRPr="00D52444">
        <w:rPr>
          <w:rFonts w:ascii="Corbel" w:hAnsi="Corbel"/>
          <w:color w:val="000000" w:themeColor="text1"/>
          <w:sz w:val="20"/>
          <w:szCs w:val="20"/>
        </w:rPr>
        <w:t>kariet</w:t>
      </w:r>
      <w:r w:rsidR="00D52444">
        <w:rPr>
          <w:rFonts w:ascii="Corbel" w:hAnsi="Corbel"/>
          <w:color w:val="000000" w:themeColor="text1"/>
          <w:sz w:val="20"/>
          <w:szCs w:val="20"/>
        </w:rPr>
        <w:t xml:space="preserve"> </w:t>
      </w:r>
      <w:r w:rsidR="008A6B4F" w:rsidRPr="00D52444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407480">
        <w:rPr>
          <w:rFonts w:ascii="Corbel" w:hAnsi="Corbel"/>
          <w:sz w:val="20"/>
          <w:szCs w:val="20"/>
        </w:rPr>
        <w:t>2</w:t>
      </w:r>
      <w:r w:rsidR="00F72292">
        <w:rPr>
          <w:rFonts w:ascii="Corbel" w:hAnsi="Corbel"/>
          <w:sz w:val="20"/>
          <w:szCs w:val="20"/>
        </w:rPr>
        <w:t>1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>“</w:t>
      </w:r>
      <w:r w:rsidR="00407480">
        <w:rPr>
          <w:rFonts w:ascii="Corbel" w:hAnsi="Corbel"/>
          <w:sz w:val="20"/>
          <w:szCs w:val="20"/>
        </w:rPr>
        <w:t xml:space="preserve">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3192CF10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predaja</w:t>
      </w:r>
      <w:r w:rsidR="00D33425" w:rsidRPr="003B087C">
        <w:rPr>
          <w:rFonts w:ascii="Corbel" w:hAnsi="Corbel"/>
          <w:sz w:val="20"/>
          <w:szCs w:val="20"/>
        </w:rPr>
        <w:t xml:space="preserve"> </w:t>
      </w:r>
      <w:r w:rsidR="00CB48C4">
        <w:rPr>
          <w:rFonts w:ascii="Corbel" w:hAnsi="Corbel"/>
          <w:color w:val="000000" w:themeColor="text1"/>
          <w:sz w:val="20"/>
          <w:szCs w:val="20"/>
        </w:rPr>
        <w:t>t</w:t>
      </w:r>
      <w:r w:rsidR="00CB48C4" w:rsidRPr="000B3321">
        <w:rPr>
          <w:rFonts w:ascii="Corbel" w:hAnsi="Corbel"/>
          <w:color w:val="000000" w:themeColor="text1"/>
          <w:sz w:val="20"/>
          <w:szCs w:val="20"/>
        </w:rPr>
        <w:t>lačiar</w:t>
      </w:r>
      <w:r w:rsidR="00CB48C4">
        <w:rPr>
          <w:rFonts w:ascii="Corbel" w:hAnsi="Corbel"/>
          <w:color w:val="000000" w:themeColor="text1"/>
          <w:sz w:val="20"/>
          <w:szCs w:val="20"/>
        </w:rPr>
        <w:t>ne</w:t>
      </w:r>
      <w:r w:rsidR="00CB48C4" w:rsidRPr="000B3321">
        <w:rPr>
          <w:rFonts w:ascii="Corbel" w:hAnsi="Corbel"/>
          <w:color w:val="000000" w:themeColor="text1"/>
          <w:sz w:val="20"/>
          <w:szCs w:val="20"/>
        </w:rPr>
        <w:t xml:space="preserve"> plastových karie</w:t>
      </w:r>
      <w:r w:rsidR="00CB48C4" w:rsidRPr="00CB48C4">
        <w:rPr>
          <w:rFonts w:ascii="Corbel" w:hAnsi="Corbel"/>
          <w:color w:val="000000" w:themeColor="text1"/>
          <w:sz w:val="20"/>
          <w:szCs w:val="20"/>
        </w:rPr>
        <w:t xml:space="preserve">t </w:t>
      </w:r>
      <w:r w:rsidR="00CB48C4">
        <w:rPr>
          <w:rFonts w:ascii="Corbel" w:hAnsi="Corbel"/>
          <w:color w:val="000000" w:themeColor="text1"/>
          <w:sz w:val="20"/>
          <w:szCs w:val="20"/>
        </w:rPr>
        <w:t>a príslušenstvom</w:t>
      </w:r>
      <w:r w:rsidR="00CB48C4" w:rsidRPr="00CB48C4">
        <w:rPr>
          <w:rFonts w:ascii="Corbel" w:hAnsi="Corbel"/>
          <w:color w:val="000000" w:themeColor="text1"/>
          <w:sz w:val="20"/>
          <w:szCs w:val="20"/>
        </w:rPr>
        <w:t xml:space="preserve">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61550D">
        <w:rPr>
          <w:rFonts w:ascii="Corbel" w:hAnsi="Corbel"/>
          <w:iCs/>
          <w:sz w:val="20"/>
          <w:szCs w:val="20"/>
        </w:rPr>
        <w:t xml:space="preserve">. </w:t>
      </w:r>
      <w:r w:rsidR="005A7A02" w:rsidRPr="003B087C">
        <w:rPr>
          <w:rFonts w:ascii="Corbel" w:hAnsi="Corbel"/>
          <w:sz w:val="20"/>
          <w:szCs w:val="20"/>
        </w:rPr>
        <w:t>Príloha č. 1 a Príloha č. 2 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DB4B69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14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2ADC5B20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8A6B4F" w:rsidRPr="003B087C">
        <w:rPr>
          <w:rFonts w:ascii="Corbel" w:hAnsi="Corbel"/>
          <w:sz w:val="20"/>
          <w:szCs w:val="20"/>
        </w:rPr>
        <w:t xml:space="preserve">štrnástich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265AB200" w14:textId="08E599F8" w:rsidR="00C43694" w:rsidRPr="003B087C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2 tejto zmluvy najneskôr do</w:t>
      </w:r>
      <w:r w:rsidR="002E3E6F" w:rsidRPr="003B087C">
        <w:rPr>
          <w:rFonts w:ascii="Corbel" w:hAnsi="Corbel"/>
          <w:sz w:val="20"/>
          <w:szCs w:val="20"/>
        </w:rPr>
        <w:t xml:space="preserve"> </w:t>
      </w:r>
      <w:r w:rsidR="00A1568E" w:rsidRPr="003B087C">
        <w:rPr>
          <w:rFonts w:ascii="Corbel" w:hAnsi="Corbel"/>
          <w:sz w:val="20"/>
          <w:szCs w:val="20"/>
        </w:rPr>
        <w:t>3</w:t>
      </w:r>
      <w:r w:rsidR="00A24CBB" w:rsidRPr="003B087C">
        <w:rPr>
          <w:rFonts w:ascii="Corbel" w:hAnsi="Corbel"/>
          <w:sz w:val="20"/>
          <w:szCs w:val="20"/>
        </w:rPr>
        <w:t> </w:t>
      </w:r>
      <w:r w:rsidR="002E3E6F" w:rsidRPr="003B087C">
        <w:rPr>
          <w:rFonts w:ascii="Corbel" w:hAnsi="Corbel"/>
          <w:sz w:val="20"/>
          <w:szCs w:val="20"/>
        </w:rPr>
        <w:t>mesiacov od účinnosti zmluvy</w:t>
      </w:r>
      <w:r w:rsidR="004E2ECB" w:rsidRPr="003B087C">
        <w:rPr>
          <w:rFonts w:ascii="Corbel" w:hAnsi="Corbel"/>
          <w:sz w:val="20"/>
          <w:szCs w:val="20"/>
        </w:rPr>
        <w:t>.</w:t>
      </w: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3B087C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31649036" w14:textId="417CC510" w:rsidR="006C0D38" w:rsidRPr="003B087C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</w:t>
      </w:r>
      <w:r w:rsidR="006219DC" w:rsidRPr="003B087C">
        <w:rPr>
          <w:rFonts w:ascii="Corbel" w:hAnsi="Corbel"/>
          <w:sz w:val="20"/>
          <w:szCs w:val="20"/>
        </w:rPr>
        <w:t xml:space="preserve">, že </w:t>
      </w:r>
      <w:r w:rsidR="007C475D" w:rsidRPr="003B087C">
        <w:rPr>
          <w:rFonts w:ascii="Corbel" w:hAnsi="Corbel"/>
          <w:sz w:val="20"/>
          <w:szCs w:val="20"/>
        </w:rPr>
        <w:t xml:space="preserve">záručná doba na predmet zmluvy - dodaný tovar je </w:t>
      </w:r>
      <w:r w:rsidR="003A4AFA" w:rsidRPr="003B087C">
        <w:rPr>
          <w:rFonts w:ascii="Corbel" w:hAnsi="Corbel"/>
          <w:sz w:val="20"/>
          <w:szCs w:val="20"/>
        </w:rPr>
        <w:t>2</w:t>
      </w:r>
      <w:r w:rsidR="007C475D" w:rsidRPr="003B087C">
        <w:rPr>
          <w:rFonts w:ascii="Corbel" w:hAnsi="Corbel"/>
          <w:sz w:val="20"/>
          <w:szCs w:val="20"/>
        </w:rPr>
        <w:t>4 mesiacov od</w:t>
      </w:r>
      <w:r w:rsidR="00B0214B" w:rsidRPr="003B087C">
        <w:rPr>
          <w:rFonts w:ascii="Corbel" w:hAnsi="Corbel"/>
          <w:sz w:val="20"/>
          <w:szCs w:val="20"/>
        </w:rPr>
        <w:t>o dňa dodania tovaru.</w:t>
      </w:r>
    </w:p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3B087C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3B087C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3B087C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4ACBBC08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F220ED" w:rsidRPr="003B087C">
        <w:rPr>
          <w:rFonts w:ascii="Corbel" w:hAnsi="Corbel"/>
          <w:sz w:val="20"/>
          <w:szCs w:val="20"/>
        </w:rPr>
        <w:t>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6DE81C62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D72296" w:rsidRPr="003B087C">
        <w:rPr>
          <w:rFonts w:ascii="Corbel" w:hAnsi="Corbel"/>
          <w:sz w:val="20"/>
          <w:szCs w:val="20"/>
        </w:rPr>
        <w:t>5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>a), kupujúci si môže uplatniť zmluvnú 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>pokutu vo výške 0</w:t>
      </w:r>
      <w:r w:rsidR="00D72296" w:rsidRPr="003B087C">
        <w:rPr>
          <w:rFonts w:ascii="Corbel" w:hAnsi="Corbel"/>
          <w:sz w:val="20"/>
          <w:szCs w:val="20"/>
        </w:rPr>
        <w:t>,</w:t>
      </w:r>
      <w:r w:rsidR="008967A2" w:rsidRPr="003B087C">
        <w:rPr>
          <w:rFonts w:ascii="Corbel" w:hAnsi="Corbel"/>
          <w:sz w:val="20"/>
          <w:szCs w:val="20"/>
        </w:rPr>
        <w:t>1</w:t>
      </w:r>
      <w:r w:rsidR="1428068D" w:rsidRPr="003B087C">
        <w:rPr>
          <w:rFonts w:ascii="Corbel" w:hAnsi="Corbel"/>
          <w:sz w:val="20"/>
          <w:szCs w:val="20"/>
        </w:rPr>
        <w:t xml:space="preserve"> 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1428068D" w:rsidRPr="003B087C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3B087C">
        <w:rPr>
          <w:rFonts w:ascii="Corbel" w:hAnsi="Corbel"/>
          <w:sz w:val="20"/>
          <w:szCs w:val="20"/>
        </w:rPr>
        <w:t>vadného</w:t>
      </w:r>
      <w:proofErr w:type="spellEnd"/>
      <w:r w:rsidR="1428068D" w:rsidRPr="003B087C">
        <w:rPr>
          <w:rFonts w:ascii="Corbel" w:hAnsi="Corbel"/>
          <w:sz w:val="20"/>
          <w:szCs w:val="20"/>
        </w:rPr>
        <w:t xml:space="preserve"> plnenia</w:t>
      </w:r>
      <w:r w:rsidRPr="003B087C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3B087C">
        <w:rPr>
          <w:rFonts w:ascii="Corbel" w:hAnsi="Corbel"/>
          <w:sz w:val="20"/>
          <w:szCs w:val="20"/>
        </w:rPr>
        <w:t>maior</w:t>
      </w:r>
      <w:proofErr w:type="spellEnd"/>
      <w:r w:rsidR="0097394B" w:rsidRPr="003B087C">
        <w:rPr>
          <w:rFonts w:ascii="Corbel" w:hAnsi="Corbel"/>
          <w:sz w:val="20"/>
          <w:szCs w:val="20"/>
        </w:rPr>
        <w:t>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</w:t>
      </w:r>
      <w:r w:rsidR="00B07399" w:rsidRPr="003B087C">
        <w:rPr>
          <w:rFonts w:ascii="Corbel" w:hAnsi="Corbel"/>
          <w:sz w:val="20"/>
          <w:szCs w:val="20"/>
        </w:rPr>
        <w:lastRenderedPageBreak/>
        <w:t xml:space="preserve">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8C24" w14:textId="77777777" w:rsidR="000B491F" w:rsidRDefault="000B491F" w:rsidP="00C062A8">
      <w:pPr>
        <w:spacing w:after="0" w:line="240" w:lineRule="auto"/>
      </w:pPr>
      <w:r>
        <w:separator/>
      </w:r>
    </w:p>
  </w:endnote>
  <w:endnote w:type="continuationSeparator" w:id="0">
    <w:p w14:paraId="74F43E13" w14:textId="77777777" w:rsidR="000B491F" w:rsidRDefault="000B491F" w:rsidP="00C062A8">
      <w:pPr>
        <w:spacing w:after="0" w:line="240" w:lineRule="auto"/>
      </w:pPr>
      <w:r>
        <w:continuationSeparator/>
      </w:r>
    </w:p>
  </w:endnote>
  <w:endnote w:type="continuationNotice" w:id="1">
    <w:p w14:paraId="2E82A3F0" w14:textId="77777777" w:rsidR="000B491F" w:rsidRDefault="000B49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D402" w14:textId="77777777" w:rsidR="000B491F" w:rsidRDefault="000B491F" w:rsidP="00C062A8">
      <w:pPr>
        <w:spacing w:after="0" w:line="240" w:lineRule="auto"/>
      </w:pPr>
      <w:r>
        <w:separator/>
      </w:r>
    </w:p>
  </w:footnote>
  <w:footnote w:type="continuationSeparator" w:id="0">
    <w:p w14:paraId="41375427" w14:textId="77777777" w:rsidR="000B491F" w:rsidRDefault="000B491F" w:rsidP="00C062A8">
      <w:pPr>
        <w:spacing w:after="0" w:line="240" w:lineRule="auto"/>
      </w:pPr>
      <w:r>
        <w:continuationSeparator/>
      </w:r>
    </w:p>
  </w:footnote>
  <w:footnote w:type="continuationNotice" w:id="1">
    <w:p w14:paraId="6EB353AD" w14:textId="77777777" w:rsidR="000B491F" w:rsidRDefault="000B49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345B"/>
    <w:rsid w:val="00037B42"/>
    <w:rsid w:val="000431F9"/>
    <w:rsid w:val="00051F31"/>
    <w:rsid w:val="00053E75"/>
    <w:rsid w:val="000573F2"/>
    <w:rsid w:val="00057653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491F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825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5D44"/>
    <w:rsid w:val="0035660B"/>
    <w:rsid w:val="00357A3E"/>
    <w:rsid w:val="00367891"/>
    <w:rsid w:val="00381806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07480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13588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6BA9"/>
    <w:rsid w:val="005D7F3B"/>
    <w:rsid w:val="005F5C9A"/>
    <w:rsid w:val="005F5EA5"/>
    <w:rsid w:val="00600057"/>
    <w:rsid w:val="00614882"/>
    <w:rsid w:val="0061550D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52AC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6B7D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0779"/>
    <w:rsid w:val="00B15427"/>
    <w:rsid w:val="00B23FC7"/>
    <w:rsid w:val="00B2531A"/>
    <w:rsid w:val="00B272BF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1ECF"/>
    <w:rsid w:val="00CB48C4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2444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72292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4FBE77-D538-49F2-A337-0BDCEF2C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39</cp:revision>
  <cp:lastPrinted>2018-08-16T02:46:00Z</cp:lastPrinted>
  <dcterms:created xsi:type="dcterms:W3CDTF">2021-05-11T14:26:00Z</dcterms:created>
  <dcterms:modified xsi:type="dcterms:W3CDTF">2022-08-18T07:15:00Z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