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8CA0" w14:textId="0E755329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3CF4CE39" w:rsidR="000E3F95" w:rsidRPr="00386192" w:rsidRDefault="00966BE6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A51B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C41E3C" w:rsidRPr="00C41E3C">
              <w:rPr>
                <w:rFonts w:asciiTheme="minorHAnsi" w:hAnsiTheme="minorHAnsi" w:cstheme="minorHAnsi"/>
                <w:b/>
                <w:bCs/>
                <w:color w:val="000000"/>
              </w:rPr>
              <w:t>Obstaranie čističiek</w:t>
            </w:r>
            <w:r w:rsidRPr="008A51B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77777777" w:rsidR="00F03B19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GRANELAM a.s., Ostrov 249, 922 01 Ostrov, </w:t>
            </w:r>
          </w:p>
          <w:p w14:paraId="0E00968B" w14:textId="55AC442B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>IČO: 00208094</w:t>
            </w:r>
          </w:p>
        </w:tc>
      </w:tr>
    </w:tbl>
    <w:p w14:paraId="4B21AAA6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59C8A27" w14:textId="77777777" w:rsidR="000E3F95" w:rsidRPr="004D196D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0E3F95" w:rsidRPr="00B704C5" w14:paraId="71A5DDE8" w14:textId="77777777" w:rsidTr="00F03B19">
        <w:trPr>
          <w:trHeight w:val="567"/>
        </w:trPr>
        <w:tc>
          <w:tcPr>
            <w:tcW w:w="5000" w:type="pct"/>
            <w:gridSpan w:val="2"/>
            <w:vAlign w:val="center"/>
          </w:tcPr>
          <w:p w14:paraId="416CF0EE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B63B07B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A76263E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3F95" w:rsidRPr="00B704C5" w14:paraId="4E0BF7E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033EEEC4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05A94D2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F95" w:rsidRPr="00B704C5" w14:paraId="24352CF7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3C336CC8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E11025" w14:textId="77777777" w:rsidR="000E3F95" w:rsidRPr="00CD66D8" w:rsidRDefault="000E3F95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E3F95" w:rsidRPr="00B704C5" w14:paraId="7918BF7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70ACB2F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421A08A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98A490" w14:textId="77777777" w:rsidR="000E3F95" w:rsidRDefault="000E3F95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14:paraId="07D426A7" w14:textId="77777777" w:rsidR="00A1720A" w:rsidRDefault="00A1720A" w:rsidP="00A1720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16"/>
        <w:gridCol w:w="2916"/>
        <w:gridCol w:w="2916"/>
      </w:tblGrid>
      <w:tr w:rsidR="00BF00EE" w:rsidRPr="00B704C5" w14:paraId="38BAE23E" w14:textId="77777777" w:rsidTr="00C04FAF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E513" w14:textId="77777777" w:rsidR="00BF00EE" w:rsidRPr="00B704C5" w:rsidRDefault="00BF00EE" w:rsidP="00C04FAF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BF00EE" w:rsidRPr="00B704C5" w14:paraId="5DF65D3D" w14:textId="77777777" w:rsidTr="00C04FAF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864447" w14:textId="77777777" w:rsidR="00BF00EE" w:rsidRPr="0011272A" w:rsidRDefault="00BF00EE" w:rsidP="00BF00EE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911A2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Čistička  osiva</w:t>
            </w:r>
          </w:p>
        </w:tc>
      </w:tr>
      <w:tr w:rsidR="005D7591" w:rsidRPr="00B704C5" w14:paraId="710D83AA" w14:textId="77777777" w:rsidTr="00E324A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3DA54" w14:textId="77777777" w:rsidR="005D7591" w:rsidRDefault="005D7591" w:rsidP="005D75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9C2" w14:textId="77777777" w:rsidR="005D7591" w:rsidRPr="00B704C5" w:rsidRDefault="005D7591" w:rsidP="005D759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FE5B" w14:textId="10E652B8" w:rsidR="005D7591" w:rsidRPr="00B704C5" w:rsidRDefault="005D7591" w:rsidP="005D759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0407" w14:textId="77777777" w:rsidR="005D7591" w:rsidRDefault="005D7591" w:rsidP="005D759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44BBBB4E" w14:textId="6EA780AB" w:rsidR="005D7591" w:rsidRPr="00B704C5" w:rsidRDefault="005D7591" w:rsidP="005D759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5D7591" w:rsidRPr="00B704C5" w14:paraId="5BF45D9B" w14:textId="77777777" w:rsidTr="008A2FE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0F2EA" w14:textId="77777777" w:rsidR="005D7591" w:rsidRPr="00EE2A43" w:rsidRDefault="005D7591" w:rsidP="00C04F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1687" w14:textId="77777777" w:rsidR="005D7591" w:rsidRPr="00B704C5" w:rsidRDefault="005D7591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sitové</w:t>
            </w:r>
            <w:r w:rsidRPr="00A37E6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A37E6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istenie na ploch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</w:t>
            </w:r>
            <w:r w:rsidRPr="00A37E6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ch sit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A37E6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ch s pneumatick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</w:t>
            </w:r>
            <w:r w:rsidRPr="00A37E6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m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čistením</w:t>
            </w:r>
            <w:r w:rsidRPr="00A37E6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B7F" w14:textId="5EA8BFE4" w:rsidR="005D7591" w:rsidRPr="00B704C5" w:rsidRDefault="00C75648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D30D" w14:textId="1456D58C" w:rsidR="005D7591" w:rsidRPr="00B704C5" w:rsidRDefault="005D7591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D7591" w:rsidRPr="00B704C5" w14:paraId="55943200" w14:textId="77777777" w:rsidTr="005E315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F2E0" w14:textId="77777777" w:rsidR="005D7591" w:rsidRPr="00EE2A43" w:rsidRDefault="005D7591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2F54" w14:textId="77777777" w:rsidR="005D7591" w:rsidRPr="00B704C5" w:rsidRDefault="005D7591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2197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dno plniaceho z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62197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sobn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í</w:t>
            </w:r>
            <w:r w:rsidRPr="0062197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ka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má byť </w:t>
            </w:r>
            <w:r w:rsidRPr="0062197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opatren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é </w:t>
            </w:r>
            <w:r w:rsidRPr="0062197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klapkou, ktor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62197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je ovl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62197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dan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 posuvným závažím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AE83" w14:textId="0AD6857E" w:rsidR="005D7591" w:rsidRPr="00B704C5" w:rsidRDefault="00C75648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66F9" w14:textId="3E526915" w:rsidR="005D7591" w:rsidRPr="00B704C5" w:rsidRDefault="005D7591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D7591" w:rsidRPr="00B704C5" w14:paraId="2FA7640E" w14:textId="77777777" w:rsidTr="00F652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F1825" w14:textId="77777777" w:rsidR="005D7591" w:rsidRDefault="005D7591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8F95" w14:textId="77777777" w:rsidR="005D7591" w:rsidRPr="00B704C5" w:rsidRDefault="005D7591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dávkovací </w:t>
            </w:r>
            <w:r w:rsidRPr="0071254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valec so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</w:t>
            </w:r>
            <w:r w:rsidRPr="0071254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peci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71254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lnym plasto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</w:t>
            </w:r>
            <w:r w:rsidRPr="0071254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m povrchom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dávkuje</w:t>
            </w:r>
            <w:r w:rsidRPr="0071254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hmotu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ďa</w:t>
            </w:r>
            <w:r w:rsidRPr="0071254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lej do aspira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71254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é</w:t>
            </w:r>
            <w:r w:rsidRPr="0071254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ho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kanálu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F703" w14:textId="62CBE952" w:rsidR="005D7591" w:rsidRPr="00B704C5" w:rsidRDefault="00C75648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1DBB" w14:textId="636A7FD2" w:rsidR="005D7591" w:rsidRPr="00B704C5" w:rsidRDefault="005D7591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61B73AB1" w14:textId="77777777" w:rsidTr="0084244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62DC0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6BD3" w14:textId="77777777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prim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rny a sekund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rny aspira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kan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l odv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dza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ľahké 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ne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istoty do </w:t>
            </w:r>
            <w:proofErr w:type="spellStart"/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usadzovacej</w:t>
            </w:r>
            <w:proofErr w:type="spellEnd"/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komory na dne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ktorej 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ú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vitovky na vyn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áš</w:t>
            </w:r>
            <w:r w:rsidRPr="003A4F8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anie ne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čistôt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38D9" w14:textId="43C2D19F" w:rsidR="005A4560" w:rsidRPr="00B704C5" w:rsidRDefault="00C75648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EF39" w14:textId="3A73EA1F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450FD9DA" w14:textId="77777777" w:rsidTr="00B9679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38219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5E45" w14:textId="77777777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sekund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rny kan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ál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je delen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na dve komory, v san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í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ú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umiestnen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é 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usmer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ň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ovacie lamely, ktor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é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menia uhol pr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ú</w:t>
            </w:r>
            <w:r w:rsidRPr="00812D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du vzduchu.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4764" w14:textId="23F08AA5" w:rsidR="005A4560" w:rsidRPr="00B704C5" w:rsidRDefault="00C75648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E535" w14:textId="4E0577CA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30FCBB68" w14:textId="77777777" w:rsidTr="001C770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5517F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03A" w14:textId="77777777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itov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á 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komora pozost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va zo sitovej skri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ne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 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tromi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úrovňami sít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 Zmenou ulo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ž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enia sklzov je mo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žné 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čističku 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prev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dzkova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ť v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dvoch rozdielnych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sitových</w:t>
            </w:r>
            <w:r w:rsidRPr="00DC7AA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diagramoch.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B668" w14:textId="5E039329" w:rsidR="005A4560" w:rsidRPr="00B704C5" w:rsidRDefault="00C75648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2BB0" w14:textId="10E2C01A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47A32001" w14:textId="77777777" w:rsidTr="00F14C3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E4EA9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B94" w14:textId="77777777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všetky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sitov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é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rady opatren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é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v dolnej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asti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gumenými 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lopti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kami, ktor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é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po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as prev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dzky 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razom zdola uvo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ľň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uj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ú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otvory v sit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ch.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ad horn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 radom s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í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 lamelo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rozvrstvova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proofErr w:type="spellEnd"/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ktorý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spoma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ľuje rýchlo 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prúdiace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zrniny a  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rovnomerne rozvrstvi na celej ploche s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í</w:t>
            </w:r>
            <w:r w:rsidRPr="0059052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t. 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0080" w14:textId="4A318714" w:rsidR="005A4560" w:rsidRPr="00B704C5" w:rsidRDefault="00C75648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6FB" w14:textId="65C3453E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D06E7A" w:rsidRPr="00B704C5" w14:paraId="2042A722" w14:textId="77777777" w:rsidTr="003B7D8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F9184" w14:textId="77777777" w:rsidR="00D06E7A" w:rsidRDefault="00D06E7A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5E8" w14:textId="7A6D001A" w:rsidR="00D06E7A" w:rsidRPr="00B704C5" w:rsidRDefault="00D06E7A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Technické parametre</w:t>
            </w:r>
            <w:bookmarkStart w:id="0" w:name="_GoBack"/>
            <w:bookmarkEnd w:id="0"/>
          </w:p>
        </w:tc>
      </w:tr>
      <w:tr w:rsidR="005A4560" w:rsidRPr="00B704C5" w14:paraId="06863B7D" w14:textId="77777777" w:rsidTr="002C7F1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94E0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2ED6" w14:textId="1E5930AE" w:rsidR="005A4560" w:rsidRPr="00B704C5" w:rsidRDefault="00394DA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Predčistenie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8BA1" w14:textId="2B0CBC57" w:rsidR="005A4560" w:rsidRPr="00B704C5" w:rsidRDefault="00394DAC" w:rsidP="00394DAC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50 t/hod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0F27" w14:textId="77777777" w:rsidR="005A4560" w:rsidRDefault="00394DA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Uveďte parameter : </w:t>
            </w:r>
          </w:p>
          <w:p w14:paraId="3BE620D4" w14:textId="2AC280FC" w:rsidR="00394DAC" w:rsidRPr="00B704C5" w:rsidRDefault="00394DA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55FE74C1" w14:textId="77777777" w:rsidTr="00E676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F0C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F29D" w14:textId="7D5FB702" w:rsidR="005A4560" w:rsidRPr="00B704C5" w:rsidRDefault="005A4560" w:rsidP="00394D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Čistenie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5F07" w14:textId="5BFCC1B5" w:rsidR="005A4560" w:rsidRPr="00B704C5" w:rsidRDefault="00394DA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5t/hod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F8BE" w14:textId="3031645C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6B2254AE" w14:textId="77777777" w:rsidTr="00D840C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E0E3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41AC" w14:textId="7DBB126A" w:rsidR="005A4560" w:rsidRPr="00B704C5" w:rsidRDefault="005A4560" w:rsidP="00394D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Intenz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í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vne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istenie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619" w14:textId="0CBE7661" w:rsidR="005A4560" w:rsidRPr="00B704C5" w:rsidRDefault="00394DA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25t/hod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36F7" w14:textId="0EC51437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6005FC16" w14:textId="77777777" w:rsidTr="003F323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4D5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15AC" w14:textId="2649F551" w:rsidR="005A4560" w:rsidRPr="00B704C5" w:rsidRDefault="005A4560" w:rsidP="00394D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Ventilátor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436B" w14:textId="7E54E6E2" w:rsidR="005A4560" w:rsidRPr="00B704C5" w:rsidRDefault="00394DA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11-15 kW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AF53" w14:textId="56AA13BD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310100B6" w14:textId="77777777" w:rsidTr="007836C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B846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2DE1" w14:textId="718B5367" w:rsidR="005A4560" w:rsidRPr="00B704C5" w:rsidRDefault="005A4560" w:rsidP="00394D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Pohon sitovej skrine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E76E" w14:textId="090B98DF" w:rsidR="005A4560" w:rsidRPr="00B704C5" w:rsidRDefault="00394DA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2,2 kW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3EEE" w14:textId="5CF11E1D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0E8D7D27" w14:textId="77777777" w:rsidTr="003567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0E34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AA36" w14:textId="49F7DF46" w:rsidR="005A4560" w:rsidRPr="00B704C5" w:rsidRDefault="005A4560" w:rsidP="0069186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Plnenie, </w:t>
            </w:r>
            <w:proofErr w:type="spellStart"/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turniketov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</w:t>
            </w:r>
            <w:proofErr w:type="spellEnd"/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valec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8DA" w14:textId="453D64AF" w:rsidR="005A4560" w:rsidRPr="00B704C5" w:rsidRDefault="0069186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0,37 kW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8A54" w14:textId="799BD5F2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78EC85FE" w14:textId="77777777" w:rsidTr="006A0A7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0354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F9FF" w14:textId="0C347323" w:rsidR="005A4560" w:rsidRPr="00B704C5" w:rsidRDefault="005A4560" w:rsidP="0069186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vitovky </w:t>
            </w:r>
            <w:proofErr w:type="spellStart"/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usadzovac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í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ch</w:t>
            </w:r>
            <w:proofErr w:type="spellEnd"/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kom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ô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7AD7" w14:textId="5331B452" w:rsidR="005A4560" w:rsidRPr="00B704C5" w:rsidRDefault="0069186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2 x0,37 kW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9644" w14:textId="1F443F7A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1BE6D76C" w14:textId="77777777" w:rsidTr="00115D3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5291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FDAC" w14:textId="36D70099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istenie prv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é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ho radu s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</w:t>
            </w:r>
            <w:r w:rsidRPr="006805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977D" w14:textId="0DDA69EA" w:rsidR="005A4560" w:rsidRPr="00B704C5" w:rsidRDefault="0069186C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0,37</w:t>
            </w:r>
            <w:r w:rsidR="0067669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kW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50BA" w14:textId="1A16A209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0552C893" w14:textId="77777777" w:rsidTr="007A079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1AA3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E8B" w14:textId="31F7C990" w:rsidR="005A4560" w:rsidRPr="00B704C5" w:rsidRDefault="005A4560" w:rsidP="009C6A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Pracovná šírka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B8AF" w14:textId="09FC5BA1" w:rsidR="005A4560" w:rsidRPr="00B704C5" w:rsidRDefault="009C6AFB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1 200 mm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EE0" w14:textId="4C6F7029" w:rsidR="005A4560" w:rsidRPr="00B704C5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568AE80F" w14:textId="77777777" w:rsidTr="00CF1EF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656B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E163" w14:textId="4953990C" w:rsidR="005A4560" w:rsidRPr="00C5760F" w:rsidRDefault="009C6AFB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Sitová plocha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69" w14:textId="739C93B1" w:rsidR="005A4560" w:rsidRPr="00C5760F" w:rsidRDefault="009C6AFB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5,04 m2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587" w14:textId="0226F8F1" w:rsidR="005A4560" w:rsidRPr="00C5760F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5A4560" w:rsidRPr="00B704C5" w14:paraId="741E384F" w14:textId="77777777" w:rsidTr="00370FE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743F" w14:textId="77777777" w:rsidR="005A4560" w:rsidRDefault="005A4560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CA1A" w14:textId="00392220" w:rsidR="005A4560" w:rsidRDefault="009C6AFB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Počet radov sít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9DD" w14:textId="27233A60" w:rsidR="005A4560" w:rsidRDefault="009C6AFB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64D6" w14:textId="46683075" w:rsidR="005A4560" w:rsidRDefault="005A4560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E570B" w:rsidRPr="00B704C5" w14:paraId="606526E5" w14:textId="77777777" w:rsidTr="009A6C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3558" w14:textId="77777777" w:rsidR="009E570B" w:rsidRDefault="009E570B" w:rsidP="00C04F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5A8A" w14:textId="77777777" w:rsidR="009E570B" w:rsidRDefault="009E570B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Počet sitových segmentov : </w:t>
            </w:r>
          </w:p>
          <w:p w14:paraId="224D98CE" w14:textId="77777777" w:rsidR="009E570B" w:rsidRDefault="009E570B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Horné sitá 2x4 ks</w:t>
            </w:r>
          </w:p>
          <w:p w14:paraId="15EBC884" w14:textId="77777777" w:rsidR="009E570B" w:rsidRDefault="009E570B" w:rsidP="009E57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Stredné sitá 2x4 ks</w:t>
            </w:r>
          </w:p>
          <w:p w14:paraId="37267928" w14:textId="77777777" w:rsidR="009E570B" w:rsidRDefault="009E570B" w:rsidP="009E57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Spodné sitá 2x4 ks</w:t>
            </w:r>
          </w:p>
          <w:p w14:paraId="5A02BB50" w14:textId="77777777" w:rsidR="009E570B" w:rsidRDefault="009E570B" w:rsidP="009E57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Celkový počet kusov 24</w:t>
            </w:r>
          </w:p>
          <w:p w14:paraId="51741088" w14:textId="117833D7" w:rsidR="009E570B" w:rsidRDefault="009E570B" w:rsidP="009E57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21E" w14:textId="7DB87179" w:rsidR="009E570B" w:rsidRDefault="00557FA4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1CFF" w14:textId="77777777" w:rsidR="009E570B" w:rsidRPr="00B704C5" w:rsidRDefault="009E570B" w:rsidP="00C04FA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69E7D14D" w14:textId="0ED0F4A6" w:rsidR="001A3041" w:rsidRPr="001A3041" w:rsidRDefault="001A3041" w:rsidP="001A3041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  <w:sz w:val="22"/>
          <w:szCs w:val="22"/>
        </w:rPr>
      </w:pPr>
      <w:r w:rsidRPr="001A3041">
        <w:rPr>
          <w:rFonts w:asciiTheme="minorHAnsi" w:eastAsia="Calibri" w:hAnsiTheme="minorHAnsi" w:cstheme="minorHAnsi"/>
          <w:b/>
          <w:noProof w:val="0"/>
          <w:sz w:val="22"/>
          <w:szCs w:val="22"/>
        </w:rPr>
        <w:t>Splnenie požiadavky</w:t>
      </w:r>
      <w:r w:rsidRPr="001A3041">
        <w:rPr>
          <w:rFonts w:asciiTheme="minorHAnsi" w:eastAsia="Calibri" w:hAnsiTheme="minorHAnsi" w:cstheme="minorHAnsi"/>
          <w:noProof w:val="0"/>
          <w:sz w:val="22"/>
          <w:szCs w:val="22"/>
        </w:rPr>
        <w:t xml:space="preserve"> - uchádzač uvedie  výberom z uvedených možností:</w:t>
      </w:r>
    </w:p>
    <w:p w14:paraId="7D55766C" w14:textId="77777777" w:rsidR="001A3041" w:rsidRPr="001A3041" w:rsidRDefault="001A3041" w:rsidP="001A3041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  <w:sz w:val="22"/>
          <w:szCs w:val="22"/>
        </w:rPr>
      </w:pPr>
      <w:r w:rsidRPr="001A3041">
        <w:rPr>
          <w:rFonts w:asciiTheme="minorHAnsi" w:eastAsia="Calibri" w:hAnsiTheme="minorHAnsi" w:cstheme="minorHAnsi"/>
          <w:noProof w:val="0"/>
          <w:sz w:val="22"/>
          <w:szCs w:val="22"/>
        </w:rPr>
        <w:t xml:space="preserve">- ponuka </w:t>
      </w:r>
      <w:r w:rsidRPr="001A3041">
        <w:rPr>
          <w:rFonts w:asciiTheme="minorHAnsi" w:eastAsia="Calibri" w:hAnsiTheme="minorHAnsi" w:cstheme="minorHAnsi"/>
          <w:b/>
          <w:noProof w:val="0"/>
          <w:sz w:val="22"/>
          <w:szCs w:val="22"/>
        </w:rPr>
        <w:t>spĺňa</w:t>
      </w:r>
      <w:r w:rsidRPr="001A3041">
        <w:rPr>
          <w:rFonts w:asciiTheme="minorHAnsi" w:eastAsia="Calibri" w:hAnsiTheme="minorHAnsi" w:cstheme="minorHAnsi"/>
          <w:noProof w:val="0"/>
          <w:sz w:val="22"/>
          <w:szCs w:val="22"/>
        </w:rPr>
        <w:t xml:space="preserve"> uvedený technický parameter </w:t>
      </w:r>
    </w:p>
    <w:p w14:paraId="52AD0C50" w14:textId="77777777" w:rsidR="001A3041" w:rsidRPr="001A3041" w:rsidRDefault="001A3041" w:rsidP="001A3041">
      <w:pPr>
        <w:spacing w:line="276" w:lineRule="auto"/>
        <w:jc w:val="both"/>
        <w:rPr>
          <w:rFonts w:asciiTheme="minorHAnsi" w:eastAsia="Calibri" w:hAnsiTheme="minorHAnsi" w:cstheme="minorHAnsi"/>
          <w:noProof w:val="0"/>
          <w:sz w:val="22"/>
          <w:szCs w:val="22"/>
        </w:rPr>
      </w:pPr>
      <w:r w:rsidRPr="001A3041">
        <w:rPr>
          <w:rFonts w:asciiTheme="minorHAnsi" w:eastAsia="Calibri" w:hAnsiTheme="minorHAnsi" w:cstheme="minorHAnsi"/>
          <w:noProof w:val="0"/>
          <w:sz w:val="22"/>
          <w:szCs w:val="22"/>
        </w:rPr>
        <w:t xml:space="preserve">- ponuka </w:t>
      </w:r>
      <w:r w:rsidRPr="001A3041">
        <w:rPr>
          <w:rFonts w:asciiTheme="minorHAnsi" w:eastAsia="Calibri" w:hAnsiTheme="minorHAnsi" w:cstheme="minorHAnsi"/>
          <w:b/>
          <w:noProof w:val="0"/>
          <w:sz w:val="22"/>
          <w:szCs w:val="22"/>
        </w:rPr>
        <w:t>nespĺňa</w:t>
      </w:r>
      <w:r w:rsidRPr="001A3041">
        <w:rPr>
          <w:rFonts w:asciiTheme="minorHAnsi" w:eastAsia="Calibri" w:hAnsiTheme="minorHAnsi" w:cstheme="minorHAnsi"/>
          <w:noProof w:val="0"/>
          <w:sz w:val="22"/>
          <w:szCs w:val="22"/>
        </w:rPr>
        <w:t xml:space="preserve"> uvedený technický parameter</w:t>
      </w:r>
    </w:p>
    <w:p w14:paraId="53BE354C" w14:textId="77777777" w:rsidR="001A3041" w:rsidRPr="001A3041" w:rsidRDefault="001A3041" w:rsidP="001A304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3041">
        <w:rPr>
          <w:rFonts w:asciiTheme="minorHAnsi" w:eastAsia="Calibri" w:hAnsiTheme="minorHAnsi" w:cstheme="minorHAnsi"/>
          <w:noProof w:val="0"/>
          <w:sz w:val="22"/>
          <w:szCs w:val="22"/>
        </w:rPr>
        <w:t xml:space="preserve">- uchádzač uvedie presný </w:t>
      </w:r>
      <w:r w:rsidRPr="001A3041">
        <w:rPr>
          <w:rFonts w:asciiTheme="minorHAnsi" w:eastAsia="Calibri" w:hAnsiTheme="minorHAnsi" w:cstheme="minorHAnsi"/>
          <w:b/>
          <w:noProof w:val="0"/>
          <w:sz w:val="22"/>
          <w:szCs w:val="22"/>
        </w:rPr>
        <w:t>parameter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5C48A0D5" w14:textId="77777777" w:rsidR="00C95E77" w:rsidRDefault="00C95E77" w:rsidP="00C95E77">
      <w:pPr>
        <w:jc w:val="both"/>
        <w:rPr>
          <w:rFonts w:ascii="Calibri" w:hAnsi="Calibri" w:cs="Calibri"/>
          <w:sz w:val="22"/>
          <w:szCs w:val="22"/>
        </w:rPr>
      </w:pPr>
    </w:p>
    <w:p w14:paraId="41C02CFB" w14:textId="12854662" w:rsidR="00877B68" w:rsidRDefault="00C95E77" w:rsidP="00C95E7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p w14:paraId="123E7599" w14:textId="77777777" w:rsidR="00877B68" w:rsidRPr="00F96D09" w:rsidRDefault="00877B68" w:rsidP="00877B6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D3F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DE4535" w14:textId="77777777" w:rsidR="00A1720A" w:rsidRDefault="00A1720A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095C" w14:textId="77777777" w:rsidR="00F03B19" w:rsidRDefault="00F03B19" w:rsidP="007E20AA">
    <w:pPr>
      <w:pStyle w:val="Hlavika"/>
      <w:jc w:val="right"/>
    </w:pPr>
    <w:r>
      <w:t xml:space="preserve">Príloha č. 4 k SP </w:t>
    </w:r>
  </w:p>
  <w:p w14:paraId="7A58C69D" w14:textId="77777777" w:rsidR="00F03B19" w:rsidRDefault="00F03B19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F03B19" w:rsidRDefault="00F03B19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F03B19" w:rsidRPr="004D3CE6" w:rsidRDefault="00F03B19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A3041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953"/>
    <w:rsid w:val="002E13EB"/>
    <w:rsid w:val="00303E05"/>
    <w:rsid w:val="00334E12"/>
    <w:rsid w:val="00353AE5"/>
    <w:rsid w:val="003575F9"/>
    <w:rsid w:val="003757D2"/>
    <w:rsid w:val="00386192"/>
    <w:rsid w:val="00394DAC"/>
    <w:rsid w:val="003A31A5"/>
    <w:rsid w:val="003C3DA3"/>
    <w:rsid w:val="003C5C92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57FA4"/>
    <w:rsid w:val="00573910"/>
    <w:rsid w:val="0057456F"/>
    <w:rsid w:val="00577750"/>
    <w:rsid w:val="005A3D61"/>
    <w:rsid w:val="005A4560"/>
    <w:rsid w:val="005D0328"/>
    <w:rsid w:val="005D0E80"/>
    <w:rsid w:val="005D464D"/>
    <w:rsid w:val="005D7591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76696"/>
    <w:rsid w:val="0069186C"/>
    <w:rsid w:val="006B7B84"/>
    <w:rsid w:val="006C3999"/>
    <w:rsid w:val="006C58A7"/>
    <w:rsid w:val="007027D4"/>
    <w:rsid w:val="00712BED"/>
    <w:rsid w:val="00725B48"/>
    <w:rsid w:val="00737F47"/>
    <w:rsid w:val="00743BC7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428DB"/>
    <w:rsid w:val="00966BE6"/>
    <w:rsid w:val="00970DD2"/>
    <w:rsid w:val="00973C2D"/>
    <w:rsid w:val="009913D3"/>
    <w:rsid w:val="00992A2F"/>
    <w:rsid w:val="00996406"/>
    <w:rsid w:val="009A2691"/>
    <w:rsid w:val="009C6AFB"/>
    <w:rsid w:val="009E25BB"/>
    <w:rsid w:val="009E570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1E3C"/>
    <w:rsid w:val="00C4534D"/>
    <w:rsid w:val="00C75648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06E7A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2B77-F970-43F0-A646-C1461D14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Milan Michalička</cp:lastModifiedBy>
  <cp:revision>20</cp:revision>
  <cp:lastPrinted>2022-05-19T09:53:00Z</cp:lastPrinted>
  <dcterms:created xsi:type="dcterms:W3CDTF">2022-05-19T09:54:00Z</dcterms:created>
  <dcterms:modified xsi:type="dcterms:W3CDTF">2022-08-23T13:25:00Z</dcterms:modified>
</cp:coreProperties>
</file>