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500CFD22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Verejná súťaž, s uplatnením § 66 ods. 7 ZVO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44FC3BFB" w:rsidR="00EF16D4" w:rsidRPr="004F7AE4" w:rsidRDefault="00E77AD0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E77AD0">
              <w:rPr>
                <w:rFonts w:cs="Times New Roman"/>
                <w:b/>
                <w:sz w:val="24"/>
                <w:szCs w:val="24"/>
              </w:rPr>
              <w:t>Ultrazvukový prístroj pre neonatologickú kliniku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6877809">
    <w:abstractNumId w:val="1"/>
  </w:num>
  <w:num w:numId="2" w16cid:durableId="1409040780">
    <w:abstractNumId w:val="0"/>
  </w:num>
  <w:num w:numId="3" w16cid:durableId="108357045">
    <w:abstractNumId w:val="6"/>
  </w:num>
  <w:num w:numId="4" w16cid:durableId="2146656166">
    <w:abstractNumId w:val="9"/>
  </w:num>
  <w:num w:numId="5" w16cid:durableId="996110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674762">
    <w:abstractNumId w:val="13"/>
  </w:num>
  <w:num w:numId="7" w16cid:durableId="310524438">
    <w:abstractNumId w:val="11"/>
  </w:num>
  <w:num w:numId="8" w16cid:durableId="1510830621">
    <w:abstractNumId w:val="10"/>
  </w:num>
  <w:num w:numId="9" w16cid:durableId="711616145">
    <w:abstractNumId w:val="2"/>
  </w:num>
  <w:num w:numId="10" w16cid:durableId="1989433589">
    <w:abstractNumId w:val="4"/>
  </w:num>
  <w:num w:numId="11" w16cid:durableId="1180506743">
    <w:abstractNumId w:val="8"/>
  </w:num>
  <w:num w:numId="12" w16cid:durableId="1759132264">
    <w:abstractNumId w:val="14"/>
  </w:num>
  <w:num w:numId="13" w16cid:durableId="1757172390">
    <w:abstractNumId w:val="12"/>
  </w:num>
  <w:num w:numId="14" w16cid:durableId="877863968">
    <w:abstractNumId w:val="7"/>
  </w:num>
  <w:num w:numId="15" w16cid:durableId="2016034017">
    <w:abstractNumId w:val="5"/>
  </w:num>
  <w:num w:numId="16" w16cid:durableId="1926264566">
    <w:abstractNumId w:val="9"/>
  </w:num>
  <w:num w:numId="17" w16cid:durableId="1365248890">
    <w:abstractNumId w:val="9"/>
  </w:num>
  <w:num w:numId="18" w16cid:durableId="311909357">
    <w:abstractNumId w:val="9"/>
  </w:num>
  <w:num w:numId="19" w16cid:durableId="30409317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77AD0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2022-08-30T12:43:00Z</dcterms:modified>
</cp:coreProperties>
</file>