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7F2EB6" w:rsidRDefault="007F2EB6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2E3D16" w:rsidRPr="000B23B4" w:rsidTr="001D25E2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2E3D16" w:rsidRPr="000B23B4" w:rsidTr="001D25E2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2E3D16" w:rsidRPr="000B23B4" w:rsidTr="001D25E2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2E3D16" w:rsidRPr="000B23B4" w:rsidRDefault="002E3D16" w:rsidP="001D25E2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2E3D16" w:rsidRDefault="002E3D16" w:rsidP="002E3D16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2E3D16" w:rsidRDefault="002E3D16" w:rsidP="002E3D16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2E3D16" w:rsidRPr="00017B95" w:rsidRDefault="002E3D16" w:rsidP="002E3D16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>
        <w:rPr>
          <w:rFonts w:asciiTheme="minorHAnsi" w:hAnsiTheme="minorHAnsi"/>
          <w:b/>
          <w:bCs/>
          <w:szCs w:val="28"/>
        </w:rPr>
        <w:t>Zberný dvor a </w:t>
      </w:r>
      <w:proofErr w:type="spellStart"/>
      <w:r>
        <w:rPr>
          <w:rFonts w:asciiTheme="minorHAnsi" w:hAnsiTheme="minorHAnsi"/>
          <w:b/>
          <w:bCs/>
          <w:szCs w:val="28"/>
        </w:rPr>
        <w:t>kompostáreň</w:t>
      </w:r>
      <w:proofErr w:type="spellEnd"/>
      <w:r>
        <w:rPr>
          <w:rFonts w:asciiTheme="minorHAnsi" w:hAnsiTheme="minorHAnsi"/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2E3D16" w:rsidRDefault="002E3D16" w:rsidP="002E3D16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2E3D16" w:rsidRPr="00F9253B" w:rsidRDefault="002E3D16" w:rsidP="002E3D16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2E3D16" w:rsidRPr="006119B5" w:rsidRDefault="002E3D16" w:rsidP="002E3D16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bookmarkStart w:id="0" w:name="_GoBack"/>
      <w:bookmarkEnd w:id="0"/>
    </w:p>
    <w:p w:rsidR="00014E3C" w:rsidRPr="009D3357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014E3C" w:rsidRPr="00436768" w:rsidRDefault="00014E3C" w:rsidP="00014E3C">
      <w:pPr>
        <w:jc w:val="center"/>
        <w:rPr>
          <w:rFonts w:ascii="Arial Black" w:hAnsi="Arial Black" w:cstheme="minorHAnsi"/>
          <w:b/>
          <w:bCs/>
          <w:caps/>
          <w:color w:val="000000"/>
        </w:rPr>
      </w:pPr>
      <w:r w:rsidRPr="00436768">
        <w:rPr>
          <w:rFonts w:ascii="Arial Black" w:hAnsi="Arial Black" w:cstheme="minorHAnsi"/>
          <w:b/>
          <w:bCs/>
          <w:caps/>
          <w:color w:val="000000"/>
        </w:rPr>
        <w:t>Návrh na plnenie kritéria</w:t>
      </w:r>
    </w:p>
    <w:p w:rsidR="00014E3C" w:rsidRDefault="00014E3C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údaje, ktoré budú zverejnené na otváraní  ponúk v súlade so zákonom č. 343/2015  Z. z. o verejnom obstarávaní a o zmene a doplnení niektorých zákonov v znení neskorších predpisov </w:t>
      </w:r>
    </w:p>
    <w:p w:rsidR="007F2EB6" w:rsidRDefault="007F2EB6" w:rsidP="00014E3C">
      <w:pPr>
        <w:autoSpaceDE w:val="0"/>
        <w:spacing w:line="276" w:lineRule="auto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</w:t>
      </w: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014E3C" w:rsidRPr="009D3357" w:rsidTr="007F2EB6">
        <w:trPr>
          <w:cantSplit/>
          <w:trHeight w:val="12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014E3C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Uchádzač / skupina dodávateľov</w:t>
            </w:r>
          </w:p>
          <w:p w:rsidR="00014E3C" w:rsidRPr="004D52A3" w:rsidRDefault="00014E3C" w:rsidP="00C67E19">
            <w:pPr>
              <w:widowControl/>
              <w:suppressAutoHyphens w:val="0"/>
              <w:rPr>
                <w:rFonts w:asciiTheme="minorHAnsi" w:hAnsiTheme="minorHAnsi" w:cstheme="minorHAnsi"/>
                <w:i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názov, sídlo, IČO)</w:t>
            </w:r>
          </w:p>
        </w:tc>
        <w:tc>
          <w:tcPr>
            <w:tcW w:w="5670" w:type="dxa"/>
          </w:tcPr>
          <w:p w:rsidR="00014E3C" w:rsidRPr="009D3357" w:rsidRDefault="00014E3C" w:rsidP="00C67E19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lang w:val="en-GB" w:eastAsia="en-US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B050"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F2EB6" w:rsidTr="004C1A35">
        <w:trPr>
          <w:trHeight w:val="74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Zmluvná cena bez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Sadzba DPH (%)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Výška DPH (EUR)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F2EB6" w:rsidTr="004C1A35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2EB6" w:rsidRDefault="007F2EB6" w:rsidP="007F2EB6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 cena celkom s DPH   (kritérium)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2EB6" w:rsidRDefault="007F2EB6" w:rsidP="00C67E19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14E3C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Default="00014E3C" w:rsidP="00014E3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</w:rPr>
      </w:pPr>
    </w:p>
    <w:p w:rsidR="00014E3C" w:rsidRPr="009D3357" w:rsidRDefault="00014E3C" w:rsidP="00014E3C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7F2EB6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…………………………….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D43FCF" w:rsidRDefault="00014E3C" w:rsidP="00CD0722">
      <w:pPr>
        <w:suppressAutoHyphens w:val="0"/>
        <w:spacing w:line="245" w:lineRule="exact"/>
        <w:jc w:val="both"/>
      </w:pP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Tento uchádzačom vyplnený návrh na plnenie kritérií musí byť podpísaný oprávnenou osobou uchádzača</w:t>
      </w:r>
      <w:r w:rsidR="004C1A3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v súlade s výpisom z OR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>, resp. môže byť podpísaný osobou splnomocnenou na zastupovanie oprávnenej osoby uchádzača, ak súčasťou ponuky je aj splnomocneni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Pr="009D3357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tejto osoby na takýto úkon.</w:t>
      </w:r>
    </w:p>
    <w:sectPr w:rsidR="00D43FCF" w:rsidSect="008C1B35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AD" w:rsidRDefault="004E4BAD" w:rsidP="004C1A35">
      <w:r>
        <w:separator/>
      </w:r>
    </w:p>
  </w:endnote>
  <w:endnote w:type="continuationSeparator" w:id="0">
    <w:p w:rsidR="004E4BAD" w:rsidRDefault="004E4BAD" w:rsidP="004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5" w:rsidRDefault="004C1A35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AD" w:rsidRDefault="004E4BAD" w:rsidP="004C1A35">
      <w:r>
        <w:separator/>
      </w:r>
    </w:p>
  </w:footnote>
  <w:footnote w:type="continuationSeparator" w:id="0">
    <w:p w:rsidR="004E4BAD" w:rsidRDefault="004E4BAD" w:rsidP="004C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E3C"/>
    <w:rsid w:val="00014E3C"/>
    <w:rsid w:val="002E3D16"/>
    <w:rsid w:val="0032324E"/>
    <w:rsid w:val="003566A8"/>
    <w:rsid w:val="00413109"/>
    <w:rsid w:val="004B5E08"/>
    <w:rsid w:val="004C1A35"/>
    <w:rsid w:val="004E4BAD"/>
    <w:rsid w:val="00571F73"/>
    <w:rsid w:val="006C35F6"/>
    <w:rsid w:val="007010DE"/>
    <w:rsid w:val="007F2EB6"/>
    <w:rsid w:val="008C1B35"/>
    <w:rsid w:val="00C15366"/>
    <w:rsid w:val="00CD0722"/>
    <w:rsid w:val="00D43FCF"/>
    <w:rsid w:val="00EB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7DF73-299C-41C6-9276-ECEB53D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F2EB6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F2E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7F2EB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Hlavika">
    <w:name w:val="header"/>
    <w:basedOn w:val="Normlny"/>
    <w:link w:val="Hlavik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4C1A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A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8</cp:revision>
  <dcterms:created xsi:type="dcterms:W3CDTF">2020-07-07T06:02:00Z</dcterms:created>
  <dcterms:modified xsi:type="dcterms:W3CDTF">2022-09-01T19:38:00Z</dcterms:modified>
</cp:coreProperties>
</file>