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6224D8CB"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5458F9">
        <w:rPr>
          <w:b w:val="0"/>
          <w:bCs w:val="0"/>
          <w:sz w:val="24"/>
        </w:rPr>
        <w:t>2</w:t>
      </w:r>
      <w:r w:rsidR="00AC0C75">
        <w:rPr>
          <w:b w:val="0"/>
          <w:bCs w:val="0"/>
          <w:sz w:val="24"/>
        </w:rPr>
        <w:t>/</w:t>
      </w:r>
      <w:r w:rsidR="00906981">
        <w:rPr>
          <w:b w:val="0"/>
          <w:bCs w:val="0"/>
          <w:sz w:val="24"/>
        </w:rPr>
        <w:t>xxx/1120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CA19D5">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r w:rsidRPr="009B503E">
        <w:rPr>
          <w:bCs/>
          <w:i/>
          <w:sz w:val="24"/>
          <w:szCs w:val="24"/>
        </w:rPr>
        <w:t>Objednatel :</w:t>
      </w:r>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14:paraId="655F838F" w14:textId="77777777"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14:paraId="1C46E71C" w14:textId="183E8ED7"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906981">
        <w:rPr>
          <w:iCs/>
          <w:sz w:val="24"/>
          <w:szCs w:val="24"/>
        </w:rPr>
        <w:t>JUDr. Eva Lukavská, správní</w:t>
      </w:r>
      <w:r w:rsidR="00A91D77">
        <w:rPr>
          <w:iCs/>
          <w:sz w:val="24"/>
          <w:szCs w:val="24"/>
        </w:rPr>
        <w:t xml:space="preserve"> ředitel</w:t>
      </w:r>
      <w:r w:rsidR="00906981">
        <w:rPr>
          <w:iCs/>
          <w:sz w:val="24"/>
          <w:szCs w:val="24"/>
        </w:rPr>
        <w:t>ka</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431E8888" w14:textId="296A653D" w:rsidR="006C6244" w:rsidRPr="00180681" w:rsidRDefault="008703AE" w:rsidP="006C6244">
      <w:pPr>
        <w:pStyle w:val="Zkladntextodsazen2"/>
        <w:numPr>
          <w:ilvl w:val="0"/>
          <w:numId w:val="2"/>
        </w:numPr>
        <w:spacing w:before="120"/>
        <w:rPr>
          <w:bCs/>
          <w:szCs w:val="24"/>
        </w:rPr>
      </w:pPr>
      <w:r w:rsidRPr="006C6244">
        <w:rPr>
          <w:szCs w:val="24"/>
        </w:rPr>
        <w:t xml:space="preserve">Předmětem </w:t>
      </w:r>
      <w:r w:rsidR="000578E2" w:rsidRPr="006C6244">
        <w:rPr>
          <w:szCs w:val="24"/>
        </w:rPr>
        <w:t xml:space="preserve">této </w:t>
      </w:r>
      <w:r w:rsidR="000578E2" w:rsidRPr="00906981">
        <w:rPr>
          <w:szCs w:val="24"/>
        </w:rPr>
        <w:t>smlouvy je</w:t>
      </w:r>
      <w:r w:rsidR="00A844DB" w:rsidRPr="00906981">
        <w:rPr>
          <w:szCs w:val="24"/>
        </w:rPr>
        <w:t xml:space="preserve"> </w:t>
      </w:r>
      <w:r w:rsidR="00AA046D" w:rsidRPr="00906981">
        <w:rPr>
          <w:szCs w:val="24"/>
        </w:rPr>
        <w:t xml:space="preserve">provedení </w:t>
      </w:r>
      <w:r w:rsidR="00150BCA" w:rsidRPr="00906981">
        <w:rPr>
          <w:szCs w:val="24"/>
        </w:rPr>
        <w:t xml:space="preserve">akce s názvem: </w:t>
      </w:r>
      <w:bookmarkStart w:id="0" w:name="_Hlk77849586"/>
      <w:r w:rsidR="00150BCA" w:rsidRPr="00906981">
        <w:rPr>
          <w:szCs w:val="24"/>
        </w:rPr>
        <w:t>„</w:t>
      </w:r>
      <w:r w:rsidR="00B02487" w:rsidRPr="00906981">
        <w:rPr>
          <w:b/>
          <w:bCs/>
          <w:szCs w:val="24"/>
        </w:rPr>
        <w:t>Oprava</w:t>
      </w:r>
      <w:r w:rsidR="00723CAD">
        <w:rPr>
          <w:b/>
          <w:bCs/>
          <w:szCs w:val="24"/>
        </w:rPr>
        <w:t xml:space="preserve"> </w:t>
      </w:r>
      <w:r w:rsidR="00E71A22">
        <w:rPr>
          <w:b/>
          <w:bCs/>
          <w:szCs w:val="24"/>
        </w:rPr>
        <w:t>záložního zdroje</w:t>
      </w:r>
      <w:r w:rsidR="00B02487" w:rsidRPr="00906981">
        <w:rPr>
          <w:b/>
          <w:bCs/>
          <w:szCs w:val="24"/>
        </w:rPr>
        <w:t>, vozovna Medlánky</w:t>
      </w:r>
      <w:r w:rsidR="00150BCA" w:rsidRPr="00906981">
        <w:rPr>
          <w:bCs/>
          <w:szCs w:val="24"/>
        </w:rPr>
        <w:t>“</w:t>
      </w:r>
      <w:bookmarkEnd w:id="0"/>
      <w:r w:rsidR="00EF4184" w:rsidRPr="00906981">
        <w:rPr>
          <w:bCs/>
          <w:szCs w:val="24"/>
        </w:rPr>
        <w:t xml:space="preserve"> </w:t>
      </w:r>
      <w:r w:rsidR="006C6244" w:rsidRPr="00906981">
        <w:rPr>
          <w:bCs/>
          <w:szCs w:val="24"/>
        </w:rPr>
        <w:t xml:space="preserve">v rozsahu </w:t>
      </w:r>
      <w:r w:rsidR="00E71A22">
        <w:rPr>
          <w:bCs/>
          <w:szCs w:val="24"/>
        </w:rPr>
        <w:t>dle technické zprávy s názvem Dodávka a montáž rozvaděče řízení pro motorgenerátor strojovna Medlánky vypracované Ing. Jaroslavem Machainem v 6/2022</w:t>
      </w:r>
      <w:r w:rsidR="003F7C6B" w:rsidRPr="00906981">
        <w:rPr>
          <w:bCs/>
          <w:szCs w:val="24"/>
        </w:rPr>
        <w:t xml:space="preserve"> a za podmínek práv a povinností </w:t>
      </w:r>
      <w:r w:rsidR="006C6244" w:rsidRPr="00906981">
        <w:rPr>
          <w:bCs/>
          <w:szCs w:val="24"/>
        </w:rPr>
        <w:t xml:space="preserve">dle </w:t>
      </w:r>
      <w:r w:rsidR="00180681" w:rsidRPr="00906981">
        <w:rPr>
          <w:bCs/>
          <w:szCs w:val="24"/>
        </w:rPr>
        <w:t xml:space="preserve">cenové nabídky, </w:t>
      </w:r>
      <w:r w:rsidR="006C6244" w:rsidRPr="00906981">
        <w:rPr>
          <w:bCs/>
          <w:szCs w:val="24"/>
        </w:rPr>
        <w:t>která tvoří nedílnou</w:t>
      </w:r>
      <w:r w:rsidR="006C6244" w:rsidRPr="00180681">
        <w:rPr>
          <w:bCs/>
          <w:szCs w:val="24"/>
        </w:rPr>
        <w:t xml:space="preserve"> součást této smlouvy jakožto příloha č. 1 – </w:t>
      </w:r>
      <w:r w:rsidR="00180681" w:rsidRPr="00180681">
        <w:rPr>
          <w:bCs/>
          <w:szCs w:val="24"/>
        </w:rPr>
        <w:t>cenová nabídka</w:t>
      </w:r>
    </w:p>
    <w:p w14:paraId="0624A5B0" w14:textId="0568A7AC" w:rsidR="00346247" w:rsidRPr="006C6244" w:rsidRDefault="003C4E61" w:rsidP="00346247">
      <w:pPr>
        <w:pStyle w:val="Zkladntextodsazen2"/>
        <w:numPr>
          <w:ilvl w:val="0"/>
          <w:numId w:val="2"/>
        </w:numPr>
        <w:spacing w:before="120"/>
        <w:rPr>
          <w:szCs w:val="24"/>
        </w:rPr>
      </w:pPr>
      <w:r w:rsidRPr="006C6244">
        <w:rPr>
          <w:szCs w:val="24"/>
        </w:rPr>
        <w:t xml:space="preserve">Místem plnění je </w:t>
      </w:r>
      <w:r w:rsidR="000A6156" w:rsidRPr="006C6244">
        <w:rPr>
          <w:szCs w:val="24"/>
        </w:rPr>
        <w:t>m</w:t>
      </w:r>
      <w:r w:rsidR="00D46854" w:rsidRPr="006C6244">
        <w:rPr>
          <w:szCs w:val="24"/>
        </w:rPr>
        <w:t>ěsto Brno,</w:t>
      </w:r>
      <w:r w:rsidR="001F6783" w:rsidRPr="006C6244">
        <w:rPr>
          <w:szCs w:val="24"/>
        </w:rPr>
        <w:t xml:space="preserve"> areál</w:t>
      </w:r>
      <w:r w:rsidR="00EF4184" w:rsidRPr="006C6244">
        <w:rPr>
          <w:szCs w:val="24"/>
        </w:rPr>
        <w:t xml:space="preserve"> DPMB, a.s. </w:t>
      </w:r>
      <w:r w:rsidR="00AC0C75" w:rsidRPr="006C6244">
        <w:rPr>
          <w:szCs w:val="24"/>
        </w:rPr>
        <w:t>Medlánky, Hudcova 390/74</w:t>
      </w:r>
    </w:p>
    <w:p w14:paraId="46F51426" w14:textId="77777777" w:rsidR="00C12B42" w:rsidRPr="006C6244"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32C3C2FD" w14:textId="77777777" w:rsidR="006C6244" w:rsidRPr="009B503E" w:rsidRDefault="006C6244"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51601F84"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0E7159">
        <w:rPr>
          <w:sz w:val="24"/>
          <w:szCs w:val="24"/>
        </w:rPr>
        <w:t>3</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77777777" w:rsidR="006C6244" w:rsidRPr="009B503E" w:rsidRDefault="006C6244"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díla, které 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77777777" w:rsidR="006C6244" w:rsidRPr="00E01501" w:rsidRDefault="006C6244"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79DB5C92" w14:textId="72CE1B41" w:rsidR="00180681" w:rsidRDefault="00180681" w:rsidP="00180681">
      <w:pPr>
        <w:pStyle w:val="Odstavecseseznamem"/>
        <w:numPr>
          <w:ilvl w:val="0"/>
          <w:numId w:val="22"/>
        </w:numPr>
        <w:spacing w:before="120" w:line="276" w:lineRule="auto"/>
        <w:ind w:left="425" w:hanging="425"/>
        <w:jc w:val="both"/>
        <w:rPr>
          <w:sz w:val="24"/>
          <w:szCs w:val="24"/>
        </w:rPr>
      </w:pPr>
      <w:r w:rsidRPr="007F41F4">
        <w:rPr>
          <w:sz w:val="24"/>
          <w:szCs w:val="24"/>
        </w:rPr>
        <w:t>Cena díla bude uhrazena objednatelem na základě faktury (daňového dokladu) vystavené zhotovitelem po předání a převzetí prací.</w:t>
      </w:r>
      <w:r w:rsidRPr="007F41F4">
        <w:rPr>
          <w:color w:val="FF0000"/>
          <w:sz w:val="24"/>
          <w:szCs w:val="24"/>
        </w:rPr>
        <w:t xml:space="preserve"> </w:t>
      </w:r>
      <w:r w:rsidRPr="007F41F4">
        <w:rPr>
          <w:sz w:val="24"/>
          <w:szCs w:val="24"/>
        </w:rPr>
        <w:t xml:space="preserve">Nedílnou součástí faktury bude </w:t>
      </w:r>
      <w:r w:rsidR="005458F9">
        <w:rPr>
          <w:sz w:val="24"/>
          <w:szCs w:val="24"/>
        </w:rPr>
        <w:t xml:space="preserve">předávací </w:t>
      </w:r>
      <w:r w:rsidR="005458F9">
        <w:rPr>
          <w:sz w:val="24"/>
          <w:szCs w:val="24"/>
        </w:rPr>
        <w:lastRenderedPageBreak/>
        <w:t>protokol díla</w:t>
      </w:r>
      <w:r w:rsidRPr="007F41F4">
        <w:rPr>
          <w:sz w:val="24"/>
          <w:szCs w:val="24"/>
        </w:rPr>
        <w:t xml:space="preserve"> se soupisem provedených prací a dodávek, který bude potvrzen osobou odpovědnou za plnění ustanovení této smlouvy nebo jí ustanovenou osobou. </w:t>
      </w:r>
    </w:p>
    <w:p w14:paraId="6804C607" w14:textId="1BF87ED8" w:rsidR="000F4705" w:rsidRPr="00180681" w:rsidRDefault="008703AE" w:rsidP="00180681">
      <w:pPr>
        <w:tabs>
          <w:tab w:val="left" w:pos="851"/>
        </w:tabs>
        <w:spacing w:before="120"/>
        <w:ind w:left="720" w:hanging="436"/>
        <w:rPr>
          <w:b/>
          <w:sz w:val="24"/>
          <w:szCs w:val="24"/>
        </w:rPr>
      </w:pPr>
      <w:r w:rsidRPr="009B503E">
        <w:rPr>
          <w:b/>
          <w:sz w:val="24"/>
          <w:szCs w:val="24"/>
        </w:rPr>
        <w:t xml:space="preserve"> </w:t>
      </w:r>
      <w:r w:rsidR="00F6499B" w:rsidRPr="00180681" w:rsidDel="009E606D">
        <w:rPr>
          <w:sz w:val="24"/>
          <w:szCs w:val="24"/>
        </w:rPr>
        <w:t>Osoba oprávněná k po</w:t>
      </w:r>
      <w:r w:rsidR="00260935" w:rsidRPr="00180681">
        <w:rPr>
          <w:sz w:val="24"/>
          <w:szCs w:val="24"/>
        </w:rPr>
        <w:t xml:space="preserve">dpisu předávacího protokolu: </w:t>
      </w:r>
      <w:r w:rsidR="00AC0C75" w:rsidRPr="00180681">
        <w:rPr>
          <w:sz w:val="24"/>
          <w:szCs w:val="24"/>
        </w:rPr>
        <w:t>p. Martin Horák</w:t>
      </w:r>
      <w:r w:rsidR="00FB6812" w:rsidRPr="00180681" w:rsidDel="009E606D">
        <w:rPr>
          <w:sz w:val="24"/>
          <w:szCs w:val="24"/>
        </w:rPr>
        <w:t xml:space="preserve"> – ved.odd.</w:t>
      </w:r>
      <w:r w:rsidR="00AC0C75" w:rsidRPr="00180681">
        <w:rPr>
          <w:sz w:val="24"/>
          <w:szCs w:val="24"/>
        </w:rPr>
        <w:t>1120</w:t>
      </w:r>
    </w:p>
    <w:p w14:paraId="6BE5FD83" w14:textId="20CDED9E" w:rsidR="00CA3595" w:rsidRPr="00192BC3" w:rsidRDefault="00FB6812" w:rsidP="00E142D4">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E71A22">
        <w:rPr>
          <w:sz w:val="24"/>
          <w:szCs w:val="24"/>
        </w:rPr>
        <w:t>Lukáš Vymazal, DIS</w:t>
      </w:r>
      <w:r w:rsidR="00824423" w:rsidRPr="00192BC3">
        <w:rPr>
          <w:sz w:val="24"/>
          <w:szCs w:val="24"/>
        </w:rPr>
        <w:t xml:space="preserve"> </w:t>
      </w:r>
      <w:r w:rsidRPr="00192BC3" w:rsidDel="009E606D">
        <w:rPr>
          <w:sz w:val="24"/>
          <w:szCs w:val="24"/>
        </w:rPr>
        <w:t>odd.</w:t>
      </w:r>
      <w:r w:rsidR="00AC0C75"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(výkaz provedených oprav), který bude potvrzen pověřeným pracovníkem objednatele.</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77777777" w:rsidR="006C6244" w:rsidRPr="00192BC3" w:rsidRDefault="006C6244"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odbornými znalostmi a schopnostmi, které jsou  k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2371345"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w:t>
      </w:r>
      <w:r w:rsidRPr="00EA6C83">
        <w:rPr>
          <w:sz w:val="24"/>
          <w:szCs w:val="24"/>
        </w:rPr>
        <w:lastRenderedPageBreak/>
        <w:t xml:space="preserve">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r w:rsidRPr="00EA6C83">
        <w:rPr>
          <w:sz w:val="24"/>
          <w:szCs w:val="24"/>
        </w:rPr>
        <w:t xml:space="preserve">za  BOZP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B06r0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63208979" w14:textId="77777777" w:rsidR="006C6244" w:rsidRPr="00294918" w:rsidRDefault="006C6244"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77777777" w:rsidR="00CA4A88" w:rsidRPr="000C526E" w:rsidRDefault="008004AE" w:rsidP="000C526E">
      <w:pPr>
        <w:numPr>
          <w:ilvl w:val="0"/>
          <w:numId w:val="5"/>
        </w:numPr>
        <w:spacing w:before="120"/>
        <w:jc w:val="both"/>
        <w:rPr>
          <w:sz w:val="24"/>
          <w:szCs w:val="24"/>
        </w:rPr>
      </w:pPr>
      <w:r w:rsidRPr="008004AE">
        <w:rPr>
          <w:sz w:val="24"/>
          <w:szCs w:val="24"/>
        </w:rPr>
        <w:t>Dílo je provedeno, je-li dokončeno a předáno.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22086522" w14:textId="77777777" w:rsidR="006C6244" w:rsidRPr="00FA5778" w:rsidRDefault="006C6244"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r w:rsidRPr="009B503E">
        <w:rPr>
          <w:sz w:val="24"/>
          <w:szCs w:val="24"/>
        </w:rPr>
        <w:t>Zhotovitel  odpovídá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dílo </w:t>
      </w:r>
      <w:r w:rsidRPr="009B503E">
        <w:rPr>
          <w:sz w:val="24"/>
          <w:szCs w:val="24"/>
        </w:rPr>
        <w:t xml:space="preserve"> zhotovitel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je objednatel  povinen tyto vady zhotoviteli  písemně oznámit  bez zbytečného odkladu  poté,  kdy je zjistil.</w:t>
      </w:r>
      <w:r w:rsidR="00894C50" w:rsidRPr="009B503E">
        <w:rPr>
          <w:sz w:val="24"/>
          <w:szCs w:val="24"/>
        </w:rPr>
        <w:t xml:space="preserve"> </w:t>
      </w:r>
    </w:p>
    <w:p w14:paraId="61DFB964" w14:textId="77777777"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 xml:space="preserve"> a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w:t>
      </w:r>
      <w:r w:rsidR="0052462F" w:rsidRPr="009B503E">
        <w:rPr>
          <w:sz w:val="24"/>
          <w:szCs w:val="24"/>
        </w:rPr>
        <w:lastRenderedPageBreak/>
        <w:t xml:space="preserve">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bookmarkStart w:id="1" w:name="_GoBack"/>
      <w:bookmarkEnd w:id="1"/>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4 </w:t>
      </w:r>
      <w:r w:rsidRPr="000D406F">
        <w:rPr>
          <w:sz w:val="24"/>
          <w:szCs w:val="24"/>
        </w:rPr>
        <w:t xml:space="preserve"> hodin    10 000,-Kč</w:t>
      </w:r>
    </w:p>
    <w:p w14:paraId="7B6CD528" w14:textId="69A94786"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nad </w:t>
      </w:r>
      <w:r w:rsidRPr="000D406F">
        <w:rPr>
          <w:sz w:val="24"/>
          <w:szCs w:val="24"/>
        </w:rPr>
        <w:t xml:space="preserve"> 4 hodin </w:t>
      </w:r>
      <w:r w:rsidR="006E4A9E">
        <w:rPr>
          <w:sz w:val="24"/>
          <w:szCs w:val="24"/>
        </w:rPr>
        <w:t>3</w:t>
      </w:r>
      <w:r w:rsidRPr="000D406F">
        <w:rPr>
          <w:sz w:val="24"/>
          <w:szCs w:val="24"/>
        </w:rPr>
        <w:t>0 000,-Kč</w:t>
      </w:r>
      <w:r w:rsidR="006E4A9E">
        <w:rPr>
          <w:sz w:val="24"/>
          <w:szCs w:val="24"/>
        </w:rPr>
        <w:t xml:space="preserve"> (za každý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4EC498E2"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30-ti dnů od doručení jejich vyúčtování.</w:t>
      </w:r>
      <w:r w:rsidR="006803C4" w:rsidRPr="009B503E">
        <w:t xml:space="preserve"> </w:t>
      </w:r>
    </w:p>
    <w:p w14:paraId="54BBF209" w14:textId="77777777" w:rsidR="006C6244" w:rsidRPr="009B503E" w:rsidRDefault="006C6244"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lastRenderedPageBreak/>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77777777" w:rsidR="006C6244" w:rsidRPr="009B503E" w:rsidRDefault="006C6244"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lastRenderedPageBreak/>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li v případě zaslání písemnosti druhé straně doručeným dopisem na adresu uvedenou v záhlaví této smlouvy na této adrese zásilka úspěšně doručena či převzata oprávněnou osobou smluvní strany nebo nebude li tato zásilka vyzvednuta a držitel poštovní licence doručenou zásilku vrátí zpět, bude považováno za úspěšné doručení se všemi právními následky pátý den prokazatelného odesílání zásilky druhou stranou.</w:t>
      </w:r>
    </w:p>
    <w:p w14:paraId="516B40DF" w14:textId="77777777" w:rsidR="006C6244" w:rsidRDefault="006C6244"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t xml:space="preserve">Změna nebo doplnění této smlouvy je možná jen formou </w:t>
      </w:r>
      <w:r w:rsidR="003E3A09">
        <w:rPr>
          <w:iCs/>
          <w:sz w:val="24"/>
          <w:szCs w:val="24"/>
        </w:rPr>
        <w:t xml:space="preserve">vzestupně </w:t>
      </w:r>
      <w:r w:rsidRPr="009B503E">
        <w:rPr>
          <w:iCs/>
          <w:sz w:val="24"/>
          <w:szCs w:val="24"/>
        </w:rPr>
        <w:t>číslovaných písemných dodatků, které budou platné,  jen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719E92DB"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1FB53A62"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180681">
        <w:rPr>
          <w:bCs/>
        </w:rPr>
        <w:t>cenová nabídka</w:t>
      </w:r>
    </w:p>
    <w:p w14:paraId="4D551703" w14:textId="77777777" w:rsidR="001A0410" w:rsidRPr="009B503E" w:rsidRDefault="001A0410" w:rsidP="008548E2">
      <w:pPr>
        <w:spacing w:before="120" w:line="276" w:lineRule="auto"/>
        <w:jc w:val="both"/>
        <w:rPr>
          <w:sz w:val="24"/>
          <w:szCs w:val="24"/>
        </w:rPr>
      </w:pPr>
    </w:p>
    <w:p w14:paraId="5460A408" w14:textId="58D32A88" w:rsidR="007054CC" w:rsidRPr="009B503E" w:rsidRDefault="007054CC" w:rsidP="007054CC">
      <w:pPr>
        <w:spacing w:before="120" w:line="276" w:lineRule="auto"/>
        <w:ind w:left="705" w:hanging="705"/>
        <w:jc w:val="both"/>
        <w:rPr>
          <w:sz w:val="24"/>
          <w:szCs w:val="24"/>
        </w:rPr>
      </w:pPr>
      <w:r w:rsidRPr="009B503E">
        <w:rPr>
          <w:sz w:val="24"/>
          <w:szCs w:val="24"/>
        </w:rPr>
        <w:t>V  </w:t>
      </w:r>
      <w:r>
        <w:rPr>
          <w:sz w:val="24"/>
          <w:szCs w:val="24"/>
        </w:rPr>
        <w:t xml:space="preserve">Brně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w:t>
      </w:r>
      <w:r w:rsidR="00AC0C75">
        <w:rPr>
          <w:sz w:val="24"/>
          <w:szCs w:val="24"/>
        </w:rPr>
        <w:t xml:space="preserve">         </w:t>
      </w:r>
      <w:r>
        <w:rPr>
          <w:sz w:val="24"/>
          <w:szCs w:val="24"/>
        </w:rPr>
        <w:t xml:space="preserve"> dne </w:t>
      </w:r>
      <w:r w:rsidR="00B46332">
        <w:rPr>
          <w:sz w:val="24"/>
          <w:szCs w:val="24"/>
        </w:rPr>
        <w:t>…………</w:t>
      </w:r>
    </w:p>
    <w:p w14:paraId="1A81ADDC" w14:textId="77777777" w:rsidR="007054CC" w:rsidRPr="009B503E" w:rsidRDefault="007054CC" w:rsidP="007054CC">
      <w:pPr>
        <w:spacing w:before="120" w:line="276" w:lineRule="auto"/>
        <w:ind w:left="705" w:hanging="705"/>
        <w:jc w:val="both"/>
        <w:rPr>
          <w:sz w:val="24"/>
          <w:szCs w:val="24"/>
        </w:rPr>
      </w:pPr>
    </w:p>
    <w:p w14:paraId="7BF79A6C" w14:textId="77777777" w:rsidR="007054CC" w:rsidRPr="009B503E" w:rsidRDefault="007054CC" w:rsidP="007054CC">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53289D34" w14:textId="77777777" w:rsidR="007054CC" w:rsidRDefault="007054CC" w:rsidP="007054CC">
      <w:pPr>
        <w:spacing w:before="120" w:line="276" w:lineRule="auto"/>
        <w:jc w:val="both"/>
        <w:rPr>
          <w:sz w:val="24"/>
          <w:szCs w:val="24"/>
        </w:rPr>
      </w:pPr>
    </w:p>
    <w:p w14:paraId="5823C674" w14:textId="77777777" w:rsidR="007054CC" w:rsidRPr="009B503E" w:rsidRDefault="007054CC" w:rsidP="007054CC">
      <w:pPr>
        <w:spacing w:before="120" w:line="276" w:lineRule="auto"/>
        <w:jc w:val="both"/>
        <w:rPr>
          <w:sz w:val="24"/>
          <w:szCs w:val="24"/>
        </w:rPr>
      </w:pPr>
    </w:p>
    <w:p w14:paraId="6F8145ED" w14:textId="77777777" w:rsidR="007054CC" w:rsidRPr="00067E37" w:rsidRDefault="007054CC" w:rsidP="007054CC">
      <w:pPr>
        <w:spacing w:before="120" w:line="276" w:lineRule="auto"/>
        <w:ind w:left="705" w:hanging="705"/>
        <w:jc w:val="both"/>
        <w:rPr>
          <w:sz w:val="24"/>
          <w:szCs w:val="24"/>
        </w:rPr>
      </w:pPr>
      <w:r w:rsidRPr="00067E37">
        <w:rPr>
          <w:sz w:val="24"/>
          <w:szCs w:val="24"/>
        </w:rPr>
        <w:t>--------------------------------                                                              ---------------------------</w:t>
      </w:r>
    </w:p>
    <w:p w14:paraId="4D64839E" w14:textId="230EC595" w:rsidR="007054CC" w:rsidRPr="00067E37" w:rsidRDefault="007054CC" w:rsidP="007054CC">
      <w:pPr>
        <w:tabs>
          <w:tab w:val="left" w:pos="7140"/>
        </w:tabs>
        <w:spacing w:before="120" w:line="276" w:lineRule="auto"/>
        <w:ind w:left="705" w:hanging="705"/>
        <w:jc w:val="both"/>
        <w:rPr>
          <w:sz w:val="24"/>
          <w:szCs w:val="24"/>
        </w:rPr>
      </w:pPr>
      <w:r w:rsidRPr="00067E37">
        <w:rPr>
          <w:sz w:val="24"/>
          <w:szCs w:val="24"/>
        </w:rPr>
        <w:t xml:space="preserve">     Ing. Miloš Havránek                                                                       </w:t>
      </w:r>
    </w:p>
    <w:p w14:paraId="241A1B3E" w14:textId="63C86273"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generální ředitel                                                                             </w:t>
      </w:r>
    </w:p>
    <w:sectPr w:rsidR="007054CC" w:rsidRPr="008548E2" w:rsidSect="006C6244">
      <w:footerReference w:type="even"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E46A" w14:textId="77777777" w:rsidR="00CA19D5" w:rsidRDefault="00CA19D5">
      <w:r>
        <w:separator/>
      </w:r>
    </w:p>
  </w:endnote>
  <w:endnote w:type="continuationSeparator" w:id="0">
    <w:p w14:paraId="48822D66" w14:textId="77777777" w:rsidR="00CA19D5" w:rsidRDefault="00CA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347AFBF8" w:rsidR="008769BC" w:rsidRDefault="009238F1">
    <w:pPr>
      <w:pStyle w:val="Zpat"/>
    </w:pPr>
    <w:r w:rsidRPr="00887EB2">
      <w:t>Sml</w:t>
    </w:r>
    <w:r>
      <w:t xml:space="preserve">ouva </w:t>
    </w:r>
    <w:r w:rsidRPr="00887EB2">
      <w:t>č.</w:t>
    </w:r>
    <w:r w:rsidR="00AC0C75">
      <w:t>2</w:t>
    </w:r>
    <w:r w:rsidR="005458F9">
      <w:t>2</w:t>
    </w:r>
    <w:r w:rsidR="00AC0C75">
      <w:t>/</w:t>
    </w:r>
    <w:r w:rsidR="00906981">
      <w:t>xxx/1120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C9DE" w14:textId="77777777" w:rsidR="00CA19D5" w:rsidRDefault="00CA19D5">
      <w:r>
        <w:separator/>
      </w:r>
    </w:p>
  </w:footnote>
  <w:footnote w:type="continuationSeparator" w:id="0">
    <w:p w14:paraId="6A638EAF" w14:textId="77777777" w:rsidR="00CA19D5" w:rsidRDefault="00CA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20"/>
  </w:num>
  <w:num w:numId="4">
    <w:abstractNumId w:val="21"/>
  </w:num>
  <w:num w:numId="5">
    <w:abstractNumId w:val="16"/>
  </w:num>
  <w:num w:numId="6">
    <w:abstractNumId w:val="14"/>
  </w:num>
  <w:num w:numId="7">
    <w:abstractNumId w:val="13"/>
  </w:num>
  <w:num w:numId="8">
    <w:abstractNumId w:val="5"/>
  </w:num>
  <w:num w:numId="9">
    <w:abstractNumId w:val="0"/>
  </w:num>
  <w:num w:numId="10">
    <w:abstractNumId w:val="11"/>
  </w:num>
  <w:num w:numId="11">
    <w:abstractNumId w:val="18"/>
  </w:num>
  <w:num w:numId="12">
    <w:abstractNumId w:val="8"/>
  </w:num>
  <w:num w:numId="13">
    <w:abstractNumId w:val="1"/>
  </w:num>
  <w:num w:numId="14">
    <w:abstractNumId w:val="15"/>
  </w:num>
  <w:num w:numId="15">
    <w:abstractNumId w:val="3"/>
  </w:num>
  <w:num w:numId="16">
    <w:abstractNumId w:val="10"/>
  </w:num>
  <w:num w:numId="17">
    <w:abstractNumId w:val="19"/>
  </w:num>
  <w:num w:numId="18">
    <w:abstractNumId w:val="2"/>
  </w:num>
  <w:num w:numId="19">
    <w:abstractNumId w:val="7"/>
  </w:num>
  <w:num w:numId="20">
    <w:abstractNumId w:val="9"/>
  </w:num>
  <w:num w:numId="21">
    <w:abstractNumId w:val="12"/>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7159"/>
    <w:rsid w:val="000F4291"/>
    <w:rsid w:val="000F4705"/>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B9F"/>
    <w:rsid w:val="001B4FDE"/>
    <w:rsid w:val="001B6CD2"/>
    <w:rsid w:val="001B72F9"/>
    <w:rsid w:val="001B7CFE"/>
    <w:rsid w:val="001F2253"/>
    <w:rsid w:val="001F4818"/>
    <w:rsid w:val="001F5099"/>
    <w:rsid w:val="001F6783"/>
    <w:rsid w:val="001F7994"/>
    <w:rsid w:val="00201A21"/>
    <w:rsid w:val="00207C45"/>
    <w:rsid w:val="002161FC"/>
    <w:rsid w:val="002218A2"/>
    <w:rsid w:val="00234453"/>
    <w:rsid w:val="00235F93"/>
    <w:rsid w:val="00245F8C"/>
    <w:rsid w:val="002529AB"/>
    <w:rsid w:val="002531C4"/>
    <w:rsid w:val="002548C8"/>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3F7C6B"/>
    <w:rsid w:val="004004F0"/>
    <w:rsid w:val="00403BF3"/>
    <w:rsid w:val="0040528D"/>
    <w:rsid w:val="0041397D"/>
    <w:rsid w:val="004139C5"/>
    <w:rsid w:val="00415BD9"/>
    <w:rsid w:val="0042057A"/>
    <w:rsid w:val="00422150"/>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BF8"/>
    <w:rsid w:val="007A26E7"/>
    <w:rsid w:val="007A46D3"/>
    <w:rsid w:val="007A74DB"/>
    <w:rsid w:val="007A7793"/>
    <w:rsid w:val="007B04C2"/>
    <w:rsid w:val="007B0A40"/>
    <w:rsid w:val="007B27A5"/>
    <w:rsid w:val="007B2987"/>
    <w:rsid w:val="007B2B14"/>
    <w:rsid w:val="007B2C26"/>
    <w:rsid w:val="007B5643"/>
    <w:rsid w:val="007B79E7"/>
    <w:rsid w:val="007C2BC1"/>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6189"/>
    <w:rsid w:val="008F6DD5"/>
    <w:rsid w:val="00900536"/>
    <w:rsid w:val="00901075"/>
    <w:rsid w:val="00903544"/>
    <w:rsid w:val="00906981"/>
    <w:rsid w:val="00911D61"/>
    <w:rsid w:val="0091255E"/>
    <w:rsid w:val="009158A1"/>
    <w:rsid w:val="00916C88"/>
    <w:rsid w:val="009204C3"/>
    <w:rsid w:val="0092060A"/>
    <w:rsid w:val="009238F1"/>
    <w:rsid w:val="00923C8B"/>
    <w:rsid w:val="00931ED2"/>
    <w:rsid w:val="00932400"/>
    <w:rsid w:val="00933EC1"/>
    <w:rsid w:val="00934227"/>
    <w:rsid w:val="0093730A"/>
    <w:rsid w:val="00944074"/>
    <w:rsid w:val="009445DA"/>
    <w:rsid w:val="00944710"/>
    <w:rsid w:val="009456A9"/>
    <w:rsid w:val="00947080"/>
    <w:rsid w:val="009517E4"/>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947"/>
    <w:rsid w:val="00A83E77"/>
    <w:rsid w:val="00A844DB"/>
    <w:rsid w:val="00A85139"/>
    <w:rsid w:val="00A90376"/>
    <w:rsid w:val="00A91D77"/>
    <w:rsid w:val="00A93047"/>
    <w:rsid w:val="00AA046D"/>
    <w:rsid w:val="00AA441E"/>
    <w:rsid w:val="00AA7FE9"/>
    <w:rsid w:val="00AB0E19"/>
    <w:rsid w:val="00AB4934"/>
    <w:rsid w:val="00AB4D10"/>
    <w:rsid w:val="00AB62AF"/>
    <w:rsid w:val="00AB6D61"/>
    <w:rsid w:val="00AC0C75"/>
    <w:rsid w:val="00AC5462"/>
    <w:rsid w:val="00AD5A91"/>
    <w:rsid w:val="00AF1156"/>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A33"/>
    <w:rsid w:val="00B43426"/>
    <w:rsid w:val="00B446D2"/>
    <w:rsid w:val="00B45723"/>
    <w:rsid w:val="00B46332"/>
    <w:rsid w:val="00B47AF4"/>
    <w:rsid w:val="00B51E04"/>
    <w:rsid w:val="00B57BE2"/>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269F"/>
    <w:rsid w:val="00C3270C"/>
    <w:rsid w:val="00C33EA6"/>
    <w:rsid w:val="00C34BD8"/>
    <w:rsid w:val="00C50B91"/>
    <w:rsid w:val="00C57C35"/>
    <w:rsid w:val="00C60587"/>
    <w:rsid w:val="00C76078"/>
    <w:rsid w:val="00C7617A"/>
    <w:rsid w:val="00C821D2"/>
    <w:rsid w:val="00C82F85"/>
    <w:rsid w:val="00C83EE7"/>
    <w:rsid w:val="00C841B9"/>
    <w:rsid w:val="00C849BD"/>
    <w:rsid w:val="00C84D82"/>
    <w:rsid w:val="00C879BF"/>
    <w:rsid w:val="00C87F2E"/>
    <w:rsid w:val="00C92259"/>
    <w:rsid w:val="00C9276E"/>
    <w:rsid w:val="00C94FB4"/>
    <w:rsid w:val="00C9598C"/>
    <w:rsid w:val="00C95D83"/>
    <w:rsid w:val="00C95DD3"/>
    <w:rsid w:val="00CA12C3"/>
    <w:rsid w:val="00CA19D5"/>
    <w:rsid w:val="00CA2EC9"/>
    <w:rsid w:val="00CA3595"/>
    <w:rsid w:val="00CA4A88"/>
    <w:rsid w:val="00CA565F"/>
    <w:rsid w:val="00CB42BA"/>
    <w:rsid w:val="00CC05C1"/>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709A"/>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1A22"/>
    <w:rsid w:val="00E75AC0"/>
    <w:rsid w:val="00E76C70"/>
    <w:rsid w:val="00E868E8"/>
    <w:rsid w:val="00E9053A"/>
    <w:rsid w:val="00E937FE"/>
    <w:rsid w:val="00E93E36"/>
    <w:rsid w:val="00E956E0"/>
    <w:rsid w:val="00E95DB3"/>
    <w:rsid w:val="00E9654C"/>
    <w:rsid w:val="00E96937"/>
    <w:rsid w:val="00E97414"/>
    <w:rsid w:val="00EA6C83"/>
    <w:rsid w:val="00EA7800"/>
    <w:rsid w:val="00EA7B83"/>
    <w:rsid w:val="00EA7DCA"/>
    <w:rsid w:val="00EB5FD5"/>
    <w:rsid w:val="00EC02BF"/>
    <w:rsid w:val="00EC085E"/>
    <w:rsid w:val="00EC2AA0"/>
    <w:rsid w:val="00EC6E8D"/>
    <w:rsid w:val="00ED1012"/>
    <w:rsid w:val="00EF38EF"/>
    <w:rsid w:val="00EF4121"/>
    <w:rsid w:val="00EF4184"/>
    <w:rsid w:val="00EF48E4"/>
    <w:rsid w:val="00EF70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F9A8-6A55-4020-9BF9-610CCDC0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7</Pages>
  <Words>2473</Words>
  <Characters>14595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64</cp:revision>
  <cp:lastPrinted>2018-08-02T10:52:00Z</cp:lastPrinted>
  <dcterms:created xsi:type="dcterms:W3CDTF">2018-02-08T07:50:00Z</dcterms:created>
  <dcterms:modified xsi:type="dcterms:W3CDTF">2022-08-04T11:45:00Z</dcterms:modified>
</cp:coreProperties>
</file>