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031" w:rsidRPr="001411A5" w:rsidRDefault="00D51BD4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4108892</wp:posOffset>
                </wp:positionH>
                <wp:positionV relativeFrom="paragraph">
                  <wp:posOffset>-303226</wp:posOffset>
                </wp:positionV>
                <wp:extent cx="1929792" cy="564542"/>
                <wp:effectExtent l="0" t="0" r="0" b="698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792" cy="5645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820" w:type="dxa"/>
                              <w:tblInd w:w="-34" w:type="dxa"/>
                              <w:tblCellMar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820"/>
                            </w:tblGrid>
                            <w:tr w:rsidR="00F6102A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Sekcia ekonomiky</w:t>
                                  </w:r>
                                </w:p>
                                <w:p w:rsidR="00F6102A" w:rsidRPr="00E43C94" w:rsidRDefault="00F6102A" w:rsidP="00E43C94">
                                  <w:pPr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 xml:space="preserve">odbor verejného obstarávania    </w:t>
                                  </w:r>
                                </w:p>
                              </w:tc>
                            </w:tr>
                            <w:tr w:rsidR="00F6102A" w:rsidTr="00C9189E">
                              <w:trPr>
                                <w:trHeight w:val="267"/>
                              </w:trPr>
                              <w:tc>
                                <w:tcPr>
                                  <w:tcW w:w="4820" w:type="dxa"/>
                                  <w:shd w:val="clear" w:color="auto" w:fill="auto"/>
                                </w:tcPr>
                                <w:p w:rsidR="00F6102A" w:rsidRPr="00E43C94" w:rsidRDefault="00F6102A" w:rsidP="00E43C94">
                                  <w:pPr>
                                    <w:pStyle w:val="Hlavika"/>
                                    <w:tabs>
                                      <w:tab w:val="clear" w:pos="4153"/>
                                      <w:tab w:val="clear" w:pos="8306"/>
                                      <w:tab w:val="center" w:pos="-142"/>
                                      <w:tab w:val="right" w:pos="9356"/>
                                    </w:tabs>
                                    <w:ind w:right="113"/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</w:pPr>
                                  <w:r w:rsidRPr="00E43C94">
                                    <w:rPr>
                                      <w:rFonts w:ascii="Arial Narrow" w:hAnsi="Arial Narrow"/>
                                      <w:sz w:val="22"/>
                                      <w:szCs w:val="22"/>
                                    </w:rPr>
                                    <w:t>Pribinova 2, 812 72 Bratislava</w:t>
                                  </w:r>
                                </w:p>
                              </w:tc>
                            </w:tr>
                          </w:tbl>
                          <w:p w:rsidR="00F6102A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23.55pt;margin-top:-23.9pt;width:151.95pt;height:4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" stroked="f">
                <v:textbox>
                  <w:txbxContent>
                    <w:tbl>
                      <w:tblPr>
                        <w:tblW w:w="4820" w:type="dxa"/>
                        <w:tblInd w:w="-34" w:type="dxa"/>
                        <w:tblCellMar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820"/>
                      </w:tblGrid>
                      <w:tr w:rsidR="00F6102A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Sekcia ekonomiky</w:t>
                            </w:r>
                          </w:p>
                          <w:p w:rsidR="00F6102A" w:rsidRPr="00E43C94" w:rsidRDefault="00F6102A" w:rsidP="00E43C94">
                            <w:pPr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odbor verejného obstarávania    </w:t>
                            </w:r>
                          </w:p>
                        </w:tc>
                      </w:tr>
                      <w:tr w:rsidR="00F6102A" w:rsidTr="00C9189E">
                        <w:trPr>
                          <w:trHeight w:val="267"/>
                        </w:trPr>
                        <w:tc>
                          <w:tcPr>
                            <w:tcW w:w="4820" w:type="dxa"/>
                            <w:shd w:val="clear" w:color="auto" w:fill="auto"/>
                          </w:tcPr>
                          <w:p w:rsidR="00F6102A" w:rsidRPr="00E43C94" w:rsidRDefault="00F6102A" w:rsidP="00E43C94">
                            <w:pPr>
                              <w:pStyle w:val="Hlavika"/>
                              <w:tabs>
                                <w:tab w:val="clear" w:pos="4153"/>
                                <w:tab w:val="clear" w:pos="8306"/>
                                <w:tab w:val="center" w:pos="-142"/>
                                <w:tab w:val="right" w:pos="9356"/>
                              </w:tabs>
                              <w:ind w:right="113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43C94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Pribinova 2, 812 72 Bratislava</w:t>
                            </w:r>
                          </w:p>
                        </w:tc>
                      </w:tr>
                    </w:tbl>
                    <w:p w:rsidR="00F6102A" w:rsidRDefault="00F6102A" w:rsidP="00E43C94">
                      <w:pPr>
                        <w:pStyle w:val="Hlavika"/>
                        <w:tabs>
                          <w:tab w:val="clear" w:pos="4153"/>
                          <w:tab w:val="clear" w:pos="8306"/>
                          <w:tab w:val="center" w:pos="-142"/>
                          <w:tab w:val="right" w:pos="9356"/>
                        </w:tabs>
                        <w:ind w:right="113"/>
                        <w:jc w:val="right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24C3A" w:rsidRPr="001411A5" w:rsidRDefault="00E24C3A" w:rsidP="006B6258">
      <w:pPr>
        <w:tabs>
          <w:tab w:val="left" w:pos="4820"/>
        </w:tabs>
        <w:ind w:firstLine="4820"/>
        <w:jc w:val="both"/>
        <w:rPr>
          <w:rFonts w:ascii="Arial Narrow" w:hAnsi="Arial Narrow"/>
          <w:sz w:val="22"/>
          <w:szCs w:val="22"/>
        </w:rPr>
      </w:pPr>
    </w:p>
    <w:p w:rsidR="00FA0073" w:rsidRPr="001411A5" w:rsidRDefault="00FA0073" w:rsidP="006B6258">
      <w:pPr>
        <w:tabs>
          <w:tab w:val="left" w:pos="4820"/>
        </w:tabs>
        <w:ind w:firstLine="4820"/>
        <w:jc w:val="both"/>
        <w:rPr>
          <w:rFonts w:ascii="Arial Narrow" w:hAnsi="Arial Narrow"/>
          <w:b/>
          <w:sz w:val="22"/>
          <w:szCs w:val="22"/>
        </w:rPr>
      </w:pPr>
    </w:p>
    <w:p w:rsidR="00FC384A" w:rsidRPr="001411A5" w:rsidRDefault="0068610A" w:rsidP="006B6258">
      <w:pPr>
        <w:ind w:left="3600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="00D524F6" w:rsidRPr="001411A5">
        <w:rPr>
          <w:rFonts w:ascii="Arial Narrow" w:hAnsi="Arial Narrow"/>
          <w:sz w:val="22"/>
          <w:szCs w:val="22"/>
        </w:rPr>
        <w:br/>
      </w:r>
      <w:r w:rsidR="0036563E" w:rsidRPr="001411A5">
        <w:rPr>
          <w:rFonts w:ascii="Arial Narrow" w:hAnsi="Arial Narrow"/>
          <w:sz w:val="22"/>
          <w:szCs w:val="22"/>
        </w:rPr>
        <w:t xml:space="preserve">           </w:t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</w:r>
      <w:r w:rsidRPr="001411A5">
        <w:rPr>
          <w:rFonts w:ascii="Arial Narrow" w:hAnsi="Arial Narrow"/>
          <w:sz w:val="22"/>
          <w:szCs w:val="22"/>
        </w:rPr>
        <w:tab/>
        <w:t xml:space="preserve">  </w:t>
      </w:r>
      <w:r w:rsidR="00357328" w:rsidRPr="001411A5">
        <w:rPr>
          <w:rFonts w:ascii="Arial Narrow" w:hAnsi="Arial Narrow"/>
          <w:sz w:val="22"/>
          <w:szCs w:val="22"/>
        </w:rPr>
        <w:tab/>
      </w:r>
    </w:p>
    <w:p w:rsidR="00603094" w:rsidRPr="001411A5" w:rsidRDefault="00EC5C66" w:rsidP="006B6258">
      <w:pPr>
        <w:ind w:left="5760" w:firstLine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502BEE" w:rsidRPr="001411A5">
        <w:rPr>
          <w:rFonts w:ascii="Arial Narrow" w:hAnsi="Arial Narrow"/>
          <w:sz w:val="22"/>
          <w:szCs w:val="22"/>
        </w:rPr>
        <w:t>záujemcom</w:t>
      </w:r>
    </w:p>
    <w:p w:rsidR="00502BEE" w:rsidRPr="001411A5" w:rsidRDefault="00502BEE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:rsidR="00FC384A" w:rsidRPr="001411A5" w:rsidRDefault="00FC384A" w:rsidP="006B6258">
      <w:pPr>
        <w:ind w:left="3600"/>
        <w:jc w:val="both"/>
        <w:rPr>
          <w:rFonts w:ascii="Arial Narrow" w:hAnsi="Arial Narrow"/>
          <w:sz w:val="22"/>
          <w:szCs w:val="22"/>
        </w:rPr>
      </w:pPr>
    </w:p>
    <w:p w:rsidR="00FA0073" w:rsidRPr="001411A5" w:rsidRDefault="00FA0073" w:rsidP="006B6258">
      <w:pPr>
        <w:ind w:left="-426" w:right="43" w:firstLine="426"/>
        <w:jc w:val="both"/>
        <w:rPr>
          <w:rFonts w:ascii="Arial Narrow" w:hAnsi="Arial Narrow"/>
          <w:sz w:val="22"/>
          <w:szCs w:val="22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603094" w:rsidRPr="001411A5" w:rsidTr="00603094"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Váš list číslo/zo dňa</w:t>
            </w:r>
          </w:p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339" w:type="dxa"/>
            <w:shd w:val="clear" w:color="auto" w:fill="auto"/>
          </w:tcPr>
          <w:p w:rsidR="00603094" w:rsidRPr="001411A5" w:rsidRDefault="006149B1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 xml:space="preserve">               </w:t>
            </w:r>
            <w:r w:rsidR="00603094" w:rsidRPr="001411A5">
              <w:rPr>
                <w:rFonts w:ascii="Arial Narrow" w:hAnsi="Arial Narrow"/>
                <w:b/>
                <w:sz w:val="22"/>
                <w:szCs w:val="22"/>
              </w:rPr>
              <w:t>Naše číslo</w:t>
            </w:r>
          </w:p>
          <w:p w:rsidR="00603094" w:rsidRPr="004E3470" w:rsidRDefault="004E3470" w:rsidP="003633BF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E3470">
              <w:rPr>
                <w:rFonts w:ascii="Arial Narrow" w:hAnsi="Arial Narrow"/>
                <w:sz w:val="18"/>
                <w:szCs w:val="18"/>
              </w:rPr>
              <w:t>SE-VO1-2022/00</w:t>
            </w:r>
            <w:r w:rsidR="003633BF">
              <w:rPr>
                <w:rFonts w:ascii="Arial Narrow" w:hAnsi="Arial Narrow"/>
                <w:sz w:val="18"/>
                <w:szCs w:val="18"/>
              </w:rPr>
              <w:t>4781</w:t>
            </w:r>
            <w:r w:rsidRPr="004E3470">
              <w:rPr>
                <w:rFonts w:ascii="Arial Narrow" w:hAnsi="Arial Narrow"/>
                <w:sz w:val="18"/>
                <w:szCs w:val="18"/>
              </w:rPr>
              <w:t>-0</w:t>
            </w:r>
            <w:r w:rsidR="003633BF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Vybavuje/linka</w:t>
            </w:r>
          </w:p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 w:rsidRPr="001411A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1411A5">
              <w:rPr>
                <w:rFonts w:ascii="Arial Narrow" w:hAnsi="Arial Narrow"/>
                <w:sz w:val="18"/>
                <w:szCs w:val="18"/>
              </w:rPr>
              <w:t>Ing. Milan Varga/44569</w:t>
            </w:r>
          </w:p>
        </w:tc>
        <w:tc>
          <w:tcPr>
            <w:tcW w:w="2339" w:type="dxa"/>
            <w:shd w:val="clear" w:color="auto" w:fill="auto"/>
          </w:tcPr>
          <w:p w:rsidR="00603094" w:rsidRPr="001411A5" w:rsidRDefault="00603094" w:rsidP="006B6258">
            <w:pPr>
              <w:tabs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1411A5">
              <w:rPr>
                <w:rFonts w:ascii="Arial Narrow" w:hAnsi="Arial Narrow"/>
                <w:b/>
                <w:sz w:val="22"/>
                <w:szCs w:val="22"/>
              </w:rPr>
              <w:t>Bratislava</w:t>
            </w:r>
          </w:p>
          <w:p w:rsidR="00603094" w:rsidRPr="001411A5" w:rsidRDefault="003633BF" w:rsidP="003633BF">
            <w:pPr>
              <w:tabs>
                <w:tab w:val="left" w:pos="672"/>
                <w:tab w:val="left" w:pos="3402"/>
                <w:tab w:val="left" w:pos="5954"/>
                <w:tab w:val="left" w:pos="8080"/>
              </w:tabs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10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.</w:t>
            </w:r>
            <w:r w:rsidR="00E43C94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4B32A2" w:rsidRPr="001411A5">
              <w:rPr>
                <w:rFonts w:ascii="Arial Narrow" w:hAnsi="Arial Narrow"/>
                <w:sz w:val="18"/>
                <w:szCs w:val="18"/>
              </w:rPr>
              <w:t>20</w:t>
            </w:r>
            <w:r w:rsidR="002246C6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414790" w:rsidRPr="001411A5">
              <w:rPr>
                <w:rFonts w:ascii="Arial Narrow" w:hAnsi="Arial Narrow"/>
                <w:sz w:val="18"/>
                <w:szCs w:val="18"/>
              </w:rPr>
              <w:t>2</w:t>
            </w:r>
            <w:r w:rsidR="00376D8E" w:rsidRPr="001411A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</w:tbl>
    <w:p w:rsidR="00270F63" w:rsidRPr="001411A5" w:rsidRDefault="00376D8E" w:rsidP="006B6258">
      <w:pPr>
        <w:jc w:val="both"/>
        <w:rPr>
          <w:rFonts w:ascii="Arial Narrow" w:hAnsi="Arial Narrow" w:cs="Arial"/>
          <w:sz w:val="22"/>
          <w:szCs w:val="22"/>
        </w:rPr>
      </w:pPr>
      <w:r w:rsidRPr="001411A5">
        <w:rPr>
          <w:rFonts w:ascii="Arial Narrow" w:hAnsi="Arial Narrow" w:cs="Arial"/>
          <w:sz w:val="22"/>
          <w:szCs w:val="22"/>
        </w:rPr>
        <w:t xml:space="preserve"> </w:t>
      </w:r>
    </w:p>
    <w:p w:rsidR="00E43C94" w:rsidRDefault="00E43C94" w:rsidP="006B6258">
      <w:pPr>
        <w:pStyle w:val="Default"/>
        <w:ind w:left="567" w:hanging="567"/>
        <w:jc w:val="both"/>
        <w:rPr>
          <w:rFonts w:ascii="Arial Narrow" w:hAnsi="Arial Narrow" w:cs="Times New Roman"/>
          <w:color w:val="auto"/>
          <w:sz w:val="22"/>
          <w:szCs w:val="22"/>
        </w:rPr>
      </w:pPr>
      <w:r>
        <w:rPr>
          <w:rFonts w:ascii="Arial Narrow" w:hAnsi="Arial Narrow" w:cs="Times New Roman"/>
          <w:color w:val="auto"/>
          <w:sz w:val="22"/>
          <w:szCs w:val="22"/>
        </w:rPr>
        <w:t>Vec</w:t>
      </w:r>
    </w:p>
    <w:p w:rsidR="00350D89" w:rsidRPr="00E43C94" w:rsidRDefault="00350D89" w:rsidP="00E43C94">
      <w:pPr>
        <w:pStyle w:val="Default"/>
        <w:pBdr>
          <w:bottom w:val="single" w:sz="6" w:space="1" w:color="auto"/>
        </w:pBdr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E43C94">
        <w:rPr>
          <w:rFonts w:ascii="Arial Narrow" w:hAnsi="Arial Narrow" w:cs="Times New Roman"/>
          <w:b/>
          <w:color w:val="auto"/>
          <w:sz w:val="22"/>
          <w:szCs w:val="22"/>
        </w:rPr>
        <w:t>Vysvetlenie informácií potrebných na vypracovanie ponuky</w:t>
      </w:r>
      <w:r w:rsidR="00E43C94">
        <w:rPr>
          <w:rFonts w:ascii="Arial Narrow" w:hAnsi="Arial Narrow" w:cs="Times New Roman"/>
          <w:b/>
          <w:color w:val="auto"/>
          <w:sz w:val="22"/>
          <w:szCs w:val="22"/>
        </w:rPr>
        <w:t xml:space="preserve"> č. </w:t>
      </w:r>
      <w:r w:rsidR="007B7B9D">
        <w:rPr>
          <w:rFonts w:ascii="Arial Narrow" w:hAnsi="Arial Narrow" w:cs="Times New Roman"/>
          <w:b/>
          <w:color w:val="auto"/>
          <w:sz w:val="22"/>
          <w:szCs w:val="22"/>
        </w:rPr>
        <w:t>1</w:t>
      </w:r>
      <w:bookmarkStart w:id="0" w:name="_GoBack"/>
      <w:bookmarkEnd w:id="0"/>
    </w:p>
    <w:p w:rsidR="00E43C94" w:rsidRPr="001411A5" w:rsidRDefault="00E43C94" w:rsidP="006B6258">
      <w:pPr>
        <w:pStyle w:val="Default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:rsidR="00F73A8C" w:rsidRPr="001411A5" w:rsidRDefault="00350D89" w:rsidP="006B6258">
      <w:pPr>
        <w:shd w:val="clear" w:color="auto" w:fill="FFFFFF"/>
        <w:jc w:val="both"/>
        <w:rPr>
          <w:rFonts w:ascii="Arial Narrow" w:hAnsi="Arial Narrow" w:cs="Helvetica"/>
          <w:sz w:val="22"/>
          <w:szCs w:val="22"/>
        </w:rPr>
      </w:pPr>
      <w:r w:rsidRPr="001411A5">
        <w:rPr>
          <w:rFonts w:ascii="Arial Narrow" w:hAnsi="Arial Narrow"/>
          <w:sz w:val="22"/>
          <w:szCs w:val="22"/>
        </w:rPr>
        <w:t>Na základe doručen</w:t>
      </w:r>
      <w:r w:rsidR="00E8332F" w:rsidRPr="001411A5">
        <w:rPr>
          <w:rFonts w:ascii="Arial Narrow" w:hAnsi="Arial Narrow"/>
          <w:sz w:val="22"/>
          <w:szCs w:val="22"/>
        </w:rPr>
        <w:t>ých</w:t>
      </w:r>
      <w:r w:rsidRPr="001411A5">
        <w:rPr>
          <w:rFonts w:ascii="Arial Narrow" w:hAnsi="Arial Narrow"/>
          <w:sz w:val="22"/>
          <w:szCs w:val="22"/>
        </w:rPr>
        <w:t xml:space="preserve"> žiadost</w:t>
      </w:r>
      <w:r w:rsidR="00E8332F" w:rsidRPr="001411A5">
        <w:rPr>
          <w:rFonts w:ascii="Arial Narrow" w:hAnsi="Arial Narrow"/>
          <w:sz w:val="22"/>
          <w:szCs w:val="22"/>
        </w:rPr>
        <w:t>í</w:t>
      </w:r>
      <w:r w:rsidRPr="001411A5">
        <w:rPr>
          <w:rFonts w:ascii="Arial Narrow" w:hAnsi="Arial Narrow"/>
          <w:sz w:val="22"/>
          <w:szCs w:val="22"/>
        </w:rPr>
        <w:t xml:space="preserve"> o vysvetlenie informácií potrebných na vypracovanie ponuky v súlade s § 48 zákona </w:t>
      </w:r>
      <w:r w:rsidRPr="001411A5">
        <w:rPr>
          <w:rFonts w:ascii="Arial Narrow" w:hAnsi="Arial Narrow" w:cs="Arial"/>
          <w:sz w:val="22"/>
          <w:szCs w:val="22"/>
        </w:rPr>
        <w:t xml:space="preserve">č. </w:t>
      </w:r>
      <w:r w:rsidRPr="001411A5">
        <w:rPr>
          <w:rFonts w:ascii="Arial Narrow" w:hAnsi="Arial Narrow"/>
          <w:sz w:val="22"/>
          <w:szCs w:val="22"/>
        </w:rPr>
        <w:t xml:space="preserve">343/2015 Z. z. o verejnom obstarávaní a o zmene a doplnení niektorých zákonov v znení neskorších predpisov </w:t>
      </w:r>
      <w:r w:rsidRPr="001411A5">
        <w:rPr>
          <w:rFonts w:ascii="Arial Narrow" w:hAnsi="Arial Narrow" w:cs="Arial"/>
          <w:sz w:val="22"/>
          <w:szCs w:val="22"/>
        </w:rPr>
        <w:t xml:space="preserve">(ďalej len „zákon“) verejný obstarávateľ zverejňuje </w:t>
      </w:r>
      <w:r w:rsidR="00414790" w:rsidRPr="001411A5">
        <w:rPr>
          <w:rFonts w:ascii="Arial Narrow" w:hAnsi="Arial Narrow" w:cs="Arial"/>
          <w:sz w:val="22"/>
          <w:szCs w:val="22"/>
        </w:rPr>
        <w:t>v elektronickom systéme Josephine</w:t>
      </w:r>
      <w:r w:rsidRPr="001411A5">
        <w:rPr>
          <w:rFonts w:ascii="Arial Narrow" w:hAnsi="Arial Narrow" w:cs="Arial"/>
          <w:sz w:val="22"/>
          <w:szCs w:val="22"/>
        </w:rPr>
        <w:t xml:space="preserve"> vysvetlenie </w:t>
      </w:r>
      <w:r w:rsidRPr="001411A5">
        <w:rPr>
          <w:rFonts w:ascii="Arial Narrow" w:hAnsi="Arial Narrow"/>
          <w:sz w:val="22"/>
          <w:szCs w:val="22"/>
        </w:rPr>
        <w:t xml:space="preserve">informácií potrebných na vypracovanie ponuky na predmet zákazky </w:t>
      </w:r>
      <w:r w:rsidR="00310B02">
        <w:rPr>
          <w:rFonts w:ascii="Arial Narrow" w:hAnsi="Arial Narrow"/>
          <w:sz w:val="22"/>
          <w:szCs w:val="22"/>
        </w:rPr>
        <w:t>„</w:t>
      </w:r>
      <w:r w:rsidR="004E3470" w:rsidRPr="00310B02">
        <w:rPr>
          <w:rFonts w:ascii="Arial Narrow" w:hAnsi="Arial Narrow"/>
          <w:b/>
          <w:sz w:val="22"/>
          <w:szCs w:val="22"/>
        </w:rPr>
        <w:t xml:space="preserve">Zabezpečenie dodávky a distribúcie zemného plynu pre </w:t>
      </w:r>
      <w:r w:rsidR="003633BF">
        <w:rPr>
          <w:rFonts w:ascii="Arial Narrow" w:hAnsi="Arial Narrow"/>
          <w:b/>
          <w:sz w:val="22"/>
          <w:szCs w:val="22"/>
        </w:rPr>
        <w:t>CÚZ</w:t>
      </w:r>
      <w:r w:rsidR="004E3470" w:rsidRPr="004E3470">
        <w:rPr>
          <w:rFonts w:ascii="Arial Narrow" w:hAnsi="Arial Narrow"/>
          <w:sz w:val="22"/>
          <w:szCs w:val="22"/>
        </w:rPr>
        <w:t xml:space="preserve">“, ID zákazky v elektronickom prostriedku Josephine </w:t>
      </w:r>
      <w:r w:rsidR="003633BF" w:rsidRPr="003633BF">
        <w:rPr>
          <w:rFonts w:ascii="Arial Narrow" w:hAnsi="Arial Narrow"/>
          <w:sz w:val="22"/>
          <w:szCs w:val="22"/>
        </w:rPr>
        <w:t>32444</w:t>
      </w:r>
      <w:r w:rsidR="00844DC7" w:rsidRPr="001411A5">
        <w:rPr>
          <w:rFonts w:ascii="Arial Narrow" w:hAnsi="Arial Narrow"/>
          <w:sz w:val="22"/>
          <w:szCs w:val="22"/>
        </w:rPr>
        <w:t>.</w:t>
      </w:r>
    </w:p>
    <w:p w:rsidR="00350D89" w:rsidRDefault="00350D89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</w:p>
    <w:p w:rsidR="00376D8E" w:rsidRPr="001411A5" w:rsidRDefault="00FC4582" w:rsidP="006B6258">
      <w:pPr>
        <w:shd w:val="clear" w:color="auto" w:fill="FFFFFF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Otá</w:t>
      </w:r>
      <w:r w:rsidR="00310B02">
        <w:rPr>
          <w:rFonts w:ascii="Arial Narrow" w:hAnsi="Arial Narrow" w:cs="Arial"/>
          <w:b/>
          <w:bCs/>
          <w:sz w:val="22"/>
          <w:szCs w:val="22"/>
        </w:rPr>
        <w:t>zka</w:t>
      </w:r>
    </w:p>
    <w:p w:rsidR="00104558" w:rsidRPr="003633BF" w:rsidRDefault="003633BF" w:rsidP="003633BF">
      <w:pPr>
        <w:shd w:val="clear" w:color="auto" w:fill="FFFFFF"/>
        <w:jc w:val="both"/>
        <w:rPr>
          <w:rFonts w:ascii="Arial Narrow" w:hAnsi="Arial Narrow"/>
          <w:color w:val="333333"/>
          <w:sz w:val="22"/>
          <w:szCs w:val="22"/>
          <w:shd w:val="clear" w:color="auto" w:fill="FFFFFF"/>
        </w:rPr>
      </w:pP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Uchádzač požaduje o úpravu návrhu zmluvy (Zmluva o dodávke plynu) Prílohy č. 7 (ďalej ako „Cena za prepravu plynu“)</w:t>
      </w:r>
      <w:r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</w:t>
      </w: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bod 1.3 nasledovne:</w:t>
      </w:r>
      <w:r w:rsidRPr="003633BF">
        <w:rPr>
          <w:rFonts w:ascii="Arial Narrow" w:hAnsi="Arial Narrow"/>
          <w:color w:val="333333"/>
          <w:sz w:val="22"/>
          <w:szCs w:val="22"/>
        </w:rPr>
        <w:br/>
      </w: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Namiesto:</w:t>
      </w:r>
      <w:r w:rsidRPr="003633BF">
        <w:rPr>
          <w:rFonts w:ascii="Arial Narrow" w:hAnsi="Arial Narrow"/>
          <w:color w:val="333333"/>
          <w:sz w:val="22"/>
          <w:szCs w:val="22"/>
        </w:rPr>
        <w:br/>
      </w: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„Splatnosť Preddavkov 1 je 30 dní od ukončenia kalendárneho mesiaca, za ktorý sa Preddavok 1 platí (napr. Preddavok 1 za mesiac za mesiac február, je splatný 30. marca).“</w:t>
      </w:r>
      <w:r w:rsidRPr="003633BF">
        <w:rPr>
          <w:rFonts w:ascii="Arial Narrow" w:hAnsi="Arial Narrow"/>
          <w:color w:val="333333"/>
          <w:sz w:val="22"/>
          <w:szCs w:val="22"/>
        </w:rPr>
        <w:br/>
      </w: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Upravené znenie:</w:t>
      </w:r>
      <w:r w:rsidRPr="003633BF">
        <w:rPr>
          <w:rFonts w:ascii="Arial Narrow" w:hAnsi="Arial Narrow"/>
          <w:color w:val="333333"/>
          <w:sz w:val="22"/>
          <w:szCs w:val="22"/>
        </w:rPr>
        <w:br/>
      </w: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„Splatnosť Preddavkov 1 je 15 deň príslušného kalendárneho mesiaca, za ktorý sa Preddavok 1 platí.</w:t>
      </w:r>
      <w:r w:rsidRPr="003633BF">
        <w:rPr>
          <w:rFonts w:ascii="Arial Narrow" w:hAnsi="Arial Narrow"/>
          <w:color w:val="333333"/>
          <w:sz w:val="22"/>
          <w:szCs w:val="22"/>
        </w:rPr>
        <w:br/>
      </w: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Odôvodnenie:</w:t>
      </w:r>
      <w:r w:rsidRPr="003633BF">
        <w:rPr>
          <w:rFonts w:ascii="Arial Narrow" w:hAnsi="Arial Narrow"/>
          <w:color w:val="333333"/>
          <w:sz w:val="22"/>
          <w:szCs w:val="22"/>
        </w:rPr>
        <w:br/>
      </w: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Podľa pôvodného znenia sa doba splatnosti predlžuje o ďalší mesiac (napr.: za mesiac za mesiac február, je splatný 30. marca), resp. splatnosť je tak 60 dní. Zároveň týmto spôsobom splatnosti zaniká preddavok 1 mesiaca december v danom roku dodávky, keďže týmto spôsobom by </w:t>
      </w:r>
      <w:proofErr w:type="spellStart"/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obdržal</w:t>
      </w:r>
      <w:proofErr w:type="spellEnd"/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 poskytovateľ financie za preddavky 1 až v januári nasledujúceho roka.</w:t>
      </w:r>
      <w:r w:rsidRPr="003633BF">
        <w:rPr>
          <w:rFonts w:ascii="Arial Narrow" w:hAnsi="Arial Narrow"/>
          <w:color w:val="333333"/>
          <w:sz w:val="22"/>
          <w:szCs w:val="22"/>
        </w:rPr>
        <w:br/>
      </w:r>
      <w:r w:rsidRPr="003633BF">
        <w:rPr>
          <w:rFonts w:ascii="Arial Narrow" w:hAnsi="Arial Narrow"/>
          <w:color w:val="333333"/>
          <w:sz w:val="22"/>
          <w:szCs w:val="22"/>
        </w:rPr>
        <w:br/>
      </w:r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 xml:space="preserve">Taktiež nie je možné dodržať Článok 9 Záverečné ustanovenia bod 9.2 z dôvodu výpočtu preddavku, keďže preddavok sa má vypočítať vrátane </w:t>
      </w:r>
      <w:proofErr w:type="spellStart"/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dis</w:t>
      </w:r>
      <w:proofErr w:type="spellEnd"/>
      <w:r w:rsidRPr="003633BF">
        <w:rPr>
          <w:rFonts w:ascii="Arial Narrow" w:hAnsi="Arial Narrow"/>
          <w:color w:val="333333"/>
          <w:sz w:val="22"/>
          <w:szCs w:val="22"/>
          <w:shd w:val="clear" w:color="auto" w:fill="FFFFFF"/>
        </w:rPr>
        <w:t>. poplatkov a tie môžu byť v roku dodávky odlišné.</w:t>
      </w:r>
    </w:p>
    <w:p w:rsidR="00EB04B8" w:rsidRPr="001411A5" w:rsidRDefault="00D54553" w:rsidP="006B6258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 w:cs="Helvetica"/>
          <w:b/>
          <w:bCs/>
          <w:sz w:val="22"/>
          <w:szCs w:val="22"/>
        </w:rPr>
        <w:t xml:space="preserve">Odpoveď </w:t>
      </w:r>
    </w:p>
    <w:p w:rsidR="00E43C94" w:rsidRDefault="00104558" w:rsidP="00E43C94">
      <w:pPr>
        <w:jc w:val="both"/>
        <w:rPr>
          <w:rFonts w:ascii="Arial Narrow" w:hAnsi="Arial Narrow"/>
          <w:sz w:val="22"/>
          <w:szCs w:val="22"/>
        </w:rPr>
      </w:pPr>
      <w:r w:rsidRPr="00104558">
        <w:rPr>
          <w:rFonts w:ascii="Arial Narrow" w:hAnsi="Arial Narrow"/>
          <w:sz w:val="22"/>
          <w:szCs w:val="22"/>
        </w:rPr>
        <w:t>Verejný obstarávateľ navrhovanú zmenu neakceptuje</w:t>
      </w:r>
      <w:r>
        <w:rPr>
          <w:rFonts w:ascii="Arial Narrow" w:hAnsi="Arial Narrow"/>
          <w:sz w:val="22"/>
          <w:szCs w:val="22"/>
        </w:rPr>
        <w:t>, platia súťažné podklady.</w:t>
      </w:r>
    </w:p>
    <w:p w:rsidR="003633BF" w:rsidRDefault="003633BF" w:rsidP="00E43C94">
      <w:pPr>
        <w:jc w:val="both"/>
        <w:rPr>
          <w:rFonts w:ascii="Arial Narrow" w:hAnsi="Arial Narrow"/>
          <w:sz w:val="22"/>
          <w:szCs w:val="22"/>
        </w:rPr>
      </w:pPr>
    </w:p>
    <w:p w:rsidR="003633BF" w:rsidRPr="001411A5" w:rsidRDefault="003633BF" w:rsidP="003633BF">
      <w:pPr>
        <w:shd w:val="clear" w:color="auto" w:fill="FFFFFF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Otázka</w:t>
      </w:r>
    </w:p>
    <w:p w:rsidR="003633BF" w:rsidRDefault="003633BF" w:rsidP="00E43C94">
      <w:pPr>
        <w:jc w:val="both"/>
        <w:rPr>
          <w:rFonts w:ascii="Arial Narrow" w:hAnsi="Arial Narrow"/>
          <w:sz w:val="22"/>
          <w:szCs w:val="22"/>
        </w:rPr>
      </w:pPr>
      <w:r w:rsidRPr="003633BF">
        <w:rPr>
          <w:rFonts w:ascii="Arial Narrow" w:hAnsi="Arial Narrow"/>
          <w:sz w:val="22"/>
          <w:szCs w:val="22"/>
        </w:rPr>
        <w:t>Dobrý deň, Príloha č. 7 Zmluvy o dodávke zemného plynu je určená pre Centrá podpory MVSR resp. v tabuľke "Výška Preddavkov" sú spomenuté všetky Centrá podpory MVSR. Príloha č. 7 tak nie je určená pre Zabezpečenie dodávky a distribúcie zemného plynu pre Centrum účelových zariadení (CÚZ).</w:t>
      </w:r>
    </w:p>
    <w:p w:rsidR="003633BF" w:rsidRDefault="003633BF" w:rsidP="00E43C94">
      <w:pPr>
        <w:jc w:val="both"/>
        <w:rPr>
          <w:rFonts w:ascii="Arial Narrow" w:hAnsi="Arial Narrow"/>
          <w:sz w:val="22"/>
          <w:szCs w:val="22"/>
        </w:rPr>
      </w:pPr>
    </w:p>
    <w:p w:rsidR="003633BF" w:rsidRPr="001411A5" w:rsidRDefault="003633BF" w:rsidP="003633BF">
      <w:pPr>
        <w:shd w:val="clear" w:color="auto" w:fill="FFFFFF"/>
        <w:jc w:val="both"/>
        <w:rPr>
          <w:rFonts w:ascii="Arial Narrow" w:hAnsi="Arial Narrow"/>
          <w:sz w:val="22"/>
          <w:szCs w:val="22"/>
        </w:rPr>
      </w:pPr>
      <w:r w:rsidRPr="001411A5">
        <w:rPr>
          <w:rFonts w:ascii="Arial Narrow" w:hAnsi="Arial Narrow" w:cs="Helvetica"/>
          <w:b/>
          <w:bCs/>
          <w:sz w:val="22"/>
          <w:szCs w:val="22"/>
        </w:rPr>
        <w:t xml:space="preserve">Odpoveď </w:t>
      </w:r>
    </w:p>
    <w:p w:rsidR="003633BF" w:rsidRDefault="003633BF" w:rsidP="003633BF">
      <w:pPr>
        <w:jc w:val="both"/>
        <w:rPr>
          <w:rFonts w:ascii="Arial Narrow" w:hAnsi="Arial Narrow"/>
          <w:sz w:val="22"/>
          <w:szCs w:val="22"/>
        </w:rPr>
      </w:pPr>
      <w:r w:rsidRPr="00104558">
        <w:rPr>
          <w:rFonts w:ascii="Arial Narrow" w:hAnsi="Arial Narrow"/>
          <w:sz w:val="22"/>
          <w:szCs w:val="22"/>
        </w:rPr>
        <w:t xml:space="preserve">Verejný obstarávateľ </w:t>
      </w:r>
      <w:r w:rsidR="007B7B9D">
        <w:rPr>
          <w:rFonts w:ascii="Arial Narrow" w:hAnsi="Arial Narrow"/>
          <w:sz w:val="22"/>
          <w:szCs w:val="22"/>
        </w:rPr>
        <w:t>prikladá upravenú Prílohu č.7 pre Centrum účelových zariadení (CÚZ)</w:t>
      </w:r>
      <w:r>
        <w:rPr>
          <w:rFonts w:ascii="Arial Narrow" w:hAnsi="Arial Narrow"/>
          <w:sz w:val="22"/>
          <w:szCs w:val="22"/>
        </w:rPr>
        <w:t>.</w:t>
      </w:r>
    </w:p>
    <w:p w:rsidR="003633BF" w:rsidRDefault="003633BF" w:rsidP="00E43C94">
      <w:pPr>
        <w:jc w:val="both"/>
        <w:rPr>
          <w:rFonts w:ascii="Arial Narrow" w:hAnsi="Arial Narrow"/>
          <w:sz w:val="22"/>
          <w:szCs w:val="22"/>
        </w:rPr>
      </w:pPr>
    </w:p>
    <w:p w:rsidR="00027982" w:rsidRDefault="00027982" w:rsidP="008B11B1">
      <w:pPr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S pozdravom</w:t>
      </w: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jc w:val="both"/>
        <w:rPr>
          <w:rFonts w:ascii="Arial Narrow" w:hAnsi="Arial Narrow"/>
          <w:sz w:val="22"/>
          <w:szCs w:val="22"/>
        </w:rPr>
      </w:pPr>
    </w:p>
    <w:p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.....................................................</w:t>
      </w:r>
    </w:p>
    <w:p w:rsidR="00FC4582" w:rsidRPr="0038174E" w:rsidRDefault="00FC4582" w:rsidP="00FC4582">
      <w:pPr>
        <w:ind w:left="4956" w:firstLine="6"/>
        <w:jc w:val="center"/>
        <w:rPr>
          <w:rFonts w:ascii="Arial Narrow" w:hAnsi="Arial Narrow"/>
          <w:sz w:val="22"/>
          <w:szCs w:val="22"/>
        </w:rPr>
      </w:pPr>
      <w:r w:rsidRPr="0038174E">
        <w:rPr>
          <w:rFonts w:ascii="Arial Narrow" w:hAnsi="Arial Narrow"/>
          <w:sz w:val="22"/>
          <w:szCs w:val="22"/>
        </w:rPr>
        <w:t>Mgr. Ľubomír Kubička</w:t>
      </w:r>
    </w:p>
    <w:p w:rsidR="001411A5" w:rsidRPr="001411A5" w:rsidRDefault="00FC4582" w:rsidP="001E185C">
      <w:pPr>
        <w:ind w:left="4956" w:firstLine="6"/>
        <w:jc w:val="center"/>
        <w:rPr>
          <w:rFonts w:ascii="Arial Narrow" w:hAnsi="Arial Narrow"/>
          <w:sz w:val="22"/>
          <w:szCs w:val="22"/>
          <w:u w:val="single"/>
        </w:rPr>
      </w:pPr>
      <w:r w:rsidRPr="0038174E">
        <w:rPr>
          <w:rFonts w:ascii="Arial Narrow" w:hAnsi="Arial Narrow"/>
          <w:sz w:val="22"/>
          <w:szCs w:val="22"/>
        </w:rPr>
        <w:t>riaditeľ odboru</w:t>
      </w:r>
    </w:p>
    <w:sectPr w:rsidR="001411A5" w:rsidRPr="001411A5" w:rsidSect="000F065B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1275" w:bottom="1134" w:left="1418" w:header="567" w:footer="4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A95" w:rsidRDefault="00543A95">
      <w:r>
        <w:separator/>
      </w:r>
    </w:p>
  </w:endnote>
  <w:endnote w:type="continuationSeparator" w:id="0">
    <w:p w:rsidR="00543A95" w:rsidRDefault="00543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02A" w:rsidRDefault="00F6102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04558">
      <w:rPr>
        <w:noProof/>
      </w:rPr>
      <w:t>2</w:t>
    </w:r>
    <w:r>
      <w:fldChar w:fldCharType="end"/>
    </w:r>
  </w:p>
  <w:p w:rsidR="00F6102A" w:rsidRPr="00B5187B" w:rsidRDefault="00F6102A" w:rsidP="00F2051B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:rsidR="00F6102A" w:rsidRPr="00370B01" w:rsidRDefault="00F6102A" w:rsidP="00F2051B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  <w:t xml:space="preserve">                  </w:t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  <w:p w:rsidR="00F6102A" w:rsidRDefault="00F6102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Pr="00B5187B" w:rsidRDefault="00F6102A" w:rsidP="007C3BB8">
    <w:pPr>
      <w:pBdr>
        <w:top w:val="single" w:sz="4" w:space="9" w:color="auto"/>
      </w:pBdr>
      <w:jc w:val="both"/>
      <w:rPr>
        <w:rFonts w:ascii="Arial Narrow" w:hAnsi="Arial Narrow"/>
        <w:sz w:val="16"/>
        <w:szCs w:val="16"/>
      </w:rPr>
    </w:pPr>
    <w:r w:rsidRPr="00B5187B">
      <w:rPr>
        <w:rFonts w:ascii="Arial Narrow" w:hAnsi="Arial Narrow"/>
        <w:sz w:val="16"/>
        <w:szCs w:val="16"/>
      </w:rPr>
      <w:t>Telefón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Fax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E-mail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Internet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  <w:t>IČO</w:t>
    </w:r>
  </w:p>
  <w:p w:rsidR="00F6102A" w:rsidRPr="00370B01" w:rsidRDefault="00F6102A" w:rsidP="007C3BB8">
    <w:pPr>
      <w:pBdr>
        <w:top w:val="single" w:sz="4" w:space="9" w:color="auto"/>
      </w:pBdr>
      <w:jc w:val="both"/>
    </w:pPr>
    <w:r>
      <w:rPr>
        <w:rFonts w:ascii="Arial Narrow" w:hAnsi="Arial Narrow"/>
        <w:sz w:val="16"/>
        <w:szCs w:val="16"/>
      </w:rPr>
      <w:t>+421 2 50944569</w:t>
    </w:r>
    <w:r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>+421 2 50944046</w:t>
    </w:r>
    <w:r w:rsidRPr="00B5187B">
      <w:rPr>
        <w:rFonts w:ascii="Arial Narrow" w:hAnsi="Arial Narrow"/>
        <w:sz w:val="16"/>
        <w:szCs w:val="16"/>
      </w:rPr>
      <w:tab/>
    </w:r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1" w:history="1">
      <w:r w:rsidRPr="002552B4">
        <w:rPr>
          <w:rStyle w:val="Hypertextovprepojenie"/>
          <w:rFonts w:ascii="Arial Narrow" w:hAnsi="Arial Narrow"/>
          <w:sz w:val="16"/>
          <w:szCs w:val="16"/>
        </w:rPr>
        <w:t>milan.varga2@minv.sk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hyperlink r:id="rId2" w:history="1">
      <w:r w:rsidRPr="00B5187B">
        <w:rPr>
          <w:rStyle w:val="Hypertextovprepojenie"/>
          <w:rFonts w:ascii="Arial Narrow" w:hAnsi="Arial Narrow"/>
          <w:sz w:val="16"/>
          <w:szCs w:val="16"/>
        </w:rPr>
        <w:t>www.minv.sk</w:t>
      </w:r>
    </w:hyperlink>
    <w:r w:rsidRPr="00B5187B">
      <w:rPr>
        <w:rFonts w:ascii="Arial Narrow" w:hAnsi="Arial Narrow"/>
        <w:sz w:val="16"/>
        <w:szCs w:val="16"/>
      </w:rPr>
      <w:tab/>
    </w:r>
    <w:r>
      <w:rPr>
        <w:rFonts w:ascii="Arial Narrow" w:hAnsi="Arial Narrow"/>
        <w:sz w:val="16"/>
        <w:szCs w:val="16"/>
      </w:rPr>
      <w:t xml:space="preserve">                   </w:t>
    </w:r>
    <w:r w:rsidRPr="00B5187B">
      <w:rPr>
        <w:rFonts w:ascii="Arial Narrow" w:hAnsi="Arial Narrow"/>
        <w:sz w:val="16"/>
        <w:szCs w:val="16"/>
      </w:rPr>
      <w:t>151866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A95" w:rsidRDefault="00543A95">
      <w:r>
        <w:separator/>
      </w:r>
    </w:p>
  </w:footnote>
  <w:footnote w:type="continuationSeparator" w:id="0">
    <w:p w:rsidR="00543A95" w:rsidRDefault="00543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Default="00F6102A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6102A" w:rsidRDefault="00F6102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02A" w:rsidRPr="005241C4" w:rsidRDefault="00D51BD4" w:rsidP="005241C4">
    <w:pPr>
      <w:pStyle w:val="Hlavika"/>
      <w:rPr>
        <w:szCs w:val="2"/>
      </w:rPr>
    </w:pPr>
    <w:r>
      <w:rPr>
        <w:bCs/>
        <w:noProof/>
        <w:sz w:val="24"/>
        <w:szCs w:val="24"/>
      </w:rPr>
      <w:drawing>
        <wp:inline distT="0" distB="0" distL="0" distR="0">
          <wp:extent cx="5943600" cy="657225"/>
          <wp:effectExtent l="0" t="0" r="0" b="9525"/>
          <wp:docPr id="1" name="Obrázok 1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64260"/>
    <w:multiLevelType w:val="hybridMultilevel"/>
    <w:tmpl w:val="212E30D0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C0EF2"/>
    <w:multiLevelType w:val="hybridMultilevel"/>
    <w:tmpl w:val="0E4008B6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175B0"/>
    <w:multiLevelType w:val="hybridMultilevel"/>
    <w:tmpl w:val="3022F3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27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6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022BDE"/>
    <w:multiLevelType w:val="hybridMultilevel"/>
    <w:tmpl w:val="6444171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B66F01"/>
    <w:multiLevelType w:val="hybridMultilevel"/>
    <w:tmpl w:val="67BE5698"/>
    <w:lvl w:ilvl="0" w:tplc="CD0AB190">
      <w:start w:val="5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7C0489"/>
    <w:multiLevelType w:val="hybridMultilevel"/>
    <w:tmpl w:val="4CA26AA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8E770EC"/>
    <w:multiLevelType w:val="hybridMultilevel"/>
    <w:tmpl w:val="4D0A057C"/>
    <w:lvl w:ilvl="0" w:tplc="FFA609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5158F"/>
    <w:multiLevelType w:val="hybridMultilevel"/>
    <w:tmpl w:val="FFBEEAD6"/>
    <w:lvl w:ilvl="0" w:tplc="067E56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8536EA"/>
    <w:multiLevelType w:val="hybridMultilevel"/>
    <w:tmpl w:val="47D895B8"/>
    <w:lvl w:ilvl="0" w:tplc="7F847DBE">
      <w:start w:val="1"/>
      <w:numFmt w:val="bullet"/>
      <w:lvlText w:val="-"/>
      <w:lvlJc w:val="left"/>
      <w:pPr>
        <w:ind w:left="1069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3EE94009"/>
    <w:multiLevelType w:val="hybridMultilevel"/>
    <w:tmpl w:val="16F2B4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F86A27"/>
    <w:multiLevelType w:val="hybridMultilevel"/>
    <w:tmpl w:val="50846438"/>
    <w:lvl w:ilvl="0" w:tplc="B51EC0E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48B9122F"/>
    <w:multiLevelType w:val="multilevel"/>
    <w:tmpl w:val="127ED324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17" w15:restartNumberingAfterBreak="0">
    <w:nsid w:val="547E1AA2"/>
    <w:multiLevelType w:val="hybridMultilevel"/>
    <w:tmpl w:val="DCB4A368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1D628D4"/>
    <w:multiLevelType w:val="hybridMultilevel"/>
    <w:tmpl w:val="1ED08772"/>
    <w:lvl w:ilvl="0" w:tplc="B51EC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D5E0CFC"/>
    <w:multiLevelType w:val="hybridMultilevel"/>
    <w:tmpl w:val="43EC36B2"/>
    <w:lvl w:ilvl="0" w:tplc="1F68615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842249"/>
    <w:multiLevelType w:val="multilevel"/>
    <w:tmpl w:val="EA4E5E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B693642"/>
    <w:multiLevelType w:val="hybridMultilevel"/>
    <w:tmpl w:val="B6DC9A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0"/>
  </w:num>
  <w:num w:numId="3">
    <w:abstractNumId w:val="24"/>
  </w:num>
  <w:num w:numId="4">
    <w:abstractNumId w:val="25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23"/>
  </w:num>
  <w:num w:numId="10">
    <w:abstractNumId w:val="26"/>
  </w:num>
  <w:num w:numId="11">
    <w:abstractNumId w:val="4"/>
  </w:num>
  <w:num w:numId="12">
    <w:abstractNumId w:val="9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7"/>
  </w:num>
  <w:num w:numId="17">
    <w:abstractNumId w:val="3"/>
  </w:num>
  <w:num w:numId="18">
    <w:abstractNumId w:val="2"/>
  </w:num>
  <w:num w:numId="19">
    <w:abstractNumId w:val="19"/>
  </w:num>
  <w:num w:numId="20">
    <w:abstractNumId w:val="15"/>
  </w:num>
  <w:num w:numId="21">
    <w:abstractNumId w:val="12"/>
  </w:num>
  <w:num w:numId="22">
    <w:abstractNumId w:val="8"/>
  </w:num>
  <w:num w:numId="23">
    <w:abstractNumId w:val="11"/>
  </w:num>
  <w:num w:numId="2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0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E33"/>
    <w:rsid w:val="000067CB"/>
    <w:rsid w:val="00015FE8"/>
    <w:rsid w:val="00020A9D"/>
    <w:rsid w:val="000246EF"/>
    <w:rsid w:val="00025196"/>
    <w:rsid w:val="00025858"/>
    <w:rsid w:val="0002623A"/>
    <w:rsid w:val="00026D23"/>
    <w:rsid w:val="00027982"/>
    <w:rsid w:val="00030AB0"/>
    <w:rsid w:val="000311E8"/>
    <w:rsid w:val="00033BF1"/>
    <w:rsid w:val="00036106"/>
    <w:rsid w:val="00042440"/>
    <w:rsid w:val="00043403"/>
    <w:rsid w:val="00051663"/>
    <w:rsid w:val="00054B3C"/>
    <w:rsid w:val="00054B41"/>
    <w:rsid w:val="00063C1A"/>
    <w:rsid w:val="0006445D"/>
    <w:rsid w:val="000677CE"/>
    <w:rsid w:val="0007435A"/>
    <w:rsid w:val="000765E3"/>
    <w:rsid w:val="00087F93"/>
    <w:rsid w:val="00092E9B"/>
    <w:rsid w:val="00094CFE"/>
    <w:rsid w:val="00097B7E"/>
    <w:rsid w:val="000A0D82"/>
    <w:rsid w:val="000A2343"/>
    <w:rsid w:val="000B1A02"/>
    <w:rsid w:val="000B52AE"/>
    <w:rsid w:val="000B559C"/>
    <w:rsid w:val="000B7E53"/>
    <w:rsid w:val="000C2BD1"/>
    <w:rsid w:val="000C343B"/>
    <w:rsid w:val="000C5342"/>
    <w:rsid w:val="000C5D16"/>
    <w:rsid w:val="000E02B5"/>
    <w:rsid w:val="000E70C0"/>
    <w:rsid w:val="000F065B"/>
    <w:rsid w:val="000F1AA9"/>
    <w:rsid w:val="000F24B7"/>
    <w:rsid w:val="000F745D"/>
    <w:rsid w:val="0010102E"/>
    <w:rsid w:val="00104558"/>
    <w:rsid w:val="00106834"/>
    <w:rsid w:val="00110215"/>
    <w:rsid w:val="00115052"/>
    <w:rsid w:val="00116AC6"/>
    <w:rsid w:val="00117396"/>
    <w:rsid w:val="00120D8D"/>
    <w:rsid w:val="001258F4"/>
    <w:rsid w:val="001259A6"/>
    <w:rsid w:val="00126365"/>
    <w:rsid w:val="00137541"/>
    <w:rsid w:val="001411A5"/>
    <w:rsid w:val="00144820"/>
    <w:rsid w:val="001448CE"/>
    <w:rsid w:val="00144DAE"/>
    <w:rsid w:val="00152BE3"/>
    <w:rsid w:val="00157DD7"/>
    <w:rsid w:val="00161240"/>
    <w:rsid w:val="001654DA"/>
    <w:rsid w:val="00166B67"/>
    <w:rsid w:val="001676E9"/>
    <w:rsid w:val="0017073F"/>
    <w:rsid w:val="00173AF3"/>
    <w:rsid w:val="001754AF"/>
    <w:rsid w:val="0017645F"/>
    <w:rsid w:val="0017654A"/>
    <w:rsid w:val="00181008"/>
    <w:rsid w:val="001812BF"/>
    <w:rsid w:val="001824C5"/>
    <w:rsid w:val="00185788"/>
    <w:rsid w:val="0018779F"/>
    <w:rsid w:val="001906BB"/>
    <w:rsid w:val="00190A55"/>
    <w:rsid w:val="00190D4F"/>
    <w:rsid w:val="00194BA1"/>
    <w:rsid w:val="001A1188"/>
    <w:rsid w:val="001A1D49"/>
    <w:rsid w:val="001A2139"/>
    <w:rsid w:val="001B6107"/>
    <w:rsid w:val="001B6705"/>
    <w:rsid w:val="001B7BB8"/>
    <w:rsid w:val="001C1440"/>
    <w:rsid w:val="001C3A35"/>
    <w:rsid w:val="001C716C"/>
    <w:rsid w:val="001D0D98"/>
    <w:rsid w:val="001D787E"/>
    <w:rsid w:val="001E0DA5"/>
    <w:rsid w:val="001E14AB"/>
    <w:rsid w:val="001E185C"/>
    <w:rsid w:val="001F09DA"/>
    <w:rsid w:val="001F2444"/>
    <w:rsid w:val="001F3CDF"/>
    <w:rsid w:val="002022BC"/>
    <w:rsid w:val="00204474"/>
    <w:rsid w:val="00215C1F"/>
    <w:rsid w:val="002246C6"/>
    <w:rsid w:val="0023263B"/>
    <w:rsid w:val="002352AC"/>
    <w:rsid w:val="00235CEB"/>
    <w:rsid w:val="00255DD2"/>
    <w:rsid w:val="00260D53"/>
    <w:rsid w:val="002625E8"/>
    <w:rsid w:val="00270F63"/>
    <w:rsid w:val="00272958"/>
    <w:rsid w:val="00272DA8"/>
    <w:rsid w:val="002809E0"/>
    <w:rsid w:val="00283A14"/>
    <w:rsid w:val="002859A1"/>
    <w:rsid w:val="00286074"/>
    <w:rsid w:val="00287673"/>
    <w:rsid w:val="002A090E"/>
    <w:rsid w:val="002A633C"/>
    <w:rsid w:val="002B170E"/>
    <w:rsid w:val="002B5049"/>
    <w:rsid w:val="002C19BB"/>
    <w:rsid w:val="002C20F9"/>
    <w:rsid w:val="002C4670"/>
    <w:rsid w:val="002C6F06"/>
    <w:rsid w:val="002C7624"/>
    <w:rsid w:val="002D0271"/>
    <w:rsid w:val="002D0A6C"/>
    <w:rsid w:val="002D5A32"/>
    <w:rsid w:val="002E2E0C"/>
    <w:rsid w:val="002E73EC"/>
    <w:rsid w:val="002F10C5"/>
    <w:rsid w:val="002F296E"/>
    <w:rsid w:val="002F4B59"/>
    <w:rsid w:val="002F5DF5"/>
    <w:rsid w:val="002F750E"/>
    <w:rsid w:val="003010E7"/>
    <w:rsid w:val="00302925"/>
    <w:rsid w:val="00306606"/>
    <w:rsid w:val="00310B02"/>
    <w:rsid w:val="0031414C"/>
    <w:rsid w:val="0031467C"/>
    <w:rsid w:val="003159CE"/>
    <w:rsid w:val="00316351"/>
    <w:rsid w:val="003174BC"/>
    <w:rsid w:val="0032236A"/>
    <w:rsid w:val="003248A8"/>
    <w:rsid w:val="00325712"/>
    <w:rsid w:val="0033179D"/>
    <w:rsid w:val="00337E90"/>
    <w:rsid w:val="00350D89"/>
    <w:rsid w:val="003529E3"/>
    <w:rsid w:val="00357177"/>
    <w:rsid w:val="00357328"/>
    <w:rsid w:val="003633BF"/>
    <w:rsid w:val="0036563E"/>
    <w:rsid w:val="0036580A"/>
    <w:rsid w:val="00367F3C"/>
    <w:rsid w:val="00370932"/>
    <w:rsid w:val="00370B01"/>
    <w:rsid w:val="00370EDF"/>
    <w:rsid w:val="00376D8E"/>
    <w:rsid w:val="00380B8F"/>
    <w:rsid w:val="00387947"/>
    <w:rsid w:val="003924AC"/>
    <w:rsid w:val="003924EE"/>
    <w:rsid w:val="00393D13"/>
    <w:rsid w:val="003952F5"/>
    <w:rsid w:val="003971D6"/>
    <w:rsid w:val="003A1166"/>
    <w:rsid w:val="003A3C6B"/>
    <w:rsid w:val="003A45CD"/>
    <w:rsid w:val="003A5767"/>
    <w:rsid w:val="003B0DAD"/>
    <w:rsid w:val="003B157E"/>
    <w:rsid w:val="003B432E"/>
    <w:rsid w:val="003B433B"/>
    <w:rsid w:val="003C5C68"/>
    <w:rsid w:val="003D18E2"/>
    <w:rsid w:val="003F3712"/>
    <w:rsid w:val="003F3D05"/>
    <w:rsid w:val="003F780D"/>
    <w:rsid w:val="003F7974"/>
    <w:rsid w:val="00400379"/>
    <w:rsid w:val="004006C8"/>
    <w:rsid w:val="00412D32"/>
    <w:rsid w:val="00414790"/>
    <w:rsid w:val="00420391"/>
    <w:rsid w:val="004223A4"/>
    <w:rsid w:val="00422DA6"/>
    <w:rsid w:val="00424AA8"/>
    <w:rsid w:val="00447FA6"/>
    <w:rsid w:val="004524B1"/>
    <w:rsid w:val="0046692A"/>
    <w:rsid w:val="0046732E"/>
    <w:rsid w:val="00475677"/>
    <w:rsid w:val="00477439"/>
    <w:rsid w:val="00477DA6"/>
    <w:rsid w:val="004838D6"/>
    <w:rsid w:val="00486B5B"/>
    <w:rsid w:val="00493619"/>
    <w:rsid w:val="0049646B"/>
    <w:rsid w:val="004B32A2"/>
    <w:rsid w:val="004C18EA"/>
    <w:rsid w:val="004C2D05"/>
    <w:rsid w:val="004C5B32"/>
    <w:rsid w:val="004D47C2"/>
    <w:rsid w:val="004E3470"/>
    <w:rsid w:val="00500E47"/>
    <w:rsid w:val="00501230"/>
    <w:rsid w:val="00501E0E"/>
    <w:rsid w:val="0050263F"/>
    <w:rsid w:val="00502BEE"/>
    <w:rsid w:val="00515CAB"/>
    <w:rsid w:val="005179DE"/>
    <w:rsid w:val="005241C4"/>
    <w:rsid w:val="005351CB"/>
    <w:rsid w:val="0053539E"/>
    <w:rsid w:val="005424C2"/>
    <w:rsid w:val="00543A95"/>
    <w:rsid w:val="00545DAD"/>
    <w:rsid w:val="00547B89"/>
    <w:rsid w:val="00550F08"/>
    <w:rsid w:val="00552173"/>
    <w:rsid w:val="005669B4"/>
    <w:rsid w:val="005671ED"/>
    <w:rsid w:val="0057069F"/>
    <w:rsid w:val="005723F9"/>
    <w:rsid w:val="00574021"/>
    <w:rsid w:val="005803FC"/>
    <w:rsid w:val="00583353"/>
    <w:rsid w:val="005837AA"/>
    <w:rsid w:val="005865BE"/>
    <w:rsid w:val="00591067"/>
    <w:rsid w:val="00596DC1"/>
    <w:rsid w:val="005A3CB9"/>
    <w:rsid w:val="005A7F6A"/>
    <w:rsid w:val="005B10FA"/>
    <w:rsid w:val="005B60AB"/>
    <w:rsid w:val="005B6906"/>
    <w:rsid w:val="005B6A76"/>
    <w:rsid w:val="005C0E2B"/>
    <w:rsid w:val="005C5368"/>
    <w:rsid w:val="005C5E28"/>
    <w:rsid w:val="005C5E33"/>
    <w:rsid w:val="005D400B"/>
    <w:rsid w:val="005D665C"/>
    <w:rsid w:val="005E6C9E"/>
    <w:rsid w:val="00600D64"/>
    <w:rsid w:val="006026AE"/>
    <w:rsid w:val="00603094"/>
    <w:rsid w:val="006127F7"/>
    <w:rsid w:val="006149B1"/>
    <w:rsid w:val="00615254"/>
    <w:rsid w:val="0061718F"/>
    <w:rsid w:val="006203D9"/>
    <w:rsid w:val="00630EEB"/>
    <w:rsid w:val="0063697A"/>
    <w:rsid w:val="00637717"/>
    <w:rsid w:val="00641C7F"/>
    <w:rsid w:val="00655854"/>
    <w:rsid w:val="006648DC"/>
    <w:rsid w:val="00673F86"/>
    <w:rsid w:val="0068345F"/>
    <w:rsid w:val="0068610A"/>
    <w:rsid w:val="006914F1"/>
    <w:rsid w:val="0069292E"/>
    <w:rsid w:val="006A304A"/>
    <w:rsid w:val="006A3E6E"/>
    <w:rsid w:val="006A7185"/>
    <w:rsid w:val="006A71A1"/>
    <w:rsid w:val="006B32AE"/>
    <w:rsid w:val="006B4259"/>
    <w:rsid w:val="006B6258"/>
    <w:rsid w:val="006B6D2F"/>
    <w:rsid w:val="006D32FE"/>
    <w:rsid w:val="006D3DC8"/>
    <w:rsid w:val="006E1643"/>
    <w:rsid w:val="006E1816"/>
    <w:rsid w:val="006E1828"/>
    <w:rsid w:val="006E1E9C"/>
    <w:rsid w:val="006E3882"/>
    <w:rsid w:val="006E4AD8"/>
    <w:rsid w:val="006F2436"/>
    <w:rsid w:val="006F38DF"/>
    <w:rsid w:val="00703737"/>
    <w:rsid w:val="007077C2"/>
    <w:rsid w:val="00707B1F"/>
    <w:rsid w:val="0071004C"/>
    <w:rsid w:val="00721379"/>
    <w:rsid w:val="00722F06"/>
    <w:rsid w:val="0072378B"/>
    <w:rsid w:val="00731237"/>
    <w:rsid w:val="00731340"/>
    <w:rsid w:val="00734388"/>
    <w:rsid w:val="007409E1"/>
    <w:rsid w:val="00740A54"/>
    <w:rsid w:val="00740ADB"/>
    <w:rsid w:val="007477BB"/>
    <w:rsid w:val="0075179C"/>
    <w:rsid w:val="00751AE9"/>
    <w:rsid w:val="00752117"/>
    <w:rsid w:val="00754C33"/>
    <w:rsid w:val="007618D8"/>
    <w:rsid w:val="00770C4B"/>
    <w:rsid w:val="00770FE5"/>
    <w:rsid w:val="00772E9E"/>
    <w:rsid w:val="00773FBD"/>
    <w:rsid w:val="00775E25"/>
    <w:rsid w:val="007826B9"/>
    <w:rsid w:val="00782F6B"/>
    <w:rsid w:val="00783426"/>
    <w:rsid w:val="00785832"/>
    <w:rsid w:val="00790658"/>
    <w:rsid w:val="0079304A"/>
    <w:rsid w:val="007A2686"/>
    <w:rsid w:val="007A67A1"/>
    <w:rsid w:val="007A680A"/>
    <w:rsid w:val="007B3E35"/>
    <w:rsid w:val="007B7B9D"/>
    <w:rsid w:val="007C12D8"/>
    <w:rsid w:val="007C1C6E"/>
    <w:rsid w:val="007C1ED4"/>
    <w:rsid w:val="007C3BB8"/>
    <w:rsid w:val="007D0D9F"/>
    <w:rsid w:val="007D1E78"/>
    <w:rsid w:val="007E5106"/>
    <w:rsid w:val="007E5B40"/>
    <w:rsid w:val="007E5C9D"/>
    <w:rsid w:val="007F18F0"/>
    <w:rsid w:val="00805A8B"/>
    <w:rsid w:val="00806B0D"/>
    <w:rsid w:val="008116EE"/>
    <w:rsid w:val="008137EB"/>
    <w:rsid w:val="00817FAE"/>
    <w:rsid w:val="008206F0"/>
    <w:rsid w:val="00820D18"/>
    <w:rsid w:val="00822B02"/>
    <w:rsid w:val="00823BFA"/>
    <w:rsid w:val="00832D31"/>
    <w:rsid w:val="008335C9"/>
    <w:rsid w:val="00833D56"/>
    <w:rsid w:val="008370F5"/>
    <w:rsid w:val="00837F06"/>
    <w:rsid w:val="008402F9"/>
    <w:rsid w:val="00844DC7"/>
    <w:rsid w:val="0084615B"/>
    <w:rsid w:val="00846987"/>
    <w:rsid w:val="00851439"/>
    <w:rsid w:val="00856E89"/>
    <w:rsid w:val="00861EBA"/>
    <w:rsid w:val="008621E9"/>
    <w:rsid w:val="00865699"/>
    <w:rsid w:val="00866EE1"/>
    <w:rsid w:val="008731B6"/>
    <w:rsid w:val="00881865"/>
    <w:rsid w:val="00882A75"/>
    <w:rsid w:val="00883D89"/>
    <w:rsid w:val="00885938"/>
    <w:rsid w:val="00887C8F"/>
    <w:rsid w:val="008902B5"/>
    <w:rsid w:val="0089325F"/>
    <w:rsid w:val="00897F44"/>
    <w:rsid w:val="008A29B3"/>
    <w:rsid w:val="008A2E79"/>
    <w:rsid w:val="008A566F"/>
    <w:rsid w:val="008A60AA"/>
    <w:rsid w:val="008A74B0"/>
    <w:rsid w:val="008B11B1"/>
    <w:rsid w:val="008B1648"/>
    <w:rsid w:val="008C2BD4"/>
    <w:rsid w:val="008C7EA9"/>
    <w:rsid w:val="008D04CD"/>
    <w:rsid w:val="008D3107"/>
    <w:rsid w:val="008D6ED4"/>
    <w:rsid w:val="008E2031"/>
    <w:rsid w:val="008E23AA"/>
    <w:rsid w:val="008E23C6"/>
    <w:rsid w:val="008E59A7"/>
    <w:rsid w:val="008F27C6"/>
    <w:rsid w:val="008F4B56"/>
    <w:rsid w:val="00902E08"/>
    <w:rsid w:val="00912BDC"/>
    <w:rsid w:val="009131F8"/>
    <w:rsid w:val="00914147"/>
    <w:rsid w:val="00922502"/>
    <w:rsid w:val="00935063"/>
    <w:rsid w:val="00936ACD"/>
    <w:rsid w:val="0093792B"/>
    <w:rsid w:val="00941ABB"/>
    <w:rsid w:val="00943DCD"/>
    <w:rsid w:val="009466AA"/>
    <w:rsid w:val="00952712"/>
    <w:rsid w:val="00952F40"/>
    <w:rsid w:val="00956EF1"/>
    <w:rsid w:val="00964E4F"/>
    <w:rsid w:val="00970A0F"/>
    <w:rsid w:val="00971BAD"/>
    <w:rsid w:val="00972542"/>
    <w:rsid w:val="00973AE3"/>
    <w:rsid w:val="00980118"/>
    <w:rsid w:val="0098112D"/>
    <w:rsid w:val="009816F4"/>
    <w:rsid w:val="009819FF"/>
    <w:rsid w:val="00981FB2"/>
    <w:rsid w:val="009861DA"/>
    <w:rsid w:val="00987C58"/>
    <w:rsid w:val="00992D1A"/>
    <w:rsid w:val="009933AC"/>
    <w:rsid w:val="009A39B2"/>
    <w:rsid w:val="009B1D1D"/>
    <w:rsid w:val="009B588E"/>
    <w:rsid w:val="009C303C"/>
    <w:rsid w:val="009C41F5"/>
    <w:rsid w:val="009C587D"/>
    <w:rsid w:val="009D22A8"/>
    <w:rsid w:val="009D22DD"/>
    <w:rsid w:val="009E18C2"/>
    <w:rsid w:val="009E1C24"/>
    <w:rsid w:val="009E72B4"/>
    <w:rsid w:val="009E739C"/>
    <w:rsid w:val="009E7C41"/>
    <w:rsid w:val="009F4BFB"/>
    <w:rsid w:val="009F6C43"/>
    <w:rsid w:val="009F7924"/>
    <w:rsid w:val="00A01C22"/>
    <w:rsid w:val="00A11E36"/>
    <w:rsid w:val="00A23874"/>
    <w:rsid w:val="00A23C45"/>
    <w:rsid w:val="00A24BA9"/>
    <w:rsid w:val="00A26901"/>
    <w:rsid w:val="00A30161"/>
    <w:rsid w:val="00A41273"/>
    <w:rsid w:val="00A42C23"/>
    <w:rsid w:val="00A43B6F"/>
    <w:rsid w:val="00A50217"/>
    <w:rsid w:val="00A50FF4"/>
    <w:rsid w:val="00A54FAA"/>
    <w:rsid w:val="00A57F5E"/>
    <w:rsid w:val="00A60314"/>
    <w:rsid w:val="00A6747F"/>
    <w:rsid w:val="00A67D69"/>
    <w:rsid w:val="00A7373F"/>
    <w:rsid w:val="00A75AAC"/>
    <w:rsid w:val="00A8087A"/>
    <w:rsid w:val="00A877D0"/>
    <w:rsid w:val="00A91B5D"/>
    <w:rsid w:val="00A925B7"/>
    <w:rsid w:val="00AA38A5"/>
    <w:rsid w:val="00AA4FAE"/>
    <w:rsid w:val="00AA58D2"/>
    <w:rsid w:val="00AB1875"/>
    <w:rsid w:val="00AB2E3C"/>
    <w:rsid w:val="00AB62DE"/>
    <w:rsid w:val="00AB6DCB"/>
    <w:rsid w:val="00AB7A87"/>
    <w:rsid w:val="00AB7EFB"/>
    <w:rsid w:val="00AC5B60"/>
    <w:rsid w:val="00AC63A9"/>
    <w:rsid w:val="00AC737D"/>
    <w:rsid w:val="00AD19E7"/>
    <w:rsid w:val="00AD529F"/>
    <w:rsid w:val="00AE0D24"/>
    <w:rsid w:val="00AE2B74"/>
    <w:rsid w:val="00AF11AD"/>
    <w:rsid w:val="00AF5EB0"/>
    <w:rsid w:val="00AF65AF"/>
    <w:rsid w:val="00B00B45"/>
    <w:rsid w:val="00B02909"/>
    <w:rsid w:val="00B03CFE"/>
    <w:rsid w:val="00B13949"/>
    <w:rsid w:val="00B1647E"/>
    <w:rsid w:val="00B31D6A"/>
    <w:rsid w:val="00B35CB1"/>
    <w:rsid w:val="00B379B8"/>
    <w:rsid w:val="00B42D77"/>
    <w:rsid w:val="00B44425"/>
    <w:rsid w:val="00B44641"/>
    <w:rsid w:val="00B4472F"/>
    <w:rsid w:val="00B52F49"/>
    <w:rsid w:val="00B57C64"/>
    <w:rsid w:val="00B6546E"/>
    <w:rsid w:val="00B661CB"/>
    <w:rsid w:val="00B71101"/>
    <w:rsid w:val="00B7407A"/>
    <w:rsid w:val="00B7722D"/>
    <w:rsid w:val="00B776C8"/>
    <w:rsid w:val="00B81DE2"/>
    <w:rsid w:val="00B85395"/>
    <w:rsid w:val="00B875F1"/>
    <w:rsid w:val="00B909B9"/>
    <w:rsid w:val="00B96E52"/>
    <w:rsid w:val="00BA07B8"/>
    <w:rsid w:val="00BA23ED"/>
    <w:rsid w:val="00BA2ACB"/>
    <w:rsid w:val="00BB073A"/>
    <w:rsid w:val="00BB13CA"/>
    <w:rsid w:val="00BB46FC"/>
    <w:rsid w:val="00BB485D"/>
    <w:rsid w:val="00BB6216"/>
    <w:rsid w:val="00BC19C7"/>
    <w:rsid w:val="00BC6792"/>
    <w:rsid w:val="00BD59F8"/>
    <w:rsid w:val="00BD7C6E"/>
    <w:rsid w:val="00BE12E7"/>
    <w:rsid w:val="00BE2B8A"/>
    <w:rsid w:val="00BF045A"/>
    <w:rsid w:val="00BF1180"/>
    <w:rsid w:val="00BF2B82"/>
    <w:rsid w:val="00BF2DE8"/>
    <w:rsid w:val="00C0218F"/>
    <w:rsid w:val="00C04FB8"/>
    <w:rsid w:val="00C12C5C"/>
    <w:rsid w:val="00C14AC7"/>
    <w:rsid w:val="00C21005"/>
    <w:rsid w:val="00C245E7"/>
    <w:rsid w:val="00C25D1D"/>
    <w:rsid w:val="00C33666"/>
    <w:rsid w:val="00C338A9"/>
    <w:rsid w:val="00C33A44"/>
    <w:rsid w:val="00C37807"/>
    <w:rsid w:val="00C37D7B"/>
    <w:rsid w:val="00C42664"/>
    <w:rsid w:val="00C51D36"/>
    <w:rsid w:val="00C53BAA"/>
    <w:rsid w:val="00C667C8"/>
    <w:rsid w:val="00C67CA0"/>
    <w:rsid w:val="00C722D1"/>
    <w:rsid w:val="00C7512A"/>
    <w:rsid w:val="00C7714A"/>
    <w:rsid w:val="00C8022A"/>
    <w:rsid w:val="00C84C47"/>
    <w:rsid w:val="00C84F11"/>
    <w:rsid w:val="00C85411"/>
    <w:rsid w:val="00C9189E"/>
    <w:rsid w:val="00C924D4"/>
    <w:rsid w:val="00C94630"/>
    <w:rsid w:val="00C94FE5"/>
    <w:rsid w:val="00CB07B5"/>
    <w:rsid w:val="00CB1044"/>
    <w:rsid w:val="00CB235E"/>
    <w:rsid w:val="00CB5435"/>
    <w:rsid w:val="00CB7B3F"/>
    <w:rsid w:val="00CC0E11"/>
    <w:rsid w:val="00CC16DB"/>
    <w:rsid w:val="00CC6B08"/>
    <w:rsid w:val="00CD01B3"/>
    <w:rsid w:val="00CD07B8"/>
    <w:rsid w:val="00CD11F5"/>
    <w:rsid w:val="00CD12F3"/>
    <w:rsid w:val="00CD14D3"/>
    <w:rsid w:val="00CD3E54"/>
    <w:rsid w:val="00CD58E7"/>
    <w:rsid w:val="00CD67C4"/>
    <w:rsid w:val="00CD6890"/>
    <w:rsid w:val="00CD7D51"/>
    <w:rsid w:val="00CE087E"/>
    <w:rsid w:val="00CE1ED9"/>
    <w:rsid w:val="00CE2D5F"/>
    <w:rsid w:val="00CE2DA7"/>
    <w:rsid w:val="00CE5962"/>
    <w:rsid w:val="00CE5CAE"/>
    <w:rsid w:val="00CF0500"/>
    <w:rsid w:val="00CF12C7"/>
    <w:rsid w:val="00D01FE1"/>
    <w:rsid w:val="00D03654"/>
    <w:rsid w:val="00D15D0A"/>
    <w:rsid w:val="00D21F7C"/>
    <w:rsid w:val="00D24335"/>
    <w:rsid w:val="00D316E2"/>
    <w:rsid w:val="00D31A15"/>
    <w:rsid w:val="00D42F6F"/>
    <w:rsid w:val="00D4353A"/>
    <w:rsid w:val="00D4661E"/>
    <w:rsid w:val="00D47071"/>
    <w:rsid w:val="00D50F1B"/>
    <w:rsid w:val="00D51BD4"/>
    <w:rsid w:val="00D524F6"/>
    <w:rsid w:val="00D54553"/>
    <w:rsid w:val="00D57944"/>
    <w:rsid w:val="00D6123B"/>
    <w:rsid w:val="00D64E29"/>
    <w:rsid w:val="00D7104C"/>
    <w:rsid w:val="00D71B27"/>
    <w:rsid w:val="00D7290E"/>
    <w:rsid w:val="00D7642A"/>
    <w:rsid w:val="00D76D6B"/>
    <w:rsid w:val="00D76F57"/>
    <w:rsid w:val="00D853DF"/>
    <w:rsid w:val="00D91FB7"/>
    <w:rsid w:val="00DA1477"/>
    <w:rsid w:val="00DA4BCE"/>
    <w:rsid w:val="00DB0C27"/>
    <w:rsid w:val="00DB2561"/>
    <w:rsid w:val="00DB26BE"/>
    <w:rsid w:val="00DB337D"/>
    <w:rsid w:val="00DB4924"/>
    <w:rsid w:val="00DB62EC"/>
    <w:rsid w:val="00DC05BF"/>
    <w:rsid w:val="00DC4194"/>
    <w:rsid w:val="00DC507A"/>
    <w:rsid w:val="00DC5F19"/>
    <w:rsid w:val="00DC761D"/>
    <w:rsid w:val="00DD57E6"/>
    <w:rsid w:val="00DE64C2"/>
    <w:rsid w:val="00DE6B7F"/>
    <w:rsid w:val="00E01BBD"/>
    <w:rsid w:val="00E06272"/>
    <w:rsid w:val="00E151EB"/>
    <w:rsid w:val="00E1597E"/>
    <w:rsid w:val="00E20DF2"/>
    <w:rsid w:val="00E24C3A"/>
    <w:rsid w:val="00E276B4"/>
    <w:rsid w:val="00E364A6"/>
    <w:rsid w:val="00E409B5"/>
    <w:rsid w:val="00E43010"/>
    <w:rsid w:val="00E43C94"/>
    <w:rsid w:val="00E47BA0"/>
    <w:rsid w:val="00E504D9"/>
    <w:rsid w:val="00E50FE1"/>
    <w:rsid w:val="00E53BBB"/>
    <w:rsid w:val="00E5632D"/>
    <w:rsid w:val="00E61699"/>
    <w:rsid w:val="00E64E76"/>
    <w:rsid w:val="00E75E2E"/>
    <w:rsid w:val="00E7754B"/>
    <w:rsid w:val="00E8332F"/>
    <w:rsid w:val="00E84854"/>
    <w:rsid w:val="00E90104"/>
    <w:rsid w:val="00EA09CE"/>
    <w:rsid w:val="00EA1EDE"/>
    <w:rsid w:val="00EA287A"/>
    <w:rsid w:val="00EA5169"/>
    <w:rsid w:val="00EA5935"/>
    <w:rsid w:val="00EB04B8"/>
    <w:rsid w:val="00EB7D72"/>
    <w:rsid w:val="00EC5C66"/>
    <w:rsid w:val="00EC7264"/>
    <w:rsid w:val="00ED1649"/>
    <w:rsid w:val="00ED3C29"/>
    <w:rsid w:val="00ED5549"/>
    <w:rsid w:val="00EE61E8"/>
    <w:rsid w:val="00EE74B6"/>
    <w:rsid w:val="00EF3F51"/>
    <w:rsid w:val="00EF6F83"/>
    <w:rsid w:val="00EF746E"/>
    <w:rsid w:val="00EF7E3C"/>
    <w:rsid w:val="00F07AA3"/>
    <w:rsid w:val="00F11086"/>
    <w:rsid w:val="00F2051B"/>
    <w:rsid w:val="00F2521D"/>
    <w:rsid w:val="00F267AE"/>
    <w:rsid w:val="00F273A4"/>
    <w:rsid w:val="00F27B7C"/>
    <w:rsid w:val="00F3241C"/>
    <w:rsid w:val="00F37665"/>
    <w:rsid w:val="00F45089"/>
    <w:rsid w:val="00F515C3"/>
    <w:rsid w:val="00F51A89"/>
    <w:rsid w:val="00F53BA4"/>
    <w:rsid w:val="00F53CE2"/>
    <w:rsid w:val="00F6102A"/>
    <w:rsid w:val="00F6352E"/>
    <w:rsid w:val="00F670B8"/>
    <w:rsid w:val="00F676FC"/>
    <w:rsid w:val="00F736A5"/>
    <w:rsid w:val="00F73A8C"/>
    <w:rsid w:val="00F73AB9"/>
    <w:rsid w:val="00F86597"/>
    <w:rsid w:val="00F866FE"/>
    <w:rsid w:val="00F929E3"/>
    <w:rsid w:val="00FA0073"/>
    <w:rsid w:val="00FA0F91"/>
    <w:rsid w:val="00FA3D2D"/>
    <w:rsid w:val="00FC384A"/>
    <w:rsid w:val="00FC4582"/>
    <w:rsid w:val="00FD02E3"/>
    <w:rsid w:val="00FD08AC"/>
    <w:rsid w:val="00FD1D55"/>
    <w:rsid w:val="00FD37D9"/>
    <w:rsid w:val="00FD3D69"/>
    <w:rsid w:val="00FD5ABB"/>
    <w:rsid w:val="00FE590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446BC9"/>
  <w15:docId w15:val="{9DFBCBB4-2FD1-4B6B-9DA2-4FB6363A7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633BF"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uiPriority w:val="99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customStyle="1" w:styleId="pridan1">
    <w:name w:val="pridaný1"/>
    <w:basedOn w:val="Normlny"/>
    <w:autoRedefine/>
    <w:rsid w:val="000E02B5"/>
    <w:pPr>
      <w:spacing w:line="360" w:lineRule="auto"/>
      <w:ind w:firstLine="567"/>
      <w:jc w:val="both"/>
    </w:pPr>
    <w:rPr>
      <w:rFonts w:ascii="Arial Narrow" w:hAnsi="Arial Narrow"/>
      <w:sz w:val="22"/>
      <w:szCs w:val="22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603094"/>
    <w:pPr>
      <w:widowControl w:val="0"/>
      <w:autoSpaceDE w:val="0"/>
      <w:autoSpaceDN w:val="0"/>
      <w:adjustRightInd w:val="0"/>
      <w:ind w:left="720"/>
      <w:contextualSpacing/>
    </w:pPr>
    <w:rPr>
      <w:rFonts w:ascii="Arial Narrow" w:hAnsi="Arial Narrow"/>
      <w:sz w:val="24"/>
      <w:szCs w:val="24"/>
    </w:rPr>
  </w:style>
  <w:style w:type="character" w:customStyle="1" w:styleId="Zkladntext2">
    <w:name w:val="Základní text (2)_"/>
    <w:link w:val="Zkladntext20"/>
    <w:rsid w:val="00603094"/>
    <w:rPr>
      <w:sz w:val="22"/>
      <w:szCs w:val="22"/>
      <w:shd w:val="clear" w:color="auto" w:fill="FFFFFF"/>
    </w:rPr>
  </w:style>
  <w:style w:type="character" w:customStyle="1" w:styleId="Zkladntext2Tun">
    <w:name w:val="Základní text (2) + Tučné"/>
    <w:rsid w:val="006030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customStyle="1" w:styleId="Zkladntext20">
    <w:name w:val="Základní text (2)"/>
    <w:basedOn w:val="Normlny"/>
    <w:link w:val="Zkladntext2"/>
    <w:rsid w:val="00603094"/>
    <w:pPr>
      <w:widowControl w:val="0"/>
      <w:shd w:val="clear" w:color="auto" w:fill="FFFFFF"/>
      <w:spacing w:after="560" w:line="244" w:lineRule="exact"/>
      <w:ind w:hanging="360"/>
      <w:jc w:val="center"/>
    </w:pPr>
    <w:rPr>
      <w:sz w:val="22"/>
      <w:szCs w:val="22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030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dformtovanHTMLChar">
    <w:name w:val="Predformátované HTML Char"/>
    <w:link w:val="PredformtovanHTML"/>
    <w:uiPriority w:val="99"/>
    <w:rsid w:val="00603094"/>
    <w:rPr>
      <w:rFonts w:ascii="Courier New" w:hAnsi="Courier New" w:cs="Courier New"/>
    </w:rPr>
  </w:style>
  <w:style w:type="character" w:styleId="Odkaznakomentr">
    <w:name w:val="annotation reference"/>
    <w:rsid w:val="00F3241C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F3241C"/>
  </w:style>
  <w:style w:type="character" w:customStyle="1" w:styleId="TextkomentraChar">
    <w:name w:val="Text komentára Char"/>
    <w:basedOn w:val="Predvolenpsmoodseku"/>
    <w:link w:val="Textkomentra"/>
    <w:rsid w:val="00F3241C"/>
  </w:style>
  <w:style w:type="paragraph" w:styleId="Predmetkomentra">
    <w:name w:val="annotation subject"/>
    <w:basedOn w:val="Textkomentra"/>
    <w:next w:val="Textkomentra"/>
    <w:link w:val="PredmetkomentraChar"/>
    <w:rsid w:val="00F3241C"/>
    <w:rPr>
      <w:b/>
      <w:bCs/>
    </w:rPr>
  </w:style>
  <w:style w:type="character" w:customStyle="1" w:styleId="PredmetkomentraChar">
    <w:name w:val="Predmet komentára Char"/>
    <w:link w:val="Predmetkomentra"/>
    <w:rsid w:val="00F3241C"/>
    <w:rPr>
      <w:b/>
      <w:bCs/>
    </w:rPr>
  </w:style>
  <w:style w:type="character" w:customStyle="1" w:styleId="Zkladntext5">
    <w:name w:val="Základní text (5)_"/>
    <w:link w:val="Zkladntext50"/>
    <w:rsid w:val="00897F44"/>
    <w:rPr>
      <w:b/>
      <w:bCs/>
      <w:shd w:val="clear" w:color="auto" w:fill="FFFFFF"/>
    </w:rPr>
  </w:style>
  <w:style w:type="paragraph" w:customStyle="1" w:styleId="Zkladntext50">
    <w:name w:val="Základní text (5)"/>
    <w:basedOn w:val="Normlny"/>
    <w:link w:val="Zkladntext5"/>
    <w:rsid w:val="00897F44"/>
    <w:pPr>
      <w:widowControl w:val="0"/>
      <w:shd w:val="clear" w:color="auto" w:fill="FFFFFF"/>
      <w:spacing w:before="280" w:line="266" w:lineRule="exact"/>
      <w:jc w:val="both"/>
    </w:pPr>
    <w:rPr>
      <w:b/>
      <w:bCs/>
    </w:rPr>
  </w:style>
  <w:style w:type="character" w:customStyle="1" w:styleId="Nadpis10">
    <w:name w:val="Nadpis #1_"/>
    <w:link w:val="Nadpis11"/>
    <w:rsid w:val="0017645F"/>
    <w:rPr>
      <w:rFonts w:ascii="Calibri" w:eastAsia="Calibri" w:hAnsi="Calibri" w:cs="Calibri"/>
      <w:sz w:val="48"/>
      <w:szCs w:val="48"/>
      <w:shd w:val="clear" w:color="auto" w:fill="FFFFFF"/>
    </w:rPr>
  </w:style>
  <w:style w:type="paragraph" w:customStyle="1" w:styleId="Nadpis11">
    <w:name w:val="Nadpis #1"/>
    <w:basedOn w:val="Normlny"/>
    <w:link w:val="Nadpis10"/>
    <w:rsid w:val="0017645F"/>
    <w:pPr>
      <w:widowControl w:val="0"/>
      <w:shd w:val="clear" w:color="auto" w:fill="FFFFFF"/>
      <w:spacing w:line="586" w:lineRule="exact"/>
      <w:outlineLvl w:val="0"/>
    </w:pPr>
    <w:rPr>
      <w:rFonts w:ascii="Calibri" w:eastAsia="Calibri" w:hAnsi="Calibri" w:cs="Calibri"/>
      <w:sz w:val="48"/>
      <w:szCs w:val="48"/>
    </w:rPr>
  </w:style>
  <w:style w:type="paragraph" w:customStyle="1" w:styleId="Default">
    <w:name w:val="Default"/>
    <w:basedOn w:val="Normlny"/>
    <w:rsid w:val="006E1828"/>
    <w:pPr>
      <w:autoSpaceDE w:val="0"/>
      <w:autoSpaceDN w:val="0"/>
    </w:pPr>
    <w:rPr>
      <w:rFonts w:ascii="Arial" w:eastAsia="Calibri" w:hAnsi="Arial" w:cs="Arial"/>
      <w:color w:val="000000"/>
      <w:sz w:val="24"/>
      <w:szCs w:val="24"/>
      <w:lang w:eastAsia="cs-CZ"/>
    </w:rPr>
  </w:style>
  <w:style w:type="paragraph" w:customStyle="1" w:styleId="CTL">
    <w:name w:val="CTL"/>
    <w:basedOn w:val="Normlny"/>
    <w:rsid w:val="000C5342"/>
    <w:pPr>
      <w:widowControl w:val="0"/>
      <w:numPr>
        <w:numId w:val="13"/>
      </w:numPr>
      <w:autoSpaceDE w:val="0"/>
      <w:autoSpaceDN w:val="0"/>
      <w:adjustRightInd w:val="0"/>
      <w:spacing w:after="120"/>
      <w:jc w:val="both"/>
    </w:pPr>
    <w:rPr>
      <w:sz w:val="24"/>
      <w:lang w:eastAsia="en-US"/>
    </w:rPr>
  </w:style>
  <w:style w:type="character" w:customStyle="1" w:styleId="Zkladntext2Kurzva">
    <w:name w:val="Základní text (2) + Kurzíva"/>
    <w:rsid w:val="000C5342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OdsekzoznamuChar">
    <w:name w:val="Odsek zoznamu Char"/>
    <w:link w:val="Odsekzoznamu"/>
    <w:uiPriority w:val="34"/>
    <w:locked/>
    <w:rsid w:val="005A7F6A"/>
    <w:rPr>
      <w:rFonts w:ascii="Arial Narrow" w:hAnsi="Arial Narrow"/>
      <w:sz w:val="24"/>
      <w:szCs w:val="24"/>
    </w:rPr>
  </w:style>
  <w:style w:type="character" w:customStyle="1" w:styleId="eks-form-detail-value">
    <w:name w:val="eks-form-detail-value"/>
    <w:basedOn w:val="Predvolenpsmoodseku"/>
    <w:rsid w:val="00F73A8C"/>
  </w:style>
  <w:style w:type="paragraph" w:customStyle="1" w:styleId="xmsonormal">
    <w:name w:val="x_msonormal"/>
    <w:basedOn w:val="Normlny"/>
    <w:rsid w:val="00D54553"/>
    <w:pPr>
      <w:spacing w:before="100" w:beforeAutospacing="1" w:after="100" w:afterAutospacing="1"/>
    </w:pPr>
    <w:rPr>
      <w:sz w:val="24"/>
      <w:szCs w:val="24"/>
    </w:rPr>
  </w:style>
  <w:style w:type="paragraph" w:customStyle="1" w:styleId="break-word">
    <w:name w:val="break-word"/>
    <w:basedOn w:val="Normlny"/>
    <w:rsid w:val="00F676FC"/>
    <w:pPr>
      <w:spacing w:before="100" w:beforeAutospacing="1" w:after="100" w:afterAutospacing="1"/>
    </w:pPr>
    <w:rPr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F745D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Zarkazkladnhotextu2Char">
    <w:name w:val="Zarážka základného textu 2 Char"/>
    <w:link w:val="Zarkazkladnhotextu2"/>
    <w:uiPriority w:val="99"/>
    <w:rsid w:val="000F745D"/>
    <w:rPr>
      <w:rFonts w:ascii="Calibri" w:eastAsia="Calibri" w:hAnsi="Calibri"/>
      <w:sz w:val="22"/>
      <w:szCs w:val="22"/>
      <w:lang w:val="x-none" w:eastAsia="en-US"/>
    </w:rPr>
  </w:style>
  <w:style w:type="paragraph" w:styleId="Zkladntext">
    <w:name w:val="Body Text"/>
    <w:basedOn w:val="Normlny"/>
    <w:link w:val="ZkladntextChar"/>
    <w:rsid w:val="00785832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785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169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3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72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031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6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71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44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51885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1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71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71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2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hyperlink" Target="mailto:milan.varga2@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63C6A7331C9B4B8F16E98544841589" ma:contentTypeVersion="0" ma:contentTypeDescription="Umožňuje vytvoriť nový dokument." ma:contentTypeScope="" ma:versionID="d11e86882b996096bc70ec55cf3576c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c03bc20b3b442f8046c3eea305e142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2FC11-74BE-4BFC-BAB7-D269F2073A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039C9A-C9C9-4378-A3FA-FB42AB6015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CBDA54-A7A1-4728-BBA4-A924ED5DC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D1B2D2-5D79-4350-BE9F-9409E8CBE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0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2329</CharactersWithSpaces>
  <SharedDoc>false</SharedDoc>
  <HLinks>
    <vt:vector size="30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https://josephine.proebiz.com/sk/tender/30242/summary</vt:lpwstr>
      </vt:variant>
      <vt:variant>
        <vt:lpwstr/>
      </vt:variant>
      <vt:variant>
        <vt:i4>7143484</vt:i4>
      </vt:variant>
      <vt:variant>
        <vt:i4>16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13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4456565</vt:i4>
      </vt:variant>
      <vt:variant>
        <vt:i4>7</vt:i4>
      </vt:variant>
      <vt:variant>
        <vt:i4>0</vt:i4>
      </vt:variant>
      <vt:variant>
        <vt:i4>5</vt:i4>
      </vt:variant>
      <vt:variant>
        <vt:lpwstr>mailto:milan.varga2@minv.sk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cp:lastPrinted>2022-09-13T05:35:00Z</cp:lastPrinted>
  <dcterms:created xsi:type="dcterms:W3CDTF">2022-10-20T08:50:00Z</dcterms:created>
  <dcterms:modified xsi:type="dcterms:W3CDTF">2022-10-20T08:50:00Z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