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8A224F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PCA</w:t>
            </w:r>
          </w:p>
        </w:tc>
      </w:tr>
      <w:tr w:rsidR="00102B2E" w:rsidRPr="00102B2E" w:rsidTr="0026224A">
        <w:trPr>
          <w:trHeight w:val="300"/>
        </w:trPr>
        <w:tc>
          <w:tcPr>
            <w:tcW w:w="3539" w:type="dxa"/>
            <w:noWrap/>
          </w:tcPr>
          <w:p w:rsidR="00102B2E" w:rsidRPr="0026224A" w:rsidRDefault="0026224A" w:rsidP="0026224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 w:rsidR="0073240F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lineárna)</w:t>
            </w:r>
          </w:p>
        </w:tc>
        <w:tc>
          <w:tcPr>
            <w:tcW w:w="1843" w:type="dxa"/>
            <w:noWrap/>
          </w:tcPr>
          <w:p w:rsidR="00102B2E" w:rsidRPr="0026224A" w:rsidRDefault="00776435" w:rsidP="0026224A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5</w:t>
            </w:r>
            <w:bookmarkStart w:id="0" w:name="_GoBack"/>
            <w:bookmarkEnd w:id="0"/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8A224F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24F" w:rsidRPr="008A224F" w:rsidRDefault="008A224F" w:rsidP="008A224F">
            <w:pPr>
              <w:tabs>
                <w:tab w:val="left" w:pos="426"/>
              </w:tabs>
              <w:spacing w:line="276" w:lineRule="auto"/>
              <w:rPr>
                <w:rFonts w:cstheme="minorHAnsi"/>
                <w:b w:val="0"/>
                <w:szCs w:val="24"/>
              </w:rPr>
            </w:pPr>
            <w:r w:rsidRPr="008A224F">
              <w:rPr>
                <w:rFonts w:cstheme="minorHAnsi"/>
                <w:b w:val="0"/>
                <w:szCs w:val="24"/>
              </w:rPr>
              <w:t xml:space="preserve">Grafická </w:t>
            </w:r>
            <w:proofErr w:type="spellStart"/>
            <w:r w:rsidRPr="008A224F">
              <w:rPr>
                <w:rFonts w:cstheme="minorHAnsi"/>
                <w:b w:val="0"/>
                <w:szCs w:val="24"/>
              </w:rPr>
              <w:t>historia</w:t>
            </w:r>
            <w:proofErr w:type="spellEnd"/>
            <w:r w:rsidRPr="008A224F">
              <w:rPr>
                <w:rFonts w:cstheme="minorHAnsi"/>
                <w:b w:val="0"/>
                <w:szCs w:val="24"/>
              </w:rPr>
              <w:t xml:space="preserve"> (objem/dávka, tlak, prietok)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8A224F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24F" w:rsidRPr="008A224F" w:rsidRDefault="008A224F" w:rsidP="008A224F">
            <w:pPr>
              <w:rPr>
                <w:rFonts w:cstheme="minorHAnsi"/>
                <w:b w:val="0"/>
                <w:color w:val="000000"/>
                <w:szCs w:val="24"/>
              </w:rPr>
            </w:pPr>
            <w:r w:rsidRPr="008A224F">
              <w:rPr>
                <w:rFonts w:cstheme="minorHAnsi"/>
                <w:b w:val="0"/>
                <w:color w:val="000000"/>
                <w:szCs w:val="24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2C7" w:rsidRDefault="009802C7" w:rsidP="0026224A">
      <w:pPr>
        <w:spacing w:after="0" w:line="240" w:lineRule="auto"/>
      </w:pPr>
      <w:r>
        <w:separator/>
      </w:r>
    </w:p>
  </w:endnote>
  <w:endnote w:type="continuationSeparator" w:id="0">
    <w:p w:rsidR="009802C7" w:rsidRDefault="009802C7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2C7" w:rsidRDefault="009802C7" w:rsidP="0026224A">
      <w:pPr>
        <w:spacing w:after="0" w:line="240" w:lineRule="auto"/>
      </w:pPr>
      <w:r>
        <w:separator/>
      </w:r>
    </w:p>
  </w:footnote>
  <w:footnote w:type="continuationSeparator" w:id="0">
    <w:p w:rsidR="009802C7" w:rsidRDefault="009802C7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2E"/>
    <w:rsid w:val="000E1912"/>
    <w:rsid w:val="00102B2E"/>
    <w:rsid w:val="0026224A"/>
    <w:rsid w:val="0073240F"/>
    <w:rsid w:val="00743995"/>
    <w:rsid w:val="00776435"/>
    <w:rsid w:val="00830649"/>
    <w:rsid w:val="008A224F"/>
    <w:rsid w:val="009802C7"/>
    <w:rsid w:val="00C1354A"/>
    <w:rsid w:val="00E5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DF6B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8A224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7</cp:revision>
  <dcterms:created xsi:type="dcterms:W3CDTF">2019-03-13T13:52:00Z</dcterms:created>
  <dcterms:modified xsi:type="dcterms:W3CDTF">2019-04-10T05:40:00Z</dcterms:modified>
</cp:coreProperties>
</file>