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D5D7B" w14:textId="1A47570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</w:t>
      </w:r>
      <w:r w:rsidRPr="00B416A8">
        <w:rPr>
          <w:rFonts w:ascii="Arial Narrow" w:hAnsi="Arial Narrow"/>
          <w:b/>
          <w:lang w:val="sk-SK"/>
        </w:rPr>
        <w:t>Príloha č. 1</w:t>
      </w:r>
    </w:p>
    <w:p w14:paraId="6372AFDC" w14:textId="77777777" w:rsid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</w:p>
    <w:p w14:paraId="5981DBCC" w14:textId="13D8138C" w:rsidR="00B416A8" w:rsidRPr="00B416A8" w:rsidRDefault="00B416A8" w:rsidP="00B416A8">
      <w:pPr>
        <w:keepLines/>
        <w:widowControl/>
        <w:tabs>
          <w:tab w:val="num" w:pos="1440"/>
        </w:tabs>
        <w:autoSpaceDE/>
        <w:autoSpaceDN/>
        <w:spacing w:after="120"/>
        <w:jc w:val="center"/>
        <w:outlineLvl w:val="1"/>
        <w:rPr>
          <w:rFonts w:ascii="Arial Narrow" w:hAnsi="Arial Narrow"/>
          <w:b/>
          <w:bCs/>
          <w:smallCaps/>
          <w:lang w:val="sk-SK" w:eastAsia="cs-CZ"/>
        </w:rPr>
      </w:pPr>
      <w:r w:rsidRPr="00B416A8">
        <w:rPr>
          <w:rFonts w:ascii="Arial Narrow" w:hAnsi="Arial Narrow"/>
          <w:b/>
          <w:bCs/>
          <w:smallCaps/>
          <w:lang w:val="sk-SK" w:eastAsia="cs-CZ"/>
        </w:rPr>
        <w:t>Opis predmetu zákazky</w:t>
      </w:r>
    </w:p>
    <w:p w14:paraId="65D9FDCB" w14:textId="77777777" w:rsidR="00B416A8" w:rsidRPr="00B416A8" w:rsidRDefault="00B416A8" w:rsidP="00B416A8">
      <w:pPr>
        <w:widowControl/>
        <w:autoSpaceDE/>
        <w:autoSpaceDN/>
        <w:ind w:left="357" w:hanging="357"/>
        <w:rPr>
          <w:rFonts w:ascii="Arial Narrow" w:hAnsi="Arial Narrow" w:cs="Arial"/>
          <w:lang w:val="sk-SK" w:eastAsia="cs-CZ"/>
        </w:rPr>
      </w:pPr>
    </w:p>
    <w:p w14:paraId="5F6D829D" w14:textId="242A1544" w:rsidR="006977C5" w:rsidRPr="00E46354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B416A8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6977C5">
        <w:rPr>
          <w:rFonts w:ascii="Arial Narrow" w:hAnsi="Arial Narrow" w:cs="Arial"/>
          <w:lang w:val="sk-SK"/>
        </w:rPr>
        <w:t xml:space="preserve"> </w:t>
      </w:r>
      <w:r w:rsidR="006977C5" w:rsidRPr="00B416A8">
        <w:rPr>
          <w:rFonts w:ascii="Arial Narrow" w:hAnsi="Arial Narrow" w:cs="Arial"/>
          <w:lang w:val="sk-SK"/>
        </w:rPr>
        <w:t>do</w:t>
      </w:r>
      <w:r w:rsidRPr="00B416A8">
        <w:rPr>
          <w:rFonts w:ascii="Arial Narrow" w:hAnsi="Arial Narrow" w:cs="Arial"/>
          <w:lang w:val="sk-SK"/>
        </w:rPr>
        <w:t xml:space="preserve"> </w:t>
      </w:r>
      <w:r w:rsidR="00912957">
        <w:rPr>
          <w:rFonts w:ascii="Arial Narrow" w:hAnsi="Arial Narrow" w:cs="Arial"/>
          <w:b/>
          <w:bCs/>
          <w:lang w:val="sk-SK"/>
        </w:rPr>
        <w:t>85</w:t>
      </w:r>
      <w:r w:rsidR="006977C5" w:rsidRPr="00E46354">
        <w:rPr>
          <w:rFonts w:ascii="Arial Narrow" w:hAnsi="Arial Narrow" w:cs="Arial"/>
          <w:b/>
          <w:bCs/>
          <w:lang w:val="sk-SK"/>
        </w:rPr>
        <w:t xml:space="preserve"> odberných miest</w:t>
      </w:r>
      <w:r w:rsidR="006977C5" w:rsidRPr="00B416A8">
        <w:rPr>
          <w:rFonts w:ascii="Arial Narrow" w:hAnsi="Arial Narrow" w:cs="Arial"/>
          <w:lang w:val="sk-SK"/>
        </w:rPr>
        <w:t xml:space="preserve"> </w:t>
      </w:r>
      <w:r w:rsidR="006977C5" w:rsidRPr="001018E6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E46354">
        <w:rPr>
          <w:rFonts w:ascii="Arial Narrow" w:hAnsi="Arial Narrow"/>
          <w:b/>
          <w:bCs/>
          <w:lang w:val="sk-SK"/>
        </w:rPr>
        <w:t xml:space="preserve">01.01.2023 – 31.12.2023. </w:t>
      </w:r>
    </w:p>
    <w:p w14:paraId="705C1881" w14:textId="05C10836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5964A36F" w14:textId="6ACD81A4" w:rsidR="006977C5" w:rsidRDefault="006977C5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</w:t>
      </w:r>
      <w:bookmarkStart w:id="0" w:name="OLE_LINK99"/>
      <w:r>
        <w:rPr>
          <w:rFonts w:ascii="Arial Narrow" w:hAnsi="Arial Narrow"/>
          <w:lang w:val="sk-SK"/>
        </w:rPr>
        <w:t xml:space="preserve">ého </w:t>
      </w:r>
      <w:bookmarkStart w:id="1" w:name="OLE_LINK115"/>
      <w:bookmarkEnd w:id="0"/>
      <w:r>
        <w:rPr>
          <w:rFonts w:ascii="Arial Narrow" w:hAnsi="Arial Narrow"/>
          <w:lang w:val="sk-SK"/>
        </w:rPr>
        <w:t xml:space="preserve">plynu </w:t>
      </w:r>
      <w:r w:rsidRPr="001018E6">
        <w:rPr>
          <w:rFonts w:ascii="Arial Narrow" w:hAnsi="Arial Narrow"/>
          <w:lang w:val="sk-SK"/>
        </w:rPr>
        <w:t xml:space="preserve">je </w:t>
      </w:r>
      <w:bookmarkEnd w:id="1"/>
      <w:r w:rsidR="00912957" w:rsidRPr="00912957">
        <w:rPr>
          <w:rFonts w:ascii="Arial Narrow" w:hAnsi="Arial Narrow" w:cs="Arial"/>
          <w:b/>
          <w:bCs/>
          <w:lang w:val="sk-SK"/>
        </w:rPr>
        <w:t xml:space="preserve">15 340,499 </w:t>
      </w:r>
      <w:r w:rsidR="00C55D08" w:rsidRPr="00C55D08">
        <w:rPr>
          <w:rFonts w:ascii="Arial Narrow" w:hAnsi="Arial Narrow" w:cs="Arial"/>
          <w:b/>
          <w:bCs/>
          <w:lang w:val="sk-SK"/>
        </w:rPr>
        <w:t>MWh</w:t>
      </w:r>
      <w:r>
        <w:rPr>
          <w:rFonts w:ascii="Arial Narrow" w:hAnsi="Arial Narrow"/>
          <w:lang w:val="sk-SK"/>
        </w:rPr>
        <w:t xml:space="preserve">. </w:t>
      </w:r>
    </w:p>
    <w:p w14:paraId="64DBC822" w14:textId="645FD98D" w:rsidR="006977C5" w:rsidRDefault="006977C5" w:rsidP="00B416A8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</w:p>
    <w:p w14:paraId="44E9832D" w14:textId="161CE2C5" w:rsidR="006977C5" w:rsidRPr="00B416A8" w:rsidRDefault="006977C5" w:rsidP="006977C5">
      <w:pPr>
        <w:widowControl/>
        <w:autoSpaceDE/>
        <w:autoSpaceDN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Odberné miesta </w:t>
      </w:r>
      <w:r w:rsidRPr="00B416A8">
        <w:rPr>
          <w:rFonts w:ascii="Arial Narrow" w:hAnsi="Arial Narrow" w:cs="Arial"/>
          <w:lang w:val="sk-SK"/>
        </w:rPr>
        <w:t xml:space="preserve">majú </w:t>
      </w:r>
      <w:r w:rsidRPr="00E46354">
        <w:rPr>
          <w:rFonts w:ascii="Arial Narrow" w:hAnsi="Arial Narrow" w:cs="Arial"/>
          <w:b/>
          <w:bCs/>
          <w:lang w:val="sk-SK"/>
        </w:rPr>
        <w:t>administratívny charakter</w:t>
      </w:r>
      <w:r w:rsidRPr="00B416A8">
        <w:rPr>
          <w:rFonts w:ascii="Arial Narrow" w:hAnsi="Arial Narrow" w:cs="Arial"/>
          <w:lang w:val="sk-SK"/>
        </w:rPr>
        <w:t>.</w:t>
      </w:r>
    </w:p>
    <w:p w14:paraId="1500B484" w14:textId="77777777" w:rsidR="00B416A8" w:rsidRPr="00B416A8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plynu do odberných miest odberateľa vrátane prevzatia zodpovednosti za odchýlky voči </w:t>
      </w:r>
      <w:proofErr w:type="spellStart"/>
      <w:r w:rsidRPr="00B416A8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B416A8">
        <w:rPr>
          <w:rFonts w:ascii="Arial Narrow" w:eastAsia="Calibri" w:hAnsi="Arial Narrow" w:cs="Arial"/>
          <w:lang w:val="sk-SK"/>
        </w:rPr>
        <w:t xml:space="preserve"> odchýlok za každé odberné miesto odberateľa za podmienok stanovených v Zmluve.</w:t>
      </w:r>
    </w:p>
    <w:p w14:paraId="1704CBFB" w14:textId="77777777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2" w:name="OLE_LINK123"/>
      <w:r w:rsidR="006977C5" w:rsidRPr="006977C5">
        <w:rPr>
          <w:rFonts w:ascii="Arial Narrow" w:hAnsi="Arial Narrow"/>
          <w:lang w:val="sk-SK"/>
        </w:rPr>
        <w:t>Poskytovateľa</w:t>
      </w:r>
      <w:bookmarkEnd w:id="2"/>
      <w:r w:rsidR="006977C5"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1018E6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1018E6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 bezplatné poradenstvo pre verejného obstarávateľa zamerané na znižovanie spotreby </w:t>
      </w:r>
      <w:r>
        <w:rPr>
          <w:rFonts w:ascii="Arial Narrow" w:hAnsi="Arial Narrow"/>
          <w:lang w:val="sk-SK"/>
        </w:rPr>
        <w:t>plynu</w:t>
      </w:r>
      <w:r w:rsidRPr="001018E6">
        <w:rPr>
          <w:rFonts w:ascii="Arial Narrow" w:hAnsi="Arial Narrow"/>
          <w:lang w:val="sk-SK"/>
        </w:rPr>
        <w:t>.</w:t>
      </w:r>
    </w:p>
    <w:p w14:paraId="1F86EFAA" w14:textId="77777777" w:rsidR="00E46354" w:rsidRPr="001018E6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85367AD" w:rsidR="00B416A8" w:rsidRPr="00B416A8" w:rsidRDefault="00E46354" w:rsidP="00E46354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3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3"/>
      <w:r w:rsidRPr="001018E6">
        <w:rPr>
          <w:rFonts w:ascii="Arial Narrow" w:hAnsi="Arial Narrow"/>
          <w:lang w:val="sk-SK"/>
        </w:rPr>
        <w:t>odberné miesta zahrňujúcu aj odbornú podporu pri pripájaní nových odberných mies</w:t>
      </w:r>
      <w:bookmarkStart w:id="4" w:name="_GoBack"/>
      <w:bookmarkEnd w:id="4"/>
      <w:r w:rsidRPr="001018E6">
        <w:rPr>
          <w:rFonts w:ascii="Arial Narrow" w:hAnsi="Arial Narrow"/>
          <w:lang w:val="sk-SK"/>
        </w:rPr>
        <w:t>t Objednávateľa.</w:t>
      </w:r>
    </w:p>
    <w:sectPr w:rsidR="00B416A8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1CFBB" w14:textId="77777777" w:rsidR="00E62228" w:rsidRDefault="00E62228" w:rsidP="00BA4743">
      <w:r>
        <w:separator/>
      </w:r>
    </w:p>
  </w:endnote>
  <w:endnote w:type="continuationSeparator" w:id="0">
    <w:p w14:paraId="5509EA93" w14:textId="77777777" w:rsidR="00E62228" w:rsidRDefault="00E62228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34739" w14:textId="77777777" w:rsidR="00E62228" w:rsidRDefault="00E62228" w:rsidP="00BA4743">
      <w:r>
        <w:separator/>
      </w:r>
    </w:p>
  </w:footnote>
  <w:footnote w:type="continuationSeparator" w:id="0">
    <w:p w14:paraId="43896E7A" w14:textId="77777777" w:rsidR="00E62228" w:rsidRDefault="00E62228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6FB1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51FEF"/>
    <w:rsid w:val="00470866"/>
    <w:rsid w:val="00471E12"/>
    <w:rsid w:val="00474214"/>
    <w:rsid w:val="00483BB9"/>
    <w:rsid w:val="004A2B2A"/>
    <w:rsid w:val="004E4986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87AA8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38B3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220A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2957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2618B"/>
    <w:rsid w:val="00C32AF6"/>
    <w:rsid w:val="00C55D08"/>
    <w:rsid w:val="00C628AC"/>
    <w:rsid w:val="00C732D6"/>
    <w:rsid w:val="00C73639"/>
    <w:rsid w:val="00C80655"/>
    <w:rsid w:val="00C8260E"/>
    <w:rsid w:val="00C83CED"/>
    <w:rsid w:val="00C90C20"/>
    <w:rsid w:val="00C95496"/>
    <w:rsid w:val="00C96953"/>
    <w:rsid w:val="00C9766C"/>
    <w:rsid w:val="00CC02EF"/>
    <w:rsid w:val="00CC5557"/>
    <w:rsid w:val="00CD4FCD"/>
    <w:rsid w:val="00D04850"/>
    <w:rsid w:val="00D07D2C"/>
    <w:rsid w:val="00D24651"/>
    <w:rsid w:val="00D24690"/>
    <w:rsid w:val="00D2701E"/>
    <w:rsid w:val="00D370F9"/>
    <w:rsid w:val="00D465E1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DE25B2"/>
    <w:rsid w:val="00E125C4"/>
    <w:rsid w:val="00E139DF"/>
    <w:rsid w:val="00E15639"/>
    <w:rsid w:val="00E34288"/>
    <w:rsid w:val="00E36A27"/>
    <w:rsid w:val="00E37786"/>
    <w:rsid w:val="00E40E70"/>
    <w:rsid w:val="00E46354"/>
    <w:rsid w:val="00E57325"/>
    <w:rsid w:val="00E612B8"/>
    <w:rsid w:val="00E6222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CA7CBF-4615-42D0-9B1B-A4397DB7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4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Rajtók Miroslav Ing.</cp:lastModifiedBy>
  <cp:revision>2</cp:revision>
  <cp:lastPrinted>2021-08-18T10:11:00Z</cp:lastPrinted>
  <dcterms:created xsi:type="dcterms:W3CDTF">2022-11-14T10:02:00Z</dcterms:created>
  <dcterms:modified xsi:type="dcterms:W3CDTF">2022-11-14T10:02:00Z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