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642" w:rsidRPr="00E76696" w:rsidRDefault="009C4642" w:rsidP="00CD1BC7">
      <w:pPr>
        <w:pStyle w:val="Nzov"/>
        <w:jc w:val="center"/>
        <w:rPr>
          <w:rFonts w:ascii="Times New Roman" w:hAnsi="Times New Roman" w:cs="Times New Roman"/>
          <w:color w:val="auto"/>
          <w:sz w:val="28"/>
          <w:szCs w:val="28"/>
        </w:rPr>
      </w:pPr>
      <w:r w:rsidRPr="00E76696">
        <w:rPr>
          <w:rFonts w:ascii="Times New Roman" w:hAnsi="Times New Roman" w:cs="Times New Roman"/>
          <w:color w:val="auto"/>
          <w:sz w:val="28"/>
          <w:szCs w:val="28"/>
        </w:rPr>
        <w:t xml:space="preserve">Sprievodná </w:t>
      </w:r>
      <w:r w:rsidR="00706311">
        <w:rPr>
          <w:rFonts w:ascii="Times New Roman" w:hAnsi="Times New Roman" w:cs="Times New Roman"/>
          <w:color w:val="auto"/>
          <w:sz w:val="28"/>
          <w:szCs w:val="28"/>
        </w:rPr>
        <w:t xml:space="preserve"> </w:t>
      </w:r>
      <w:r w:rsidRPr="00E76696">
        <w:rPr>
          <w:rFonts w:ascii="Times New Roman" w:hAnsi="Times New Roman" w:cs="Times New Roman"/>
          <w:color w:val="auto"/>
          <w:sz w:val="28"/>
          <w:szCs w:val="28"/>
        </w:rPr>
        <w:t>správa</w:t>
      </w:r>
    </w:p>
    <w:p w:rsidR="009C4642" w:rsidRDefault="009C4642" w:rsidP="009304AA">
      <w:pPr>
        <w:pStyle w:val="Nadpis1"/>
        <w:numPr>
          <w:ilvl w:val="0"/>
          <w:numId w:val="20"/>
        </w:numPr>
        <w:spacing w:line="240" w:lineRule="auto"/>
        <w:rPr>
          <w:rFonts w:ascii="Times New Roman" w:hAnsi="Times New Roman" w:cs="Times New Roman"/>
          <w:color w:val="auto"/>
          <w:sz w:val="22"/>
          <w:szCs w:val="22"/>
          <w:lang w:val="sk-SK"/>
        </w:rPr>
      </w:pPr>
      <w:r w:rsidRPr="00E76696">
        <w:rPr>
          <w:rFonts w:ascii="Times New Roman" w:hAnsi="Times New Roman" w:cs="Times New Roman"/>
          <w:color w:val="auto"/>
          <w:sz w:val="22"/>
          <w:szCs w:val="22"/>
          <w:lang w:val="sk-SK"/>
        </w:rPr>
        <w:t>Identifikačné údaje:</w:t>
      </w:r>
    </w:p>
    <w:p w:rsidR="00E76696" w:rsidRPr="00E76696" w:rsidRDefault="00E76696" w:rsidP="009304AA">
      <w:pPr>
        <w:spacing w:line="240" w:lineRule="auto"/>
        <w:rPr>
          <w:lang w:val="sk-SK"/>
        </w:rPr>
      </w:pPr>
    </w:p>
    <w:p w:rsidR="009C4642" w:rsidRPr="00E76696" w:rsidRDefault="009C4642" w:rsidP="009304AA">
      <w:pPr>
        <w:tabs>
          <w:tab w:val="left" w:pos="3686"/>
          <w:tab w:val="left" w:pos="5387"/>
        </w:tabs>
        <w:spacing w:line="240" w:lineRule="auto"/>
        <w:ind w:left="1418" w:right="-142" w:hanging="1418"/>
        <w:rPr>
          <w:rFonts w:ascii="Times New Roman" w:hAnsi="Times New Roman" w:cs="Times New Roman"/>
          <w:lang w:val="sk-SK"/>
        </w:rPr>
      </w:pPr>
      <w:r w:rsidRPr="00E76696">
        <w:rPr>
          <w:rStyle w:val="Intenzvnezvraznenie"/>
          <w:rFonts w:ascii="Times New Roman" w:hAnsi="Times New Roman" w:cs="Times New Roman"/>
          <w:color w:val="auto"/>
          <w:lang w:val="sk-SK"/>
        </w:rPr>
        <w:t>Názov stavby:</w:t>
      </w:r>
      <w:r w:rsidRPr="00E76696">
        <w:rPr>
          <w:rFonts w:ascii="Times New Roman" w:hAnsi="Times New Roman" w:cs="Times New Roman"/>
          <w:lang w:val="sk-SK"/>
        </w:rPr>
        <w:tab/>
      </w:r>
      <w:r w:rsidR="006E7F1C" w:rsidRPr="00E76696">
        <w:rPr>
          <w:rFonts w:ascii="Times New Roman" w:hAnsi="Times New Roman" w:cs="Times New Roman"/>
          <w:lang w:val="sk-SK"/>
        </w:rPr>
        <w:t xml:space="preserve">                                         </w:t>
      </w:r>
      <w:r w:rsidR="00223968" w:rsidRPr="00E76696">
        <w:rPr>
          <w:rFonts w:ascii="Times New Roman" w:hAnsi="Times New Roman" w:cs="Times New Roman"/>
          <w:b/>
          <w:lang w:val="sk-SK"/>
        </w:rPr>
        <w:t>L</w:t>
      </w:r>
      <w:r w:rsidR="000745ED" w:rsidRPr="00E76696">
        <w:rPr>
          <w:rFonts w:ascii="Times New Roman" w:hAnsi="Times New Roman" w:cs="Times New Roman"/>
          <w:b/>
          <w:lang w:val="sk-SK"/>
        </w:rPr>
        <w:t>esn</w:t>
      </w:r>
      <w:r w:rsidR="00415BF5" w:rsidRPr="00E76696">
        <w:rPr>
          <w:rFonts w:ascii="Times New Roman" w:hAnsi="Times New Roman" w:cs="Times New Roman"/>
          <w:b/>
          <w:lang w:val="sk-SK"/>
        </w:rPr>
        <w:t>á</w:t>
      </w:r>
      <w:r w:rsidR="000745ED" w:rsidRPr="00E76696">
        <w:rPr>
          <w:rFonts w:ascii="Times New Roman" w:hAnsi="Times New Roman" w:cs="Times New Roman"/>
          <w:b/>
          <w:lang w:val="sk-SK"/>
        </w:rPr>
        <w:t xml:space="preserve"> cest</w:t>
      </w:r>
      <w:r w:rsidR="00415BF5" w:rsidRPr="00E76696">
        <w:rPr>
          <w:rFonts w:ascii="Times New Roman" w:hAnsi="Times New Roman" w:cs="Times New Roman"/>
          <w:b/>
          <w:lang w:val="sk-SK"/>
        </w:rPr>
        <w:t>a</w:t>
      </w:r>
      <w:r w:rsidR="000745ED" w:rsidRPr="00E76696">
        <w:rPr>
          <w:rFonts w:ascii="Times New Roman" w:hAnsi="Times New Roman" w:cs="Times New Roman"/>
          <w:b/>
          <w:lang w:val="sk-SK"/>
        </w:rPr>
        <w:t xml:space="preserve"> </w:t>
      </w:r>
      <w:r w:rsidR="00120D7D">
        <w:rPr>
          <w:rFonts w:ascii="Times New Roman" w:hAnsi="Times New Roman" w:cs="Times New Roman"/>
          <w:b/>
          <w:lang w:val="sk-SK"/>
        </w:rPr>
        <w:t>Hanuščák lúka</w:t>
      </w:r>
      <w:r w:rsidR="00415BF5" w:rsidRPr="00E76696">
        <w:rPr>
          <w:rFonts w:ascii="Times New Roman" w:hAnsi="Times New Roman" w:cs="Times New Roman"/>
          <w:b/>
          <w:lang w:val="sk-SK"/>
        </w:rPr>
        <w:t xml:space="preserve"> </w:t>
      </w:r>
      <w:r w:rsidR="00B4757B" w:rsidRPr="00E76696">
        <w:rPr>
          <w:rFonts w:ascii="Times New Roman" w:hAnsi="Times New Roman" w:cs="Times New Roman"/>
          <w:b/>
          <w:lang w:val="sk-SK"/>
        </w:rPr>
        <w:t>–</w:t>
      </w:r>
      <w:r w:rsidR="00415BF5" w:rsidRPr="00E76696">
        <w:rPr>
          <w:rFonts w:ascii="Times New Roman" w:hAnsi="Times New Roman" w:cs="Times New Roman"/>
          <w:b/>
          <w:lang w:val="sk-SK"/>
        </w:rPr>
        <w:t xml:space="preserve"> </w:t>
      </w:r>
      <w:r w:rsidR="00120D7D">
        <w:rPr>
          <w:rFonts w:ascii="Times New Roman" w:hAnsi="Times New Roman" w:cs="Times New Roman"/>
          <w:b/>
          <w:lang w:val="sk-SK"/>
        </w:rPr>
        <w:t>prestavba</w:t>
      </w:r>
      <w:r w:rsidR="00B4757B" w:rsidRPr="00E76696">
        <w:rPr>
          <w:rFonts w:ascii="Times New Roman" w:hAnsi="Times New Roman" w:cs="Times New Roman"/>
          <w:b/>
          <w:lang w:val="sk-SK"/>
        </w:rPr>
        <w:t xml:space="preserve"> </w:t>
      </w:r>
    </w:p>
    <w:p w:rsidR="009C4642" w:rsidRPr="00E76696" w:rsidRDefault="009C4642" w:rsidP="009304AA">
      <w:pPr>
        <w:tabs>
          <w:tab w:val="left" w:pos="3686"/>
          <w:tab w:val="left" w:pos="5387"/>
          <w:tab w:val="left" w:pos="7170"/>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Miesto stavby:</w:t>
      </w:r>
      <w:r w:rsidRPr="00E76696">
        <w:rPr>
          <w:rFonts w:ascii="Times New Roman" w:hAnsi="Times New Roman" w:cs="Times New Roman"/>
          <w:lang w:val="sk-SK"/>
        </w:rPr>
        <w:tab/>
        <w:t xml:space="preserve">k.ú. </w:t>
      </w:r>
      <w:r w:rsidR="00120D7D">
        <w:rPr>
          <w:rFonts w:ascii="Times New Roman" w:hAnsi="Times New Roman" w:cs="Times New Roman"/>
          <w:lang w:val="sk-SK"/>
        </w:rPr>
        <w:t>Juskova Voľa</w:t>
      </w:r>
      <w:r w:rsidR="00E76696" w:rsidRPr="00E76696">
        <w:rPr>
          <w:rFonts w:ascii="Times New Roman" w:hAnsi="Times New Roman" w:cs="Times New Roman"/>
          <w:lang w:val="sk-SK"/>
        </w:rPr>
        <w:tab/>
      </w:r>
    </w:p>
    <w:p w:rsidR="00275FC9" w:rsidRPr="00E76696" w:rsidRDefault="009C4642" w:rsidP="009304AA">
      <w:pPr>
        <w:tabs>
          <w:tab w:val="left" w:pos="3686"/>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Okres:</w:t>
      </w:r>
      <w:r w:rsidRPr="00E76696">
        <w:rPr>
          <w:rFonts w:ascii="Times New Roman" w:hAnsi="Times New Roman" w:cs="Times New Roman"/>
          <w:lang w:val="sk-SK"/>
        </w:rPr>
        <w:t xml:space="preserve"> </w:t>
      </w:r>
      <w:r w:rsidRPr="00E76696">
        <w:rPr>
          <w:rFonts w:ascii="Times New Roman" w:hAnsi="Times New Roman" w:cs="Times New Roman"/>
          <w:lang w:val="sk-SK"/>
        </w:rPr>
        <w:tab/>
      </w:r>
      <w:r w:rsidR="00120D7D">
        <w:rPr>
          <w:rFonts w:ascii="Times New Roman" w:hAnsi="Times New Roman" w:cs="Times New Roman"/>
          <w:lang w:val="sk-SK"/>
        </w:rPr>
        <w:t>Vranov nad Topľou</w:t>
      </w:r>
    </w:p>
    <w:p w:rsidR="009C4642" w:rsidRPr="00E76696" w:rsidRDefault="009C4642" w:rsidP="009304AA">
      <w:pPr>
        <w:tabs>
          <w:tab w:val="left" w:pos="3686"/>
          <w:tab w:val="left" w:pos="5387"/>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Kraj:</w:t>
      </w:r>
      <w:r w:rsidRPr="00E76696">
        <w:rPr>
          <w:rFonts w:ascii="Times New Roman" w:hAnsi="Times New Roman" w:cs="Times New Roman"/>
          <w:lang w:val="sk-SK"/>
        </w:rPr>
        <w:tab/>
      </w:r>
      <w:r w:rsidR="00120D7D">
        <w:rPr>
          <w:rFonts w:ascii="Times New Roman" w:hAnsi="Times New Roman" w:cs="Times New Roman"/>
          <w:lang w:val="sk-SK"/>
        </w:rPr>
        <w:t>Prešovský</w:t>
      </w:r>
    </w:p>
    <w:p w:rsidR="000745ED" w:rsidRPr="00E76696" w:rsidRDefault="00B4757B" w:rsidP="009304AA">
      <w:pPr>
        <w:tabs>
          <w:tab w:val="left" w:pos="3544"/>
          <w:tab w:val="left" w:pos="5387"/>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Stavebník</w:t>
      </w:r>
      <w:r w:rsidR="009C4642" w:rsidRPr="00E76696">
        <w:rPr>
          <w:rStyle w:val="Intenzvnezvraznenie"/>
          <w:rFonts w:ascii="Times New Roman" w:hAnsi="Times New Roman" w:cs="Times New Roman"/>
          <w:color w:val="auto"/>
          <w:lang w:val="sk-SK"/>
        </w:rPr>
        <w:t>:</w:t>
      </w:r>
      <w:r w:rsidR="009C4642" w:rsidRPr="00E76696">
        <w:rPr>
          <w:rFonts w:ascii="Times New Roman" w:hAnsi="Times New Roman" w:cs="Times New Roman"/>
          <w:lang w:val="sk-SK"/>
        </w:rPr>
        <w:tab/>
      </w:r>
      <w:r w:rsidR="00714A04" w:rsidRPr="00E76696">
        <w:rPr>
          <w:rFonts w:ascii="Times New Roman" w:hAnsi="Times New Roman" w:cs="Times New Roman"/>
          <w:lang w:val="sk-SK"/>
        </w:rPr>
        <w:t xml:space="preserve">  </w:t>
      </w:r>
      <w:r w:rsidR="000745ED" w:rsidRPr="00E76696">
        <w:rPr>
          <w:rFonts w:ascii="Times New Roman" w:hAnsi="Times New Roman" w:cs="Times New Roman"/>
          <w:lang w:val="sk-SK"/>
        </w:rPr>
        <w:t>Lesy Slovenskej republiky, š.p. Banská Bystrica</w:t>
      </w:r>
    </w:p>
    <w:p w:rsidR="000745ED" w:rsidRPr="00E76696" w:rsidRDefault="000745ED" w:rsidP="009304AA">
      <w:pPr>
        <w:tabs>
          <w:tab w:val="left" w:pos="3544"/>
          <w:tab w:val="left" w:pos="5387"/>
        </w:tabs>
        <w:spacing w:line="240" w:lineRule="auto"/>
        <w:rPr>
          <w:rFonts w:ascii="Times New Roman" w:hAnsi="Times New Roman" w:cs="Times New Roman"/>
          <w:lang w:val="sk-SK"/>
        </w:rPr>
      </w:pPr>
      <w:r w:rsidRPr="00E76696">
        <w:rPr>
          <w:rFonts w:ascii="Times New Roman" w:hAnsi="Times New Roman" w:cs="Times New Roman"/>
          <w:lang w:val="sk-SK"/>
        </w:rPr>
        <w:tab/>
        <w:t xml:space="preserve">  Odštepný  závod</w:t>
      </w:r>
      <w:r w:rsidR="00120D7D">
        <w:rPr>
          <w:rFonts w:ascii="Times New Roman" w:hAnsi="Times New Roman" w:cs="Times New Roman"/>
          <w:lang w:val="sk-SK"/>
        </w:rPr>
        <w:t xml:space="preserve"> </w:t>
      </w:r>
      <w:r w:rsidRPr="00E76696">
        <w:rPr>
          <w:rFonts w:ascii="Times New Roman" w:hAnsi="Times New Roman" w:cs="Times New Roman"/>
          <w:lang w:val="sk-SK"/>
        </w:rPr>
        <w:t xml:space="preserve"> </w:t>
      </w:r>
      <w:r w:rsidR="00120D7D">
        <w:rPr>
          <w:rFonts w:ascii="Times New Roman" w:hAnsi="Times New Roman" w:cs="Times New Roman"/>
          <w:lang w:val="sk-SK"/>
        </w:rPr>
        <w:t>Vranov nad Topľou</w:t>
      </w:r>
    </w:p>
    <w:p w:rsidR="009C4642" w:rsidRPr="00E76696" w:rsidRDefault="000745ED" w:rsidP="009304AA">
      <w:pPr>
        <w:tabs>
          <w:tab w:val="left" w:pos="3544"/>
          <w:tab w:val="left" w:pos="5387"/>
        </w:tabs>
        <w:spacing w:line="240" w:lineRule="auto"/>
        <w:rPr>
          <w:rFonts w:ascii="Times New Roman" w:hAnsi="Times New Roman" w:cs="Times New Roman"/>
          <w:lang w:val="sk-SK"/>
        </w:rPr>
      </w:pPr>
      <w:r w:rsidRPr="00E76696">
        <w:rPr>
          <w:rFonts w:ascii="Times New Roman" w:hAnsi="Times New Roman" w:cs="Times New Roman"/>
          <w:lang w:val="sk-SK"/>
        </w:rPr>
        <w:tab/>
        <w:t xml:space="preserve">   </w:t>
      </w:r>
      <w:r w:rsidR="00120D7D">
        <w:rPr>
          <w:rFonts w:ascii="Times New Roman" w:hAnsi="Times New Roman" w:cs="Times New Roman"/>
          <w:lang w:val="sk-SK"/>
        </w:rPr>
        <w:t>Čemernianska 136</w:t>
      </w:r>
      <w:r w:rsidR="00CC2F22" w:rsidRPr="00E76696">
        <w:rPr>
          <w:rFonts w:ascii="Times New Roman" w:hAnsi="Times New Roman" w:cs="Times New Roman"/>
          <w:lang w:val="sk-SK"/>
        </w:rPr>
        <w:t xml:space="preserve">                  </w:t>
      </w:r>
      <w:r w:rsidR="0033141E" w:rsidRPr="00E76696">
        <w:rPr>
          <w:rFonts w:ascii="Times New Roman" w:hAnsi="Times New Roman" w:cs="Times New Roman"/>
          <w:lang w:val="sk-SK"/>
        </w:rPr>
        <w:t xml:space="preserve">   </w:t>
      </w:r>
      <w:r w:rsidR="009C4642" w:rsidRPr="00E76696">
        <w:rPr>
          <w:rFonts w:ascii="Times New Roman" w:hAnsi="Times New Roman" w:cs="Times New Roman"/>
          <w:lang w:val="sk-SK"/>
        </w:rPr>
        <w:t xml:space="preserve">     </w:t>
      </w:r>
    </w:p>
    <w:p w:rsidR="009C4642" w:rsidRPr="00E76696" w:rsidRDefault="00CC2F22" w:rsidP="009304AA">
      <w:pPr>
        <w:tabs>
          <w:tab w:val="left" w:pos="3686"/>
          <w:tab w:val="left" w:pos="5387"/>
        </w:tabs>
        <w:spacing w:line="240" w:lineRule="auto"/>
        <w:rPr>
          <w:rFonts w:ascii="Times New Roman" w:hAnsi="Times New Roman" w:cs="Times New Roman"/>
          <w:lang w:val="sk-SK"/>
        </w:rPr>
      </w:pPr>
      <w:r w:rsidRPr="00E76696">
        <w:rPr>
          <w:rFonts w:ascii="Times New Roman" w:hAnsi="Times New Roman" w:cs="Times New Roman"/>
          <w:lang w:val="sk-SK"/>
        </w:rPr>
        <w:tab/>
      </w:r>
      <w:r w:rsidR="00AF5B88" w:rsidRPr="00E76696">
        <w:rPr>
          <w:rFonts w:ascii="Times New Roman" w:hAnsi="Times New Roman" w:cs="Times New Roman"/>
          <w:lang w:val="sk-SK"/>
        </w:rPr>
        <w:t>0</w:t>
      </w:r>
      <w:r w:rsidR="00120D7D">
        <w:rPr>
          <w:rFonts w:ascii="Times New Roman" w:hAnsi="Times New Roman" w:cs="Times New Roman"/>
          <w:lang w:val="sk-SK"/>
        </w:rPr>
        <w:t>93</w:t>
      </w:r>
      <w:r w:rsidR="00AF5B88" w:rsidRPr="00E76696">
        <w:rPr>
          <w:rFonts w:ascii="Times New Roman" w:hAnsi="Times New Roman" w:cs="Times New Roman"/>
          <w:lang w:val="sk-SK"/>
        </w:rPr>
        <w:t xml:space="preserve"> 0</w:t>
      </w:r>
      <w:r w:rsidR="00120D7D">
        <w:rPr>
          <w:rFonts w:ascii="Times New Roman" w:hAnsi="Times New Roman" w:cs="Times New Roman"/>
          <w:lang w:val="sk-SK"/>
        </w:rPr>
        <w:t>3</w:t>
      </w:r>
      <w:r w:rsidR="009C4642" w:rsidRPr="00E76696">
        <w:rPr>
          <w:rFonts w:ascii="Times New Roman" w:hAnsi="Times New Roman" w:cs="Times New Roman"/>
          <w:lang w:val="sk-SK"/>
        </w:rPr>
        <w:t xml:space="preserve"> </w:t>
      </w:r>
      <w:r w:rsidR="000745ED" w:rsidRPr="00E76696">
        <w:rPr>
          <w:rFonts w:ascii="Times New Roman" w:hAnsi="Times New Roman" w:cs="Times New Roman"/>
          <w:lang w:val="sk-SK"/>
        </w:rPr>
        <w:t xml:space="preserve"> </w:t>
      </w:r>
      <w:r w:rsidR="00120D7D">
        <w:rPr>
          <w:rFonts w:ascii="Times New Roman" w:hAnsi="Times New Roman" w:cs="Times New Roman"/>
          <w:lang w:val="sk-SK"/>
        </w:rPr>
        <w:t>Vranov nad Topľou</w:t>
      </w:r>
    </w:p>
    <w:p w:rsidR="00B4757B" w:rsidRPr="00E76696" w:rsidRDefault="009C4642" w:rsidP="009304AA">
      <w:pPr>
        <w:tabs>
          <w:tab w:val="left" w:pos="3686"/>
          <w:tab w:val="left" w:pos="5387"/>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Projektant:</w:t>
      </w:r>
      <w:r w:rsidRPr="00E76696">
        <w:rPr>
          <w:rFonts w:ascii="Times New Roman" w:hAnsi="Times New Roman" w:cs="Times New Roman"/>
          <w:lang w:val="sk-SK"/>
        </w:rPr>
        <w:tab/>
      </w:r>
      <w:r w:rsidR="00B4757B" w:rsidRPr="00E76696">
        <w:rPr>
          <w:rFonts w:ascii="Times New Roman" w:hAnsi="Times New Roman" w:cs="Times New Roman"/>
          <w:lang w:val="sk-SK"/>
        </w:rPr>
        <w:t xml:space="preserve">LESEL, s.r.o </w:t>
      </w:r>
      <w:r w:rsidR="00B4757B" w:rsidRPr="00E76696">
        <w:rPr>
          <w:rFonts w:ascii="Times New Roman" w:hAnsi="Times New Roman" w:cs="Times New Roman"/>
          <w:lang w:val="sk-SK"/>
        </w:rPr>
        <w:tab/>
      </w:r>
    </w:p>
    <w:p w:rsidR="00B4757B" w:rsidRPr="00E76696" w:rsidRDefault="00B4757B" w:rsidP="009304AA">
      <w:pPr>
        <w:tabs>
          <w:tab w:val="left" w:pos="3686"/>
          <w:tab w:val="left" w:pos="5387"/>
        </w:tabs>
        <w:spacing w:line="240" w:lineRule="auto"/>
        <w:rPr>
          <w:rFonts w:ascii="Times New Roman" w:hAnsi="Times New Roman" w:cs="Times New Roman"/>
          <w:lang w:val="sk-SK"/>
        </w:rPr>
      </w:pPr>
      <w:r w:rsidRPr="00E76696">
        <w:rPr>
          <w:rFonts w:ascii="Times New Roman" w:hAnsi="Times New Roman" w:cs="Times New Roman"/>
          <w:lang w:val="sk-SK"/>
        </w:rPr>
        <w:tab/>
        <w:t>Lúčna 3,  044 42 Rozhanovce</w:t>
      </w:r>
    </w:p>
    <w:p w:rsidR="009C4642" w:rsidRPr="00E76696" w:rsidRDefault="00B4757B" w:rsidP="009304AA">
      <w:pPr>
        <w:tabs>
          <w:tab w:val="left" w:pos="3686"/>
          <w:tab w:val="left" w:pos="5387"/>
        </w:tabs>
        <w:spacing w:line="240" w:lineRule="auto"/>
        <w:ind w:left="3686"/>
        <w:rPr>
          <w:rFonts w:ascii="Times New Roman" w:hAnsi="Times New Roman" w:cs="Times New Roman"/>
          <w:lang w:val="sk-SK"/>
        </w:rPr>
      </w:pPr>
      <w:r w:rsidRPr="00E76696">
        <w:rPr>
          <w:rFonts w:ascii="Times New Roman" w:hAnsi="Times New Roman" w:cs="Times New Roman"/>
          <w:lang w:val="sk-SK"/>
        </w:rPr>
        <w:t>Dokumentáciu vypracoval projektant Ing. Štefan Bigoš, asing, reg. SKSI pod č. 4993*I2</w:t>
      </w:r>
      <w:r w:rsidR="009C4642" w:rsidRPr="00E76696">
        <w:rPr>
          <w:rFonts w:ascii="Times New Roman" w:hAnsi="Times New Roman" w:cs="Times New Roman"/>
          <w:lang w:val="sk-SK"/>
        </w:rPr>
        <w:tab/>
        <w:t xml:space="preserve"> </w:t>
      </w:r>
    </w:p>
    <w:p w:rsidR="009C4642" w:rsidRDefault="009C4642" w:rsidP="009304AA">
      <w:pPr>
        <w:pStyle w:val="Nadpis1"/>
        <w:numPr>
          <w:ilvl w:val="0"/>
          <w:numId w:val="20"/>
        </w:numPr>
        <w:spacing w:line="240" w:lineRule="auto"/>
        <w:rPr>
          <w:rFonts w:ascii="Times New Roman" w:hAnsi="Times New Roman" w:cs="Times New Roman"/>
          <w:color w:val="auto"/>
          <w:sz w:val="22"/>
          <w:szCs w:val="22"/>
          <w:lang w:val="sk-SK"/>
        </w:rPr>
      </w:pPr>
      <w:r w:rsidRPr="00E76696">
        <w:rPr>
          <w:rFonts w:ascii="Times New Roman" w:hAnsi="Times New Roman" w:cs="Times New Roman"/>
          <w:color w:val="auto"/>
          <w:sz w:val="22"/>
          <w:szCs w:val="22"/>
          <w:lang w:val="sk-SK"/>
        </w:rPr>
        <w:t>Základné údaje charakterizujúce stavbu:</w:t>
      </w:r>
    </w:p>
    <w:p w:rsidR="006F3BD8" w:rsidRPr="006F3BD8" w:rsidRDefault="006F3BD8" w:rsidP="009304AA">
      <w:pPr>
        <w:spacing w:line="240" w:lineRule="auto"/>
        <w:rPr>
          <w:lang w:val="sk-SK"/>
        </w:rPr>
      </w:pPr>
    </w:p>
    <w:p w:rsidR="009C4642" w:rsidRPr="00E76696" w:rsidRDefault="009C4642" w:rsidP="009304AA">
      <w:pPr>
        <w:tabs>
          <w:tab w:val="left" w:pos="3686"/>
          <w:tab w:val="left" w:pos="5387"/>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Charakter stavby:</w:t>
      </w:r>
      <w:r w:rsidRPr="00E76696">
        <w:rPr>
          <w:rFonts w:ascii="Times New Roman" w:hAnsi="Times New Roman" w:cs="Times New Roman"/>
          <w:lang w:val="sk-SK"/>
        </w:rPr>
        <w:tab/>
      </w:r>
      <w:r w:rsidR="00120D7D">
        <w:rPr>
          <w:rFonts w:ascii="Times New Roman" w:hAnsi="Times New Roman" w:cs="Times New Roman"/>
          <w:lang w:val="sk-SK"/>
        </w:rPr>
        <w:t>prestavba</w:t>
      </w:r>
    </w:p>
    <w:p w:rsidR="009C4642" w:rsidRPr="00E76696" w:rsidRDefault="009C4642" w:rsidP="009304AA">
      <w:pPr>
        <w:tabs>
          <w:tab w:val="left" w:pos="3686"/>
          <w:tab w:val="left" w:pos="5387"/>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Kategória</w:t>
      </w:r>
      <w:r w:rsidR="00714A04" w:rsidRPr="00E76696">
        <w:rPr>
          <w:rStyle w:val="Intenzvnezvraznenie"/>
          <w:rFonts w:ascii="Times New Roman" w:hAnsi="Times New Roman" w:cs="Times New Roman"/>
          <w:color w:val="auto"/>
          <w:lang w:val="sk-SK"/>
        </w:rPr>
        <w:t xml:space="preserve"> </w:t>
      </w:r>
      <w:r w:rsidR="0016398C" w:rsidRPr="00E76696">
        <w:rPr>
          <w:rStyle w:val="Intenzvnezvraznenie"/>
          <w:rFonts w:ascii="Times New Roman" w:hAnsi="Times New Roman" w:cs="Times New Roman"/>
          <w:color w:val="auto"/>
          <w:lang w:val="sk-SK"/>
        </w:rPr>
        <w:t>komunikácie</w:t>
      </w:r>
      <w:r w:rsidRPr="00E76696">
        <w:rPr>
          <w:rStyle w:val="Intenzvnezvraznenie"/>
          <w:rFonts w:ascii="Times New Roman" w:hAnsi="Times New Roman" w:cs="Times New Roman"/>
          <w:color w:val="auto"/>
          <w:lang w:val="sk-SK"/>
        </w:rPr>
        <w:t>:</w:t>
      </w:r>
      <w:r w:rsidRPr="00E76696">
        <w:rPr>
          <w:rFonts w:ascii="Times New Roman" w:hAnsi="Times New Roman" w:cs="Times New Roman"/>
          <w:lang w:val="sk-SK"/>
        </w:rPr>
        <w:tab/>
        <w:t> </w:t>
      </w:r>
      <w:r w:rsidR="000745ED" w:rsidRPr="00E76696">
        <w:rPr>
          <w:rFonts w:ascii="Times New Roman" w:hAnsi="Times New Roman" w:cs="Times New Roman"/>
          <w:lang w:val="sk-SK"/>
        </w:rPr>
        <w:t>1L 4,0</w:t>
      </w:r>
      <w:r w:rsidRPr="00E76696">
        <w:rPr>
          <w:rFonts w:ascii="Times New Roman" w:hAnsi="Times New Roman" w:cs="Times New Roman"/>
          <w:lang w:val="sk-SK"/>
        </w:rPr>
        <w:t>/30 podľa STN 7361</w:t>
      </w:r>
      <w:r w:rsidR="000745ED" w:rsidRPr="00E76696">
        <w:rPr>
          <w:rFonts w:ascii="Times New Roman" w:hAnsi="Times New Roman" w:cs="Times New Roman"/>
          <w:lang w:val="sk-SK"/>
        </w:rPr>
        <w:t>08</w:t>
      </w:r>
    </w:p>
    <w:p w:rsidR="000745ED" w:rsidRPr="00E76696" w:rsidRDefault="009C4642" w:rsidP="009304AA">
      <w:pPr>
        <w:tabs>
          <w:tab w:val="left" w:pos="3686"/>
          <w:tab w:val="left" w:pos="5387"/>
        </w:tabs>
        <w:spacing w:line="240" w:lineRule="auto"/>
        <w:rPr>
          <w:rFonts w:ascii="Times New Roman" w:hAnsi="Times New Roman" w:cs="Times New Roman"/>
          <w:lang w:val="sk-SK"/>
        </w:rPr>
      </w:pPr>
      <w:r w:rsidRPr="00E76696">
        <w:rPr>
          <w:rStyle w:val="Intenzvnezvraznenie"/>
          <w:rFonts w:ascii="Times New Roman" w:hAnsi="Times New Roman" w:cs="Times New Roman"/>
          <w:color w:val="auto"/>
          <w:lang w:val="sk-SK"/>
        </w:rPr>
        <w:t>Projektovaná kapacita:</w:t>
      </w:r>
      <w:r w:rsidRPr="00E76696">
        <w:rPr>
          <w:rFonts w:ascii="Times New Roman" w:hAnsi="Times New Roman" w:cs="Times New Roman"/>
          <w:lang w:val="sk-SK"/>
        </w:rPr>
        <w:tab/>
      </w:r>
      <w:r w:rsidR="00120D7D">
        <w:rPr>
          <w:rFonts w:ascii="Times New Roman" w:hAnsi="Times New Roman" w:cs="Times New Roman"/>
          <w:lang w:val="sk-SK"/>
        </w:rPr>
        <w:t>2</w:t>
      </w:r>
      <w:r w:rsidR="000745ED" w:rsidRPr="00E76696">
        <w:rPr>
          <w:rFonts w:ascii="Times New Roman" w:hAnsi="Times New Roman" w:cs="Times New Roman"/>
          <w:lang w:val="sk-SK"/>
        </w:rPr>
        <w:t xml:space="preserve"> </w:t>
      </w:r>
      <w:r w:rsidR="00120D7D">
        <w:rPr>
          <w:rFonts w:ascii="Times New Roman" w:hAnsi="Times New Roman" w:cs="Times New Roman"/>
          <w:lang w:val="sk-SK"/>
        </w:rPr>
        <w:t xml:space="preserve">675 </w:t>
      </w:r>
      <w:r w:rsidR="00BE34B8" w:rsidRPr="00E76696">
        <w:rPr>
          <w:rFonts w:ascii="Times New Roman" w:hAnsi="Times New Roman" w:cs="Times New Roman"/>
          <w:lang w:val="sk-SK"/>
        </w:rPr>
        <w:t>m</w:t>
      </w:r>
      <w:r w:rsidR="00415BF5" w:rsidRPr="00E76696">
        <w:rPr>
          <w:rFonts w:ascii="Times New Roman" w:hAnsi="Times New Roman" w:cs="Times New Roman"/>
          <w:lang w:val="sk-SK"/>
        </w:rPr>
        <w:t xml:space="preserve"> </w:t>
      </w:r>
      <w:r w:rsidR="000745ED" w:rsidRPr="00E76696">
        <w:rPr>
          <w:rFonts w:ascii="Times New Roman" w:hAnsi="Times New Roman" w:cs="Times New Roman"/>
          <w:lang w:val="sk-SK"/>
        </w:rPr>
        <w:tab/>
      </w:r>
    </w:p>
    <w:p w:rsidR="00565CDC" w:rsidRPr="00E76696" w:rsidRDefault="00CC2F22" w:rsidP="009304AA">
      <w:pPr>
        <w:tabs>
          <w:tab w:val="left" w:pos="3686"/>
          <w:tab w:val="left" w:pos="5387"/>
        </w:tabs>
        <w:spacing w:line="240" w:lineRule="auto"/>
        <w:ind w:left="56"/>
        <w:rPr>
          <w:rFonts w:ascii="Times New Roman" w:hAnsi="Times New Roman" w:cs="Times New Roman"/>
          <w:lang w:val="sk-SK"/>
        </w:rPr>
      </w:pPr>
      <w:r w:rsidRPr="00E76696">
        <w:rPr>
          <w:rStyle w:val="Intenzvnezvraznenie"/>
          <w:rFonts w:ascii="Times New Roman" w:hAnsi="Times New Roman" w:cs="Times New Roman"/>
          <w:color w:val="auto"/>
          <w:lang w:val="sk-SK"/>
        </w:rPr>
        <w:t>Stavebné objekty:</w:t>
      </w:r>
      <w:r w:rsidRPr="00E76696">
        <w:rPr>
          <w:rStyle w:val="Intenzvnezvraznenie"/>
          <w:rFonts w:ascii="Times New Roman" w:hAnsi="Times New Roman" w:cs="Times New Roman"/>
          <w:color w:val="auto"/>
          <w:lang w:val="sk-SK"/>
        </w:rPr>
        <w:tab/>
      </w:r>
      <w:r w:rsidR="00673749" w:rsidRPr="00E76696">
        <w:rPr>
          <w:rStyle w:val="Intenzvnezvraznenie"/>
          <w:rFonts w:ascii="Times New Roman" w:hAnsi="Times New Roman" w:cs="Times New Roman"/>
          <w:color w:val="auto"/>
          <w:lang w:val="sk-SK"/>
        </w:rPr>
        <w:t xml:space="preserve"> </w:t>
      </w:r>
      <w:r w:rsidR="00673749" w:rsidRPr="00E76696">
        <w:rPr>
          <w:rFonts w:ascii="Times New Roman" w:hAnsi="Times New Roman" w:cs="Times New Roman"/>
          <w:lang w:val="sk-SK"/>
        </w:rPr>
        <w:t xml:space="preserve">Stavba </w:t>
      </w:r>
      <w:r w:rsidR="005908A6" w:rsidRPr="00E76696">
        <w:rPr>
          <w:rFonts w:ascii="Times New Roman" w:hAnsi="Times New Roman" w:cs="Times New Roman"/>
          <w:lang w:val="sk-SK"/>
        </w:rPr>
        <w:t xml:space="preserve"> </w:t>
      </w:r>
      <w:r w:rsidR="00230342" w:rsidRPr="00E76696">
        <w:rPr>
          <w:rFonts w:ascii="Times New Roman" w:hAnsi="Times New Roman" w:cs="Times New Roman"/>
          <w:lang w:val="sk-SK"/>
        </w:rPr>
        <w:t xml:space="preserve">nie </w:t>
      </w:r>
      <w:r w:rsidR="00673749" w:rsidRPr="00E76696">
        <w:rPr>
          <w:rFonts w:ascii="Times New Roman" w:hAnsi="Times New Roman" w:cs="Times New Roman"/>
          <w:lang w:val="sk-SK"/>
        </w:rPr>
        <w:t>je členená na staveb</w:t>
      </w:r>
      <w:r w:rsidR="00230342" w:rsidRPr="00E76696">
        <w:rPr>
          <w:rFonts w:ascii="Times New Roman" w:hAnsi="Times New Roman" w:cs="Times New Roman"/>
          <w:lang w:val="sk-SK"/>
        </w:rPr>
        <w:t>né</w:t>
      </w:r>
      <w:r w:rsidR="00673749" w:rsidRPr="00E76696">
        <w:rPr>
          <w:rFonts w:ascii="Times New Roman" w:hAnsi="Times New Roman" w:cs="Times New Roman"/>
          <w:lang w:val="sk-SK"/>
        </w:rPr>
        <w:t xml:space="preserve"> objekt</w:t>
      </w:r>
      <w:r w:rsidR="00230342" w:rsidRPr="00E76696">
        <w:rPr>
          <w:rFonts w:ascii="Times New Roman" w:hAnsi="Times New Roman" w:cs="Times New Roman"/>
          <w:lang w:val="sk-SK"/>
        </w:rPr>
        <w:t>y</w:t>
      </w:r>
      <w:r w:rsidR="00826AA2" w:rsidRPr="00E76696">
        <w:rPr>
          <w:rFonts w:ascii="Times New Roman" w:hAnsi="Times New Roman" w:cs="Times New Roman"/>
          <w:lang w:val="sk-SK"/>
        </w:rPr>
        <w:t xml:space="preserve">: </w:t>
      </w:r>
      <w:r w:rsidR="00826AA2" w:rsidRPr="00E76696">
        <w:rPr>
          <w:rFonts w:ascii="Times New Roman" w:hAnsi="Times New Roman" w:cs="Times New Roman"/>
          <w:lang w:val="sk-SK"/>
        </w:rPr>
        <w:tab/>
      </w:r>
    </w:p>
    <w:p w:rsidR="005908A6" w:rsidRPr="00E76696" w:rsidRDefault="00565CDC" w:rsidP="009304AA">
      <w:pPr>
        <w:tabs>
          <w:tab w:val="left" w:pos="3686"/>
          <w:tab w:val="left" w:pos="5387"/>
        </w:tabs>
        <w:spacing w:line="240" w:lineRule="auto"/>
        <w:ind w:left="2836" w:hanging="2780"/>
        <w:rPr>
          <w:rFonts w:ascii="Times New Roman" w:hAnsi="Times New Roman" w:cs="Times New Roman"/>
          <w:lang w:val="sk-SK"/>
        </w:rPr>
      </w:pPr>
      <w:r w:rsidRPr="00E76696">
        <w:rPr>
          <w:rStyle w:val="Intenzvnezvraznenie"/>
          <w:rFonts w:ascii="Times New Roman" w:hAnsi="Times New Roman" w:cs="Times New Roman"/>
          <w:color w:val="auto"/>
          <w:lang w:val="sk-SK"/>
        </w:rPr>
        <w:t>Druh pozemku</w:t>
      </w:r>
      <w:r w:rsidR="006F3BD8">
        <w:rPr>
          <w:rStyle w:val="Intenzvnezvraznenie"/>
          <w:rFonts w:ascii="Times New Roman" w:hAnsi="Times New Roman" w:cs="Times New Roman"/>
          <w:color w:val="auto"/>
          <w:lang w:val="sk-SK"/>
        </w:rPr>
        <w:t>, vlastník</w:t>
      </w:r>
      <w:r w:rsidRPr="00E76696">
        <w:rPr>
          <w:rStyle w:val="Intenzvnezvraznenie"/>
          <w:rFonts w:ascii="Times New Roman" w:hAnsi="Times New Roman" w:cs="Times New Roman"/>
          <w:color w:val="auto"/>
          <w:lang w:val="sk-SK"/>
        </w:rPr>
        <w:t>:</w:t>
      </w:r>
      <w:r w:rsidRPr="00E76696">
        <w:rPr>
          <w:rFonts w:ascii="Times New Roman" w:hAnsi="Times New Roman" w:cs="Times New Roman"/>
          <w:lang w:val="sk-SK"/>
        </w:rPr>
        <w:tab/>
      </w:r>
      <w:r w:rsidR="00B3361B" w:rsidRPr="00E76696">
        <w:rPr>
          <w:rFonts w:ascii="Times New Roman" w:hAnsi="Times New Roman" w:cs="Times New Roman"/>
          <w:lang w:val="sk-SK"/>
        </w:rPr>
        <w:t xml:space="preserve">                </w:t>
      </w:r>
      <w:r w:rsidRPr="00E76696">
        <w:rPr>
          <w:rFonts w:ascii="Times New Roman" w:hAnsi="Times New Roman" w:cs="Times New Roman"/>
          <w:lang w:val="sk-SK"/>
        </w:rPr>
        <w:t xml:space="preserve"> lesné pozemky, č. parcel</w:t>
      </w:r>
      <w:r w:rsidR="00E76696">
        <w:rPr>
          <w:rFonts w:ascii="Times New Roman" w:hAnsi="Times New Roman" w:cs="Times New Roman"/>
          <w:lang w:val="sk-SK"/>
        </w:rPr>
        <w:t>y</w:t>
      </w:r>
      <w:r w:rsidRPr="00E76696">
        <w:rPr>
          <w:rFonts w:ascii="Times New Roman" w:hAnsi="Times New Roman" w:cs="Times New Roman"/>
          <w:lang w:val="sk-SK"/>
        </w:rPr>
        <w:t xml:space="preserve"> registra „C“</w:t>
      </w:r>
      <w:r w:rsidR="00E76696">
        <w:rPr>
          <w:rFonts w:ascii="Times New Roman" w:hAnsi="Times New Roman" w:cs="Times New Roman"/>
          <w:lang w:val="sk-SK"/>
        </w:rPr>
        <w:t xml:space="preserve">: </w:t>
      </w:r>
      <w:r w:rsidR="00120D7D">
        <w:rPr>
          <w:rFonts w:ascii="Times New Roman" w:hAnsi="Times New Roman" w:cs="Times New Roman"/>
          <w:lang w:val="sk-SK"/>
        </w:rPr>
        <w:t>553/3</w:t>
      </w:r>
      <w:r w:rsidR="00E76696">
        <w:rPr>
          <w:rFonts w:ascii="Times New Roman" w:hAnsi="Times New Roman" w:cs="Times New Roman"/>
          <w:lang w:val="sk-SK"/>
        </w:rPr>
        <w:t>,</w:t>
      </w:r>
      <w:r w:rsidRPr="00E76696">
        <w:rPr>
          <w:rFonts w:ascii="Times New Roman" w:hAnsi="Times New Roman" w:cs="Times New Roman"/>
          <w:lang w:val="sk-SK"/>
        </w:rPr>
        <w:t xml:space="preserve">  </w:t>
      </w:r>
      <w:r w:rsidR="00B3361B" w:rsidRPr="00E76696">
        <w:rPr>
          <w:rFonts w:ascii="Times New Roman" w:hAnsi="Times New Roman" w:cs="Times New Roman"/>
          <w:lang w:val="sk-SK"/>
        </w:rPr>
        <w:t xml:space="preserve"> </w:t>
      </w:r>
      <w:r w:rsidR="00B3361B" w:rsidRPr="00E76696">
        <w:rPr>
          <w:rFonts w:ascii="Times New Roman" w:hAnsi="Times New Roman" w:cs="Times New Roman"/>
          <w:lang w:val="sk-SK"/>
        </w:rPr>
        <w:tab/>
      </w:r>
      <w:r w:rsidR="00B3361B" w:rsidRPr="00E76696">
        <w:rPr>
          <w:rFonts w:ascii="Times New Roman" w:hAnsi="Times New Roman" w:cs="Times New Roman"/>
          <w:lang w:val="sk-SK"/>
        </w:rPr>
        <w:tab/>
        <w:t xml:space="preserve"> </w:t>
      </w:r>
      <w:r w:rsidR="00E76696">
        <w:rPr>
          <w:rFonts w:ascii="Times New Roman" w:hAnsi="Times New Roman" w:cs="Times New Roman"/>
          <w:lang w:val="sk-SK"/>
        </w:rPr>
        <w:tab/>
        <w:t xml:space="preserve"> </w:t>
      </w:r>
      <w:r w:rsidR="006F3BD8">
        <w:rPr>
          <w:rFonts w:ascii="Times New Roman" w:hAnsi="Times New Roman" w:cs="Times New Roman"/>
          <w:lang w:val="sk-SK"/>
        </w:rPr>
        <w:t>č. LV 1</w:t>
      </w:r>
      <w:r w:rsidR="00120D7D">
        <w:rPr>
          <w:rFonts w:ascii="Times New Roman" w:hAnsi="Times New Roman" w:cs="Times New Roman"/>
          <w:lang w:val="sk-SK"/>
        </w:rPr>
        <w:t>79</w:t>
      </w:r>
      <w:r w:rsidR="006F3BD8">
        <w:rPr>
          <w:rFonts w:ascii="Times New Roman" w:hAnsi="Times New Roman" w:cs="Times New Roman"/>
          <w:lang w:val="sk-SK"/>
        </w:rPr>
        <w:t xml:space="preserve"> - </w:t>
      </w:r>
      <w:r w:rsidR="00120D7D">
        <w:rPr>
          <w:rFonts w:ascii="Times New Roman" w:hAnsi="Times New Roman" w:cs="Times New Roman"/>
          <w:lang w:val="sk-SK"/>
        </w:rPr>
        <w:t>Lesy SR, š.p.</w:t>
      </w:r>
      <w:r w:rsidR="00826AA2" w:rsidRPr="00E76696">
        <w:rPr>
          <w:rFonts w:ascii="Times New Roman" w:hAnsi="Times New Roman" w:cs="Times New Roman"/>
          <w:lang w:val="sk-SK"/>
        </w:rPr>
        <w:tab/>
      </w:r>
    </w:p>
    <w:p w:rsidR="009C4642" w:rsidRDefault="009C4642" w:rsidP="009304AA">
      <w:pPr>
        <w:pStyle w:val="Nadpis1"/>
        <w:numPr>
          <w:ilvl w:val="0"/>
          <w:numId w:val="20"/>
        </w:numPr>
        <w:spacing w:line="240" w:lineRule="auto"/>
        <w:rPr>
          <w:rFonts w:ascii="Times New Roman" w:hAnsi="Times New Roman" w:cs="Times New Roman"/>
          <w:color w:val="auto"/>
          <w:sz w:val="22"/>
          <w:szCs w:val="22"/>
          <w:lang w:val="sk-SK"/>
        </w:rPr>
      </w:pPr>
      <w:r w:rsidRPr="00E76696">
        <w:rPr>
          <w:rFonts w:ascii="Times New Roman" w:hAnsi="Times New Roman" w:cs="Times New Roman"/>
          <w:color w:val="auto"/>
          <w:sz w:val="22"/>
          <w:szCs w:val="22"/>
          <w:lang w:val="sk-SK"/>
        </w:rPr>
        <w:t xml:space="preserve">Predpokladané termíny: </w:t>
      </w:r>
    </w:p>
    <w:p w:rsidR="006F3BD8" w:rsidRPr="006F3BD8" w:rsidRDefault="006F3BD8" w:rsidP="009304AA">
      <w:pPr>
        <w:spacing w:line="240" w:lineRule="auto"/>
        <w:rPr>
          <w:lang w:val="sk-SK"/>
        </w:rPr>
      </w:pPr>
    </w:p>
    <w:p w:rsidR="009C4642" w:rsidRPr="00E76696" w:rsidRDefault="009C4642" w:rsidP="009304AA">
      <w:pPr>
        <w:pStyle w:val="Odsekzoznamu"/>
        <w:numPr>
          <w:ilvl w:val="0"/>
          <w:numId w:val="16"/>
        </w:numPr>
        <w:tabs>
          <w:tab w:val="left" w:pos="2127"/>
        </w:tabs>
        <w:spacing w:line="240" w:lineRule="auto"/>
        <w:rPr>
          <w:rFonts w:ascii="Times New Roman" w:hAnsi="Times New Roman" w:cs="Times New Roman"/>
          <w:lang w:val="sk-SK"/>
        </w:rPr>
      </w:pPr>
      <w:r w:rsidRPr="00E76696">
        <w:rPr>
          <w:rStyle w:val="Siln"/>
          <w:rFonts w:ascii="Times New Roman" w:hAnsi="Times New Roman" w:cs="Times New Roman"/>
          <w:lang w:val="sk-SK"/>
        </w:rPr>
        <w:t>začatie stavby:</w:t>
      </w:r>
      <w:r w:rsidRPr="00E76696">
        <w:rPr>
          <w:rFonts w:ascii="Times New Roman" w:hAnsi="Times New Roman" w:cs="Times New Roman"/>
          <w:lang w:val="sk-SK"/>
        </w:rPr>
        <w:t xml:space="preserve"> </w:t>
      </w:r>
      <w:r w:rsidR="0074182B" w:rsidRPr="00E76696">
        <w:rPr>
          <w:rFonts w:ascii="Times New Roman" w:hAnsi="Times New Roman" w:cs="Times New Roman"/>
          <w:lang w:val="sk-SK"/>
        </w:rPr>
        <w:tab/>
      </w:r>
      <w:r w:rsidR="00793889" w:rsidRPr="00E76696">
        <w:rPr>
          <w:rFonts w:ascii="Times New Roman" w:hAnsi="Times New Roman" w:cs="Times New Roman"/>
          <w:lang w:val="sk-SK"/>
        </w:rPr>
        <w:tab/>
      </w:r>
      <w:r w:rsidR="00B4757B" w:rsidRPr="00E76696">
        <w:rPr>
          <w:rFonts w:ascii="Times New Roman" w:hAnsi="Times New Roman" w:cs="Times New Roman"/>
          <w:lang w:val="sk-SK"/>
        </w:rPr>
        <w:t>Máj</w:t>
      </w:r>
      <w:r w:rsidR="00415BF5" w:rsidRPr="00E76696">
        <w:rPr>
          <w:rFonts w:ascii="Times New Roman" w:hAnsi="Times New Roman" w:cs="Times New Roman"/>
          <w:lang w:val="sk-SK"/>
        </w:rPr>
        <w:t xml:space="preserve"> </w:t>
      </w:r>
      <w:r w:rsidR="00583C99" w:rsidRPr="00E76696">
        <w:rPr>
          <w:rFonts w:ascii="Times New Roman" w:hAnsi="Times New Roman" w:cs="Times New Roman"/>
          <w:lang w:val="sk-SK"/>
        </w:rPr>
        <w:t xml:space="preserve"> 20</w:t>
      </w:r>
      <w:r w:rsidR="00120D7D">
        <w:rPr>
          <w:rFonts w:ascii="Times New Roman" w:hAnsi="Times New Roman" w:cs="Times New Roman"/>
          <w:lang w:val="sk-SK"/>
        </w:rPr>
        <w:t>20</w:t>
      </w:r>
    </w:p>
    <w:p w:rsidR="00B252BB" w:rsidRPr="00E76696" w:rsidRDefault="009C4642" w:rsidP="009304AA">
      <w:pPr>
        <w:pStyle w:val="Odsekzoznamu"/>
        <w:numPr>
          <w:ilvl w:val="0"/>
          <w:numId w:val="16"/>
        </w:numPr>
        <w:spacing w:line="240" w:lineRule="auto"/>
        <w:rPr>
          <w:rFonts w:ascii="Times New Roman" w:hAnsi="Times New Roman" w:cs="Times New Roman"/>
          <w:lang w:val="sk-SK"/>
        </w:rPr>
      </w:pPr>
      <w:r w:rsidRPr="00E76696">
        <w:rPr>
          <w:rStyle w:val="Siln"/>
          <w:rFonts w:ascii="Times New Roman" w:hAnsi="Times New Roman" w:cs="Times New Roman"/>
          <w:lang w:val="sk-SK"/>
        </w:rPr>
        <w:t>ukončenie stavby:</w:t>
      </w:r>
      <w:r w:rsidR="0074182B" w:rsidRPr="00E76696">
        <w:rPr>
          <w:rFonts w:ascii="Times New Roman" w:hAnsi="Times New Roman" w:cs="Times New Roman"/>
          <w:lang w:val="sk-SK"/>
        </w:rPr>
        <w:t xml:space="preserve"> </w:t>
      </w:r>
      <w:r w:rsidR="0074182B" w:rsidRPr="00E76696">
        <w:rPr>
          <w:rFonts w:ascii="Times New Roman" w:hAnsi="Times New Roman" w:cs="Times New Roman"/>
          <w:lang w:val="sk-SK"/>
        </w:rPr>
        <w:tab/>
      </w:r>
      <w:r w:rsidR="00E76696">
        <w:rPr>
          <w:rFonts w:ascii="Times New Roman" w:hAnsi="Times New Roman" w:cs="Times New Roman"/>
          <w:lang w:val="sk-SK"/>
        </w:rPr>
        <w:t xml:space="preserve">             November</w:t>
      </w:r>
      <w:r w:rsidR="00415BF5" w:rsidRPr="00E76696">
        <w:rPr>
          <w:rFonts w:ascii="Times New Roman" w:hAnsi="Times New Roman" w:cs="Times New Roman"/>
          <w:lang w:val="sk-SK"/>
        </w:rPr>
        <w:t xml:space="preserve"> </w:t>
      </w:r>
      <w:r w:rsidR="00583C99" w:rsidRPr="00E76696">
        <w:rPr>
          <w:rFonts w:ascii="Times New Roman" w:hAnsi="Times New Roman" w:cs="Times New Roman"/>
          <w:lang w:val="sk-SK"/>
        </w:rPr>
        <w:t xml:space="preserve"> 20</w:t>
      </w:r>
      <w:r w:rsidR="00120D7D">
        <w:rPr>
          <w:rFonts w:ascii="Times New Roman" w:hAnsi="Times New Roman" w:cs="Times New Roman"/>
          <w:lang w:val="sk-SK"/>
        </w:rPr>
        <w:t>20</w:t>
      </w:r>
      <w:r w:rsidR="00714A04" w:rsidRPr="00E76696">
        <w:rPr>
          <w:rFonts w:ascii="Times New Roman" w:hAnsi="Times New Roman" w:cs="Times New Roman"/>
          <w:lang w:val="sk-SK"/>
        </w:rPr>
        <w:tab/>
      </w:r>
      <w:r w:rsidR="00714A04" w:rsidRPr="00E76696">
        <w:rPr>
          <w:rFonts w:ascii="Times New Roman" w:hAnsi="Times New Roman" w:cs="Times New Roman"/>
          <w:lang w:val="sk-SK"/>
        </w:rPr>
        <w:tab/>
      </w:r>
      <w:r w:rsidR="00714A04" w:rsidRPr="00E76696">
        <w:rPr>
          <w:rFonts w:ascii="Times New Roman" w:hAnsi="Times New Roman" w:cs="Times New Roman"/>
          <w:lang w:val="sk-SK"/>
        </w:rPr>
        <w:tab/>
      </w:r>
      <w:r w:rsidR="00714A04" w:rsidRPr="00E76696">
        <w:rPr>
          <w:rFonts w:ascii="Times New Roman" w:hAnsi="Times New Roman" w:cs="Times New Roman"/>
          <w:lang w:val="sk-SK"/>
        </w:rPr>
        <w:tab/>
      </w:r>
      <w:r w:rsidR="00714A04" w:rsidRPr="00E76696">
        <w:rPr>
          <w:rFonts w:ascii="Times New Roman" w:hAnsi="Times New Roman" w:cs="Times New Roman"/>
          <w:lang w:val="sk-SK"/>
        </w:rPr>
        <w:tab/>
      </w:r>
      <w:r w:rsidR="00714A04" w:rsidRPr="00E76696">
        <w:rPr>
          <w:rFonts w:ascii="Times New Roman" w:hAnsi="Times New Roman" w:cs="Times New Roman"/>
          <w:lang w:val="sk-SK"/>
        </w:rPr>
        <w:tab/>
      </w:r>
      <w:r w:rsidR="004E791F" w:rsidRPr="00E76696">
        <w:rPr>
          <w:rFonts w:ascii="Times New Roman" w:hAnsi="Times New Roman" w:cs="Times New Roman"/>
          <w:lang w:val="sk-SK"/>
        </w:rPr>
        <w:tab/>
      </w:r>
      <w:r w:rsidR="00EC4AC5" w:rsidRPr="00E76696">
        <w:rPr>
          <w:rFonts w:ascii="Times New Roman" w:hAnsi="Times New Roman" w:cs="Times New Roman"/>
          <w:lang w:val="sk-SK"/>
        </w:rPr>
        <w:tab/>
      </w:r>
      <w:r w:rsidR="00714A04" w:rsidRPr="00E76696">
        <w:rPr>
          <w:rFonts w:ascii="Times New Roman" w:hAnsi="Times New Roman" w:cs="Times New Roman"/>
          <w:lang w:val="sk-SK"/>
        </w:rPr>
        <w:t xml:space="preserve">Uvedené termíny sú orientačné, môžu sa meniť v súvislosti s uvoľňovaním finančných prostriedkov </w:t>
      </w:r>
      <w:r w:rsidR="00B4757B" w:rsidRPr="00E76696">
        <w:rPr>
          <w:rFonts w:ascii="Times New Roman" w:hAnsi="Times New Roman" w:cs="Times New Roman"/>
          <w:lang w:val="sk-SK"/>
        </w:rPr>
        <w:t>stavebníka</w:t>
      </w:r>
      <w:r w:rsidR="00CD1BC7" w:rsidRPr="00E76696">
        <w:rPr>
          <w:rFonts w:ascii="Times New Roman" w:hAnsi="Times New Roman" w:cs="Times New Roman"/>
          <w:lang w:val="sk-SK"/>
        </w:rPr>
        <w:t xml:space="preserve">. </w:t>
      </w:r>
    </w:p>
    <w:p w:rsidR="00B252BB" w:rsidRPr="00E76696" w:rsidRDefault="00B252BB" w:rsidP="009304AA">
      <w:pPr>
        <w:pStyle w:val="Nadpis1"/>
        <w:numPr>
          <w:ilvl w:val="0"/>
          <w:numId w:val="20"/>
        </w:numPr>
        <w:spacing w:line="240" w:lineRule="auto"/>
        <w:rPr>
          <w:rFonts w:ascii="Times New Roman" w:hAnsi="Times New Roman" w:cs="Times New Roman"/>
          <w:color w:val="auto"/>
          <w:sz w:val="22"/>
          <w:szCs w:val="22"/>
          <w:lang w:val="sk-SK"/>
        </w:rPr>
      </w:pPr>
      <w:r w:rsidRPr="00E76696">
        <w:rPr>
          <w:rFonts w:ascii="Times New Roman" w:hAnsi="Times New Roman" w:cs="Times New Roman"/>
          <w:color w:val="auto"/>
          <w:sz w:val="22"/>
          <w:szCs w:val="22"/>
          <w:lang w:val="sk-SK"/>
        </w:rPr>
        <w:t>Východiskové podklady a zdôvodnenie výstavby:</w:t>
      </w:r>
    </w:p>
    <w:p w:rsidR="00B252BB" w:rsidRDefault="00B252BB" w:rsidP="009304AA">
      <w:pPr>
        <w:pStyle w:val="Nadpis3"/>
        <w:spacing w:line="240" w:lineRule="auto"/>
        <w:rPr>
          <w:rFonts w:ascii="Times New Roman" w:hAnsi="Times New Roman" w:cs="Times New Roman"/>
          <w:color w:val="000000" w:themeColor="text1"/>
          <w:lang w:val="sk-SK"/>
        </w:rPr>
      </w:pPr>
      <w:r w:rsidRPr="00E76696">
        <w:rPr>
          <w:rFonts w:ascii="Times New Roman" w:hAnsi="Times New Roman" w:cs="Times New Roman"/>
          <w:color w:val="000000" w:themeColor="text1"/>
          <w:lang w:val="sk-SK"/>
        </w:rPr>
        <w:t>Súčasný stav a podklady:</w:t>
      </w:r>
    </w:p>
    <w:p w:rsidR="00E458D7" w:rsidRPr="00E458D7" w:rsidRDefault="00E458D7" w:rsidP="00E458D7">
      <w:pPr>
        <w:rPr>
          <w:lang w:val="sk-SK"/>
        </w:rPr>
      </w:pPr>
    </w:p>
    <w:p w:rsidR="00CD1BC7" w:rsidRPr="00E76696" w:rsidRDefault="00B252BB" w:rsidP="009304AA">
      <w:pPr>
        <w:rPr>
          <w:rFonts w:ascii="Times New Roman" w:hAnsi="Times New Roman" w:cs="Times New Roman"/>
          <w:lang w:val="sk-SK"/>
        </w:rPr>
      </w:pPr>
      <w:r w:rsidRPr="00E76696">
        <w:rPr>
          <w:rFonts w:ascii="Times New Roman" w:hAnsi="Times New Roman" w:cs="Times New Roman"/>
          <w:b/>
          <w:i/>
          <w:color w:val="000000" w:themeColor="text1"/>
          <w:lang w:val="sk-SK"/>
        </w:rPr>
        <w:t>Súčasný stav:</w:t>
      </w:r>
      <w:r w:rsidRPr="00E76696">
        <w:rPr>
          <w:rFonts w:ascii="Times New Roman" w:hAnsi="Times New Roman" w:cs="Times New Roman"/>
          <w:color w:val="000000" w:themeColor="text1"/>
          <w:lang w:val="sk-SK"/>
        </w:rPr>
        <w:t xml:space="preserve">  Lesná cesta </w:t>
      </w:r>
      <w:r w:rsidR="00120D7D">
        <w:rPr>
          <w:rFonts w:ascii="Times New Roman" w:hAnsi="Times New Roman" w:cs="Times New Roman"/>
          <w:color w:val="000000" w:themeColor="text1"/>
          <w:lang w:val="sk-SK"/>
        </w:rPr>
        <w:t>Hanuščák lúka</w:t>
      </w:r>
      <w:r w:rsidR="00706311">
        <w:rPr>
          <w:rFonts w:ascii="Times New Roman" w:hAnsi="Times New Roman" w:cs="Times New Roman"/>
          <w:color w:val="000000" w:themeColor="text1"/>
          <w:lang w:val="sk-SK"/>
        </w:rPr>
        <w:t xml:space="preserve"> </w:t>
      </w:r>
      <w:r w:rsidRPr="00E76696">
        <w:rPr>
          <w:rFonts w:ascii="Times New Roman" w:hAnsi="Times New Roman" w:cs="Times New Roman"/>
          <w:color w:val="000000" w:themeColor="text1"/>
          <w:lang w:val="sk-SK"/>
        </w:rPr>
        <w:t xml:space="preserve"> </w:t>
      </w:r>
      <w:r w:rsidRPr="00E76696">
        <w:rPr>
          <w:rFonts w:ascii="Times New Roman" w:hAnsi="Times New Roman" w:cs="Times New Roman"/>
          <w:lang w:val="sk-SK"/>
        </w:rPr>
        <w:t xml:space="preserve">je </w:t>
      </w:r>
      <w:r w:rsidR="00120D7D">
        <w:rPr>
          <w:rFonts w:ascii="Times New Roman" w:hAnsi="Times New Roman" w:cs="Times New Roman"/>
          <w:lang w:val="sk-SK"/>
        </w:rPr>
        <w:t>kategórie</w:t>
      </w:r>
      <w:r w:rsidRPr="00E76696">
        <w:rPr>
          <w:rFonts w:ascii="Times New Roman" w:hAnsi="Times New Roman" w:cs="Times New Roman"/>
          <w:lang w:val="sk-SK"/>
        </w:rPr>
        <w:t xml:space="preserve"> </w:t>
      </w:r>
      <w:r w:rsidR="00120D7D">
        <w:rPr>
          <w:rFonts w:ascii="Times New Roman" w:hAnsi="Times New Roman" w:cs="Times New Roman"/>
          <w:lang w:val="sk-SK"/>
        </w:rPr>
        <w:t>2</w:t>
      </w:r>
      <w:r w:rsidRPr="00E76696">
        <w:rPr>
          <w:rFonts w:ascii="Times New Roman" w:hAnsi="Times New Roman" w:cs="Times New Roman"/>
          <w:lang w:val="sk-SK"/>
        </w:rPr>
        <w:t xml:space="preserve">L 4,0/30 podľa STN 736108, s pôvodným krytom </w:t>
      </w:r>
      <w:r w:rsidR="00120D7D">
        <w:rPr>
          <w:rFonts w:ascii="Times New Roman" w:hAnsi="Times New Roman" w:cs="Times New Roman"/>
          <w:lang w:val="sk-SK"/>
        </w:rPr>
        <w:t>zo štrkodrvy</w:t>
      </w:r>
      <w:r w:rsidR="00DA7E98">
        <w:rPr>
          <w:rFonts w:ascii="Times New Roman" w:hAnsi="Times New Roman" w:cs="Times New Roman"/>
          <w:lang w:val="sk-SK"/>
        </w:rPr>
        <w:t xml:space="preserve"> a miestneho kamenistého materiálu</w:t>
      </w:r>
      <w:r w:rsidR="00120D7D">
        <w:rPr>
          <w:rFonts w:ascii="Times New Roman" w:hAnsi="Times New Roman" w:cs="Times New Roman"/>
          <w:lang w:val="sk-SK"/>
        </w:rPr>
        <w:t xml:space="preserve">, neskôr (cca v rokoch 1987 - 1989) sa </w:t>
      </w:r>
      <w:r w:rsidR="00DA7E98">
        <w:rPr>
          <w:rFonts w:ascii="Times New Roman" w:hAnsi="Times New Roman" w:cs="Times New Roman"/>
          <w:lang w:val="sk-SK"/>
        </w:rPr>
        <w:t xml:space="preserve">kryt </w:t>
      </w:r>
      <w:r w:rsidR="00120D7D">
        <w:rPr>
          <w:rFonts w:ascii="Times New Roman" w:hAnsi="Times New Roman" w:cs="Times New Roman"/>
          <w:lang w:val="sk-SK"/>
        </w:rPr>
        <w:t xml:space="preserve">zhotovil </w:t>
      </w:r>
      <w:r w:rsidRPr="00E76696">
        <w:rPr>
          <w:rFonts w:ascii="Times New Roman" w:hAnsi="Times New Roman" w:cs="Times New Roman"/>
          <w:lang w:val="sk-SK"/>
        </w:rPr>
        <w:lastRenderedPageBreak/>
        <w:t>z penetračného makadamu asfaltového</w:t>
      </w:r>
      <w:r w:rsidR="00120D7D">
        <w:rPr>
          <w:rFonts w:ascii="Times New Roman" w:hAnsi="Times New Roman" w:cs="Times New Roman"/>
          <w:lang w:val="sk-SK"/>
        </w:rPr>
        <w:t xml:space="preserve"> hr. 8 cm</w:t>
      </w:r>
      <w:r w:rsidRPr="00E76696">
        <w:rPr>
          <w:rFonts w:ascii="Times New Roman" w:hAnsi="Times New Roman" w:cs="Times New Roman"/>
          <w:lang w:val="sk-SK"/>
        </w:rPr>
        <w:t>. Uvedená cesta  sprístupňuj</w:t>
      </w:r>
      <w:r w:rsidR="00706311">
        <w:rPr>
          <w:rFonts w:ascii="Times New Roman" w:hAnsi="Times New Roman" w:cs="Times New Roman"/>
          <w:lang w:val="sk-SK"/>
        </w:rPr>
        <w:t>e</w:t>
      </w:r>
      <w:r w:rsidRPr="00E76696">
        <w:rPr>
          <w:rFonts w:ascii="Times New Roman" w:hAnsi="Times New Roman" w:cs="Times New Roman"/>
          <w:lang w:val="sk-SK"/>
        </w:rPr>
        <w:t xml:space="preserve"> rozsiahly lesný kom</w:t>
      </w:r>
      <w:r w:rsidR="006F3BD8">
        <w:rPr>
          <w:rFonts w:ascii="Times New Roman" w:hAnsi="Times New Roman" w:cs="Times New Roman"/>
          <w:lang w:val="sk-SK"/>
        </w:rPr>
        <w:t>p</w:t>
      </w:r>
      <w:r w:rsidRPr="00E76696">
        <w:rPr>
          <w:rFonts w:ascii="Times New Roman" w:hAnsi="Times New Roman" w:cs="Times New Roman"/>
          <w:lang w:val="sk-SK"/>
        </w:rPr>
        <w:t>lex v  Sl</w:t>
      </w:r>
      <w:r w:rsidR="006F3BD8">
        <w:rPr>
          <w:rFonts w:ascii="Times New Roman" w:hAnsi="Times New Roman" w:cs="Times New Roman"/>
          <w:lang w:val="sk-SK"/>
        </w:rPr>
        <w:t>á</w:t>
      </w:r>
      <w:r w:rsidRPr="00E76696">
        <w:rPr>
          <w:rFonts w:ascii="Times New Roman" w:hAnsi="Times New Roman" w:cs="Times New Roman"/>
          <w:lang w:val="sk-SK"/>
        </w:rPr>
        <w:t xml:space="preserve">nskom pohorí,  </w:t>
      </w:r>
      <w:r w:rsidR="00DA7E98">
        <w:rPr>
          <w:rFonts w:ascii="Times New Roman" w:hAnsi="Times New Roman" w:cs="Times New Roman"/>
          <w:lang w:val="sk-SK"/>
        </w:rPr>
        <w:t>juhozápadne</w:t>
      </w:r>
      <w:r w:rsidRPr="00E76696">
        <w:rPr>
          <w:rFonts w:ascii="Times New Roman" w:hAnsi="Times New Roman" w:cs="Times New Roman"/>
          <w:lang w:val="sk-SK"/>
        </w:rPr>
        <w:t xml:space="preserve"> od obce </w:t>
      </w:r>
      <w:r w:rsidR="00DA7E98">
        <w:rPr>
          <w:rFonts w:ascii="Times New Roman" w:hAnsi="Times New Roman" w:cs="Times New Roman"/>
          <w:lang w:val="sk-SK"/>
        </w:rPr>
        <w:t>Juskova Voľa</w:t>
      </w:r>
      <w:r w:rsidR="00F17AB3">
        <w:rPr>
          <w:rFonts w:ascii="Times New Roman" w:hAnsi="Times New Roman" w:cs="Times New Roman"/>
          <w:lang w:val="sk-SK"/>
        </w:rPr>
        <w:t xml:space="preserve">. </w:t>
      </w:r>
      <w:r w:rsidRPr="00E76696">
        <w:rPr>
          <w:rFonts w:ascii="Times New Roman" w:hAnsi="Times New Roman" w:cs="Times New Roman"/>
          <w:lang w:val="sk-SK"/>
        </w:rPr>
        <w:t xml:space="preserve"> </w:t>
      </w:r>
      <w:r w:rsidR="00E458D7">
        <w:rPr>
          <w:rFonts w:ascii="Times New Roman" w:hAnsi="Times New Roman" w:cs="Times New Roman"/>
          <w:lang w:val="sk-SK"/>
        </w:rPr>
        <w:t>K</w:t>
      </w:r>
      <w:r w:rsidRPr="00E76696">
        <w:rPr>
          <w:rFonts w:ascii="Times New Roman" w:hAnsi="Times New Roman" w:cs="Times New Roman"/>
          <w:lang w:val="sk-SK"/>
        </w:rPr>
        <w:t>omunikáci</w:t>
      </w:r>
      <w:r w:rsidR="00E458D7">
        <w:rPr>
          <w:rFonts w:ascii="Times New Roman" w:hAnsi="Times New Roman" w:cs="Times New Roman"/>
          <w:lang w:val="sk-SK"/>
        </w:rPr>
        <w:t>a</w:t>
      </w:r>
      <w:r w:rsidRPr="00E76696">
        <w:rPr>
          <w:rFonts w:ascii="Times New Roman" w:hAnsi="Times New Roman" w:cs="Times New Roman"/>
          <w:lang w:val="sk-SK"/>
        </w:rPr>
        <w:t xml:space="preserve"> </w:t>
      </w:r>
      <w:r w:rsidR="00E458D7">
        <w:rPr>
          <w:rFonts w:ascii="Times New Roman" w:hAnsi="Times New Roman" w:cs="Times New Roman"/>
          <w:lang w:val="sk-SK"/>
        </w:rPr>
        <w:t xml:space="preserve">je výrazne opotrebovaná, jestvujúce pozdĺžne odvodnenie je nedostatočné, </w:t>
      </w:r>
      <w:r w:rsidRPr="00E76696">
        <w:rPr>
          <w:rFonts w:ascii="Times New Roman" w:hAnsi="Times New Roman" w:cs="Times New Roman"/>
          <w:lang w:val="sk-SK"/>
        </w:rPr>
        <w:t>chýba funkčné p</w:t>
      </w:r>
      <w:r w:rsidR="00E458D7">
        <w:rPr>
          <w:rFonts w:ascii="Times New Roman" w:hAnsi="Times New Roman" w:cs="Times New Roman"/>
          <w:lang w:val="sk-SK"/>
        </w:rPr>
        <w:t>riečne</w:t>
      </w:r>
      <w:r w:rsidRPr="00E76696">
        <w:rPr>
          <w:rFonts w:ascii="Times New Roman" w:hAnsi="Times New Roman" w:cs="Times New Roman"/>
          <w:lang w:val="sk-SK"/>
        </w:rPr>
        <w:t xml:space="preserve"> odvodnenie</w:t>
      </w:r>
      <w:r w:rsidR="00E458D7">
        <w:rPr>
          <w:rFonts w:ascii="Times New Roman" w:hAnsi="Times New Roman" w:cs="Times New Roman"/>
          <w:lang w:val="sk-SK"/>
        </w:rPr>
        <w:t xml:space="preserve"> </w:t>
      </w:r>
      <w:r w:rsidR="00DA7E98">
        <w:rPr>
          <w:rFonts w:ascii="Times New Roman" w:hAnsi="Times New Roman" w:cs="Times New Roman"/>
          <w:lang w:val="sk-SK"/>
        </w:rPr>
        <w:t xml:space="preserve">cesty </w:t>
      </w:r>
      <w:r w:rsidRPr="00E76696">
        <w:rPr>
          <w:rFonts w:ascii="Times New Roman" w:hAnsi="Times New Roman" w:cs="Times New Roman"/>
          <w:lang w:val="sk-SK"/>
        </w:rPr>
        <w:t>.  V dôsledku</w:t>
      </w:r>
      <w:r w:rsidR="00E458D7">
        <w:rPr>
          <w:rFonts w:ascii="Times New Roman" w:hAnsi="Times New Roman" w:cs="Times New Roman"/>
          <w:lang w:val="sk-SK"/>
        </w:rPr>
        <w:t xml:space="preserve"> nedostatočného </w:t>
      </w:r>
      <w:r w:rsidR="00DA7E98">
        <w:rPr>
          <w:rFonts w:ascii="Times New Roman" w:hAnsi="Times New Roman" w:cs="Times New Roman"/>
          <w:lang w:val="sk-SK"/>
        </w:rPr>
        <w:t>najmä priečneho</w:t>
      </w:r>
      <w:r w:rsidR="00E458D7">
        <w:rPr>
          <w:rFonts w:ascii="Times New Roman" w:hAnsi="Times New Roman" w:cs="Times New Roman"/>
          <w:lang w:val="sk-SK"/>
        </w:rPr>
        <w:t xml:space="preserve"> odvodnenia </w:t>
      </w:r>
      <w:r w:rsidRPr="00E76696">
        <w:rPr>
          <w:rFonts w:ascii="Times New Roman" w:hAnsi="Times New Roman" w:cs="Times New Roman"/>
          <w:lang w:val="sk-SK"/>
        </w:rPr>
        <w:t xml:space="preserve"> je znížená únosnosť </w:t>
      </w:r>
      <w:r w:rsidR="00DA7E98">
        <w:rPr>
          <w:rFonts w:ascii="Times New Roman" w:hAnsi="Times New Roman" w:cs="Times New Roman"/>
          <w:lang w:val="sk-SK"/>
        </w:rPr>
        <w:t>vozovky ( schopnosť plniť požiadavky rozhodujúcich veličín - pretvorenie, priehyb a pod.)</w:t>
      </w:r>
      <w:r w:rsidRPr="00E76696">
        <w:rPr>
          <w:rFonts w:ascii="Times New Roman" w:hAnsi="Times New Roman" w:cs="Times New Roman"/>
          <w:lang w:val="sk-SK"/>
        </w:rPr>
        <w:t xml:space="preserve"> a tak sa vozovka bortí, vytvárajú  sa koľaje a </w:t>
      </w:r>
      <w:r w:rsidR="00E458D7">
        <w:rPr>
          <w:rFonts w:ascii="Times New Roman" w:hAnsi="Times New Roman" w:cs="Times New Roman"/>
          <w:lang w:val="sk-SK"/>
        </w:rPr>
        <w:t xml:space="preserve">na celej ceste </w:t>
      </w:r>
      <w:r w:rsidR="009574CF">
        <w:rPr>
          <w:rFonts w:ascii="Times New Roman" w:hAnsi="Times New Roman" w:cs="Times New Roman"/>
          <w:lang w:val="sk-SK"/>
        </w:rPr>
        <w:t xml:space="preserve">už </w:t>
      </w:r>
      <w:r w:rsidR="00E458D7">
        <w:rPr>
          <w:rFonts w:ascii="Times New Roman" w:hAnsi="Times New Roman" w:cs="Times New Roman"/>
          <w:lang w:val="sk-SK"/>
        </w:rPr>
        <w:t>chýba</w:t>
      </w:r>
      <w:r w:rsidRPr="00E76696">
        <w:rPr>
          <w:rFonts w:ascii="Times New Roman" w:hAnsi="Times New Roman" w:cs="Times New Roman"/>
          <w:lang w:val="sk-SK"/>
        </w:rPr>
        <w:t xml:space="preserve"> pôvodná obrusná vrstva </w:t>
      </w:r>
      <w:r w:rsidR="00E458D7">
        <w:rPr>
          <w:rFonts w:ascii="Times New Roman" w:hAnsi="Times New Roman" w:cs="Times New Roman"/>
          <w:lang w:val="sk-SK"/>
        </w:rPr>
        <w:t>z makadamu asfaltového penetračného</w:t>
      </w:r>
      <w:r w:rsidRPr="00E76696">
        <w:rPr>
          <w:rFonts w:ascii="Times New Roman" w:hAnsi="Times New Roman" w:cs="Times New Roman"/>
          <w:lang w:val="sk-SK"/>
        </w:rPr>
        <w:t xml:space="preserve">. </w:t>
      </w:r>
      <w:r w:rsidR="00E458D7">
        <w:rPr>
          <w:rFonts w:ascii="Times New Roman" w:hAnsi="Times New Roman" w:cs="Times New Roman"/>
          <w:lang w:val="sk-SK"/>
        </w:rPr>
        <w:t xml:space="preserve">Smerové oblúky </w:t>
      </w:r>
      <w:r w:rsidR="005907D4">
        <w:rPr>
          <w:rFonts w:ascii="Times New Roman" w:hAnsi="Times New Roman" w:cs="Times New Roman"/>
          <w:lang w:val="sk-SK"/>
        </w:rPr>
        <w:t xml:space="preserve">vzhľadom na používané odvozné súpravy </w:t>
      </w:r>
      <w:r w:rsidR="00E458D7">
        <w:rPr>
          <w:rFonts w:ascii="Times New Roman" w:hAnsi="Times New Roman" w:cs="Times New Roman"/>
          <w:lang w:val="sk-SK"/>
        </w:rPr>
        <w:t>sú ned</w:t>
      </w:r>
      <w:r w:rsidR="00706311">
        <w:rPr>
          <w:rFonts w:ascii="Times New Roman" w:hAnsi="Times New Roman" w:cs="Times New Roman"/>
          <w:lang w:val="sk-SK"/>
        </w:rPr>
        <w:t xml:space="preserve">ostatočne rozšírené. </w:t>
      </w:r>
      <w:r w:rsidR="00706311">
        <w:rPr>
          <w:rFonts w:ascii="Times New Roman" w:hAnsi="Times New Roman" w:cs="Times New Roman"/>
          <w:lang w:val="sk-SK"/>
        </w:rPr>
        <w:tab/>
      </w:r>
      <w:r w:rsidR="00706311">
        <w:rPr>
          <w:rFonts w:ascii="Times New Roman" w:hAnsi="Times New Roman" w:cs="Times New Roman"/>
          <w:lang w:val="sk-SK"/>
        </w:rPr>
        <w:tab/>
      </w:r>
      <w:r w:rsidR="00706311">
        <w:rPr>
          <w:rFonts w:ascii="Times New Roman" w:hAnsi="Times New Roman" w:cs="Times New Roman"/>
          <w:lang w:val="sk-SK"/>
        </w:rPr>
        <w:tab/>
      </w:r>
      <w:r w:rsidR="00706311">
        <w:rPr>
          <w:rFonts w:ascii="Times New Roman" w:hAnsi="Times New Roman" w:cs="Times New Roman"/>
          <w:lang w:val="sk-SK"/>
        </w:rPr>
        <w:tab/>
      </w:r>
      <w:r w:rsidR="00DA7E98">
        <w:rPr>
          <w:rFonts w:ascii="Times New Roman" w:hAnsi="Times New Roman" w:cs="Times New Roman"/>
          <w:lang w:val="sk-SK"/>
        </w:rPr>
        <w:tab/>
      </w:r>
      <w:r w:rsidR="00DA7E98">
        <w:rPr>
          <w:rFonts w:ascii="Times New Roman" w:hAnsi="Times New Roman" w:cs="Times New Roman"/>
          <w:lang w:val="sk-SK"/>
        </w:rPr>
        <w:tab/>
      </w:r>
      <w:r w:rsidR="00DA7E98">
        <w:rPr>
          <w:rFonts w:ascii="Times New Roman" w:hAnsi="Times New Roman" w:cs="Times New Roman"/>
          <w:lang w:val="sk-SK"/>
        </w:rPr>
        <w:tab/>
      </w:r>
      <w:r w:rsidR="00DA7E98">
        <w:rPr>
          <w:rFonts w:ascii="Times New Roman" w:hAnsi="Times New Roman" w:cs="Times New Roman"/>
          <w:lang w:val="sk-SK"/>
        </w:rPr>
        <w:tab/>
      </w:r>
      <w:r w:rsidRPr="00E76696">
        <w:rPr>
          <w:rFonts w:ascii="Times New Roman" w:hAnsi="Times New Roman" w:cs="Times New Roman"/>
          <w:lang w:val="sk-SK"/>
        </w:rPr>
        <w:t>Jestvujúci stav cesty je taký, že neumožňuje rýchlejší a hlavne bezpečnejší presun dopravných prostriedkov do uvedenej  gravitačnej oblasti. Pôvodné odvozné miesta sú</w:t>
      </w:r>
      <w:r w:rsidR="00E458D7">
        <w:rPr>
          <w:rFonts w:ascii="Times New Roman" w:hAnsi="Times New Roman" w:cs="Times New Roman"/>
          <w:lang w:val="sk-SK"/>
        </w:rPr>
        <w:t xml:space="preserve"> prevažne </w:t>
      </w:r>
      <w:r w:rsidRPr="00E76696">
        <w:rPr>
          <w:rFonts w:ascii="Times New Roman" w:hAnsi="Times New Roman" w:cs="Times New Roman"/>
          <w:lang w:val="sk-SK"/>
        </w:rPr>
        <w:t xml:space="preserve"> neupravené, spevnené </w:t>
      </w:r>
      <w:r w:rsidR="00706311">
        <w:rPr>
          <w:rFonts w:ascii="Times New Roman" w:hAnsi="Times New Roman" w:cs="Times New Roman"/>
          <w:lang w:val="sk-SK"/>
        </w:rPr>
        <w:t xml:space="preserve">len čiastočne </w:t>
      </w:r>
      <w:r w:rsidRPr="00E76696">
        <w:rPr>
          <w:rFonts w:ascii="Times New Roman" w:hAnsi="Times New Roman" w:cs="Times New Roman"/>
          <w:lang w:val="sk-SK"/>
        </w:rPr>
        <w:t xml:space="preserve">a pri dnešnej technológii </w:t>
      </w:r>
      <w:r w:rsidR="009B71D5">
        <w:rPr>
          <w:rFonts w:ascii="Times New Roman" w:hAnsi="Times New Roman" w:cs="Times New Roman"/>
          <w:lang w:val="sk-SK"/>
        </w:rPr>
        <w:t xml:space="preserve">spracovania surových kmeňov a ich </w:t>
      </w:r>
      <w:r w:rsidRPr="00E76696">
        <w:rPr>
          <w:rFonts w:ascii="Times New Roman" w:hAnsi="Times New Roman" w:cs="Times New Roman"/>
          <w:lang w:val="sk-SK"/>
        </w:rPr>
        <w:t xml:space="preserve">odvozu aj nevhodne priečne usporiadané. </w:t>
      </w:r>
      <w:r w:rsidR="009B71D5">
        <w:rPr>
          <w:rFonts w:ascii="Times New Roman" w:hAnsi="Times New Roman" w:cs="Times New Roman"/>
          <w:lang w:val="sk-SK"/>
        </w:rPr>
        <w:t xml:space="preserve">Na predpokladaný objem a lokalizáciu ťažby je ich aj </w:t>
      </w:r>
      <w:r w:rsidR="005907D4">
        <w:rPr>
          <w:rFonts w:ascii="Times New Roman" w:hAnsi="Times New Roman" w:cs="Times New Roman"/>
          <w:lang w:val="sk-SK"/>
        </w:rPr>
        <w:t>málo</w:t>
      </w:r>
      <w:r w:rsidR="009B71D5">
        <w:rPr>
          <w:rFonts w:ascii="Times New Roman" w:hAnsi="Times New Roman" w:cs="Times New Roman"/>
          <w:lang w:val="sk-SK"/>
        </w:rPr>
        <w:t xml:space="preserve">. </w:t>
      </w:r>
      <w:r w:rsidR="00706311">
        <w:rPr>
          <w:rFonts w:ascii="Times New Roman" w:hAnsi="Times New Roman" w:cs="Times New Roman"/>
          <w:lang w:val="sk-SK"/>
        </w:rPr>
        <w:tab/>
      </w:r>
      <w:r w:rsidR="00706311">
        <w:rPr>
          <w:rFonts w:ascii="Times New Roman" w:hAnsi="Times New Roman" w:cs="Times New Roman"/>
          <w:lang w:val="sk-SK"/>
        </w:rPr>
        <w:tab/>
      </w:r>
      <w:r w:rsidR="00706311">
        <w:rPr>
          <w:rFonts w:ascii="Times New Roman" w:hAnsi="Times New Roman" w:cs="Times New Roman"/>
          <w:lang w:val="sk-SK"/>
        </w:rPr>
        <w:tab/>
      </w:r>
      <w:r w:rsidR="00706311">
        <w:rPr>
          <w:rFonts w:ascii="Times New Roman" w:hAnsi="Times New Roman" w:cs="Times New Roman"/>
          <w:lang w:val="sk-SK"/>
        </w:rPr>
        <w:tab/>
      </w:r>
      <w:r w:rsidR="00706311">
        <w:rPr>
          <w:rFonts w:ascii="Times New Roman" w:hAnsi="Times New Roman" w:cs="Times New Roman"/>
          <w:lang w:val="sk-SK"/>
        </w:rPr>
        <w:tab/>
      </w:r>
      <w:r w:rsidRPr="00E76696">
        <w:rPr>
          <w:rFonts w:ascii="Times New Roman" w:hAnsi="Times New Roman" w:cs="Times New Roman"/>
          <w:lang w:val="sk-SK"/>
        </w:rPr>
        <w:t>Pri ceste absentujú výhybne</w:t>
      </w:r>
      <w:r w:rsidR="009B71D5">
        <w:rPr>
          <w:rFonts w:ascii="Times New Roman" w:hAnsi="Times New Roman" w:cs="Times New Roman"/>
          <w:lang w:val="sk-SK"/>
        </w:rPr>
        <w:t xml:space="preserve">, </w:t>
      </w:r>
      <w:r w:rsidR="005907D4">
        <w:rPr>
          <w:rFonts w:ascii="Times New Roman" w:hAnsi="Times New Roman" w:cs="Times New Roman"/>
          <w:lang w:val="sk-SK"/>
        </w:rPr>
        <w:t xml:space="preserve"> </w:t>
      </w:r>
      <w:r w:rsidR="009B71D5">
        <w:rPr>
          <w:rFonts w:ascii="Times New Roman" w:hAnsi="Times New Roman" w:cs="Times New Roman"/>
          <w:lang w:val="sk-SK"/>
        </w:rPr>
        <w:t>resp.</w:t>
      </w:r>
      <w:r w:rsidR="005907D4">
        <w:rPr>
          <w:rFonts w:ascii="Times New Roman" w:hAnsi="Times New Roman" w:cs="Times New Roman"/>
          <w:lang w:val="sk-SK"/>
        </w:rPr>
        <w:t xml:space="preserve"> na jestvujúcu</w:t>
      </w:r>
      <w:r w:rsidR="00706311">
        <w:rPr>
          <w:rFonts w:ascii="Times New Roman" w:hAnsi="Times New Roman" w:cs="Times New Roman"/>
          <w:lang w:val="sk-SK"/>
        </w:rPr>
        <w:t>,</w:t>
      </w:r>
      <w:r w:rsidR="005907D4">
        <w:rPr>
          <w:rFonts w:ascii="Times New Roman" w:hAnsi="Times New Roman" w:cs="Times New Roman"/>
          <w:lang w:val="sk-SK"/>
        </w:rPr>
        <w:t xml:space="preserve"> ako aj predpokladanú frekvenciu</w:t>
      </w:r>
      <w:r w:rsidR="009B71D5">
        <w:rPr>
          <w:rFonts w:ascii="Times New Roman" w:hAnsi="Times New Roman" w:cs="Times New Roman"/>
          <w:lang w:val="sk-SK"/>
        </w:rPr>
        <w:t xml:space="preserve"> </w:t>
      </w:r>
      <w:r w:rsidR="005907D4">
        <w:rPr>
          <w:rFonts w:ascii="Times New Roman" w:hAnsi="Times New Roman" w:cs="Times New Roman"/>
          <w:lang w:val="sk-SK"/>
        </w:rPr>
        <w:t xml:space="preserve">pohybu áut nákladných aj osobných a technologických vozidiel </w:t>
      </w:r>
      <w:r w:rsidR="009B71D5">
        <w:rPr>
          <w:rFonts w:ascii="Times New Roman" w:hAnsi="Times New Roman" w:cs="Times New Roman"/>
          <w:lang w:val="sk-SK"/>
        </w:rPr>
        <w:t xml:space="preserve">je ich </w:t>
      </w:r>
      <w:r w:rsidR="005907D4">
        <w:rPr>
          <w:rFonts w:ascii="Times New Roman" w:hAnsi="Times New Roman" w:cs="Times New Roman"/>
          <w:lang w:val="sk-SK"/>
        </w:rPr>
        <w:t>nedostatok</w:t>
      </w:r>
      <w:r w:rsidR="009B71D5">
        <w:rPr>
          <w:rFonts w:ascii="Times New Roman" w:hAnsi="Times New Roman" w:cs="Times New Roman"/>
          <w:lang w:val="sk-SK"/>
        </w:rPr>
        <w:t xml:space="preserve">. </w:t>
      </w:r>
      <w:r w:rsidR="0040370A">
        <w:rPr>
          <w:rFonts w:ascii="Times New Roman" w:hAnsi="Times New Roman" w:cs="Times New Roman"/>
          <w:lang w:val="sk-SK"/>
        </w:rPr>
        <w:tab/>
      </w:r>
      <w:r w:rsidR="0040370A">
        <w:rPr>
          <w:rFonts w:ascii="Times New Roman" w:hAnsi="Times New Roman" w:cs="Times New Roman"/>
          <w:lang w:val="sk-SK"/>
        </w:rPr>
        <w:tab/>
      </w:r>
      <w:r w:rsidR="0040370A">
        <w:rPr>
          <w:rFonts w:ascii="Times New Roman" w:hAnsi="Times New Roman" w:cs="Times New Roman"/>
          <w:lang w:val="sk-SK"/>
        </w:rPr>
        <w:tab/>
      </w:r>
      <w:r w:rsidR="0040370A">
        <w:rPr>
          <w:rFonts w:ascii="Times New Roman" w:hAnsi="Times New Roman" w:cs="Times New Roman"/>
          <w:lang w:val="sk-SK"/>
        </w:rPr>
        <w:tab/>
      </w:r>
      <w:r w:rsidR="0040370A">
        <w:rPr>
          <w:rFonts w:ascii="Times New Roman" w:hAnsi="Times New Roman" w:cs="Times New Roman"/>
          <w:lang w:val="sk-SK"/>
        </w:rPr>
        <w:tab/>
      </w:r>
      <w:r w:rsidR="00DA7E98">
        <w:rPr>
          <w:rFonts w:ascii="Times New Roman" w:hAnsi="Times New Roman" w:cs="Times New Roman"/>
          <w:lang w:val="sk-SK"/>
        </w:rPr>
        <w:t>Súbežný potok - Košiarny potok na mnohých miestach ohrozuje cestné teleso</w:t>
      </w:r>
      <w:r w:rsidR="0040370A">
        <w:rPr>
          <w:rFonts w:ascii="Times New Roman" w:hAnsi="Times New Roman" w:cs="Times New Roman"/>
          <w:lang w:val="sk-SK"/>
        </w:rPr>
        <w:t xml:space="preserve">, v daždivých rokoch 2008 a 2010 sa na dvoch miestach vybrežil a spôsobil značné povodňové škody na vozovke a cestnom telese. </w:t>
      </w:r>
      <w:r w:rsidR="00CD1BC7" w:rsidRPr="00E76696">
        <w:rPr>
          <w:rFonts w:ascii="Times New Roman" w:hAnsi="Times New Roman" w:cs="Times New Roman"/>
          <w:lang w:val="sk-SK"/>
        </w:rPr>
        <w:tab/>
      </w:r>
    </w:p>
    <w:p w:rsidR="00BE34B8" w:rsidRPr="00D84564" w:rsidRDefault="004237F8" w:rsidP="009304AA">
      <w:pPr>
        <w:rPr>
          <w:rFonts w:ascii="Times New Roman" w:hAnsi="Times New Roman" w:cs="Times New Roman"/>
          <w:lang w:val="sk-SK"/>
        </w:rPr>
      </w:pPr>
      <w:r w:rsidRPr="00E76696">
        <w:rPr>
          <w:rFonts w:ascii="Times New Roman" w:hAnsi="Times New Roman" w:cs="Times New Roman"/>
          <w:b/>
          <w:i/>
          <w:color w:val="000000" w:themeColor="text1"/>
          <w:lang w:val="sk-SK"/>
        </w:rPr>
        <w:t>Podklady:</w:t>
      </w:r>
      <w:r w:rsidRPr="00E76696">
        <w:rPr>
          <w:rFonts w:ascii="Times New Roman" w:hAnsi="Times New Roman" w:cs="Times New Roman"/>
          <w:color w:val="000000" w:themeColor="text1"/>
          <w:lang w:val="sk-SK"/>
        </w:rPr>
        <w:t xml:space="preserve">  </w:t>
      </w:r>
      <w:r w:rsidR="00BE34B8" w:rsidRPr="00E76696">
        <w:rPr>
          <w:rFonts w:ascii="Times New Roman" w:hAnsi="Times New Roman" w:cs="Times New Roman"/>
          <w:lang w:val="sk-SK"/>
        </w:rPr>
        <w:t xml:space="preserve">Prvým, východiskovým  podkladom pre vypracovanie projektovej dokumentácie bol  výber staveniska za prítomnosti zástupcu </w:t>
      </w:r>
      <w:r w:rsidRPr="00E76696">
        <w:rPr>
          <w:rFonts w:ascii="Times New Roman" w:hAnsi="Times New Roman" w:cs="Times New Roman"/>
          <w:lang w:val="sk-SK"/>
        </w:rPr>
        <w:t>stavebníka</w:t>
      </w:r>
      <w:r w:rsidR="00BE34B8" w:rsidRPr="00E76696">
        <w:rPr>
          <w:rFonts w:ascii="Times New Roman" w:hAnsi="Times New Roman" w:cs="Times New Roman"/>
          <w:lang w:val="sk-SK"/>
        </w:rPr>
        <w:t xml:space="preserve"> a</w:t>
      </w:r>
      <w:r w:rsidRPr="00E76696">
        <w:rPr>
          <w:rFonts w:ascii="Times New Roman" w:hAnsi="Times New Roman" w:cs="Times New Roman"/>
          <w:lang w:val="sk-SK"/>
        </w:rPr>
        <w:t> </w:t>
      </w:r>
      <w:r w:rsidR="00BE34B8" w:rsidRPr="00E76696">
        <w:rPr>
          <w:rFonts w:ascii="Times New Roman" w:hAnsi="Times New Roman" w:cs="Times New Roman"/>
          <w:lang w:val="sk-SK"/>
        </w:rPr>
        <w:t>projektanta</w:t>
      </w:r>
      <w:r w:rsidRPr="00E76696">
        <w:rPr>
          <w:rFonts w:ascii="Times New Roman" w:hAnsi="Times New Roman" w:cs="Times New Roman"/>
          <w:lang w:val="sk-SK"/>
        </w:rPr>
        <w:t>,</w:t>
      </w:r>
      <w:r w:rsidR="00BE34B8" w:rsidRPr="00E76696">
        <w:rPr>
          <w:rFonts w:ascii="Times New Roman" w:hAnsi="Times New Roman" w:cs="Times New Roman"/>
          <w:lang w:val="sk-SK"/>
        </w:rPr>
        <w:t xml:space="preserve"> </w:t>
      </w:r>
      <w:r w:rsidRPr="00E76696">
        <w:rPr>
          <w:rFonts w:ascii="Times New Roman" w:hAnsi="Times New Roman" w:cs="Times New Roman"/>
          <w:lang w:val="sk-SK"/>
        </w:rPr>
        <w:t>kde bol p</w:t>
      </w:r>
      <w:r w:rsidR="00BE34B8" w:rsidRPr="00E76696">
        <w:rPr>
          <w:rFonts w:ascii="Times New Roman" w:hAnsi="Times New Roman" w:cs="Times New Roman"/>
          <w:lang w:val="sk-SK"/>
        </w:rPr>
        <w:t>osúdený  stav jestvujúcej komunikácie</w:t>
      </w:r>
      <w:r w:rsidR="00065907" w:rsidRPr="00E76696">
        <w:rPr>
          <w:rFonts w:ascii="Times New Roman" w:hAnsi="Times New Roman" w:cs="Times New Roman"/>
          <w:lang w:val="sk-SK"/>
        </w:rPr>
        <w:t xml:space="preserve"> a kde sa určil</w:t>
      </w:r>
      <w:r w:rsidR="005907D4">
        <w:rPr>
          <w:rFonts w:ascii="Times New Roman" w:hAnsi="Times New Roman" w:cs="Times New Roman"/>
          <w:lang w:val="sk-SK"/>
        </w:rPr>
        <w:t>i</w:t>
      </w:r>
      <w:r w:rsidR="00065907" w:rsidRPr="00E76696">
        <w:rPr>
          <w:rFonts w:ascii="Times New Roman" w:hAnsi="Times New Roman" w:cs="Times New Roman"/>
          <w:lang w:val="sk-SK"/>
        </w:rPr>
        <w:t xml:space="preserve"> </w:t>
      </w:r>
      <w:r w:rsidR="005907D4">
        <w:rPr>
          <w:rFonts w:ascii="Times New Roman" w:hAnsi="Times New Roman" w:cs="Times New Roman"/>
          <w:lang w:val="sk-SK"/>
        </w:rPr>
        <w:t>priority</w:t>
      </w:r>
      <w:r w:rsidR="00065907" w:rsidRPr="00E76696">
        <w:rPr>
          <w:rFonts w:ascii="Times New Roman" w:hAnsi="Times New Roman" w:cs="Times New Roman"/>
          <w:lang w:val="sk-SK"/>
        </w:rPr>
        <w:t xml:space="preserve"> </w:t>
      </w:r>
      <w:r w:rsidR="0040370A">
        <w:rPr>
          <w:rFonts w:ascii="Times New Roman" w:hAnsi="Times New Roman" w:cs="Times New Roman"/>
          <w:lang w:val="sk-SK"/>
        </w:rPr>
        <w:t>prestavby</w:t>
      </w:r>
      <w:r w:rsidR="005907D4">
        <w:rPr>
          <w:rFonts w:ascii="Times New Roman" w:hAnsi="Times New Roman" w:cs="Times New Roman"/>
          <w:lang w:val="sk-SK"/>
        </w:rPr>
        <w:t xml:space="preserve"> vč. doplnenia odvozných miest</w:t>
      </w:r>
      <w:r w:rsidR="009574CF">
        <w:rPr>
          <w:rFonts w:ascii="Times New Roman" w:hAnsi="Times New Roman" w:cs="Times New Roman"/>
          <w:lang w:val="sk-SK"/>
        </w:rPr>
        <w:t xml:space="preserve">, </w:t>
      </w:r>
      <w:r w:rsidR="005907D4">
        <w:rPr>
          <w:rFonts w:ascii="Times New Roman" w:hAnsi="Times New Roman" w:cs="Times New Roman"/>
          <w:lang w:val="sk-SK"/>
        </w:rPr>
        <w:t xml:space="preserve"> výhybní</w:t>
      </w:r>
      <w:r w:rsidR="009574CF">
        <w:rPr>
          <w:rFonts w:ascii="Times New Roman" w:hAnsi="Times New Roman" w:cs="Times New Roman"/>
          <w:lang w:val="sk-SK"/>
        </w:rPr>
        <w:t xml:space="preserve"> a úpravy potoka</w:t>
      </w:r>
      <w:r w:rsidR="00BE34B8" w:rsidRPr="00E76696">
        <w:rPr>
          <w:rFonts w:ascii="Times New Roman" w:hAnsi="Times New Roman" w:cs="Times New Roman"/>
          <w:lang w:val="sk-SK"/>
        </w:rPr>
        <w:t xml:space="preserve">. </w:t>
      </w:r>
      <w:r w:rsidR="009574CF">
        <w:rPr>
          <w:rFonts w:ascii="Times New Roman" w:hAnsi="Times New Roman" w:cs="Times New Roman"/>
          <w:lang w:val="sk-SK"/>
        </w:rPr>
        <w:tab/>
      </w:r>
      <w:r w:rsidR="009574CF">
        <w:rPr>
          <w:rFonts w:ascii="Times New Roman" w:hAnsi="Times New Roman" w:cs="Times New Roman"/>
          <w:lang w:val="sk-SK"/>
        </w:rPr>
        <w:tab/>
      </w:r>
      <w:r w:rsidR="009574CF">
        <w:rPr>
          <w:rFonts w:ascii="Times New Roman" w:hAnsi="Times New Roman" w:cs="Times New Roman"/>
          <w:lang w:val="sk-SK"/>
        </w:rPr>
        <w:tab/>
      </w:r>
      <w:r w:rsidR="00065907" w:rsidRPr="00E76696">
        <w:rPr>
          <w:rFonts w:ascii="Times New Roman" w:hAnsi="Times New Roman" w:cs="Times New Roman"/>
          <w:lang w:val="sk-SK"/>
        </w:rPr>
        <w:t xml:space="preserve">Následnými terénnymi prácami – meračskými prácami sa zamerali úseky  s rôznym stupňom poškodenia a opotrebovania vozovky,  stav priepustov a stav pozdĺžneho a priečneho odvodnenia telesa cesty. </w:t>
      </w:r>
      <w:r w:rsidR="00C12633">
        <w:rPr>
          <w:rFonts w:ascii="Times New Roman" w:hAnsi="Times New Roman" w:cs="Times New Roman"/>
          <w:lang w:val="sk-SK"/>
        </w:rPr>
        <w:t>Pri terénnych prácach sa na vykopan</w:t>
      </w:r>
      <w:r w:rsidR="0040370A">
        <w:rPr>
          <w:rFonts w:ascii="Times New Roman" w:hAnsi="Times New Roman" w:cs="Times New Roman"/>
          <w:lang w:val="sk-SK"/>
        </w:rPr>
        <w:t>ých</w:t>
      </w:r>
      <w:r w:rsidR="00C12633">
        <w:rPr>
          <w:rFonts w:ascii="Times New Roman" w:hAnsi="Times New Roman" w:cs="Times New Roman"/>
          <w:lang w:val="sk-SK"/>
        </w:rPr>
        <w:t xml:space="preserve"> sond</w:t>
      </w:r>
      <w:r w:rsidR="0040370A">
        <w:rPr>
          <w:rFonts w:ascii="Times New Roman" w:hAnsi="Times New Roman" w:cs="Times New Roman"/>
          <w:lang w:val="sk-SK"/>
        </w:rPr>
        <w:t>ách</w:t>
      </w:r>
      <w:r w:rsidR="00C12633">
        <w:rPr>
          <w:rFonts w:ascii="Times New Roman" w:hAnsi="Times New Roman" w:cs="Times New Roman"/>
          <w:lang w:val="sk-SK"/>
        </w:rPr>
        <w:t xml:space="preserve">  zistila celková hrúbka vozovky a hrúbky jej konštrukčných</w:t>
      </w:r>
      <w:r w:rsidR="0040370A">
        <w:rPr>
          <w:rFonts w:ascii="Times New Roman" w:hAnsi="Times New Roman" w:cs="Times New Roman"/>
          <w:lang w:val="sk-SK"/>
        </w:rPr>
        <w:t xml:space="preserve"> </w:t>
      </w:r>
      <w:r w:rsidR="00C12633">
        <w:rPr>
          <w:rFonts w:ascii="Times New Roman" w:hAnsi="Times New Roman" w:cs="Times New Roman"/>
          <w:lang w:val="sk-SK"/>
        </w:rPr>
        <w:t>vrstiev.</w:t>
      </w:r>
      <w:r w:rsidR="00AC6341">
        <w:rPr>
          <w:rFonts w:ascii="Times New Roman" w:hAnsi="Times New Roman" w:cs="Times New Roman"/>
          <w:lang w:val="sk-SK"/>
        </w:rPr>
        <w:tab/>
      </w:r>
      <w:r w:rsidR="00AC6341">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D15037">
        <w:rPr>
          <w:rFonts w:ascii="Times New Roman" w:hAnsi="Times New Roman" w:cs="Times New Roman"/>
          <w:lang w:val="sk-SK"/>
        </w:rPr>
        <w:tab/>
      </w:r>
      <w:r w:rsidR="00065907" w:rsidRPr="00E76696">
        <w:rPr>
          <w:rFonts w:ascii="Times New Roman" w:hAnsi="Times New Roman" w:cs="Times New Roman"/>
          <w:lang w:val="sk-SK"/>
        </w:rPr>
        <w:t>Z mapových podkladov boli použité: topografická mapa  M=1:25 000</w:t>
      </w:r>
      <w:r w:rsidR="000D1D0B">
        <w:rPr>
          <w:rFonts w:ascii="Times New Roman" w:hAnsi="Times New Roman" w:cs="Times New Roman"/>
          <w:lang w:val="sk-SK"/>
        </w:rPr>
        <w:t xml:space="preserve">, </w:t>
      </w:r>
      <w:r w:rsidR="00065907" w:rsidRPr="00E76696">
        <w:rPr>
          <w:rFonts w:ascii="Times New Roman" w:hAnsi="Times New Roman" w:cs="Times New Roman"/>
          <w:lang w:val="sk-SK"/>
        </w:rPr>
        <w:t xml:space="preserve"> porastová mapa M=1:10 000</w:t>
      </w:r>
      <w:r w:rsidR="000D1D0B">
        <w:rPr>
          <w:rFonts w:ascii="Times New Roman" w:hAnsi="Times New Roman" w:cs="Times New Roman"/>
          <w:lang w:val="sk-SK"/>
        </w:rPr>
        <w:t xml:space="preserve"> a údaje z katastrálneho portálu. </w:t>
      </w:r>
      <w:r w:rsidR="00706311">
        <w:rPr>
          <w:rFonts w:ascii="Times New Roman" w:hAnsi="Times New Roman" w:cs="Times New Roman"/>
          <w:lang w:val="sk-SK"/>
        </w:rPr>
        <w:tab/>
      </w:r>
      <w:r w:rsidR="00706311">
        <w:rPr>
          <w:rFonts w:ascii="Times New Roman" w:hAnsi="Times New Roman" w:cs="Times New Roman"/>
          <w:lang w:val="sk-SK"/>
        </w:rPr>
        <w:tab/>
      </w:r>
      <w:r w:rsidR="00065907" w:rsidRPr="00E76696">
        <w:rPr>
          <w:rFonts w:ascii="Times New Roman" w:hAnsi="Times New Roman" w:cs="Times New Roman"/>
          <w:lang w:val="sk-SK"/>
        </w:rPr>
        <w:t xml:space="preserve"> </w:t>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C12633">
        <w:rPr>
          <w:rFonts w:ascii="Times New Roman" w:hAnsi="Times New Roman" w:cs="Times New Roman"/>
          <w:lang w:val="sk-SK"/>
        </w:rPr>
        <w:tab/>
      </w:r>
      <w:r w:rsidR="00065907" w:rsidRPr="00E76696">
        <w:rPr>
          <w:rFonts w:ascii="Times New Roman" w:hAnsi="Times New Roman" w:cs="Times New Roman"/>
          <w:lang w:val="sk-SK"/>
        </w:rPr>
        <w:t xml:space="preserve">Ďalej boli použité </w:t>
      </w:r>
      <w:r w:rsidR="00641503">
        <w:rPr>
          <w:rFonts w:ascii="Times New Roman" w:hAnsi="Times New Roman" w:cs="Times New Roman"/>
          <w:lang w:val="sk-SK"/>
        </w:rPr>
        <w:t>výsledky</w:t>
      </w:r>
      <w:r w:rsidR="00641503">
        <w:rPr>
          <w:rFonts w:ascii="Times New Roman" w:hAnsi="Times New Roman" w:cs="Times New Roman"/>
          <w:vertAlign w:val="subscript"/>
          <w:lang w:val="sk-SK"/>
        </w:rPr>
        <w:t xml:space="preserve"> </w:t>
      </w:r>
      <w:r w:rsidR="00574972" w:rsidRPr="00E76696">
        <w:rPr>
          <w:rFonts w:ascii="Times New Roman" w:hAnsi="Times New Roman" w:cs="Times New Roman"/>
          <w:lang w:val="sk-SK"/>
        </w:rPr>
        <w:t xml:space="preserve"> z </w:t>
      </w:r>
      <w:r w:rsidR="00AC6341">
        <w:rPr>
          <w:rFonts w:ascii="Times New Roman" w:hAnsi="Times New Roman" w:cs="Times New Roman"/>
          <w:lang w:val="sk-SK"/>
        </w:rPr>
        <w:t xml:space="preserve">merania únosnosti podložia </w:t>
      </w:r>
      <w:r w:rsidR="00641503">
        <w:rPr>
          <w:rFonts w:ascii="Times New Roman" w:hAnsi="Times New Roman" w:cs="Times New Roman"/>
          <w:lang w:val="sk-SK"/>
        </w:rPr>
        <w:t xml:space="preserve">(vozovky) - </w:t>
      </w:r>
      <w:r w:rsidR="00FF3819">
        <w:rPr>
          <w:rFonts w:ascii="Times New Roman" w:hAnsi="Times New Roman" w:cs="Times New Roman"/>
          <w:lang w:val="sk-SK"/>
        </w:rPr>
        <w:t xml:space="preserve">rázový </w:t>
      </w:r>
      <w:r w:rsidR="00641503">
        <w:rPr>
          <w:rFonts w:ascii="Times New Roman" w:hAnsi="Times New Roman" w:cs="Times New Roman"/>
          <w:lang w:val="sk-SK"/>
        </w:rPr>
        <w:t xml:space="preserve">modul </w:t>
      </w:r>
      <w:r w:rsidR="00FF3819">
        <w:rPr>
          <w:rFonts w:ascii="Times New Roman" w:hAnsi="Times New Roman" w:cs="Times New Roman"/>
          <w:lang w:val="sk-SK"/>
        </w:rPr>
        <w:t xml:space="preserve">deformácie </w:t>
      </w:r>
      <w:r w:rsidR="00641503">
        <w:rPr>
          <w:rFonts w:ascii="Times New Roman" w:hAnsi="Times New Roman" w:cs="Times New Roman"/>
          <w:lang w:val="sk-SK"/>
        </w:rPr>
        <w:t>M</w:t>
      </w:r>
      <w:r w:rsidR="00641503">
        <w:rPr>
          <w:rFonts w:ascii="Times New Roman" w:hAnsi="Times New Roman" w:cs="Times New Roman"/>
          <w:vertAlign w:val="subscript"/>
          <w:lang w:val="sk-SK"/>
        </w:rPr>
        <w:t xml:space="preserve">vd </w:t>
      </w:r>
      <w:r w:rsidR="0022484F">
        <w:rPr>
          <w:rFonts w:ascii="Times New Roman" w:hAnsi="Times New Roman" w:cs="Times New Roman"/>
          <w:lang w:val="sk-SK"/>
        </w:rPr>
        <w:t xml:space="preserve"> </w:t>
      </w:r>
      <w:r w:rsidR="00641503">
        <w:rPr>
          <w:rFonts w:ascii="Times New Roman" w:hAnsi="Times New Roman" w:cs="Times New Roman"/>
          <w:lang w:val="sk-SK"/>
        </w:rPr>
        <w:t xml:space="preserve">zisteného </w:t>
      </w:r>
      <w:r w:rsidR="0022484F">
        <w:rPr>
          <w:rFonts w:ascii="Times New Roman" w:hAnsi="Times New Roman" w:cs="Times New Roman"/>
          <w:lang w:val="sk-SK"/>
        </w:rPr>
        <w:t xml:space="preserve">ľahkou rázovou skúškou zariadením LDD </w:t>
      </w:r>
      <w:r w:rsidR="00641503">
        <w:rPr>
          <w:rFonts w:ascii="Times New Roman" w:hAnsi="Times New Roman" w:cs="Times New Roman"/>
          <w:lang w:val="sk-SK"/>
        </w:rPr>
        <w:t>1</w:t>
      </w:r>
      <w:r w:rsidR="0022484F">
        <w:rPr>
          <w:rFonts w:ascii="Times New Roman" w:hAnsi="Times New Roman" w:cs="Times New Roman"/>
          <w:lang w:val="sk-SK"/>
        </w:rPr>
        <w:t>00</w:t>
      </w:r>
      <w:r w:rsidR="00641503">
        <w:rPr>
          <w:rFonts w:ascii="Times New Roman" w:hAnsi="Times New Roman" w:cs="Times New Roman"/>
          <w:lang w:val="sk-SK"/>
        </w:rPr>
        <w:t>,  ktoré  previedli Lesy SR, š.p., ZLT Banská Bystrica.</w:t>
      </w:r>
      <w:r w:rsidR="0040370A">
        <w:rPr>
          <w:rFonts w:ascii="Times New Roman" w:hAnsi="Times New Roman" w:cs="Times New Roman"/>
          <w:lang w:val="sk-SK"/>
        </w:rPr>
        <w:t xml:space="preserve"> Tento modul sa prepočítal na </w:t>
      </w:r>
      <w:r w:rsidR="00D84564">
        <w:rPr>
          <w:rFonts w:ascii="Times New Roman" w:hAnsi="Times New Roman" w:cs="Times New Roman"/>
          <w:lang w:val="sk-SK"/>
        </w:rPr>
        <w:t>deformačný modul pružnosti E</w:t>
      </w:r>
      <w:r w:rsidR="00D84564">
        <w:rPr>
          <w:rFonts w:ascii="Times New Roman" w:hAnsi="Times New Roman" w:cs="Times New Roman"/>
          <w:vertAlign w:val="subscript"/>
          <w:lang w:val="sk-SK"/>
        </w:rPr>
        <w:t>def2</w:t>
      </w:r>
      <w:r w:rsidR="00D84564">
        <w:rPr>
          <w:rFonts w:ascii="Times New Roman" w:hAnsi="Times New Roman" w:cs="Times New Roman"/>
          <w:lang w:val="sk-SK"/>
        </w:rPr>
        <w:t xml:space="preserve"> z ktorého sa vychádzalo pri stanovení hrúbky zosilenia vozovky.</w:t>
      </w:r>
    </w:p>
    <w:p w:rsidR="00CE3379" w:rsidRPr="00E76696" w:rsidRDefault="009C4642" w:rsidP="009304AA">
      <w:pPr>
        <w:pStyle w:val="Nadpis3"/>
        <w:rPr>
          <w:rFonts w:ascii="Times New Roman" w:hAnsi="Times New Roman" w:cs="Times New Roman"/>
          <w:color w:val="auto"/>
          <w:lang w:val="sk-SK"/>
        </w:rPr>
      </w:pPr>
      <w:r w:rsidRPr="00E76696">
        <w:rPr>
          <w:rFonts w:ascii="Times New Roman" w:hAnsi="Times New Roman" w:cs="Times New Roman"/>
          <w:color w:val="auto"/>
          <w:lang w:val="sk-SK"/>
        </w:rPr>
        <w:t>Zdôvodnenie výstavby:</w:t>
      </w:r>
    </w:p>
    <w:p w:rsidR="00733A79" w:rsidRDefault="002F3305" w:rsidP="009304AA">
      <w:pPr>
        <w:tabs>
          <w:tab w:val="left" w:pos="993"/>
        </w:tabs>
        <w:ind w:firstLine="284"/>
        <w:rPr>
          <w:rFonts w:ascii="Times New Roman" w:hAnsi="Times New Roman" w:cs="Times New Roman"/>
          <w:lang w:val="sk-SK"/>
        </w:rPr>
      </w:pPr>
      <w:r w:rsidRPr="00E76696">
        <w:rPr>
          <w:rFonts w:ascii="Times New Roman" w:hAnsi="Times New Roman" w:cs="Times New Roman"/>
          <w:lang w:val="sk-SK"/>
        </w:rPr>
        <w:t xml:space="preserve">        Predmetná stavba, L.c. </w:t>
      </w:r>
      <w:r w:rsidR="00D84564">
        <w:rPr>
          <w:rFonts w:ascii="Times New Roman" w:hAnsi="Times New Roman" w:cs="Times New Roman"/>
          <w:lang w:val="sk-SK"/>
        </w:rPr>
        <w:t>Hanuščák lúka</w:t>
      </w:r>
      <w:r w:rsidR="00641503">
        <w:rPr>
          <w:rFonts w:ascii="Times New Roman" w:hAnsi="Times New Roman" w:cs="Times New Roman"/>
          <w:lang w:val="sk-SK"/>
        </w:rPr>
        <w:t xml:space="preserve"> </w:t>
      </w:r>
      <w:r w:rsidRPr="00E76696">
        <w:rPr>
          <w:rFonts w:ascii="Times New Roman" w:hAnsi="Times New Roman" w:cs="Times New Roman"/>
          <w:lang w:val="sk-SK"/>
        </w:rPr>
        <w:t xml:space="preserve"> bola zrealizovaná v r. </w:t>
      </w:r>
      <w:r w:rsidR="00D84564">
        <w:rPr>
          <w:rFonts w:ascii="Times New Roman" w:hAnsi="Times New Roman" w:cs="Times New Roman"/>
          <w:lang w:val="sk-SK"/>
        </w:rPr>
        <w:t>70-tych rokoch minulého storočia ako zemná pomiestne spevnená cesta  podľa vtedajšej normy ČSN 736108  ako kategórie IIa (šírka koruny 4,0 m).</w:t>
      </w:r>
      <w:r w:rsidRPr="00E76696">
        <w:rPr>
          <w:rFonts w:ascii="Times New Roman" w:hAnsi="Times New Roman" w:cs="Times New Roman"/>
          <w:lang w:val="sk-SK"/>
        </w:rPr>
        <w:t xml:space="preserve"> </w:t>
      </w:r>
      <w:r w:rsidR="009F2661">
        <w:rPr>
          <w:rFonts w:ascii="Times New Roman" w:hAnsi="Times New Roman" w:cs="Times New Roman"/>
          <w:lang w:val="sk-SK"/>
        </w:rPr>
        <w:t>Počas tejto</w:t>
      </w:r>
      <w:r w:rsidR="000B3BFF" w:rsidRPr="00E76696">
        <w:rPr>
          <w:rFonts w:ascii="Times New Roman" w:hAnsi="Times New Roman" w:cs="Times New Roman"/>
          <w:lang w:val="sk-SK"/>
        </w:rPr>
        <w:t xml:space="preserve"> doby c</w:t>
      </w:r>
      <w:r w:rsidRPr="00E76696">
        <w:rPr>
          <w:rFonts w:ascii="Times New Roman" w:hAnsi="Times New Roman" w:cs="Times New Roman"/>
          <w:lang w:val="sk-SK"/>
        </w:rPr>
        <w:t xml:space="preserve">esta </w:t>
      </w:r>
      <w:r w:rsidR="00574972" w:rsidRPr="00E76696">
        <w:rPr>
          <w:rFonts w:ascii="Times New Roman" w:hAnsi="Times New Roman" w:cs="Times New Roman"/>
          <w:lang w:val="sk-SK"/>
        </w:rPr>
        <w:t>b</w:t>
      </w:r>
      <w:r w:rsidRPr="00E76696">
        <w:rPr>
          <w:rFonts w:ascii="Times New Roman" w:hAnsi="Times New Roman" w:cs="Times New Roman"/>
          <w:lang w:val="sk-SK"/>
        </w:rPr>
        <w:t>ola</w:t>
      </w:r>
      <w:r w:rsidR="009F2661">
        <w:rPr>
          <w:rFonts w:ascii="Times New Roman" w:hAnsi="Times New Roman" w:cs="Times New Roman"/>
          <w:lang w:val="sk-SK"/>
        </w:rPr>
        <w:t>, z rôznych dôvodov,</w:t>
      </w:r>
      <w:r w:rsidR="00574972" w:rsidRPr="00E76696">
        <w:rPr>
          <w:rFonts w:ascii="Times New Roman" w:hAnsi="Times New Roman" w:cs="Times New Roman"/>
          <w:lang w:val="sk-SK"/>
        </w:rPr>
        <w:t xml:space="preserve"> </w:t>
      </w:r>
      <w:r w:rsidR="00D84564">
        <w:rPr>
          <w:rFonts w:ascii="Times New Roman" w:hAnsi="Times New Roman" w:cs="Times New Roman"/>
          <w:lang w:val="sk-SK"/>
        </w:rPr>
        <w:t>ne</w:t>
      </w:r>
      <w:r w:rsidR="00574972" w:rsidRPr="00E76696">
        <w:rPr>
          <w:rFonts w:ascii="Times New Roman" w:hAnsi="Times New Roman" w:cs="Times New Roman"/>
          <w:lang w:val="sk-SK"/>
        </w:rPr>
        <w:t>dostatočne udržiavaná</w:t>
      </w:r>
      <w:r w:rsidR="009F2661">
        <w:rPr>
          <w:rFonts w:ascii="Times New Roman" w:hAnsi="Times New Roman" w:cs="Times New Roman"/>
          <w:lang w:val="sk-SK"/>
        </w:rPr>
        <w:t>,</w:t>
      </w:r>
      <w:r w:rsidR="00574972" w:rsidRPr="00E76696">
        <w:rPr>
          <w:rFonts w:ascii="Times New Roman" w:hAnsi="Times New Roman" w:cs="Times New Roman"/>
          <w:lang w:val="sk-SK"/>
        </w:rPr>
        <w:t xml:space="preserve"> </w:t>
      </w:r>
      <w:r w:rsidR="009F2661">
        <w:rPr>
          <w:rFonts w:ascii="Times New Roman" w:hAnsi="Times New Roman" w:cs="Times New Roman"/>
          <w:lang w:val="sk-SK"/>
        </w:rPr>
        <w:t>pričom s</w:t>
      </w:r>
      <w:r w:rsidR="00574972" w:rsidRPr="00E76696">
        <w:rPr>
          <w:rFonts w:ascii="Times New Roman" w:hAnsi="Times New Roman" w:cs="Times New Roman"/>
          <w:lang w:val="sk-SK"/>
        </w:rPr>
        <w:t xml:space="preserve">a </w:t>
      </w:r>
      <w:r w:rsidR="009F2661" w:rsidRPr="00E76696">
        <w:rPr>
          <w:rFonts w:ascii="Times New Roman" w:hAnsi="Times New Roman" w:cs="Times New Roman"/>
          <w:lang w:val="sk-SK"/>
        </w:rPr>
        <w:t xml:space="preserve">po </w:t>
      </w:r>
      <w:r w:rsidR="009F2661">
        <w:rPr>
          <w:rFonts w:ascii="Times New Roman" w:hAnsi="Times New Roman" w:cs="Times New Roman"/>
          <w:lang w:val="sk-SK"/>
        </w:rPr>
        <w:t>nej</w:t>
      </w:r>
      <w:r w:rsidR="009F2661" w:rsidRPr="00E76696">
        <w:rPr>
          <w:rFonts w:ascii="Times New Roman" w:hAnsi="Times New Roman" w:cs="Times New Roman"/>
          <w:lang w:val="sk-SK"/>
        </w:rPr>
        <w:t xml:space="preserve">  z rozsiahlej gravitačnej oblasti odviezlo </w:t>
      </w:r>
      <w:r w:rsidR="00D84564">
        <w:rPr>
          <w:rFonts w:ascii="Times New Roman" w:hAnsi="Times New Roman" w:cs="Times New Roman"/>
          <w:lang w:val="sk-SK"/>
        </w:rPr>
        <w:t xml:space="preserve">značné </w:t>
      </w:r>
      <w:r w:rsidR="009F2661" w:rsidRPr="00E76696">
        <w:rPr>
          <w:rFonts w:ascii="Times New Roman" w:hAnsi="Times New Roman" w:cs="Times New Roman"/>
          <w:lang w:val="sk-SK"/>
        </w:rPr>
        <w:t xml:space="preserve"> množstvo dreva ( </w:t>
      </w:r>
      <w:r w:rsidR="00D15037">
        <w:rPr>
          <w:rFonts w:ascii="Times New Roman" w:hAnsi="Times New Roman" w:cs="Times New Roman"/>
          <w:lang w:val="sk-SK"/>
        </w:rPr>
        <w:t>cca</w:t>
      </w:r>
      <w:r w:rsidR="009F2661" w:rsidRPr="00E76696">
        <w:rPr>
          <w:rFonts w:ascii="Times New Roman" w:hAnsi="Times New Roman" w:cs="Times New Roman"/>
          <w:lang w:val="sk-SK"/>
        </w:rPr>
        <w:t xml:space="preserve"> </w:t>
      </w:r>
      <w:r w:rsidR="00D15037">
        <w:rPr>
          <w:rFonts w:ascii="Times New Roman" w:hAnsi="Times New Roman" w:cs="Times New Roman"/>
          <w:lang w:val="sk-SK"/>
        </w:rPr>
        <w:t>8</w:t>
      </w:r>
      <w:r w:rsidR="009F2661" w:rsidRPr="00E76696">
        <w:rPr>
          <w:rFonts w:ascii="Times New Roman" w:hAnsi="Times New Roman" w:cs="Times New Roman"/>
          <w:lang w:val="sk-SK"/>
        </w:rPr>
        <w:t>0 tis. m3)</w:t>
      </w:r>
      <w:r w:rsidR="009F2661">
        <w:rPr>
          <w:rFonts w:ascii="Times New Roman" w:hAnsi="Times New Roman" w:cs="Times New Roman"/>
          <w:lang w:val="sk-SK"/>
        </w:rPr>
        <w:t xml:space="preserve">. </w:t>
      </w:r>
      <w:r w:rsidRPr="00E76696">
        <w:rPr>
          <w:rFonts w:ascii="Times New Roman" w:hAnsi="Times New Roman" w:cs="Times New Roman"/>
          <w:lang w:val="sk-SK"/>
        </w:rPr>
        <w:t xml:space="preserve"> </w:t>
      </w:r>
      <w:r w:rsidR="009F2661">
        <w:rPr>
          <w:rFonts w:ascii="Times New Roman" w:hAnsi="Times New Roman" w:cs="Times New Roman"/>
          <w:lang w:val="sk-SK"/>
        </w:rPr>
        <w:t xml:space="preserve">Následok toho je, že cesta </w:t>
      </w:r>
      <w:r w:rsidR="00D6346F">
        <w:rPr>
          <w:rFonts w:ascii="Times New Roman" w:hAnsi="Times New Roman" w:cs="Times New Roman"/>
          <w:lang w:val="sk-SK"/>
        </w:rPr>
        <w:t xml:space="preserve">ako celok </w:t>
      </w:r>
      <w:r w:rsidRPr="00E76696">
        <w:rPr>
          <w:rFonts w:ascii="Times New Roman" w:hAnsi="Times New Roman" w:cs="Times New Roman"/>
          <w:lang w:val="sk-SK"/>
        </w:rPr>
        <w:t>je</w:t>
      </w:r>
      <w:r w:rsidR="009F2661">
        <w:rPr>
          <w:rFonts w:ascii="Times New Roman" w:hAnsi="Times New Roman" w:cs="Times New Roman"/>
          <w:lang w:val="sk-SK"/>
        </w:rPr>
        <w:t xml:space="preserve"> v</w:t>
      </w:r>
      <w:r w:rsidRPr="00E76696">
        <w:rPr>
          <w:rFonts w:ascii="Times New Roman" w:hAnsi="Times New Roman" w:cs="Times New Roman"/>
          <w:lang w:val="sk-SK"/>
        </w:rPr>
        <w:t xml:space="preserve"> zlom stave.  Dopravné prostriedky môžu po ceste premávať len pomaly, návrhovú rýchlosť nie je možné dodržať. Neúmerne stúpajú náklady na odvoz dreva, dopravné prostriedky sa viac opotrebovávajú, znižuje sa produktivita práce v lesníckych činnostiach a to nielen v ťažbe, ale i v pestovaní a ochrane lesa. Pre odstránenie týchto negatívnych javov, keďže aj v budúcich rokoch bude naďalej gravitovať na uvedenú cestu  veľké množstvo dreva</w:t>
      </w:r>
      <w:r w:rsidR="00201BE5" w:rsidRPr="00E76696">
        <w:rPr>
          <w:rFonts w:ascii="Times New Roman" w:hAnsi="Times New Roman" w:cs="Times New Roman"/>
          <w:lang w:val="sk-SK"/>
        </w:rPr>
        <w:t xml:space="preserve">, </w:t>
      </w:r>
      <w:r w:rsidR="00574972" w:rsidRPr="00E76696">
        <w:rPr>
          <w:rFonts w:ascii="Times New Roman" w:hAnsi="Times New Roman" w:cs="Times New Roman"/>
          <w:lang w:val="sk-SK"/>
        </w:rPr>
        <w:t xml:space="preserve"> priemerne </w:t>
      </w:r>
      <w:r w:rsidR="00D813E1">
        <w:rPr>
          <w:rFonts w:ascii="Times New Roman" w:hAnsi="Times New Roman" w:cs="Times New Roman"/>
          <w:lang w:val="sk-SK"/>
        </w:rPr>
        <w:t>4</w:t>
      </w:r>
      <w:r w:rsidR="00574972" w:rsidRPr="00E76696">
        <w:rPr>
          <w:rFonts w:ascii="Times New Roman" w:hAnsi="Times New Roman" w:cs="Times New Roman"/>
          <w:lang w:val="sk-SK"/>
        </w:rPr>
        <w:t>00</w:t>
      </w:r>
      <w:r w:rsidR="00E76696">
        <w:rPr>
          <w:rFonts w:ascii="Times New Roman" w:hAnsi="Times New Roman" w:cs="Times New Roman"/>
          <w:lang w:val="sk-SK"/>
        </w:rPr>
        <w:t xml:space="preserve">0 </w:t>
      </w:r>
      <w:r w:rsidR="00574972" w:rsidRPr="00E76696">
        <w:rPr>
          <w:rFonts w:ascii="Times New Roman" w:hAnsi="Times New Roman" w:cs="Times New Roman"/>
          <w:lang w:val="sk-SK"/>
        </w:rPr>
        <w:t xml:space="preserve">m3/rok </w:t>
      </w:r>
      <w:r w:rsidRPr="00E76696">
        <w:rPr>
          <w:rFonts w:ascii="Times New Roman" w:hAnsi="Times New Roman" w:cs="Times New Roman"/>
          <w:lang w:val="sk-SK"/>
        </w:rPr>
        <w:t xml:space="preserve">, je potrebná </w:t>
      </w:r>
      <w:r w:rsidR="00D813E1">
        <w:rPr>
          <w:rFonts w:ascii="Times New Roman" w:hAnsi="Times New Roman" w:cs="Times New Roman"/>
          <w:lang w:val="sk-SK"/>
        </w:rPr>
        <w:t>prestavba</w:t>
      </w:r>
      <w:r w:rsidRPr="00E76696">
        <w:rPr>
          <w:rFonts w:ascii="Times New Roman" w:hAnsi="Times New Roman" w:cs="Times New Roman"/>
          <w:lang w:val="sk-SK"/>
        </w:rPr>
        <w:t xml:space="preserve"> uvedenej cesty. </w:t>
      </w:r>
      <w:r w:rsidR="009F2661">
        <w:rPr>
          <w:rFonts w:ascii="Times New Roman" w:hAnsi="Times New Roman" w:cs="Times New Roman"/>
          <w:lang w:val="sk-SK"/>
        </w:rPr>
        <w:t xml:space="preserve">Je potrebné </w:t>
      </w:r>
      <w:r w:rsidR="00D813E1">
        <w:rPr>
          <w:rFonts w:ascii="Times New Roman" w:hAnsi="Times New Roman" w:cs="Times New Roman"/>
          <w:lang w:val="sk-SK"/>
        </w:rPr>
        <w:t>zriadiť</w:t>
      </w:r>
      <w:r w:rsidRPr="00E76696">
        <w:rPr>
          <w:rFonts w:ascii="Times New Roman" w:hAnsi="Times New Roman" w:cs="Times New Roman"/>
          <w:lang w:val="sk-SK"/>
        </w:rPr>
        <w:t xml:space="preserve"> </w:t>
      </w:r>
      <w:r w:rsidR="009F2661">
        <w:rPr>
          <w:rFonts w:ascii="Times New Roman" w:hAnsi="Times New Roman" w:cs="Times New Roman"/>
          <w:lang w:val="sk-SK"/>
        </w:rPr>
        <w:t xml:space="preserve">nielen </w:t>
      </w:r>
      <w:r w:rsidRPr="00E76696">
        <w:rPr>
          <w:rFonts w:ascii="Times New Roman" w:hAnsi="Times New Roman" w:cs="Times New Roman"/>
          <w:lang w:val="sk-SK"/>
        </w:rPr>
        <w:t>obrusn</w:t>
      </w:r>
      <w:r w:rsidR="009F2661">
        <w:rPr>
          <w:rFonts w:ascii="Times New Roman" w:hAnsi="Times New Roman" w:cs="Times New Roman"/>
          <w:lang w:val="sk-SK"/>
        </w:rPr>
        <w:t>ú</w:t>
      </w:r>
      <w:r w:rsidRPr="00E76696">
        <w:rPr>
          <w:rFonts w:ascii="Times New Roman" w:hAnsi="Times New Roman" w:cs="Times New Roman"/>
          <w:lang w:val="sk-SK"/>
        </w:rPr>
        <w:t xml:space="preserve">  vrstv</w:t>
      </w:r>
      <w:r w:rsidR="009F2661">
        <w:rPr>
          <w:rFonts w:ascii="Times New Roman" w:hAnsi="Times New Roman" w:cs="Times New Roman"/>
          <w:lang w:val="sk-SK"/>
        </w:rPr>
        <w:t>u</w:t>
      </w:r>
      <w:r w:rsidRPr="00E76696">
        <w:rPr>
          <w:rFonts w:ascii="Times New Roman" w:hAnsi="Times New Roman" w:cs="Times New Roman"/>
          <w:lang w:val="sk-SK"/>
        </w:rPr>
        <w:t xml:space="preserve">, </w:t>
      </w:r>
      <w:r w:rsidR="00B252BB" w:rsidRPr="00E76696">
        <w:rPr>
          <w:rFonts w:ascii="Times New Roman" w:hAnsi="Times New Roman" w:cs="Times New Roman"/>
          <w:lang w:val="sk-SK"/>
        </w:rPr>
        <w:t xml:space="preserve">ale </w:t>
      </w:r>
      <w:r w:rsidRPr="00E76696">
        <w:rPr>
          <w:rFonts w:ascii="Times New Roman" w:hAnsi="Times New Roman" w:cs="Times New Roman"/>
          <w:lang w:val="sk-SK"/>
        </w:rPr>
        <w:t>aj podkladn</w:t>
      </w:r>
      <w:r w:rsidR="009F2661">
        <w:rPr>
          <w:rFonts w:ascii="Times New Roman" w:hAnsi="Times New Roman" w:cs="Times New Roman"/>
          <w:lang w:val="sk-SK"/>
        </w:rPr>
        <w:t>ú</w:t>
      </w:r>
      <w:r w:rsidRPr="00E76696">
        <w:rPr>
          <w:rFonts w:ascii="Times New Roman" w:hAnsi="Times New Roman" w:cs="Times New Roman"/>
          <w:lang w:val="sk-SK"/>
        </w:rPr>
        <w:t xml:space="preserve"> vrstv</w:t>
      </w:r>
      <w:r w:rsidR="00D15037">
        <w:rPr>
          <w:rFonts w:ascii="Times New Roman" w:hAnsi="Times New Roman" w:cs="Times New Roman"/>
          <w:lang w:val="sk-SK"/>
        </w:rPr>
        <w:t>u</w:t>
      </w:r>
      <w:r w:rsidR="00D813E1">
        <w:rPr>
          <w:rFonts w:ascii="Times New Roman" w:hAnsi="Times New Roman" w:cs="Times New Roman"/>
          <w:lang w:val="sk-SK"/>
        </w:rPr>
        <w:t xml:space="preserve">, </w:t>
      </w:r>
      <w:r w:rsidR="00D6346F">
        <w:rPr>
          <w:rFonts w:ascii="Times New Roman" w:hAnsi="Times New Roman" w:cs="Times New Roman"/>
          <w:lang w:val="sk-SK"/>
        </w:rPr>
        <w:t xml:space="preserve"> ako aj</w:t>
      </w:r>
      <w:r w:rsidR="009F2661">
        <w:rPr>
          <w:rFonts w:ascii="Times New Roman" w:hAnsi="Times New Roman" w:cs="Times New Roman"/>
          <w:lang w:val="sk-SK"/>
        </w:rPr>
        <w:t xml:space="preserve"> </w:t>
      </w:r>
      <w:r w:rsidR="00D813E1">
        <w:rPr>
          <w:rFonts w:ascii="Times New Roman" w:hAnsi="Times New Roman" w:cs="Times New Roman"/>
          <w:lang w:val="sk-SK"/>
        </w:rPr>
        <w:t>vy</w:t>
      </w:r>
      <w:r w:rsidR="009F2661">
        <w:rPr>
          <w:rFonts w:ascii="Times New Roman" w:hAnsi="Times New Roman" w:cs="Times New Roman"/>
          <w:lang w:val="sk-SK"/>
        </w:rPr>
        <w:t xml:space="preserve">budovať systém </w:t>
      </w:r>
      <w:r w:rsidRPr="00E76696">
        <w:rPr>
          <w:rFonts w:ascii="Times New Roman" w:hAnsi="Times New Roman" w:cs="Times New Roman"/>
          <w:lang w:val="sk-SK"/>
        </w:rPr>
        <w:t xml:space="preserve"> </w:t>
      </w:r>
      <w:r w:rsidR="00733A79" w:rsidRPr="00E76696">
        <w:rPr>
          <w:rFonts w:ascii="Times New Roman" w:hAnsi="Times New Roman" w:cs="Times New Roman"/>
          <w:lang w:val="sk-SK"/>
        </w:rPr>
        <w:t>priečne</w:t>
      </w:r>
      <w:r w:rsidR="009F2661">
        <w:rPr>
          <w:rFonts w:ascii="Times New Roman" w:hAnsi="Times New Roman" w:cs="Times New Roman"/>
          <w:lang w:val="sk-SK"/>
        </w:rPr>
        <w:t>ho</w:t>
      </w:r>
      <w:r w:rsidR="00733A79" w:rsidRPr="00E76696">
        <w:rPr>
          <w:rFonts w:ascii="Times New Roman" w:hAnsi="Times New Roman" w:cs="Times New Roman"/>
          <w:lang w:val="sk-SK"/>
        </w:rPr>
        <w:t xml:space="preserve"> a pozdĺžne</w:t>
      </w:r>
      <w:r w:rsidR="009F2661">
        <w:rPr>
          <w:rFonts w:ascii="Times New Roman" w:hAnsi="Times New Roman" w:cs="Times New Roman"/>
          <w:lang w:val="sk-SK"/>
        </w:rPr>
        <w:t>ho</w:t>
      </w:r>
      <w:r w:rsidR="00733A79" w:rsidRPr="00E76696">
        <w:rPr>
          <w:rFonts w:ascii="Times New Roman" w:hAnsi="Times New Roman" w:cs="Times New Roman"/>
          <w:lang w:val="sk-SK"/>
        </w:rPr>
        <w:t xml:space="preserve"> odvodneni</w:t>
      </w:r>
      <w:r w:rsidR="001A5839">
        <w:rPr>
          <w:rFonts w:ascii="Times New Roman" w:hAnsi="Times New Roman" w:cs="Times New Roman"/>
          <w:lang w:val="sk-SK"/>
        </w:rPr>
        <w:t>a</w:t>
      </w:r>
      <w:r w:rsidR="00733A79" w:rsidRPr="00E76696">
        <w:rPr>
          <w:rFonts w:ascii="Times New Roman" w:hAnsi="Times New Roman" w:cs="Times New Roman"/>
          <w:lang w:val="sk-SK"/>
        </w:rPr>
        <w:t xml:space="preserve"> spodnej stavby. Tým sa dosiahne vyššia únosnosť podložia </w:t>
      </w:r>
      <w:r w:rsidR="00D15037">
        <w:rPr>
          <w:rFonts w:ascii="Times New Roman" w:hAnsi="Times New Roman" w:cs="Times New Roman"/>
          <w:lang w:val="sk-SK"/>
        </w:rPr>
        <w:t>(</w:t>
      </w:r>
      <w:r w:rsidR="00733A79" w:rsidRPr="00E76696">
        <w:rPr>
          <w:rFonts w:ascii="Times New Roman" w:hAnsi="Times New Roman" w:cs="Times New Roman"/>
          <w:lang w:val="sk-SK"/>
        </w:rPr>
        <w:t xml:space="preserve"> </w:t>
      </w:r>
      <w:r w:rsidR="009F2661">
        <w:rPr>
          <w:rFonts w:ascii="Times New Roman" w:hAnsi="Times New Roman" w:cs="Times New Roman"/>
          <w:lang w:val="sk-SK"/>
        </w:rPr>
        <w:t>vyšší</w:t>
      </w:r>
      <w:r w:rsidR="00733A79" w:rsidRPr="00E76696">
        <w:rPr>
          <w:rFonts w:ascii="Times New Roman" w:hAnsi="Times New Roman" w:cs="Times New Roman"/>
          <w:lang w:val="sk-SK"/>
        </w:rPr>
        <w:t xml:space="preserve"> modul </w:t>
      </w:r>
      <w:r w:rsidR="009F2661">
        <w:rPr>
          <w:rFonts w:ascii="Times New Roman" w:hAnsi="Times New Roman" w:cs="Times New Roman"/>
          <w:lang w:val="sk-SK"/>
        </w:rPr>
        <w:t>deformácie</w:t>
      </w:r>
      <w:r w:rsidR="00D15037">
        <w:rPr>
          <w:rFonts w:ascii="Times New Roman" w:hAnsi="Times New Roman" w:cs="Times New Roman"/>
          <w:lang w:val="sk-SK"/>
        </w:rPr>
        <w:t>)</w:t>
      </w:r>
      <w:r w:rsidR="009F2661">
        <w:rPr>
          <w:rFonts w:ascii="Times New Roman" w:hAnsi="Times New Roman" w:cs="Times New Roman"/>
          <w:lang w:val="sk-SK"/>
        </w:rPr>
        <w:t xml:space="preserve"> </w:t>
      </w:r>
      <w:r w:rsidR="00733A79" w:rsidRPr="00E76696">
        <w:rPr>
          <w:rFonts w:ascii="Times New Roman" w:hAnsi="Times New Roman" w:cs="Times New Roman"/>
          <w:lang w:val="sk-SK"/>
        </w:rPr>
        <w:t xml:space="preserve"> a </w:t>
      </w:r>
      <w:r w:rsidR="00D15037">
        <w:rPr>
          <w:rFonts w:ascii="Times New Roman" w:hAnsi="Times New Roman" w:cs="Times New Roman"/>
          <w:lang w:val="sk-SK"/>
        </w:rPr>
        <w:t xml:space="preserve">tým </w:t>
      </w:r>
      <w:r w:rsidR="002F49CA">
        <w:rPr>
          <w:rFonts w:ascii="Times New Roman" w:hAnsi="Times New Roman" w:cs="Times New Roman"/>
          <w:lang w:val="sk-SK"/>
        </w:rPr>
        <w:t>zvýši</w:t>
      </w:r>
      <w:r w:rsidR="009F2661">
        <w:rPr>
          <w:rFonts w:ascii="Times New Roman" w:hAnsi="Times New Roman" w:cs="Times New Roman"/>
          <w:lang w:val="sk-SK"/>
        </w:rPr>
        <w:t xml:space="preserve"> </w:t>
      </w:r>
      <w:r w:rsidR="00733A79" w:rsidRPr="00E76696">
        <w:rPr>
          <w:rFonts w:ascii="Times New Roman" w:hAnsi="Times New Roman" w:cs="Times New Roman"/>
          <w:lang w:val="sk-SK"/>
        </w:rPr>
        <w:t>únosnosť vozovky ako celku. Podstatne sa  zlepší prevádzková funkčnosť vozovky, t.j. schopnosť vozovky umožniť bezpečnú, plynulú, rýchlu a pohodlnú premávku, ktorá je potrebná pri zabezpečovaní úloh pri odvoze dreva, pestovaní a ochrane lesa. Pri ochrane lesa zvlášť ako zlepšenie a zrýchlenie prístupu k prípadným požiarom a zlepšenie podmienok pre monitoring a činnosť protipožiarnych hliadok.</w:t>
      </w:r>
      <w:r w:rsidR="002F49CA">
        <w:rPr>
          <w:rFonts w:ascii="Times New Roman" w:hAnsi="Times New Roman" w:cs="Times New Roman"/>
          <w:lang w:val="sk-SK"/>
        </w:rPr>
        <w:t xml:space="preserve"> </w:t>
      </w:r>
      <w:r w:rsidR="00D813E1">
        <w:rPr>
          <w:rFonts w:ascii="Times New Roman" w:hAnsi="Times New Roman" w:cs="Times New Roman"/>
          <w:lang w:val="sk-SK"/>
        </w:rPr>
        <w:tab/>
      </w:r>
      <w:r w:rsidR="00D813E1">
        <w:rPr>
          <w:rFonts w:ascii="Times New Roman" w:hAnsi="Times New Roman" w:cs="Times New Roman"/>
          <w:lang w:val="sk-SK"/>
        </w:rPr>
        <w:tab/>
      </w:r>
      <w:r w:rsidR="00D6346F">
        <w:rPr>
          <w:rFonts w:ascii="Times New Roman" w:hAnsi="Times New Roman" w:cs="Times New Roman"/>
          <w:lang w:val="sk-SK"/>
        </w:rPr>
        <w:t>Ďalej je n</w:t>
      </w:r>
      <w:r w:rsidR="002F49CA">
        <w:rPr>
          <w:rFonts w:ascii="Times New Roman" w:hAnsi="Times New Roman" w:cs="Times New Roman"/>
          <w:lang w:val="sk-SK"/>
        </w:rPr>
        <w:t>utné  dobudovať technologické vybavenie (odvozné miesta), bezpečnostné vybavenie (</w:t>
      </w:r>
      <w:r w:rsidR="00D6346F">
        <w:rPr>
          <w:rFonts w:ascii="Times New Roman" w:hAnsi="Times New Roman" w:cs="Times New Roman"/>
          <w:lang w:val="sk-SK"/>
        </w:rPr>
        <w:t xml:space="preserve">napr. </w:t>
      </w:r>
      <w:r w:rsidR="002F49CA">
        <w:rPr>
          <w:rFonts w:ascii="Times New Roman" w:hAnsi="Times New Roman" w:cs="Times New Roman"/>
          <w:lang w:val="sk-SK"/>
        </w:rPr>
        <w:t xml:space="preserve">výhybne) a </w:t>
      </w:r>
      <w:r w:rsidR="00D15037">
        <w:rPr>
          <w:rFonts w:ascii="Times New Roman" w:hAnsi="Times New Roman" w:cs="Times New Roman"/>
          <w:lang w:val="sk-SK"/>
        </w:rPr>
        <w:t>upraviť</w:t>
      </w:r>
      <w:r w:rsidR="002F49CA">
        <w:rPr>
          <w:rFonts w:ascii="Times New Roman" w:hAnsi="Times New Roman" w:cs="Times New Roman"/>
          <w:lang w:val="sk-SK"/>
        </w:rPr>
        <w:t xml:space="preserve"> hydrauliku </w:t>
      </w:r>
      <w:r w:rsidR="00D813E1">
        <w:rPr>
          <w:rFonts w:ascii="Times New Roman" w:hAnsi="Times New Roman" w:cs="Times New Roman"/>
          <w:lang w:val="sk-SK"/>
        </w:rPr>
        <w:t>potoka ohrozujúceho</w:t>
      </w:r>
      <w:r w:rsidR="002F49CA">
        <w:rPr>
          <w:rFonts w:ascii="Times New Roman" w:hAnsi="Times New Roman" w:cs="Times New Roman"/>
          <w:lang w:val="sk-SK"/>
        </w:rPr>
        <w:t xml:space="preserve"> cestu.</w:t>
      </w:r>
    </w:p>
    <w:p w:rsidR="00C12633" w:rsidRPr="00E76696" w:rsidRDefault="00C12633" w:rsidP="009304AA">
      <w:pPr>
        <w:tabs>
          <w:tab w:val="left" w:pos="993"/>
        </w:tabs>
        <w:ind w:firstLine="284"/>
        <w:rPr>
          <w:rFonts w:ascii="Times New Roman" w:hAnsi="Times New Roman" w:cs="Times New Roman"/>
          <w:lang w:val="sk-SK"/>
        </w:rPr>
      </w:pPr>
    </w:p>
    <w:p w:rsidR="00385AA0" w:rsidRPr="00E76696" w:rsidRDefault="009C4642" w:rsidP="009304AA">
      <w:pPr>
        <w:pStyle w:val="Odsekzoznamu"/>
        <w:numPr>
          <w:ilvl w:val="0"/>
          <w:numId w:val="20"/>
        </w:numPr>
        <w:tabs>
          <w:tab w:val="left" w:pos="993"/>
        </w:tabs>
        <w:rPr>
          <w:rStyle w:val="Nadpis1Char"/>
          <w:rFonts w:ascii="Times New Roman" w:hAnsi="Times New Roman" w:cs="Times New Roman"/>
          <w:color w:val="auto"/>
          <w:sz w:val="22"/>
          <w:szCs w:val="22"/>
        </w:rPr>
      </w:pPr>
      <w:r w:rsidRPr="00E76696">
        <w:rPr>
          <w:rStyle w:val="Nadpis1Char"/>
          <w:rFonts w:ascii="Times New Roman" w:hAnsi="Times New Roman" w:cs="Times New Roman"/>
          <w:color w:val="auto"/>
          <w:sz w:val="22"/>
          <w:szCs w:val="22"/>
        </w:rPr>
        <w:lastRenderedPageBreak/>
        <w:t>Členenie projektu:</w:t>
      </w:r>
      <w:r w:rsidRPr="00E76696">
        <w:rPr>
          <w:rStyle w:val="Nadpis1Char"/>
          <w:rFonts w:ascii="Times New Roman" w:hAnsi="Times New Roman" w:cs="Times New Roman"/>
          <w:color w:val="auto"/>
          <w:sz w:val="22"/>
          <w:szCs w:val="22"/>
        </w:rPr>
        <w:tab/>
      </w:r>
    </w:p>
    <w:p w:rsidR="009C4642" w:rsidRPr="00E76696" w:rsidRDefault="00385AA0" w:rsidP="009304AA">
      <w:pPr>
        <w:tabs>
          <w:tab w:val="left" w:pos="993"/>
        </w:tabs>
        <w:rPr>
          <w:rFonts w:ascii="Times New Roman" w:hAnsi="Times New Roman" w:cs="Times New Roman"/>
        </w:rPr>
      </w:pPr>
      <w:r w:rsidRPr="00E76696">
        <w:rPr>
          <w:rFonts w:ascii="Times New Roman" w:hAnsi="Times New Roman" w:cs="Times New Roman"/>
        </w:rPr>
        <w:tab/>
      </w:r>
      <w:r w:rsidR="009C4642" w:rsidRPr="00E76696">
        <w:rPr>
          <w:rFonts w:ascii="Times New Roman" w:hAnsi="Times New Roman" w:cs="Times New Roman"/>
        </w:rPr>
        <w:t xml:space="preserve">Projektová dokumentácia je spracovaná ako jednostupňový projekt, t.j. projekt  pre stavebné </w:t>
      </w:r>
      <w:r w:rsidR="009028B4" w:rsidRPr="00E76696">
        <w:rPr>
          <w:rFonts w:ascii="Times New Roman" w:hAnsi="Times New Roman" w:cs="Times New Roman"/>
        </w:rPr>
        <w:t>konanie (ohlásenie stavebných úprav)</w:t>
      </w:r>
      <w:r w:rsidR="009C4642" w:rsidRPr="00E76696">
        <w:rPr>
          <w:rFonts w:ascii="Times New Roman" w:hAnsi="Times New Roman" w:cs="Times New Roman"/>
        </w:rPr>
        <w:t xml:space="preserve"> s podrobnosťami vykonávacieho </w:t>
      </w:r>
      <w:r w:rsidR="009028B4" w:rsidRPr="00E76696">
        <w:rPr>
          <w:rFonts w:ascii="Times New Roman" w:hAnsi="Times New Roman" w:cs="Times New Roman"/>
        </w:rPr>
        <w:t xml:space="preserve">(realizačného) </w:t>
      </w:r>
      <w:r w:rsidR="009C4642" w:rsidRPr="00E76696">
        <w:rPr>
          <w:rFonts w:ascii="Times New Roman" w:hAnsi="Times New Roman" w:cs="Times New Roman"/>
        </w:rPr>
        <w:t>projektu v členení:</w:t>
      </w:r>
      <w:r w:rsidR="001A5839">
        <w:rPr>
          <w:rFonts w:ascii="Times New Roman" w:hAnsi="Times New Roman" w:cs="Times New Roman"/>
        </w:rPr>
        <w:tab/>
      </w:r>
    </w:p>
    <w:p w:rsidR="009C4642" w:rsidRPr="00E76696" w:rsidRDefault="009C4642" w:rsidP="009304AA">
      <w:pPr>
        <w:pStyle w:val="Odsekzoznamu"/>
        <w:numPr>
          <w:ilvl w:val="0"/>
          <w:numId w:val="14"/>
        </w:numPr>
        <w:tabs>
          <w:tab w:val="left" w:pos="3969"/>
        </w:tabs>
        <w:rPr>
          <w:rStyle w:val="Intenzvnezvraznenie"/>
          <w:rFonts w:ascii="Times New Roman" w:hAnsi="Times New Roman" w:cs="Times New Roman"/>
          <w:color w:val="auto"/>
          <w:lang w:val="sk-SK"/>
        </w:rPr>
      </w:pPr>
      <w:r w:rsidRPr="00E76696">
        <w:rPr>
          <w:rStyle w:val="Intenzvnezvraznenie"/>
          <w:rFonts w:ascii="Times New Roman" w:hAnsi="Times New Roman" w:cs="Times New Roman"/>
          <w:color w:val="auto"/>
          <w:lang w:val="sk-SK"/>
        </w:rPr>
        <w:t>Písomná časť:</w:t>
      </w:r>
    </w:p>
    <w:p w:rsidR="009C4642" w:rsidRPr="00E76696" w:rsidRDefault="009C4642" w:rsidP="009304AA">
      <w:pPr>
        <w:pStyle w:val="Odsekzoznamu"/>
        <w:numPr>
          <w:ilvl w:val="0"/>
          <w:numId w:val="15"/>
        </w:numPr>
        <w:tabs>
          <w:tab w:val="left" w:pos="3969"/>
        </w:tabs>
        <w:rPr>
          <w:rFonts w:ascii="Times New Roman" w:hAnsi="Times New Roman" w:cs="Times New Roman"/>
          <w:lang w:val="sk-SK"/>
        </w:rPr>
      </w:pPr>
      <w:r w:rsidRPr="00E76696">
        <w:rPr>
          <w:rFonts w:ascii="Times New Roman" w:hAnsi="Times New Roman" w:cs="Times New Roman"/>
          <w:lang w:val="sk-SK"/>
        </w:rPr>
        <w:t>sprievodná správa</w:t>
      </w:r>
    </w:p>
    <w:p w:rsidR="009C4642" w:rsidRPr="00E76696" w:rsidRDefault="009C4642" w:rsidP="009304AA">
      <w:pPr>
        <w:pStyle w:val="Odsekzoznamu"/>
        <w:numPr>
          <w:ilvl w:val="0"/>
          <w:numId w:val="15"/>
        </w:numPr>
        <w:tabs>
          <w:tab w:val="left" w:pos="3969"/>
        </w:tabs>
        <w:rPr>
          <w:rFonts w:ascii="Times New Roman" w:hAnsi="Times New Roman" w:cs="Times New Roman"/>
          <w:lang w:val="sk-SK"/>
        </w:rPr>
      </w:pPr>
      <w:r w:rsidRPr="00E76696">
        <w:rPr>
          <w:rFonts w:ascii="Times New Roman" w:hAnsi="Times New Roman" w:cs="Times New Roman"/>
          <w:lang w:val="sk-SK"/>
        </w:rPr>
        <w:t>súhrnná  technická správa</w:t>
      </w:r>
      <w:r w:rsidR="00BD49DB" w:rsidRPr="00E76696">
        <w:rPr>
          <w:rFonts w:ascii="Times New Roman" w:hAnsi="Times New Roman" w:cs="Times New Roman"/>
          <w:lang w:val="sk-SK"/>
        </w:rPr>
        <w:t xml:space="preserve"> </w:t>
      </w:r>
    </w:p>
    <w:p w:rsidR="009C4642" w:rsidRPr="00E76696" w:rsidRDefault="009C4642" w:rsidP="009304AA">
      <w:pPr>
        <w:pStyle w:val="Odsekzoznamu"/>
        <w:numPr>
          <w:ilvl w:val="0"/>
          <w:numId w:val="14"/>
        </w:numPr>
        <w:tabs>
          <w:tab w:val="left" w:pos="3969"/>
        </w:tabs>
        <w:rPr>
          <w:rStyle w:val="Intenzvnezvraznenie"/>
          <w:rFonts w:ascii="Times New Roman" w:hAnsi="Times New Roman" w:cs="Times New Roman"/>
          <w:color w:val="auto"/>
          <w:lang w:val="sk-SK"/>
        </w:rPr>
      </w:pPr>
      <w:r w:rsidRPr="00E76696">
        <w:rPr>
          <w:rStyle w:val="Intenzvnezvraznenie"/>
          <w:rFonts w:ascii="Times New Roman" w:hAnsi="Times New Roman" w:cs="Times New Roman"/>
          <w:color w:val="auto"/>
          <w:lang w:val="sk-SK"/>
        </w:rPr>
        <w:t>Výkresová časť:</w:t>
      </w:r>
    </w:p>
    <w:p w:rsidR="00BD49DB" w:rsidRPr="00E76696" w:rsidRDefault="009028B4" w:rsidP="009304AA">
      <w:pPr>
        <w:pStyle w:val="Odsekzoznamu"/>
        <w:numPr>
          <w:ilvl w:val="0"/>
          <w:numId w:val="18"/>
        </w:numPr>
        <w:tabs>
          <w:tab w:val="left" w:pos="3969"/>
        </w:tabs>
        <w:rPr>
          <w:rFonts w:ascii="Times New Roman" w:hAnsi="Times New Roman" w:cs="Times New Roman"/>
          <w:lang w:val="sk-SK"/>
        </w:rPr>
      </w:pPr>
      <w:r w:rsidRPr="00E76696">
        <w:rPr>
          <w:rFonts w:ascii="Times New Roman" w:hAnsi="Times New Roman" w:cs="Times New Roman"/>
          <w:lang w:val="sk-SK"/>
        </w:rPr>
        <w:t xml:space="preserve">prehľadná </w:t>
      </w:r>
      <w:r w:rsidR="003D780C" w:rsidRPr="00E76696">
        <w:rPr>
          <w:rFonts w:ascii="Times New Roman" w:hAnsi="Times New Roman" w:cs="Times New Roman"/>
          <w:lang w:val="sk-SK"/>
        </w:rPr>
        <w:t>situ</w:t>
      </w:r>
      <w:r w:rsidR="00BD49DB" w:rsidRPr="00E76696">
        <w:rPr>
          <w:rFonts w:ascii="Times New Roman" w:hAnsi="Times New Roman" w:cs="Times New Roman"/>
          <w:lang w:val="sk-SK"/>
        </w:rPr>
        <w:t xml:space="preserve">ácia </w:t>
      </w:r>
      <w:r w:rsidR="00CE5A02">
        <w:rPr>
          <w:rFonts w:ascii="Times New Roman" w:hAnsi="Times New Roman" w:cs="Times New Roman"/>
          <w:lang w:val="sk-SK"/>
        </w:rPr>
        <w:t xml:space="preserve"> </w:t>
      </w:r>
      <w:r w:rsidRPr="00E76696">
        <w:rPr>
          <w:rFonts w:ascii="Times New Roman" w:hAnsi="Times New Roman" w:cs="Times New Roman"/>
          <w:lang w:val="sk-SK"/>
        </w:rPr>
        <w:t>M</w:t>
      </w:r>
      <w:r w:rsidR="00BD49DB" w:rsidRPr="00E76696">
        <w:rPr>
          <w:rFonts w:ascii="Times New Roman" w:hAnsi="Times New Roman" w:cs="Times New Roman"/>
          <w:lang w:val="sk-SK"/>
        </w:rPr>
        <w:t>=1:2</w:t>
      </w:r>
      <w:r w:rsidRPr="00E76696">
        <w:rPr>
          <w:rFonts w:ascii="Times New Roman" w:hAnsi="Times New Roman" w:cs="Times New Roman"/>
          <w:lang w:val="sk-SK"/>
        </w:rPr>
        <w:t>5 0</w:t>
      </w:r>
      <w:r w:rsidR="00BD49DB" w:rsidRPr="00E76696">
        <w:rPr>
          <w:rFonts w:ascii="Times New Roman" w:hAnsi="Times New Roman" w:cs="Times New Roman"/>
          <w:lang w:val="sk-SK"/>
        </w:rPr>
        <w:t>00</w:t>
      </w:r>
    </w:p>
    <w:p w:rsidR="009028B4" w:rsidRPr="00E76696" w:rsidRDefault="009028B4" w:rsidP="009304AA">
      <w:pPr>
        <w:pStyle w:val="Odsekzoznamu"/>
        <w:numPr>
          <w:ilvl w:val="0"/>
          <w:numId w:val="18"/>
        </w:numPr>
        <w:tabs>
          <w:tab w:val="left" w:pos="3969"/>
        </w:tabs>
        <w:rPr>
          <w:rFonts w:ascii="Times New Roman" w:hAnsi="Times New Roman" w:cs="Times New Roman"/>
          <w:lang w:val="sk-SK"/>
        </w:rPr>
      </w:pPr>
      <w:r w:rsidRPr="00E76696">
        <w:rPr>
          <w:rFonts w:ascii="Times New Roman" w:hAnsi="Times New Roman" w:cs="Times New Roman"/>
          <w:lang w:val="sk-SK"/>
        </w:rPr>
        <w:t xml:space="preserve">porastová mapa </w:t>
      </w:r>
      <w:r w:rsidR="00CE5A02">
        <w:rPr>
          <w:rFonts w:ascii="Times New Roman" w:hAnsi="Times New Roman" w:cs="Times New Roman"/>
          <w:lang w:val="sk-SK"/>
        </w:rPr>
        <w:t xml:space="preserve"> </w:t>
      </w:r>
      <w:r w:rsidRPr="00E76696">
        <w:rPr>
          <w:rFonts w:ascii="Times New Roman" w:hAnsi="Times New Roman" w:cs="Times New Roman"/>
          <w:lang w:val="sk-SK"/>
        </w:rPr>
        <w:t>M=1:10 000</w:t>
      </w:r>
    </w:p>
    <w:p w:rsidR="009C4642" w:rsidRDefault="005F7DAD" w:rsidP="009304AA">
      <w:pPr>
        <w:pStyle w:val="Odsekzoznamu"/>
        <w:numPr>
          <w:ilvl w:val="0"/>
          <w:numId w:val="15"/>
        </w:numPr>
        <w:tabs>
          <w:tab w:val="left" w:pos="3969"/>
        </w:tabs>
        <w:rPr>
          <w:rFonts w:ascii="Times New Roman" w:hAnsi="Times New Roman" w:cs="Times New Roman"/>
          <w:lang w:val="sk-SK"/>
        </w:rPr>
      </w:pPr>
      <w:r w:rsidRPr="00E76696">
        <w:rPr>
          <w:rFonts w:ascii="Times New Roman" w:hAnsi="Times New Roman" w:cs="Times New Roman"/>
          <w:lang w:val="sk-SK"/>
        </w:rPr>
        <w:t xml:space="preserve">podrobná situácia </w:t>
      </w:r>
      <w:r w:rsidR="009028B4" w:rsidRPr="00E76696">
        <w:rPr>
          <w:rFonts w:ascii="Times New Roman" w:hAnsi="Times New Roman" w:cs="Times New Roman"/>
          <w:lang w:val="sk-SK"/>
        </w:rPr>
        <w:t xml:space="preserve"> </w:t>
      </w:r>
      <w:r w:rsidR="00CE5A02">
        <w:rPr>
          <w:rFonts w:ascii="Times New Roman" w:hAnsi="Times New Roman" w:cs="Times New Roman"/>
          <w:lang w:val="sk-SK"/>
        </w:rPr>
        <w:t xml:space="preserve">v dvoch častiach  </w:t>
      </w:r>
      <w:r w:rsidR="003D780C" w:rsidRPr="00E76696">
        <w:rPr>
          <w:rFonts w:ascii="Times New Roman" w:hAnsi="Times New Roman" w:cs="Times New Roman"/>
          <w:lang w:val="sk-SK"/>
        </w:rPr>
        <w:t>M=1:</w:t>
      </w:r>
      <w:r w:rsidR="009028B4" w:rsidRPr="00E76696">
        <w:rPr>
          <w:rFonts w:ascii="Times New Roman" w:hAnsi="Times New Roman" w:cs="Times New Roman"/>
          <w:lang w:val="sk-SK"/>
        </w:rPr>
        <w:t xml:space="preserve">2 </w:t>
      </w:r>
      <w:r w:rsidR="00FA7176">
        <w:rPr>
          <w:rFonts w:ascii="Times New Roman" w:hAnsi="Times New Roman" w:cs="Times New Roman"/>
          <w:lang w:val="sk-SK"/>
        </w:rPr>
        <w:t>5</w:t>
      </w:r>
      <w:r w:rsidR="003D780C" w:rsidRPr="00E76696">
        <w:rPr>
          <w:rFonts w:ascii="Times New Roman" w:hAnsi="Times New Roman" w:cs="Times New Roman"/>
          <w:lang w:val="sk-SK"/>
        </w:rPr>
        <w:t>0</w:t>
      </w:r>
      <w:r w:rsidR="00CE5A02">
        <w:rPr>
          <w:rFonts w:ascii="Times New Roman" w:hAnsi="Times New Roman" w:cs="Times New Roman"/>
          <w:lang w:val="sk-SK"/>
        </w:rPr>
        <w:t>0</w:t>
      </w:r>
    </w:p>
    <w:p w:rsidR="00CE5A02" w:rsidRPr="00E76696" w:rsidRDefault="00FA7176" w:rsidP="009304AA">
      <w:pPr>
        <w:pStyle w:val="Odsekzoznamu"/>
        <w:numPr>
          <w:ilvl w:val="0"/>
          <w:numId w:val="15"/>
        </w:numPr>
        <w:tabs>
          <w:tab w:val="left" w:pos="3969"/>
        </w:tabs>
        <w:rPr>
          <w:rFonts w:ascii="Times New Roman" w:hAnsi="Times New Roman" w:cs="Times New Roman"/>
          <w:lang w:val="sk-SK"/>
        </w:rPr>
      </w:pPr>
      <w:r>
        <w:rPr>
          <w:rFonts w:ascii="Times New Roman" w:hAnsi="Times New Roman" w:cs="Times New Roman"/>
          <w:lang w:val="sk-SK"/>
        </w:rPr>
        <w:t>rámový priepust - pôdorys, rezy, pohľady</w:t>
      </w:r>
      <w:r w:rsidR="00CE5A02">
        <w:rPr>
          <w:rFonts w:ascii="Times New Roman" w:hAnsi="Times New Roman" w:cs="Times New Roman"/>
          <w:lang w:val="sk-SK"/>
        </w:rPr>
        <w:t xml:space="preserve">  M= 1:</w:t>
      </w:r>
      <w:r>
        <w:rPr>
          <w:rFonts w:ascii="Times New Roman" w:hAnsi="Times New Roman" w:cs="Times New Roman"/>
          <w:lang w:val="sk-SK"/>
        </w:rPr>
        <w:t>5</w:t>
      </w:r>
      <w:r w:rsidR="00CE5A02">
        <w:rPr>
          <w:rFonts w:ascii="Times New Roman" w:hAnsi="Times New Roman" w:cs="Times New Roman"/>
          <w:lang w:val="sk-SK"/>
        </w:rPr>
        <w:t>0</w:t>
      </w:r>
    </w:p>
    <w:p w:rsidR="005F7DAD" w:rsidRPr="00E76696" w:rsidRDefault="005F7DAD" w:rsidP="009304AA">
      <w:pPr>
        <w:pStyle w:val="Odsekzoznamu"/>
        <w:numPr>
          <w:ilvl w:val="0"/>
          <w:numId w:val="15"/>
        </w:numPr>
        <w:tabs>
          <w:tab w:val="left" w:pos="3969"/>
        </w:tabs>
        <w:rPr>
          <w:rFonts w:ascii="Times New Roman" w:hAnsi="Times New Roman" w:cs="Times New Roman"/>
          <w:lang w:val="sk-SK"/>
        </w:rPr>
      </w:pPr>
      <w:r w:rsidRPr="00E76696">
        <w:rPr>
          <w:rFonts w:ascii="Times New Roman" w:hAnsi="Times New Roman" w:cs="Times New Roman"/>
          <w:lang w:val="sk-SK"/>
        </w:rPr>
        <w:t xml:space="preserve">polohopis </w:t>
      </w:r>
      <w:r w:rsidR="00FA7176">
        <w:rPr>
          <w:rFonts w:ascii="Times New Roman" w:hAnsi="Times New Roman" w:cs="Times New Roman"/>
          <w:lang w:val="sk-SK"/>
        </w:rPr>
        <w:t>rámového priepustu</w:t>
      </w:r>
      <w:r w:rsidR="00CE5A02">
        <w:rPr>
          <w:rFonts w:ascii="Times New Roman" w:hAnsi="Times New Roman" w:cs="Times New Roman"/>
          <w:lang w:val="sk-SK"/>
        </w:rPr>
        <w:t xml:space="preserve">  </w:t>
      </w:r>
      <w:r w:rsidRPr="00E76696">
        <w:rPr>
          <w:rFonts w:ascii="Times New Roman" w:hAnsi="Times New Roman" w:cs="Times New Roman"/>
          <w:lang w:val="sk-SK"/>
        </w:rPr>
        <w:t>M=1:5</w:t>
      </w:r>
      <w:r w:rsidR="00CE5A02">
        <w:rPr>
          <w:rFonts w:ascii="Times New Roman" w:hAnsi="Times New Roman" w:cs="Times New Roman"/>
          <w:lang w:val="sk-SK"/>
        </w:rPr>
        <w:t>0</w:t>
      </w:r>
      <w:r w:rsidRPr="00E76696">
        <w:rPr>
          <w:rFonts w:ascii="Times New Roman" w:hAnsi="Times New Roman" w:cs="Times New Roman"/>
          <w:lang w:val="sk-SK"/>
        </w:rPr>
        <w:t>0</w:t>
      </w:r>
    </w:p>
    <w:p w:rsidR="00C20E44" w:rsidRPr="00E76696" w:rsidRDefault="009028B4" w:rsidP="009304AA">
      <w:pPr>
        <w:pStyle w:val="Odsekzoznamu"/>
        <w:numPr>
          <w:ilvl w:val="0"/>
          <w:numId w:val="15"/>
        </w:numPr>
        <w:tabs>
          <w:tab w:val="left" w:pos="3969"/>
        </w:tabs>
        <w:rPr>
          <w:rFonts w:ascii="Times New Roman" w:hAnsi="Times New Roman" w:cs="Times New Roman"/>
          <w:lang w:val="sk-SK"/>
        </w:rPr>
      </w:pPr>
      <w:r w:rsidRPr="00E76696">
        <w:rPr>
          <w:rFonts w:ascii="Times New Roman" w:hAnsi="Times New Roman" w:cs="Times New Roman"/>
          <w:lang w:val="sk-SK"/>
        </w:rPr>
        <w:t xml:space="preserve">priečne rezy  </w:t>
      </w:r>
      <w:r w:rsidR="00CE5A02">
        <w:rPr>
          <w:rFonts w:ascii="Times New Roman" w:hAnsi="Times New Roman" w:cs="Times New Roman"/>
          <w:lang w:val="sk-SK"/>
        </w:rPr>
        <w:t xml:space="preserve">v </w:t>
      </w:r>
      <w:r w:rsidR="00FA7176">
        <w:rPr>
          <w:rFonts w:ascii="Times New Roman" w:hAnsi="Times New Roman" w:cs="Times New Roman"/>
          <w:lang w:val="sk-SK"/>
        </w:rPr>
        <w:t>dvoch</w:t>
      </w:r>
      <w:r w:rsidR="00CE5A02">
        <w:rPr>
          <w:rFonts w:ascii="Times New Roman" w:hAnsi="Times New Roman" w:cs="Times New Roman"/>
          <w:lang w:val="sk-SK"/>
        </w:rPr>
        <w:t xml:space="preserve"> častiach </w:t>
      </w:r>
      <w:r w:rsidRPr="00E76696">
        <w:rPr>
          <w:rFonts w:ascii="Times New Roman" w:hAnsi="Times New Roman" w:cs="Times New Roman"/>
          <w:lang w:val="sk-SK"/>
        </w:rPr>
        <w:t>M=1:100</w:t>
      </w:r>
    </w:p>
    <w:p w:rsidR="00C2627C" w:rsidRPr="00E76696" w:rsidRDefault="009028B4" w:rsidP="009304AA">
      <w:pPr>
        <w:pStyle w:val="Odsekzoznamu"/>
        <w:numPr>
          <w:ilvl w:val="0"/>
          <w:numId w:val="15"/>
        </w:numPr>
        <w:tabs>
          <w:tab w:val="left" w:pos="3969"/>
        </w:tabs>
        <w:rPr>
          <w:rFonts w:ascii="Times New Roman" w:hAnsi="Times New Roman" w:cs="Times New Roman"/>
          <w:lang w:val="sk-SK"/>
        </w:rPr>
      </w:pPr>
      <w:r w:rsidRPr="00E76696">
        <w:rPr>
          <w:rFonts w:ascii="Times New Roman" w:hAnsi="Times New Roman" w:cs="Times New Roman"/>
          <w:lang w:val="sk-SK"/>
        </w:rPr>
        <w:t xml:space="preserve">vzorové </w:t>
      </w:r>
      <w:r w:rsidR="00BD49DB" w:rsidRPr="00E76696">
        <w:rPr>
          <w:rFonts w:ascii="Times New Roman" w:hAnsi="Times New Roman" w:cs="Times New Roman"/>
          <w:lang w:val="sk-SK"/>
        </w:rPr>
        <w:t>prie</w:t>
      </w:r>
      <w:r w:rsidR="003D780C" w:rsidRPr="00E76696">
        <w:rPr>
          <w:rFonts w:ascii="Times New Roman" w:hAnsi="Times New Roman" w:cs="Times New Roman"/>
          <w:lang w:val="sk-SK"/>
        </w:rPr>
        <w:t>č</w:t>
      </w:r>
      <w:r w:rsidR="00BD49DB" w:rsidRPr="00E76696">
        <w:rPr>
          <w:rFonts w:ascii="Times New Roman" w:hAnsi="Times New Roman" w:cs="Times New Roman"/>
          <w:lang w:val="sk-SK"/>
        </w:rPr>
        <w:t>ne rezy</w:t>
      </w:r>
      <w:r w:rsidRPr="00E76696">
        <w:rPr>
          <w:rFonts w:ascii="Times New Roman" w:hAnsi="Times New Roman" w:cs="Times New Roman"/>
          <w:lang w:val="sk-SK"/>
        </w:rPr>
        <w:t xml:space="preserve"> </w:t>
      </w:r>
      <w:r w:rsidR="00230342" w:rsidRPr="00E76696">
        <w:rPr>
          <w:rFonts w:ascii="Times New Roman" w:hAnsi="Times New Roman" w:cs="Times New Roman"/>
          <w:lang w:val="sk-SK"/>
        </w:rPr>
        <w:t xml:space="preserve"> </w:t>
      </w:r>
      <w:r w:rsidRPr="00E76696">
        <w:rPr>
          <w:rFonts w:ascii="Times New Roman" w:hAnsi="Times New Roman" w:cs="Times New Roman"/>
          <w:lang w:val="sk-SK"/>
        </w:rPr>
        <w:t>M=1:50</w:t>
      </w:r>
    </w:p>
    <w:p w:rsidR="00CD6111" w:rsidRPr="00E76696" w:rsidRDefault="00CD6111" w:rsidP="009304AA">
      <w:pPr>
        <w:pStyle w:val="Odsekzoznamu"/>
        <w:numPr>
          <w:ilvl w:val="0"/>
          <w:numId w:val="14"/>
        </w:numPr>
        <w:tabs>
          <w:tab w:val="left" w:pos="3969"/>
        </w:tabs>
        <w:rPr>
          <w:rStyle w:val="Intenzvnezvraznenie"/>
          <w:rFonts w:ascii="Times New Roman" w:hAnsi="Times New Roman" w:cs="Times New Roman"/>
          <w:color w:val="auto"/>
          <w:lang w:val="sk-SK"/>
        </w:rPr>
      </w:pPr>
      <w:r w:rsidRPr="00E76696">
        <w:rPr>
          <w:rStyle w:val="Intenzvnezvraznenie"/>
          <w:rFonts w:ascii="Times New Roman" w:hAnsi="Times New Roman" w:cs="Times New Roman"/>
          <w:color w:val="auto"/>
          <w:lang w:val="sk-SK"/>
        </w:rPr>
        <w:t>Rozpočtová  časť:</w:t>
      </w:r>
    </w:p>
    <w:p w:rsidR="00BF26C3" w:rsidRPr="00E76696" w:rsidRDefault="00CD6111" w:rsidP="009304AA">
      <w:pPr>
        <w:pStyle w:val="Odsekzoznamu"/>
        <w:numPr>
          <w:ilvl w:val="0"/>
          <w:numId w:val="19"/>
        </w:numPr>
        <w:tabs>
          <w:tab w:val="left" w:pos="3969"/>
        </w:tabs>
        <w:rPr>
          <w:rFonts w:ascii="Times New Roman" w:hAnsi="Times New Roman" w:cs="Times New Roman"/>
          <w:lang w:val="sk-SK"/>
        </w:rPr>
      </w:pPr>
      <w:r w:rsidRPr="00E76696">
        <w:rPr>
          <w:rFonts w:ascii="Times New Roman" w:hAnsi="Times New Roman" w:cs="Times New Roman"/>
          <w:lang w:val="sk-SK"/>
        </w:rPr>
        <w:t>Rozpoč</w:t>
      </w:r>
      <w:r w:rsidR="00230342" w:rsidRPr="00E76696">
        <w:rPr>
          <w:rFonts w:ascii="Times New Roman" w:hAnsi="Times New Roman" w:cs="Times New Roman"/>
          <w:lang w:val="sk-SK"/>
        </w:rPr>
        <w:t>e</w:t>
      </w:r>
      <w:r w:rsidRPr="00E76696">
        <w:rPr>
          <w:rFonts w:ascii="Times New Roman" w:hAnsi="Times New Roman" w:cs="Times New Roman"/>
          <w:lang w:val="sk-SK"/>
        </w:rPr>
        <w:t>t</w:t>
      </w:r>
      <w:r w:rsidR="00AD1BE5" w:rsidRPr="00E76696">
        <w:rPr>
          <w:rFonts w:ascii="Times New Roman" w:hAnsi="Times New Roman" w:cs="Times New Roman"/>
          <w:lang w:val="sk-SK"/>
        </w:rPr>
        <w:t xml:space="preserve"> </w:t>
      </w:r>
      <w:r w:rsidRPr="00E76696">
        <w:rPr>
          <w:rFonts w:ascii="Times New Roman" w:hAnsi="Times New Roman" w:cs="Times New Roman"/>
          <w:lang w:val="sk-SK"/>
        </w:rPr>
        <w:t>s</w:t>
      </w:r>
      <w:r w:rsidR="00AD1BE5" w:rsidRPr="00E76696">
        <w:rPr>
          <w:rFonts w:ascii="Times New Roman" w:hAnsi="Times New Roman" w:cs="Times New Roman"/>
          <w:lang w:val="sk-SK"/>
        </w:rPr>
        <w:t> </w:t>
      </w:r>
      <w:r w:rsidRPr="00E76696">
        <w:rPr>
          <w:rFonts w:ascii="Times New Roman" w:hAnsi="Times New Roman" w:cs="Times New Roman"/>
          <w:lang w:val="sk-SK"/>
        </w:rPr>
        <w:t>výkaz</w:t>
      </w:r>
      <w:r w:rsidR="00230342" w:rsidRPr="00E76696">
        <w:rPr>
          <w:rFonts w:ascii="Times New Roman" w:hAnsi="Times New Roman" w:cs="Times New Roman"/>
          <w:lang w:val="sk-SK"/>
        </w:rPr>
        <w:t>o</w:t>
      </w:r>
      <w:r w:rsidRPr="00E76696">
        <w:rPr>
          <w:rFonts w:ascii="Times New Roman" w:hAnsi="Times New Roman" w:cs="Times New Roman"/>
          <w:lang w:val="sk-SK"/>
        </w:rPr>
        <w:t>m</w:t>
      </w:r>
      <w:r w:rsidR="00AD1BE5" w:rsidRPr="00E76696">
        <w:rPr>
          <w:rFonts w:ascii="Times New Roman" w:hAnsi="Times New Roman" w:cs="Times New Roman"/>
          <w:lang w:val="sk-SK"/>
        </w:rPr>
        <w:t xml:space="preserve"> </w:t>
      </w:r>
      <w:r w:rsidRPr="00E76696">
        <w:rPr>
          <w:rFonts w:ascii="Times New Roman" w:hAnsi="Times New Roman" w:cs="Times New Roman"/>
          <w:lang w:val="sk-SK"/>
        </w:rPr>
        <w:t xml:space="preserve"> výmer</w:t>
      </w:r>
      <w:r w:rsidR="00583C99" w:rsidRPr="00E76696">
        <w:rPr>
          <w:rFonts w:ascii="Times New Roman" w:hAnsi="Times New Roman" w:cs="Times New Roman"/>
          <w:lang w:val="sk-SK"/>
        </w:rPr>
        <w:t>, resp. výkaz výmer</w:t>
      </w:r>
      <w:r w:rsidR="00AD1BE5" w:rsidRPr="00E76696">
        <w:rPr>
          <w:rFonts w:ascii="Times New Roman" w:hAnsi="Times New Roman" w:cs="Times New Roman"/>
          <w:lang w:val="sk-SK"/>
        </w:rPr>
        <w:t xml:space="preserve"> </w:t>
      </w:r>
    </w:p>
    <w:p w:rsidR="00E5084A" w:rsidRPr="00E76696" w:rsidRDefault="00CD6111" w:rsidP="00CD1BC7">
      <w:pPr>
        <w:pStyle w:val="Citcia"/>
        <w:tabs>
          <w:tab w:val="left" w:pos="3969"/>
        </w:tabs>
        <w:spacing w:line="240" w:lineRule="auto"/>
        <w:jc w:val="center"/>
        <w:rPr>
          <w:rFonts w:ascii="Times New Roman" w:hAnsi="Times New Roman" w:cs="Times New Roman"/>
          <w:lang w:val="sk-SK"/>
        </w:rPr>
      </w:pPr>
      <w:r w:rsidRPr="00E76696">
        <w:rPr>
          <w:rFonts w:ascii="Times New Roman" w:hAnsi="Times New Roman" w:cs="Times New Roman"/>
          <w:lang w:val="sk-SK"/>
        </w:rPr>
        <w:tab/>
      </w:r>
    </w:p>
    <w:p w:rsidR="00E5084A" w:rsidRPr="00E76696" w:rsidRDefault="00E5084A" w:rsidP="00CD1BC7">
      <w:pPr>
        <w:pStyle w:val="Citcia"/>
        <w:tabs>
          <w:tab w:val="left" w:pos="3969"/>
        </w:tabs>
        <w:spacing w:line="240" w:lineRule="auto"/>
        <w:jc w:val="center"/>
        <w:rPr>
          <w:rFonts w:ascii="Times New Roman" w:hAnsi="Times New Roman" w:cs="Times New Roman"/>
          <w:lang w:val="sk-SK"/>
        </w:rPr>
      </w:pPr>
    </w:p>
    <w:p w:rsidR="00E5084A" w:rsidRDefault="00E5084A" w:rsidP="00CD1BC7">
      <w:pPr>
        <w:pStyle w:val="Citcia"/>
        <w:tabs>
          <w:tab w:val="left" w:pos="3969"/>
        </w:tabs>
        <w:spacing w:line="240" w:lineRule="auto"/>
        <w:jc w:val="center"/>
        <w:rPr>
          <w:rFonts w:ascii="Times New Roman" w:hAnsi="Times New Roman" w:cs="Times New Roman"/>
          <w:lang w:val="sk-SK"/>
        </w:rPr>
      </w:pPr>
    </w:p>
    <w:p w:rsidR="001A5839" w:rsidRDefault="001A5839" w:rsidP="001A5839">
      <w:pPr>
        <w:rPr>
          <w:lang w:val="sk-SK"/>
        </w:rPr>
      </w:pPr>
    </w:p>
    <w:p w:rsidR="001A5839" w:rsidRPr="001A5839" w:rsidRDefault="001A5839" w:rsidP="001A5839">
      <w:pPr>
        <w:rPr>
          <w:lang w:val="sk-SK"/>
        </w:rPr>
      </w:pPr>
    </w:p>
    <w:p w:rsidR="00C12633" w:rsidRDefault="00C12633" w:rsidP="00C12633">
      <w:pPr>
        <w:rPr>
          <w:lang w:val="sk-SK"/>
        </w:rPr>
      </w:pPr>
    </w:p>
    <w:p w:rsidR="00C12633" w:rsidRPr="00C12633" w:rsidRDefault="00C12633" w:rsidP="00C12633">
      <w:pPr>
        <w:rPr>
          <w:lang w:val="sk-SK"/>
        </w:rPr>
      </w:pPr>
    </w:p>
    <w:p w:rsidR="00E5084A" w:rsidRPr="00E76696" w:rsidRDefault="00E5084A" w:rsidP="00CD1BC7">
      <w:pPr>
        <w:pStyle w:val="Citcia"/>
        <w:tabs>
          <w:tab w:val="left" w:pos="3969"/>
        </w:tabs>
        <w:spacing w:line="240" w:lineRule="auto"/>
        <w:jc w:val="center"/>
        <w:rPr>
          <w:rFonts w:ascii="Times New Roman" w:hAnsi="Times New Roman" w:cs="Times New Roman"/>
          <w:lang w:val="sk-SK"/>
        </w:rPr>
      </w:pPr>
    </w:p>
    <w:p w:rsidR="00CD6111" w:rsidRPr="00E76696" w:rsidRDefault="00E5084A" w:rsidP="00CD1BC7">
      <w:pPr>
        <w:pStyle w:val="Citcia"/>
        <w:tabs>
          <w:tab w:val="left" w:pos="3969"/>
        </w:tabs>
        <w:spacing w:line="240" w:lineRule="auto"/>
        <w:jc w:val="center"/>
        <w:rPr>
          <w:rFonts w:ascii="Times New Roman" w:hAnsi="Times New Roman" w:cs="Times New Roman"/>
          <w:color w:val="auto"/>
          <w:lang w:val="sk-SK"/>
        </w:rPr>
      </w:pPr>
      <w:r w:rsidRPr="00E76696">
        <w:rPr>
          <w:rFonts w:ascii="Times New Roman" w:hAnsi="Times New Roman" w:cs="Times New Roman"/>
          <w:lang w:val="sk-SK"/>
        </w:rPr>
        <w:tab/>
      </w:r>
      <w:r w:rsidR="00CD6111" w:rsidRPr="00E76696">
        <w:rPr>
          <w:rFonts w:ascii="Times New Roman" w:hAnsi="Times New Roman" w:cs="Times New Roman"/>
          <w:color w:val="auto"/>
          <w:lang w:val="sk-SK"/>
        </w:rPr>
        <w:t>Vypracoval: Ing. Štefan Bigoš,</w:t>
      </w:r>
      <w:r w:rsidR="00415BF5" w:rsidRPr="00E76696">
        <w:rPr>
          <w:rFonts w:ascii="Times New Roman" w:hAnsi="Times New Roman" w:cs="Times New Roman"/>
          <w:color w:val="auto"/>
          <w:lang w:val="sk-SK"/>
        </w:rPr>
        <w:t xml:space="preserve"> </w:t>
      </w:r>
      <w:r w:rsidR="00120D7D">
        <w:rPr>
          <w:rFonts w:ascii="Times New Roman" w:hAnsi="Times New Roman" w:cs="Times New Roman"/>
          <w:color w:val="auto"/>
          <w:lang w:val="sk-SK"/>
        </w:rPr>
        <w:t>Október 2019</w:t>
      </w:r>
    </w:p>
    <w:sectPr w:rsidR="00CD6111" w:rsidRPr="00E76696" w:rsidSect="009304AA">
      <w:pgSz w:w="11906" w:h="16838"/>
      <w:pgMar w:top="1021" w:right="851" w:bottom="102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60A" w:rsidRDefault="00F3460A" w:rsidP="00723B71">
      <w:pPr>
        <w:spacing w:after="0" w:line="240" w:lineRule="auto"/>
      </w:pPr>
      <w:r>
        <w:separator/>
      </w:r>
    </w:p>
  </w:endnote>
  <w:endnote w:type="continuationSeparator" w:id="1">
    <w:p w:rsidR="00F3460A" w:rsidRDefault="00F3460A" w:rsidP="00723B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60A" w:rsidRDefault="00F3460A" w:rsidP="00723B71">
      <w:pPr>
        <w:spacing w:after="0" w:line="240" w:lineRule="auto"/>
      </w:pPr>
      <w:r>
        <w:separator/>
      </w:r>
    </w:p>
  </w:footnote>
  <w:footnote w:type="continuationSeparator" w:id="1">
    <w:p w:rsidR="00F3460A" w:rsidRDefault="00F3460A" w:rsidP="00723B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F0F1C"/>
    <w:multiLevelType w:val="hybridMultilevel"/>
    <w:tmpl w:val="980A581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
    <w:nsid w:val="079B63F9"/>
    <w:multiLevelType w:val="hybridMultilevel"/>
    <w:tmpl w:val="3C8E8D0C"/>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nsid w:val="0B740403"/>
    <w:multiLevelType w:val="hybridMultilevel"/>
    <w:tmpl w:val="16B0B146"/>
    <w:lvl w:ilvl="0" w:tplc="041B0001">
      <w:start w:val="1"/>
      <w:numFmt w:val="bullet"/>
      <w:lvlText w:val=""/>
      <w:lvlJc w:val="left"/>
      <w:pPr>
        <w:ind w:left="1068" w:hanging="360"/>
      </w:pPr>
      <w:rPr>
        <w:rFonts w:ascii="Symbol" w:hAnsi="Symbo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nsid w:val="0F347B46"/>
    <w:multiLevelType w:val="hybridMultilevel"/>
    <w:tmpl w:val="0BDEA26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16258FE"/>
    <w:multiLevelType w:val="hybridMultilevel"/>
    <w:tmpl w:val="929CC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6D6085C"/>
    <w:multiLevelType w:val="hybridMultilevel"/>
    <w:tmpl w:val="D2C0D0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0F976AE"/>
    <w:multiLevelType w:val="hybridMultilevel"/>
    <w:tmpl w:val="7A661540"/>
    <w:lvl w:ilvl="0" w:tplc="041B000F">
      <w:start w:val="1"/>
      <w:numFmt w:val="decimal"/>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nsid w:val="36494C3C"/>
    <w:multiLevelType w:val="hybridMultilevel"/>
    <w:tmpl w:val="E0F6BC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6EC35F3"/>
    <w:multiLevelType w:val="hybridMultilevel"/>
    <w:tmpl w:val="B5E21418"/>
    <w:lvl w:ilvl="0" w:tplc="041B0001">
      <w:start w:val="1"/>
      <w:numFmt w:val="bullet"/>
      <w:lvlText w:val=""/>
      <w:lvlJc w:val="left"/>
      <w:pPr>
        <w:ind w:left="4046" w:hanging="360"/>
      </w:pPr>
      <w:rPr>
        <w:rFonts w:ascii="Symbol" w:hAnsi="Symbol" w:hint="default"/>
      </w:rPr>
    </w:lvl>
    <w:lvl w:ilvl="1" w:tplc="041B0003" w:tentative="1">
      <w:start w:val="1"/>
      <w:numFmt w:val="bullet"/>
      <w:lvlText w:val="o"/>
      <w:lvlJc w:val="left"/>
      <w:pPr>
        <w:ind w:left="4766" w:hanging="360"/>
      </w:pPr>
      <w:rPr>
        <w:rFonts w:ascii="Courier New" w:hAnsi="Courier New" w:cs="Courier New" w:hint="default"/>
      </w:rPr>
    </w:lvl>
    <w:lvl w:ilvl="2" w:tplc="041B0005" w:tentative="1">
      <w:start w:val="1"/>
      <w:numFmt w:val="bullet"/>
      <w:lvlText w:val=""/>
      <w:lvlJc w:val="left"/>
      <w:pPr>
        <w:ind w:left="5486" w:hanging="360"/>
      </w:pPr>
      <w:rPr>
        <w:rFonts w:ascii="Wingdings" w:hAnsi="Wingdings" w:hint="default"/>
      </w:rPr>
    </w:lvl>
    <w:lvl w:ilvl="3" w:tplc="041B0001" w:tentative="1">
      <w:start w:val="1"/>
      <w:numFmt w:val="bullet"/>
      <w:lvlText w:val=""/>
      <w:lvlJc w:val="left"/>
      <w:pPr>
        <w:ind w:left="6206" w:hanging="360"/>
      </w:pPr>
      <w:rPr>
        <w:rFonts w:ascii="Symbol" w:hAnsi="Symbol" w:hint="default"/>
      </w:rPr>
    </w:lvl>
    <w:lvl w:ilvl="4" w:tplc="041B0003" w:tentative="1">
      <w:start w:val="1"/>
      <w:numFmt w:val="bullet"/>
      <w:lvlText w:val="o"/>
      <w:lvlJc w:val="left"/>
      <w:pPr>
        <w:ind w:left="6926" w:hanging="360"/>
      </w:pPr>
      <w:rPr>
        <w:rFonts w:ascii="Courier New" w:hAnsi="Courier New" w:cs="Courier New" w:hint="default"/>
      </w:rPr>
    </w:lvl>
    <w:lvl w:ilvl="5" w:tplc="041B0005" w:tentative="1">
      <w:start w:val="1"/>
      <w:numFmt w:val="bullet"/>
      <w:lvlText w:val=""/>
      <w:lvlJc w:val="left"/>
      <w:pPr>
        <w:ind w:left="7646" w:hanging="360"/>
      </w:pPr>
      <w:rPr>
        <w:rFonts w:ascii="Wingdings" w:hAnsi="Wingdings" w:hint="default"/>
      </w:rPr>
    </w:lvl>
    <w:lvl w:ilvl="6" w:tplc="041B0001" w:tentative="1">
      <w:start w:val="1"/>
      <w:numFmt w:val="bullet"/>
      <w:lvlText w:val=""/>
      <w:lvlJc w:val="left"/>
      <w:pPr>
        <w:ind w:left="8366" w:hanging="360"/>
      </w:pPr>
      <w:rPr>
        <w:rFonts w:ascii="Symbol" w:hAnsi="Symbol" w:hint="default"/>
      </w:rPr>
    </w:lvl>
    <w:lvl w:ilvl="7" w:tplc="041B0003" w:tentative="1">
      <w:start w:val="1"/>
      <w:numFmt w:val="bullet"/>
      <w:lvlText w:val="o"/>
      <w:lvlJc w:val="left"/>
      <w:pPr>
        <w:ind w:left="9086" w:hanging="360"/>
      </w:pPr>
      <w:rPr>
        <w:rFonts w:ascii="Courier New" w:hAnsi="Courier New" w:cs="Courier New" w:hint="default"/>
      </w:rPr>
    </w:lvl>
    <w:lvl w:ilvl="8" w:tplc="041B0005" w:tentative="1">
      <w:start w:val="1"/>
      <w:numFmt w:val="bullet"/>
      <w:lvlText w:val=""/>
      <w:lvlJc w:val="left"/>
      <w:pPr>
        <w:ind w:left="9806" w:hanging="360"/>
      </w:pPr>
      <w:rPr>
        <w:rFonts w:ascii="Wingdings" w:hAnsi="Wingdings" w:hint="default"/>
      </w:rPr>
    </w:lvl>
  </w:abstractNum>
  <w:abstractNum w:abstractNumId="9">
    <w:nsid w:val="37F56D7E"/>
    <w:multiLevelType w:val="hybridMultilevel"/>
    <w:tmpl w:val="7C3A2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3BF3ED0"/>
    <w:multiLevelType w:val="hybridMultilevel"/>
    <w:tmpl w:val="E27EA90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1">
    <w:nsid w:val="46B83434"/>
    <w:multiLevelType w:val="hybridMultilevel"/>
    <w:tmpl w:val="CD1084BC"/>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3D37F9B"/>
    <w:multiLevelType w:val="hybridMultilevel"/>
    <w:tmpl w:val="46B026F2"/>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
    <w:nsid w:val="544D5E10"/>
    <w:multiLevelType w:val="hybridMultilevel"/>
    <w:tmpl w:val="A8F0B1A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A066AE8"/>
    <w:multiLevelType w:val="hybridMultilevel"/>
    <w:tmpl w:val="25B845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CC003A1"/>
    <w:multiLevelType w:val="hybridMultilevel"/>
    <w:tmpl w:val="401A8C32"/>
    <w:lvl w:ilvl="0" w:tplc="10C8263C">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nsid w:val="5FED5292"/>
    <w:multiLevelType w:val="hybridMultilevel"/>
    <w:tmpl w:val="CCD6BC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8DF0B68"/>
    <w:multiLevelType w:val="hybridMultilevel"/>
    <w:tmpl w:val="6CEC325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A877A50"/>
    <w:multiLevelType w:val="hybridMultilevel"/>
    <w:tmpl w:val="5C1E878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CA2E98"/>
    <w:multiLevelType w:val="hybridMultilevel"/>
    <w:tmpl w:val="4E14B20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E863ABF"/>
    <w:multiLevelType w:val="hybridMultilevel"/>
    <w:tmpl w:val="C3D2DC9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6"/>
  </w:num>
  <w:num w:numId="3">
    <w:abstractNumId w:val="1"/>
  </w:num>
  <w:num w:numId="4">
    <w:abstractNumId w:val="13"/>
  </w:num>
  <w:num w:numId="5">
    <w:abstractNumId w:val="5"/>
  </w:num>
  <w:num w:numId="6">
    <w:abstractNumId w:val="4"/>
  </w:num>
  <w:num w:numId="7">
    <w:abstractNumId w:val="7"/>
  </w:num>
  <w:num w:numId="8">
    <w:abstractNumId w:val="20"/>
  </w:num>
  <w:num w:numId="9">
    <w:abstractNumId w:val="3"/>
  </w:num>
  <w:num w:numId="10">
    <w:abstractNumId w:val="11"/>
  </w:num>
  <w:num w:numId="11">
    <w:abstractNumId w:val="19"/>
  </w:num>
  <w:num w:numId="12">
    <w:abstractNumId w:val="9"/>
  </w:num>
  <w:num w:numId="13">
    <w:abstractNumId w:val="14"/>
  </w:num>
  <w:num w:numId="14">
    <w:abstractNumId w:val="17"/>
  </w:num>
  <w:num w:numId="15">
    <w:abstractNumId w:val="12"/>
  </w:num>
  <w:num w:numId="16">
    <w:abstractNumId w:val="18"/>
  </w:num>
  <w:num w:numId="17">
    <w:abstractNumId w:val="15"/>
  </w:num>
  <w:num w:numId="18">
    <w:abstractNumId w:val="2"/>
  </w:num>
  <w:num w:numId="19">
    <w:abstractNumId w:val="10"/>
  </w:num>
  <w:num w:numId="20">
    <w:abstractNumId w:val="6"/>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useFELayout/>
  </w:compat>
  <w:rsids>
    <w:rsidRoot w:val="009C4642"/>
    <w:rsid w:val="00012EA3"/>
    <w:rsid w:val="000217FD"/>
    <w:rsid w:val="0003047B"/>
    <w:rsid w:val="00065907"/>
    <w:rsid w:val="00070DCB"/>
    <w:rsid w:val="000745ED"/>
    <w:rsid w:val="0008568E"/>
    <w:rsid w:val="00090112"/>
    <w:rsid w:val="000955EC"/>
    <w:rsid w:val="000A519B"/>
    <w:rsid w:val="000B3BFF"/>
    <w:rsid w:val="000B6339"/>
    <w:rsid w:val="000D1D0B"/>
    <w:rsid w:val="000E6305"/>
    <w:rsid w:val="00110AAC"/>
    <w:rsid w:val="00114825"/>
    <w:rsid w:val="00120D7D"/>
    <w:rsid w:val="00126770"/>
    <w:rsid w:val="0016398C"/>
    <w:rsid w:val="00164123"/>
    <w:rsid w:val="00165B66"/>
    <w:rsid w:val="001753EA"/>
    <w:rsid w:val="00196398"/>
    <w:rsid w:val="001A5839"/>
    <w:rsid w:val="001C107E"/>
    <w:rsid w:val="001C2ED4"/>
    <w:rsid w:val="001D25C2"/>
    <w:rsid w:val="001F503B"/>
    <w:rsid w:val="00201BE5"/>
    <w:rsid w:val="0022098B"/>
    <w:rsid w:val="00223968"/>
    <w:rsid w:val="0022484F"/>
    <w:rsid w:val="00230342"/>
    <w:rsid w:val="00241ED6"/>
    <w:rsid w:val="002450FC"/>
    <w:rsid w:val="00246D07"/>
    <w:rsid w:val="00264626"/>
    <w:rsid w:val="00275FC9"/>
    <w:rsid w:val="002B5A49"/>
    <w:rsid w:val="002C2D43"/>
    <w:rsid w:val="002C4DFB"/>
    <w:rsid w:val="002E0103"/>
    <w:rsid w:val="002F3305"/>
    <w:rsid w:val="002F49CA"/>
    <w:rsid w:val="0031176B"/>
    <w:rsid w:val="003228D4"/>
    <w:rsid w:val="0033141E"/>
    <w:rsid w:val="00350C37"/>
    <w:rsid w:val="0035389B"/>
    <w:rsid w:val="00354FB3"/>
    <w:rsid w:val="00385AA0"/>
    <w:rsid w:val="003A093D"/>
    <w:rsid w:val="003A6947"/>
    <w:rsid w:val="003B5FFE"/>
    <w:rsid w:val="003C2045"/>
    <w:rsid w:val="003C7914"/>
    <w:rsid w:val="003D780C"/>
    <w:rsid w:val="003E4F85"/>
    <w:rsid w:val="003F5E84"/>
    <w:rsid w:val="0040370A"/>
    <w:rsid w:val="00415BF5"/>
    <w:rsid w:val="004237F8"/>
    <w:rsid w:val="0046223C"/>
    <w:rsid w:val="00486602"/>
    <w:rsid w:val="004E3EB9"/>
    <w:rsid w:val="004E791F"/>
    <w:rsid w:val="004F0DA3"/>
    <w:rsid w:val="004F2231"/>
    <w:rsid w:val="004F4D24"/>
    <w:rsid w:val="00504A6A"/>
    <w:rsid w:val="00514109"/>
    <w:rsid w:val="005565DC"/>
    <w:rsid w:val="0056016A"/>
    <w:rsid w:val="00565CDC"/>
    <w:rsid w:val="00574972"/>
    <w:rsid w:val="00583C99"/>
    <w:rsid w:val="005907D4"/>
    <w:rsid w:val="005908A6"/>
    <w:rsid w:val="0059790D"/>
    <w:rsid w:val="005A07A3"/>
    <w:rsid w:val="005F0D28"/>
    <w:rsid w:val="005F7DAD"/>
    <w:rsid w:val="00612687"/>
    <w:rsid w:val="00614909"/>
    <w:rsid w:val="00633FBE"/>
    <w:rsid w:val="00641503"/>
    <w:rsid w:val="00657FA1"/>
    <w:rsid w:val="006668EC"/>
    <w:rsid w:val="00673749"/>
    <w:rsid w:val="00674E17"/>
    <w:rsid w:val="006B54BD"/>
    <w:rsid w:val="006E7F1C"/>
    <w:rsid w:val="006F2404"/>
    <w:rsid w:val="006F3BD8"/>
    <w:rsid w:val="00706311"/>
    <w:rsid w:val="00714A04"/>
    <w:rsid w:val="00715C7B"/>
    <w:rsid w:val="00716A65"/>
    <w:rsid w:val="00723B71"/>
    <w:rsid w:val="00726D15"/>
    <w:rsid w:val="00733A79"/>
    <w:rsid w:val="007361CF"/>
    <w:rsid w:val="0074182B"/>
    <w:rsid w:val="00754205"/>
    <w:rsid w:val="00782193"/>
    <w:rsid w:val="00793889"/>
    <w:rsid w:val="007C39E0"/>
    <w:rsid w:val="007C7161"/>
    <w:rsid w:val="007E2838"/>
    <w:rsid w:val="008079B6"/>
    <w:rsid w:val="00826AA2"/>
    <w:rsid w:val="00831B49"/>
    <w:rsid w:val="00833572"/>
    <w:rsid w:val="008468BF"/>
    <w:rsid w:val="00850BB2"/>
    <w:rsid w:val="0085697D"/>
    <w:rsid w:val="008819A3"/>
    <w:rsid w:val="00892667"/>
    <w:rsid w:val="008A16AE"/>
    <w:rsid w:val="008D4840"/>
    <w:rsid w:val="008F3CD5"/>
    <w:rsid w:val="008F56F8"/>
    <w:rsid w:val="009028B4"/>
    <w:rsid w:val="00922BE3"/>
    <w:rsid w:val="009304AA"/>
    <w:rsid w:val="009574CF"/>
    <w:rsid w:val="00972516"/>
    <w:rsid w:val="00973967"/>
    <w:rsid w:val="00983370"/>
    <w:rsid w:val="009B0A4C"/>
    <w:rsid w:val="009B71D5"/>
    <w:rsid w:val="009C4642"/>
    <w:rsid w:val="009F2661"/>
    <w:rsid w:val="00A150F0"/>
    <w:rsid w:val="00A44407"/>
    <w:rsid w:val="00A624A7"/>
    <w:rsid w:val="00AA3A42"/>
    <w:rsid w:val="00AB0D26"/>
    <w:rsid w:val="00AB4EF3"/>
    <w:rsid w:val="00AC2F18"/>
    <w:rsid w:val="00AC6341"/>
    <w:rsid w:val="00AD1BE5"/>
    <w:rsid w:val="00AD7A27"/>
    <w:rsid w:val="00AF5B88"/>
    <w:rsid w:val="00B07D1C"/>
    <w:rsid w:val="00B16744"/>
    <w:rsid w:val="00B252BB"/>
    <w:rsid w:val="00B2627D"/>
    <w:rsid w:val="00B27A38"/>
    <w:rsid w:val="00B3361B"/>
    <w:rsid w:val="00B4757B"/>
    <w:rsid w:val="00B573DD"/>
    <w:rsid w:val="00B633BA"/>
    <w:rsid w:val="00B8396F"/>
    <w:rsid w:val="00BA3EFD"/>
    <w:rsid w:val="00BC12BC"/>
    <w:rsid w:val="00BD49DB"/>
    <w:rsid w:val="00BE34B8"/>
    <w:rsid w:val="00BF26C3"/>
    <w:rsid w:val="00BF4258"/>
    <w:rsid w:val="00C0204E"/>
    <w:rsid w:val="00C12633"/>
    <w:rsid w:val="00C20E44"/>
    <w:rsid w:val="00C2627C"/>
    <w:rsid w:val="00C62FB8"/>
    <w:rsid w:val="00C77753"/>
    <w:rsid w:val="00C924C5"/>
    <w:rsid w:val="00CA2977"/>
    <w:rsid w:val="00CC2F22"/>
    <w:rsid w:val="00CD1BC7"/>
    <w:rsid w:val="00CD6111"/>
    <w:rsid w:val="00CE3379"/>
    <w:rsid w:val="00CE5A02"/>
    <w:rsid w:val="00D034FE"/>
    <w:rsid w:val="00D15037"/>
    <w:rsid w:val="00D23529"/>
    <w:rsid w:val="00D34A40"/>
    <w:rsid w:val="00D41C0E"/>
    <w:rsid w:val="00D6346F"/>
    <w:rsid w:val="00D813E1"/>
    <w:rsid w:val="00D84564"/>
    <w:rsid w:val="00D93EEA"/>
    <w:rsid w:val="00D96DC9"/>
    <w:rsid w:val="00DA40D3"/>
    <w:rsid w:val="00DA7E98"/>
    <w:rsid w:val="00DC7599"/>
    <w:rsid w:val="00DD6B2E"/>
    <w:rsid w:val="00DF0249"/>
    <w:rsid w:val="00E009F3"/>
    <w:rsid w:val="00E458D7"/>
    <w:rsid w:val="00E5084A"/>
    <w:rsid w:val="00E76696"/>
    <w:rsid w:val="00E867B9"/>
    <w:rsid w:val="00E914E5"/>
    <w:rsid w:val="00EA5B14"/>
    <w:rsid w:val="00EC229F"/>
    <w:rsid w:val="00EC4AC5"/>
    <w:rsid w:val="00F17AB3"/>
    <w:rsid w:val="00F3460A"/>
    <w:rsid w:val="00F35865"/>
    <w:rsid w:val="00F35DDB"/>
    <w:rsid w:val="00F41529"/>
    <w:rsid w:val="00F47893"/>
    <w:rsid w:val="00FA7176"/>
    <w:rsid w:val="00FE7C48"/>
    <w:rsid w:val="00FF381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A6947"/>
  </w:style>
  <w:style w:type="paragraph" w:styleId="Nadpis1">
    <w:name w:val="heading 1"/>
    <w:basedOn w:val="Normlny"/>
    <w:next w:val="Normlny"/>
    <w:link w:val="Nadpis1Char"/>
    <w:uiPriority w:val="9"/>
    <w:qFormat/>
    <w:rsid w:val="003A6947"/>
    <w:pPr>
      <w:keepNext/>
      <w:keepLines/>
      <w:spacing w:before="480" w:after="0"/>
      <w:outlineLvl w:val="0"/>
    </w:pPr>
    <w:rPr>
      <w:rFonts w:asciiTheme="majorHAnsi" w:eastAsiaTheme="majorEastAsia" w:hAnsiTheme="majorHAnsi" w:cstheme="majorBidi"/>
      <w:b/>
      <w:bCs/>
      <w:color w:val="474747" w:themeColor="accent1" w:themeShade="BF"/>
      <w:sz w:val="28"/>
      <w:szCs w:val="28"/>
    </w:rPr>
  </w:style>
  <w:style w:type="paragraph" w:styleId="Nadpis2">
    <w:name w:val="heading 2"/>
    <w:basedOn w:val="Normlny"/>
    <w:next w:val="Normlny"/>
    <w:link w:val="Nadpis2Char"/>
    <w:uiPriority w:val="9"/>
    <w:unhideWhenUsed/>
    <w:qFormat/>
    <w:rsid w:val="003A6947"/>
    <w:pPr>
      <w:keepNext/>
      <w:keepLines/>
      <w:spacing w:before="200" w:after="0"/>
      <w:outlineLvl w:val="1"/>
    </w:pPr>
    <w:rPr>
      <w:rFonts w:asciiTheme="majorHAnsi" w:eastAsiaTheme="majorEastAsia" w:hAnsiTheme="majorHAnsi" w:cstheme="majorBidi"/>
      <w:b/>
      <w:bCs/>
      <w:color w:val="606060" w:themeColor="accent1"/>
      <w:sz w:val="26"/>
      <w:szCs w:val="26"/>
    </w:rPr>
  </w:style>
  <w:style w:type="paragraph" w:styleId="Nadpis3">
    <w:name w:val="heading 3"/>
    <w:basedOn w:val="Normlny"/>
    <w:next w:val="Normlny"/>
    <w:link w:val="Nadpis3Char"/>
    <w:uiPriority w:val="9"/>
    <w:unhideWhenUsed/>
    <w:qFormat/>
    <w:rsid w:val="003A6947"/>
    <w:pPr>
      <w:keepNext/>
      <w:keepLines/>
      <w:spacing w:before="200" w:after="0"/>
      <w:outlineLvl w:val="2"/>
    </w:pPr>
    <w:rPr>
      <w:rFonts w:asciiTheme="majorHAnsi" w:eastAsiaTheme="majorEastAsia" w:hAnsiTheme="majorHAnsi" w:cstheme="majorBidi"/>
      <w:b/>
      <w:bCs/>
      <w:color w:val="606060" w:themeColor="accent1"/>
    </w:rPr>
  </w:style>
  <w:style w:type="paragraph" w:styleId="Nadpis4">
    <w:name w:val="heading 4"/>
    <w:basedOn w:val="Normlny"/>
    <w:next w:val="Normlny"/>
    <w:link w:val="Nadpis4Char"/>
    <w:uiPriority w:val="9"/>
    <w:unhideWhenUsed/>
    <w:qFormat/>
    <w:rsid w:val="003A6947"/>
    <w:pPr>
      <w:keepNext/>
      <w:keepLines/>
      <w:spacing w:before="200" w:after="0"/>
      <w:outlineLvl w:val="3"/>
    </w:pPr>
    <w:rPr>
      <w:rFonts w:asciiTheme="majorHAnsi" w:eastAsiaTheme="majorEastAsia" w:hAnsiTheme="majorHAnsi" w:cstheme="majorBidi"/>
      <w:b/>
      <w:bCs/>
      <w:i/>
      <w:iCs/>
      <w:color w:val="606060" w:themeColor="accent1"/>
    </w:rPr>
  </w:style>
  <w:style w:type="paragraph" w:styleId="Nadpis5">
    <w:name w:val="heading 5"/>
    <w:basedOn w:val="Normlny"/>
    <w:next w:val="Normlny"/>
    <w:link w:val="Nadpis5Char"/>
    <w:uiPriority w:val="9"/>
    <w:semiHidden/>
    <w:unhideWhenUsed/>
    <w:qFormat/>
    <w:rsid w:val="003A6947"/>
    <w:pPr>
      <w:keepNext/>
      <w:keepLines/>
      <w:spacing w:before="200" w:after="0"/>
      <w:outlineLvl w:val="4"/>
    </w:pPr>
    <w:rPr>
      <w:rFonts w:asciiTheme="majorHAnsi" w:eastAsiaTheme="majorEastAsia" w:hAnsiTheme="majorHAnsi" w:cstheme="majorBidi"/>
      <w:color w:val="2F2F2F" w:themeColor="accent1" w:themeShade="7F"/>
    </w:rPr>
  </w:style>
  <w:style w:type="paragraph" w:styleId="Nadpis6">
    <w:name w:val="heading 6"/>
    <w:basedOn w:val="Normlny"/>
    <w:next w:val="Normlny"/>
    <w:link w:val="Nadpis6Char"/>
    <w:uiPriority w:val="9"/>
    <w:semiHidden/>
    <w:unhideWhenUsed/>
    <w:qFormat/>
    <w:rsid w:val="003A6947"/>
    <w:pPr>
      <w:keepNext/>
      <w:keepLines/>
      <w:spacing w:before="200" w:after="0"/>
      <w:outlineLvl w:val="5"/>
    </w:pPr>
    <w:rPr>
      <w:rFonts w:asciiTheme="majorHAnsi" w:eastAsiaTheme="majorEastAsia" w:hAnsiTheme="majorHAnsi" w:cstheme="majorBidi"/>
      <w:i/>
      <w:iCs/>
      <w:color w:val="2F2F2F" w:themeColor="accent1" w:themeShade="7F"/>
    </w:rPr>
  </w:style>
  <w:style w:type="paragraph" w:styleId="Nadpis7">
    <w:name w:val="heading 7"/>
    <w:basedOn w:val="Normlny"/>
    <w:next w:val="Normlny"/>
    <w:link w:val="Nadpis7Char"/>
    <w:uiPriority w:val="9"/>
    <w:semiHidden/>
    <w:unhideWhenUsed/>
    <w:qFormat/>
    <w:rsid w:val="003A694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A6947"/>
    <w:pPr>
      <w:keepNext/>
      <w:keepLines/>
      <w:spacing w:before="200" w:after="0"/>
      <w:outlineLvl w:val="7"/>
    </w:pPr>
    <w:rPr>
      <w:rFonts w:asciiTheme="majorHAnsi" w:eastAsiaTheme="majorEastAsia" w:hAnsiTheme="majorHAnsi" w:cstheme="majorBidi"/>
      <w:color w:val="606060" w:themeColor="accent1"/>
      <w:sz w:val="20"/>
      <w:szCs w:val="20"/>
    </w:rPr>
  </w:style>
  <w:style w:type="paragraph" w:styleId="Nadpis9">
    <w:name w:val="heading 9"/>
    <w:basedOn w:val="Normlny"/>
    <w:next w:val="Normlny"/>
    <w:link w:val="Nadpis9Char"/>
    <w:uiPriority w:val="9"/>
    <w:semiHidden/>
    <w:unhideWhenUsed/>
    <w:qFormat/>
    <w:rsid w:val="003A694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A6947"/>
    <w:rPr>
      <w:rFonts w:asciiTheme="majorHAnsi" w:eastAsiaTheme="majorEastAsia" w:hAnsiTheme="majorHAnsi" w:cstheme="majorBidi"/>
      <w:b/>
      <w:bCs/>
      <w:color w:val="474747" w:themeColor="accent1" w:themeShade="BF"/>
      <w:sz w:val="28"/>
      <w:szCs w:val="28"/>
    </w:rPr>
  </w:style>
  <w:style w:type="character" w:customStyle="1" w:styleId="Nadpis2Char">
    <w:name w:val="Nadpis 2 Char"/>
    <w:basedOn w:val="Predvolenpsmoodseku"/>
    <w:link w:val="Nadpis2"/>
    <w:uiPriority w:val="9"/>
    <w:rsid w:val="003A6947"/>
    <w:rPr>
      <w:rFonts w:asciiTheme="majorHAnsi" w:eastAsiaTheme="majorEastAsia" w:hAnsiTheme="majorHAnsi" w:cstheme="majorBidi"/>
      <w:b/>
      <w:bCs/>
      <w:color w:val="606060" w:themeColor="accent1"/>
      <w:sz w:val="26"/>
      <w:szCs w:val="26"/>
    </w:rPr>
  </w:style>
  <w:style w:type="character" w:customStyle="1" w:styleId="Nadpis3Char">
    <w:name w:val="Nadpis 3 Char"/>
    <w:basedOn w:val="Predvolenpsmoodseku"/>
    <w:link w:val="Nadpis3"/>
    <w:uiPriority w:val="9"/>
    <w:rsid w:val="003A6947"/>
    <w:rPr>
      <w:rFonts w:asciiTheme="majorHAnsi" w:eastAsiaTheme="majorEastAsia" w:hAnsiTheme="majorHAnsi" w:cstheme="majorBidi"/>
      <w:b/>
      <w:bCs/>
      <w:color w:val="606060" w:themeColor="accent1"/>
    </w:rPr>
  </w:style>
  <w:style w:type="character" w:customStyle="1" w:styleId="Nadpis4Char">
    <w:name w:val="Nadpis 4 Char"/>
    <w:basedOn w:val="Predvolenpsmoodseku"/>
    <w:link w:val="Nadpis4"/>
    <w:uiPriority w:val="9"/>
    <w:rsid w:val="003A6947"/>
    <w:rPr>
      <w:rFonts w:asciiTheme="majorHAnsi" w:eastAsiaTheme="majorEastAsia" w:hAnsiTheme="majorHAnsi" w:cstheme="majorBidi"/>
      <w:b/>
      <w:bCs/>
      <w:i/>
      <w:iCs/>
      <w:color w:val="606060" w:themeColor="accent1"/>
    </w:rPr>
  </w:style>
  <w:style w:type="character" w:customStyle="1" w:styleId="Nadpis5Char">
    <w:name w:val="Nadpis 5 Char"/>
    <w:basedOn w:val="Predvolenpsmoodseku"/>
    <w:link w:val="Nadpis5"/>
    <w:uiPriority w:val="9"/>
    <w:rsid w:val="003A6947"/>
    <w:rPr>
      <w:rFonts w:asciiTheme="majorHAnsi" w:eastAsiaTheme="majorEastAsia" w:hAnsiTheme="majorHAnsi" w:cstheme="majorBidi"/>
      <w:color w:val="2F2F2F" w:themeColor="accent1" w:themeShade="7F"/>
    </w:rPr>
  </w:style>
  <w:style w:type="character" w:customStyle="1" w:styleId="Nadpis6Char">
    <w:name w:val="Nadpis 6 Char"/>
    <w:basedOn w:val="Predvolenpsmoodseku"/>
    <w:link w:val="Nadpis6"/>
    <w:uiPriority w:val="9"/>
    <w:rsid w:val="003A6947"/>
    <w:rPr>
      <w:rFonts w:asciiTheme="majorHAnsi" w:eastAsiaTheme="majorEastAsia" w:hAnsiTheme="majorHAnsi" w:cstheme="majorBidi"/>
      <w:i/>
      <w:iCs/>
      <w:color w:val="2F2F2F" w:themeColor="accent1" w:themeShade="7F"/>
    </w:rPr>
  </w:style>
  <w:style w:type="character" w:customStyle="1" w:styleId="Nadpis7Char">
    <w:name w:val="Nadpis 7 Char"/>
    <w:basedOn w:val="Predvolenpsmoodseku"/>
    <w:link w:val="Nadpis7"/>
    <w:uiPriority w:val="9"/>
    <w:rsid w:val="003A6947"/>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rsid w:val="003A6947"/>
    <w:rPr>
      <w:rFonts w:asciiTheme="majorHAnsi" w:eastAsiaTheme="majorEastAsia" w:hAnsiTheme="majorHAnsi" w:cstheme="majorBidi"/>
      <w:color w:val="606060" w:themeColor="accent1"/>
      <w:sz w:val="20"/>
      <w:szCs w:val="20"/>
    </w:rPr>
  </w:style>
  <w:style w:type="character" w:customStyle="1" w:styleId="Nadpis9Char">
    <w:name w:val="Nadpis 9 Char"/>
    <w:basedOn w:val="Predvolenpsmoodseku"/>
    <w:link w:val="Nadpis9"/>
    <w:uiPriority w:val="9"/>
    <w:rsid w:val="003A6947"/>
    <w:rPr>
      <w:rFonts w:asciiTheme="majorHAnsi" w:eastAsiaTheme="majorEastAsia" w:hAnsiTheme="majorHAnsi" w:cstheme="majorBidi"/>
      <w:i/>
      <w:iCs/>
      <w:color w:val="404040" w:themeColor="text1" w:themeTint="BF"/>
      <w:sz w:val="20"/>
      <w:szCs w:val="20"/>
    </w:rPr>
  </w:style>
  <w:style w:type="paragraph" w:styleId="Nzov">
    <w:name w:val="Title"/>
    <w:basedOn w:val="Normlny"/>
    <w:next w:val="Normlny"/>
    <w:link w:val="NzovChar"/>
    <w:uiPriority w:val="10"/>
    <w:qFormat/>
    <w:rsid w:val="003A6947"/>
    <w:pPr>
      <w:pBdr>
        <w:bottom w:val="single" w:sz="8" w:space="4" w:color="606060"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NzovChar">
    <w:name w:val="Názov Char"/>
    <w:basedOn w:val="Predvolenpsmoodseku"/>
    <w:link w:val="Nzov"/>
    <w:uiPriority w:val="10"/>
    <w:rsid w:val="003A6947"/>
    <w:rPr>
      <w:rFonts w:asciiTheme="majorHAnsi" w:eastAsiaTheme="majorEastAsia" w:hAnsiTheme="majorHAnsi" w:cstheme="majorBidi"/>
      <w:color w:val="000000" w:themeColor="text2" w:themeShade="BF"/>
      <w:spacing w:val="5"/>
      <w:kern w:val="28"/>
      <w:sz w:val="52"/>
      <w:szCs w:val="52"/>
    </w:rPr>
  </w:style>
  <w:style w:type="paragraph" w:styleId="Podtitul">
    <w:name w:val="Subtitle"/>
    <w:basedOn w:val="Normlny"/>
    <w:next w:val="Normlny"/>
    <w:link w:val="PodtitulChar"/>
    <w:uiPriority w:val="11"/>
    <w:qFormat/>
    <w:rsid w:val="003A6947"/>
    <w:pPr>
      <w:numPr>
        <w:ilvl w:val="1"/>
      </w:numPr>
    </w:pPr>
    <w:rPr>
      <w:rFonts w:asciiTheme="majorHAnsi" w:eastAsiaTheme="majorEastAsia" w:hAnsiTheme="majorHAnsi" w:cstheme="majorBidi"/>
      <w:i/>
      <w:iCs/>
      <w:color w:val="606060" w:themeColor="accent1"/>
      <w:spacing w:val="15"/>
      <w:sz w:val="24"/>
      <w:szCs w:val="24"/>
    </w:rPr>
  </w:style>
  <w:style w:type="character" w:customStyle="1" w:styleId="PodtitulChar">
    <w:name w:val="Podtitul Char"/>
    <w:basedOn w:val="Predvolenpsmoodseku"/>
    <w:link w:val="Podtitul"/>
    <w:uiPriority w:val="11"/>
    <w:rsid w:val="003A6947"/>
    <w:rPr>
      <w:rFonts w:asciiTheme="majorHAnsi" w:eastAsiaTheme="majorEastAsia" w:hAnsiTheme="majorHAnsi" w:cstheme="majorBidi"/>
      <w:i/>
      <w:iCs/>
      <w:color w:val="606060" w:themeColor="accent1"/>
      <w:spacing w:val="15"/>
      <w:sz w:val="24"/>
      <w:szCs w:val="24"/>
    </w:rPr>
  </w:style>
  <w:style w:type="character" w:styleId="Siln">
    <w:name w:val="Strong"/>
    <w:basedOn w:val="Predvolenpsmoodseku"/>
    <w:uiPriority w:val="22"/>
    <w:qFormat/>
    <w:rsid w:val="003A6947"/>
    <w:rPr>
      <w:b/>
      <w:bCs/>
    </w:rPr>
  </w:style>
  <w:style w:type="character" w:styleId="Zvraznenie">
    <w:name w:val="Emphasis"/>
    <w:basedOn w:val="Predvolenpsmoodseku"/>
    <w:uiPriority w:val="20"/>
    <w:qFormat/>
    <w:rsid w:val="003A6947"/>
    <w:rPr>
      <w:i/>
      <w:iCs/>
    </w:rPr>
  </w:style>
  <w:style w:type="paragraph" w:styleId="Bezriadkovania">
    <w:name w:val="No Spacing"/>
    <w:link w:val="BezriadkovaniaChar"/>
    <w:uiPriority w:val="1"/>
    <w:qFormat/>
    <w:rsid w:val="003A6947"/>
    <w:pPr>
      <w:spacing w:after="0" w:line="240" w:lineRule="auto"/>
    </w:pPr>
  </w:style>
  <w:style w:type="paragraph" w:styleId="Odsekzoznamu">
    <w:name w:val="List Paragraph"/>
    <w:basedOn w:val="Normlny"/>
    <w:uiPriority w:val="34"/>
    <w:qFormat/>
    <w:rsid w:val="003A6947"/>
    <w:pPr>
      <w:ind w:left="720"/>
      <w:contextualSpacing/>
    </w:pPr>
  </w:style>
  <w:style w:type="paragraph" w:styleId="Citcia">
    <w:name w:val="Quote"/>
    <w:basedOn w:val="Normlny"/>
    <w:next w:val="Normlny"/>
    <w:link w:val="CitciaChar"/>
    <w:uiPriority w:val="29"/>
    <w:qFormat/>
    <w:rsid w:val="003A6947"/>
    <w:rPr>
      <w:i/>
      <w:iCs/>
      <w:color w:val="000000" w:themeColor="text1"/>
    </w:rPr>
  </w:style>
  <w:style w:type="character" w:customStyle="1" w:styleId="CitciaChar">
    <w:name w:val="Citácia Char"/>
    <w:basedOn w:val="Predvolenpsmoodseku"/>
    <w:link w:val="Citcia"/>
    <w:uiPriority w:val="29"/>
    <w:rsid w:val="003A6947"/>
    <w:rPr>
      <w:i/>
      <w:iCs/>
      <w:color w:val="000000" w:themeColor="text1"/>
    </w:rPr>
  </w:style>
  <w:style w:type="paragraph" w:styleId="Zvraznencitcia">
    <w:name w:val="Intense Quote"/>
    <w:basedOn w:val="Normlny"/>
    <w:next w:val="Normlny"/>
    <w:link w:val="ZvraznencitciaChar"/>
    <w:uiPriority w:val="30"/>
    <w:qFormat/>
    <w:rsid w:val="003A6947"/>
    <w:pPr>
      <w:pBdr>
        <w:bottom w:val="single" w:sz="4" w:space="4" w:color="606060" w:themeColor="accent1"/>
      </w:pBdr>
      <w:spacing w:before="200" w:after="280"/>
      <w:ind w:left="936" w:right="936"/>
    </w:pPr>
    <w:rPr>
      <w:b/>
      <w:bCs/>
      <w:i/>
      <w:iCs/>
      <w:color w:val="606060" w:themeColor="accent1"/>
    </w:rPr>
  </w:style>
  <w:style w:type="character" w:customStyle="1" w:styleId="ZvraznencitciaChar">
    <w:name w:val="Zvýraznená citácia Char"/>
    <w:basedOn w:val="Predvolenpsmoodseku"/>
    <w:link w:val="Zvraznencitcia"/>
    <w:uiPriority w:val="30"/>
    <w:rsid w:val="003A6947"/>
    <w:rPr>
      <w:b/>
      <w:bCs/>
      <w:i/>
      <w:iCs/>
      <w:color w:val="606060" w:themeColor="accent1"/>
    </w:rPr>
  </w:style>
  <w:style w:type="character" w:styleId="Jemnzvraznenie">
    <w:name w:val="Subtle Emphasis"/>
    <w:basedOn w:val="Predvolenpsmoodseku"/>
    <w:uiPriority w:val="19"/>
    <w:qFormat/>
    <w:rsid w:val="003A6947"/>
    <w:rPr>
      <w:i/>
      <w:iCs/>
      <w:color w:val="808080" w:themeColor="text1" w:themeTint="7F"/>
    </w:rPr>
  </w:style>
  <w:style w:type="character" w:styleId="Intenzvnezvraznenie">
    <w:name w:val="Intense Emphasis"/>
    <w:basedOn w:val="Predvolenpsmoodseku"/>
    <w:uiPriority w:val="21"/>
    <w:qFormat/>
    <w:rsid w:val="003A6947"/>
    <w:rPr>
      <w:b/>
      <w:bCs/>
      <w:i/>
      <w:iCs/>
      <w:color w:val="606060" w:themeColor="accent1"/>
    </w:rPr>
  </w:style>
  <w:style w:type="character" w:styleId="Jemnodkaz">
    <w:name w:val="Subtle Reference"/>
    <w:basedOn w:val="Predvolenpsmoodseku"/>
    <w:uiPriority w:val="31"/>
    <w:qFormat/>
    <w:rsid w:val="003A6947"/>
    <w:rPr>
      <w:smallCaps/>
      <w:color w:val="B2B2B2" w:themeColor="accent2"/>
      <w:u w:val="single"/>
    </w:rPr>
  </w:style>
  <w:style w:type="character" w:styleId="Intenzvnyodkaz">
    <w:name w:val="Intense Reference"/>
    <w:basedOn w:val="Predvolenpsmoodseku"/>
    <w:uiPriority w:val="32"/>
    <w:qFormat/>
    <w:rsid w:val="003A6947"/>
    <w:rPr>
      <w:b/>
      <w:bCs/>
      <w:smallCaps/>
      <w:color w:val="B2B2B2" w:themeColor="accent2"/>
      <w:spacing w:val="5"/>
      <w:u w:val="single"/>
    </w:rPr>
  </w:style>
  <w:style w:type="character" w:styleId="Nzovknihy">
    <w:name w:val="Book Title"/>
    <w:basedOn w:val="Predvolenpsmoodseku"/>
    <w:uiPriority w:val="33"/>
    <w:qFormat/>
    <w:rsid w:val="003A6947"/>
    <w:rPr>
      <w:b/>
      <w:bCs/>
      <w:smallCaps/>
      <w:spacing w:val="5"/>
    </w:rPr>
  </w:style>
  <w:style w:type="paragraph" w:styleId="Hlavikaobsahu">
    <w:name w:val="TOC Heading"/>
    <w:basedOn w:val="Nadpis1"/>
    <w:next w:val="Normlny"/>
    <w:uiPriority w:val="39"/>
    <w:semiHidden/>
    <w:unhideWhenUsed/>
    <w:qFormat/>
    <w:rsid w:val="003A6947"/>
    <w:pPr>
      <w:outlineLvl w:val="9"/>
    </w:pPr>
  </w:style>
  <w:style w:type="paragraph" w:styleId="Popis">
    <w:name w:val="caption"/>
    <w:basedOn w:val="Normlny"/>
    <w:next w:val="Normlny"/>
    <w:uiPriority w:val="35"/>
    <w:semiHidden/>
    <w:unhideWhenUsed/>
    <w:qFormat/>
    <w:rsid w:val="003A6947"/>
    <w:pPr>
      <w:spacing w:line="240" w:lineRule="auto"/>
    </w:pPr>
    <w:rPr>
      <w:b/>
      <w:bCs/>
      <w:color w:val="606060" w:themeColor="accent1"/>
      <w:sz w:val="18"/>
      <w:szCs w:val="18"/>
    </w:rPr>
  </w:style>
  <w:style w:type="paragraph" w:customStyle="1" w:styleId="Tatik">
    <w:name w:val="Tatik"/>
    <w:basedOn w:val="Normlny"/>
    <w:link w:val="TatikChar"/>
    <w:rsid w:val="009C4642"/>
    <w:pPr>
      <w:tabs>
        <w:tab w:val="left" w:pos="3686"/>
      </w:tabs>
    </w:pPr>
  </w:style>
  <w:style w:type="paragraph" w:customStyle="1" w:styleId="Tatikov">
    <w:name w:val="Tatikov"/>
    <w:basedOn w:val="Normlny"/>
    <w:rsid w:val="0003047B"/>
    <w:pPr>
      <w:tabs>
        <w:tab w:val="left" w:pos="3969"/>
      </w:tabs>
    </w:pPr>
    <w:rPr>
      <w:lang w:val="sk-SK"/>
    </w:rPr>
  </w:style>
  <w:style w:type="character" w:customStyle="1" w:styleId="TatikChar">
    <w:name w:val="Tatik Char"/>
    <w:basedOn w:val="Predvolenpsmoodseku"/>
    <w:link w:val="Tatik"/>
    <w:rsid w:val="009C4642"/>
  </w:style>
  <w:style w:type="character" w:customStyle="1" w:styleId="BezriadkovaniaChar">
    <w:name w:val="Bez riadkovania Char"/>
    <w:basedOn w:val="Predvolenpsmoodseku"/>
    <w:link w:val="Bezriadkovania"/>
    <w:uiPriority w:val="1"/>
    <w:rsid w:val="003A6947"/>
  </w:style>
  <w:style w:type="paragraph" w:styleId="Hlavika">
    <w:name w:val="header"/>
    <w:basedOn w:val="Normlny"/>
    <w:link w:val="HlavikaChar"/>
    <w:uiPriority w:val="99"/>
    <w:semiHidden/>
    <w:unhideWhenUsed/>
    <w:rsid w:val="00723B71"/>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723B71"/>
  </w:style>
  <w:style w:type="paragraph" w:styleId="Pta">
    <w:name w:val="footer"/>
    <w:basedOn w:val="Normlny"/>
    <w:link w:val="PtaChar"/>
    <w:uiPriority w:val="99"/>
    <w:semiHidden/>
    <w:unhideWhenUsed/>
    <w:rsid w:val="00723B71"/>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723B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Vlastná 1">
      <a:dk1>
        <a:sysClr val="windowText" lastClr="000000"/>
      </a:dk1>
      <a:lt1>
        <a:sysClr val="window" lastClr="FFFFFF"/>
      </a:lt1>
      <a:dk2>
        <a:srgbClr val="000000"/>
      </a:dk2>
      <a:lt2>
        <a:srgbClr val="F8F8F8"/>
      </a:lt2>
      <a:accent1>
        <a:srgbClr val="606060"/>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BE858-5057-474B-8970-5BECF969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3</Pages>
  <Words>933</Words>
  <Characters>5324</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Bigi</dc:creator>
  <cp:keywords/>
  <dc:description/>
  <cp:lastModifiedBy>latitude</cp:lastModifiedBy>
  <cp:revision>98</cp:revision>
  <cp:lastPrinted>2010-04-15T15:37:00Z</cp:lastPrinted>
  <dcterms:created xsi:type="dcterms:W3CDTF">2008-04-04T10:11:00Z</dcterms:created>
  <dcterms:modified xsi:type="dcterms:W3CDTF">2019-09-30T14:42:00Z</dcterms:modified>
</cp:coreProperties>
</file>