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38C185EC" w:rsidR="00634A8D" w:rsidRPr="00634A8D" w:rsidRDefault="00E627C1" w:rsidP="00F65B12">
      <w:pPr>
        <w:pStyle w:val="Nadpis1"/>
        <w:spacing w:after="12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9E0FB4">
        <w:rPr>
          <w:rStyle w:val="Nadpis1Char"/>
        </w:rPr>
        <w:t>b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E23906D" w14:textId="7DC84667" w:rsidR="00E06666" w:rsidRPr="00522801" w:rsidRDefault="00404010" w:rsidP="00726D73">
      <w:pPr>
        <w:spacing w:after="120"/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9E0FB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2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A408C5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–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0153DD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Rozkladacie sedačky</w:t>
      </w:r>
    </w:p>
    <w:p w14:paraId="39F9DDB3" w14:textId="0CEDE50E" w:rsidR="00257D76" w:rsidRPr="00F9537E" w:rsidRDefault="00257D76" w:rsidP="00A51232">
      <w:pPr>
        <w:pStyle w:val="Nadpis2"/>
        <w:spacing w:before="240"/>
      </w:pPr>
      <w:r w:rsidRPr="00F9537E">
        <w:t>Identifikačné údaje:</w:t>
      </w:r>
    </w:p>
    <w:p w14:paraId="44D75088" w14:textId="02EBC504" w:rsidR="00403D9A" w:rsidRPr="00726D73" w:rsidRDefault="00034F48" w:rsidP="00F65B12">
      <w:pPr>
        <w:spacing w:after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B77C5">
        <w:rPr>
          <w:rFonts w:ascii="Times New Roman" w:hAnsi="Times New Roman" w:cs="Times New Roman"/>
          <w:color w:val="000000"/>
          <w:sz w:val="24"/>
          <w:szCs w:val="24"/>
        </w:rPr>
        <w:t xml:space="preserve">Interiérové vybavenie pre </w:t>
      </w:r>
      <w:r w:rsidR="00B052BE">
        <w:rPr>
          <w:rFonts w:ascii="Times New Roman" w:hAnsi="Times New Roman" w:cs="Times New Roman"/>
          <w:color w:val="000000"/>
          <w:sz w:val="24"/>
          <w:szCs w:val="24"/>
        </w:rPr>
        <w:t>projekt</w:t>
      </w:r>
      <w:r w:rsidR="003B77C5">
        <w:rPr>
          <w:rFonts w:ascii="Times New Roman" w:hAnsi="Times New Roman" w:cs="Times New Roman"/>
          <w:color w:val="000000"/>
          <w:sz w:val="24"/>
          <w:szCs w:val="24"/>
        </w:rPr>
        <w:t xml:space="preserve"> MNA</w:t>
      </w:r>
      <w:bookmarkEnd w:id="0"/>
      <w:r w:rsidR="00560DA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24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110">
        <w:rPr>
          <w:rFonts w:ascii="Times New Roman" w:hAnsi="Times New Roman" w:cs="Times New Roman"/>
          <w:sz w:val="24"/>
          <w:szCs w:val="24"/>
        </w:rPr>
        <w:t>(</w:t>
      </w:r>
      <w:r w:rsidR="00404010">
        <w:rPr>
          <w:rFonts w:ascii="Times New Roman" w:hAnsi="Times New Roman" w:cs="Times New Roman"/>
          <w:sz w:val="24"/>
          <w:szCs w:val="24"/>
        </w:rPr>
        <w:t>pre</w:t>
      </w:r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634A8D">
        <w:rPr>
          <w:rFonts w:ascii="Times New Roman" w:hAnsi="Times New Roman" w:cs="Times New Roman"/>
          <w:sz w:val="24"/>
          <w:szCs w:val="24"/>
        </w:rPr>
        <w:t>časť</w:t>
      </w:r>
      <w:r w:rsidR="00A41ED0">
        <w:rPr>
          <w:rFonts w:ascii="Times New Roman" w:hAnsi="Times New Roman" w:cs="Times New Roman"/>
          <w:sz w:val="24"/>
          <w:szCs w:val="24"/>
        </w:rPr>
        <w:t xml:space="preserve"> </w:t>
      </w:r>
      <w:r w:rsidR="000153DD">
        <w:rPr>
          <w:rFonts w:ascii="Times New Roman" w:hAnsi="Times New Roman" w:cs="Times New Roman"/>
          <w:sz w:val="24"/>
          <w:szCs w:val="24"/>
        </w:rPr>
        <w:t>2</w:t>
      </w:r>
      <w:r w:rsidR="00404010">
        <w:rPr>
          <w:rFonts w:ascii="Times New Roman" w:hAnsi="Times New Roman" w:cs="Times New Roman"/>
          <w:sz w:val="24"/>
          <w:szCs w:val="24"/>
        </w:rPr>
        <w:t>)</w:t>
      </w:r>
    </w:p>
    <w:p w14:paraId="7FF77057" w14:textId="4618EA0A" w:rsidR="00E627C1" w:rsidRPr="00257D76" w:rsidRDefault="00E627C1" w:rsidP="00F65B12">
      <w:pPr>
        <w:spacing w:before="240"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02EA636E" w:rsidR="000E4E2D" w:rsidRDefault="00272BB7" w:rsidP="00F65B12">
      <w:p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BB58FE3" w14:textId="77777777" w:rsidR="0019378F" w:rsidRDefault="0019378F" w:rsidP="00F65B12">
      <w:pPr>
        <w:pStyle w:val="Nadpis2"/>
        <w:spacing w:before="200" w:after="120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797"/>
        <w:gridCol w:w="1843"/>
        <w:gridCol w:w="1853"/>
      </w:tblGrid>
      <w:tr w:rsidR="0019378F" w14:paraId="5E739E79" w14:textId="77777777" w:rsidTr="00726D73">
        <w:trPr>
          <w:trHeight w:val="538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DCFF5" w14:textId="77777777" w:rsidR="0019378F" w:rsidRPr="00870CE9" w:rsidRDefault="0019378F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6794145"/>
            <w:bookmarkStart w:id="2" w:name="_Hlk55686406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FFB157" w14:textId="5198A939" w:rsidR="0019378F" w:rsidRPr="000F2F49" w:rsidRDefault="0019378F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9E23EB">
              <w:rPr>
                <w:rFonts w:ascii="Times New Roman" w:hAnsi="Times New Roman" w:cs="Times New Roman"/>
                <w:b/>
                <w:bCs/>
                <w:color w:val="000000"/>
              </w:rPr>
              <w:t>elková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30716" w14:textId="39D0380B" w:rsidR="0019378F" w:rsidRPr="000F2F49" w:rsidRDefault="0019378F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Ce</w:t>
            </w:r>
            <w:r w:rsidR="009E23EB">
              <w:rPr>
                <w:rFonts w:ascii="Times New Roman" w:hAnsi="Times New Roman" w:cs="Times New Roman"/>
                <w:b/>
                <w:bCs/>
                <w:color w:val="000000"/>
              </w:rPr>
              <w:t>lková ce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bookmarkEnd w:id="2"/>
      <w:tr w:rsidR="0019378F" w:rsidRPr="006E1AC3" w14:paraId="49537110" w14:textId="77777777" w:rsidTr="009E23EB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403DEDFD" w14:textId="4D7C1FB7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0153DD">
              <w:rPr>
                <w:rFonts w:ascii="Times New Roman" w:hAnsi="Times New Roman" w:cs="Times New Roman"/>
                <w:b/>
                <w:bCs/>
                <w:color w:val="000000"/>
              </w:rPr>
              <w:t>Rozkladacia sedačka rohová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0153DD">
              <w:rPr>
                <w:rFonts w:ascii="Times New Roman" w:hAnsi="Times New Roman" w:cs="Times New Roman"/>
                <w:color w:val="000000"/>
              </w:rPr>
              <w:t>5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22DFE13F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01D0FBAB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E199CB2" w14:textId="77777777" w:rsidTr="009E23EB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21255785" w14:textId="21A4147A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</w:t>
            </w:r>
            <w:r w:rsidR="000153DD">
              <w:rPr>
                <w:rFonts w:ascii="Times New Roman" w:hAnsi="Times New Roman" w:cs="Times New Roman"/>
                <w:b/>
                <w:bCs/>
                <w:color w:val="000000"/>
              </w:rPr>
              <w:t>Rozkladacia 3-sedačka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0153DD">
              <w:rPr>
                <w:rFonts w:ascii="Times New Roman" w:hAnsi="Times New Roman" w:cs="Times New Roman"/>
                <w:color w:val="000000"/>
              </w:rPr>
              <w:t>5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309B5898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52A27970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67B9D218" w14:textId="77777777" w:rsidTr="009E23EB">
        <w:tc>
          <w:tcPr>
            <w:tcW w:w="5797" w:type="dxa"/>
            <w:tcBorders>
              <w:left w:val="single" w:sz="12" w:space="0" w:color="auto"/>
            </w:tcBorders>
          </w:tcPr>
          <w:p w14:paraId="0F6270C9" w14:textId="581EC165" w:rsidR="0019378F" w:rsidRPr="00265735" w:rsidRDefault="00C46C8A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III</w:t>
            </w:r>
            <w:r w:rsidR="0019378F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19378F" w:rsidRPr="00C46C8A">
              <w:rPr>
                <w:rFonts w:ascii="Times New Roman" w:hAnsi="Times New Roman" w:cs="Times New Roman"/>
                <w:color w:val="000000"/>
              </w:rPr>
              <w:t>Všetky</w:t>
            </w:r>
            <w:r w:rsidR="0019378F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ostatné služby </w:t>
            </w:r>
            <w:r w:rsidR="0019378F" w:rsidRPr="00265735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843" w:type="dxa"/>
          </w:tcPr>
          <w:p w14:paraId="4E8D78AE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245B9041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1843"/>
        <w:gridCol w:w="1853"/>
      </w:tblGrid>
      <w:tr w:rsidR="0019378F" w14:paraId="42AA2C3D" w14:textId="77777777" w:rsidTr="009E23EB">
        <w:tc>
          <w:tcPr>
            <w:tcW w:w="5802" w:type="dxa"/>
            <w:shd w:val="clear" w:color="auto" w:fill="D9D9D9"/>
            <w:vAlign w:val="center"/>
          </w:tcPr>
          <w:bookmarkEnd w:id="1"/>
          <w:p w14:paraId="5EBDE3AB" w14:textId="77777777" w:rsidR="0019378F" w:rsidRPr="00870CE9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5D4081D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shd w:val="clear" w:color="auto" w:fill="D9D9D9"/>
            <w:vAlign w:val="center"/>
          </w:tcPr>
          <w:p w14:paraId="22481714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19E646C" w14:textId="76D186F6" w:rsidR="00FF4F87" w:rsidRPr="00FF4F87" w:rsidRDefault="0016014A" w:rsidP="000153DD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49D40F0" w14:textId="77777777" w:rsidR="00726D73" w:rsidRPr="00BA432B" w:rsidRDefault="00726D73" w:rsidP="00A51232">
      <w:pPr>
        <w:spacing w:before="16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</w:t>
      </w:r>
      <w:r>
        <w:rPr>
          <w:rFonts w:ascii="Times New Roman" w:hAnsi="Times New Roman" w:cs="Times New Roman"/>
          <w:bCs/>
          <w:sz w:val="24"/>
          <w:szCs w:val="24"/>
        </w:rPr>
        <w:t xml:space="preserve">čestne vyhlasujem, že spĺňam všetky podmienky účasti stanovené vo výzve na predkladanie ponúk. 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619952E" w14:textId="0A34BA49" w:rsidR="00726D73" w:rsidRPr="00726D73" w:rsidRDefault="000153DD" w:rsidP="00726D73">
      <w:pPr>
        <w:spacing w:after="48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5BB336" w14:textId="20698B6F" w:rsidR="00587A43" w:rsidRDefault="00DD4D36" w:rsidP="00A51232">
      <w:pPr>
        <w:spacing w:before="360"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>V .........................dňa</w:t>
      </w:r>
      <w:r w:rsidR="00F65B12">
        <w:rPr>
          <w:rFonts w:ascii="Times New Roman" w:hAnsi="Times New Roman" w:cs="Times New Roman"/>
          <w:sz w:val="24"/>
          <w:szCs w:val="24"/>
        </w:rPr>
        <w:t>......................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25E3C8F" w:rsidR="00587A43" w:rsidRDefault="00AA1258" w:rsidP="00F65B12">
      <w:pPr>
        <w:spacing w:before="300"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9E0FB4">
      <w:headerReference w:type="default" r:id="rId12"/>
      <w:pgSz w:w="11906" w:h="16838"/>
      <w:pgMar w:top="1702" w:right="991" w:bottom="56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FEE8" w14:textId="77777777" w:rsidR="00A277CD" w:rsidRDefault="00A277CD" w:rsidP="0071794A">
      <w:pPr>
        <w:spacing w:after="0" w:line="240" w:lineRule="auto"/>
      </w:pPr>
      <w:r>
        <w:separator/>
      </w:r>
    </w:p>
  </w:endnote>
  <w:endnote w:type="continuationSeparator" w:id="0">
    <w:p w14:paraId="16FEC224" w14:textId="77777777" w:rsidR="00A277CD" w:rsidRDefault="00A277CD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A2C3" w14:textId="77777777" w:rsidR="00A277CD" w:rsidRDefault="00A277CD" w:rsidP="0071794A">
      <w:pPr>
        <w:spacing w:after="0" w:line="240" w:lineRule="auto"/>
      </w:pPr>
      <w:r>
        <w:separator/>
      </w:r>
    </w:p>
  </w:footnote>
  <w:footnote w:type="continuationSeparator" w:id="0">
    <w:p w14:paraId="30057FC7" w14:textId="77777777" w:rsidR="00A277CD" w:rsidRDefault="00A277CD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3B9E3FAB" w:rsidR="00BA6D2A" w:rsidRPr="004F4135" w:rsidRDefault="00A51232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67456" behindDoc="1" locked="0" layoutInCell="0" allowOverlap="1" wp14:anchorId="50BC8253" wp14:editId="5E33D8F4">
          <wp:simplePos x="0" y="0"/>
          <wp:positionH relativeFrom="page">
            <wp:posOffset>670560</wp:posOffset>
          </wp:positionH>
          <wp:positionV relativeFrom="topMargin">
            <wp:posOffset>373380</wp:posOffset>
          </wp:positionV>
          <wp:extent cx="636270" cy="525780"/>
          <wp:effectExtent l="0" t="0" r="0" b="7620"/>
          <wp:wrapNone/>
          <wp:docPr id="36" name="Obrázo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135" w:rsidRPr="004F4135">
      <w:rPr>
        <w:rFonts w:ascii="Times New Roman" w:hAnsi="Times New Roman" w:cs="Times New Roman"/>
        <w:b/>
        <w:bCs/>
      </w:rPr>
      <w:t>Hlavné mesto SR Bratislava</w:t>
    </w:r>
    <w:r w:rsidR="003B77C5" w:rsidRPr="003B77C5">
      <w:rPr>
        <w:rFonts w:ascii="Times New Roman" w:hAnsi="Times New Roman" w:cs="Times New Roman"/>
      </w:rPr>
      <w:t xml:space="preserve"> </w:t>
    </w:r>
    <w:r w:rsidR="003B77C5">
      <w:rPr>
        <w:rFonts w:ascii="Times New Roman" w:hAnsi="Times New Roman" w:cs="Times New Roman"/>
      </w:rPr>
      <w:t xml:space="preserve">                                         </w:t>
    </w:r>
    <w:r w:rsidR="003B77C5">
      <w:rPr>
        <w:rFonts w:ascii="Times New Roman" w:hAnsi="Times New Roman" w:cs="Times New Roman"/>
      </w:rPr>
      <w:t>Interiérové vybavenie pre projekt MNA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</w:p>
  <w:p w14:paraId="73354722" w14:textId="19C1D1E7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</w:t>
    </w:r>
    <w:r w:rsidR="00924C4F">
      <w:rPr>
        <w:rFonts w:ascii="Times New Roman" w:hAnsi="Times New Roman" w:cs="Times New Roman"/>
      </w:rPr>
      <w:tab/>
    </w:r>
  </w:p>
  <w:p w14:paraId="5DF6CA14" w14:textId="4188BA6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153DD"/>
    <w:rsid w:val="00015B5C"/>
    <w:rsid w:val="00034F48"/>
    <w:rsid w:val="0005132D"/>
    <w:rsid w:val="00067E71"/>
    <w:rsid w:val="000850E6"/>
    <w:rsid w:val="000A6FA2"/>
    <w:rsid w:val="000B65B7"/>
    <w:rsid w:val="000C50C4"/>
    <w:rsid w:val="000D35D8"/>
    <w:rsid w:val="000E4E2D"/>
    <w:rsid w:val="000E7ED3"/>
    <w:rsid w:val="000E7FB5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9378F"/>
    <w:rsid w:val="001D11B7"/>
    <w:rsid w:val="002047E2"/>
    <w:rsid w:val="002051D2"/>
    <w:rsid w:val="0025213F"/>
    <w:rsid w:val="00257D76"/>
    <w:rsid w:val="00265735"/>
    <w:rsid w:val="00272BB7"/>
    <w:rsid w:val="00297B2F"/>
    <w:rsid w:val="002D7B3A"/>
    <w:rsid w:val="00344EC1"/>
    <w:rsid w:val="00346ABB"/>
    <w:rsid w:val="003B77C5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F4135"/>
    <w:rsid w:val="00522801"/>
    <w:rsid w:val="00560DA3"/>
    <w:rsid w:val="00587A43"/>
    <w:rsid w:val="006119CC"/>
    <w:rsid w:val="00614422"/>
    <w:rsid w:val="00615E69"/>
    <w:rsid w:val="00624CF1"/>
    <w:rsid w:val="00634A8D"/>
    <w:rsid w:val="00636806"/>
    <w:rsid w:val="00637AC9"/>
    <w:rsid w:val="00645EE6"/>
    <w:rsid w:val="006731F3"/>
    <w:rsid w:val="00697E53"/>
    <w:rsid w:val="0071007C"/>
    <w:rsid w:val="0071794A"/>
    <w:rsid w:val="0072125F"/>
    <w:rsid w:val="00726D73"/>
    <w:rsid w:val="007877CD"/>
    <w:rsid w:val="007C1F5C"/>
    <w:rsid w:val="007F34AD"/>
    <w:rsid w:val="00816EF4"/>
    <w:rsid w:val="0085447B"/>
    <w:rsid w:val="008B480B"/>
    <w:rsid w:val="008C2A58"/>
    <w:rsid w:val="008D5C5D"/>
    <w:rsid w:val="00903C3C"/>
    <w:rsid w:val="009102D6"/>
    <w:rsid w:val="009172AF"/>
    <w:rsid w:val="0092330F"/>
    <w:rsid w:val="00924C4F"/>
    <w:rsid w:val="0094730D"/>
    <w:rsid w:val="009538CA"/>
    <w:rsid w:val="009D53F5"/>
    <w:rsid w:val="009E0FB4"/>
    <w:rsid w:val="009E1632"/>
    <w:rsid w:val="009E23EB"/>
    <w:rsid w:val="009E69A1"/>
    <w:rsid w:val="009F38EA"/>
    <w:rsid w:val="00A277CD"/>
    <w:rsid w:val="00A32898"/>
    <w:rsid w:val="00A408C5"/>
    <w:rsid w:val="00A4125B"/>
    <w:rsid w:val="00A41ED0"/>
    <w:rsid w:val="00A45B0A"/>
    <w:rsid w:val="00A51232"/>
    <w:rsid w:val="00AA1258"/>
    <w:rsid w:val="00B052BE"/>
    <w:rsid w:val="00B120BE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46C8A"/>
    <w:rsid w:val="00C4738E"/>
    <w:rsid w:val="00C53B6F"/>
    <w:rsid w:val="00C53D2E"/>
    <w:rsid w:val="00C87A06"/>
    <w:rsid w:val="00CC5341"/>
    <w:rsid w:val="00CC7577"/>
    <w:rsid w:val="00CF1187"/>
    <w:rsid w:val="00D34213"/>
    <w:rsid w:val="00D37759"/>
    <w:rsid w:val="00D62FDA"/>
    <w:rsid w:val="00D915DF"/>
    <w:rsid w:val="00DA625F"/>
    <w:rsid w:val="00DC088C"/>
    <w:rsid w:val="00DD4D36"/>
    <w:rsid w:val="00DD5BC7"/>
    <w:rsid w:val="00DE7110"/>
    <w:rsid w:val="00E04570"/>
    <w:rsid w:val="00E06666"/>
    <w:rsid w:val="00E15AFB"/>
    <w:rsid w:val="00E2325B"/>
    <w:rsid w:val="00E627C1"/>
    <w:rsid w:val="00EA7358"/>
    <w:rsid w:val="00ED5433"/>
    <w:rsid w:val="00EE53E8"/>
    <w:rsid w:val="00F03B4B"/>
    <w:rsid w:val="00F36854"/>
    <w:rsid w:val="00F65B12"/>
    <w:rsid w:val="00F71CFD"/>
    <w:rsid w:val="00F76B11"/>
    <w:rsid w:val="00F9275B"/>
    <w:rsid w:val="00F9537E"/>
    <w:rsid w:val="00FA0FF7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2022-11-24T02:04:00Z</dcterms:created>
  <dcterms:modified xsi:type="dcterms:W3CDTF">2022-11-24T02:04:00Z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