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bookmarkStart w:id="1" w:name="_GoBack"/>
      <w:bookmarkEnd w:id="1"/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0531B85D" w14:textId="77777777" w:rsidR="009E5DE6" w:rsidRPr="00D01CD7" w:rsidRDefault="009E5DE6" w:rsidP="009E5DE6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01CD7">
        <w:rPr>
          <w:rFonts w:ascii="Arial Narrow" w:hAnsi="Arial Narrow"/>
          <w:lang w:val="sk-SK"/>
        </w:rPr>
        <w:t>Zadávanie tejto zákazky sa vykonáva pre:</w:t>
      </w:r>
    </w:p>
    <w:p w14:paraId="5F7A8826" w14:textId="77777777" w:rsidR="009E5DE6" w:rsidRPr="00D01CD7" w:rsidRDefault="009E5DE6" w:rsidP="009E5DE6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D01CD7">
        <w:rPr>
          <w:rFonts w:ascii="Arial Narrow" w:hAnsi="Arial Narrow"/>
          <w:b/>
          <w:lang w:val="sk-SK"/>
        </w:rPr>
        <w:t>Názov organizácie:</w:t>
      </w:r>
      <w:r w:rsidRPr="00D01CD7">
        <w:rPr>
          <w:rFonts w:ascii="Arial Narrow" w:hAnsi="Arial Narrow"/>
          <w:b/>
          <w:lang w:val="sk-SK"/>
        </w:rPr>
        <w:tab/>
      </w:r>
      <w:r w:rsidRPr="00D01CD7">
        <w:rPr>
          <w:rFonts w:ascii="Arial Narrow" w:hAnsi="Arial Narrow"/>
          <w:b/>
          <w:lang w:val="sk-SK"/>
        </w:rPr>
        <w:tab/>
      </w:r>
      <w:r w:rsidRPr="00D01CD7">
        <w:rPr>
          <w:rStyle w:val="FontStyle13"/>
          <w:rFonts w:ascii="Arial Narrow" w:hAnsi="Arial Narrow"/>
          <w:lang w:val="sk-SK"/>
        </w:rPr>
        <w:t>Centrum účelových zariadení</w:t>
      </w:r>
    </w:p>
    <w:p w14:paraId="7AC5F4C4" w14:textId="77777777" w:rsidR="009E5DE6" w:rsidRPr="00D01CD7" w:rsidRDefault="009E5DE6" w:rsidP="009E5DE6">
      <w:pPr>
        <w:ind w:left="567"/>
        <w:jc w:val="both"/>
        <w:rPr>
          <w:rFonts w:ascii="Arial Narrow" w:hAnsi="Arial Narrow"/>
          <w:bCs/>
          <w:lang w:val="sk-SK"/>
        </w:rPr>
      </w:pPr>
      <w:r w:rsidRPr="00D01CD7">
        <w:rPr>
          <w:rFonts w:ascii="Arial Narrow" w:hAnsi="Arial Narrow"/>
          <w:b/>
          <w:lang w:val="sk-SK"/>
        </w:rPr>
        <w:t>Adresa organizácie:</w:t>
      </w:r>
      <w:r w:rsidRPr="00D01CD7">
        <w:rPr>
          <w:rFonts w:ascii="Arial Narrow" w:hAnsi="Arial Narrow"/>
          <w:b/>
          <w:lang w:val="sk-SK"/>
        </w:rPr>
        <w:tab/>
      </w:r>
      <w:r w:rsidRPr="00D01CD7">
        <w:rPr>
          <w:rFonts w:ascii="Arial Narrow" w:hAnsi="Arial Narrow"/>
          <w:b/>
          <w:lang w:val="sk-SK"/>
        </w:rPr>
        <w:tab/>
      </w:r>
      <w:r w:rsidRPr="00D01CD7">
        <w:rPr>
          <w:rFonts w:ascii="Arial Narrow" w:hAnsi="Arial Narrow"/>
          <w:lang w:val="sk-SK"/>
        </w:rPr>
        <w:t>Rekreačná 13, 921 01 Piešťany</w:t>
      </w:r>
    </w:p>
    <w:p w14:paraId="0575E0D5" w14:textId="575CDEDC" w:rsidR="005B5DC0" w:rsidRPr="00206779" w:rsidRDefault="009E5DE6" w:rsidP="005B5DC0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D01CD7">
        <w:rPr>
          <w:rFonts w:ascii="Arial Narrow" w:hAnsi="Arial Narrow"/>
          <w:b/>
          <w:lang w:val="sk-SK"/>
        </w:rPr>
        <w:t>IČO:</w:t>
      </w:r>
      <w:r w:rsidRPr="00D01CD7">
        <w:rPr>
          <w:rStyle w:val="FontStyle13"/>
          <w:rFonts w:ascii="Arial Narrow" w:hAnsi="Arial Narrow"/>
          <w:lang w:val="sk-SK"/>
        </w:rPr>
        <w:t xml:space="preserve"> </w:t>
      </w:r>
      <w:r w:rsidRPr="00D01CD7">
        <w:rPr>
          <w:rStyle w:val="FontStyle13"/>
          <w:rFonts w:ascii="Arial Narrow" w:hAnsi="Arial Narrow"/>
          <w:lang w:val="sk-SK"/>
        </w:rPr>
        <w:tab/>
      </w:r>
      <w:r w:rsidRPr="00D01CD7">
        <w:rPr>
          <w:rStyle w:val="FontStyle13"/>
          <w:rFonts w:ascii="Arial Narrow" w:hAnsi="Arial Narrow"/>
          <w:lang w:val="sk-SK"/>
        </w:rPr>
        <w:tab/>
      </w:r>
      <w:r w:rsidRPr="00D01CD7">
        <w:rPr>
          <w:rStyle w:val="FontStyle13"/>
          <w:rFonts w:ascii="Arial Narrow" w:hAnsi="Arial Narrow"/>
          <w:lang w:val="sk-SK"/>
        </w:rPr>
        <w:tab/>
      </w:r>
      <w:r w:rsidRPr="00D01CD7">
        <w:rPr>
          <w:rStyle w:val="FontStyle13"/>
          <w:rFonts w:ascii="Arial Narrow" w:hAnsi="Arial Narrow"/>
          <w:lang w:val="sk-SK"/>
        </w:rPr>
        <w:tab/>
        <w:t>42 137 004</w:t>
      </w:r>
    </w:p>
    <w:p w14:paraId="595CA9E2" w14:textId="163EF6EA" w:rsidR="005D2BAB" w:rsidRPr="00303815" w:rsidRDefault="005D2BAB" w:rsidP="00717438">
      <w:pPr>
        <w:ind w:left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E612B8" w:rsidRPr="00303815">
        <w:rPr>
          <w:rFonts w:ascii="Arial Narrow" w:hAnsi="Arial Narrow"/>
          <w:lang w:val="sk-SK"/>
        </w:rPr>
        <w:t>Ing. Milan Varga, odbor verejného obstarávania MV SR</w:t>
      </w:r>
      <w:r w:rsidR="005B5DC0">
        <w:rPr>
          <w:rFonts w:ascii="Arial Narrow" w:hAnsi="Arial Narrow"/>
          <w:lang w:val="sk-SK"/>
        </w:rPr>
        <w:t xml:space="preserve"> </w:t>
      </w:r>
    </w:p>
    <w:p w14:paraId="52EE3345" w14:textId="7DE2A14E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FA4AF7" w:rsidRPr="00FA4AF7">
        <w:rPr>
          <w:rFonts w:ascii="Arial Narrow" w:hAnsi="Arial Narrow"/>
          <w:lang w:val="sk-SK"/>
        </w:rPr>
        <w:t>250944569</w:t>
      </w:r>
    </w:p>
    <w:p w14:paraId="21BB41D5" w14:textId="2EDE50D1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6A49282A" w:rsidR="006A44D4" w:rsidRPr="00303815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="009E5DE6" w:rsidRPr="004940FF">
          <w:rPr>
            <w:rStyle w:val="Hypertextovprepojenie"/>
            <w:rFonts w:ascii="Arial Narrow" w:hAnsi="Arial Narrow"/>
            <w:lang w:val="sk-SK"/>
          </w:rPr>
          <w:t>https://www.cuz.sk</w:t>
        </w:r>
      </w:hyperlink>
    </w:p>
    <w:p w14:paraId="6DC626F0" w14:textId="22F0A995"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62ADDB34" w14:textId="289D3646" w:rsidR="0041753D" w:rsidRDefault="00C85873" w:rsidP="0041753D">
      <w:pPr>
        <w:pStyle w:val="Zkladntext"/>
        <w:ind w:left="1134" w:right="1843"/>
        <w:rPr>
          <w:rFonts w:ascii="Arial Narrow" w:hAnsi="Arial Narrow"/>
        </w:rPr>
      </w:pPr>
      <w:hyperlink r:id="rId13" w:history="1">
        <w:r w:rsidR="0041753D" w:rsidRPr="004940FF">
          <w:rPr>
            <w:rStyle w:val="Hypertextovprepojenie"/>
            <w:rFonts w:ascii="Arial Narrow" w:hAnsi="Arial Narrow"/>
          </w:rPr>
          <w:t>https://josephine.proebiz.com/sk/promoter/tender/21754/general</w:t>
        </w:r>
      </w:hyperlink>
      <w:r w:rsidR="0041753D">
        <w:rPr>
          <w:rFonts w:ascii="Arial Narrow" w:hAnsi="Arial Narrow"/>
        </w:rPr>
        <w:t xml:space="preserve"> </w:t>
      </w:r>
    </w:p>
    <w:p w14:paraId="0E7CF5FB" w14:textId="77777777" w:rsidR="0041753D" w:rsidRPr="00C72BA1" w:rsidRDefault="0041753D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C72BA1" w:rsidRDefault="00C85873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4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08B68BA9" w14:textId="7C217A9C" w:rsidR="0041753D" w:rsidRPr="0041753D" w:rsidRDefault="009E5DE6" w:rsidP="0041753D">
      <w:pPr>
        <w:pStyle w:val="Zkladntext"/>
        <w:ind w:left="1134" w:right="1843"/>
        <w:rPr>
          <w:rFonts w:ascii="Arial Narrow" w:hAnsi="Arial Narrow"/>
        </w:rPr>
      </w:pPr>
      <w:hyperlink r:id="rId15" w:history="1">
        <w:r w:rsidRPr="004940FF">
          <w:rPr>
            <w:rStyle w:val="Hypertextovprepojenie"/>
            <w:rFonts w:ascii="Times New Roman" w:hAnsi="Times New Roman"/>
          </w:rPr>
          <w:t>https://josephine.proebiz.com/sk/tender/34878/summary</w:t>
        </w:r>
      </w:hyperlink>
      <w:r>
        <w:t xml:space="preserve"> </w:t>
      </w:r>
      <w:r w:rsidR="0041753D" w:rsidRPr="0041753D">
        <w:rPr>
          <w:rFonts w:ascii="Arial Narrow" w:hAnsi="Arial Narrow"/>
        </w:rPr>
        <w:t xml:space="preserve"> </w:t>
      </w:r>
    </w:p>
    <w:p w14:paraId="7C729FE7" w14:textId="546D5BCD" w:rsidR="00BA2CC1" w:rsidRPr="00303815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4C986896" w14:textId="1A59DA8F" w:rsidR="00105A07" w:rsidRPr="001F4AEC" w:rsidRDefault="0041753D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34538</w:t>
      </w:r>
    </w:p>
    <w:p w14:paraId="5F43AD10" w14:textId="6B100374"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06ACCC7C" w:rsidR="00105A07" w:rsidRPr="00303815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273B17">
        <w:rPr>
          <w:rFonts w:ascii="Arial Narrow" w:hAnsi="Arial Narrow"/>
          <w:b w:val="0"/>
          <w:bCs w:val="0"/>
          <w:color w:val="FF0000"/>
          <w:lang w:val="sk-SK"/>
        </w:rPr>
        <w:t>„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Zabezpečenie </w:t>
      </w:r>
      <w:r w:rsidR="00DC4606" w:rsidRPr="00273B17">
        <w:rPr>
          <w:rFonts w:ascii="Arial Narrow" w:hAnsi="Arial Narrow"/>
          <w:b w:val="0"/>
          <w:bCs w:val="0"/>
          <w:color w:val="FF0000"/>
          <w:lang w:val="sk-SK"/>
        </w:rPr>
        <w:t>dodávk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y </w:t>
      </w:r>
      <w:r w:rsidR="006515AC" w:rsidRPr="00273B17">
        <w:rPr>
          <w:rFonts w:ascii="Arial Narrow" w:hAnsi="Arial Narrow"/>
          <w:b w:val="0"/>
          <w:bCs w:val="0"/>
          <w:color w:val="FF0000"/>
          <w:lang w:val="sk-SK"/>
        </w:rPr>
        <w:t>elektriny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>, distribučných služieb a zodpovednosti za odchýlku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 pre </w:t>
      </w:r>
      <w:r w:rsidR="009E5DE6" w:rsidRPr="009E5DE6">
        <w:rPr>
          <w:rFonts w:ascii="Arial Narrow" w:hAnsi="Arial Narrow"/>
          <w:b w:val="0"/>
          <w:bCs w:val="0"/>
          <w:color w:val="FF0000"/>
          <w:lang w:val="sk-SK"/>
        </w:rPr>
        <w:t>Centrum účelových zariadení</w:t>
      </w:r>
      <w:r w:rsidRPr="00303815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6E2F4EEB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552D7288" w:rsidR="00F76885" w:rsidRPr="0030381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0D8EF3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lastRenderedPageBreak/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2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2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3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3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2519F0C9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8F53F1" w:rsidRPr="00303815">
        <w:t>3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.2023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4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423D39B3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 w:rsidRPr="00B728EC">
        <w:rPr>
          <w:rFonts w:ascii="Arial Narrow" w:hAnsi="Arial Narrow"/>
          <w:bCs/>
          <w:lang w:val="sk-SK"/>
        </w:rPr>
        <w:t xml:space="preserve">v EUR </w:t>
      </w:r>
      <w:r w:rsidR="000C38F0">
        <w:rPr>
          <w:rFonts w:ascii="Arial Narrow" w:hAnsi="Arial Narrow"/>
          <w:bCs/>
          <w:lang w:val="sk-SK"/>
        </w:rPr>
        <w:t xml:space="preserve">za MWh </w:t>
      </w:r>
      <w:r w:rsidR="00B728EC" w:rsidRPr="00B728EC">
        <w:rPr>
          <w:rFonts w:ascii="Arial Narrow" w:hAnsi="Arial Narrow"/>
          <w:bCs/>
          <w:lang w:val="sk-SK"/>
        </w:rPr>
        <w:t>bez DPH</w:t>
      </w:r>
      <w:r w:rsidR="00832656">
        <w:rPr>
          <w:rFonts w:ascii="Arial Narrow" w:hAnsi="Arial Narrow"/>
          <w:bCs/>
          <w:lang w:val="sk-SK"/>
        </w:rPr>
        <w:t xml:space="preserve">. Aditívum A tvorí fixnú časť vzorca, podľa ktorého sa stanoví Cena za dodávku elektriny. </w:t>
      </w:r>
      <w:proofErr w:type="spellStart"/>
      <w:r w:rsidR="00832656">
        <w:rPr>
          <w:rFonts w:ascii="Arial Narrow" w:hAnsi="Arial Narrow"/>
          <w:bCs/>
          <w:lang w:val="sk-SK"/>
        </w:rPr>
        <w:t>Aditívum</w:t>
      </w:r>
      <w:proofErr w:type="spellEnd"/>
      <w:r w:rsidR="00832656">
        <w:rPr>
          <w:rFonts w:ascii="Arial Narrow" w:hAnsi="Arial Narrow"/>
          <w:bCs/>
          <w:lang w:val="sk-SK"/>
        </w:rPr>
        <w:t xml:space="preserve"> A </w:t>
      </w:r>
      <w:proofErr w:type="spellStart"/>
      <w:r w:rsidR="00832656">
        <w:rPr>
          <w:rFonts w:ascii="Arial Narrow" w:hAnsi="Arial Narrow"/>
          <w:bCs/>
          <w:lang w:val="sk-SK"/>
        </w:rPr>
        <w:t>a</w:t>
      </w:r>
      <w:proofErr w:type="spellEnd"/>
      <w:r w:rsidR="00832656">
        <w:rPr>
          <w:rFonts w:ascii="Arial Narrow" w:hAnsi="Arial Narrow"/>
          <w:bCs/>
          <w:lang w:val="sk-SK"/>
        </w:rPr>
        <w:t xml:space="preserve">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.3.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25F25406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5" w:name="_Hlk104467247"/>
      <w:bookmarkStart w:id="6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5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6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33168C09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hodnota </w:t>
      </w:r>
      <w:proofErr w:type="spellStart"/>
      <w:r w:rsidR="003F6F6B">
        <w:rPr>
          <w:rFonts w:ascii="Arial Narrow" w:hAnsi="Arial Narrow"/>
          <w:bCs w:val="0"/>
          <w:i/>
          <w:iCs/>
          <w:u w:val="single"/>
          <w:lang w:val="sk-SK"/>
        </w:rPr>
        <w:t>Aditíva</w:t>
      </w:r>
      <w:proofErr w:type="spellEnd"/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107C0A42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303815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393785"/>
      <w:r w:rsidRPr="000C61B4">
        <w:rPr>
          <w:rFonts w:ascii="Arial Narrow" w:hAnsi="Arial Narrow"/>
          <w:b w:val="0"/>
          <w:highlight w:val="yellow"/>
          <w:lang w:val="sk-SK"/>
        </w:rPr>
        <w:t xml:space="preserve">Elektronická aukcia </w:t>
      </w:r>
      <w:r w:rsidR="00D04850" w:rsidRPr="000C61B4">
        <w:rPr>
          <w:rFonts w:ascii="Arial Narrow" w:hAnsi="Arial Narrow"/>
          <w:b w:val="0"/>
          <w:highlight w:val="yellow"/>
          <w:lang w:val="sk-SK"/>
        </w:rPr>
        <w:t>sa nepoužije</w:t>
      </w:r>
      <w:r w:rsidRPr="000C61B4">
        <w:rPr>
          <w:rFonts w:ascii="Arial Narrow" w:hAnsi="Arial Narrow"/>
          <w:b w:val="0"/>
          <w:highlight w:val="yellow"/>
          <w:lang w:val="sk-SK"/>
        </w:rPr>
        <w:t>.</w:t>
      </w:r>
    </w:p>
    <w:bookmarkEnd w:id="7"/>
    <w:p w14:paraId="58CF5573" w14:textId="77777777" w:rsidR="00D91E63" w:rsidRPr="00303815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30381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663CC3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Verejný obstarávateľ stanovil rovnakú </w:t>
      </w:r>
      <w:r w:rsidRPr="00663CC3">
        <w:rPr>
          <w:rFonts w:ascii="Arial Narrow" w:hAnsi="Arial Narrow"/>
          <w:b w:val="0"/>
          <w:lang w:val="sk-SK"/>
        </w:rPr>
        <w:t>lehotu na predkladanie ponúk a lehotu na otváranie ponúk. Vyhodnotenie ponúk sa uskutoční bezodkladne po uplynutí lehoty na predkladanie ponúk a</w:t>
      </w:r>
      <w:r w:rsidR="007C4A77" w:rsidRPr="00663CC3">
        <w:rPr>
          <w:rFonts w:ascii="Arial Narrow" w:hAnsi="Arial Narrow"/>
          <w:b w:val="0"/>
          <w:lang w:val="sk-SK"/>
        </w:rPr>
        <w:t xml:space="preserve"> lehoty na </w:t>
      </w:r>
      <w:r w:rsidRPr="00663CC3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663CC3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ponúk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</w:t>
      </w:r>
      <w:r w:rsidRPr="00663CC3">
        <w:rPr>
          <w:rFonts w:ascii="Arial Narrow" w:hAnsi="Arial Narrow"/>
          <w:b w:val="0"/>
          <w:spacing w:val="-7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hľadiska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splnenia</w:t>
      </w:r>
      <w:r w:rsidRPr="00663CC3">
        <w:rPr>
          <w:rFonts w:ascii="Arial Narrow" w:hAnsi="Arial Narrow"/>
          <w:b w:val="0"/>
          <w:spacing w:val="-6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požiadaviek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na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predmet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zákazky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3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uskutoční</w:t>
      </w:r>
      <w:r w:rsidRPr="00303815">
        <w:rPr>
          <w:rFonts w:ascii="Arial Narrow" w:hAnsi="Arial Narrow"/>
          <w:b w:val="0"/>
          <w:spacing w:val="-5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</w:t>
      </w:r>
      <w:r w:rsidRPr="00303815">
        <w:rPr>
          <w:rFonts w:ascii="Arial Narrow" w:hAnsi="Arial Narrow"/>
          <w:b w:val="0"/>
          <w:spacing w:val="-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vyhodnotení ponúk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základe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kritéria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vyhodnotenie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ponúk,</w:t>
      </w:r>
      <w:r w:rsidRPr="00303815">
        <w:rPr>
          <w:rFonts w:ascii="Arial Narrow" w:hAnsi="Arial Narrow"/>
          <w:b w:val="0"/>
          <w:spacing w:val="-8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to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</w:t>
      </w:r>
      <w:r w:rsidRPr="00303815">
        <w:rPr>
          <w:rFonts w:ascii="Arial Narrow" w:hAnsi="Arial Narrow"/>
          <w:b w:val="0"/>
          <w:spacing w:val="-1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prípade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uchádzača,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ktorý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umiestnil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prvom mieste v</w:t>
      </w:r>
      <w:r w:rsidRPr="00303815">
        <w:rPr>
          <w:rFonts w:ascii="Arial Narrow" w:hAnsi="Arial Narrow"/>
          <w:b w:val="0"/>
          <w:spacing w:val="-2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59FF5193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 xml:space="preserve">do </w:t>
      </w:r>
      <w:r w:rsidR="0041753D">
        <w:rPr>
          <w:rFonts w:ascii="Arial Narrow" w:hAnsi="Arial Narrow"/>
          <w:b w:val="0"/>
          <w:highlight w:val="yellow"/>
          <w:lang w:val="sk-SK"/>
        </w:rPr>
        <w:t>48</w:t>
      </w:r>
      <w:r w:rsidR="00DA58A0" w:rsidRPr="000C61B4">
        <w:rPr>
          <w:rFonts w:ascii="Arial Narrow" w:hAnsi="Arial Narrow"/>
          <w:b w:val="0"/>
          <w:highlight w:val="yellow"/>
          <w:lang w:val="sk-SK"/>
        </w:rPr>
        <w:t xml:space="preserve"> hodín</w:t>
      </w:r>
      <w:r>
        <w:rPr>
          <w:rFonts w:ascii="Arial Narrow" w:hAnsi="Arial Narrow"/>
          <w:b w:val="0"/>
          <w:lang w:val="sk-SK"/>
        </w:rPr>
        <w:t xml:space="preserve"> od uplynutia lehoty na predkladanie ponúk </w:t>
      </w:r>
      <w:r w:rsidRPr="00303815">
        <w:rPr>
          <w:rFonts w:ascii="Arial Narrow" w:hAnsi="Arial Narrow"/>
          <w:b w:val="0"/>
          <w:lang w:val="sk-SK"/>
        </w:rPr>
        <w:t>všetkým uchádzačom, ktorí predložili ponuky v súlade s §</w:t>
      </w:r>
      <w:r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8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8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16A5EA01"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3F6F6B">
        <w:rPr>
          <w:rFonts w:ascii="Arial Narrow" w:hAnsi="Arial Narrow"/>
          <w:b w:val="0"/>
          <w:lang w:val="sk-SK"/>
        </w:rPr>
        <w:t>3</w:t>
      </w:r>
      <w:r w:rsidR="003F6F6B" w:rsidRPr="003F6F6B">
        <w:rPr>
          <w:rFonts w:ascii="Arial Narrow" w:hAnsi="Arial Narrow"/>
          <w:b w:val="0"/>
          <w:lang w:val="sk-SK"/>
        </w:rPr>
        <w:t>0 EUR/MWh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5DC0F0E0"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41753D">
        <w:rPr>
          <w:rFonts w:ascii="Arial Narrow" w:hAnsi="Arial Narrow"/>
          <w:b w:val="0"/>
          <w:lang w:val="sk-SK"/>
        </w:rPr>
        <w:t>.........</w:t>
      </w:r>
      <w:r w:rsidRPr="00303815">
        <w:rPr>
          <w:rFonts w:ascii="Arial Narrow" w:hAnsi="Arial Narrow"/>
          <w:b w:val="0"/>
          <w:lang w:val="sk-SK"/>
        </w:rPr>
        <w:t>.2022</w:t>
      </w:r>
    </w:p>
    <w:p w14:paraId="0F03062D" w14:textId="77777777"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0210B6C1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563FCBC0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303815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6"/>
      <w:footerReference w:type="default" r:id="rId17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34118" w14:textId="77777777" w:rsidR="00C85873" w:rsidRDefault="00C85873" w:rsidP="00BA4743">
      <w:r>
        <w:separator/>
      </w:r>
    </w:p>
  </w:endnote>
  <w:endnote w:type="continuationSeparator" w:id="0">
    <w:p w14:paraId="6D245DBE" w14:textId="77777777" w:rsidR="00C85873" w:rsidRDefault="00C85873" w:rsidP="00BA4743">
      <w:r>
        <w:continuationSeparator/>
      </w:r>
    </w:p>
  </w:endnote>
  <w:endnote w:type="continuationNotice" w:id="1">
    <w:p w14:paraId="0CFC6C23" w14:textId="77777777" w:rsidR="00C85873" w:rsidRDefault="00C85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45F32" w14:textId="77777777" w:rsidR="00C85873" w:rsidRDefault="00C85873" w:rsidP="00BA4743">
      <w:r>
        <w:separator/>
      </w:r>
    </w:p>
  </w:footnote>
  <w:footnote w:type="continuationSeparator" w:id="0">
    <w:p w14:paraId="0092D7E8" w14:textId="77777777" w:rsidR="00C85873" w:rsidRDefault="00C85873" w:rsidP="00BA4743">
      <w:r>
        <w:continuationSeparator/>
      </w:r>
    </w:p>
  </w:footnote>
  <w:footnote w:type="continuationNotice" w:id="1">
    <w:p w14:paraId="4E81F258" w14:textId="77777777" w:rsidR="00C85873" w:rsidRDefault="00C85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5485E"/>
    <w:rsid w:val="00267287"/>
    <w:rsid w:val="00267EEF"/>
    <w:rsid w:val="00273B17"/>
    <w:rsid w:val="00294C09"/>
    <w:rsid w:val="002951D2"/>
    <w:rsid w:val="002A5989"/>
    <w:rsid w:val="002A67EE"/>
    <w:rsid w:val="002B1420"/>
    <w:rsid w:val="002B2E0B"/>
    <w:rsid w:val="002B3B8A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22BC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1753D"/>
    <w:rsid w:val="00430B90"/>
    <w:rsid w:val="004326F6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5DC0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17438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E5DE6"/>
    <w:rsid w:val="009F0574"/>
    <w:rsid w:val="00A0085F"/>
    <w:rsid w:val="00A009B0"/>
    <w:rsid w:val="00A06F17"/>
    <w:rsid w:val="00A20B84"/>
    <w:rsid w:val="00A25440"/>
    <w:rsid w:val="00A35671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51F5"/>
    <w:rsid w:val="00C628AC"/>
    <w:rsid w:val="00C6768E"/>
    <w:rsid w:val="00C72BA1"/>
    <w:rsid w:val="00C732D6"/>
    <w:rsid w:val="00C73639"/>
    <w:rsid w:val="00C80655"/>
    <w:rsid w:val="00C83CED"/>
    <w:rsid w:val="00C85873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58A0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21754/gener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z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4878/summa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oznamenia/434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8D5D5-EBC9-45FA-90AE-6EB513AE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2022-11-22T10:07:00Z</dcterms:created>
  <dcterms:modified xsi:type="dcterms:W3CDTF">2022-11-22T10:07:00Z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