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7B664B" w:rsidRDefault="007B664B" w:rsidP="00192F71">
      <w:pPr>
        <w:pStyle w:val="Bulletslevel1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7B664B">
        <w:rPr>
          <w:rFonts w:asciiTheme="minorHAnsi" w:hAnsiTheme="minorHAnsi" w:cstheme="minorHAnsi"/>
          <w:b/>
          <w:sz w:val="28"/>
          <w:szCs w:val="28"/>
          <w:lang w:val="sk-SK"/>
        </w:rPr>
        <w:t>Nákup a dodanie výpočtovej techniky</w:t>
      </w:r>
    </w:p>
    <w:p w:rsidR="00192F71" w:rsidRPr="00192F71" w:rsidRDefault="00192F71" w:rsidP="00192F71">
      <w:pPr>
        <w:pStyle w:val="Bulletslevel1"/>
        <w:jc w:val="center"/>
        <w:rPr>
          <w:rFonts w:asciiTheme="minorHAnsi" w:hAnsiTheme="minorHAnsi" w:cstheme="minorHAnsi"/>
          <w:sz w:val="32"/>
          <w:szCs w:val="3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7B664B" w:rsidRDefault="007B664B" w:rsidP="00B474D3">
      <w:pPr>
        <w:ind w:left="2160" w:hanging="2160"/>
        <w:rPr>
          <w:rFonts w:asciiTheme="minorHAnsi" w:hAnsiTheme="minorHAnsi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  <w:bookmarkStart w:id="0" w:name="_GoBack"/>
      <w:bookmarkEnd w:id="0"/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64B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275F21-4ECB-4732-9DBD-EB57AE3A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2019-04-28T09:28:00Z</dcterms:created>
  <dcterms:modified xsi:type="dcterms:W3CDTF">2019-04-28T09:28:00Z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