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4" w:rsidRPr="00CF3003" w:rsidRDefault="008C22C4" w:rsidP="008C22C4">
      <w:pPr>
        <w:keepLines/>
        <w:tabs>
          <w:tab w:val="left" w:pos="690"/>
          <w:tab w:val="center" w:pos="4536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CF3003">
        <w:rPr>
          <w:rFonts w:ascii="Times New Roman" w:hAnsi="Times New Roman" w:cs="Times New Roman"/>
          <w:b/>
        </w:rPr>
        <w:t>MINISTERSTVO VNÚTRA SLOVENSKEJ REPUBLIKY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Centrum podpory Banská Bystrica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9. mája č. 1, 974 86 Banská Bystrica</w:t>
      </w:r>
    </w:p>
    <w:p w:rsidR="008C22C4" w:rsidRPr="00E8371B" w:rsidRDefault="002C7932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pict>
          <v:rect id="_x0000_i1025" style="width:453.6pt;height:1.5pt" o:hralign="center" o:hrstd="t" o:hr="t" fillcolor="#a0a0a0" stroked="f"/>
        </w:pict>
      </w:r>
    </w:p>
    <w:p w:rsidR="008C22C4" w:rsidRPr="007943CE" w:rsidRDefault="008C22C4" w:rsidP="00E8371B">
      <w:pPr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č</w:t>
      </w:r>
      <w:r w:rsidR="00F45792" w:rsidRPr="007943CE">
        <w:rPr>
          <w:rFonts w:ascii="Times New Roman" w:hAnsi="Times New Roman" w:cs="Times New Roman"/>
          <w:b/>
          <w:sz w:val="20"/>
          <w:szCs w:val="20"/>
        </w:rPr>
        <w:t xml:space="preserve">.: </w:t>
      </w:r>
      <w:r w:rsidR="00F45792" w:rsidRPr="004721A2">
        <w:rPr>
          <w:rFonts w:ascii="Times New Roman" w:hAnsi="Times New Roman" w:cs="Times New Roman"/>
          <w:sz w:val="20"/>
          <w:szCs w:val="20"/>
        </w:rPr>
        <w:t>CPBB-OMTZ-202</w:t>
      </w:r>
      <w:r w:rsidR="005304E7" w:rsidRPr="004721A2">
        <w:rPr>
          <w:rFonts w:ascii="Times New Roman" w:hAnsi="Times New Roman" w:cs="Times New Roman"/>
          <w:sz w:val="20"/>
          <w:szCs w:val="20"/>
        </w:rPr>
        <w:t>2</w:t>
      </w:r>
      <w:r w:rsidRPr="004721A2">
        <w:rPr>
          <w:rFonts w:ascii="Times New Roman" w:hAnsi="Times New Roman" w:cs="Times New Roman"/>
          <w:sz w:val="20"/>
          <w:szCs w:val="20"/>
        </w:rPr>
        <w:t>/</w:t>
      </w:r>
      <w:r w:rsidR="00CF3003" w:rsidRPr="004721A2">
        <w:rPr>
          <w:rFonts w:ascii="Times New Roman" w:hAnsi="Times New Roman" w:cs="Times New Roman"/>
          <w:sz w:val="20"/>
          <w:szCs w:val="20"/>
        </w:rPr>
        <w:t>002497</w:t>
      </w:r>
      <w:r w:rsidR="008F18CE">
        <w:rPr>
          <w:rFonts w:ascii="Times New Roman" w:hAnsi="Times New Roman" w:cs="Times New Roman"/>
          <w:sz w:val="20"/>
          <w:szCs w:val="20"/>
        </w:rPr>
        <w:t>-005</w:t>
      </w:r>
      <w:r w:rsidRPr="00CF30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6C2772"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8C22C4" w:rsidRPr="002C7932" w:rsidRDefault="008C22C4" w:rsidP="002C7932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VÝZVA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NA PREDLOŽENIE PONUKY</w:t>
      </w:r>
    </w:p>
    <w:p w:rsidR="008C22C4" w:rsidRPr="007943CE" w:rsidRDefault="0043745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8C22C4" w:rsidRPr="007943CE">
        <w:rPr>
          <w:rFonts w:ascii="Times New Roman" w:hAnsi="Times New Roman" w:cs="Times New Roman"/>
          <w:sz w:val="20"/>
          <w:szCs w:val="20"/>
        </w:rPr>
        <w:t xml:space="preserve">(zadávanie zákazky s nízkou hodnotou 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podľa ustanovenia §117 zákona č. 343/2015 Z. z. o verejnom obstarávaní a o zmene a doplnení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niektorých zákonov v znení zákona č. 438/2015 Z. z.)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NÁZOV, ADRESA a KONTAKTNÉ MIESTO VEREJNÉHO OBSTARÁVATEĽA</w:t>
      </w:r>
    </w:p>
    <w:p w:rsidR="008C22C4" w:rsidRPr="007943CE" w:rsidRDefault="008C22C4" w:rsidP="008C22C4">
      <w:pPr>
        <w:pStyle w:val="Odsekzoznamu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3003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Názov: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>Ministerstvo vnútra Slovenskej republiky, Centrum podpory Banská Bystrica</w:t>
      </w:r>
      <w:r w:rsidR="00437454" w:rsidRPr="007943CE">
        <w:rPr>
          <w:rFonts w:ascii="Times New Roman" w:hAnsi="Times New Roman" w:cs="Times New Roman"/>
          <w:sz w:val="20"/>
          <w:szCs w:val="20"/>
        </w:rPr>
        <w:t xml:space="preserve">, </w:t>
      </w:r>
      <w:r w:rsidR="00CF3003">
        <w:rPr>
          <w:rFonts w:ascii="Times New Roman" w:hAnsi="Times New Roman" w:cs="Times New Roman"/>
          <w:sz w:val="20"/>
          <w:szCs w:val="20"/>
        </w:rPr>
        <w:t>oddelenie materiálno-</w:t>
      </w:r>
    </w:p>
    <w:p w:rsidR="008C22C4" w:rsidRPr="007943CE" w:rsidRDefault="00CF3003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>technického zabezpečenia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Adresa: 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>9. mája č. 1, 974 86 Banská Bystrica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Krajina: 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>Slovenská republika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Internetová adresa organizácie (URL):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http://www.minv.sk/               </w:t>
      </w:r>
      <w:r w:rsidRPr="007943CE">
        <w:rPr>
          <w:rFonts w:ascii="Times New Roman" w:hAnsi="Times New Roman" w:cs="Times New Roman"/>
          <w:sz w:val="20"/>
          <w:szCs w:val="20"/>
        </w:rPr>
        <w:tab/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Kontaktná osoba: </w:t>
      </w:r>
    </w:p>
    <w:p w:rsidR="008C22C4" w:rsidRPr="007943CE" w:rsidRDefault="008C22C4" w:rsidP="008C22C4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Meno a priezvisko: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CF3003">
        <w:rPr>
          <w:rFonts w:ascii="Times New Roman" w:hAnsi="Times New Roman" w:cs="Times New Roman"/>
          <w:sz w:val="20"/>
          <w:szCs w:val="20"/>
        </w:rPr>
        <w:t>Mgr. Petra Hubová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tel.: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0961 60 </w:t>
      </w:r>
      <w:r w:rsidR="00CF3003">
        <w:rPr>
          <w:rFonts w:ascii="Times New Roman" w:hAnsi="Times New Roman" w:cs="Times New Roman"/>
          <w:sz w:val="20"/>
          <w:szCs w:val="20"/>
        </w:rPr>
        <w:t>5461</w:t>
      </w:r>
    </w:p>
    <w:p w:rsidR="008C22C4" w:rsidRPr="007943CE" w:rsidRDefault="008C22C4" w:rsidP="008C22C4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e-mail: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="00EC7B35" w:rsidRPr="002176D9">
          <w:rPr>
            <w:rStyle w:val="Hypertextovprepojenie"/>
            <w:rFonts w:ascii="Times New Roman" w:hAnsi="Times New Roman" w:cs="Times New Roman"/>
            <w:sz w:val="20"/>
            <w:szCs w:val="20"/>
          </w:rPr>
          <w:t>petra.hubova@minv.sk</w:t>
        </w:r>
      </w:hyperlink>
    </w:p>
    <w:p w:rsidR="008C22C4" w:rsidRPr="007943CE" w:rsidRDefault="008C22C4" w:rsidP="00E8371B">
      <w:pPr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C22C4" w:rsidRPr="007943CE" w:rsidRDefault="00437454" w:rsidP="00C0011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 xml:space="preserve">OPIS </w:t>
      </w:r>
      <w:r w:rsidR="008C22C4" w:rsidRPr="007943C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</w:p>
    <w:p w:rsidR="008C22C4" w:rsidRPr="007943CE" w:rsidRDefault="008C22C4" w:rsidP="008C22C4">
      <w:pPr>
        <w:pStyle w:val="Bezriadkovania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Názov zákazky: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EC7B35">
        <w:rPr>
          <w:rFonts w:ascii="Times New Roman" w:hAnsi="Times New Roman" w:cs="Times New Roman"/>
          <w:sz w:val="20"/>
          <w:szCs w:val="20"/>
        </w:rPr>
        <w:t xml:space="preserve">Výmena </w:t>
      </w:r>
      <w:proofErr w:type="spellStart"/>
      <w:r w:rsidR="00EC7B35">
        <w:rPr>
          <w:rFonts w:ascii="Times New Roman" w:hAnsi="Times New Roman" w:cs="Times New Roman"/>
          <w:sz w:val="20"/>
          <w:szCs w:val="20"/>
        </w:rPr>
        <w:t>defibrilačných</w:t>
      </w:r>
      <w:proofErr w:type="spellEnd"/>
      <w:r w:rsidR="00EC7B35">
        <w:rPr>
          <w:rFonts w:ascii="Times New Roman" w:hAnsi="Times New Roman" w:cs="Times New Roman"/>
          <w:sz w:val="20"/>
          <w:szCs w:val="20"/>
        </w:rPr>
        <w:t xml:space="preserve"> elektród na prenosné automatizované externé </w:t>
      </w:r>
      <w:proofErr w:type="spellStart"/>
      <w:r w:rsidR="00EC7B35">
        <w:rPr>
          <w:rFonts w:ascii="Times New Roman" w:hAnsi="Times New Roman" w:cs="Times New Roman"/>
          <w:sz w:val="20"/>
          <w:szCs w:val="20"/>
        </w:rPr>
        <w:t>defibrilátori</w:t>
      </w:r>
      <w:proofErr w:type="spellEnd"/>
      <w:r w:rsidR="00EC7B35">
        <w:rPr>
          <w:rFonts w:ascii="Times New Roman" w:hAnsi="Times New Roman" w:cs="Times New Roman"/>
          <w:sz w:val="20"/>
          <w:szCs w:val="20"/>
        </w:rPr>
        <w:t xml:space="preserve"> AED ZOLL - PLUS</w:t>
      </w:r>
    </w:p>
    <w:p w:rsidR="008C22C4" w:rsidRPr="007943CE" w:rsidRDefault="008C22C4" w:rsidP="008C22C4">
      <w:pPr>
        <w:pStyle w:val="Bezriadkovania"/>
        <w:ind w:firstLine="708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Druh zákazky: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EC7B35">
        <w:rPr>
          <w:rFonts w:ascii="Times New Roman" w:hAnsi="Times New Roman" w:cs="Times New Roman"/>
          <w:sz w:val="20"/>
          <w:szCs w:val="20"/>
        </w:rPr>
        <w:t>služba</w:t>
      </w:r>
    </w:p>
    <w:p w:rsidR="008C22C4" w:rsidRPr="007943CE" w:rsidRDefault="008C22C4" w:rsidP="008C22C4">
      <w:pPr>
        <w:pStyle w:val="Bezriadkovania"/>
        <w:ind w:firstLine="708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Spoločný slovník obstarávania (CPV): </w:t>
      </w:r>
      <w:r w:rsidR="00E8371B" w:rsidRPr="007943C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C7B35">
        <w:rPr>
          <w:rFonts w:ascii="Times New Roman" w:hAnsi="Times New Roman" w:cs="Times New Roman"/>
          <w:b/>
          <w:sz w:val="20"/>
          <w:szCs w:val="20"/>
        </w:rPr>
        <w:t>50400000-9 Opravy a údržba lekárskych a prenosných zariadení</w:t>
      </w:r>
    </w:p>
    <w:p w:rsidR="00940EDE" w:rsidRPr="007943CE" w:rsidRDefault="00940EDE" w:rsidP="008C22C4">
      <w:pPr>
        <w:pStyle w:val="Bezriadkovania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</w:p>
    <w:p w:rsidR="008C22C4" w:rsidRPr="007943CE" w:rsidRDefault="008C22C4" w:rsidP="008C22C4">
      <w:pPr>
        <w:pStyle w:val="Bezriadkovania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Rozdelenie predmetu zákazky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na časti</w:t>
      </w:r>
      <w:r w:rsidRPr="007943C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943CE">
        <w:rPr>
          <w:rFonts w:ascii="Times New Roman" w:hAnsi="Times New Roman" w:cs="Times New Roman"/>
          <w:sz w:val="20"/>
          <w:szCs w:val="20"/>
        </w:rPr>
        <w:t>Požaduje sa predloženie ponuky na celý predmet zákaz</w:t>
      </w:r>
      <w:r w:rsidR="00E8371B" w:rsidRPr="007943CE">
        <w:rPr>
          <w:rFonts w:ascii="Times New Roman" w:hAnsi="Times New Roman" w:cs="Times New Roman"/>
          <w:sz w:val="20"/>
          <w:szCs w:val="20"/>
        </w:rPr>
        <w:t>ky</w:t>
      </w:r>
      <w:r w:rsidRPr="007943CE">
        <w:rPr>
          <w:rFonts w:ascii="Times New Roman" w:hAnsi="Times New Roman" w:cs="Times New Roman"/>
          <w:sz w:val="20"/>
          <w:szCs w:val="20"/>
        </w:rPr>
        <w:t>. Predmet zákazky nie je rozdelený na časti.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Hlavné miesto 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>poskytovania</w:t>
      </w:r>
      <w:r w:rsidRPr="007943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371B" w:rsidRPr="007943CE">
        <w:rPr>
          <w:rFonts w:ascii="Times New Roman" w:hAnsi="Times New Roman" w:cs="Times New Roman"/>
          <w:b/>
          <w:sz w:val="20"/>
          <w:szCs w:val="20"/>
        </w:rPr>
        <w:t>služ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>ieb</w:t>
      </w:r>
      <w:r w:rsidRPr="007943CE">
        <w:rPr>
          <w:rFonts w:ascii="Times New Roman" w:hAnsi="Times New Roman" w:cs="Times New Roman"/>
          <w:b/>
          <w:sz w:val="20"/>
          <w:szCs w:val="20"/>
        </w:rPr>
        <w:t>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Ministerstvo vnútra Slovenskej republiky - </w:t>
      </w:r>
      <w:r w:rsidRPr="007943CE">
        <w:rPr>
          <w:rFonts w:ascii="Times New Roman" w:hAnsi="Times New Roman" w:cs="Times New Roman"/>
          <w:sz w:val="20"/>
          <w:szCs w:val="20"/>
        </w:rPr>
        <w:t xml:space="preserve">Centrum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podpory Banská Bystrica, </w:t>
      </w:r>
      <w:r w:rsidR="00EC7B35">
        <w:rPr>
          <w:rFonts w:ascii="Times New Roman" w:hAnsi="Times New Roman" w:cs="Times New Roman"/>
          <w:sz w:val="20"/>
          <w:szCs w:val="20"/>
        </w:rPr>
        <w:t xml:space="preserve">Príboj 596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, </w:t>
      </w:r>
      <w:r w:rsidR="00EC7B35">
        <w:rPr>
          <w:rFonts w:ascii="Times New Roman" w:hAnsi="Times New Roman" w:cs="Times New Roman"/>
          <w:sz w:val="20"/>
          <w:szCs w:val="20"/>
        </w:rPr>
        <w:t xml:space="preserve">976 13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C7B35">
        <w:rPr>
          <w:rFonts w:ascii="Times New Roman" w:hAnsi="Times New Roman" w:cs="Times New Roman"/>
          <w:sz w:val="20"/>
          <w:szCs w:val="20"/>
        </w:rPr>
        <w:t>Slovenská Ľupča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Termín splnenia zákazky: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 31. 12. 20</w:t>
      </w:r>
      <w:r w:rsidR="001B7E5B" w:rsidRPr="007943CE">
        <w:rPr>
          <w:rFonts w:ascii="Times New Roman" w:hAnsi="Times New Roman" w:cs="Times New Roman"/>
          <w:sz w:val="20"/>
          <w:szCs w:val="20"/>
        </w:rPr>
        <w:t>22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Opis predmetu zákazky: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Predmetom zákazky s nízkou hodnotou  je </w:t>
      </w:r>
      <w:r w:rsidR="00EC7B35">
        <w:rPr>
          <w:rFonts w:ascii="Times New Roman" w:hAnsi="Times New Roman" w:cs="Times New Roman"/>
          <w:sz w:val="20"/>
          <w:szCs w:val="20"/>
        </w:rPr>
        <w:t xml:space="preserve">výmena </w:t>
      </w:r>
      <w:proofErr w:type="spellStart"/>
      <w:r w:rsidR="00EC7B35">
        <w:rPr>
          <w:rFonts w:ascii="Times New Roman" w:hAnsi="Times New Roman" w:cs="Times New Roman"/>
          <w:sz w:val="20"/>
          <w:szCs w:val="20"/>
        </w:rPr>
        <w:t>defibrilačných</w:t>
      </w:r>
      <w:proofErr w:type="spellEnd"/>
      <w:r w:rsidR="00EC7B35">
        <w:rPr>
          <w:rFonts w:ascii="Times New Roman" w:hAnsi="Times New Roman" w:cs="Times New Roman"/>
          <w:sz w:val="20"/>
          <w:szCs w:val="20"/>
        </w:rPr>
        <w:t xml:space="preserve"> elektród na prenosné automatizované externé </w:t>
      </w:r>
      <w:proofErr w:type="spellStart"/>
      <w:r w:rsidR="00EC7B35">
        <w:rPr>
          <w:rFonts w:ascii="Times New Roman" w:hAnsi="Times New Roman" w:cs="Times New Roman"/>
          <w:sz w:val="20"/>
          <w:szCs w:val="20"/>
        </w:rPr>
        <w:t>defibrilátori</w:t>
      </w:r>
      <w:proofErr w:type="spellEnd"/>
      <w:r w:rsidR="00EC7B35">
        <w:rPr>
          <w:rFonts w:ascii="Times New Roman" w:hAnsi="Times New Roman" w:cs="Times New Roman"/>
          <w:sz w:val="20"/>
          <w:szCs w:val="20"/>
        </w:rPr>
        <w:t xml:space="preserve"> </w:t>
      </w:r>
      <w:r w:rsidR="008F18CE">
        <w:rPr>
          <w:rFonts w:ascii="Times New Roman" w:hAnsi="Times New Roman" w:cs="Times New Roman"/>
          <w:sz w:val="20"/>
          <w:szCs w:val="20"/>
        </w:rPr>
        <w:t xml:space="preserve"> </w:t>
      </w:r>
      <w:r w:rsidR="00EC7B35">
        <w:rPr>
          <w:rFonts w:ascii="Times New Roman" w:hAnsi="Times New Roman" w:cs="Times New Roman"/>
          <w:sz w:val="20"/>
          <w:szCs w:val="20"/>
        </w:rPr>
        <w:t xml:space="preserve">AED ZOLL – PLUS v počte na 3 </w:t>
      </w:r>
      <w:proofErr w:type="spellStart"/>
      <w:r w:rsidR="00EC7B35">
        <w:rPr>
          <w:rFonts w:ascii="Times New Roman" w:hAnsi="Times New Roman" w:cs="Times New Roman"/>
          <w:sz w:val="20"/>
          <w:szCs w:val="20"/>
        </w:rPr>
        <w:t>defibrilátori</w:t>
      </w:r>
      <w:proofErr w:type="spellEnd"/>
      <w:r w:rsidR="00EC7B35">
        <w:rPr>
          <w:rFonts w:ascii="Times New Roman" w:hAnsi="Times New Roman" w:cs="Times New Roman"/>
          <w:sz w:val="20"/>
          <w:szCs w:val="20"/>
        </w:rPr>
        <w:t xml:space="preserve"> umiestnené na okresnom riaditeľstve Hasičského a Záchranného zboru v Banskobystrickom kraji</w:t>
      </w:r>
    </w:p>
    <w:p w:rsidR="0043745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PREDPOKLADANÁ HODNOTA ZÁKAZKY</w:t>
      </w:r>
    </w:p>
    <w:p w:rsidR="008C22C4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Predpokladaná hodnota zákazky je maximálne do </w:t>
      </w:r>
      <w:r w:rsidR="00EC7B35">
        <w:rPr>
          <w:rFonts w:ascii="Times New Roman" w:hAnsi="Times New Roman" w:cs="Times New Roman"/>
          <w:b/>
          <w:sz w:val="20"/>
          <w:szCs w:val="20"/>
        </w:rPr>
        <w:t>1 500,00</w:t>
      </w:r>
      <w:r w:rsidR="00F862A9"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€ bez DPH </w:t>
      </w:r>
      <w:r w:rsidR="00437454" w:rsidRPr="007943CE">
        <w:rPr>
          <w:rFonts w:ascii="Times New Roman" w:hAnsi="Times New Roman" w:cs="Times New Roman"/>
          <w:sz w:val="20"/>
          <w:szCs w:val="20"/>
        </w:rPr>
        <w:t>za celý predmet zákazky</w:t>
      </w:r>
      <w:r w:rsidR="00EC7B35">
        <w:rPr>
          <w:rFonts w:ascii="Times New Roman" w:hAnsi="Times New Roman" w:cs="Times New Roman"/>
          <w:sz w:val="20"/>
          <w:szCs w:val="20"/>
        </w:rPr>
        <w:t>.</w:t>
      </w:r>
    </w:p>
    <w:p w:rsidR="00EC7B35" w:rsidRPr="007943CE" w:rsidRDefault="00EC7B35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Zákazka bude zabezpečená z finančných prostriedkov</w:t>
      </w:r>
      <w:r w:rsidR="00FA4E14">
        <w:rPr>
          <w:rFonts w:ascii="Times New Roman" w:hAnsi="Times New Roman" w:cs="Times New Roman"/>
          <w:sz w:val="20"/>
          <w:szCs w:val="20"/>
        </w:rPr>
        <w:t xml:space="preserve"> štátneho rozpočtu, verejný obstarávateľ neposkytuje zálohové platby ani platby vopred.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4E14" w:rsidRPr="00FA4E14" w:rsidRDefault="00FA4E14" w:rsidP="00FA4E1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KOMUNIKÁCIA</w:t>
      </w:r>
    </w:p>
    <w:p w:rsidR="00FA4E14" w:rsidRPr="00FA4E14" w:rsidRDefault="00FA4E14" w:rsidP="00FA4E1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14">
        <w:rPr>
          <w:rFonts w:ascii="Times New Roman" w:hAnsi="Times New Roman" w:cs="Times New Roman"/>
          <w:sz w:val="20"/>
          <w:szCs w:val="20"/>
        </w:rPr>
        <w:t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FA4E14">
        <w:rPr>
          <w:rFonts w:ascii="Times New Roman" w:hAnsi="Times New Roman" w:cs="Times New Roman"/>
          <w:sz w:val="20"/>
          <w:szCs w:val="20"/>
        </w:rPr>
        <w:t>eID</w:t>
      </w:r>
      <w:proofErr w:type="spellEnd"/>
      <w:r w:rsidRPr="00FA4E14">
        <w:rPr>
          <w:rFonts w:ascii="Times New Roman" w:hAnsi="Times New Roman" w:cs="Times New Roman"/>
          <w:sz w:val="20"/>
          <w:szCs w:val="20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FA4E14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https://josephine.probiz.com</w:t>
        </w:r>
      </w:hyperlink>
      <w:r w:rsidRPr="00FA4E14">
        <w:rPr>
          <w:rFonts w:ascii="Times New Roman" w:hAnsi="Times New Roman" w:cs="Times New Roman"/>
          <w:sz w:val="20"/>
          <w:szCs w:val="20"/>
        </w:rPr>
        <w:t xml:space="preserve"> v položke „Knižnica manuálov a odkazov“.)</w:t>
      </w:r>
    </w:p>
    <w:p w:rsidR="00FA4E14" w:rsidRPr="00FA4E14" w:rsidRDefault="00FA4E14" w:rsidP="00FA4E1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E14" w:rsidRDefault="00FA4E14" w:rsidP="00FA4E1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E14">
        <w:rPr>
          <w:rFonts w:ascii="Times New Roman" w:hAnsi="Times New Roman" w:cs="Times New Roman"/>
          <w:sz w:val="20"/>
          <w:szCs w:val="20"/>
        </w:rPr>
        <w:t xml:space="preserve">Verejný obstarávateľ upozorňuje, že predkladanie ponúk je umožnené iba autentifikovaným uchádzačom. Spôsob zrealizovania autentifikácie je uvedený v dokumente  „Manuál registrácie záujemcu/uchádzača“ na webovom sídle systému </w:t>
      </w:r>
      <w:hyperlink r:id="rId8" w:history="1">
        <w:r w:rsidRPr="00FA4E14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https://josephine.proebiz.com</w:t>
        </w:r>
      </w:hyperlink>
      <w:r w:rsidRPr="00FA4E14">
        <w:rPr>
          <w:rFonts w:ascii="Times New Roman" w:hAnsi="Times New Roman" w:cs="Times New Roman"/>
          <w:sz w:val="20"/>
          <w:szCs w:val="20"/>
        </w:rPr>
        <w:t xml:space="preserve"> v položke „Knižnica manuálov a odkazov“).</w:t>
      </w:r>
    </w:p>
    <w:p w:rsidR="00FA4E14" w:rsidRPr="00FA4E14" w:rsidRDefault="00FA4E14" w:rsidP="00FA4E1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454" w:rsidRPr="00FA4E14" w:rsidRDefault="00FA4E14" w:rsidP="00FA4E1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LEHOTA NA PREDKLADANIE PONÚK</w:t>
      </w:r>
    </w:p>
    <w:p w:rsidR="00FA4E14" w:rsidRPr="008F18CE" w:rsidRDefault="00FA4E14" w:rsidP="00FA4E14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Ponuky musia byť doručené do konca lehoty na predkladanie ponúk, ktorý je uvedený v elektronickom prostriedku JOSEPHINE v časti zodpovedajúcej tejto zákazke.</w:t>
      </w:r>
    </w:p>
    <w:p w:rsidR="008C22C4" w:rsidRPr="008F18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8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Dátum: </w:t>
      </w:r>
      <w:r w:rsidR="008F18CE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="00F862A9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F18CE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december</w:t>
      </w:r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071A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1B7E5B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</w:p>
    <w:p w:rsidR="008C22C4" w:rsidRPr="008F18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18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Čas:</w:t>
      </w:r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</w:t>
      </w:r>
      <w:r w:rsidR="006315C5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2C7932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F18CE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00 hod.</w:t>
      </w:r>
    </w:p>
    <w:p w:rsidR="00FA4E14" w:rsidRDefault="00FA4E1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C7932" w:rsidRDefault="002C7932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C7932" w:rsidRDefault="002C7932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FA4E14" w:rsidRPr="009D374B" w:rsidRDefault="009D374B" w:rsidP="00FA4E1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lastRenderedPageBreak/>
        <w:t xml:space="preserve">PREDKLADANIE PONÚK </w:t>
      </w:r>
    </w:p>
    <w:p w:rsidR="00BD3EDB" w:rsidRPr="008F18CE" w:rsidRDefault="008C22C4" w:rsidP="00FA4E14">
      <w:pPr>
        <w:pStyle w:val="Odsekzoznamu"/>
        <w:spacing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Formou elektronickej komunikácie </w:t>
      </w:r>
      <w:r w:rsidR="00E935FC"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cez systém </w:t>
      </w:r>
      <w:hyperlink r:id="rId9" w:history="1">
        <w:r w:rsidR="00E935FC" w:rsidRPr="008F18CE">
          <w:rPr>
            <w:rStyle w:val="Hypertextovprepojenie"/>
            <w:rFonts w:ascii="Times New Roman" w:hAnsi="Times New Roman"/>
            <w:b/>
            <w:bCs/>
            <w:i/>
            <w:iCs/>
            <w:color w:val="000000" w:themeColor="text1"/>
            <w:sz w:val="20"/>
            <w:szCs w:val="20"/>
          </w:rPr>
          <w:t>https://josephine.proebiz.com/sk/</w:t>
        </w:r>
      </w:hyperlink>
      <w:r w:rsidR="00E935FC" w:rsidRPr="008F18CE">
        <w:rPr>
          <w:rFonts w:ascii="Times New Roman" w:hAnsi="Times New Roman"/>
          <w:b/>
          <w:bCs/>
          <w:i/>
          <w:iCs/>
          <w:color w:val="000000" w:themeColor="text1"/>
          <w:sz w:val="20"/>
          <w:szCs w:val="20"/>
        </w:rPr>
        <w:t xml:space="preserve">, </w:t>
      </w:r>
      <w:r w:rsidR="009E2E21" w:rsidRPr="008F18CE">
        <w:rPr>
          <w:rFonts w:ascii="Times New Roman" w:hAnsi="Times New Roman"/>
          <w:bCs/>
          <w:iCs/>
          <w:color w:val="000000" w:themeColor="text1"/>
          <w:sz w:val="20"/>
          <w:szCs w:val="20"/>
        </w:rPr>
        <w:t>po registrácii bude sprístupnená výzva na predkladanie cenových ponúk.</w:t>
      </w:r>
    </w:p>
    <w:p w:rsidR="009D374B" w:rsidRPr="00FA4E14" w:rsidRDefault="009D374B" w:rsidP="00FA4E14">
      <w:pPr>
        <w:pStyle w:val="Odsekzoznamu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spellStart"/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>Elektkronickú</w:t>
      </w:r>
      <w:proofErr w:type="spellEnd"/>
      <w:r w:rsidRPr="008F18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ponuku uchádzač vloží vyplnením ponukového formulára a vložení požadovaných dokladov a dokumentov v systéme JOSEPHINE umiestnenom na webovej adrese </w:t>
      </w:r>
      <w:r w:rsidRPr="009D374B">
        <w:rPr>
          <w:rFonts w:ascii="Times New Roman" w:hAnsi="Times New Roman" w:cs="Times New Roman"/>
          <w:sz w:val="20"/>
          <w:szCs w:val="20"/>
          <w:highlight w:val="yellow"/>
        </w:rPr>
        <w:t>https://josephine.proebiz.com/sk/tender/32692/summary</w:t>
      </w:r>
      <w:r w:rsidRPr="009D374B">
        <w:rPr>
          <w:rFonts w:ascii="Times New Roman" w:hAnsi="Times New Roman" w:cs="Times New Roman"/>
          <w:sz w:val="20"/>
          <w:szCs w:val="20"/>
        </w:rPr>
        <w:t>.</w:t>
      </w:r>
    </w:p>
    <w:p w:rsidR="009D374B" w:rsidRPr="009D374B" w:rsidRDefault="009D374B" w:rsidP="009D374B">
      <w:pPr>
        <w:pStyle w:val="Nadpis1"/>
        <w:numPr>
          <w:ilvl w:val="0"/>
          <w:numId w:val="1"/>
        </w:numPr>
        <w:rPr>
          <w:sz w:val="20"/>
          <w:szCs w:val="20"/>
          <w:u w:val="single"/>
        </w:rPr>
      </w:pPr>
      <w:r w:rsidRPr="009D374B">
        <w:rPr>
          <w:sz w:val="20"/>
          <w:szCs w:val="20"/>
          <w:u w:val="single"/>
        </w:rPr>
        <w:t>VYSVETĽOVANIE VÝZVY</w:t>
      </w:r>
    </w:p>
    <w:p w:rsidR="009D374B" w:rsidRPr="009D374B" w:rsidRDefault="009D374B" w:rsidP="009D37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74B">
        <w:rPr>
          <w:rFonts w:ascii="Times New Roman" w:hAnsi="Times New Roman" w:cs="Times New Roman"/>
          <w:sz w:val="20"/>
          <w:szCs w:val="20"/>
        </w:rPr>
        <w:t>V prípade nejasností týkajúcich sa požiadaviek uvedených vo Výzve alebo inej sprievodnej 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:rsidR="009D374B" w:rsidRPr="009D374B" w:rsidRDefault="009D374B" w:rsidP="009D37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74B">
        <w:rPr>
          <w:rFonts w:ascii="Times New Roman" w:hAnsi="Times New Roman" w:cs="Times New Roman"/>
          <w:sz w:val="20"/>
          <w:szCs w:val="20"/>
        </w:rPr>
        <w:t>Verejný obstarávateľ si vyhradzuje právo predĺžiť lehotu na predkladanie ponúk.</w:t>
      </w:r>
    </w:p>
    <w:p w:rsidR="00437454" w:rsidRPr="009D374B" w:rsidRDefault="00437454" w:rsidP="009D374B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PODMIENKY ÚČASTI</w:t>
      </w:r>
    </w:p>
    <w:p w:rsidR="008C22C4" w:rsidRPr="00835200" w:rsidRDefault="008C22C4" w:rsidP="008C22C4">
      <w:pPr>
        <w:pStyle w:val="Odsekzoznamu"/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35200">
        <w:rPr>
          <w:rFonts w:ascii="Times New Roman" w:hAnsi="Times New Roman" w:cs="Times New Roman"/>
          <w:color w:val="000000" w:themeColor="text1"/>
          <w:sz w:val="20"/>
          <w:szCs w:val="20"/>
        </w:rPr>
        <w:t>Verejný obstarávateľ požaduje predložiť:</w:t>
      </w:r>
    </w:p>
    <w:p w:rsidR="008C22C4" w:rsidRPr="00835200" w:rsidRDefault="008C22C4" w:rsidP="008C22C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835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- neoverená kópia. </w:t>
      </w:r>
    </w:p>
    <w:p w:rsidR="008C22C4" w:rsidRPr="00835200" w:rsidRDefault="008C22C4" w:rsidP="008C22C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835200">
        <w:rPr>
          <w:rFonts w:ascii="Times New Roman" w:hAnsi="Times New Roman" w:cs="Times New Roman"/>
          <w:color w:val="000000" w:themeColor="text1"/>
          <w:sz w:val="20"/>
          <w:szCs w:val="20"/>
        </w:rPr>
        <w:t>Celá ponuka, doklady a dokumenty v nej predložené musia byť vyhotovené v slovenskom jazyku. Uchádzač so sídlom mimo územia Slovenskej republiky predkladá ponuku v pôvodnom jazyku a súčasne predloží úradný preklad do slovenského jazyka okrem dokladov predložených v českom jazyku.</w:t>
      </w:r>
    </w:p>
    <w:p w:rsidR="00CF3741" w:rsidRPr="007943CE" w:rsidRDefault="008C22C4" w:rsidP="0085580D">
      <w:pPr>
        <w:tabs>
          <w:tab w:val="left" w:pos="2160"/>
          <w:tab w:val="left" w:pos="2880"/>
          <w:tab w:val="left" w:pos="4500"/>
        </w:tabs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Verejný obstarávateľ nepožaduje predloženie originálu alebo úradne overenej kópie vyššie uvedených dokladov.</w:t>
      </w:r>
    </w:p>
    <w:p w:rsidR="008C22C4" w:rsidRPr="007943CE" w:rsidRDefault="008C22C4" w:rsidP="008C22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KRITÉRIÁ VYHODNOTENIA PONÚK</w:t>
      </w:r>
    </w:p>
    <w:p w:rsidR="00CF3741" w:rsidRPr="007943CE" w:rsidRDefault="008C22C4" w:rsidP="0085580D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Jediným kritériom na vyhodnotenie ponúk je </w:t>
      </w:r>
      <w:r w:rsidRPr="007943CE">
        <w:rPr>
          <w:rFonts w:ascii="Times New Roman" w:hAnsi="Times New Roman" w:cs="Times New Roman"/>
          <w:b/>
          <w:sz w:val="20"/>
          <w:szCs w:val="20"/>
        </w:rPr>
        <w:t>celková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b/>
          <w:sz w:val="20"/>
          <w:szCs w:val="20"/>
        </w:rPr>
        <w:t>najnižšia cena</w:t>
      </w:r>
      <w:r w:rsidRPr="007943CE">
        <w:rPr>
          <w:rFonts w:ascii="Times New Roman" w:hAnsi="Times New Roman" w:cs="Times New Roman"/>
          <w:sz w:val="20"/>
          <w:szCs w:val="20"/>
        </w:rPr>
        <w:t xml:space="preserve"> za celý predmet zákazky. </w:t>
      </w:r>
      <w:r w:rsidR="00835200">
        <w:rPr>
          <w:rFonts w:ascii="Times New Roman" w:hAnsi="Times New Roman" w:cs="Times New Roman"/>
          <w:sz w:val="20"/>
          <w:szCs w:val="20"/>
        </w:rPr>
        <w:t>Výsledná ponuková cena musí zahŕňať všetky náklady súvisiace so zabezpečením výmeny. Exspiračná doba čo najdlhšia.</w:t>
      </w:r>
    </w:p>
    <w:tbl>
      <w:tblPr>
        <w:tblStyle w:val="Mriekatabuky"/>
        <w:tblW w:w="9214" w:type="dxa"/>
        <w:tblInd w:w="817" w:type="dxa"/>
        <w:tblLook w:val="04A0" w:firstRow="1" w:lastRow="0" w:firstColumn="1" w:lastColumn="0" w:noHBand="0" w:noVBand="1"/>
      </w:tblPr>
      <w:tblGrid>
        <w:gridCol w:w="2785"/>
        <w:gridCol w:w="1184"/>
        <w:gridCol w:w="1134"/>
        <w:gridCol w:w="1134"/>
        <w:gridCol w:w="1701"/>
        <w:gridCol w:w="1276"/>
      </w:tblGrid>
      <w:tr w:rsidR="00CF3003" w:rsidRPr="00347433" w:rsidTr="00CF3003">
        <w:tc>
          <w:tcPr>
            <w:tcW w:w="2785" w:type="dxa"/>
          </w:tcPr>
          <w:p w:rsidR="00CF300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</w:t>
            </w:r>
          </w:p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Množstvo</w:t>
            </w:r>
          </w:p>
        </w:tc>
        <w:tc>
          <w:tcPr>
            <w:tcW w:w="1134" w:type="dxa"/>
          </w:tcPr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v € bez DPH za kus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v € s DPH za kus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v € bez DPH Spolu</w:t>
            </w:r>
          </w:p>
        </w:tc>
        <w:tc>
          <w:tcPr>
            <w:tcW w:w="1276" w:type="dxa"/>
          </w:tcPr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v € s DPH Spolu</w:t>
            </w:r>
          </w:p>
        </w:tc>
      </w:tr>
      <w:tr w:rsidR="00CF3003" w:rsidRPr="00347433" w:rsidTr="00CF3003">
        <w:trPr>
          <w:trHeight w:val="506"/>
        </w:trPr>
        <w:tc>
          <w:tcPr>
            <w:tcW w:w="2785" w:type="dxa"/>
          </w:tcPr>
          <w:p w:rsidR="00CF3003" w:rsidRDefault="00CF3003" w:rsidP="00CF3003">
            <w:pPr>
              <w:rPr>
                <w:rFonts w:ascii="Times New Roman" w:hAnsi="Times New Roman" w:cs="Times New Roman"/>
              </w:rPr>
            </w:pPr>
          </w:p>
          <w:p w:rsidR="00CF3003" w:rsidRPr="00347433" w:rsidRDefault="00CF3003" w:rsidP="00082A9F">
            <w:pPr>
              <w:rPr>
                <w:rFonts w:ascii="Times New Roman" w:hAnsi="Times New Roman" w:cs="Times New Roman"/>
              </w:rPr>
            </w:pPr>
            <w:proofErr w:type="spellStart"/>
            <w:r w:rsidRPr="00347433">
              <w:rPr>
                <w:rFonts w:ascii="Times New Roman" w:hAnsi="Times New Roman" w:cs="Times New Roman"/>
              </w:rPr>
              <w:t>Defibrilačná</w:t>
            </w:r>
            <w:proofErr w:type="spellEnd"/>
            <w:r w:rsidRPr="00347433">
              <w:rPr>
                <w:rFonts w:ascii="Times New Roman" w:hAnsi="Times New Roman" w:cs="Times New Roman"/>
              </w:rPr>
              <w:t xml:space="preserve"> elektróda </w:t>
            </w:r>
            <w:proofErr w:type="spellStart"/>
            <w:r w:rsidRPr="00347433">
              <w:rPr>
                <w:rFonts w:ascii="Times New Roman" w:hAnsi="Times New Roman" w:cs="Times New Roman"/>
              </w:rPr>
              <w:t>Zoll</w:t>
            </w:r>
            <w:proofErr w:type="spellEnd"/>
            <w:r w:rsidRPr="00347433">
              <w:rPr>
                <w:rFonts w:ascii="Times New Roman" w:hAnsi="Times New Roman" w:cs="Times New Roman"/>
              </w:rPr>
              <w:t xml:space="preserve"> CPDR-D-PADZ dospelá s</w:t>
            </w:r>
            <w:r>
              <w:rPr>
                <w:rFonts w:ascii="Times New Roman" w:hAnsi="Times New Roman" w:cs="Times New Roman"/>
              </w:rPr>
              <w:t> </w:t>
            </w:r>
            <w:r w:rsidRPr="00347433">
              <w:rPr>
                <w:rFonts w:ascii="Times New Roman" w:hAnsi="Times New Roman" w:cs="Times New Roman"/>
              </w:rPr>
              <w:t>vyhodnotením</w:t>
            </w:r>
          </w:p>
        </w:tc>
        <w:tc>
          <w:tcPr>
            <w:tcW w:w="1184" w:type="dxa"/>
          </w:tcPr>
          <w:p w:rsidR="00CF3003" w:rsidRDefault="00CF3003" w:rsidP="00082A9F">
            <w:pPr>
              <w:jc w:val="center"/>
              <w:rPr>
                <w:rFonts w:ascii="Times New Roman" w:hAnsi="Times New Roman" w:cs="Times New Roman"/>
              </w:rPr>
            </w:pPr>
          </w:p>
          <w:p w:rsidR="00CF3003" w:rsidRDefault="00CF3003" w:rsidP="0008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ks</w:t>
            </w:r>
          </w:p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003" w:rsidRPr="00347433" w:rsidTr="00CF3003">
        <w:tc>
          <w:tcPr>
            <w:tcW w:w="2785" w:type="dxa"/>
            <w:tcBorders>
              <w:bottom w:val="single" w:sz="18" w:space="0" w:color="auto"/>
            </w:tcBorders>
          </w:tcPr>
          <w:p w:rsidR="00CF3003" w:rsidRDefault="00CF3003" w:rsidP="00082A9F">
            <w:pPr>
              <w:rPr>
                <w:rFonts w:ascii="Times New Roman" w:hAnsi="Times New Roman" w:cs="Times New Roman"/>
              </w:rPr>
            </w:pPr>
          </w:p>
          <w:p w:rsidR="00CF3003" w:rsidRPr="00347433" w:rsidRDefault="00CF3003" w:rsidP="00082A9F">
            <w:pPr>
              <w:rPr>
                <w:rFonts w:ascii="Times New Roman" w:hAnsi="Times New Roman" w:cs="Times New Roman"/>
              </w:rPr>
            </w:pPr>
            <w:proofErr w:type="spellStart"/>
            <w:r w:rsidRPr="00347433">
              <w:rPr>
                <w:rFonts w:ascii="Times New Roman" w:hAnsi="Times New Roman" w:cs="Times New Roman"/>
              </w:rPr>
              <w:t>Defibrilačná</w:t>
            </w:r>
            <w:proofErr w:type="spellEnd"/>
            <w:r w:rsidRPr="00347433">
              <w:rPr>
                <w:rFonts w:ascii="Times New Roman" w:hAnsi="Times New Roman" w:cs="Times New Roman"/>
              </w:rPr>
              <w:t xml:space="preserve"> elektróda </w:t>
            </w:r>
            <w:proofErr w:type="spellStart"/>
            <w:r w:rsidRPr="00347433">
              <w:rPr>
                <w:rFonts w:ascii="Times New Roman" w:hAnsi="Times New Roman" w:cs="Times New Roman"/>
              </w:rPr>
              <w:t>Zoll</w:t>
            </w:r>
            <w:proofErr w:type="spellEnd"/>
            <w:r w:rsidRPr="0034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433">
              <w:rPr>
                <w:rFonts w:ascii="Times New Roman" w:hAnsi="Times New Roman" w:cs="Times New Roman"/>
              </w:rPr>
              <w:t>Pedi</w:t>
            </w:r>
            <w:proofErr w:type="spellEnd"/>
            <w:r w:rsidRPr="0034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433">
              <w:rPr>
                <w:rFonts w:ascii="Times New Roman" w:hAnsi="Times New Roman" w:cs="Times New Roman"/>
              </w:rPr>
              <w:t>Padz</w:t>
            </w:r>
            <w:proofErr w:type="spellEnd"/>
            <w:r w:rsidRPr="00347433">
              <w:rPr>
                <w:rFonts w:ascii="Times New Roman" w:hAnsi="Times New Roman" w:cs="Times New Roman"/>
              </w:rPr>
              <w:t xml:space="preserve"> II </w:t>
            </w:r>
            <w:r>
              <w:rPr>
                <w:rFonts w:ascii="Times New Roman" w:hAnsi="Times New Roman" w:cs="Times New Roman"/>
              </w:rPr>
              <w:t>–</w:t>
            </w:r>
            <w:r w:rsidRPr="00347433">
              <w:rPr>
                <w:rFonts w:ascii="Times New Roman" w:hAnsi="Times New Roman" w:cs="Times New Roman"/>
              </w:rPr>
              <w:t xml:space="preserve"> detská</w:t>
            </w:r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CF3003" w:rsidRDefault="00CF3003" w:rsidP="00082A9F">
            <w:pPr>
              <w:jc w:val="center"/>
              <w:rPr>
                <w:rFonts w:ascii="Times New Roman" w:hAnsi="Times New Roman" w:cs="Times New Roman"/>
              </w:rPr>
            </w:pPr>
          </w:p>
          <w:p w:rsidR="00CF3003" w:rsidRPr="00347433" w:rsidRDefault="00CF3003" w:rsidP="0008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F3003" w:rsidRPr="00347433" w:rsidRDefault="00CF3003" w:rsidP="00082A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003" w:rsidRPr="00BF4512" w:rsidTr="00CF3003">
        <w:trPr>
          <w:trHeight w:val="372"/>
        </w:trPr>
        <w:tc>
          <w:tcPr>
            <w:tcW w:w="2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F3003" w:rsidRPr="00BF4512" w:rsidRDefault="00CF3003" w:rsidP="00082A9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BF4512">
              <w:rPr>
                <w:rFonts w:ascii="Times New Roman" w:hAnsi="Times New Roman" w:cs="Times New Roman"/>
                <w:b/>
                <w:highlight w:val="yellow"/>
              </w:rPr>
              <w:t>SPOLU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CF3003" w:rsidRPr="00BF4512" w:rsidRDefault="00CF3003" w:rsidP="00082A9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CF3003" w:rsidRPr="00BF4512" w:rsidRDefault="00CF3003" w:rsidP="00082A9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3003" w:rsidRPr="00BF4512" w:rsidRDefault="00CF3003" w:rsidP="00082A9F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F3003" w:rsidRPr="00BF4512" w:rsidRDefault="00CF3003" w:rsidP="00082A9F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F3003" w:rsidRPr="00BF4512" w:rsidRDefault="00CF3003" w:rsidP="00082A9F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</w:tr>
    </w:tbl>
    <w:p w:rsidR="0085580D" w:rsidRPr="007943CE" w:rsidRDefault="0085580D" w:rsidP="00CF3003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94FCA" w:rsidRPr="007943CE" w:rsidRDefault="00E94FCA" w:rsidP="00E94FCA">
      <w:pPr>
        <w:ind w:left="720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43CE">
        <w:rPr>
          <w:rFonts w:ascii="Times New Roman" w:hAnsi="Times New Roman" w:cs="Times New Roman"/>
          <w:b/>
          <w:i/>
          <w:sz w:val="20"/>
          <w:szCs w:val="20"/>
        </w:rPr>
        <w:t xml:space="preserve">Požadujeme vyplniť všetky kolónky v tabuľke, inak bude Vaša ponuka považovaná za neúplnú a nebude akceptovaná. </w:t>
      </w:r>
      <w:r w:rsidRPr="007943CE">
        <w:rPr>
          <w:rFonts w:ascii="Times New Roman" w:hAnsi="Times New Roman" w:cs="Times New Roman"/>
          <w:b/>
          <w:i/>
          <w:sz w:val="20"/>
          <w:szCs w:val="20"/>
          <w:u w:val="single"/>
        </w:rPr>
        <w:t>V prípade, že zhotoviteľ nie je platcom DPH, je potrebné na túto skutočnosť upozorniť.</w:t>
      </w:r>
    </w:p>
    <w:p w:rsidR="00E94FCA" w:rsidRDefault="00E94FCA" w:rsidP="00E94FCA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D374B" w:rsidRDefault="009D374B" w:rsidP="009D374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374B">
        <w:rPr>
          <w:rFonts w:ascii="Times New Roman" w:hAnsi="Times New Roman" w:cs="Times New Roman"/>
          <w:b/>
          <w:bCs/>
          <w:sz w:val="20"/>
          <w:szCs w:val="20"/>
          <w:u w:val="single"/>
        </w:rPr>
        <w:t>POUŽIJE SA ELEKTRONICKÁ AUKCIA</w:t>
      </w:r>
    </w:p>
    <w:p w:rsidR="009D374B" w:rsidRDefault="009D374B" w:rsidP="009D374B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Nie.</w:t>
      </w:r>
    </w:p>
    <w:p w:rsidR="009D374B" w:rsidRDefault="009D374B" w:rsidP="009D374B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D374B" w:rsidRPr="009D374B" w:rsidRDefault="009D374B" w:rsidP="00E479C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V</w:t>
      </w:r>
      <w:r w:rsidR="00E479C2">
        <w:rPr>
          <w:rFonts w:ascii="Times New Roman" w:hAnsi="Times New Roman" w:cs="Times New Roman"/>
          <w:b/>
          <w:bCs/>
          <w:sz w:val="20"/>
          <w:szCs w:val="20"/>
          <w:u w:val="single"/>
        </w:rPr>
        <w:t>Y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HODNOTENIE PONÚK</w:t>
      </w:r>
    </w:p>
    <w:p w:rsidR="009D374B" w:rsidRPr="00E479C2" w:rsidRDefault="009D374B" w:rsidP="009D37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9C2">
        <w:rPr>
          <w:rFonts w:ascii="Times New Roman" w:hAnsi="Times New Roman" w:cs="Times New Roman"/>
          <w:sz w:val="20"/>
          <w:szCs w:val="20"/>
        </w:rPr>
        <w:t>Verejný obstarávateľ po uplynutí lehoty na predkladanie ponúk vyhodnotí ponuky  a uchádzačov bude informovať v systéme JOSEPHINE prostredníctvom záložky KOMUNIKÁCIA“.</w:t>
      </w:r>
    </w:p>
    <w:p w:rsidR="009D374B" w:rsidRPr="00E479C2" w:rsidRDefault="009D374B" w:rsidP="009D37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9C2">
        <w:rPr>
          <w:rFonts w:ascii="Times New Roman" w:hAnsi="Times New Roman" w:cs="Times New Roman"/>
          <w:sz w:val="20"/>
          <w:szCs w:val="20"/>
        </w:rPr>
        <w:t>Verejný obstarávateľ má počas hodnotenia možnosť požiadať uchádzača o vysvetlenie predložených dokladov.</w:t>
      </w:r>
    </w:p>
    <w:p w:rsidR="009D374B" w:rsidRPr="00E479C2" w:rsidRDefault="009D374B" w:rsidP="009D374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9C2">
        <w:rPr>
          <w:rFonts w:ascii="Times New Roman" w:hAnsi="Times New Roman" w:cs="Times New Roman"/>
          <w:sz w:val="20"/>
          <w:szCs w:val="20"/>
        </w:rPr>
        <w:t>Verejný obstarávateľ si vyhradzuje právo zákazku zrušiť, odmietnuť všetky predložené ponuky a v prípade potreby súťaž opakovať.</w:t>
      </w:r>
    </w:p>
    <w:p w:rsidR="009D374B" w:rsidRDefault="009D374B" w:rsidP="00E479C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9C2">
        <w:rPr>
          <w:rFonts w:ascii="Times New Roman" w:hAnsi="Times New Roman" w:cs="Times New Roman"/>
          <w:sz w:val="20"/>
          <w:szCs w:val="20"/>
        </w:rPr>
        <w:lastRenderedPageBreak/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:rsidR="00E479C2" w:rsidRPr="00E479C2" w:rsidRDefault="00E479C2" w:rsidP="00E479C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PODMIENKY TÝKAJÚCE SA ZMLUVY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Výsledkom verejného obstarávania bud</w:t>
      </w:r>
      <w:r w:rsidR="00E94FCA" w:rsidRPr="007943CE">
        <w:rPr>
          <w:rFonts w:ascii="Times New Roman" w:hAnsi="Times New Roman" w:cs="Times New Roman"/>
          <w:sz w:val="20"/>
          <w:szCs w:val="20"/>
        </w:rPr>
        <w:t xml:space="preserve">ú </w:t>
      </w:r>
      <w:r w:rsidRPr="007943CE">
        <w:rPr>
          <w:rFonts w:ascii="Times New Roman" w:hAnsi="Times New Roman" w:cs="Times New Roman"/>
          <w:sz w:val="20"/>
          <w:szCs w:val="20"/>
        </w:rPr>
        <w:t>objednávk</w:t>
      </w:r>
      <w:r w:rsidR="00E479C2">
        <w:rPr>
          <w:rFonts w:ascii="Times New Roman" w:hAnsi="Times New Roman" w:cs="Times New Roman"/>
          <w:sz w:val="20"/>
          <w:szCs w:val="20"/>
        </w:rPr>
        <w:t>a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94FCA" w:rsidRPr="007943CE">
        <w:rPr>
          <w:rFonts w:ascii="Times New Roman" w:hAnsi="Times New Roman" w:cs="Times New Roman"/>
          <w:sz w:val="20"/>
          <w:szCs w:val="20"/>
        </w:rPr>
        <w:t xml:space="preserve">podľa potreby </w:t>
      </w:r>
      <w:r w:rsidRPr="007943CE">
        <w:rPr>
          <w:rFonts w:ascii="Times New Roman" w:hAnsi="Times New Roman" w:cs="Times New Roman"/>
          <w:sz w:val="20"/>
          <w:szCs w:val="20"/>
        </w:rPr>
        <w:t xml:space="preserve">na </w:t>
      </w:r>
      <w:r w:rsidR="00E94FCA" w:rsidRPr="007943CE">
        <w:rPr>
          <w:rFonts w:ascii="Times New Roman" w:hAnsi="Times New Roman" w:cs="Times New Roman"/>
          <w:sz w:val="20"/>
          <w:szCs w:val="20"/>
        </w:rPr>
        <w:t>poskytnutie požadovaného množstva predmetu zákazky</w:t>
      </w:r>
      <w:r w:rsidRPr="007943CE">
        <w:rPr>
          <w:rFonts w:ascii="Times New Roman" w:hAnsi="Times New Roman" w:cs="Times New Roman"/>
          <w:sz w:val="20"/>
          <w:szCs w:val="20"/>
        </w:rPr>
        <w:t xml:space="preserve">. Verejný obstarávateľ si vyhradzuje právo na základe výsledkov tohto postupu zadávania zákazky nevystaviť objednávku, resp. neuzavrieť zmluvu. 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Preddavok ani zálohová platba sa neposkytuje.</w:t>
      </w:r>
    </w:p>
    <w:p w:rsidR="00BD3EDB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Na základe vystavenej objednávky bude vystavená faktúra. Fakt</w:t>
      </w:r>
      <w:r w:rsidR="00CF3741" w:rsidRPr="007943CE">
        <w:rPr>
          <w:rFonts w:ascii="Times New Roman" w:hAnsi="Times New Roman" w:cs="Times New Roman"/>
          <w:sz w:val="20"/>
          <w:szCs w:val="20"/>
        </w:rPr>
        <w:t>úry</w:t>
      </w:r>
      <w:r w:rsidRPr="007943CE">
        <w:rPr>
          <w:rFonts w:ascii="Times New Roman" w:hAnsi="Times New Roman" w:cs="Times New Roman"/>
          <w:sz w:val="20"/>
          <w:szCs w:val="20"/>
        </w:rPr>
        <w:t xml:space="preserve"> na </w:t>
      </w:r>
      <w:r w:rsidR="00E94FCA" w:rsidRPr="007943CE">
        <w:rPr>
          <w:rFonts w:ascii="Times New Roman" w:hAnsi="Times New Roman" w:cs="Times New Roman"/>
          <w:sz w:val="20"/>
          <w:szCs w:val="20"/>
        </w:rPr>
        <w:t>poskytované služby</w:t>
      </w:r>
      <w:r w:rsidRPr="007943CE">
        <w:rPr>
          <w:rFonts w:ascii="Times New Roman" w:hAnsi="Times New Roman" w:cs="Times New Roman"/>
          <w:sz w:val="20"/>
          <w:szCs w:val="20"/>
        </w:rPr>
        <w:t xml:space="preserve"> mus</w:t>
      </w:r>
      <w:r w:rsidR="00E94FCA" w:rsidRPr="007943CE">
        <w:rPr>
          <w:rFonts w:ascii="Times New Roman" w:hAnsi="Times New Roman" w:cs="Times New Roman"/>
          <w:sz w:val="20"/>
          <w:szCs w:val="20"/>
        </w:rPr>
        <w:t>ia</w:t>
      </w:r>
      <w:r w:rsidRPr="007943CE">
        <w:rPr>
          <w:rFonts w:ascii="Times New Roman" w:hAnsi="Times New Roman" w:cs="Times New Roman"/>
          <w:sz w:val="20"/>
          <w:szCs w:val="20"/>
        </w:rPr>
        <w:t xml:space="preserve"> byť doručen</w:t>
      </w:r>
      <w:r w:rsidR="00E94FCA" w:rsidRPr="007943CE">
        <w:rPr>
          <w:rFonts w:ascii="Times New Roman" w:hAnsi="Times New Roman" w:cs="Times New Roman"/>
          <w:sz w:val="20"/>
          <w:szCs w:val="20"/>
        </w:rPr>
        <w:t>é</w:t>
      </w:r>
      <w:r w:rsidRPr="007943CE">
        <w:rPr>
          <w:rFonts w:ascii="Times New Roman" w:hAnsi="Times New Roman" w:cs="Times New Roman"/>
          <w:sz w:val="20"/>
          <w:szCs w:val="20"/>
        </w:rPr>
        <w:t xml:space="preserve"> na Centrum po</w:t>
      </w:r>
      <w:r w:rsidR="00BD3EDB" w:rsidRPr="007943CE">
        <w:rPr>
          <w:rFonts w:ascii="Times New Roman" w:hAnsi="Times New Roman" w:cs="Times New Roman"/>
          <w:sz w:val="20"/>
          <w:szCs w:val="20"/>
        </w:rPr>
        <w:t xml:space="preserve">dpory Banská Bystrica, OMTZ, </w:t>
      </w:r>
      <w:r w:rsidRPr="007943CE">
        <w:rPr>
          <w:rFonts w:ascii="Times New Roman" w:hAnsi="Times New Roman" w:cs="Times New Roman"/>
          <w:sz w:val="20"/>
          <w:szCs w:val="20"/>
        </w:rPr>
        <w:t>9. mája č. 1, 974 86 Banská Bystrica</w:t>
      </w:r>
      <w:r w:rsidR="00BD3EDB" w:rsidRPr="007943CE">
        <w:rPr>
          <w:rFonts w:ascii="Times New Roman" w:hAnsi="Times New Roman" w:cs="Times New Roman"/>
          <w:sz w:val="20"/>
          <w:szCs w:val="20"/>
        </w:rPr>
        <w:t>.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85580D" w:rsidRPr="007943CE" w:rsidRDefault="0085580D" w:rsidP="008C22C4">
      <w:pPr>
        <w:pStyle w:val="Odsekzoznamu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2E46FE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Identifikačné údaje uchádzača: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="008C22C4" w:rsidRPr="007943CE">
        <w:rPr>
          <w:rFonts w:ascii="Times New Roman" w:hAnsi="Times New Roman" w:cs="Times New Roman"/>
          <w:sz w:val="20"/>
          <w:szCs w:val="20"/>
        </w:rPr>
        <w:t>Obchodné meno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Adresa sídla firmy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IČO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DIČ 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IČ DPH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Číslo účtu/banka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Kontaktná osoba 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Telefón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e-mail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3CE">
        <w:rPr>
          <w:rFonts w:ascii="Times New Roman" w:hAnsi="Times New Roman" w:cs="Times New Roman"/>
          <w:b/>
          <w:bCs/>
          <w:sz w:val="20"/>
          <w:szCs w:val="20"/>
        </w:rPr>
        <w:t>Splatnosť faktúry 30 dní</w:t>
      </w:r>
    </w:p>
    <w:p w:rsidR="008C22C4" w:rsidRPr="007943CE" w:rsidRDefault="008C22C4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bCs/>
          <w:sz w:val="20"/>
          <w:szCs w:val="20"/>
        </w:rPr>
        <w:t xml:space="preserve">Som – nie som platcom DPH </w:t>
      </w:r>
      <w:r w:rsidRPr="007943CE">
        <w:rPr>
          <w:rFonts w:ascii="Times New Roman" w:hAnsi="Times New Roman" w:cs="Times New Roman"/>
          <w:sz w:val="20"/>
          <w:szCs w:val="20"/>
        </w:rPr>
        <w:t>(nehodiace sa preškrtnúť)</w:t>
      </w:r>
    </w:p>
    <w:p w:rsidR="00627C47" w:rsidRPr="007943CE" w:rsidRDefault="00627C47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DOPLŇUJÚCE INFORMÁCIE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sz w:val="20"/>
          <w:szCs w:val="20"/>
        </w:rPr>
        <w:t>Zákazka sa týka projektu financovaného z fondov Európskej únie:  NIE.</w:t>
      </w:r>
    </w:p>
    <w:p w:rsidR="008C22C4" w:rsidRPr="007943CE" w:rsidRDefault="008C22C4" w:rsidP="00E479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>Dôvody na zrušenie použitého postupu zadávania zákazky:</w:t>
      </w:r>
    </w:p>
    <w:p w:rsidR="008C22C4" w:rsidRPr="007943CE" w:rsidRDefault="008C22C4" w:rsidP="008C22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Verejný obstarávateľ môže zrušiť použitý postup zadávania zákazky z nasledovných dôvodov: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nebude predložená ani jedna ponuka; 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ani jeden uchádzač nesplní podmienky účasti;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ani jedna z predložených ponúk nebude zodpovedať určeným požiadavkám vo výzve na predkladanie ponúk;</w:t>
      </w:r>
    </w:p>
    <w:p w:rsidR="008C22C4" w:rsidRPr="00E479C2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ak sa zmenili okolnosti, za ktorých sa vyhlásilo toto verejné obstarávanie.  </w:t>
      </w:r>
    </w:p>
    <w:p w:rsidR="00E479C2" w:rsidRDefault="00E479C2" w:rsidP="00E479C2">
      <w:pPr>
        <w:pStyle w:val="Odsekzoznamu"/>
        <w:spacing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</w:p>
    <w:p w:rsidR="00E479C2" w:rsidRDefault="00E479C2" w:rsidP="00E479C2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OCHRANA OSOBNÝCH ÚDAJOV</w:t>
      </w:r>
    </w:p>
    <w:p w:rsidR="00E479C2" w:rsidRPr="00E479C2" w:rsidRDefault="00E479C2" w:rsidP="00E479C2">
      <w:pPr>
        <w:pStyle w:val="Odsekzoznamu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79C2">
        <w:rPr>
          <w:rFonts w:ascii="Times New Roman" w:eastAsia="Calibri" w:hAnsi="Times New Roman" w:cs="Times New Roman"/>
          <w:sz w:val="20"/>
          <w:szCs w:val="20"/>
        </w:rPr>
        <w:t xml:space="preserve">Súčasťou ponuky uchádzača musí byť v zmysle § 14 zákona č. 18/2018 </w:t>
      </w:r>
      <w:proofErr w:type="spellStart"/>
      <w:r w:rsidRPr="00E479C2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E479C2">
        <w:rPr>
          <w:rFonts w:ascii="Times New Roman" w:eastAsia="Calibri" w:hAnsi="Times New Roman" w:cs="Times New Roman"/>
          <w:sz w:val="20"/>
          <w:szCs w:val="20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E479C2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E479C2">
        <w:rPr>
          <w:rFonts w:ascii="Times New Roman" w:eastAsia="Calibri" w:hAnsi="Times New Roman" w:cs="Times New Roman"/>
          <w:sz w:val="20"/>
          <w:szCs w:val="20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E479C2">
        <w:rPr>
          <w:rFonts w:ascii="Times New Roman" w:eastAsia="Calibri" w:hAnsi="Times New Roman" w:cs="Times New Roman"/>
          <w:sz w:val="20"/>
          <w:szCs w:val="20"/>
        </w:rPr>
        <w:tab/>
      </w:r>
    </w:p>
    <w:p w:rsidR="00E479C2" w:rsidRPr="00E479C2" w:rsidRDefault="00E479C2" w:rsidP="00E479C2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3540" w:rsidRPr="007943CE" w:rsidRDefault="00323540" w:rsidP="008C22C4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lang w:val="sk-SK" w:eastAsia="en-US"/>
        </w:rPr>
      </w:pPr>
      <w:r w:rsidRPr="007943CE">
        <w:rPr>
          <w:rFonts w:eastAsia="Calibri"/>
          <w:lang w:val="sk-SK" w:eastAsia="en-US"/>
        </w:rPr>
        <w:t xml:space="preserve">V Banskej Bystrici, </w:t>
      </w:r>
      <w:r w:rsidR="00E479C2">
        <w:rPr>
          <w:rFonts w:eastAsia="Calibri"/>
          <w:lang w:val="sk-SK" w:eastAsia="en-US"/>
        </w:rPr>
        <w:t>28. novembra</w:t>
      </w:r>
      <w:r w:rsidR="009906B5" w:rsidRPr="007943CE">
        <w:rPr>
          <w:rFonts w:eastAsia="Calibri"/>
          <w:lang w:val="sk-SK" w:eastAsia="en-US"/>
        </w:rPr>
        <w:t xml:space="preserve"> </w:t>
      </w:r>
      <w:r w:rsidRPr="007943CE">
        <w:rPr>
          <w:rFonts w:eastAsia="Calibri"/>
          <w:lang w:val="sk-SK" w:eastAsia="en-US"/>
        </w:rPr>
        <w:t>20</w:t>
      </w:r>
      <w:r w:rsidR="00DC5CD6" w:rsidRPr="007943CE">
        <w:rPr>
          <w:rFonts w:eastAsia="Calibri"/>
          <w:lang w:val="sk-SK" w:eastAsia="en-US"/>
        </w:rPr>
        <w:t>2</w:t>
      </w:r>
      <w:r w:rsidR="000752B6" w:rsidRPr="007943CE">
        <w:rPr>
          <w:rFonts w:eastAsia="Calibri"/>
          <w:lang w:val="sk-SK" w:eastAsia="en-US"/>
        </w:rPr>
        <w:t>2</w:t>
      </w:r>
    </w:p>
    <w:p w:rsidR="008C22C4" w:rsidRPr="007943CE" w:rsidRDefault="008C22C4" w:rsidP="008C22C4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lang w:val="sk-SK" w:eastAsia="en-US"/>
        </w:rPr>
      </w:pPr>
    </w:p>
    <w:p w:rsidR="008C22C4" w:rsidRPr="007943CE" w:rsidRDefault="008C22C4" w:rsidP="009906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>plk. Mgr. Simona V</w:t>
      </w:r>
      <w:r w:rsidR="00323540" w:rsidRPr="007943CE">
        <w:rPr>
          <w:rFonts w:ascii="Times New Roman" w:hAnsi="Times New Roman" w:cs="Times New Roman"/>
          <w:sz w:val="20"/>
          <w:szCs w:val="20"/>
        </w:rPr>
        <w:t>anková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riaditeľka Centra podpory Banská Bystrica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23540" w:rsidRPr="007943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7914BB" w:rsidRPr="007943CE">
        <w:rPr>
          <w:rFonts w:ascii="Times New Roman" w:hAnsi="Times New Roman" w:cs="Times New Roman"/>
          <w:sz w:val="20"/>
          <w:szCs w:val="20"/>
        </w:rPr>
        <w:t>v. r.</w:t>
      </w:r>
    </w:p>
    <w:sectPr w:rsidR="008C22C4" w:rsidRPr="007943CE" w:rsidSect="002C7932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DD1"/>
    <w:multiLevelType w:val="hybridMultilevel"/>
    <w:tmpl w:val="54E67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EC5AAE"/>
    <w:multiLevelType w:val="hybridMultilevel"/>
    <w:tmpl w:val="4BD828E8"/>
    <w:lvl w:ilvl="0" w:tplc="B06471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4961B2"/>
    <w:multiLevelType w:val="hybridMultilevel"/>
    <w:tmpl w:val="2B40ACD0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F48B2"/>
    <w:multiLevelType w:val="hybridMultilevel"/>
    <w:tmpl w:val="0F92C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C4"/>
    <w:rsid w:val="00032BE7"/>
    <w:rsid w:val="000752B6"/>
    <w:rsid w:val="001B7E5B"/>
    <w:rsid w:val="00246FBB"/>
    <w:rsid w:val="002C7932"/>
    <w:rsid w:val="002E46FE"/>
    <w:rsid w:val="00305BC5"/>
    <w:rsid w:val="00323540"/>
    <w:rsid w:val="003C6C8F"/>
    <w:rsid w:val="00420546"/>
    <w:rsid w:val="00431DE6"/>
    <w:rsid w:val="00437454"/>
    <w:rsid w:val="004721A2"/>
    <w:rsid w:val="004C67DF"/>
    <w:rsid w:val="004F7370"/>
    <w:rsid w:val="005304E7"/>
    <w:rsid w:val="00562AEA"/>
    <w:rsid w:val="0061764F"/>
    <w:rsid w:val="00627C47"/>
    <w:rsid w:val="006315C5"/>
    <w:rsid w:val="006C2772"/>
    <w:rsid w:val="007528CA"/>
    <w:rsid w:val="007914BB"/>
    <w:rsid w:val="007943CE"/>
    <w:rsid w:val="007D56E2"/>
    <w:rsid w:val="007F1832"/>
    <w:rsid w:val="00835200"/>
    <w:rsid w:val="0085580D"/>
    <w:rsid w:val="00872476"/>
    <w:rsid w:val="00882FD9"/>
    <w:rsid w:val="008C22C4"/>
    <w:rsid w:val="008F18CE"/>
    <w:rsid w:val="009169A6"/>
    <w:rsid w:val="009221D1"/>
    <w:rsid w:val="00940EDE"/>
    <w:rsid w:val="009769F6"/>
    <w:rsid w:val="009906B5"/>
    <w:rsid w:val="009B6FC9"/>
    <w:rsid w:val="009D374B"/>
    <w:rsid w:val="009E2E21"/>
    <w:rsid w:val="00A620B4"/>
    <w:rsid w:val="00A7071A"/>
    <w:rsid w:val="00B33D8F"/>
    <w:rsid w:val="00B42B2A"/>
    <w:rsid w:val="00B72AE8"/>
    <w:rsid w:val="00BB1FA3"/>
    <w:rsid w:val="00BD3EDB"/>
    <w:rsid w:val="00C00117"/>
    <w:rsid w:val="00CE23D8"/>
    <w:rsid w:val="00CF3003"/>
    <w:rsid w:val="00CF3741"/>
    <w:rsid w:val="00D30364"/>
    <w:rsid w:val="00D30CA1"/>
    <w:rsid w:val="00DC5CD6"/>
    <w:rsid w:val="00E479C2"/>
    <w:rsid w:val="00E8371B"/>
    <w:rsid w:val="00E878C8"/>
    <w:rsid w:val="00E935FC"/>
    <w:rsid w:val="00E94FCA"/>
    <w:rsid w:val="00EB587D"/>
    <w:rsid w:val="00EB7B3F"/>
    <w:rsid w:val="00EC7B35"/>
    <w:rsid w:val="00F26A65"/>
    <w:rsid w:val="00F34213"/>
    <w:rsid w:val="00F45792"/>
    <w:rsid w:val="00F45A00"/>
    <w:rsid w:val="00F862A9"/>
    <w:rsid w:val="00FA4E14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2C4"/>
  </w:style>
  <w:style w:type="paragraph" w:styleId="Nadpis1">
    <w:name w:val="heading 1"/>
    <w:basedOn w:val="Normlny"/>
    <w:next w:val="Normlny"/>
    <w:link w:val="Nadpis1Char"/>
    <w:qFormat/>
    <w:rsid w:val="009D374B"/>
    <w:pPr>
      <w:keepNext/>
      <w:numPr>
        <w:numId w:val="7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22C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8C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8C22C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8C22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22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1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F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9D374B"/>
    <w:rPr>
      <w:rFonts w:ascii="Times New Roman" w:eastAsia="Times New Roman" w:hAnsi="Times New Roman" w:cs="Times New Roman"/>
      <w:b/>
      <w:kern w:val="28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2C4"/>
  </w:style>
  <w:style w:type="paragraph" w:styleId="Nadpis1">
    <w:name w:val="heading 1"/>
    <w:basedOn w:val="Normlny"/>
    <w:next w:val="Normlny"/>
    <w:link w:val="Nadpis1Char"/>
    <w:qFormat/>
    <w:rsid w:val="009D374B"/>
    <w:pPr>
      <w:keepNext/>
      <w:numPr>
        <w:numId w:val="7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22C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8C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8C22C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8C22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22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1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F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9D374B"/>
    <w:rPr>
      <w:rFonts w:ascii="Times New Roman" w:eastAsia="Times New Roman" w:hAnsi="Times New Roman" w:cs="Times New Roman"/>
      <w:b/>
      <w:kern w:val="28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hubova@minv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Lačná</dc:creator>
  <cp:lastModifiedBy>Petra Puskarova</cp:lastModifiedBy>
  <cp:revision>5</cp:revision>
  <cp:lastPrinted>2018-07-12T08:18:00Z</cp:lastPrinted>
  <dcterms:created xsi:type="dcterms:W3CDTF">2022-11-25T13:12:00Z</dcterms:created>
  <dcterms:modified xsi:type="dcterms:W3CDTF">2022-11-28T13:53:00Z</dcterms:modified>
</cp:coreProperties>
</file>