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2D2E" w14:textId="13A84CF8" w:rsidR="00545156" w:rsidRDefault="00545156" w:rsidP="00563505">
      <w:pPr>
        <w:pStyle w:val="Standard"/>
        <w:spacing w:line="276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sk-SK" w:eastAsia="cs-CZ"/>
        </w:rPr>
      </w:pPr>
      <w:r w:rsidRPr="00712369">
        <w:rPr>
          <w:rFonts w:ascii="Times New Roman" w:hAnsi="Times New Roman"/>
          <w:b/>
          <w:bCs/>
          <w:sz w:val="28"/>
          <w:szCs w:val="28"/>
          <w:lang w:val="sk-SK" w:eastAsia="cs-CZ"/>
        </w:rPr>
        <w:t>IDENTIFIKAČNÉ ÚDAJE UCHÁDZAČA:</w:t>
      </w:r>
    </w:p>
    <w:p w14:paraId="3A9D8B54" w14:textId="4357D298" w:rsidR="003409A9" w:rsidRPr="00712369" w:rsidRDefault="003409A9" w:rsidP="00563505">
      <w:pPr>
        <w:pStyle w:val="Standard"/>
        <w:spacing w:line="276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sk-SK" w:eastAsia="cs-CZ"/>
        </w:rPr>
      </w:pPr>
      <w:r w:rsidRPr="003409A9">
        <w:rPr>
          <w:rFonts w:ascii="Times New Roman" w:hAnsi="Times New Roman"/>
          <w:b/>
          <w:bCs/>
          <w:sz w:val="28"/>
          <w:szCs w:val="28"/>
          <w:lang w:val="sk-SK" w:eastAsia="cs-CZ"/>
        </w:rPr>
        <w:t>CANDIDATE IDENTIFICATION INFORMATION:</w:t>
      </w:r>
    </w:p>
    <w:p w14:paraId="2F87367F" w14:textId="77777777" w:rsidR="00545156" w:rsidRPr="00712369" w:rsidRDefault="00545156" w:rsidP="00545156">
      <w:pPr>
        <w:pStyle w:val="Standard"/>
        <w:spacing w:line="276" w:lineRule="auto"/>
        <w:jc w:val="both"/>
        <w:rPr>
          <w:rFonts w:ascii="Times New Roman" w:hAnsi="Times New Roman"/>
          <w:sz w:val="24"/>
          <w:lang w:val="sk-SK" w:eastAsia="cs-CZ"/>
        </w:rPr>
      </w:pPr>
    </w:p>
    <w:tbl>
      <w:tblPr>
        <w:tblW w:w="902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6472"/>
      </w:tblGrid>
      <w:tr w:rsidR="00545156" w:rsidRPr="00712369" w14:paraId="258B3D40" w14:textId="77777777" w:rsidTr="003409A9">
        <w:trPr>
          <w:trHeight w:hRule="exact" w:val="1363"/>
        </w:trPr>
        <w:tc>
          <w:tcPr>
            <w:tcW w:w="2548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24B28" w14:textId="77777777" w:rsidR="00545156" w:rsidRDefault="00545156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 w:rsidRPr="00712369"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Obchodný názov:</w:t>
            </w:r>
          </w:p>
          <w:p w14:paraId="7142787B" w14:textId="6A9B94CE" w:rsidR="003409A9" w:rsidRPr="00712369" w:rsidRDefault="003409A9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 w:rsidRPr="003409A9"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Trade name</w:t>
            </w:r>
          </w:p>
        </w:tc>
        <w:tc>
          <w:tcPr>
            <w:tcW w:w="6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4F86D" w14:textId="77777777" w:rsidR="00545156" w:rsidRPr="00712369" w:rsidRDefault="00545156" w:rsidP="00FB27DA">
            <w:pPr>
              <w:pStyle w:val="Standard"/>
              <w:spacing w:line="276" w:lineRule="auto"/>
              <w:rPr>
                <w:rFonts w:ascii="Times New Roman" w:hAnsi="Times New Roman"/>
                <w:sz w:val="20"/>
                <w:szCs w:val="20"/>
                <w:lang w:val="sk-SK" w:eastAsia="cs-CZ"/>
              </w:rPr>
            </w:pPr>
          </w:p>
        </w:tc>
      </w:tr>
      <w:tr w:rsidR="00545156" w:rsidRPr="00712369" w14:paraId="427A8536" w14:textId="77777777" w:rsidTr="003409A9">
        <w:trPr>
          <w:trHeight w:hRule="exact" w:val="1098"/>
        </w:trPr>
        <w:tc>
          <w:tcPr>
            <w:tcW w:w="2548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152A4" w14:textId="77777777" w:rsidR="00545156" w:rsidRDefault="00545156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 w:rsidRPr="00712369"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Sídlo:</w:t>
            </w:r>
          </w:p>
          <w:p w14:paraId="69B976F2" w14:textId="200B57EB" w:rsidR="00563505" w:rsidRPr="00712369" w:rsidRDefault="00563505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Adress</w:t>
            </w:r>
          </w:p>
        </w:tc>
        <w:tc>
          <w:tcPr>
            <w:tcW w:w="6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512AF" w14:textId="77777777" w:rsidR="00545156" w:rsidRPr="00712369" w:rsidRDefault="00545156" w:rsidP="00FB27DA">
            <w:pPr>
              <w:pStyle w:val="Standard"/>
              <w:spacing w:line="276" w:lineRule="auto"/>
              <w:rPr>
                <w:rFonts w:ascii="Times New Roman" w:hAnsi="Times New Roman"/>
                <w:sz w:val="20"/>
                <w:szCs w:val="20"/>
                <w:lang w:val="sk-SK" w:eastAsia="cs-CZ"/>
              </w:rPr>
            </w:pPr>
          </w:p>
        </w:tc>
      </w:tr>
      <w:tr w:rsidR="00545156" w:rsidRPr="00712369" w14:paraId="7AA1ED53" w14:textId="77777777" w:rsidTr="003409A9">
        <w:trPr>
          <w:trHeight w:hRule="exact" w:val="862"/>
        </w:trPr>
        <w:tc>
          <w:tcPr>
            <w:tcW w:w="2548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4C6FE" w14:textId="7128B169" w:rsidR="00545156" w:rsidRDefault="00FA3CAC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Kontaktná adresa</w:t>
            </w:r>
          </w:p>
          <w:p w14:paraId="412B04B4" w14:textId="47E1D367" w:rsidR="003409A9" w:rsidRDefault="003409A9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 w:rsidRPr="003409A9"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Contact adress</w:t>
            </w:r>
          </w:p>
          <w:p w14:paraId="715546F3" w14:textId="2CC61808" w:rsidR="003409A9" w:rsidRPr="00712369" w:rsidRDefault="003409A9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</w:p>
        </w:tc>
        <w:tc>
          <w:tcPr>
            <w:tcW w:w="6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FCC6A" w14:textId="77777777" w:rsidR="00545156" w:rsidRPr="00712369" w:rsidRDefault="00545156" w:rsidP="00FB27DA">
            <w:pPr>
              <w:pStyle w:val="Standard"/>
              <w:spacing w:line="276" w:lineRule="auto"/>
              <w:rPr>
                <w:rFonts w:ascii="Times New Roman" w:hAnsi="Times New Roman"/>
                <w:sz w:val="20"/>
                <w:szCs w:val="20"/>
                <w:lang w:val="sk-SK" w:eastAsia="cs-CZ"/>
              </w:rPr>
            </w:pPr>
          </w:p>
        </w:tc>
      </w:tr>
      <w:tr w:rsidR="00545156" w:rsidRPr="00712369" w14:paraId="3377FFE0" w14:textId="77777777" w:rsidTr="00FB27DA">
        <w:trPr>
          <w:trHeight w:hRule="exact" w:val="567"/>
        </w:trPr>
        <w:tc>
          <w:tcPr>
            <w:tcW w:w="2548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A7BDE" w14:textId="77777777" w:rsidR="00545156" w:rsidRPr="00712369" w:rsidRDefault="00545156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 w:rsidRPr="00712369"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IČO:</w:t>
            </w:r>
          </w:p>
        </w:tc>
        <w:tc>
          <w:tcPr>
            <w:tcW w:w="6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ED115" w14:textId="77777777" w:rsidR="00545156" w:rsidRPr="00712369" w:rsidRDefault="00545156" w:rsidP="00FB27DA">
            <w:pPr>
              <w:pStyle w:val="Standard"/>
              <w:spacing w:line="276" w:lineRule="auto"/>
              <w:rPr>
                <w:rFonts w:ascii="Times New Roman" w:hAnsi="Times New Roman"/>
                <w:sz w:val="20"/>
                <w:szCs w:val="20"/>
                <w:lang w:val="sk-SK" w:eastAsia="cs-CZ"/>
              </w:rPr>
            </w:pPr>
          </w:p>
        </w:tc>
      </w:tr>
      <w:tr w:rsidR="00545156" w:rsidRPr="00712369" w14:paraId="655FBE75" w14:textId="77777777" w:rsidTr="00FB27DA">
        <w:trPr>
          <w:trHeight w:hRule="exact" w:val="567"/>
        </w:trPr>
        <w:tc>
          <w:tcPr>
            <w:tcW w:w="2548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007C6" w14:textId="77777777" w:rsidR="00545156" w:rsidRPr="00712369" w:rsidRDefault="00545156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 w:rsidRPr="00712369"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DIČ:</w:t>
            </w:r>
          </w:p>
        </w:tc>
        <w:tc>
          <w:tcPr>
            <w:tcW w:w="6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6F0C7" w14:textId="77777777" w:rsidR="00545156" w:rsidRPr="00712369" w:rsidRDefault="00545156" w:rsidP="00FB27DA">
            <w:pPr>
              <w:pStyle w:val="Standard"/>
              <w:spacing w:line="276" w:lineRule="auto"/>
              <w:rPr>
                <w:rFonts w:ascii="Times New Roman" w:hAnsi="Times New Roman"/>
                <w:sz w:val="20"/>
                <w:szCs w:val="20"/>
                <w:lang w:val="sk-SK" w:eastAsia="cs-CZ"/>
              </w:rPr>
            </w:pPr>
          </w:p>
        </w:tc>
      </w:tr>
      <w:tr w:rsidR="00545156" w:rsidRPr="00712369" w14:paraId="230107F9" w14:textId="77777777" w:rsidTr="003409A9">
        <w:trPr>
          <w:trHeight w:hRule="exact" w:val="944"/>
        </w:trPr>
        <w:tc>
          <w:tcPr>
            <w:tcW w:w="2548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95DAE" w14:textId="512AAC31" w:rsidR="00545156" w:rsidRDefault="00545156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 w:rsidRPr="00712369"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IČ DPH:</w:t>
            </w:r>
          </w:p>
          <w:p w14:paraId="6D1CA1A6" w14:textId="79ED42EA" w:rsidR="003409A9" w:rsidRDefault="003409A9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Vat number</w:t>
            </w:r>
          </w:p>
          <w:p w14:paraId="16E10287" w14:textId="77777777" w:rsidR="003409A9" w:rsidRDefault="003409A9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</w:p>
          <w:p w14:paraId="251A893D" w14:textId="5BDBB5F9" w:rsidR="003409A9" w:rsidRPr="00712369" w:rsidRDefault="003409A9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</w:p>
        </w:tc>
        <w:tc>
          <w:tcPr>
            <w:tcW w:w="6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FB0DF" w14:textId="77777777" w:rsidR="00545156" w:rsidRPr="00712369" w:rsidRDefault="00545156" w:rsidP="00FB27DA">
            <w:pPr>
              <w:pStyle w:val="Standard"/>
              <w:spacing w:line="276" w:lineRule="auto"/>
              <w:rPr>
                <w:rFonts w:ascii="Times New Roman" w:hAnsi="Times New Roman"/>
                <w:sz w:val="20"/>
                <w:szCs w:val="20"/>
                <w:lang w:val="sk-SK" w:eastAsia="cs-CZ"/>
              </w:rPr>
            </w:pPr>
          </w:p>
        </w:tc>
      </w:tr>
      <w:tr w:rsidR="00545156" w:rsidRPr="00712369" w14:paraId="069BEA8E" w14:textId="77777777" w:rsidTr="003409A9">
        <w:trPr>
          <w:trHeight w:hRule="exact" w:val="867"/>
        </w:trPr>
        <w:tc>
          <w:tcPr>
            <w:tcW w:w="2548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31D75" w14:textId="77777777" w:rsidR="00545156" w:rsidRDefault="00545156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 w:rsidRPr="00712369"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Štatutárny zástupca:</w:t>
            </w:r>
          </w:p>
          <w:p w14:paraId="799B8E55" w14:textId="0B3B5F8E" w:rsidR="003409A9" w:rsidRPr="00712369" w:rsidRDefault="003409A9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 w:rsidRPr="003409A9"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Legal representative:</w:t>
            </w:r>
          </w:p>
        </w:tc>
        <w:tc>
          <w:tcPr>
            <w:tcW w:w="6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03987" w14:textId="77777777" w:rsidR="00545156" w:rsidRPr="00712369" w:rsidRDefault="00545156" w:rsidP="00FB27DA">
            <w:pPr>
              <w:pStyle w:val="Standard"/>
              <w:spacing w:line="276" w:lineRule="auto"/>
              <w:rPr>
                <w:rFonts w:ascii="Times New Roman" w:hAnsi="Times New Roman"/>
                <w:sz w:val="20"/>
                <w:szCs w:val="20"/>
                <w:lang w:val="sk-SK" w:eastAsia="cs-CZ"/>
              </w:rPr>
            </w:pPr>
          </w:p>
        </w:tc>
      </w:tr>
      <w:tr w:rsidR="00545156" w:rsidRPr="00712369" w14:paraId="482F556C" w14:textId="77777777" w:rsidTr="00FB27DA">
        <w:trPr>
          <w:trHeight w:hRule="exact" w:val="567"/>
        </w:trPr>
        <w:tc>
          <w:tcPr>
            <w:tcW w:w="2548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1FC64" w14:textId="77777777" w:rsidR="00545156" w:rsidRPr="00712369" w:rsidRDefault="00545156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 w:rsidRPr="00712369"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Email:</w:t>
            </w:r>
          </w:p>
        </w:tc>
        <w:tc>
          <w:tcPr>
            <w:tcW w:w="6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C41A5" w14:textId="77777777" w:rsidR="00545156" w:rsidRPr="00712369" w:rsidRDefault="00545156" w:rsidP="00FB27DA">
            <w:pPr>
              <w:pStyle w:val="Standard"/>
              <w:spacing w:line="276" w:lineRule="auto"/>
              <w:rPr>
                <w:rFonts w:ascii="Times New Roman" w:hAnsi="Times New Roman"/>
                <w:sz w:val="20"/>
                <w:szCs w:val="20"/>
                <w:lang w:val="sk-SK" w:eastAsia="cs-CZ"/>
              </w:rPr>
            </w:pPr>
          </w:p>
        </w:tc>
      </w:tr>
      <w:tr w:rsidR="00545156" w:rsidRPr="00712369" w14:paraId="7ED2A2A8" w14:textId="77777777" w:rsidTr="003409A9">
        <w:trPr>
          <w:trHeight w:hRule="exact" w:val="750"/>
        </w:trPr>
        <w:tc>
          <w:tcPr>
            <w:tcW w:w="2548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FD365" w14:textId="77777777" w:rsidR="00545156" w:rsidRDefault="00545156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 w:rsidRPr="00712369"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Telefón:</w:t>
            </w:r>
          </w:p>
          <w:p w14:paraId="5AECDB16" w14:textId="7D023622" w:rsidR="003409A9" w:rsidRPr="00712369" w:rsidRDefault="003409A9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Telephone</w:t>
            </w:r>
          </w:p>
        </w:tc>
        <w:tc>
          <w:tcPr>
            <w:tcW w:w="6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DC670" w14:textId="77777777" w:rsidR="00545156" w:rsidRPr="00712369" w:rsidRDefault="00545156" w:rsidP="00FB27DA">
            <w:pPr>
              <w:pStyle w:val="Standard"/>
              <w:spacing w:line="276" w:lineRule="auto"/>
              <w:rPr>
                <w:rFonts w:ascii="Times New Roman" w:hAnsi="Times New Roman"/>
                <w:sz w:val="20"/>
                <w:szCs w:val="20"/>
                <w:lang w:val="sk-SK" w:eastAsia="cs-CZ"/>
              </w:rPr>
            </w:pPr>
          </w:p>
        </w:tc>
      </w:tr>
    </w:tbl>
    <w:p w14:paraId="71B6FD6A" w14:textId="77777777" w:rsidR="00545156" w:rsidRPr="00712369" w:rsidRDefault="00545156" w:rsidP="00545156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sk-SK" w:eastAsia="cs-CZ"/>
        </w:rPr>
      </w:pPr>
    </w:p>
    <w:p w14:paraId="1424CB6A" w14:textId="0942FEB7" w:rsidR="00545156" w:rsidRDefault="00545156" w:rsidP="0054515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sk-SK" w:eastAsia="cs-CZ"/>
        </w:rPr>
      </w:pPr>
      <w:r w:rsidRPr="00712369">
        <w:rPr>
          <w:rFonts w:ascii="Times New Roman" w:hAnsi="Times New Roman"/>
          <w:b/>
          <w:bCs/>
          <w:sz w:val="28"/>
          <w:szCs w:val="28"/>
          <w:lang w:val="sk-SK" w:eastAsia="cs-CZ"/>
        </w:rPr>
        <w:t>VYHLÁSENIE UCHÁDZAČA:</w:t>
      </w:r>
    </w:p>
    <w:p w14:paraId="6A327923" w14:textId="0DE15F40" w:rsidR="003409A9" w:rsidRPr="00712369" w:rsidRDefault="003409A9" w:rsidP="003409A9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sk-SK" w:eastAsia="cs-CZ"/>
        </w:rPr>
      </w:pPr>
      <w:r w:rsidRPr="003409A9">
        <w:rPr>
          <w:rFonts w:ascii="Times New Roman" w:hAnsi="Times New Roman"/>
          <w:b/>
          <w:bCs/>
          <w:sz w:val="28"/>
          <w:szCs w:val="28"/>
          <w:lang w:val="sk-SK" w:eastAsia="cs-CZ"/>
        </w:rPr>
        <w:t>A) CANDIDATE STATEMENT:</w:t>
      </w:r>
    </w:p>
    <w:p w14:paraId="629C5761" w14:textId="77777777" w:rsidR="00545156" w:rsidRPr="00712369" w:rsidRDefault="00545156" w:rsidP="00545156">
      <w:pPr>
        <w:pStyle w:val="Standard"/>
        <w:spacing w:line="276" w:lineRule="auto"/>
        <w:jc w:val="both"/>
        <w:rPr>
          <w:rFonts w:ascii="Times New Roman" w:hAnsi="Times New Roman"/>
          <w:sz w:val="24"/>
          <w:lang w:val="sk-SK" w:eastAsia="cs-CZ"/>
        </w:rPr>
      </w:pPr>
    </w:p>
    <w:p w14:paraId="22D11515" w14:textId="277196DE" w:rsidR="00545156" w:rsidRDefault="00545156" w:rsidP="00545156">
      <w:pPr>
        <w:pStyle w:val="Standard"/>
        <w:spacing w:line="276" w:lineRule="auto"/>
        <w:jc w:val="both"/>
        <w:rPr>
          <w:rFonts w:ascii="Times New Roman" w:hAnsi="Times New Roman"/>
          <w:sz w:val="24"/>
          <w:lang w:val="sk-SK" w:eastAsia="cs-CZ"/>
        </w:rPr>
      </w:pPr>
      <w:r w:rsidRPr="00712369">
        <w:rPr>
          <w:rFonts w:ascii="Times New Roman" w:hAnsi="Times New Roman"/>
          <w:sz w:val="24"/>
          <w:lang w:val="sk-SK" w:eastAsia="cs-CZ"/>
        </w:rPr>
        <w:t xml:space="preserve">Na základe </w:t>
      </w:r>
      <w:r w:rsidR="009C02C7">
        <w:rPr>
          <w:rFonts w:ascii="Times New Roman" w:hAnsi="Times New Roman"/>
          <w:sz w:val="24"/>
          <w:lang w:val="sk-SK" w:eastAsia="cs-CZ"/>
        </w:rPr>
        <w:t xml:space="preserve">Vášho oslovenia </w:t>
      </w:r>
      <w:r w:rsidRPr="00712369">
        <w:rPr>
          <w:rFonts w:ascii="Times New Roman" w:hAnsi="Times New Roman"/>
          <w:sz w:val="24"/>
          <w:lang w:val="sk-SK" w:eastAsia="cs-CZ"/>
        </w:rPr>
        <w:t xml:space="preserve"> na predloženie cenovej ponuky k</w:t>
      </w:r>
      <w:r w:rsidR="007E5A9A">
        <w:rPr>
          <w:rFonts w:ascii="Times New Roman" w:hAnsi="Times New Roman"/>
          <w:sz w:val="24"/>
          <w:lang w:val="sk-SK" w:eastAsia="cs-CZ"/>
        </w:rPr>
        <w:t xml:space="preserve"> určeniu predpokladanej hodnoty </w:t>
      </w:r>
      <w:r w:rsidRPr="00712369">
        <w:rPr>
          <w:rFonts w:ascii="Times New Roman" w:hAnsi="Times New Roman"/>
          <w:sz w:val="24"/>
          <w:lang w:val="sk-SK" w:eastAsia="cs-CZ"/>
        </w:rPr>
        <w:t>zákazk</w:t>
      </w:r>
      <w:r w:rsidR="007E5A9A">
        <w:rPr>
          <w:rFonts w:ascii="Times New Roman" w:hAnsi="Times New Roman"/>
          <w:sz w:val="24"/>
          <w:lang w:val="sk-SK" w:eastAsia="cs-CZ"/>
        </w:rPr>
        <w:t>y</w:t>
      </w:r>
      <w:r w:rsidRPr="00712369">
        <w:rPr>
          <w:rFonts w:ascii="Times New Roman" w:hAnsi="Times New Roman"/>
          <w:sz w:val="24"/>
          <w:lang w:val="sk-SK" w:eastAsia="cs-CZ"/>
        </w:rPr>
        <w:t xml:space="preserve"> s názvom </w:t>
      </w:r>
      <w:r w:rsidRPr="00712369">
        <w:rPr>
          <w:rFonts w:ascii="Times New Roman" w:hAnsi="Times New Roman"/>
          <w:i/>
          <w:sz w:val="24"/>
          <w:lang w:val="sk-SK" w:eastAsia="cs-CZ"/>
        </w:rPr>
        <w:t>„</w:t>
      </w:r>
      <w:r w:rsidR="00C40402" w:rsidRPr="00C40402">
        <w:rPr>
          <w:rFonts w:ascii="Times New Roman" w:hAnsi="Times New Roman"/>
          <w:b/>
          <w:bCs/>
          <w:i/>
          <w:iCs/>
          <w:sz w:val="24"/>
        </w:rPr>
        <w:t>Investície zamerané na zníženie a pokrytie energetických potrieb spoločnosti MPconnect s.r.o.</w:t>
      </w:r>
      <w:r w:rsidR="00AC7DD6">
        <w:rPr>
          <w:rFonts w:ascii="Times New Roman" w:hAnsi="Times New Roman"/>
          <w:b/>
          <w:bCs/>
          <w:i/>
          <w:iCs/>
          <w:sz w:val="24"/>
        </w:rPr>
        <w:t xml:space="preserve"> – mobilný kotol</w:t>
      </w:r>
      <w:r w:rsidRPr="00712369">
        <w:rPr>
          <w:rFonts w:ascii="Times New Roman" w:hAnsi="Times New Roman"/>
          <w:i/>
          <w:sz w:val="24"/>
          <w:lang w:val="sk-SK" w:eastAsia="cs-CZ"/>
        </w:rPr>
        <w:t>“</w:t>
      </w:r>
      <w:r w:rsidRPr="00712369">
        <w:rPr>
          <w:rFonts w:ascii="Times New Roman" w:hAnsi="Times New Roman"/>
          <w:sz w:val="24"/>
          <w:lang w:val="sk-SK" w:eastAsia="cs-CZ"/>
        </w:rPr>
        <w:t>, ktor</w:t>
      </w:r>
      <w:r w:rsidR="009C02C7">
        <w:rPr>
          <w:rFonts w:ascii="Times New Roman" w:hAnsi="Times New Roman"/>
          <w:sz w:val="24"/>
          <w:lang w:val="sk-SK" w:eastAsia="cs-CZ"/>
        </w:rPr>
        <w:t>é</w:t>
      </w:r>
      <w:r w:rsidRPr="00712369">
        <w:rPr>
          <w:rFonts w:ascii="Times New Roman" w:hAnsi="Times New Roman"/>
          <w:sz w:val="24"/>
          <w:lang w:val="sk-SK" w:eastAsia="cs-CZ"/>
        </w:rPr>
        <w:t xml:space="preserve"> som prebral</w:t>
      </w:r>
      <w:r w:rsidR="00B26928">
        <w:rPr>
          <w:rFonts w:ascii="Times New Roman" w:hAnsi="Times New Roman"/>
          <w:sz w:val="24"/>
          <w:lang w:val="sk-SK" w:eastAsia="cs-CZ"/>
        </w:rPr>
        <w:t>/a</w:t>
      </w:r>
      <w:r w:rsidRPr="00712369">
        <w:rPr>
          <w:rFonts w:ascii="Times New Roman" w:hAnsi="Times New Roman"/>
          <w:sz w:val="24"/>
          <w:lang w:val="sk-SK" w:eastAsia="cs-CZ"/>
        </w:rPr>
        <w:t xml:space="preserve"> </w:t>
      </w:r>
      <w:r w:rsidRPr="00A81CB9">
        <w:rPr>
          <w:rFonts w:ascii="Times New Roman" w:hAnsi="Times New Roman"/>
          <w:sz w:val="24"/>
          <w:lang w:val="sk-SK" w:eastAsia="cs-CZ"/>
        </w:rPr>
        <w:t>dňa</w:t>
      </w:r>
      <w:r w:rsidR="00BF7D31" w:rsidRPr="00A81CB9">
        <w:rPr>
          <w:rFonts w:ascii="Times New Roman" w:hAnsi="Times New Roman"/>
          <w:sz w:val="24"/>
          <w:lang w:val="sk-SK" w:eastAsia="cs-CZ"/>
        </w:rPr>
        <w:t xml:space="preserve"> </w:t>
      </w:r>
      <w:r w:rsidR="00A17886" w:rsidRPr="00A17886">
        <w:rPr>
          <w:rFonts w:ascii="Times New Roman" w:hAnsi="Times New Roman"/>
          <w:sz w:val="24"/>
          <w:highlight w:val="yellow"/>
          <w:lang w:val="sk-SK" w:eastAsia="cs-CZ"/>
        </w:rPr>
        <w:t>..................</w:t>
      </w:r>
      <w:r w:rsidRPr="00712369">
        <w:rPr>
          <w:rFonts w:ascii="Times New Roman" w:hAnsi="Times New Roman"/>
          <w:sz w:val="24"/>
          <w:lang w:val="sk-SK" w:eastAsia="cs-CZ"/>
        </w:rPr>
        <w:t xml:space="preserve"> Vám predkladám cenovú ponuku</w:t>
      </w:r>
      <w:r w:rsidR="00BC2889">
        <w:rPr>
          <w:rFonts w:ascii="Times New Roman" w:hAnsi="Times New Roman"/>
          <w:sz w:val="24"/>
          <w:lang w:val="sk-SK" w:eastAsia="cs-CZ"/>
        </w:rPr>
        <w:t>.</w:t>
      </w:r>
    </w:p>
    <w:p w14:paraId="64BBD18F" w14:textId="0F18BA39" w:rsidR="003409A9" w:rsidRPr="00712369" w:rsidRDefault="003409A9" w:rsidP="00545156">
      <w:pPr>
        <w:pStyle w:val="Standard"/>
        <w:spacing w:line="276" w:lineRule="auto"/>
        <w:jc w:val="both"/>
        <w:rPr>
          <w:rFonts w:ascii="Times New Roman" w:hAnsi="Times New Roman"/>
          <w:sz w:val="24"/>
          <w:lang w:val="sk-SK" w:eastAsia="cs-CZ"/>
        </w:rPr>
      </w:pPr>
      <w:r w:rsidRPr="003409A9">
        <w:rPr>
          <w:rFonts w:ascii="Times New Roman" w:hAnsi="Times New Roman"/>
          <w:sz w:val="24"/>
          <w:lang w:val="sk-SK" w:eastAsia="cs-CZ"/>
        </w:rPr>
        <w:t>Based on your request to submit a price offer to determine the estimated value of the contract entitled "Investments aimed at reducing and covering the energy needs of MPconnect s.r.o.</w:t>
      </w:r>
      <w:r w:rsidR="00AC7DD6">
        <w:rPr>
          <w:rFonts w:ascii="Times New Roman" w:hAnsi="Times New Roman"/>
          <w:sz w:val="24"/>
          <w:lang w:val="sk-SK" w:eastAsia="cs-CZ"/>
        </w:rPr>
        <w:t xml:space="preserve"> – Mobile boiler</w:t>
      </w:r>
      <w:r w:rsidRPr="003409A9">
        <w:rPr>
          <w:rFonts w:ascii="Times New Roman" w:hAnsi="Times New Roman"/>
          <w:sz w:val="24"/>
          <w:lang w:val="sk-SK" w:eastAsia="cs-CZ"/>
        </w:rPr>
        <w:t>", which I took over on ............... ... I am presenting you with a price offer</w:t>
      </w:r>
    </w:p>
    <w:p w14:paraId="4A228F3C" w14:textId="77777777" w:rsidR="00545156" w:rsidRPr="00712369" w:rsidRDefault="00545156" w:rsidP="00545156">
      <w:pPr>
        <w:pStyle w:val="Standard"/>
        <w:spacing w:line="276" w:lineRule="auto"/>
        <w:jc w:val="both"/>
        <w:rPr>
          <w:rFonts w:ascii="Times New Roman" w:hAnsi="Times New Roman"/>
          <w:sz w:val="24"/>
          <w:lang w:val="sk-SK" w:eastAsia="cs-CZ"/>
        </w:rPr>
      </w:pPr>
    </w:p>
    <w:p w14:paraId="2ADDCB03" w14:textId="0182D5B3" w:rsidR="00545156" w:rsidRPr="00712369" w:rsidRDefault="00545156" w:rsidP="00545156">
      <w:pPr>
        <w:pStyle w:val="Standard"/>
        <w:spacing w:line="276" w:lineRule="auto"/>
        <w:jc w:val="both"/>
        <w:rPr>
          <w:lang w:val="sk-SK"/>
        </w:rPr>
      </w:pPr>
      <w:r w:rsidRPr="00712369">
        <w:rPr>
          <w:rFonts w:ascii="Times New Roman" w:hAnsi="Times New Roman"/>
          <w:b/>
          <w:bCs/>
          <w:sz w:val="24"/>
          <w:lang w:val="sk-SK" w:eastAsia="cs-CZ"/>
        </w:rPr>
        <w:t xml:space="preserve">Zároveň </w:t>
      </w:r>
      <w:r w:rsidR="00B26928">
        <w:rPr>
          <w:rFonts w:ascii="Times New Roman" w:hAnsi="Times New Roman"/>
          <w:b/>
          <w:bCs/>
          <w:sz w:val="24"/>
          <w:lang w:val="sk-SK" w:eastAsia="cs-CZ"/>
        </w:rPr>
        <w:t>vyhlasujem, že</w:t>
      </w:r>
      <w:r w:rsidR="0019072A">
        <w:rPr>
          <w:rFonts w:ascii="Times New Roman" w:hAnsi="Times New Roman"/>
          <w:b/>
          <w:bCs/>
          <w:sz w:val="24"/>
          <w:lang w:val="sk-SK" w:eastAsia="cs-CZ"/>
        </w:rPr>
        <w:t xml:space="preserve"> predložená</w:t>
      </w:r>
      <w:r w:rsidRPr="00712369">
        <w:rPr>
          <w:rFonts w:ascii="Times New Roman" w:hAnsi="Times New Roman"/>
          <w:b/>
          <w:bCs/>
          <w:sz w:val="24"/>
          <w:lang w:val="sk-SK" w:eastAsia="cs-CZ"/>
        </w:rPr>
        <w:t xml:space="preserve"> cenová ponuka zodpovedá cenám obvyklým v danom mieste a čase.</w:t>
      </w:r>
    </w:p>
    <w:p w14:paraId="19C2003E" w14:textId="6EA4DDDF" w:rsidR="00545156" w:rsidRPr="00712369" w:rsidRDefault="003409A9" w:rsidP="00545156">
      <w:pPr>
        <w:pStyle w:val="Standard"/>
        <w:spacing w:line="276" w:lineRule="auto"/>
        <w:jc w:val="both"/>
        <w:rPr>
          <w:rFonts w:ascii="Times New Roman" w:hAnsi="Times New Roman"/>
          <w:sz w:val="24"/>
          <w:lang w:val="sk-SK" w:eastAsia="cs-CZ"/>
        </w:rPr>
      </w:pPr>
      <w:r w:rsidRPr="003409A9">
        <w:rPr>
          <w:rFonts w:ascii="Times New Roman" w:hAnsi="Times New Roman"/>
          <w:sz w:val="24"/>
          <w:lang w:val="sk-SK" w:eastAsia="cs-CZ"/>
        </w:rPr>
        <w:t>At the same time, I declare that the submitted price offer corresponds to the prices usual at the given place and time.</w:t>
      </w:r>
    </w:p>
    <w:p w14:paraId="42900F4F" w14:textId="4441646D" w:rsidR="00545156" w:rsidRDefault="00545156" w:rsidP="00545156">
      <w:pPr>
        <w:pStyle w:val="Standard"/>
        <w:spacing w:line="276" w:lineRule="auto"/>
        <w:jc w:val="both"/>
        <w:rPr>
          <w:rFonts w:ascii="Times New Roman" w:hAnsi="Times New Roman"/>
          <w:sz w:val="24"/>
          <w:lang w:val="sk-SK" w:eastAsia="cs-CZ"/>
        </w:rPr>
      </w:pPr>
    </w:p>
    <w:p w14:paraId="1BB6726E" w14:textId="77777777" w:rsidR="006D14EE" w:rsidRPr="00712369" w:rsidRDefault="006D14EE" w:rsidP="00545156">
      <w:pPr>
        <w:pStyle w:val="Standard"/>
        <w:spacing w:line="276" w:lineRule="auto"/>
        <w:jc w:val="both"/>
        <w:rPr>
          <w:rFonts w:ascii="Times New Roman" w:hAnsi="Times New Roman"/>
          <w:sz w:val="24"/>
          <w:lang w:val="sk-SK" w:eastAsia="cs-CZ"/>
        </w:rPr>
      </w:pPr>
    </w:p>
    <w:p w14:paraId="2BA819CD" w14:textId="77777777" w:rsidR="00545156" w:rsidRPr="00712369" w:rsidRDefault="00545156" w:rsidP="00545156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4"/>
          <w:lang w:val="sk-SK" w:eastAsia="cs-CZ"/>
        </w:rPr>
      </w:pPr>
      <w:r w:rsidRPr="00712369">
        <w:rPr>
          <w:rFonts w:ascii="Times New Roman" w:hAnsi="Times New Roman"/>
          <w:b/>
          <w:bCs/>
          <w:sz w:val="24"/>
          <w:lang w:val="sk-SK" w:eastAsia="cs-CZ"/>
        </w:rPr>
        <w:t>V .................................................., dňa ...........................................................</w:t>
      </w:r>
    </w:p>
    <w:p w14:paraId="6AF2879D" w14:textId="3C2E6E52" w:rsidR="00545156" w:rsidRPr="00712369" w:rsidRDefault="003409A9" w:rsidP="00545156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4"/>
          <w:lang w:val="sk-SK" w:eastAsia="cs-CZ"/>
        </w:rPr>
      </w:pPr>
      <w:r>
        <w:rPr>
          <w:rFonts w:ascii="Times New Roman" w:hAnsi="Times New Roman"/>
          <w:b/>
          <w:bCs/>
          <w:sz w:val="24"/>
          <w:lang w:val="sk-SK" w:eastAsia="cs-CZ"/>
        </w:rPr>
        <w:t>In                                                     date</w:t>
      </w:r>
    </w:p>
    <w:p w14:paraId="75499070" w14:textId="77777777" w:rsidR="00545156" w:rsidRPr="00712369" w:rsidRDefault="00545156" w:rsidP="00545156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4"/>
          <w:lang w:val="sk-SK" w:eastAsia="cs-CZ"/>
        </w:rPr>
      </w:pPr>
    </w:p>
    <w:p w14:paraId="22370303" w14:textId="77777777" w:rsidR="00545156" w:rsidRPr="00712369" w:rsidRDefault="00545156" w:rsidP="00545156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4"/>
          <w:lang w:val="sk-SK" w:eastAsia="cs-CZ"/>
        </w:rPr>
      </w:pPr>
    </w:p>
    <w:p w14:paraId="337B5A57" w14:textId="77777777" w:rsidR="00545156" w:rsidRPr="00712369" w:rsidRDefault="00545156" w:rsidP="00545156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4"/>
          <w:lang w:val="sk-SK" w:eastAsia="cs-CZ"/>
        </w:rPr>
      </w:pPr>
    </w:p>
    <w:p w14:paraId="1E4583B0" w14:textId="77777777" w:rsidR="00545156" w:rsidRDefault="00545156" w:rsidP="00545156">
      <w:pPr>
        <w:pStyle w:val="Standard"/>
        <w:spacing w:line="276" w:lineRule="auto"/>
        <w:ind w:left="4248"/>
        <w:jc w:val="both"/>
        <w:rPr>
          <w:rFonts w:ascii="Times New Roman" w:hAnsi="Times New Roman"/>
          <w:b/>
          <w:bCs/>
          <w:sz w:val="24"/>
          <w:lang w:val="sk-SK" w:eastAsia="cs-CZ"/>
        </w:rPr>
      </w:pPr>
      <w:r w:rsidRPr="00712369">
        <w:rPr>
          <w:rFonts w:ascii="Times New Roman" w:hAnsi="Times New Roman"/>
          <w:b/>
          <w:bCs/>
          <w:sz w:val="24"/>
          <w:lang w:val="sk-SK" w:eastAsia="cs-CZ"/>
        </w:rPr>
        <w:t>-----------------------------------------------------</w:t>
      </w:r>
    </w:p>
    <w:p w14:paraId="2625B583" w14:textId="77777777" w:rsidR="00B26928" w:rsidRPr="00712369" w:rsidRDefault="00B26928" w:rsidP="00545156">
      <w:pPr>
        <w:pStyle w:val="Standard"/>
        <w:spacing w:line="276" w:lineRule="auto"/>
        <w:ind w:left="4248"/>
        <w:jc w:val="both"/>
        <w:rPr>
          <w:rFonts w:ascii="Times New Roman" w:hAnsi="Times New Roman"/>
          <w:b/>
          <w:bCs/>
          <w:sz w:val="24"/>
          <w:lang w:val="sk-SK" w:eastAsia="cs-CZ"/>
        </w:rPr>
      </w:pPr>
    </w:p>
    <w:p w14:paraId="6BD9C6BC" w14:textId="5C4B0240" w:rsidR="00545156" w:rsidRDefault="00545156" w:rsidP="00545156">
      <w:pPr>
        <w:pStyle w:val="Standard"/>
        <w:spacing w:line="276" w:lineRule="auto"/>
        <w:ind w:left="4248"/>
        <w:jc w:val="both"/>
        <w:rPr>
          <w:rFonts w:ascii="Times New Roman" w:hAnsi="Times New Roman"/>
          <w:b/>
          <w:bCs/>
          <w:sz w:val="24"/>
          <w:lang w:val="sk-SK" w:eastAsia="cs-CZ"/>
        </w:rPr>
      </w:pPr>
      <w:r w:rsidRPr="00712369">
        <w:rPr>
          <w:rFonts w:ascii="Times New Roman" w:hAnsi="Times New Roman"/>
          <w:b/>
          <w:bCs/>
          <w:sz w:val="24"/>
          <w:lang w:val="sk-SK" w:eastAsia="cs-CZ"/>
        </w:rPr>
        <w:t xml:space="preserve">                   podpis + pečiatka</w:t>
      </w:r>
    </w:p>
    <w:p w14:paraId="44A22F83" w14:textId="76795E3E" w:rsidR="003409A9" w:rsidRDefault="003409A9" w:rsidP="00545156">
      <w:pPr>
        <w:pStyle w:val="Standard"/>
        <w:spacing w:line="276" w:lineRule="auto"/>
        <w:ind w:left="4248"/>
        <w:jc w:val="both"/>
        <w:rPr>
          <w:rFonts w:ascii="Times New Roman" w:hAnsi="Times New Roman"/>
          <w:b/>
          <w:bCs/>
          <w:sz w:val="24"/>
          <w:lang w:val="sk-SK" w:eastAsia="cs-CZ"/>
        </w:rPr>
      </w:pPr>
      <w:r>
        <w:rPr>
          <w:rFonts w:ascii="Times New Roman" w:hAnsi="Times New Roman"/>
          <w:b/>
          <w:bCs/>
          <w:sz w:val="24"/>
          <w:lang w:val="sk-SK" w:eastAsia="cs-CZ"/>
        </w:rPr>
        <w:t xml:space="preserve">                     signature+stamp</w:t>
      </w:r>
    </w:p>
    <w:p w14:paraId="2A2AD82D" w14:textId="77777777" w:rsidR="00B26928" w:rsidRDefault="00B26928" w:rsidP="00545156">
      <w:pPr>
        <w:pStyle w:val="Standard"/>
        <w:spacing w:line="276" w:lineRule="auto"/>
        <w:ind w:left="4248"/>
        <w:jc w:val="both"/>
        <w:rPr>
          <w:rFonts w:ascii="Times New Roman" w:hAnsi="Times New Roman"/>
          <w:b/>
          <w:bCs/>
          <w:sz w:val="24"/>
          <w:lang w:val="sk-SK" w:eastAsia="cs-CZ"/>
        </w:rPr>
      </w:pPr>
    </w:p>
    <w:p w14:paraId="34D9608C" w14:textId="77777777" w:rsidR="006D14EE" w:rsidRDefault="006D14EE" w:rsidP="00545156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sk-SK" w:eastAsia="cs-CZ"/>
        </w:rPr>
      </w:pPr>
    </w:p>
    <w:p w14:paraId="17B23A7A" w14:textId="77777777" w:rsidR="006D14EE" w:rsidRDefault="006D14EE" w:rsidP="00545156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sk-SK" w:eastAsia="cs-CZ"/>
        </w:rPr>
      </w:pPr>
    </w:p>
    <w:p w14:paraId="056D1168" w14:textId="77777777" w:rsidR="006D14EE" w:rsidRDefault="006D14EE" w:rsidP="00545156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sk-SK" w:eastAsia="cs-CZ"/>
        </w:rPr>
      </w:pPr>
    </w:p>
    <w:p w14:paraId="4C4086FB" w14:textId="2B7A1464" w:rsidR="00643DCE" w:rsidRDefault="007160BB" w:rsidP="00545156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sk-SK" w:eastAsia="cs-CZ"/>
        </w:rPr>
      </w:pPr>
      <w:r w:rsidRPr="00712369">
        <w:rPr>
          <w:rFonts w:ascii="Times New Roman" w:hAnsi="Times New Roman"/>
          <w:b/>
          <w:bCs/>
          <w:sz w:val="28"/>
          <w:szCs w:val="28"/>
          <w:lang w:val="sk-SK" w:eastAsia="cs-CZ"/>
        </w:rPr>
        <w:t>Technická špecifikácia a jednotkové ceny:</w:t>
      </w:r>
    </w:p>
    <w:p w14:paraId="02F15372" w14:textId="77777777" w:rsidR="00611D59" w:rsidRPr="00063C71" w:rsidRDefault="00611D59" w:rsidP="001C3EBC">
      <w:pPr>
        <w:jc w:val="both"/>
        <w:rPr>
          <w:rFonts w:ascii="Calibri" w:hAnsi="Calibri"/>
          <w:sz w:val="18"/>
          <w:szCs w:val="16"/>
          <w:lang w:eastAsia="cs-CZ"/>
        </w:rPr>
      </w:pPr>
    </w:p>
    <w:p w14:paraId="2C4B70DB" w14:textId="77777777" w:rsidR="0057482F" w:rsidRDefault="0057482F" w:rsidP="003D1F09">
      <w:pPr>
        <w:jc w:val="both"/>
        <w:rPr>
          <w:b/>
          <w:bCs/>
          <w:color w:val="FF0000"/>
          <w:sz w:val="24"/>
          <w:szCs w:val="28"/>
          <w:lang w:eastAsia="cs-CZ"/>
        </w:rPr>
      </w:pPr>
    </w:p>
    <w:p w14:paraId="50D48C87" w14:textId="593B25EC" w:rsidR="008837E0" w:rsidRDefault="0057482F" w:rsidP="003D1F09">
      <w:pPr>
        <w:jc w:val="both"/>
        <w:rPr>
          <w:b/>
          <w:bCs/>
          <w:color w:val="FF0000"/>
          <w:sz w:val="24"/>
          <w:szCs w:val="28"/>
          <w:lang w:eastAsia="cs-CZ"/>
        </w:rPr>
      </w:pPr>
      <w:r>
        <w:rPr>
          <w:b/>
          <w:bCs/>
          <w:color w:val="FF0000"/>
          <w:sz w:val="24"/>
          <w:szCs w:val="28"/>
          <w:lang w:eastAsia="cs-CZ"/>
        </w:rPr>
        <w:t>Mobilný koto</w:t>
      </w:r>
      <w:r w:rsidR="008C0B02">
        <w:rPr>
          <w:b/>
          <w:bCs/>
          <w:color w:val="FF0000"/>
          <w:sz w:val="24"/>
          <w:szCs w:val="28"/>
          <w:lang w:eastAsia="cs-CZ"/>
        </w:rPr>
        <w:t>l</w:t>
      </w:r>
      <w:r w:rsidR="00B77743">
        <w:rPr>
          <w:b/>
          <w:bCs/>
          <w:color w:val="FF0000"/>
          <w:sz w:val="24"/>
          <w:szCs w:val="28"/>
          <w:lang w:eastAsia="cs-CZ"/>
        </w:rPr>
        <w:t xml:space="preserve">   </w:t>
      </w:r>
      <w:r w:rsidR="00664ADA">
        <w:rPr>
          <w:b/>
          <w:bCs/>
          <w:color w:val="FF0000"/>
          <w:sz w:val="24"/>
          <w:szCs w:val="28"/>
          <w:lang w:eastAsia="cs-CZ"/>
        </w:rPr>
        <w:t xml:space="preserve">   </w:t>
      </w:r>
      <w:r w:rsidR="00D94B81">
        <w:rPr>
          <w:b/>
          <w:bCs/>
          <w:color w:val="FF0000"/>
          <w:sz w:val="24"/>
          <w:szCs w:val="28"/>
          <w:lang w:eastAsia="cs-CZ"/>
        </w:rPr>
        <w:t xml:space="preserve"> </w:t>
      </w:r>
    </w:p>
    <w:p w14:paraId="38E94E5E" w14:textId="336BBAA9" w:rsidR="005D5C41" w:rsidRPr="008837E0" w:rsidRDefault="005D5C41" w:rsidP="003D1F0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5D5C41">
        <w:rPr>
          <w:rFonts w:ascii="Calibri" w:hAnsi="Calibri"/>
          <w:b/>
          <w:bCs/>
          <w:sz w:val="22"/>
          <w:szCs w:val="22"/>
          <w:u w:val="single"/>
        </w:rPr>
        <w:t>Mobile boiler</w:t>
      </w:r>
    </w:p>
    <w:tbl>
      <w:tblPr>
        <w:tblStyle w:val="Mriekatabuky1"/>
        <w:tblW w:w="5272" w:type="pct"/>
        <w:tblInd w:w="-147" w:type="dxa"/>
        <w:tblLook w:val="04A0" w:firstRow="1" w:lastRow="0" w:firstColumn="1" w:lastColumn="0" w:noHBand="0" w:noVBand="1"/>
      </w:tblPr>
      <w:tblGrid>
        <w:gridCol w:w="2809"/>
        <w:gridCol w:w="28"/>
        <w:gridCol w:w="2549"/>
        <w:gridCol w:w="1670"/>
        <w:gridCol w:w="441"/>
        <w:gridCol w:w="2003"/>
      </w:tblGrid>
      <w:tr w:rsidR="003D1F09" w:rsidRPr="008837E0" w14:paraId="18659087" w14:textId="77777777" w:rsidTr="00451B1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95A7DDE" w14:textId="694AEF92" w:rsidR="00243D32" w:rsidRDefault="0057482F" w:rsidP="00CD5E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hAnsi="Calibri" w:cs="Times New Roman"/>
                <w:b/>
                <w:bCs/>
                <w:iCs/>
                <w:lang w:eastAsia="zh-CN"/>
              </w:rPr>
            </w:pPr>
            <w:r>
              <w:rPr>
                <w:rFonts w:ascii="Calibri" w:hAnsi="Calibri" w:cs="Times New Roman"/>
                <w:b/>
              </w:rPr>
              <w:t>Mobilný kotol</w:t>
            </w:r>
          </w:p>
          <w:p w14:paraId="61D08AB1" w14:textId="2E7D7CD5" w:rsidR="00243D32" w:rsidRPr="00243D32" w:rsidRDefault="00243D32" w:rsidP="00CD5E6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hAnsi="Calibri" w:cs="Times New Roman"/>
                <w:b/>
                <w:bCs/>
                <w:iCs/>
                <w:lang w:eastAsia="zh-CN"/>
              </w:rPr>
            </w:pPr>
            <w:r w:rsidRPr="00243D32">
              <w:rPr>
                <w:rFonts w:ascii="Calibri" w:eastAsia="Times New Roman" w:hAnsi="Calibri" w:cs="Times New Roman"/>
                <w:bdr w:val="none" w:sz="0" w:space="0" w:color="auto" w:frame="1"/>
              </w:rPr>
              <w:t>Mobile boiler</w:t>
            </w:r>
          </w:p>
        </w:tc>
      </w:tr>
      <w:tr w:rsidR="003D1F09" w:rsidRPr="008837E0" w14:paraId="0ABD0D3D" w14:textId="77777777" w:rsidTr="00436F0F"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72F983F" w14:textId="77777777" w:rsidR="003D1F09" w:rsidRDefault="003D1F09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Technický údaj - požadovaný parameter</w:t>
            </w:r>
          </w:p>
          <w:p w14:paraId="0B6657EC" w14:textId="47F056AB" w:rsidR="00243D32" w:rsidRPr="008837E0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</w:pPr>
            <w:r w:rsidRPr="003409A9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Technical data - required parameter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B193195" w14:textId="7E16C7C9" w:rsidR="003D1F09" w:rsidRPr="006D14EE" w:rsidRDefault="003D1F09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bdr w:val="none" w:sz="0" w:space="0" w:color="auto" w:frame="1"/>
                <w:vertAlign w:val="superscript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 xml:space="preserve">Splnenie podmienky / Ponúkané parametre </w:t>
            </w:r>
            <w:r w:rsidR="006D14EE">
              <w:rPr>
                <w:rFonts w:ascii="Calibri" w:eastAsia="Times New Roman" w:hAnsi="Calibri" w:cs="Times New Roman"/>
                <w:b/>
                <w:bdr w:val="none" w:sz="0" w:space="0" w:color="auto" w:frame="1"/>
                <w:vertAlign w:val="superscript"/>
              </w:rPr>
              <w:t>*</w:t>
            </w:r>
          </w:p>
          <w:p w14:paraId="7047BA25" w14:textId="32CD67D1" w:rsidR="00243D32" w:rsidRPr="006D14EE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bdr w:val="none" w:sz="0" w:space="0" w:color="auto" w:frame="1"/>
                <w:vertAlign w:val="superscript"/>
              </w:rPr>
            </w:pPr>
            <w:r w:rsidRPr="005D5C41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 xml:space="preserve">Fulfillment of the condition / Offered parameters </w:t>
            </w:r>
            <w:r w:rsidR="006D14EE">
              <w:rPr>
                <w:rFonts w:ascii="Calibri" w:eastAsia="Times New Roman" w:hAnsi="Calibri" w:cs="Times New Roman"/>
                <w:b/>
                <w:bdr w:val="none" w:sz="0" w:space="0" w:color="auto" w:frame="1"/>
                <w:vertAlign w:val="superscript"/>
              </w:rPr>
              <w:t>*</w:t>
            </w:r>
          </w:p>
        </w:tc>
      </w:tr>
      <w:tr w:rsidR="003D1F09" w:rsidRPr="008837E0" w14:paraId="64120E5E" w14:textId="77777777" w:rsidTr="006D14EE">
        <w:trPr>
          <w:trHeight w:val="5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2D0F1F4" w14:textId="77777777" w:rsidR="003D1F09" w:rsidRDefault="003D1F09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u w:val="single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u w:val="single"/>
                <w:bdr w:val="none" w:sz="0" w:space="0" w:color="auto" w:frame="1"/>
              </w:rPr>
              <w:t>Základná výbava:</w:t>
            </w:r>
          </w:p>
          <w:p w14:paraId="11B190F0" w14:textId="34DF0784" w:rsidR="00243D32" w:rsidRPr="008837E0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3409A9">
              <w:rPr>
                <w:rFonts w:ascii="Calibri" w:eastAsia="Times New Roman" w:hAnsi="Calibri" w:cs="Times New Roman"/>
                <w:bdr w:val="none" w:sz="0" w:space="0" w:color="auto" w:frame="1"/>
              </w:rPr>
              <w:t>Basic equipment:</w:t>
            </w:r>
          </w:p>
        </w:tc>
      </w:tr>
      <w:tr w:rsidR="003D1F09" w:rsidRPr="008837E0" w14:paraId="4BE0563F" w14:textId="77777777" w:rsidTr="00436F0F"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1B6B" w14:textId="175D1873" w:rsidR="003D1F09" w:rsidRPr="008837E0" w:rsidRDefault="003D1F09" w:rsidP="00C3738A">
            <w:pPr>
              <w:jc w:val="both"/>
              <w:rPr>
                <w:rFonts w:ascii="Calibri" w:hAnsi="Calibri" w:cs="Times New Roman"/>
                <w:bCs/>
                <w:iCs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A798" w14:textId="3006C2E9" w:rsidR="003D1F09" w:rsidRPr="008837E0" w:rsidRDefault="003D1F09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3D1F09" w:rsidRPr="008837E0" w14:paraId="31E20B8C" w14:textId="77777777" w:rsidTr="006D14EE">
        <w:trPr>
          <w:trHeight w:val="752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1483" w14:textId="77777777" w:rsidR="003D1F09" w:rsidRDefault="008C0B0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Palivo drevná štiepka s vlhkosťou 15 – 48 %</w:t>
            </w:r>
          </w:p>
          <w:p w14:paraId="78599B88" w14:textId="63E58C7F" w:rsidR="00243D32" w:rsidRPr="008837E0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243D32">
              <w:rPr>
                <w:rFonts w:ascii="Calibri" w:eastAsia="Times New Roman" w:hAnsi="Calibri" w:cs="Times New Roman"/>
                <w:bdr w:val="none" w:sz="0" w:space="0" w:color="auto" w:frame="1"/>
              </w:rPr>
              <w:t>Fuel wood chips with a humidity of 15 - 48%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0B6B" w14:textId="77777777" w:rsidR="003D1F09" w:rsidRDefault="008C0B0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  <w:p w14:paraId="20B098C9" w14:textId="2F0DEB35" w:rsidR="00243D32" w:rsidRPr="008837E0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YES/NO</w:t>
            </w:r>
          </w:p>
        </w:tc>
      </w:tr>
      <w:tr w:rsidR="008C0B02" w:rsidRPr="008837E0" w14:paraId="3ADA6085" w14:textId="77777777" w:rsidTr="006D14EE">
        <w:trPr>
          <w:trHeight w:val="618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2F29" w14:textId="77777777" w:rsidR="008C0B02" w:rsidRDefault="008C0B0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  <w:vertAlign w:val="superscript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Sklad paliva s pohyblivou podlahou o objeme min. 85m</w:t>
            </w:r>
            <w:r>
              <w:rPr>
                <w:rFonts w:ascii="Calibri" w:eastAsia="Times New Roman" w:hAnsi="Calibri" w:cs="Times New Roman"/>
                <w:bdr w:val="none" w:sz="0" w:space="0" w:color="auto" w:frame="1"/>
                <w:vertAlign w:val="superscript"/>
              </w:rPr>
              <w:t>3</w:t>
            </w: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, max. 140m</w:t>
            </w:r>
            <w:r>
              <w:rPr>
                <w:rFonts w:ascii="Calibri" w:eastAsia="Times New Roman" w:hAnsi="Calibri" w:cs="Times New Roman"/>
                <w:bdr w:val="none" w:sz="0" w:space="0" w:color="auto" w:frame="1"/>
                <w:vertAlign w:val="superscript"/>
              </w:rPr>
              <w:t>3</w:t>
            </w:r>
          </w:p>
          <w:p w14:paraId="6F1294CA" w14:textId="45538E59" w:rsidR="00243D32" w:rsidRPr="008C0B02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243D32">
              <w:rPr>
                <w:rFonts w:ascii="Calibri" w:eastAsia="Times New Roman" w:hAnsi="Calibri" w:cs="Times New Roman"/>
                <w:bdr w:val="none" w:sz="0" w:space="0" w:color="auto" w:frame="1"/>
              </w:rPr>
              <w:t>Fuel storage with a moving floor with a volume of min. 85m3, max. 140m3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EE3D" w14:textId="77777777" w:rsidR="008C0B02" w:rsidRDefault="008C0B0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3D1F09" w:rsidRPr="008837E0" w14:paraId="2043C08D" w14:textId="77777777" w:rsidTr="006D14EE">
        <w:trPr>
          <w:trHeight w:val="640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CFE6" w14:textId="77777777" w:rsidR="003D1F09" w:rsidRDefault="008C0B0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Medzizásobník</w:t>
            </w:r>
          </w:p>
          <w:p w14:paraId="39A9580F" w14:textId="415E35F6" w:rsidR="00243D32" w:rsidRPr="00C12B27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243D32">
              <w:rPr>
                <w:rFonts w:ascii="Calibri" w:eastAsia="Times New Roman" w:hAnsi="Calibri" w:cs="Times New Roman"/>
                <w:bdr w:val="none" w:sz="0" w:space="0" w:color="auto" w:frame="1"/>
              </w:rPr>
              <w:t>Intermediate tank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8A51" w14:textId="77777777" w:rsidR="003D1F09" w:rsidRDefault="008C0B0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  <w:p w14:paraId="30A40AEC" w14:textId="4A4EF1AC" w:rsidR="00243D32" w:rsidRPr="008837E0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YES/NO</w:t>
            </w:r>
          </w:p>
        </w:tc>
      </w:tr>
      <w:tr w:rsidR="00C12B27" w:rsidRPr="008837E0" w14:paraId="4AE93C6B" w14:textId="77777777" w:rsidTr="006D14EE">
        <w:trPr>
          <w:trHeight w:val="1229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A996" w14:textId="77777777" w:rsidR="00C12B27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lastRenderedPageBreak/>
              <w:t>Dopravník paliva, hydraulický podávač do spa</w:t>
            </w:r>
            <w:r w:rsidR="006304E5">
              <w:rPr>
                <w:rFonts w:ascii="Calibri" w:eastAsia="Times New Roman" w:hAnsi="Calibri" w:cs="Times New Roman"/>
                <w:bdr w:val="none" w:sz="0" w:space="0" w:color="auto" w:frame="1"/>
              </w:rPr>
              <w:t>ľ</w:t>
            </w: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ovacej komory s protipožiarnou ochranou</w:t>
            </w:r>
          </w:p>
          <w:p w14:paraId="4C0D927C" w14:textId="6D857D07" w:rsidR="00243D32" w:rsidRPr="00C12B27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243D32">
              <w:rPr>
                <w:rFonts w:ascii="Calibri" w:eastAsia="Times New Roman" w:hAnsi="Calibri" w:cs="Times New Roman"/>
                <w:bdr w:val="none" w:sz="0" w:space="0" w:color="auto" w:frame="1"/>
              </w:rPr>
              <w:t>Fuel conveyor, hydraulic feeder to the combustion chamber with fire protection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9BEB" w14:textId="77777777" w:rsidR="00C12B27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  <w:p w14:paraId="3FB98327" w14:textId="27B4F2D7" w:rsidR="00243D32" w:rsidRPr="008837E0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YES/NO</w:t>
            </w:r>
          </w:p>
        </w:tc>
      </w:tr>
      <w:tr w:rsidR="00C12B27" w:rsidRPr="008837E0" w14:paraId="5B0D62AA" w14:textId="77777777" w:rsidTr="006D14EE">
        <w:trPr>
          <w:trHeight w:val="578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45E6" w14:textId="77777777" w:rsidR="00C12B27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Multicyklón</w:t>
            </w:r>
          </w:p>
          <w:p w14:paraId="5EBD8B42" w14:textId="070CCCA4" w:rsidR="00243D32" w:rsidRPr="00CE54CB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243D32">
              <w:rPr>
                <w:rFonts w:ascii="Calibri" w:eastAsia="Times New Roman" w:hAnsi="Calibri" w:cs="Times New Roman"/>
                <w:bdr w:val="none" w:sz="0" w:space="0" w:color="auto" w:frame="1"/>
              </w:rPr>
              <w:t>Multicyclone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30B3" w14:textId="77777777" w:rsidR="00C12B27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  <w:p w14:paraId="2894444F" w14:textId="114AA606" w:rsidR="00243D32" w:rsidRPr="008837E0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YES/NO</w:t>
            </w:r>
          </w:p>
        </w:tc>
      </w:tr>
      <w:tr w:rsidR="003E3946" w:rsidRPr="008837E0" w14:paraId="0022BF6C" w14:textId="77777777" w:rsidTr="00436F0F"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08D" w14:textId="77777777" w:rsidR="003E3946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Turbulátory</w:t>
            </w:r>
          </w:p>
          <w:p w14:paraId="332BBC6C" w14:textId="7518C68E" w:rsidR="00243D32" w:rsidRPr="00CE54CB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243D32">
              <w:rPr>
                <w:rFonts w:ascii="Calibri" w:eastAsia="Times New Roman" w:hAnsi="Calibri" w:cs="Times New Roman"/>
                <w:bdr w:val="none" w:sz="0" w:space="0" w:color="auto" w:frame="1"/>
              </w:rPr>
              <w:t>Turbulators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5892" w14:textId="77777777" w:rsidR="003E3946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  <w:p w14:paraId="2FE85C1E" w14:textId="1B0A2C8D" w:rsidR="00243D32" w:rsidRPr="008837E0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YES/NO</w:t>
            </w:r>
          </w:p>
        </w:tc>
      </w:tr>
      <w:tr w:rsidR="003E3946" w:rsidRPr="008837E0" w14:paraId="3A2208AC" w14:textId="77777777" w:rsidTr="006D14EE">
        <w:trPr>
          <w:trHeight w:val="341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B6F2" w14:textId="77777777" w:rsidR="003E3946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Teplotne odolná šamotová vymurovka min. 1260 °C</w:t>
            </w:r>
          </w:p>
          <w:p w14:paraId="118E49A1" w14:textId="7D1F2676" w:rsidR="00243D32" w:rsidRPr="00CE54CB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243D32">
              <w:rPr>
                <w:rFonts w:ascii="Calibri" w:eastAsia="Times New Roman" w:hAnsi="Calibri" w:cs="Times New Roman"/>
                <w:bdr w:val="none" w:sz="0" w:space="0" w:color="auto" w:frame="1"/>
              </w:rPr>
              <w:t>Heat resistant fireclay masonry min. 1260 ° C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67F" w14:textId="77777777" w:rsidR="003E3946" w:rsidRPr="008837E0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3E3946" w:rsidRPr="008837E0" w14:paraId="5228BBE2" w14:textId="77777777" w:rsidTr="006D14EE">
        <w:trPr>
          <w:trHeight w:val="629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16C6" w14:textId="77777777" w:rsidR="003E3946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Teplotne odolné rošty až do 20 % Cr</w:t>
            </w:r>
          </w:p>
          <w:p w14:paraId="09459C83" w14:textId="6453EE3D" w:rsidR="00243D32" w:rsidRPr="00CE54CB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243D32">
              <w:rPr>
                <w:rFonts w:ascii="Calibri" w:eastAsia="Times New Roman" w:hAnsi="Calibri" w:cs="Times New Roman"/>
                <w:bdr w:val="none" w:sz="0" w:space="0" w:color="auto" w:frame="1"/>
              </w:rPr>
              <w:t>Heat resistant grates up to 20% Cr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0077" w14:textId="77777777" w:rsidR="003E3946" w:rsidRPr="008837E0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3E3946" w:rsidRPr="008837E0" w14:paraId="77E46808" w14:textId="77777777" w:rsidTr="006D14EE">
        <w:trPr>
          <w:trHeight w:val="637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12D7" w14:textId="77777777" w:rsidR="003E3946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Calibri"/>
                <w:bdr w:val="none" w:sz="0" w:space="0" w:color="auto" w:frame="1"/>
              </w:rPr>
            </w:pPr>
            <w:r w:rsidRPr="003E3946">
              <w:rPr>
                <w:rFonts w:ascii="Calibri" w:eastAsia="Times New Roman" w:hAnsi="Calibri" w:cs="Calibri"/>
                <w:bdr w:val="none" w:sz="0" w:space="0" w:color="auto" w:frame="1"/>
              </w:rPr>
              <w:t>Popolník min. 200 l</w:t>
            </w:r>
          </w:p>
          <w:p w14:paraId="1C7938DF" w14:textId="4D3781B9" w:rsidR="00243D32" w:rsidRPr="003E3946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Calibri"/>
                <w:bdr w:val="none" w:sz="0" w:space="0" w:color="auto" w:frame="1"/>
              </w:rPr>
            </w:pPr>
            <w:r w:rsidRPr="00243D32">
              <w:rPr>
                <w:rFonts w:ascii="Calibri" w:eastAsia="Times New Roman" w:hAnsi="Calibri" w:cs="Calibri"/>
                <w:bdr w:val="none" w:sz="0" w:space="0" w:color="auto" w:frame="1"/>
              </w:rPr>
              <w:t>Ashtray min. 200 l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8ACA" w14:textId="77777777" w:rsidR="003E3946" w:rsidRPr="008837E0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3E3946" w:rsidRPr="008837E0" w14:paraId="5033BA75" w14:textId="77777777" w:rsidTr="006D14EE">
        <w:trPr>
          <w:trHeight w:val="659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F2BC" w14:textId="77777777" w:rsidR="003E3946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hAnsi="Calibri" w:cs="Calibri"/>
              </w:rPr>
            </w:pPr>
            <w:r w:rsidRPr="003E3946">
              <w:rPr>
                <w:rFonts w:ascii="Calibri" w:hAnsi="Calibri" w:cs="Calibri"/>
              </w:rPr>
              <w:t>systém recirkulácie spalín (bez izolácie)</w:t>
            </w:r>
          </w:p>
          <w:p w14:paraId="6015142E" w14:textId="45951D19" w:rsidR="00243D32" w:rsidRPr="003E3946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Calibri"/>
                <w:bdr w:val="none" w:sz="0" w:space="0" w:color="auto" w:frame="1"/>
              </w:rPr>
            </w:pPr>
            <w:r w:rsidRPr="00243D32">
              <w:rPr>
                <w:rFonts w:ascii="Calibri" w:eastAsia="Times New Roman" w:hAnsi="Calibri" w:cs="Calibri"/>
                <w:bdr w:val="none" w:sz="0" w:space="0" w:color="auto" w:frame="1"/>
              </w:rPr>
              <w:t>flue gas recirculation system (without insulation)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B745" w14:textId="77777777" w:rsidR="003E3946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  <w:p w14:paraId="23B41FC6" w14:textId="7A980C39" w:rsidR="00243D32" w:rsidRPr="008837E0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YES/NO</w:t>
            </w:r>
          </w:p>
        </w:tc>
      </w:tr>
      <w:tr w:rsidR="003E3946" w:rsidRPr="008837E0" w14:paraId="71B3FDAF" w14:textId="77777777" w:rsidTr="006D14EE">
        <w:trPr>
          <w:trHeight w:val="681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A327" w14:textId="77777777" w:rsidR="003E3946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hAnsi="Calibri" w:cs="Calibri"/>
              </w:rPr>
            </w:pPr>
            <w:r w:rsidRPr="003E3946">
              <w:rPr>
                <w:rFonts w:ascii="Calibri" w:hAnsi="Calibri" w:cs="Calibri"/>
              </w:rPr>
              <w:t>automatické zapa</w:t>
            </w:r>
            <w:r w:rsidR="00611D59">
              <w:rPr>
                <w:rFonts w:ascii="Calibri" w:hAnsi="Calibri" w:cs="Calibri"/>
              </w:rPr>
              <w:t>ľ</w:t>
            </w:r>
            <w:r w:rsidRPr="003E3946">
              <w:rPr>
                <w:rFonts w:ascii="Calibri" w:hAnsi="Calibri" w:cs="Calibri"/>
              </w:rPr>
              <w:t>ovanie</w:t>
            </w:r>
          </w:p>
          <w:p w14:paraId="2D4B07C6" w14:textId="74809E26" w:rsidR="00243D32" w:rsidRPr="003E3946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Calibri"/>
                <w:bdr w:val="none" w:sz="0" w:space="0" w:color="auto" w:frame="1"/>
              </w:rPr>
            </w:pPr>
            <w:r w:rsidRPr="00243D32">
              <w:rPr>
                <w:rFonts w:ascii="Calibri" w:eastAsia="Times New Roman" w:hAnsi="Calibri" w:cs="Calibri"/>
                <w:bdr w:val="none" w:sz="0" w:space="0" w:color="auto" w:frame="1"/>
              </w:rPr>
              <w:t>automatic ignition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931D" w14:textId="77777777" w:rsidR="003E3946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  <w:p w14:paraId="3275F13A" w14:textId="2F76EEA8" w:rsidR="00243D32" w:rsidRPr="008837E0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YES/NO</w:t>
            </w:r>
          </w:p>
        </w:tc>
      </w:tr>
      <w:tr w:rsidR="003E3946" w:rsidRPr="008837E0" w14:paraId="1C9E412D" w14:textId="77777777" w:rsidTr="006D14EE">
        <w:trPr>
          <w:trHeight w:val="561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1CDA" w14:textId="77777777" w:rsidR="003E3946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hAnsi="Calibri" w:cs="Calibri"/>
              </w:rPr>
            </w:pPr>
            <w:r w:rsidRPr="003E3946">
              <w:rPr>
                <w:rFonts w:ascii="Calibri" w:hAnsi="Calibri" w:cs="Calibri"/>
              </w:rPr>
              <w:t>ovládací panel</w:t>
            </w:r>
          </w:p>
          <w:p w14:paraId="425149D2" w14:textId="6656D52B" w:rsidR="00243D32" w:rsidRPr="003E3946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Calibri"/>
                <w:bdr w:val="none" w:sz="0" w:space="0" w:color="auto" w:frame="1"/>
              </w:rPr>
            </w:pPr>
            <w:r w:rsidRPr="00243D32">
              <w:rPr>
                <w:rFonts w:ascii="Calibri" w:eastAsia="Times New Roman" w:hAnsi="Calibri" w:cs="Calibri"/>
                <w:bdr w:val="none" w:sz="0" w:space="0" w:color="auto" w:frame="1"/>
              </w:rPr>
              <w:t>control panel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EAF4" w14:textId="77777777" w:rsidR="003E3946" w:rsidRDefault="003E3946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  <w:p w14:paraId="4389E836" w14:textId="35769AA1" w:rsidR="00243D32" w:rsidRPr="008837E0" w:rsidRDefault="00243D32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YES/NO</w:t>
            </w:r>
          </w:p>
        </w:tc>
      </w:tr>
      <w:tr w:rsidR="006304E5" w:rsidRPr="008837E0" w14:paraId="67ECA554" w14:textId="77777777" w:rsidTr="006304E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78A1" w14:textId="43CF5AE2" w:rsidR="006304E5" w:rsidRDefault="006304E5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bCs/>
                <w:bdr w:val="none" w:sz="0" w:space="0" w:color="auto" w:frame="1"/>
              </w:rPr>
              <w:t>Kombinácia 2 typov spolu v jednom kontajner</w:t>
            </w:r>
            <w:r w:rsidR="00AC7DD6">
              <w:rPr>
                <w:rFonts w:ascii="Calibri" w:eastAsia="Times New Roman" w:hAnsi="Calibri" w:cs="Times New Roman"/>
                <w:b/>
                <w:bCs/>
                <w:bdr w:val="none" w:sz="0" w:space="0" w:color="auto" w:frame="1"/>
              </w:rPr>
              <w:t>i</w:t>
            </w:r>
          </w:p>
          <w:p w14:paraId="4359D27C" w14:textId="6DFCF5DD" w:rsidR="003F357F" w:rsidRPr="006304E5" w:rsidRDefault="003F357F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/>
                <w:bCs/>
                <w:bdr w:val="none" w:sz="0" w:space="0" w:color="auto" w:frame="1"/>
              </w:rPr>
            </w:pPr>
            <w:r w:rsidRPr="003F357F">
              <w:rPr>
                <w:rFonts w:ascii="Calibri" w:eastAsia="Times New Roman" w:hAnsi="Calibri" w:cs="Times New Roman"/>
                <w:b/>
                <w:bCs/>
                <w:bdr w:val="none" w:sz="0" w:space="0" w:color="auto" w:frame="1"/>
              </w:rPr>
              <w:t>Combination of 2 types together in one container</w:t>
            </w:r>
          </w:p>
        </w:tc>
      </w:tr>
      <w:tr w:rsidR="006304E5" w:rsidRPr="008837E0" w14:paraId="6413AFBF" w14:textId="77777777" w:rsidTr="006D14EE">
        <w:trPr>
          <w:trHeight w:val="54"/>
        </w:trPr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996B0" w14:textId="77777777" w:rsidR="00405754" w:rsidRDefault="006304E5" w:rsidP="00405754">
            <w:pPr>
              <w:pStyle w:val="Odsekzoznamu"/>
              <w:numPr>
                <w:ilvl w:val="3"/>
                <w:numId w:val="2"/>
              </w:numPr>
              <w:ind w:left="314" w:right="1956"/>
              <w:rPr>
                <w:rFonts w:ascii="Calibri" w:hAnsi="Calibri" w:cs="Times New Roman"/>
                <w:iCs/>
                <w:lang w:eastAsia="zh-CN"/>
              </w:rPr>
            </w:pPr>
            <w:r w:rsidRPr="003F357F">
              <w:rPr>
                <w:rFonts w:ascii="Calibri" w:hAnsi="Calibri" w:cs="Times New Roman"/>
                <w:iCs/>
                <w:lang w:eastAsia="zh-CN"/>
              </w:rPr>
              <w:t>Typ</w:t>
            </w:r>
          </w:p>
          <w:p w14:paraId="586D8469" w14:textId="77777777" w:rsidR="00405754" w:rsidRDefault="00405754" w:rsidP="00405754">
            <w:pPr>
              <w:pStyle w:val="Odsekzoznamu"/>
              <w:ind w:left="314" w:right="1956"/>
              <w:rPr>
                <w:rFonts w:ascii="Calibri" w:hAnsi="Calibri" w:cs="Times New Roman"/>
                <w:iCs/>
                <w:lang w:eastAsia="zh-CN"/>
              </w:rPr>
            </w:pPr>
          </w:p>
          <w:p w14:paraId="3ACB8DC9" w14:textId="4108E021" w:rsidR="003F357F" w:rsidRPr="00405754" w:rsidRDefault="003F357F" w:rsidP="00405754">
            <w:pPr>
              <w:pStyle w:val="Odsekzoznamu"/>
              <w:ind w:left="30" w:right="1956"/>
              <w:rPr>
                <w:rFonts w:ascii="Calibri" w:hAnsi="Calibri" w:cs="Times New Roman"/>
                <w:iCs/>
                <w:lang w:eastAsia="zh-CN"/>
              </w:rPr>
            </w:pP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C807" w14:textId="77777777" w:rsidR="006304E5" w:rsidRDefault="006304E5" w:rsidP="00C3738A">
            <w:pPr>
              <w:rPr>
                <w:rFonts w:ascii="Calibri" w:hAnsi="Calibri" w:cs="Times New Roman"/>
                <w:iCs/>
                <w:lang w:eastAsia="zh-CN"/>
              </w:rPr>
            </w:pPr>
            <w:r>
              <w:rPr>
                <w:rFonts w:ascii="Calibri" w:hAnsi="Calibri" w:cs="Times New Roman"/>
                <w:iCs/>
                <w:lang w:eastAsia="zh-CN"/>
              </w:rPr>
              <w:t>Nominálny tepelný výkon od 700 do 770 kW</w:t>
            </w:r>
          </w:p>
          <w:p w14:paraId="623E9944" w14:textId="6CD23C93" w:rsidR="003F357F" w:rsidRPr="00CE54CB" w:rsidRDefault="003F357F" w:rsidP="00C3738A">
            <w:pPr>
              <w:rPr>
                <w:rFonts w:ascii="Calibri" w:hAnsi="Calibri" w:cs="Times New Roman"/>
                <w:iCs/>
                <w:lang w:eastAsia="zh-CN"/>
              </w:rPr>
            </w:pPr>
            <w:r w:rsidRPr="003F357F">
              <w:rPr>
                <w:rFonts w:ascii="Calibri" w:hAnsi="Calibri" w:cs="Times New Roman"/>
                <w:iCs/>
                <w:lang w:eastAsia="zh-CN"/>
              </w:rPr>
              <w:t>Nominal heat output from 700 to 770 kW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AC0D0" w14:textId="73BD3B46" w:rsidR="006304E5" w:rsidRPr="008837E0" w:rsidRDefault="006304E5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6304E5" w:rsidRPr="008837E0" w14:paraId="1D2EA5BE" w14:textId="77777777" w:rsidTr="006D14EE">
        <w:trPr>
          <w:trHeight w:val="54"/>
        </w:trPr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52B18" w14:textId="77777777" w:rsidR="006304E5" w:rsidRPr="00CE54CB" w:rsidRDefault="006304E5" w:rsidP="00C3738A">
            <w:pPr>
              <w:rPr>
                <w:rFonts w:ascii="Calibri" w:hAnsi="Calibri" w:cs="Times New Roman"/>
                <w:iCs/>
                <w:lang w:eastAsia="zh-CN"/>
              </w:rPr>
            </w:pP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7AB8" w14:textId="77777777" w:rsidR="003F357F" w:rsidRDefault="006304E5" w:rsidP="00C3738A">
            <w:pPr>
              <w:rPr>
                <w:rFonts w:ascii="Calibri" w:hAnsi="Calibri" w:cs="Times New Roman"/>
                <w:iCs/>
                <w:lang w:eastAsia="zh-CN"/>
              </w:rPr>
            </w:pPr>
            <w:r>
              <w:rPr>
                <w:rFonts w:ascii="Calibri" w:hAnsi="Calibri" w:cs="Times New Roman"/>
                <w:iCs/>
                <w:lang w:eastAsia="zh-CN"/>
              </w:rPr>
              <w:t>Faktor účinnosti viac ako 90</w:t>
            </w:r>
          </w:p>
          <w:p w14:paraId="036494B0" w14:textId="54E5ECC7" w:rsidR="006304E5" w:rsidRPr="00CE54CB" w:rsidRDefault="003F357F" w:rsidP="00C3738A">
            <w:pPr>
              <w:rPr>
                <w:rFonts w:ascii="Calibri" w:hAnsi="Calibri" w:cs="Times New Roman"/>
                <w:iCs/>
                <w:lang w:eastAsia="zh-CN"/>
              </w:rPr>
            </w:pPr>
            <w:r w:rsidRPr="003F357F">
              <w:rPr>
                <w:rFonts w:ascii="Calibri" w:hAnsi="Calibri" w:cs="Times New Roman"/>
                <w:iCs/>
                <w:lang w:eastAsia="zh-CN"/>
              </w:rPr>
              <w:t>Efficiency factor more than 90</w:t>
            </w:r>
          </w:p>
        </w:tc>
        <w:tc>
          <w:tcPr>
            <w:tcW w:w="1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A8DCE2" w14:textId="77777777" w:rsidR="006304E5" w:rsidRPr="008837E0" w:rsidRDefault="006304E5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6304E5" w:rsidRPr="008837E0" w14:paraId="12F53C2D" w14:textId="77777777" w:rsidTr="006D14EE">
        <w:trPr>
          <w:trHeight w:val="54"/>
        </w:trPr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D15E6" w14:textId="77777777" w:rsidR="006304E5" w:rsidRPr="00CE54CB" w:rsidRDefault="006304E5" w:rsidP="00C3738A">
            <w:pPr>
              <w:rPr>
                <w:rFonts w:ascii="Calibri" w:hAnsi="Calibri" w:cs="Times New Roman"/>
                <w:iCs/>
                <w:lang w:eastAsia="zh-CN"/>
              </w:rPr>
            </w:pP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FB24" w14:textId="77777777" w:rsidR="006304E5" w:rsidRPr="00337E42" w:rsidRDefault="006304E5" w:rsidP="00C3738A">
            <w:pPr>
              <w:rPr>
                <w:rFonts w:ascii="Calibri" w:hAnsi="Calibri" w:cs="Times New Roman"/>
                <w:iCs/>
                <w:lang w:eastAsia="zh-CN"/>
              </w:rPr>
            </w:pPr>
            <w:r w:rsidRPr="00337E42">
              <w:rPr>
                <w:rFonts w:ascii="Calibri" w:hAnsi="Calibri" w:cs="Times New Roman"/>
                <w:iCs/>
                <w:lang w:eastAsia="zh-CN"/>
              </w:rPr>
              <w:t xml:space="preserve">Spotreba paliva 250 – 350 </w:t>
            </w:r>
            <w:r w:rsidR="00563505" w:rsidRPr="00337E42">
              <w:rPr>
                <w:rFonts w:ascii="Calibri" w:hAnsi="Calibri" w:cs="Times New Roman"/>
                <w:iCs/>
                <w:lang w:eastAsia="zh-CN"/>
              </w:rPr>
              <w:t>kg/h</w:t>
            </w:r>
          </w:p>
          <w:p w14:paraId="2199231F" w14:textId="3CBA44A5" w:rsidR="003F357F" w:rsidRPr="00337E42" w:rsidRDefault="003F357F" w:rsidP="00C3738A">
            <w:pPr>
              <w:rPr>
                <w:rFonts w:ascii="Calibri" w:hAnsi="Calibri" w:cs="Times New Roman"/>
                <w:iCs/>
                <w:lang w:eastAsia="zh-CN"/>
              </w:rPr>
            </w:pPr>
            <w:r w:rsidRPr="00337E42">
              <w:rPr>
                <w:rFonts w:ascii="Calibri" w:hAnsi="Calibri" w:cs="Times New Roman"/>
                <w:iCs/>
                <w:lang w:eastAsia="zh-CN"/>
              </w:rPr>
              <w:t>Fuel consumption 250 - 350 kg / h</w:t>
            </w:r>
          </w:p>
        </w:tc>
        <w:tc>
          <w:tcPr>
            <w:tcW w:w="1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E51F7A" w14:textId="77777777" w:rsidR="006304E5" w:rsidRPr="008837E0" w:rsidRDefault="006304E5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6304E5" w:rsidRPr="008837E0" w14:paraId="2CBBDE7D" w14:textId="77777777" w:rsidTr="006D14EE">
        <w:trPr>
          <w:trHeight w:val="54"/>
        </w:trPr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E483F" w14:textId="77777777" w:rsidR="006304E5" w:rsidRPr="00CE54CB" w:rsidRDefault="006304E5" w:rsidP="00C3738A">
            <w:pPr>
              <w:rPr>
                <w:rFonts w:ascii="Calibri" w:hAnsi="Calibri" w:cs="Times New Roman"/>
                <w:iCs/>
                <w:lang w:eastAsia="zh-CN"/>
              </w:rPr>
            </w:pP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24A6" w14:textId="77777777" w:rsidR="006304E5" w:rsidRPr="00337E42" w:rsidRDefault="006304E5" w:rsidP="00C3738A">
            <w:pPr>
              <w:rPr>
                <w:rFonts w:ascii="Calibri" w:hAnsi="Calibri" w:cs="Times New Roman"/>
                <w:iCs/>
                <w:lang w:eastAsia="zh-CN"/>
              </w:rPr>
            </w:pPr>
            <w:r w:rsidRPr="00337E42">
              <w:rPr>
                <w:rFonts w:ascii="Calibri" w:hAnsi="Calibri" w:cs="Times New Roman"/>
                <w:iCs/>
                <w:lang w:eastAsia="zh-CN"/>
              </w:rPr>
              <w:t>Prevádzková teplota vody 100 °C</w:t>
            </w:r>
          </w:p>
          <w:p w14:paraId="65124E4E" w14:textId="69A5A313" w:rsidR="003F357F" w:rsidRPr="00337E42" w:rsidRDefault="003F357F" w:rsidP="00C3738A">
            <w:pPr>
              <w:rPr>
                <w:rFonts w:ascii="Calibri" w:hAnsi="Calibri" w:cs="Times New Roman"/>
                <w:iCs/>
                <w:lang w:eastAsia="zh-CN"/>
              </w:rPr>
            </w:pPr>
            <w:r w:rsidRPr="00337E42">
              <w:rPr>
                <w:rFonts w:ascii="Calibri" w:hAnsi="Calibri" w:cs="Times New Roman"/>
                <w:iCs/>
                <w:lang w:eastAsia="zh-CN"/>
              </w:rPr>
              <w:t>Operating water temperature 100 ° C</w:t>
            </w:r>
          </w:p>
        </w:tc>
        <w:tc>
          <w:tcPr>
            <w:tcW w:w="1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840378" w14:textId="77777777" w:rsidR="006304E5" w:rsidRDefault="006304E5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ÁNO/NIE</w:t>
            </w:r>
          </w:p>
          <w:p w14:paraId="0A52FCE0" w14:textId="5C06FFC4" w:rsidR="003F357F" w:rsidRPr="008837E0" w:rsidRDefault="003F357F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YES/NO</w:t>
            </w:r>
          </w:p>
        </w:tc>
      </w:tr>
      <w:tr w:rsidR="006304E5" w:rsidRPr="008837E0" w14:paraId="24F1A4C3" w14:textId="77777777" w:rsidTr="006D14EE">
        <w:trPr>
          <w:trHeight w:val="54"/>
        </w:trPr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6DBB" w14:textId="77777777" w:rsidR="006304E5" w:rsidRPr="00CE54CB" w:rsidRDefault="006304E5" w:rsidP="00C3738A">
            <w:pPr>
              <w:rPr>
                <w:rFonts w:ascii="Calibri" w:hAnsi="Calibri" w:cs="Times New Roman"/>
                <w:iCs/>
                <w:lang w:eastAsia="zh-CN"/>
              </w:rPr>
            </w:pP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61E9" w14:textId="77777777" w:rsidR="006304E5" w:rsidRPr="00337E42" w:rsidRDefault="006304E5" w:rsidP="00C3738A">
            <w:pPr>
              <w:rPr>
                <w:rFonts w:ascii="Calibri" w:hAnsi="Calibri" w:cs="Times New Roman"/>
                <w:iCs/>
                <w:lang w:eastAsia="zh-CN"/>
              </w:rPr>
            </w:pPr>
            <w:r w:rsidRPr="00337E42">
              <w:rPr>
                <w:rFonts w:ascii="Calibri" w:hAnsi="Calibri" w:cs="Times New Roman"/>
                <w:iCs/>
                <w:lang w:eastAsia="zh-CN"/>
              </w:rPr>
              <w:t>Vykurovacia plocha kotla min. 43</w:t>
            </w:r>
            <w:r w:rsidR="00563505" w:rsidRPr="00337E42">
              <w:rPr>
                <w:rFonts w:ascii="Calibri" w:hAnsi="Calibri" w:cs="Times New Roman"/>
                <w:iCs/>
                <w:lang w:eastAsia="zh-CN"/>
              </w:rPr>
              <w:t xml:space="preserve"> m2</w:t>
            </w:r>
          </w:p>
          <w:p w14:paraId="3E533555" w14:textId="2FCEE5FA" w:rsidR="003F357F" w:rsidRPr="00337E42" w:rsidRDefault="003F357F" w:rsidP="00C3738A">
            <w:pPr>
              <w:rPr>
                <w:rFonts w:ascii="Calibri" w:hAnsi="Calibri" w:cs="Times New Roman"/>
                <w:iCs/>
                <w:lang w:eastAsia="zh-CN"/>
              </w:rPr>
            </w:pPr>
            <w:r w:rsidRPr="00337E42">
              <w:rPr>
                <w:rFonts w:ascii="Calibri" w:hAnsi="Calibri" w:cs="Times New Roman"/>
                <w:iCs/>
                <w:lang w:eastAsia="zh-CN"/>
              </w:rPr>
              <w:t>Boiler heating area min. 43 m2</w:t>
            </w:r>
          </w:p>
        </w:tc>
        <w:tc>
          <w:tcPr>
            <w:tcW w:w="12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C224" w14:textId="77777777" w:rsidR="006304E5" w:rsidRPr="008837E0" w:rsidRDefault="006304E5" w:rsidP="00C3738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6304E5" w:rsidRPr="008837E0" w14:paraId="0E7B33A1" w14:textId="77777777" w:rsidTr="006D14EE">
        <w:trPr>
          <w:trHeight w:val="54"/>
        </w:trPr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E45E8" w14:textId="4FFC2BF1" w:rsidR="006304E5" w:rsidRPr="00CE54CB" w:rsidRDefault="006304E5" w:rsidP="006304E5">
            <w:pPr>
              <w:rPr>
                <w:rFonts w:ascii="Calibri" w:hAnsi="Calibri" w:cs="Times New Roman"/>
                <w:iCs/>
                <w:lang w:eastAsia="zh-CN"/>
              </w:rPr>
            </w:pPr>
            <w:r>
              <w:rPr>
                <w:rFonts w:ascii="Calibri" w:hAnsi="Calibri" w:cs="Times New Roman"/>
                <w:iCs/>
                <w:lang w:eastAsia="zh-CN"/>
              </w:rPr>
              <w:t>2. Typ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8149" w14:textId="77777777" w:rsidR="006304E5" w:rsidRPr="00337E42" w:rsidRDefault="006304E5" w:rsidP="006304E5">
            <w:pPr>
              <w:rPr>
                <w:rFonts w:ascii="Calibri" w:hAnsi="Calibri" w:cs="Times New Roman"/>
                <w:iCs/>
                <w:lang w:eastAsia="zh-CN"/>
              </w:rPr>
            </w:pPr>
            <w:r w:rsidRPr="00337E42">
              <w:rPr>
                <w:rFonts w:ascii="Calibri" w:hAnsi="Calibri" w:cs="Times New Roman"/>
                <w:iCs/>
                <w:lang w:eastAsia="zh-CN"/>
              </w:rPr>
              <w:t>Nominálny tepelný výkon od 900 do 990 kW</w:t>
            </w:r>
          </w:p>
          <w:p w14:paraId="46355FAA" w14:textId="40854CF3" w:rsidR="003F357F" w:rsidRPr="00337E42" w:rsidRDefault="003F357F" w:rsidP="006304E5">
            <w:pPr>
              <w:rPr>
                <w:rFonts w:ascii="Calibri" w:hAnsi="Calibri" w:cs="Times New Roman"/>
                <w:iCs/>
                <w:lang w:eastAsia="zh-CN"/>
              </w:rPr>
            </w:pPr>
            <w:r w:rsidRPr="00337E42">
              <w:rPr>
                <w:rFonts w:ascii="Calibri" w:hAnsi="Calibri" w:cs="Times New Roman"/>
                <w:iCs/>
                <w:lang w:eastAsia="zh-CN"/>
              </w:rPr>
              <w:t>Nominal heat output from from 900 to 990 kW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3C9A3" w14:textId="77777777" w:rsidR="006304E5" w:rsidRPr="008837E0" w:rsidRDefault="006304E5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6304E5" w:rsidRPr="008837E0" w14:paraId="47DDE600" w14:textId="77777777" w:rsidTr="006D14EE">
        <w:trPr>
          <w:trHeight w:val="54"/>
        </w:trPr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FA653" w14:textId="77777777" w:rsidR="006304E5" w:rsidRPr="00CE54CB" w:rsidRDefault="006304E5" w:rsidP="006304E5">
            <w:pPr>
              <w:rPr>
                <w:rFonts w:ascii="Calibri" w:hAnsi="Calibri" w:cs="Times New Roman"/>
                <w:iCs/>
                <w:lang w:eastAsia="zh-CN"/>
              </w:rPr>
            </w:pP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A3F8" w14:textId="77777777" w:rsidR="006304E5" w:rsidRPr="00337E42" w:rsidRDefault="006304E5" w:rsidP="006304E5">
            <w:pPr>
              <w:rPr>
                <w:rFonts w:ascii="Calibri" w:hAnsi="Calibri" w:cs="Times New Roman"/>
                <w:iCs/>
                <w:lang w:eastAsia="zh-CN"/>
              </w:rPr>
            </w:pPr>
            <w:r w:rsidRPr="00337E42">
              <w:rPr>
                <w:rFonts w:ascii="Calibri" w:hAnsi="Calibri" w:cs="Times New Roman"/>
                <w:iCs/>
                <w:lang w:eastAsia="zh-CN"/>
              </w:rPr>
              <w:t>Faktor účinnosti viac ako 90</w:t>
            </w:r>
          </w:p>
          <w:p w14:paraId="44619B2F" w14:textId="54A72547" w:rsidR="003F357F" w:rsidRPr="00337E42" w:rsidRDefault="003F357F" w:rsidP="006304E5">
            <w:pPr>
              <w:rPr>
                <w:rFonts w:ascii="Calibri" w:hAnsi="Calibri" w:cs="Times New Roman"/>
                <w:iCs/>
                <w:lang w:eastAsia="zh-CN"/>
              </w:rPr>
            </w:pPr>
            <w:r w:rsidRPr="00337E42">
              <w:rPr>
                <w:rFonts w:ascii="Calibri" w:hAnsi="Calibri" w:cs="Times New Roman"/>
                <w:iCs/>
                <w:lang w:eastAsia="zh-CN"/>
              </w:rPr>
              <w:t>Efficiency factor more than 90</w:t>
            </w:r>
          </w:p>
        </w:tc>
        <w:tc>
          <w:tcPr>
            <w:tcW w:w="1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8B2380" w14:textId="77777777" w:rsidR="006304E5" w:rsidRPr="008837E0" w:rsidRDefault="006304E5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6304E5" w:rsidRPr="008837E0" w14:paraId="57CB02D1" w14:textId="77777777" w:rsidTr="006D14EE">
        <w:trPr>
          <w:trHeight w:val="54"/>
        </w:trPr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095C7" w14:textId="77777777" w:rsidR="006304E5" w:rsidRPr="00CE54CB" w:rsidRDefault="006304E5" w:rsidP="006304E5">
            <w:pPr>
              <w:rPr>
                <w:rFonts w:ascii="Calibri" w:hAnsi="Calibri" w:cs="Times New Roman"/>
                <w:iCs/>
                <w:lang w:eastAsia="zh-CN"/>
              </w:rPr>
            </w:pP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32E" w14:textId="77777777" w:rsidR="006304E5" w:rsidRPr="00337E42" w:rsidRDefault="006304E5" w:rsidP="006304E5">
            <w:pPr>
              <w:rPr>
                <w:rFonts w:ascii="Calibri" w:hAnsi="Calibri" w:cs="Times New Roman"/>
                <w:iCs/>
                <w:lang w:eastAsia="zh-CN"/>
              </w:rPr>
            </w:pPr>
            <w:r w:rsidRPr="00337E42">
              <w:rPr>
                <w:rFonts w:ascii="Calibri" w:hAnsi="Calibri" w:cs="Times New Roman"/>
                <w:iCs/>
                <w:lang w:eastAsia="zh-CN"/>
              </w:rPr>
              <w:t xml:space="preserve">Spotreba paliva 350 – 450 </w:t>
            </w:r>
            <w:r w:rsidR="00563505" w:rsidRPr="00337E42">
              <w:rPr>
                <w:rFonts w:ascii="Calibri" w:hAnsi="Calibri" w:cs="Times New Roman"/>
                <w:iCs/>
                <w:lang w:eastAsia="zh-CN"/>
              </w:rPr>
              <w:t>kg/h</w:t>
            </w:r>
          </w:p>
          <w:p w14:paraId="26CD7B9F" w14:textId="17F8DAE4" w:rsidR="003F357F" w:rsidRPr="00337E42" w:rsidRDefault="003F357F" w:rsidP="006304E5">
            <w:pPr>
              <w:rPr>
                <w:rFonts w:ascii="Calibri" w:hAnsi="Calibri" w:cs="Times New Roman"/>
                <w:iCs/>
                <w:lang w:eastAsia="zh-CN"/>
              </w:rPr>
            </w:pPr>
            <w:r w:rsidRPr="00337E42">
              <w:rPr>
                <w:rFonts w:ascii="Calibri" w:hAnsi="Calibri" w:cs="Times New Roman"/>
                <w:iCs/>
                <w:lang w:eastAsia="zh-CN"/>
              </w:rPr>
              <w:t>Fuel consumption 350-450 kg/h</w:t>
            </w:r>
          </w:p>
        </w:tc>
        <w:tc>
          <w:tcPr>
            <w:tcW w:w="1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0C52A3" w14:textId="77777777" w:rsidR="006304E5" w:rsidRPr="008837E0" w:rsidRDefault="006304E5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6304E5" w:rsidRPr="008837E0" w14:paraId="765DFA58" w14:textId="77777777" w:rsidTr="006D14EE">
        <w:trPr>
          <w:trHeight w:val="54"/>
        </w:trPr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7F4B0" w14:textId="77777777" w:rsidR="006304E5" w:rsidRPr="00CE54CB" w:rsidRDefault="006304E5" w:rsidP="006304E5">
            <w:pPr>
              <w:rPr>
                <w:rFonts w:ascii="Calibri" w:hAnsi="Calibri" w:cs="Times New Roman"/>
                <w:iCs/>
                <w:lang w:eastAsia="zh-CN"/>
              </w:rPr>
            </w:pP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81CE" w14:textId="77777777" w:rsidR="006304E5" w:rsidRPr="00337E42" w:rsidRDefault="006304E5" w:rsidP="006304E5">
            <w:pPr>
              <w:rPr>
                <w:rFonts w:ascii="Calibri" w:hAnsi="Calibri" w:cs="Times New Roman"/>
                <w:iCs/>
                <w:lang w:eastAsia="zh-CN"/>
              </w:rPr>
            </w:pPr>
            <w:r w:rsidRPr="00337E42">
              <w:rPr>
                <w:rFonts w:ascii="Calibri" w:hAnsi="Calibri" w:cs="Times New Roman"/>
                <w:iCs/>
                <w:lang w:eastAsia="zh-CN"/>
              </w:rPr>
              <w:t>Prevádzková teplota vody 100 °C</w:t>
            </w:r>
          </w:p>
          <w:p w14:paraId="2237F055" w14:textId="0F34A27E" w:rsidR="003F357F" w:rsidRPr="00337E42" w:rsidRDefault="003F357F" w:rsidP="006304E5">
            <w:pPr>
              <w:rPr>
                <w:rFonts w:ascii="Calibri" w:hAnsi="Calibri" w:cs="Times New Roman"/>
                <w:iCs/>
                <w:lang w:eastAsia="zh-CN"/>
              </w:rPr>
            </w:pPr>
            <w:r w:rsidRPr="00337E42">
              <w:rPr>
                <w:rFonts w:ascii="Calibri" w:hAnsi="Calibri" w:cs="Times New Roman"/>
                <w:iCs/>
                <w:lang w:eastAsia="zh-CN"/>
              </w:rPr>
              <w:t>Operating water temperature 100 ° C</w:t>
            </w:r>
          </w:p>
        </w:tc>
        <w:tc>
          <w:tcPr>
            <w:tcW w:w="1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7D02A5" w14:textId="77777777" w:rsidR="006304E5" w:rsidRDefault="006D14EE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ÁNO/NIE</w:t>
            </w:r>
          </w:p>
          <w:p w14:paraId="570BAFA4" w14:textId="5CD5AD5D" w:rsidR="006D14EE" w:rsidRPr="008837E0" w:rsidRDefault="006D14EE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YES/NO</w:t>
            </w:r>
          </w:p>
        </w:tc>
      </w:tr>
      <w:tr w:rsidR="006304E5" w:rsidRPr="008837E0" w14:paraId="67655522" w14:textId="77777777" w:rsidTr="006D14EE">
        <w:trPr>
          <w:trHeight w:val="54"/>
        </w:trPr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5CE0" w14:textId="77777777" w:rsidR="006304E5" w:rsidRPr="00CE54CB" w:rsidRDefault="006304E5" w:rsidP="006304E5">
            <w:pPr>
              <w:rPr>
                <w:rFonts w:ascii="Calibri" w:hAnsi="Calibri" w:cs="Times New Roman"/>
                <w:iCs/>
                <w:lang w:eastAsia="zh-CN"/>
              </w:rPr>
            </w:pP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582E" w14:textId="77777777" w:rsidR="006304E5" w:rsidRPr="00337E42" w:rsidRDefault="006304E5" w:rsidP="006304E5">
            <w:pPr>
              <w:rPr>
                <w:rFonts w:ascii="Calibri" w:hAnsi="Calibri" w:cs="Times New Roman"/>
                <w:iCs/>
                <w:lang w:eastAsia="zh-CN"/>
              </w:rPr>
            </w:pPr>
            <w:r w:rsidRPr="00337E42">
              <w:rPr>
                <w:rFonts w:ascii="Calibri" w:hAnsi="Calibri" w:cs="Times New Roman"/>
                <w:iCs/>
                <w:lang w:eastAsia="zh-CN"/>
              </w:rPr>
              <w:t xml:space="preserve">Vykurovacia plocha kotla min. 73 </w:t>
            </w:r>
            <w:r w:rsidR="00563505" w:rsidRPr="00337E42">
              <w:rPr>
                <w:rFonts w:ascii="Calibri" w:hAnsi="Calibri" w:cs="Times New Roman"/>
                <w:iCs/>
                <w:lang w:eastAsia="zh-CN"/>
              </w:rPr>
              <w:t>m2</w:t>
            </w:r>
          </w:p>
          <w:p w14:paraId="0E5A0506" w14:textId="1A234CA5" w:rsidR="003F357F" w:rsidRPr="00337E42" w:rsidRDefault="003F357F" w:rsidP="006304E5">
            <w:pPr>
              <w:rPr>
                <w:rFonts w:ascii="Calibri" w:hAnsi="Calibri" w:cs="Times New Roman"/>
                <w:iCs/>
                <w:lang w:eastAsia="zh-CN"/>
              </w:rPr>
            </w:pPr>
            <w:r w:rsidRPr="00337E42">
              <w:rPr>
                <w:rFonts w:ascii="Calibri" w:hAnsi="Calibri" w:cs="Times New Roman"/>
                <w:iCs/>
                <w:lang w:eastAsia="zh-CN"/>
              </w:rPr>
              <w:t>Boiler heating area min. 73m2</w:t>
            </w:r>
          </w:p>
        </w:tc>
        <w:tc>
          <w:tcPr>
            <w:tcW w:w="12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5ED1" w14:textId="77777777" w:rsidR="006304E5" w:rsidRPr="008837E0" w:rsidRDefault="006304E5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6D14EE" w:rsidRPr="008837E0" w14:paraId="04C9FC93" w14:textId="77777777" w:rsidTr="006D14EE">
        <w:trPr>
          <w:trHeight w:val="814"/>
        </w:trPr>
        <w:tc>
          <w:tcPr>
            <w:tcW w:w="1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BDF9AD" w14:textId="77777777" w:rsidR="006D14EE" w:rsidRDefault="006D14EE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lastRenderedPageBreak/>
              <w:t>Mobilný kotol</w:t>
            </w:r>
          </w:p>
          <w:p w14:paraId="690DA75F" w14:textId="4D20025E" w:rsidR="006D14EE" w:rsidRPr="008837E0" w:rsidRDefault="006D14EE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436F0F">
              <w:rPr>
                <w:rFonts w:ascii="Calibri" w:hAnsi="Calibri"/>
                <w:b/>
                <w:bCs/>
              </w:rPr>
              <w:t>Mobile boiler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FB1C70" w14:textId="77777777" w:rsidR="006D14EE" w:rsidRDefault="006D14EE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 xml:space="preserve">Množstvo </w:t>
            </w:r>
          </w:p>
          <w:p w14:paraId="4BDADCC6" w14:textId="281FE062" w:rsidR="006D14EE" w:rsidRPr="008837E0" w:rsidRDefault="006D14EE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Quantity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B8A893" w14:textId="77777777" w:rsidR="006D14EE" w:rsidRDefault="006D14EE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Jednotková cena bez DPH</w:t>
            </w:r>
          </w:p>
          <w:p w14:paraId="26547C09" w14:textId="1D27FBC0" w:rsidR="006D14EE" w:rsidRPr="008837E0" w:rsidRDefault="006D14EE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C35BB">
              <w:rPr>
                <w:rFonts w:ascii="Calibri" w:eastAsia="Times New Roman" w:hAnsi="Calibri" w:cs="Times New Roman"/>
                <w:bdr w:val="none" w:sz="0" w:space="0" w:color="auto" w:frame="1"/>
              </w:rPr>
              <w:t>Unit price without VAT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B17874" w14:textId="77777777" w:rsidR="006D14EE" w:rsidRDefault="006D14EE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Cena spolu bez DPH</w:t>
            </w:r>
          </w:p>
          <w:p w14:paraId="12273286" w14:textId="4B66F972" w:rsidR="006D14EE" w:rsidRPr="008837E0" w:rsidRDefault="006D14EE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C35BB">
              <w:rPr>
                <w:rFonts w:ascii="Calibri" w:eastAsia="Times New Roman" w:hAnsi="Calibri" w:cs="Times New Roman"/>
                <w:bdr w:val="none" w:sz="0" w:space="0" w:color="auto" w:frame="1"/>
              </w:rPr>
              <w:t>Total price without VAT</w:t>
            </w:r>
          </w:p>
        </w:tc>
      </w:tr>
      <w:tr w:rsidR="006D14EE" w:rsidRPr="008837E0" w14:paraId="28DCD82F" w14:textId="77777777" w:rsidTr="006D14EE">
        <w:trPr>
          <w:trHeight w:val="872"/>
        </w:trPr>
        <w:tc>
          <w:tcPr>
            <w:tcW w:w="14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EB483A" w14:textId="3D2C8D8B" w:rsidR="006D14EE" w:rsidRPr="008837E0" w:rsidRDefault="006D14EE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FC83DB" w14:textId="77777777" w:rsidR="006D14EE" w:rsidRDefault="006D14EE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1 ks</w:t>
            </w:r>
          </w:p>
          <w:p w14:paraId="043EB516" w14:textId="67383CE7" w:rsidR="006D14EE" w:rsidRPr="008837E0" w:rsidRDefault="006D14EE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1 pcs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B5C290" w14:textId="77777777" w:rsidR="006D14EE" w:rsidRPr="008837E0" w:rsidRDefault="006D14EE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color w:val="auto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F609A4" w14:textId="77777777" w:rsidR="006D14EE" w:rsidRPr="008837E0" w:rsidRDefault="006D14EE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color w:val="auto"/>
              </w:rPr>
            </w:pPr>
          </w:p>
        </w:tc>
      </w:tr>
      <w:tr w:rsidR="006304E5" w:rsidRPr="008837E0" w14:paraId="2DAE9683" w14:textId="77777777" w:rsidTr="006D14EE">
        <w:trPr>
          <w:trHeight w:val="828"/>
        </w:trPr>
        <w:tc>
          <w:tcPr>
            <w:tcW w:w="2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3CAF4C" w14:textId="557E2A0C" w:rsidR="006304E5" w:rsidRDefault="006304E5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  <w:bCs/>
                <w:vertAlign w:val="superscript"/>
                <w:lang w:eastAsia="cs-CZ"/>
              </w:rPr>
            </w:pPr>
            <w:r w:rsidRPr="008837E0">
              <w:rPr>
                <w:rFonts w:ascii="Calibri" w:hAnsi="Calibri"/>
                <w:b/>
                <w:color w:val="auto"/>
              </w:rPr>
              <w:t>Výrobca</w:t>
            </w:r>
            <w:r w:rsidRPr="008837E0">
              <w:rPr>
                <w:rFonts w:ascii="Calibri" w:hAnsi="Calibri"/>
                <w:b/>
                <w:bCs/>
                <w:vertAlign w:val="superscript"/>
                <w:lang w:eastAsia="cs-CZ"/>
              </w:rPr>
              <w:t>*</w:t>
            </w:r>
            <w:r w:rsidR="006D14EE">
              <w:rPr>
                <w:rFonts w:ascii="Calibri" w:hAnsi="Calibri"/>
                <w:b/>
                <w:bCs/>
                <w:vertAlign w:val="superscript"/>
                <w:lang w:eastAsia="cs-CZ"/>
              </w:rPr>
              <w:t>*</w:t>
            </w:r>
          </w:p>
          <w:p w14:paraId="767D397F" w14:textId="6420015F" w:rsidR="003F357F" w:rsidRPr="008837E0" w:rsidRDefault="003F357F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color w:val="auto"/>
              </w:rPr>
            </w:pPr>
            <w:r w:rsidRPr="008C35BB">
              <w:rPr>
                <w:rFonts w:ascii="Calibri" w:hAnsi="Calibri"/>
                <w:b/>
                <w:color w:val="auto"/>
              </w:rPr>
              <w:t xml:space="preserve">Manufacturer </w:t>
            </w:r>
            <w:r w:rsidRPr="00DC50F1">
              <w:rPr>
                <w:rFonts w:ascii="Calibri" w:hAnsi="Calibri"/>
                <w:b/>
                <w:color w:val="auto"/>
                <w:vertAlign w:val="superscript"/>
              </w:rPr>
              <w:t>**</w:t>
            </w:r>
          </w:p>
        </w:tc>
        <w:tc>
          <w:tcPr>
            <w:tcW w:w="21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7975F1" w14:textId="43643620" w:rsidR="006304E5" w:rsidRPr="008837E0" w:rsidRDefault="006304E5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color w:val="auto"/>
              </w:rPr>
            </w:pPr>
          </w:p>
        </w:tc>
      </w:tr>
      <w:tr w:rsidR="006304E5" w:rsidRPr="008837E0" w14:paraId="5E45EDAA" w14:textId="77777777" w:rsidTr="006D14EE">
        <w:trPr>
          <w:trHeight w:val="840"/>
        </w:trPr>
        <w:tc>
          <w:tcPr>
            <w:tcW w:w="2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29A278" w14:textId="3AE192BF" w:rsidR="006304E5" w:rsidRDefault="006304E5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  <w:bCs/>
                <w:vertAlign w:val="superscript"/>
                <w:lang w:eastAsia="cs-CZ"/>
              </w:rPr>
            </w:pPr>
            <w:r w:rsidRPr="008837E0">
              <w:rPr>
                <w:rFonts w:ascii="Calibri" w:hAnsi="Calibri"/>
                <w:b/>
                <w:color w:val="auto"/>
              </w:rPr>
              <w:t>Typové označenie</w:t>
            </w:r>
            <w:r w:rsidRPr="008837E0">
              <w:rPr>
                <w:rFonts w:ascii="Calibri" w:hAnsi="Calibri"/>
                <w:b/>
                <w:bCs/>
                <w:vertAlign w:val="superscript"/>
                <w:lang w:eastAsia="cs-CZ"/>
              </w:rPr>
              <w:t>*</w:t>
            </w:r>
            <w:r w:rsidR="00611D59">
              <w:rPr>
                <w:rFonts w:ascii="Calibri" w:hAnsi="Calibri"/>
                <w:b/>
                <w:bCs/>
                <w:vertAlign w:val="superscript"/>
                <w:lang w:eastAsia="cs-CZ"/>
              </w:rPr>
              <w:t>*</w:t>
            </w:r>
          </w:p>
          <w:p w14:paraId="5634D1DF" w14:textId="7AC77F2D" w:rsidR="003F357F" w:rsidRPr="008837E0" w:rsidRDefault="003F357F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color w:val="auto"/>
              </w:rPr>
            </w:pPr>
            <w:r w:rsidRPr="008C35BB">
              <w:rPr>
                <w:rFonts w:ascii="Calibri" w:hAnsi="Calibri"/>
                <w:b/>
                <w:color w:val="auto"/>
              </w:rPr>
              <w:t xml:space="preserve">Type designation </w:t>
            </w:r>
            <w:r w:rsidRPr="00DC50F1">
              <w:rPr>
                <w:rFonts w:ascii="Calibri" w:hAnsi="Calibri"/>
                <w:b/>
                <w:color w:val="auto"/>
                <w:vertAlign w:val="superscript"/>
              </w:rPr>
              <w:t>**</w:t>
            </w:r>
          </w:p>
        </w:tc>
        <w:tc>
          <w:tcPr>
            <w:tcW w:w="2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28976D" w14:textId="0299829F" w:rsidR="006304E5" w:rsidRPr="008837E0" w:rsidRDefault="006304E5" w:rsidP="006304E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color w:val="auto"/>
              </w:rPr>
            </w:pPr>
          </w:p>
        </w:tc>
      </w:tr>
    </w:tbl>
    <w:p w14:paraId="3B6B81FB" w14:textId="77777777" w:rsidR="003F357F" w:rsidRPr="00063C71" w:rsidRDefault="003F357F" w:rsidP="001C3EBC">
      <w:pPr>
        <w:rPr>
          <w:rFonts w:ascii="Calibri" w:hAnsi="Calibri" w:cs="Calibri"/>
          <w:color w:val="auto"/>
        </w:rPr>
      </w:pPr>
    </w:p>
    <w:p w14:paraId="401600CF" w14:textId="3248ECC1" w:rsidR="001C3EBC" w:rsidRDefault="001C3EBC" w:rsidP="001C3EBC">
      <w:pPr>
        <w:jc w:val="both"/>
        <w:rPr>
          <w:rFonts w:ascii="Calibri" w:hAnsi="Calibri"/>
          <w:sz w:val="18"/>
          <w:szCs w:val="16"/>
          <w:lang w:eastAsia="cs-CZ"/>
        </w:rPr>
      </w:pPr>
      <w:r w:rsidRPr="00063C71">
        <w:rPr>
          <w:rFonts w:ascii="Calibri" w:hAnsi="Calibri"/>
          <w:sz w:val="18"/>
          <w:szCs w:val="16"/>
          <w:lang w:eastAsia="cs-CZ"/>
        </w:rPr>
        <w:t>* vyberte relevantné, resp. doplňte parameter Vami ponúkaného zariadenia</w:t>
      </w:r>
    </w:p>
    <w:p w14:paraId="1FB0CA15" w14:textId="32AF7092" w:rsidR="003F357F" w:rsidRDefault="003F357F" w:rsidP="003F357F">
      <w:pPr>
        <w:jc w:val="both"/>
        <w:rPr>
          <w:rFonts w:ascii="Calibri" w:hAnsi="Calibri"/>
          <w:sz w:val="18"/>
          <w:szCs w:val="16"/>
          <w:lang w:eastAsia="cs-CZ"/>
        </w:rPr>
      </w:pPr>
      <w:r w:rsidRPr="005D5C41">
        <w:rPr>
          <w:rFonts w:ascii="Calibri" w:hAnsi="Calibri"/>
          <w:sz w:val="18"/>
          <w:szCs w:val="16"/>
          <w:lang w:eastAsia="cs-CZ"/>
        </w:rPr>
        <w:t>* select relevant, resp. fill in the parameter of the offered device</w:t>
      </w:r>
    </w:p>
    <w:p w14:paraId="06E1CE37" w14:textId="77777777" w:rsidR="003F357F" w:rsidRPr="00063C71" w:rsidRDefault="003F357F" w:rsidP="001C3EBC">
      <w:pPr>
        <w:jc w:val="both"/>
        <w:rPr>
          <w:rFonts w:ascii="Calibri" w:hAnsi="Calibri"/>
          <w:sz w:val="18"/>
          <w:szCs w:val="16"/>
          <w:lang w:eastAsia="cs-CZ"/>
        </w:rPr>
      </w:pPr>
    </w:p>
    <w:p w14:paraId="2EAA4521" w14:textId="77777777" w:rsidR="006D14EE" w:rsidRDefault="00611D59" w:rsidP="00611D59">
      <w:pPr>
        <w:jc w:val="both"/>
        <w:rPr>
          <w:rFonts w:ascii="Calibri" w:hAnsi="Calibri"/>
          <w:sz w:val="18"/>
          <w:szCs w:val="16"/>
          <w:lang w:eastAsia="cs-CZ"/>
        </w:rPr>
      </w:pPr>
      <w:r>
        <w:rPr>
          <w:rFonts w:ascii="Calibri" w:hAnsi="Calibri"/>
          <w:sz w:val="18"/>
          <w:szCs w:val="16"/>
          <w:lang w:eastAsia="cs-CZ"/>
        </w:rPr>
        <w:t>** doplňte</w:t>
      </w:r>
    </w:p>
    <w:p w14:paraId="7F60558F" w14:textId="0490CA99" w:rsidR="00611D59" w:rsidRPr="00063C71" w:rsidRDefault="006D14EE" w:rsidP="00611D59">
      <w:pPr>
        <w:jc w:val="both"/>
        <w:rPr>
          <w:rFonts w:ascii="Calibri" w:hAnsi="Calibri"/>
          <w:sz w:val="18"/>
          <w:szCs w:val="16"/>
          <w:lang w:eastAsia="cs-CZ"/>
        </w:rPr>
      </w:pPr>
      <w:r>
        <w:rPr>
          <w:rFonts w:ascii="Calibri" w:hAnsi="Calibri"/>
          <w:sz w:val="18"/>
          <w:szCs w:val="16"/>
          <w:lang w:eastAsia="cs-CZ"/>
        </w:rPr>
        <w:t xml:space="preserve">** </w:t>
      </w:r>
      <w:r w:rsidR="003F357F">
        <w:rPr>
          <w:rFonts w:ascii="Calibri" w:hAnsi="Calibri"/>
          <w:sz w:val="18"/>
          <w:szCs w:val="16"/>
          <w:lang w:eastAsia="cs-CZ"/>
        </w:rPr>
        <w:t>fill in</w:t>
      </w:r>
    </w:p>
    <w:p w14:paraId="7BF8FCFD" w14:textId="1A0E7B0F" w:rsidR="00CE15A3" w:rsidRDefault="00CE15A3" w:rsidP="006A7D37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3893BFBF" w14:textId="77777777" w:rsidR="00CE15A3" w:rsidRDefault="00CE15A3" w:rsidP="006A7D37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4292EA04" w14:textId="2648EFE0" w:rsidR="006A7D37" w:rsidRDefault="006A7D37" w:rsidP="006A7D37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8837E0">
        <w:rPr>
          <w:rFonts w:ascii="Calibri" w:hAnsi="Calibri"/>
          <w:b/>
          <w:bCs/>
          <w:sz w:val="22"/>
          <w:szCs w:val="22"/>
          <w:u w:val="single"/>
        </w:rPr>
        <w:t>Sumarizácia cenovej ponuky:</w:t>
      </w:r>
    </w:p>
    <w:p w14:paraId="5727397E" w14:textId="1747F1F3" w:rsidR="000D39F8" w:rsidRPr="008837E0" w:rsidRDefault="000D39F8" w:rsidP="006A7D37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0D39F8">
        <w:rPr>
          <w:rFonts w:ascii="Calibri" w:hAnsi="Calibri"/>
          <w:b/>
          <w:bCs/>
          <w:sz w:val="22"/>
          <w:szCs w:val="22"/>
          <w:u w:val="single"/>
        </w:rPr>
        <w:t>Bid summary:</w:t>
      </w:r>
    </w:p>
    <w:p w14:paraId="192874B2" w14:textId="77777777" w:rsidR="006A7D37" w:rsidRPr="008837E0" w:rsidRDefault="006A7D37" w:rsidP="006A7D37">
      <w:pPr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Style w:val="TableNormal"/>
        <w:tblW w:w="903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521"/>
        <w:gridCol w:w="2835"/>
      </w:tblGrid>
      <w:tr w:rsidR="006D14EE" w:rsidRPr="008837E0" w14:paraId="5EBB882F" w14:textId="77777777" w:rsidTr="006D14EE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F2B4A2" w14:textId="77777777" w:rsidR="006D14EE" w:rsidRPr="008837E0" w:rsidRDefault="006D14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37E0">
              <w:rPr>
                <w:rFonts w:ascii="Calibri" w:hAnsi="Calibri"/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0292A3" w14:textId="77777777" w:rsidR="006D14EE" w:rsidRDefault="006D14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37E0">
              <w:rPr>
                <w:rFonts w:ascii="Calibri" w:hAnsi="Calibri"/>
                <w:b/>
                <w:bCs/>
                <w:sz w:val="22"/>
                <w:szCs w:val="22"/>
              </w:rPr>
              <w:t>Názov položky</w:t>
            </w:r>
          </w:p>
          <w:p w14:paraId="06089C72" w14:textId="4E101B86" w:rsidR="006D14EE" w:rsidRPr="008837E0" w:rsidRDefault="006D14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D39F8">
              <w:rPr>
                <w:rFonts w:ascii="Calibri" w:hAnsi="Calibri"/>
                <w:sz w:val="22"/>
                <w:szCs w:val="22"/>
              </w:rPr>
              <w:t>Item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9796A0" w14:textId="4F78BB70" w:rsidR="006D14EE" w:rsidRDefault="006D14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37E0">
              <w:rPr>
                <w:rFonts w:ascii="Calibri" w:hAnsi="Calibri"/>
                <w:b/>
                <w:bCs/>
                <w:sz w:val="22"/>
                <w:szCs w:val="22"/>
              </w:rPr>
              <w:t>Počet</w:t>
            </w:r>
          </w:p>
          <w:p w14:paraId="1C07C42B" w14:textId="77777777" w:rsidR="006D14EE" w:rsidRDefault="006D14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ks</w:t>
            </w:r>
          </w:p>
          <w:p w14:paraId="4B49D315" w14:textId="1801E701" w:rsidR="006D14EE" w:rsidRPr="008837E0" w:rsidRDefault="006D14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PCS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AD843B" w14:textId="77777777" w:rsidR="006D14EE" w:rsidRDefault="006D14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37E0">
              <w:rPr>
                <w:rFonts w:ascii="Calibri" w:hAnsi="Calibri"/>
                <w:b/>
                <w:bCs/>
                <w:sz w:val="22"/>
                <w:szCs w:val="22"/>
              </w:rPr>
              <w:t>Jednotková cena bez DPH</w:t>
            </w:r>
          </w:p>
          <w:p w14:paraId="6A6C8B2E" w14:textId="63B6AC04" w:rsidR="006D14EE" w:rsidRPr="008837E0" w:rsidRDefault="006D14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35BB">
              <w:rPr>
                <w:rFonts w:ascii="Calibri" w:eastAsia="Times New Roman" w:hAnsi="Calibri" w:cs="Times New Roman"/>
                <w:bdr w:val="none" w:sz="0" w:space="0" w:color="auto" w:frame="1"/>
              </w:rPr>
              <w:t>Unit price without VAT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7D7BB7" w14:textId="77777777" w:rsidR="006D14EE" w:rsidRDefault="006D14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37E0">
              <w:rPr>
                <w:rFonts w:ascii="Calibri" w:hAnsi="Calibri"/>
                <w:b/>
                <w:bCs/>
                <w:sz w:val="22"/>
                <w:szCs w:val="22"/>
              </w:rPr>
              <w:t>Spolu cena v EUR bez DPH</w:t>
            </w:r>
          </w:p>
          <w:p w14:paraId="136682FB" w14:textId="34224910" w:rsidR="006D14EE" w:rsidRPr="008837E0" w:rsidRDefault="006D14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D39F8">
              <w:rPr>
                <w:rFonts w:ascii="Calibri" w:hAnsi="Calibri"/>
                <w:b/>
                <w:bCs/>
                <w:sz w:val="22"/>
                <w:szCs w:val="22"/>
              </w:rPr>
              <w:t>Total price in EUR without VAT</w:t>
            </w:r>
            <w:r w:rsidRPr="008837E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D14EE" w:rsidRPr="008837E0" w14:paraId="372EB819" w14:textId="77777777" w:rsidTr="000F7C68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A0CE2" w14:textId="0B668469" w:rsidR="006D14EE" w:rsidRPr="00CE15A3" w:rsidRDefault="006D14EE" w:rsidP="00FF7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15A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7047A" w14:textId="77777777" w:rsidR="006D14EE" w:rsidRDefault="006D14EE" w:rsidP="00FF7554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Mobilný kotol</w:t>
            </w:r>
          </w:p>
          <w:p w14:paraId="3FCCECAE" w14:textId="14607CBC" w:rsidR="006D14EE" w:rsidRPr="00CE15A3" w:rsidRDefault="006D14EE" w:rsidP="00FF7554">
            <w:pPr>
              <w:rPr>
                <w:rFonts w:ascii="Calibri" w:hAnsi="Calibri" w:cs="Times New Roman"/>
                <w:iCs/>
                <w:sz w:val="22"/>
                <w:szCs w:val="22"/>
              </w:rPr>
            </w:pPr>
            <w:r w:rsidRPr="000D39F8">
              <w:rPr>
                <w:rFonts w:ascii="Calibri" w:hAnsi="Calibri" w:cs="Times New Roman"/>
                <w:iCs/>
                <w:sz w:val="22"/>
                <w:szCs w:val="22"/>
              </w:rPr>
              <w:t>Mobile boiler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099FE" w14:textId="27A239FA" w:rsidR="006D14EE" w:rsidRPr="00CE15A3" w:rsidRDefault="006D14EE" w:rsidP="00FF7554">
            <w:pPr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06364" w14:textId="77777777" w:rsidR="006D14EE" w:rsidRPr="00CE15A3" w:rsidRDefault="006D14EE" w:rsidP="00FF75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1BD0F" w14:textId="77777777" w:rsidR="006D14EE" w:rsidRPr="00CE15A3" w:rsidRDefault="006D14EE" w:rsidP="00FF755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22ECCB" w14:textId="77777777" w:rsidR="000D39F8" w:rsidRDefault="000D39F8" w:rsidP="00063C71">
      <w:pPr>
        <w:spacing w:line="256" w:lineRule="auto"/>
        <w:rPr>
          <w:color w:val="auto"/>
        </w:rPr>
      </w:pPr>
    </w:p>
    <w:p w14:paraId="5029C17B" w14:textId="77777777" w:rsidR="006A7D37" w:rsidRPr="008837E0" w:rsidRDefault="006A7D37" w:rsidP="006A7D37">
      <w:pPr>
        <w:jc w:val="both"/>
        <w:rPr>
          <w:rFonts w:ascii="Calibri" w:hAnsi="Calibri"/>
          <w:sz w:val="22"/>
          <w:szCs w:val="22"/>
        </w:rPr>
      </w:pPr>
    </w:p>
    <w:p w14:paraId="4606539F" w14:textId="77777777" w:rsidR="001416DB" w:rsidRPr="008837E0" w:rsidRDefault="001416DB" w:rsidP="006A7D37">
      <w:pPr>
        <w:jc w:val="both"/>
        <w:rPr>
          <w:rFonts w:ascii="Calibri" w:hAnsi="Calibri"/>
          <w:sz w:val="22"/>
          <w:szCs w:val="22"/>
        </w:rPr>
      </w:pPr>
    </w:p>
    <w:p w14:paraId="26CE1666" w14:textId="77777777" w:rsidR="00FF7554" w:rsidRPr="008837E0" w:rsidRDefault="00FF7554" w:rsidP="006A7D37">
      <w:pPr>
        <w:jc w:val="both"/>
        <w:rPr>
          <w:rFonts w:ascii="Calibri" w:hAnsi="Calibri"/>
          <w:sz w:val="22"/>
          <w:szCs w:val="22"/>
        </w:rPr>
      </w:pPr>
    </w:p>
    <w:p w14:paraId="4B3E0159" w14:textId="77777777" w:rsidR="00FF7554" w:rsidRPr="008837E0" w:rsidRDefault="00FF7554" w:rsidP="006A7D37">
      <w:pPr>
        <w:jc w:val="both"/>
        <w:rPr>
          <w:rFonts w:ascii="Calibri" w:hAnsi="Calibri"/>
          <w:sz w:val="22"/>
          <w:szCs w:val="22"/>
        </w:rPr>
      </w:pPr>
    </w:p>
    <w:p w14:paraId="5D231AF9" w14:textId="77777777" w:rsidR="006A7D37" w:rsidRPr="008837E0" w:rsidRDefault="006A7D37" w:rsidP="006A7D37">
      <w:pPr>
        <w:jc w:val="both"/>
        <w:rPr>
          <w:rFonts w:ascii="Calibri" w:hAnsi="Calibri"/>
          <w:b/>
          <w:bCs/>
          <w:sz w:val="22"/>
          <w:szCs w:val="22"/>
        </w:rPr>
      </w:pPr>
      <w:r w:rsidRPr="008837E0">
        <w:rPr>
          <w:rFonts w:ascii="Calibri" w:hAnsi="Calibri"/>
          <w:b/>
          <w:bCs/>
          <w:sz w:val="22"/>
          <w:szCs w:val="22"/>
        </w:rPr>
        <w:t>V .................................................., dňa ...........................................................</w:t>
      </w:r>
    </w:p>
    <w:p w14:paraId="26CE9C4C" w14:textId="0C68A7A6" w:rsidR="006A7D37" w:rsidRPr="008837E0" w:rsidRDefault="000D39F8" w:rsidP="006A7D37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                                                             date</w:t>
      </w:r>
    </w:p>
    <w:p w14:paraId="24C69950" w14:textId="77777777" w:rsidR="00FF7554" w:rsidRPr="008837E0" w:rsidRDefault="00FF7554" w:rsidP="006A7D3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71F44DB4" w14:textId="77777777" w:rsidR="00FF7554" w:rsidRPr="008837E0" w:rsidRDefault="00FF7554" w:rsidP="006A7D3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455E2B5" w14:textId="77777777" w:rsidR="00FF7554" w:rsidRPr="008837E0" w:rsidRDefault="00FF7554" w:rsidP="006A7D3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4347AC4" w14:textId="77777777" w:rsidR="00FF7554" w:rsidRPr="008837E0" w:rsidRDefault="00FF7554" w:rsidP="006A7D3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0D12775E" w14:textId="5FFFE9D6" w:rsidR="006A7D37" w:rsidRPr="008837E0" w:rsidRDefault="006A7D37" w:rsidP="006A7D37">
      <w:pPr>
        <w:ind w:left="4248"/>
        <w:jc w:val="both"/>
        <w:rPr>
          <w:rFonts w:ascii="Calibri" w:hAnsi="Calibri"/>
          <w:b/>
          <w:bCs/>
          <w:sz w:val="22"/>
          <w:szCs w:val="22"/>
        </w:rPr>
      </w:pPr>
      <w:r w:rsidRPr="008837E0">
        <w:rPr>
          <w:rFonts w:ascii="Calibri" w:hAnsi="Calibri"/>
          <w:b/>
          <w:bCs/>
          <w:sz w:val="22"/>
          <w:szCs w:val="22"/>
        </w:rPr>
        <w:t>---------------------------------------------------</w:t>
      </w:r>
    </w:p>
    <w:p w14:paraId="187A0BAC" w14:textId="56E50333" w:rsidR="006A7D37" w:rsidRDefault="006A7D37" w:rsidP="006A7D37">
      <w:pPr>
        <w:ind w:left="4248"/>
        <w:jc w:val="both"/>
        <w:rPr>
          <w:rFonts w:ascii="Calibri" w:hAnsi="Calibri"/>
          <w:b/>
          <w:bCs/>
          <w:sz w:val="22"/>
          <w:szCs w:val="22"/>
        </w:rPr>
      </w:pPr>
      <w:r w:rsidRPr="008837E0">
        <w:rPr>
          <w:rFonts w:ascii="Calibri" w:hAnsi="Calibri"/>
          <w:b/>
          <w:bCs/>
          <w:sz w:val="22"/>
          <w:szCs w:val="22"/>
        </w:rPr>
        <w:t xml:space="preserve">                   podpis + pečiatka</w:t>
      </w:r>
    </w:p>
    <w:p w14:paraId="2AB8A015" w14:textId="1941709A" w:rsidR="000D39F8" w:rsidRPr="008837E0" w:rsidRDefault="000D39F8" w:rsidP="006A7D37">
      <w:pPr>
        <w:ind w:left="42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signature+stamp</w:t>
      </w:r>
    </w:p>
    <w:p w14:paraId="4BBC9CF4" w14:textId="5919A233" w:rsidR="00643DCE" w:rsidRPr="008837E0" w:rsidRDefault="00643DCE" w:rsidP="006A7D37">
      <w:pPr>
        <w:tabs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520"/>
        </w:tabs>
        <w:jc w:val="both"/>
        <w:rPr>
          <w:rFonts w:ascii="Calibri" w:hAnsi="Calibri"/>
          <w:sz w:val="22"/>
          <w:szCs w:val="22"/>
        </w:rPr>
      </w:pPr>
    </w:p>
    <w:sectPr w:rsidR="00643DCE" w:rsidRPr="008837E0" w:rsidSect="00451764">
      <w:headerReference w:type="default" r:id="rId8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4D18" w14:textId="77777777" w:rsidR="00A951D4" w:rsidRDefault="00A951D4" w:rsidP="007E5A9A">
      <w:r>
        <w:separator/>
      </w:r>
    </w:p>
  </w:endnote>
  <w:endnote w:type="continuationSeparator" w:id="0">
    <w:p w14:paraId="0935E8B6" w14:textId="77777777" w:rsidR="00A951D4" w:rsidRDefault="00A951D4" w:rsidP="007E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7445" w14:textId="77777777" w:rsidR="00A951D4" w:rsidRDefault="00A951D4" w:rsidP="007E5A9A">
      <w:r>
        <w:separator/>
      </w:r>
    </w:p>
  </w:footnote>
  <w:footnote w:type="continuationSeparator" w:id="0">
    <w:p w14:paraId="43C87992" w14:textId="77777777" w:rsidR="00A951D4" w:rsidRDefault="00A951D4" w:rsidP="007E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3D0B" w14:textId="45FC5BC0" w:rsidR="006D792B" w:rsidRPr="007E5A9A" w:rsidRDefault="007E5A9A" w:rsidP="007E5A9A">
    <w:pPr>
      <w:jc w:val="center"/>
      <w:rPr>
        <w:b/>
        <w:bCs/>
        <w:i/>
        <w:iCs/>
        <w:sz w:val="28"/>
        <w:szCs w:val="28"/>
      </w:rPr>
    </w:pPr>
    <w:r w:rsidRPr="007E5A9A">
      <w:rPr>
        <w:b/>
        <w:bCs/>
        <w:i/>
        <w:iCs/>
        <w:sz w:val="28"/>
        <w:szCs w:val="28"/>
      </w:rPr>
      <w:t>CENOVÁ PONUKA K URČENIU PHZ</w:t>
    </w:r>
  </w:p>
  <w:p w14:paraId="7D58B1BC" w14:textId="0CCE94A2" w:rsidR="007E5A9A" w:rsidRPr="003E7855" w:rsidRDefault="007E5A9A" w:rsidP="007E5A9A">
    <w:pPr>
      <w:jc w:val="both"/>
      <w:rPr>
        <w:b/>
        <w:bCs/>
        <w:i/>
        <w:iCs/>
        <w:sz w:val="28"/>
        <w:szCs w:val="28"/>
        <w:lang w:eastAsia="cs-CZ"/>
      </w:rPr>
    </w:pPr>
    <w:r w:rsidRPr="007E5A9A">
      <w:rPr>
        <w:b/>
        <w:bCs/>
        <w:i/>
        <w:iCs/>
        <w:sz w:val="28"/>
        <w:szCs w:val="28"/>
      </w:rPr>
      <w:t xml:space="preserve">Zákazka: </w:t>
    </w:r>
    <w:r w:rsidR="00C40402">
      <w:rPr>
        <w:b/>
        <w:bCs/>
        <w:i/>
        <w:iCs/>
        <w:sz w:val="28"/>
        <w:szCs w:val="28"/>
      </w:rPr>
      <w:t xml:space="preserve">Investície zamerané na zníženie a pokrytie energetických potrieb </w:t>
    </w:r>
    <w:r w:rsidR="00A17886">
      <w:rPr>
        <w:b/>
        <w:bCs/>
        <w:i/>
        <w:iCs/>
        <w:sz w:val="28"/>
        <w:szCs w:val="28"/>
      </w:rPr>
      <w:t>spoločnosti MPconnect s.r.o.</w:t>
    </w:r>
    <w:r w:rsidR="008275C3">
      <w:rPr>
        <w:b/>
        <w:bCs/>
        <w:i/>
        <w:iCs/>
        <w:sz w:val="28"/>
        <w:szCs w:val="28"/>
      </w:rPr>
      <w:t xml:space="preserve"> – Mobilný kotol</w:t>
    </w:r>
  </w:p>
  <w:p w14:paraId="550D60E1" w14:textId="7D4A716D" w:rsidR="007E5A9A" w:rsidRPr="003E7855" w:rsidRDefault="007E5A9A" w:rsidP="007E5A9A">
    <w:pPr>
      <w:jc w:val="both"/>
      <w:rPr>
        <w:b/>
        <w:bCs/>
        <w:i/>
        <w:iCs/>
        <w:sz w:val="28"/>
        <w:szCs w:val="28"/>
        <w:lang w:eastAsia="cs-CZ"/>
      </w:rPr>
    </w:pPr>
  </w:p>
  <w:p w14:paraId="2BEE4CB3" w14:textId="77777777" w:rsidR="007E5A9A" w:rsidRPr="007E5A9A" w:rsidRDefault="007E5A9A" w:rsidP="007E5A9A">
    <w:pPr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599"/>
    <w:multiLevelType w:val="hybridMultilevel"/>
    <w:tmpl w:val="910055BC"/>
    <w:lvl w:ilvl="0" w:tplc="907A10C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4322"/>
    <w:multiLevelType w:val="multilevel"/>
    <w:tmpl w:val="682262A0"/>
    <w:styleLink w:val="WWNum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E6A36"/>
    <w:multiLevelType w:val="hybridMultilevel"/>
    <w:tmpl w:val="F56253EA"/>
    <w:lvl w:ilvl="0" w:tplc="F89053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AC1"/>
    <w:multiLevelType w:val="hybridMultilevel"/>
    <w:tmpl w:val="FFBC7B18"/>
    <w:lvl w:ilvl="0" w:tplc="832236F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6CCF"/>
    <w:multiLevelType w:val="hybridMultilevel"/>
    <w:tmpl w:val="CFDA7866"/>
    <w:lvl w:ilvl="0" w:tplc="907A10C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A7357"/>
    <w:multiLevelType w:val="hybridMultilevel"/>
    <w:tmpl w:val="A894E54E"/>
    <w:lvl w:ilvl="0" w:tplc="BBE0197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467854">
    <w:abstractNumId w:val="1"/>
  </w:num>
  <w:num w:numId="2" w16cid:durableId="1010566315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</w:num>
  <w:num w:numId="3" w16cid:durableId="730884094">
    <w:abstractNumId w:val="2"/>
  </w:num>
  <w:num w:numId="4" w16cid:durableId="730466269">
    <w:abstractNumId w:val="4"/>
  </w:num>
  <w:num w:numId="5" w16cid:durableId="342705715">
    <w:abstractNumId w:val="5"/>
  </w:num>
  <w:num w:numId="6" w16cid:durableId="1879010209">
    <w:abstractNumId w:val="0"/>
  </w:num>
  <w:num w:numId="7" w16cid:durableId="1097675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CE"/>
    <w:rsid w:val="000274A4"/>
    <w:rsid w:val="000348E7"/>
    <w:rsid w:val="000547FF"/>
    <w:rsid w:val="00063C71"/>
    <w:rsid w:val="00086283"/>
    <w:rsid w:val="000A7067"/>
    <w:rsid w:val="000C26D2"/>
    <w:rsid w:val="000D39F8"/>
    <w:rsid w:val="000E35F7"/>
    <w:rsid w:val="000F235A"/>
    <w:rsid w:val="00104A41"/>
    <w:rsid w:val="001416DB"/>
    <w:rsid w:val="0015478A"/>
    <w:rsid w:val="0019072A"/>
    <w:rsid w:val="001C3EBC"/>
    <w:rsid w:val="001E27DD"/>
    <w:rsid w:val="00243D32"/>
    <w:rsid w:val="00267499"/>
    <w:rsid w:val="00293FC7"/>
    <w:rsid w:val="0029510F"/>
    <w:rsid w:val="002D0E07"/>
    <w:rsid w:val="002F4EFA"/>
    <w:rsid w:val="00315168"/>
    <w:rsid w:val="00337E42"/>
    <w:rsid w:val="003409A9"/>
    <w:rsid w:val="0039427C"/>
    <w:rsid w:val="003A0541"/>
    <w:rsid w:val="003D1F09"/>
    <w:rsid w:val="003E3946"/>
    <w:rsid w:val="003E6DD3"/>
    <w:rsid w:val="003E7855"/>
    <w:rsid w:val="003F357F"/>
    <w:rsid w:val="00405754"/>
    <w:rsid w:val="00411C56"/>
    <w:rsid w:val="00436F0F"/>
    <w:rsid w:val="00451764"/>
    <w:rsid w:val="00451B1C"/>
    <w:rsid w:val="00464C9B"/>
    <w:rsid w:val="004768FF"/>
    <w:rsid w:val="0048091D"/>
    <w:rsid w:val="004D0CE9"/>
    <w:rsid w:val="004E4BA2"/>
    <w:rsid w:val="005011CB"/>
    <w:rsid w:val="00521508"/>
    <w:rsid w:val="005270DE"/>
    <w:rsid w:val="00545156"/>
    <w:rsid w:val="00561A2D"/>
    <w:rsid w:val="00563505"/>
    <w:rsid w:val="0057482F"/>
    <w:rsid w:val="00576CEF"/>
    <w:rsid w:val="005D5C41"/>
    <w:rsid w:val="005E2F71"/>
    <w:rsid w:val="005E3714"/>
    <w:rsid w:val="00611D59"/>
    <w:rsid w:val="00625D05"/>
    <w:rsid w:val="006304E5"/>
    <w:rsid w:val="00635560"/>
    <w:rsid w:val="00643DCE"/>
    <w:rsid w:val="00664ADA"/>
    <w:rsid w:val="006A7D37"/>
    <w:rsid w:val="006D14EE"/>
    <w:rsid w:val="006D792B"/>
    <w:rsid w:val="00712369"/>
    <w:rsid w:val="007160BB"/>
    <w:rsid w:val="0073186E"/>
    <w:rsid w:val="0075445C"/>
    <w:rsid w:val="007570EB"/>
    <w:rsid w:val="007629C7"/>
    <w:rsid w:val="007808BC"/>
    <w:rsid w:val="00793DC1"/>
    <w:rsid w:val="007B0FC9"/>
    <w:rsid w:val="007D2046"/>
    <w:rsid w:val="007D3448"/>
    <w:rsid w:val="007E5A9A"/>
    <w:rsid w:val="007F1474"/>
    <w:rsid w:val="00802AFF"/>
    <w:rsid w:val="008034DC"/>
    <w:rsid w:val="008275C3"/>
    <w:rsid w:val="00850B1D"/>
    <w:rsid w:val="00877582"/>
    <w:rsid w:val="008837E0"/>
    <w:rsid w:val="008B2C0F"/>
    <w:rsid w:val="008C0B02"/>
    <w:rsid w:val="008C35BB"/>
    <w:rsid w:val="0090269A"/>
    <w:rsid w:val="009501D2"/>
    <w:rsid w:val="009551EB"/>
    <w:rsid w:val="0097430A"/>
    <w:rsid w:val="009804C0"/>
    <w:rsid w:val="009825F4"/>
    <w:rsid w:val="009B5C06"/>
    <w:rsid w:val="009C02C7"/>
    <w:rsid w:val="009D07C8"/>
    <w:rsid w:val="009F114A"/>
    <w:rsid w:val="00A0432C"/>
    <w:rsid w:val="00A17886"/>
    <w:rsid w:val="00A32CFA"/>
    <w:rsid w:val="00A40296"/>
    <w:rsid w:val="00A73C2B"/>
    <w:rsid w:val="00A779CE"/>
    <w:rsid w:val="00A81CB9"/>
    <w:rsid w:val="00A94DFA"/>
    <w:rsid w:val="00A951D4"/>
    <w:rsid w:val="00AC7DD6"/>
    <w:rsid w:val="00B00295"/>
    <w:rsid w:val="00B207E5"/>
    <w:rsid w:val="00B26928"/>
    <w:rsid w:val="00B43E8F"/>
    <w:rsid w:val="00B64D74"/>
    <w:rsid w:val="00B77743"/>
    <w:rsid w:val="00B870EC"/>
    <w:rsid w:val="00B93F9F"/>
    <w:rsid w:val="00BB42F1"/>
    <w:rsid w:val="00BC2889"/>
    <w:rsid w:val="00BE0DFC"/>
    <w:rsid w:val="00BF7D31"/>
    <w:rsid w:val="00C12B27"/>
    <w:rsid w:val="00C40402"/>
    <w:rsid w:val="00C5161D"/>
    <w:rsid w:val="00C8085C"/>
    <w:rsid w:val="00CA73C1"/>
    <w:rsid w:val="00CB3CE2"/>
    <w:rsid w:val="00CD5E63"/>
    <w:rsid w:val="00CE15A3"/>
    <w:rsid w:val="00CE54CB"/>
    <w:rsid w:val="00D250FF"/>
    <w:rsid w:val="00D64937"/>
    <w:rsid w:val="00D77FF0"/>
    <w:rsid w:val="00D940D7"/>
    <w:rsid w:val="00D94B81"/>
    <w:rsid w:val="00DB33E3"/>
    <w:rsid w:val="00DC03A0"/>
    <w:rsid w:val="00DC50F1"/>
    <w:rsid w:val="00DE7B85"/>
    <w:rsid w:val="00E168CA"/>
    <w:rsid w:val="00E2478D"/>
    <w:rsid w:val="00E862D2"/>
    <w:rsid w:val="00E87022"/>
    <w:rsid w:val="00E9366E"/>
    <w:rsid w:val="00E95C1A"/>
    <w:rsid w:val="00EB1CFE"/>
    <w:rsid w:val="00EB3320"/>
    <w:rsid w:val="00EC73C2"/>
    <w:rsid w:val="00ED3BE7"/>
    <w:rsid w:val="00F268D1"/>
    <w:rsid w:val="00F27FD6"/>
    <w:rsid w:val="00F723B2"/>
    <w:rsid w:val="00F76A08"/>
    <w:rsid w:val="00F968B0"/>
    <w:rsid w:val="00FA3CAC"/>
    <w:rsid w:val="00FF599B"/>
    <w:rsid w:val="00FF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E550"/>
  <w15:docId w15:val="{496F7661-AB11-4E6B-9356-0A2E4E1B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1D59"/>
    <w:rPr>
      <w:rFonts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51764"/>
    <w:rPr>
      <w:u w:val="single"/>
    </w:rPr>
  </w:style>
  <w:style w:type="table" w:customStyle="1" w:styleId="TableNormal">
    <w:name w:val="Table Normal"/>
    <w:rsid w:val="004517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45176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D0C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4D0C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51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Arial" w:eastAsia="Times New Roman" w:hAnsi="Arial"/>
      <w:sz w:val="19"/>
      <w:szCs w:val="24"/>
      <w:bdr w:val="none" w:sz="0" w:space="0" w:color="auto"/>
      <w:lang w:val="en-US" w:eastAsia="en-US"/>
    </w:rPr>
  </w:style>
  <w:style w:type="numbering" w:customStyle="1" w:styleId="WWNum1">
    <w:name w:val="WWNum1"/>
    <w:basedOn w:val="Bezzoznamu"/>
    <w:rsid w:val="00545156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7E5A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5A9A"/>
    <w:rPr>
      <w:rFonts w:cs="Arial Unicode MS"/>
      <w:color w:val="000000"/>
      <w:u w:color="000000"/>
    </w:rPr>
  </w:style>
  <w:style w:type="paragraph" w:styleId="Pta">
    <w:name w:val="footer"/>
    <w:basedOn w:val="Normlny"/>
    <w:link w:val="PtaChar"/>
    <w:uiPriority w:val="99"/>
    <w:unhideWhenUsed/>
    <w:rsid w:val="007E5A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5A9A"/>
    <w:rPr>
      <w:rFonts w:cs="Arial Unicode MS"/>
      <w:color w:val="00000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2F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2F71"/>
    <w:rPr>
      <w:rFonts w:ascii="Segoe U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Farebný zoznam – zvýraznenie 11,List Paragraph"/>
    <w:basedOn w:val="Normlny"/>
    <w:link w:val="OdsekzoznamuChar"/>
    <w:uiPriority w:val="34"/>
    <w:qFormat/>
    <w:rsid w:val="00CB3CE2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"/>
    <w:link w:val="Odsekzoznamu"/>
    <w:uiPriority w:val="34"/>
    <w:qFormat/>
    <w:locked/>
    <w:rsid w:val="00EB1CFE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747D-7159-4DCF-8B34-C2FA8CA9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Marek Balko</cp:lastModifiedBy>
  <cp:revision>6</cp:revision>
  <cp:lastPrinted>2022-04-20T07:40:00Z</cp:lastPrinted>
  <dcterms:created xsi:type="dcterms:W3CDTF">2022-11-09T10:04:00Z</dcterms:created>
  <dcterms:modified xsi:type="dcterms:W3CDTF">2022-11-30T11:57:00Z</dcterms:modified>
</cp:coreProperties>
</file>