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3621A7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586BCE">
              <w:rPr>
                <w:rFonts w:ascii="Tahoma" w:hAnsi="Tahoma" w:cs="Tahoma"/>
              </w:rPr>
              <w:t xml:space="preserve">Nemocnice </w:t>
            </w:r>
            <w:proofErr w:type="gramStart"/>
            <w:r w:rsidRPr="00586BCE">
              <w:rPr>
                <w:rFonts w:ascii="Tahoma" w:hAnsi="Tahoma" w:cs="Tahoma"/>
              </w:rPr>
              <w:t>Bruntál - oprava</w:t>
            </w:r>
            <w:proofErr w:type="gramEnd"/>
            <w:r w:rsidRPr="00586BCE">
              <w:rPr>
                <w:rFonts w:ascii="Tahoma" w:hAnsi="Tahoma" w:cs="Tahoma"/>
              </w:rPr>
              <w:t xml:space="preserve"> WC pro veřejnost – 2. etapa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</w:t>
            </w:r>
            <w:proofErr w:type="gramStart"/>
            <w:r w:rsidRPr="006A1A7E">
              <w:rPr>
                <w:rFonts w:ascii="Tahoma" w:hAnsi="Tahoma" w:cs="Tahoma"/>
              </w:rPr>
              <w:t xml:space="preserve">zakázky:   </w:t>
            </w:r>
            <w:proofErr w:type="gramEnd"/>
            <w:r w:rsidRPr="006A1A7E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496E08" w:rsidP="003621A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551EFA">
              <w:rPr>
                <w:rFonts w:ascii="Tahoma" w:hAnsi="Tahoma" w:cs="Tahoma"/>
              </w:rPr>
              <w:t>VZMR/0</w:t>
            </w:r>
            <w:r w:rsidR="00F7670D">
              <w:rPr>
                <w:rFonts w:ascii="Tahoma" w:hAnsi="Tahoma" w:cs="Tahoma"/>
              </w:rPr>
              <w:t>1</w:t>
            </w:r>
            <w:r w:rsidR="003621A7">
              <w:rPr>
                <w:rFonts w:ascii="Tahoma" w:hAnsi="Tahoma" w:cs="Tahoma"/>
              </w:rPr>
              <w:t>4</w:t>
            </w:r>
            <w:r w:rsidRPr="00551EFA">
              <w:rPr>
                <w:rFonts w:ascii="Tahoma" w:hAnsi="Tahoma" w:cs="Tahoma"/>
              </w:rPr>
              <w:t>/20</w:t>
            </w:r>
            <w:r w:rsidR="003621A7">
              <w:rPr>
                <w:rFonts w:ascii="Tahoma" w:hAnsi="Tahoma" w:cs="Tahoma"/>
              </w:rPr>
              <w:t>22</w:t>
            </w:r>
            <w:r w:rsidRPr="00551EFA">
              <w:rPr>
                <w:rFonts w:ascii="Tahoma" w:hAnsi="Tahoma" w:cs="Tahoma"/>
              </w:rPr>
              <w:t>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F7670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F7670D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F7670D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 xml:space="preserve">místostarosta města 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F7670D">
        <w:rPr>
          <w:rFonts w:ascii="Tahoma" w:hAnsi="Tahoma" w:cs="Tahoma"/>
          <w:b/>
          <w:sz w:val="18"/>
          <w:szCs w:val="18"/>
        </w:rPr>
        <w:t>O</w:t>
      </w:r>
      <w:bookmarkStart w:id="0" w:name="_GoBack"/>
      <w:bookmarkEnd w:id="0"/>
      <w:r w:rsidRPr="003A6F94">
        <w:rPr>
          <w:rFonts w:ascii="Tahoma" w:hAnsi="Tahoma" w:cs="Tahoma"/>
          <w:b/>
          <w:sz w:val="18"/>
          <w:szCs w:val="18"/>
        </w:rPr>
        <w:t>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</w:t>
      </w:r>
      <w:r w:rsidRPr="003A6F94">
        <w:rPr>
          <w:rFonts w:ascii="Tahoma" w:hAnsi="Tahoma" w:cs="Tahoma"/>
          <w:sz w:val="18"/>
          <w:szCs w:val="18"/>
        </w:rPr>
        <w:t>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797BEC">
        <w:rPr>
          <w:rFonts w:ascii="Tahoma" w:hAnsi="Tahoma" w:cs="Tahoma"/>
          <w:highlight w:val="lightGray"/>
        </w:rPr>
        <w:t>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97BEC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7670D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787E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358E-EAF0-4498-97C6-9F4294F0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7</cp:revision>
  <cp:lastPrinted>2018-04-19T08:33:00Z</cp:lastPrinted>
  <dcterms:created xsi:type="dcterms:W3CDTF">2019-10-31T07:49:00Z</dcterms:created>
  <dcterms:modified xsi:type="dcterms:W3CDTF">2022-12-05T07:19:00Z</dcterms:modified>
</cp:coreProperties>
</file>