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24486EA9" w14:textId="77777777" w:rsidR="00773EC7" w:rsidRPr="00773EC7" w:rsidRDefault="00773EC7" w:rsidP="00773EC7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  <w:sz w:val="22"/>
                <w:lang w:eastAsia="cs-CZ"/>
              </w:rPr>
            </w:pPr>
            <w:r w:rsidRPr="00773EC7">
              <w:rPr>
                <w:rFonts w:asciiTheme="minorHAnsi" w:hAnsiTheme="minorHAnsi"/>
                <w:b/>
                <w:sz w:val="22"/>
              </w:rPr>
              <w:t>„</w:t>
            </w:r>
            <w:r w:rsidRPr="00773E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Sejačka na presný výsev</w:t>
            </w:r>
            <w:r w:rsidRPr="00773EC7">
              <w:rPr>
                <w:rFonts w:asciiTheme="minorHAnsi" w:hAnsiTheme="minorHAnsi" w:cstheme="minorHAnsi"/>
                <w:b/>
                <w:noProof/>
                <w:sz w:val="22"/>
                <w:lang w:eastAsia="cs-CZ"/>
              </w:rPr>
              <w:t>“</w:t>
            </w:r>
          </w:p>
          <w:p w14:paraId="604FA5AD" w14:textId="581121BF" w:rsidR="00B93D8E" w:rsidRPr="00B31EC5" w:rsidRDefault="00B93D8E" w:rsidP="007A45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65D1F213" w14:textId="4B91424A" w:rsidR="00B93D8E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podielnícké družstvo so sídlom v Králi</w:t>
            </w:r>
          </w:p>
          <w:p w14:paraId="276DECC9" w14:textId="57F4A089" w:rsidR="007A4506" w:rsidRPr="00B31EC5" w:rsidRDefault="007A4506" w:rsidP="007A4506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Kráľ č.76, 980 45</w:t>
            </w:r>
          </w:p>
        </w:tc>
      </w:tr>
    </w:tbl>
    <w:p w14:paraId="09CE1CFD" w14:textId="4240A210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96"/>
        <w:gridCol w:w="4659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2A1E41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135B772A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Ťahaná sejačka</w:t>
            </w:r>
          </w:p>
        </w:tc>
        <w:tc>
          <w:tcPr>
            <w:tcW w:w="1134" w:type="dxa"/>
            <w:vAlign w:val="center"/>
          </w:tcPr>
          <w:p w14:paraId="5BF9BB37" w14:textId="36F74952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6 riadková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47C49812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2A46584A" w14:textId="77777777" w:rsidTr="0053670C">
        <w:tc>
          <w:tcPr>
            <w:tcW w:w="3529" w:type="dxa"/>
          </w:tcPr>
          <w:p w14:paraId="5C0AB6BD" w14:textId="77777777" w:rsidR="002A1E41" w:rsidRDefault="002A1E41" w:rsidP="00D63261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6B86C9D1" w14:textId="22116673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Vzdialenosť riadkov</w:t>
            </w:r>
          </w:p>
        </w:tc>
        <w:tc>
          <w:tcPr>
            <w:tcW w:w="1134" w:type="dxa"/>
            <w:vAlign w:val="center"/>
          </w:tcPr>
          <w:p w14:paraId="109411F0" w14:textId="77777777" w:rsidR="002A1E41" w:rsidRDefault="002A1E41" w:rsidP="00D6326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B80D498" w14:textId="68A30641" w:rsidR="002A1E41" w:rsidRDefault="002A1E41" w:rsidP="00D6326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700 mm</w:t>
            </w:r>
          </w:p>
          <w:p w14:paraId="38688BBC" w14:textId="77777777" w:rsidR="002A1E41" w:rsidRDefault="002A1E41" w:rsidP="00D6326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F93C28" w14:textId="3A46AE3E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11EA67F6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 mm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7B1073C4" w14:textId="77777777" w:rsidTr="0053670C">
        <w:tc>
          <w:tcPr>
            <w:tcW w:w="3529" w:type="dxa"/>
          </w:tcPr>
          <w:p w14:paraId="1DC56DD6" w14:textId="77777777" w:rsidR="002A1E41" w:rsidRDefault="002A1E41" w:rsidP="00D6326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7B5EABE" w14:textId="3A13699C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Pracovná šírka </w:t>
            </w:r>
          </w:p>
        </w:tc>
        <w:tc>
          <w:tcPr>
            <w:tcW w:w="1134" w:type="dxa"/>
            <w:vAlign w:val="center"/>
          </w:tcPr>
          <w:p w14:paraId="48FB6F63" w14:textId="610CC255" w:rsidR="002A1E41" w:rsidRPr="00EC1982" w:rsidRDefault="002A1E41" w:rsidP="002A1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4,2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33947301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4,8 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26FF4328" w14:textId="77777777" w:rsidTr="0053670C">
        <w:tc>
          <w:tcPr>
            <w:tcW w:w="3529" w:type="dxa"/>
          </w:tcPr>
          <w:p w14:paraId="4136329E" w14:textId="192FBE3A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Transportná šírka</w:t>
            </w:r>
          </w:p>
        </w:tc>
        <w:tc>
          <w:tcPr>
            <w:tcW w:w="1134" w:type="dxa"/>
            <w:vAlign w:val="center"/>
          </w:tcPr>
          <w:p w14:paraId="5740C086" w14:textId="1BD975D0" w:rsidR="002A1E41" w:rsidRPr="00EC1982" w:rsidRDefault="002A1E41" w:rsidP="002A1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3,0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41880FF8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3,3 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788DFA65" w14:textId="77777777" w:rsidTr="0053670C">
        <w:tc>
          <w:tcPr>
            <w:tcW w:w="3529" w:type="dxa"/>
          </w:tcPr>
          <w:p w14:paraId="57C1521C" w14:textId="678CA280" w:rsidR="002A1E41" w:rsidRPr="00EC1982" w:rsidRDefault="002A1E41" w:rsidP="003B2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Objem zásobníka hnojiva </w:t>
            </w:r>
          </w:p>
        </w:tc>
        <w:tc>
          <w:tcPr>
            <w:tcW w:w="1134" w:type="dxa"/>
            <w:vAlign w:val="center"/>
          </w:tcPr>
          <w:p w14:paraId="2E77DF27" w14:textId="5869EE57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6BFCB2F2" w:rsidR="002A1E41" w:rsidRPr="00EC1982" w:rsidRDefault="00065E1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Do 1300 l</w:t>
            </w:r>
            <w:r w:rsidR="002A1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15DE21BE" w14:textId="77777777" w:rsidTr="0053670C">
        <w:tc>
          <w:tcPr>
            <w:tcW w:w="3529" w:type="dxa"/>
          </w:tcPr>
          <w:p w14:paraId="79CBDF29" w14:textId="3CE8DC50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Hmotnosť  stroja s prihnojovaním </w:t>
            </w:r>
          </w:p>
        </w:tc>
        <w:tc>
          <w:tcPr>
            <w:tcW w:w="1134" w:type="dxa"/>
            <w:vAlign w:val="center"/>
          </w:tcPr>
          <w:p w14:paraId="1D3D2C72" w14:textId="4FDB933A" w:rsidR="002A1E41" w:rsidRPr="00EC1982" w:rsidRDefault="002A1E41" w:rsidP="002A1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2700 kg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26DFE49" w14:textId="00896271" w:rsidR="002A1E41" w:rsidRDefault="002A1E41" w:rsidP="00D63261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3300 kg </w:t>
            </w:r>
          </w:p>
          <w:p w14:paraId="4EDED154" w14:textId="66F497ED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3322D158" w14:textId="77777777" w:rsidTr="0053670C">
        <w:tc>
          <w:tcPr>
            <w:tcW w:w="3529" w:type="dxa"/>
          </w:tcPr>
          <w:p w14:paraId="05C135B7" w14:textId="50C0F0BD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Každá výsevná jednotka má vlastný  elektromotor pre hnojivo resp. osivo</w:t>
            </w:r>
          </w:p>
        </w:tc>
        <w:tc>
          <w:tcPr>
            <w:tcW w:w="1134" w:type="dxa"/>
            <w:vAlign w:val="center"/>
          </w:tcPr>
          <w:p w14:paraId="60367017" w14:textId="14E061AD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7F0FDA3F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3D9650F3" w14:textId="79752B3E" w:rsidTr="0053670C">
        <w:tc>
          <w:tcPr>
            <w:tcW w:w="3529" w:type="dxa"/>
          </w:tcPr>
          <w:p w14:paraId="05818306" w14:textId="1E34B021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Hnojenie súčasne so sejbou</w:t>
            </w:r>
          </w:p>
        </w:tc>
        <w:tc>
          <w:tcPr>
            <w:tcW w:w="1134" w:type="dxa"/>
            <w:vAlign w:val="center"/>
          </w:tcPr>
          <w:p w14:paraId="548C29B0" w14:textId="6655A499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295AEA2A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45CA7A4A" w14:textId="26D4CB2F" w:rsidTr="0053670C">
        <w:tc>
          <w:tcPr>
            <w:tcW w:w="3529" w:type="dxa"/>
          </w:tcPr>
          <w:p w14:paraId="4AAC4C06" w14:textId="7E986DC6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Hydraulicky ovládené operné kolesá</w:t>
            </w:r>
          </w:p>
        </w:tc>
        <w:tc>
          <w:tcPr>
            <w:tcW w:w="1134" w:type="dxa"/>
            <w:vAlign w:val="center"/>
          </w:tcPr>
          <w:p w14:paraId="4EED6289" w14:textId="38B85039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77777777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5A6B622C" w14:textId="6F2CB30F" w:rsidTr="000831C8">
        <w:tc>
          <w:tcPr>
            <w:tcW w:w="3529" w:type="dxa"/>
            <w:vAlign w:val="center"/>
          </w:tcPr>
          <w:p w14:paraId="03C23158" w14:textId="38120194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EBA2E2" w14:textId="1BE840FE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7777777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E41" w14:paraId="12C2076D" w14:textId="3571622B" w:rsidTr="000831C8">
        <w:tc>
          <w:tcPr>
            <w:tcW w:w="3529" w:type="dxa"/>
            <w:vAlign w:val="center"/>
          </w:tcPr>
          <w:p w14:paraId="64A20920" w14:textId="37043FCC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44F3FB" w14:textId="25D3522D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77777777" w:rsidR="002A1E41" w:rsidRPr="00EC1982" w:rsidRDefault="002A1E41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2A1E41" w:rsidRPr="00EC1982" w:rsidRDefault="002A1E41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762B" w14:textId="77777777" w:rsidR="00B37422" w:rsidRDefault="00B37422" w:rsidP="007E20AA">
      <w:r>
        <w:separator/>
      </w:r>
    </w:p>
  </w:endnote>
  <w:endnote w:type="continuationSeparator" w:id="0">
    <w:p w14:paraId="2DB1CC31" w14:textId="77777777" w:rsidR="00B37422" w:rsidRDefault="00B3742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7DE4" w14:textId="77777777" w:rsidR="00B37422" w:rsidRDefault="00B37422" w:rsidP="007E20AA">
      <w:r>
        <w:separator/>
      </w:r>
    </w:p>
  </w:footnote>
  <w:footnote w:type="continuationSeparator" w:id="0">
    <w:p w14:paraId="19E05D90" w14:textId="77777777" w:rsidR="00B37422" w:rsidRDefault="00B3742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65E11"/>
    <w:rsid w:val="00074E43"/>
    <w:rsid w:val="000831C8"/>
    <w:rsid w:val="000E5C94"/>
    <w:rsid w:val="0010105B"/>
    <w:rsid w:val="0011272A"/>
    <w:rsid w:val="001900DA"/>
    <w:rsid w:val="001C7FFB"/>
    <w:rsid w:val="001E3C30"/>
    <w:rsid w:val="00204529"/>
    <w:rsid w:val="002164F9"/>
    <w:rsid w:val="002814AE"/>
    <w:rsid w:val="00287B01"/>
    <w:rsid w:val="00291D4D"/>
    <w:rsid w:val="002A1E41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2214"/>
    <w:rsid w:val="003C3DA3"/>
    <w:rsid w:val="003C5534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73EC7"/>
    <w:rsid w:val="00795E87"/>
    <w:rsid w:val="007A4506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8F085D"/>
    <w:rsid w:val="00970DD2"/>
    <w:rsid w:val="009913D3"/>
    <w:rsid w:val="0099493F"/>
    <w:rsid w:val="009B144D"/>
    <w:rsid w:val="009E39F3"/>
    <w:rsid w:val="009E64A4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E59AD"/>
    <w:rsid w:val="00AF3632"/>
    <w:rsid w:val="00B24D53"/>
    <w:rsid w:val="00B26EBE"/>
    <w:rsid w:val="00B30B4C"/>
    <w:rsid w:val="00B31EC5"/>
    <w:rsid w:val="00B37422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53C71"/>
    <w:rsid w:val="00CB79C7"/>
    <w:rsid w:val="00CC76E8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205DD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C331-B534-4861-B3DC-3646C0D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2022-11-24T07:22:00Z</dcterms:modified>
</cp:coreProperties>
</file>