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3D12DF74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Zadávanie tejto zákazky sa vykonáva pre:</w:t>
      </w:r>
    </w:p>
    <w:p w14:paraId="18133372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Názov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IVES, organizácia pre informatiku verejnej správy Košice</w:t>
      </w:r>
    </w:p>
    <w:p w14:paraId="33A948C6" w14:textId="77777777" w:rsidR="008037C0" w:rsidRPr="008037C0" w:rsidRDefault="008037C0" w:rsidP="008037C0">
      <w:pPr>
        <w:ind w:left="567"/>
        <w:jc w:val="both"/>
        <w:rPr>
          <w:rFonts w:ascii="Arial Narrow" w:hAnsi="Arial Narrow"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Adresa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Československej armády 20, 041 18 Košice</w:t>
      </w:r>
    </w:p>
    <w:p w14:paraId="0575E0D5" w14:textId="00599BCA" w:rsidR="005B5DC0" w:rsidRPr="00206779" w:rsidRDefault="008037C0" w:rsidP="008037C0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 xml:space="preserve">IČO: 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Cs/>
          <w:lang w:val="sk-SK"/>
        </w:rPr>
        <w:t>00162957</w:t>
      </w:r>
    </w:p>
    <w:p w14:paraId="595CA9E2" w14:textId="163EF6EA"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  <w:r w:rsidR="005B5DC0">
        <w:rPr>
          <w:rFonts w:ascii="Arial Narrow" w:hAnsi="Arial Narrow"/>
          <w:lang w:val="sk-SK"/>
        </w:rPr>
        <w:t xml:space="preserve"> </w:t>
      </w:r>
    </w:p>
    <w:p w14:paraId="52EE3345" w14:textId="7DE2A14E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14:paraId="21BB41D5" w14:textId="2EDE50D1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1A2A910" w14:textId="5D13C570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8037C0" w:rsidRPr="004940FF">
          <w:rPr>
            <w:rStyle w:val="Hypertextovprepojenie"/>
            <w:rFonts w:ascii="Arial Narrow" w:hAnsi="Arial Narrow"/>
            <w:lang w:val="sk-SK"/>
          </w:rPr>
          <w:t>https://www.ives.sk</w:t>
        </w:r>
      </w:hyperlink>
    </w:p>
    <w:p w14:paraId="6DC626F0" w14:textId="22F0A995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62ADDB34" w14:textId="289D3646" w:rsidR="0041753D" w:rsidRDefault="00A429B4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0E7CF5FB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A429B4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8B68BA9" w14:textId="1DF34B68" w:rsidR="0041753D" w:rsidRPr="0041753D" w:rsidRDefault="00DE1056" w:rsidP="0041753D">
      <w:pPr>
        <w:pStyle w:val="Zkladntext"/>
        <w:ind w:left="1134" w:right="1843"/>
        <w:rPr>
          <w:rFonts w:ascii="Arial Narrow" w:hAnsi="Arial Narrow"/>
        </w:rPr>
      </w:pPr>
      <w:r w:rsidRPr="00DE1056">
        <w:t>https://josephine.proebiz.com/sk/tender/35915/summary</w:t>
      </w:r>
      <w:r w:rsidR="008037C0">
        <w:t xml:space="preserve"> </w:t>
      </w:r>
      <w:r w:rsidR="009E5DE6">
        <w:t xml:space="preserve"> </w:t>
      </w:r>
      <w:r w:rsidR="0041753D" w:rsidRPr="0041753D">
        <w:rPr>
          <w:rFonts w:ascii="Arial Narrow" w:hAnsi="Arial Narrow"/>
        </w:rPr>
        <w:t xml:space="preserve"> </w:t>
      </w:r>
    </w:p>
    <w:p w14:paraId="7C729FE7" w14:textId="546D5BCD"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  <w:bookmarkStart w:id="1" w:name="_GoBack"/>
      <w:bookmarkEnd w:id="1"/>
    </w:p>
    <w:p w14:paraId="4C986896" w14:textId="1A59DA8F"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34538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7168E7C8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273B17">
        <w:rPr>
          <w:rFonts w:ascii="Arial Narrow" w:hAnsi="Arial Narrow"/>
          <w:b w:val="0"/>
          <w:bCs w:val="0"/>
          <w:color w:val="FF0000"/>
          <w:lang w:val="sk-SK"/>
        </w:rPr>
        <w:t>„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Zabezpečenie </w:t>
      </w:r>
      <w:r w:rsidR="00DC4606" w:rsidRPr="00273B17">
        <w:rPr>
          <w:rFonts w:ascii="Arial Narrow" w:hAnsi="Arial Narrow"/>
          <w:b w:val="0"/>
          <w:bCs w:val="0"/>
          <w:color w:val="FF0000"/>
          <w:lang w:val="sk-SK"/>
        </w:rPr>
        <w:t>dodávk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y </w:t>
      </w:r>
      <w:r w:rsidR="006515AC" w:rsidRPr="00273B17">
        <w:rPr>
          <w:rFonts w:ascii="Arial Narrow" w:hAnsi="Arial Narrow"/>
          <w:b w:val="0"/>
          <w:bCs w:val="0"/>
          <w:color w:val="FF0000"/>
          <w:lang w:val="sk-SK"/>
        </w:rPr>
        <w:t>elektriny</w:t>
      </w:r>
      <w:r w:rsidR="00444494" w:rsidRPr="00273B17">
        <w:rPr>
          <w:rFonts w:ascii="Arial Narrow" w:hAnsi="Arial Narrow"/>
          <w:b w:val="0"/>
          <w:bCs w:val="0"/>
          <w:color w:val="FF0000"/>
          <w:lang w:val="sk-SK"/>
        </w:rPr>
        <w:t>, distribučných služieb a zodpovednosti za odchýlku</w:t>
      </w:r>
      <w:r w:rsidR="00470866" w:rsidRPr="00273B17">
        <w:rPr>
          <w:rFonts w:ascii="Arial Narrow" w:hAnsi="Arial Narrow"/>
          <w:b w:val="0"/>
          <w:bCs w:val="0"/>
          <w:color w:val="FF0000"/>
          <w:lang w:val="sk-SK"/>
        </w:rPr>
        <w:t xml:space="preserve"> pre </w:t>
      </w:r>
      <w:r w:rsidR="008037C0">
        <w:rPr>
          <w:rFonts w:ascii="Arial Narrow" w:hAnsi="Arial Narrow"/>
          <w:b w:val="0"/>
          <w:bCs w:val="0"/>
          <w:color w:val="FF0000"/>
          <w:lang w:val="sk-SK"/>
        </w:rPr>
        <w:t>IVES</w:t>
      </w:r>
      <w:r w:rsidR="00DE1056">
        <w:rPr>
          <w:rFonts w:ascii="Arial Narrow" w:hAnsi="Arial Narrow"/>
          <w:b w:val="0"/>
          <w:bCs w:val="0"/>
          <w:color w:val="FF0000"/>
          <w:lang w:val="sk-SK"/>
        </w:rPr>
        <w:t xml:space="preserve"> II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552D7288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lastRenderedPageBreak/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33168C09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58CF5573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59FF5193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5DC0F0E0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0210B6C1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3FCBC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DDF56" w14:textId="77777777" w:rsidR="00A429B4" w:rsidRDefault="00A429B4" w:rsidP="00BA4743">
      <w:r>
        <w:separator/>
      </w:r>
    </w:p>
  </w:endnote>
  <w:endnote w:type="continuationSeparator" w:id="0">
    <w:p w14:paraId="660C9EAD" w14:textId="77777777" w:rsidR="00A429B4" w:rsidRDefault="00A429B4" w:rsidP="00BA4743">
      <w:r>
        <w:continuationSeparator/>
      </w:r>
    </w:p>
  </w:endnote>
  <w:endnote w:type="continuationNotice" w:id="1">
    <w:p w14:paraId="0D4BC0CF" w14:textId="77777777" w:rsidR="00A429B4" w:rsidRDefault="00A42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2E4C" w14:textId="77777777" w:rsidR="00A429B4" w:rsidRDefault="00A429B4" w:rsidP="00BA4743">
      <w:r>
        <w:separator/>
      </w:r>
    </w:p>
  </w:footnote>
  <w:footnote w:type="continuationSeparator" w:id="0">
    <w:p w14:paraId="1E8D4D27" w14:textId="77777777" w:rsidR="00A429B4" w:rsidRDefault="00A429B4" w:rsidP="00BA4743">
      <w:r>
        <w:continuationSeparator/>
      </w:r>
    </w:p>
  </w:footnote>
  <w:footnote w:type="continuationNotice" w:id="1">
    <w:p w14:paraId="7636FE1D" w14:textId="77777777" w:rsidR="00A429B4" w:rsidRDefault="00A42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05B7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5485E"/>
    <w:rsid w:val="00267287"/>
    <w:rsid w:val="00267EEF"/>
    <w:rsid w:val="00273B17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22BC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6F6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5DC0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A6E91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37C0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48B3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E5DE6"/>
    <w:rsid w:val="009F0574"/>
    <w:rsid w:val="00A0085F"/>
    <w:rsid w:val="00A009B0"/>
    <w:rsid w:val="00A06F17"/>
    <w:rsid w:val="00A20B84"/>
    <w:rsid w:val="00A25440"/>
    <w:rsid w:val="00A35671"/>
    <w:rsid w:val="00A37844"/>
    <w:rsid w:val="00A41B6B"/>
    <w:rsid w:val="00A42594"/>
    <w:rsid w:val="00A429B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768E"/>
    <w:rsid w:val="00C72BA1"/>
    <w:rsid w:val="00C732D6"/>
    <w:rsid w:val="00C73639"/>
    <w:rsid w:val="00C80655"/>
    <w:rsid w:val="00C83CED"/>
    <w:rsid w:val="00C85873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DE1056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ves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9F6B4-FA76-4382-8756-5C5EC3E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2022-11-23T11:24:00Z</dcterms:created>
  <dcterms:modified xsi:type="dcterms:W3CDTF">2022-12-13T13:10:00Z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