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>významných stavebních prací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473EAA" w:rsidP="00FC6B51">
            <w:pPr>
              <w:rPr>
                <w:rFonts w:ascii="Tahoma" w:hAnsi="Tahoma" w:cs="Tahoma"/>
              </w:rPr>
            </w:pPr>
            <w:r w:rsidRPr="00473EAA">
              <w:rPr>
                <w:rFonts w:ascii="Tahoma" w:hAnsi="Tahoma" w:cs="Tahoma"/>
              </w:rPr>
              <w:t>Oprava podlahy velké tělocvičny ZŠ Jesenická, Bruntál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473EAA" w:rsidP="00FC6B51">
            <w:pPr>
              <w:rPr>
                <w:rFonts w:ascii="Tahoma" w:hAnsi="Tahoma" w:cs="Tahoma"/>
              </w:rPr>
            </w:pPr>
            <w:r w:rsidRPr="00551EFA">
              <w:rPr>
                <w:rFonts w:ascii="Tahoma" w:hAnsi="Tahoma" w:cs="Tahoma"/>
              </w:rPr>
              <w:t>VZMR/00</w:t>
            </w:r>
            <w:r>
              <w:rPr>
                <w:rFonts w:ascii="Tahoma" w:hAnsi="Tahoma" w:cs="Tahoma"/>
              </w:rPr>
              <w:t>9</w:t>
            </w:r>
            <w:r w:rsidRPr="00551EFA">
              <w:rPr>
                <w:rFonts w:ascii="Tahoma" w:hAnsi="Tahoma" w:cs="Tahoma"/>
              </w:rPr>
              <w:t>/2019/St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473EAA">
              <w:rPr>
                <w:rFonts w:ascii="Tahoma" w:hAnsi="Tahoma" w:cs="Tahoma"/>
              </w:rPr>
              <w:t xml:space="preserve">1.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A4535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1: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8D43CB" w:rsidRDefault="008D43CB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8D43CB" w:rsidRPr="00BE484E" w:rsidTr="00F94091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8D43CB" w:rsidRPr="00BE484E" w:rsidRDefault="008D43CB" w:rsidP="008D43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2:</w:t>
            </w:r>
          </w:p>
        </w:tc>
      </w:tr>
      <w:tr w:rsidR="008D43CB" w:rsidRPr="009678C9" w:rsidTr="00F94091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8D43CB" w:rsidRPr="009678C9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9678C9" w:rsidTr="00F94091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8D43CB" w:rsidRPr="009678C9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F94091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F55D10" w:rsidRDefault="00F55D10">
      <w:pPr>
        <w:rPr>
          <w:rFonts w:ascii="Arial" w:hAnsi="Arial" w:cs="Arial"/>
          <w:sz w:val="18"/>
          <w:szCs w:val="18"/>
        </w:rPr>
      </w:pPr>
    </w:p>
    <w:p w:rsidR="001161EC" w:rsidRDefault="001161EC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473EAA" w:rsidRPr="00BE484E" w:rsidTr="005E5761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473EAA" w:rsidRPr="00BE484E" w:rsidRDefault="00473EAA" w:rsidP="005E576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dentifikace předmětu plnění č. 3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473EAA" w:rsidRPr="009678C9" w:rsidTr="005E5761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473EAA" w:rsidRPr="00AE71E7" w:rsidRDefault="00473EAA" w:rsidP="005E57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473EAA" w:rsidRPr="009678C9" w:rsidRDefault="00473EAA" w:rsidP="005E5761">
            <w:pPr>
              <w:jc w:val="both"/>
              <w:rPr>
                <w:rFonts w:ascii="Tahoma" w:hAnsi="Tahoma" w:cs="Tahoma"/>
              </w:rPr>
            </w:pPr>
          </w:p>
        </w:tc>
      </w:tr>
      <w:tr w:rsidR="00473EAA" w:rsidRPr="009678C9" w:rsidTr="005E5761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473EAA" w:rsidRPr="00AE71E7" w:rsidRDefault="00473EAA" w:rsidP="005E5761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473EAA" w:rsidRPr="009678C9" w:rsidRDefault="00473EAA" w:rsidP="005E5761">
            <w:pPr>
              <w:jc w:val="both"/>
              <w:rPr>
                <w:rFonts w:ascii="Tahoma" w:hAnsi="Tahoma" w:cs="Tahoma"/>
              </w:rPr>
            </w:pPr>
          </w:p>
        </w:tc>
      </w:tr>
      <w:tr w:rsidR="00473EAA" w:rsidRPr="007C53FB" w:rsidTr="005E5761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473EAA" w:rsidRDefault="00473EAA" w:rsidP="005E57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473EAA" w:rsidRPr="007C53FB" w:rsidRDefault="00473EAA" w:rsidP="005E5761">
            <w:pPr>
              <w:jc w:val="both"/>
              <w:rPr>
                <w:rFonts w:ascii="Tahoma" w:hAnsi="Tahoma" w:cs="Tahoma"/>
              </w:rPr>
            </w:pPr>
          </w:p>
        </w:tc>
      </w:tr>
      <w:tr w:rsidR="00473EAA" w:rsidRPr="007C53FB" w:rsidTr="005E5761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473EAA" w:rsidRDefault="00473EAA" w:rsidP="005E57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473EAA" w:rsidRPr="007C53FB" w:rsidRDefault="00473EAA" w:rsidP="005E5761">
            <w:pPr>
              <w:jc w:val="both"/>
              <w:rPr>
                <w:rFonts w:ascii="Tahoma" w:hAnsi="Tahoma" w:cs="Tahoma"/>
              </w:rPr>
            </w:pPr>
          </w:p>
        </w:tc>
      </w:tr>
      <w:tr w:rsidR="00473EAA" w:rsidRPr="007C53FB" w:rsidTr="005E5761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473EAA" w:rsidRPr="00AE71E7" w:rsidRDefault="00473EAA" w:rsidP="005E57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473EAA" w:rsidRPr="007C53FB" w:rsidRDefault="00473EAA" w:rsidP="005E5761">
            <w:pPr>
              <w:jc w:val="both"/>
              <w:rPr>
                <w:rFonts w:ascii="Tahoma" w:hAnsi="Tahoma" w:cs="Tahoma"/>
              </w:rPr>
            </w:pPr>
          </w:p>
        </w:tc>
      </w:tr>
      <w:tr w:rsidR="00473EAA" w:rsidRPr="007C53FB" w:rsidTr="005E5761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473EAA" w:rsidRPr="00AE71E7" w:rsidRDefault="00473EAA" w:rsidP="005E57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473EAA" w:rsidRPr="00AE71E7" w:rsidRDefault="00473EAA" w:rsidP="005E5761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473EAA" w:rsidRPr="007C53FB" w:rsidRDefault="00473EAA" w:rsidP="005E576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473EAA" w:rsidRDefault="00473EAA">
      <w:pPr>
        <w:rPr>
          <w:rFonts w:ascii="Arial" w:hAnsi="Arial" w:cs="Arial"/>
          <w:sz w:val="18"/>
          <w:szCs w:val="18"/>
        </w:rPr>
      </w:pPr>
    </w:p>
    <w:p w:rsidR="00856355" w:rsidRDefault="00856355">
      <w:pPr>
        <w:rPr>
          <w:rFonts w:ascii="Arial" w:hAnsi="Arial" w:cs="Arial"/>
          <w:sz w:val="18"/>
          <w:szCs w:val="18"/>
        </w:rPr>
      </w:pPr>
    </w:p>
    <w:p w:rsidR="00856355" w:rsidRDefault="0085635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1161EC"/>
    <w:rsid w:val="0027517B"/>
    <w:rsid w:val="002C2674"/>
    <w:rsid w:val="00340289"/>
    <w:rsid w:val="00382CDE"/>
    <w:rsid w:val="003A08EB"/>
    <w:rsid w:val="003B75BA"/>
    <w:rsid w:val="003F0747"/>
    <w:rsid w:val="004673AD"/>
    <w:rsid w:val="00473EAA"/>
    <w:rsid w:val="004A3683"/>
    <w:rsid w:val="005A7542"/>
    <w:rsid w:val="005F0AD6"/>
    <w:rsid w:val="006151ED"/>
    <w:rsid w:val="00710364"/>
    <w:rsid w:val="00712B8A"/>
    <w:rsid w:val="007F0F4E"/>
    <w:rsid w:val="00856355"/>
    <w:rsid w:val="008D43CB"/>
    <w:rsid w:val="00A05B9A"/>
    <w:rsid w:val="00AA21D8"/>
    <w:rsid w:val="00AA2201"/>
    <w:rsid w:val="00AD079D"/>
    <w:rsid w:val="00B116F4"/>
    <w:rsid w:val="00BE484E"/>
    <w:rsid w:val="00D02BCC"/>
    <w:rsid w:val="00D52FE7"/>
    <w:rsid w:val="00E34656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Pražáková Gabriela</cp:lastModifiedBy>
  <cp:revision>20</cp:revision>
  <cp:lastPrinted>2018-08-17T07:00:00Z</cp:lastPrinted>
  <dcterms:created xsi:type="dcterms:W3CDTF">2018-07-03T14:57:00Z</dcterms:created>
  <dcterms:modified xsi:type="dcterms:W3CDTF">2019-05-09T06:44:00Z</dcterms:modified>
</cp:coreProperties>
</file>