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578053CE" w:rsidR="00E1263A" w:rsidRPr="00DE521C" w:rsidRDefault="00DE521C" w:rsidP="00BB2B8B">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B2B8B">
        <w:rPr>
          <w:rFonts w:ascii="Arial Narrow" w:hAnsi="Arial Narrow" w:cs="Calibri"/>
          <w:sz w:val="22"/>
          <w:szCs w:val="22"/>
        </w:rPr>
        <w:t>„</w:t>
      </w:r>
      <w:r w:rsidR="00BB2B8B" w:rsidRPr="00BB2B8B">
        <w:rPr>
          <w:rFonts w:ascii="Arial Narrow" w:hAnsi="Arial Narrow" w:cs="Calibri"/>
          <w:i/>
          <w:sz w:val="22"/>
          <w:szCs w:val="22"/>
        </w:rPr>
        <w:t>Vybudovanie WIFI siete pokrývajúcej administratívne priestory Národnej jednotky ETIAS</w:t>
      </w:r>
      <w:r w:rsidR="00BB2B8B">
        <w:rPr>
          <w:rFonts w:ascii="Arial Narrow" w:hAnsi="Arial Narrow" w:cs="Calibri"/>
          <w:i/>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F7943A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Pr>
          <w:rFonts w:ascii="Arial Narrow" w:hAnsi="Arial Narrow" w:cs="Calibri"/>
          <w:szCs w:val="24"/>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4A4F887E"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60 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5D92C8BF" w:rsidR="00FC2417" w:rsidRPr="00930F80" w:rsidRDefault="00FC2417" w:rsidP="00BB2B8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BB2B8B" w:rsidRPr="00BB2B8B">
        <w:rPr>
          <w:rFonts w:ascii="Arial Narrow" w:hAnsi="Arial Narrow" w:cs="Calibri"/>
          <w:sz w:val="22"/>
          <w:szCs w:val="22"/>
        </w:rPr>
        <w:t>Úrad hraničnej a cudzineckej polície Prezídia policajného zboru na Ružinovskej ulici 1/B, 812 72 Bratislave</w:t>
      </w:r>
      <w:r w:rsidRPr="00BB2B8B">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438F808D"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6A08194"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77777777" w:rsidR="002F7639" w:rsidRPr="002A1D23" w:rsidRDefault="002F7639" w:rsidP="002F7639">
      <w:pPr>
        <w:pStyle w:val="CTL"/>
        <w:numPr>
          <w:ilvl w:val="1"/>
          <w:numId w:val="13"/>
        </w:numPr>
        <w:tabs>
          <w:tab w:val="left" w:pos="567"/>
        </w:tabs>
        <w:spacing w:after="60" w:line="24" w:lineRule="atLeast"/>
        <w:ind w:left="567" w:hanging="567"/>
        <w:rPr>
          <w:rFonts w:ascii="Arial Narrow" w:hAnsi="Arial Narrow"/>
          <w:szCs w:val="24"/>
        </w:rPr>
      </w:pPr>
      <w:r w:rsidRPr="002A1D23">
        <w:rPr>
          <w:rFonts w:ascii="Arial Narrow" w:hAnsi="Arial Narrow"/>
          <w:szCs w:val="24"/>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p>
    <w:p w14:paraId="23952EE6" w14:textId="77777777" w:rsidR="002F7639" w:rsidRPr="00AC4EAA" w:rsidRDefault="002F7639" w:rsidP="002F7639">
      <w:pPr>
        <w:pStyle w:val="CTL"/>
        <w:numPr>
          <w:ilvl w:val="0"/>
          <w:numId w:val="38"/>
        </w:numPr>
        <w:tabs>
          <w:tab w:val="left" w:pos="567"/>
        </w:tabs>
        <w:spacing w:after="0" w:line="276" w:lineRule="auto"/>
        <w:ind w:left="1134" w:hanging="567"/>
        <w:rPr>
          <w:rFonts w:ascii="Arial Narrow" w:hAnsi="Arial Narrow"/>
          <w:sz w:val="28"/>
          <w:szCs w:val="28"/>
        </w:rPr>
      </w:pPr>
      <w:r w:rsidRPr="00AC4EAA">
        <w:rPr>
          <w:rFonts w:ascii="Arial Narrow" w:hAnsi="Arial Narrow" w:cs="Calibri"/>
          <w:szCs w:val="24"/>
        </w:rPr>
        <w:t>prezident Slovenskej republiky,</w:t>
      </w:r>
    </w:p>
    <w:p w14:paraId="2D34EBE6" w14:textId="77777777" w:rsidR="002F7639" w:rsidRPr="00623890"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člen vlády,</w:t>
      </w:r>
    </w:p>
    <w:p w14:paraId="624A8ED3" w14:textId="77777777" w:rsidR="002F7639" w:rsidRPr="00623890"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vedúci ústredného orgánu štátnej správy, ktorý nie je členom vlády,</w:t>
      </w:r>
    </w:p>
    <w:p w14:paraId="61561E4D" w14:textId="77777777" w:rsidR="002F7639" w:rsidRPr="00623890"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vedúci orgánu štátnej správy s celoslovenskou pôsobnosťou,</w:t>
      </w:r>
    </w:p>
    <w:p w14:paraId="3FD54E28" w14:textId="77777777" w:rsidR="002F7639" w:rsidRPr="00623890"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sudca Ústavného súdu Slovenskej republiky alebo sudca,</w:t>
      </w:r>
    </w:p>
    <w:p w14:paraId="75243ABB" w14:textId="77777777" w:rsidR="002F7639" w:rsidRPr="00823205"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generálny prokurátor Slovenskej republiky, špeciálny prokurátor alebo prokurátor,</w:t>
      </w:r>
    </w:p>
    <w:p w14:paraId="09EE0ED9" w14:textId="77777777" w:rsidR="002F7639" w:rsidRPr="00823205"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verejný ochranca práv,</w:t>
      </w:r>
    </w:p>
    <w:p w14:paraId="0CBC5880" w14:textId="77777777" w:rsidR="002F7639" w:rsidRPr="00AC4EAA"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predseda Najvyššieho kontrolného úradu Slovenskej republiky a podpredseda Najvyššieho kontrolného úradu Slovenskej republiky,</w:t>
      </w:r>
    </w:p>
    <w:p w14:paraId="309BECC9" w14:textId="77777777" w:rsidR="002F7639" w:rsidRPr="00AC4EAA"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štátny tajomník,</w:t>
      </w:r>
    </w:p>
    <w:p w14:paraId="68D79D07" w14:textId="77777777" w:rsidR="002F7639" w:rsidRPr="00AC4EAA"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generálny tajomník služobného úradu,</w:t>
      </w:r>
    </w:p>
    <w:p w14:paraId="32B016B8" w14:textId="77777777" w:rsidR="002F7639" w:rsidRPr="00AC4EAA"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prednosta okresného úradu,</w:t>
      </w:r>
    </w:p>
    <w:p w14:paraId="2973CBC2" w14:textId="7AE58085" w:rsidR="009C4E7F" w:rsidRPr="00AC4EAA" w:rsidRDefault="002F7639" w:rsidP="002F7639">
      <w:pPr>
        <w:pStyle w:val="CTL"/>
        <w:numPr>
          <w:ilvl w:val="0"/>
          <w:numId w:val="38"/>
        </w:numPr>
        <w:tabs>
          <w:tab w:val="left" w:pos="567"/>
        </w:tabs>
        <w:spacing w:after="0" w:line="276" w:lineRule="auto"/>
        <w:ind w:left="1134" w:hanging="567"/>
        <w:rPr>
          <w:rFonts w:ascii="Arial Narrow" w:hAnsi="Arial Narrow" w:cs="Calibri"/>
          <w:szCs w:val="24"/>
        </w:rPr>
      </w:pPr>
      <w:r w:rsidRPr="00AC4EAA">
        <w:rPr>
          <w:rFonts w:ascii="Arial Narrow" w:hAnsi="Arial Narrow" w:cs="Calibri"/>
          <w:szCs w:val="24"/>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9C4E7F">
        <w:rPr>
          <w:rFonts w:ascii="Arial Narrow" w:hAnsi="Arial Narrow" w:cs="Calibri"/>
          <w:szCs w:val="24"/>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lastRenderedPageBreak/>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75CD975A"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BB2B8B" w:rsidRPr="00BB2B8B">
        <w:rPr>
          <w:rFonts w:ascii="Arial Narrow" w:hAnsi="Arial Narrow" w:cs="Calibri"/>
          <w:sz w:val="22"/>
          <w:szCs w:val="22"/>
        </w:rPr>
        <w:t>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68F8AA6C"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BB2B8B">
        <w:rPr>
          <w:rFonts w:ascii="Arial Narrow" w:hAnsi="Arial Narrow" w:cs="Calibri"/>
          <w:sz w:val="22"/>
          <w:szCs w:val="22"/>
        </w:rPr>
        <w:t xml:space="preserve">do </w:t>
      </w:r>
      <w:r w:rsidR="00BB2B8B" w:rsidRPr="00BB2B8B">
        <w:rPr>
          <w:rFonts w:ascii="Arial Narrow" w:hAnsi="Arial Narrow" w:cs="Calibri"/>
          <w:sz w:val="22"/>
          <w:szCs w:val="22"/>
        </w:rPr>
        <w:t>7 pracovných</w:t>
      </w:r>
      <w:r w:rsidR="00626B24" w:rsidRPr="00BB2B8B">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3C41A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w:t>
      </w:r>
      <w:r w:rsidRPr="00F0274A">
        <w:rPr>
          <w:rFonts w:ascii="Arial Narrow" w:hAnsi="Arial Narrow"/>
          <w:sz w:val="22"/>
          <w:szCs w:val="22"/>
        </w:rPr>
        <w:lastRenderedPageBreak/>
        <w:t>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E2E187D" w14:textId="77777777" w:rsidR="00741744"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highlight w:val="yellow"/>
        </w:rPr>
      </w:pPr>
    </w:p>
    <w:p w14:paraId="69C238CC" w14:textId="36F0262E" w:rsidR="00AC37B3" w:rsidRPr="00BB2B8B" w:rsidRDefault="004F5455" w:rsidP="00AC37B3">
      <w:pPr>
        <w:pStyle w:val="CTL"/>
        <w:numPr>
          <w:ilvl w:val="1"/>
          <w:numId w:val="5"/>
        </w:numPr>
        <w:spacing w:after="0" w:line="24" w:lineRule="atLeast"/>
        <w:ind w:left="567" w:hanging="567"/>
        <w:rPr>
          <w:rFonts w:ascii="Arial Narrow" w:hAnsi="Arial Narrow"/>
          <w:sz w:val="22"/>
          <w:szCs w:val="22"/>
        </w:rPr>
      </w:pPr>
      <w:r w:rsidRPr="00BB2B8B">
        <w:rPr>
          <w:rFonts w:ascii="Arial Narrow" w:hAnsi="Arial Narrow"/>
          <w:sz w:val="22"/>
          <w:szCs w:val="22"/>
        </w:rPr>
        <w:t>V prípade, že predmet zákazky je</w:t>
      </w:r>
      <w:r w:rsidR="00772FCE" w:rsidRPr="00BB2B8B">
        <w:rPr>
          <w:rFonts w:ascii="Arial Narrow" w:hAnsi="Arial Narrow"/>
          <w:sz w:val="22"/>
          <w:szCs w:val="22"/>
        </w:rPr>
        <w:t xml:space="preserve"> financovan</w:t>
      </w:r>
      <w:r w:rsidRPr="00BB2B8B">
        <w:rPr>
          <w:rFonts w:ascii="Arial Narrow" w:hAnsi="Arial Narrow"/>
          <w:sz w:val="22"/>
          <w:szCs w:val="22"/>
        </w:rPr>
        <w:t>ý</w:t>
      </w:r>
      <w:r w:rsidR="00772FCE" w:rsidRPr="00BB2B8B">
        <w:rPr>
          <w:rFonts w:ascii="Arial Narrow" w:hAnsi="Arial Narrow"/>
          <w:sz w:val="22"/>
          <w:szCs w:val="22"/>
        </w:rPr>
        <w:t xml:space="preserve"> z prostriedkov EÚ</w:t>
      </w:r>
      <w:r w:rsidRPr="00BB2B8B">
        <w:rPr>
          <w:rFonts w:ascii="Arial Narrow" w:hAnsi="Arial Narrow"/>
          <w:sz w:val="22"/>
          <w:szCs w:val="22"/>
        </w:rPr>
        <w:t>,</w:t>
      </w:r>
      <w:r w:rsidRPr="00BB2B8B">
        <w:rPr>
          <w:rFonts w:ascii="Arial Narrow" w:hAnsi="Arial Narrow"/>
          <w:i/>
          <w:sz w:val="22"/>
          <w:szCs w:val="22"/>
        </w:rPr>
        <w:t xml:space="preserve"> </w:t>
      </w:r>
      <w:r w:rsidR="00AC37B3" w:rsidRPr="00BB2B8B">
        <w:rPr>
          <w:rFonts w:ascii="Arial Narrow" w:hAnsi="Arial Narrow"/>
          <w:sz w:val="22"/>
          <w:szCs w:val="22"/>
        </w:rPr>
        <w:t xml:space="preserve">Predávajúci </w:t>
      </w:r>
      <w:r w:rsidRPr="00BB2B8B">
        <w:rPr>
          <w:rFonts w:ascii="Arial Narrow" w:hAnsi="Arial Narrow"/>
          <w:sz w:val="22"/>
          <w:szCs w:val="22"/>
        </w:rPr>
        <w:t>je p</w:t>
      </w:r>
      <w:r w:rsidR="00AC37B3" w:rsidRPr="00BB2B8B">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705E7DC5" w14:textId="7A7D5990"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Riadiaci orgán pre príslušný Operačný program a ním poverené osoby,</w:t>
      </w:r>
    </w:p>
    <w:p w14:paraId="740BDB9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Útvar vnútorného auditu Riadiaceho orgánu alebo Sprostredkovateľského orgánu a nimi poverené osoby,</w:t>
      </w:r>
    </w:p>
    <w:p w14:paraId="05F4055A"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Najvyšší kontrolný úrad SR a ním poverené osoby,</w:t>
      </w:r>
    </w:p>
    <w:p w14:paraId="7D7E0AE9"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auditu, jeho spolupracujúce orgány (Úrad vládneho auditu) a osoby poverené na výkon kontroly/auditu,</w:t>
      </w:r>
    </w:p>
    <w:p w14:paraId="677575D7"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Splnomocnení zástupcovia Európskej Komisie a Európskeho dvora audítorov,</w:t>
      </w:r>
    </w:p>
    <w:p w14:paraId="2036BA3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zabezpečujúci ochranu finančných záujmov EÚ,</w:t>
      </w:r>
    </w:p>
    <w:p w14:paraId="459318AE" w14:textId="58D3E833" w:rsidR="00AC37B3" w:rsidRPr="004F5455" w:rsidRDefault="00FC5D6D" w:rsidP="00FC5D6D">
      <w:pPr>
        <w:pStyle w:val="CTL"/>
        <w:numPr>
          <w:ilvl w:val="0"/>
          <w:numId w:val="0"/>
        </w:numPr>
        <w:spacing w:after="0" w:line="24" w:lineRule="atLeast"/>
        <w:ind w:left="1418"/>
        <w:rPr>
          <w:rFonts w:ascii="Arial Narrow" w:hAnsi="Arial Narrow"/>
          <w:sz w:val="22"/>
          <w:szCs w:val="22"/>
        </w:rPr>
      </w:pPr>
      <w:r w:rsidRPr="00BB2B8B">
        <w:rPr>
          <w:rFonts w:ascii="Arial Narrow" w:hAnsi="Arial Narrow"/>
          <w:sz w:val="22"/>
          <w:szCs w:val="22"/>
        </w:rPr>
        <w:t xml:space="preserve">Osoby prizvané </w:t>
      </w:r>
      <w:r w:rsidR="009B0246" w:rsidRPr="00BB2B8B">
        <w:rPr>
          <w:rFonts w:ascii="Arial Narrow" w:hAnsi="Arial Narrow"/>
          <w:sz w:val="22"/>
          <w:szCs w:val="22"/>
        </w:rPr>
        <w:t xml:space="preserve">orgánmi uvedenými v bode </w:t>
      </w:r>
      <w:r w:rsidR="00952604">
        <w:rPr>
          <w:rFonts w:ascii="Arial Narrow" w:hAnsi="Arial Narrow"/>
          <w:sz w:val="22"/>
          <w:szCs w:val="22"/>
        </w:rPr>
        <w:t>7</w:t>
      </w:r>
      <w:r w:rsidRPr="00BB2B8B">
        <w:rPr>
          <w:rFonts w:ascii="Arial Narrow" w:hAnsi="Arial Narrow"/>
          <w:sz w:val="22"/>
          <w:szCs w:val="22"/>
        </w:rPr>
        <w:t>.</w:t>
      </w:r>
      <w:r w:rsidR="009B0246" w:rsidRPr="00BB2B8B">
        <w:rPr>
          <w:rFonts w:ascii="Arial Narrow" w:hAnsi="Arial Narrow"/>
          <w:sz w:val="22"/>
          <w:szCs w:val="22"/>
        </w:rPr>
        <w:t>6</w:t>
      </w:r>
      <w:r w:rsidRPr="00BB2B8B">
        <w:rPr>
          <w:rFonts w:ascii="Arial Narrow" w:hAnsi="Arial Narrow"/>
          <w:sz w:val="22"/>
          <w:szCs w:val="22"/>
        </w:rPr>
        <w:t xml:space="preserve"> tohto článku v súlade s príslušnými právnymi predpismi SR a právnymi aktmi EÚ</w:t>
      </w:r>
      <w:r w:rsidR="009B0246" w:rsidRPr="00BB2B8B">
        <w:rPr>
          <w:rFonts w:ascii="Arial Narrow" w:hAnsi="Arial Narrow"/>
          <w:sz w:val="22"/>
          <w:szCs w:val="22"/>
        </w:rPr>
        <w:t>.</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0A7C43CB"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Odstúpenie od zmluvy sa uskutoční písomným oznámením odstupujúcej Zmluvnej strany adresovaným druhej Zmluvnej strane zároveň s uvedením dôvodu odstúpenia od zmluvy a je účinné okamihom jeho </w:t>
      </w:r>
      <w:r w:rsidRPr="00930F80">
        <w:rPr>
          <w:rFonts w:ascii="Arial Narrow" w:hAnsi="Arial Narrow" w:cs="Calibri"/>
          <w:sz w:val="22"/>
          <w:szCs w:val="22"/>
          <w:lang w:val="sk-SK"/>
        </w:rPr>
        <w:lastRenderedPageBreak/>
        <w:t>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xxxxxxxxxxxxxxxxxx</w:t>
      </w:r>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lastRenderedPageBreak/>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FC03F94" w14:textId="02BD7063" w:rsidR="00741744" w:rsidRPr="00BB2B8B" w:rsidRDefault="00741744" w:rsidP="00BB2B8B">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BB2B8B">
        <w:rPr>
          <w:rFonts w:ascii="Arial Narrow" w:hAnsi="Arial Narrow"/>
          <w:sz w:val="22"/>
          <w:szCs w:val="22"/>
        </w:rPr>
        <w:t xml:space="preserve">Táto zmluva nadobúda platnosť dňom jej podpisu obidvoma zmluvnými stranami. </w:t>
      </w:r>
      <w:r w:rsidRPr="00BB2B8B">
        <w:rPr>
          <w:rFonts w:ascii="Arial Narrow" w:hAnsi="Arial Narrow" w:cs="Arial"/>
          <w:sz w:val="22"/>
          <w:szCs w:val="22"/>
          <w:lang w:val="sk-SK"/>
        </w:rPr>
        <w:t>Táto zmluva</w:t>
      </w:r>
      <w:r w:rsidR="00F5466C" w:rsidRPr="00BB2B8B">
        <w:rPr>
          <w:rFonts w:ascii="Arial Narrow" w:hAnsi="Arial Narrow" w:cs="Arial"/>
          <w:sz w:val="22"/>
          <w:szCs w:val="22"/>
          <w:lang w:val="sk-SK"/>
        </w:rPr>
        <w:t>, po jej zverejnení v Centrálnom registri zmlúv,</w:t>
      </w:r>
      <w:r w:rsidRPr="00BB2B8B">
        <w:rPr>
          <w:rFonts w:ascii="Arial Narrow" w:hAnsi="Arial Narrow" w:cs="Arial"/>
          <w:sz w:val="22"/>
          <w:szCs w:val="22"/>
          <w:lang w:val="sk-SK"/>
        </w:rPr>
        <w:t xml:space="preserve"> nadobudne</w:t>
      </w:r>
      <w:r w:rsidRPr="00BB2B8B">
        <w:rPr>
          <w:rFonts w:ascii="Arial Narrow" w:hAnsi="Arial Narrow" w:cs="Arial"/>
          <w:sz w:val="22"/>
          <w:szCs w:val="22"/>
        </w:rPr>
        <w:t> účinnosť až po schválení verejného obstarávania v rámci kontroly, t.j. doručením správy z kontroly VO prijímateľovi</w:t>
      </w:r>
      <w:r w:rsidR="00F5466C" w:rsidRPr="00BB2B8B">
        <w:rPr>
          <w:rFonts w:ascii="Arial Narrow" w:hAnsi="Arial Narrow" w:cs="Arial"/>
          <w:sz w:val="22"/>
          <w:szCs w:val="22"/>
          <w:lang w:val="sk-SK"/>
        </w:rPr>
        <w:t xml:space="preserve">, </w:t>
      </w:r>
      <w:r w:rsidRPr="00BB2B8B">
        <w:rPr>
          <w:rFonts w:ascii="Arial Narrow" w:hAnsi="Arial Narrow"/>
          <w:sz w:val="22"/>
          <w:szCs w:val="22"/>
        </w:rPr>
        <w:t>v súlade s</w:t>
      </w:r>
      <w:r w:rsidR="00F5466C" w:rsidRPr="00BB2B8B">
        <w:rPr>
          <w:rFonts w:ascii="Arial Narrow" w:hAnsi="Arial Narrow"/>
          <w:sz w:val="22"/>
          <w:szCs w:val="22"/>
          <w:lang w:val="sk-SK"/>
        </w:rPr>
        <w:t xml:space="preserve"> § 47</w:t>
      </w:r>
      <w:r w:rsidR="00213196" w:rsidRPr="00BB2B8B">
        <w:rPr>
          <w:rFonts w:ascii="Arial Narrow" w:hAnsi="Arial Narrow"/>
          <w:sz w:val="22"/>
          <w:szCs w:val="22"/>
          <w:lang w:val="sk-SK"/>
        </w:rPr>
        <w:t>a</w:t>
      </w:r>
      <w:r w:rsidR="00F5466C" w:rsidRPr="00BB2B8B">
        <w:rPr>
          <w:rFonts w:ascii="Arial Narrow" w:hAnsi="Arial Narrow"/>
          <w:sz w:val="22"/>
          <w:szCs w:val="22"/>
          <w:lang w:val="sk-SK"/>
        </w:rPr>
        <w:t xml:space="preserve"> ods. 2</w:t>
      </w:r>
      <w:r w:rsidRPr="00BB2B8B">
        <w:rPr>
          <w:rFonts w:ascii="Arial Narrow" w:hAnsi="Arial Narrow"/>
          <w:sz w:val="22"/>
          <w:szCs w:val="22"/>
        </w:rPr>
        <w:t> zákon</w:t>
      </w:r>
      <w:r w:rsidR="00F5466C" w:rsidRPr="00BB2B8B">
        <w:rPr>
          <w:rFonts w:ascii="Arial Narrow" w:hAnsi="Arial Narrow"/>
          <w:sz w:val="22"/>
          <w:szCs w:val="22"/>
          <w:lang w:val="sk-SK"/>
        </w:rPr>
        <w:t>a</w:t>
      </w:r>
      <w:r w:rsidRPr="00BB2B8B">
        <w:rPr>
          <w:rFonts w:ascii="Arial Narrow" w:hAnsi="Arial Narrow"/>
          <w:sz w:val="22"/>
          <w:szCs w:val="22"/>
        </w:rPr>
        <w:t xml:space="preserve"> č. 40/1964 Zb. Občiansky zákonník v znení neskorších predpisov</w:t>
      </w:r>
      <w:r w:rsidR="00F5466C" w:rsidRPr="00BB2B8B">
        <w:rPr>
          <w:rFonts w:ascii="Arial Narrow" w:hAnsi="Arial Narrow"/>
          <w:sz w:val="22"/>
          <w:szCs w:val="22"/>
          <w:lang w:val="sk-SK"/>
        </w:rPr>
        <w:t xml:space="preserve">. </w:t>
      </w:r>
      <w:r w:rsidRPr="00BB2B8B">
        <w:rPr>
          <w:rFonts w:ascii="Arial Narrow" w:hAnsi="Arial Narrow"/>
          <w:sz w:val="22"/>
          <w:szCs w:val="22"/>
        </w:rPr>
        <w:t>Zverejnenie zmluvy v Centrálnom registri zmlúv zabezpečí kupujúci.</w:t>
      </w:r>
      <w:bookmarkStart w:id="0" w:name="_GoBack"/>
      <w:bookmarkEnd w:id="0"/>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38DE" w14:textId="77777777" w:rsidR="00681E02" w:rsidRDefault="00681E02" w:rsidP="006E6235">
      <w:r>
        <w:separator/>
      </w:r>
    </w:p>
  </w:endnote>
  <w:endnote w:type="continuationSeparator" w:id="0">
    <w:p w14:paraId="7B751D50" w14:textId="77777777" w:rsidR="00681E02" w:rsidRDefault="00681E0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3CA19293"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7B23C0">
              <w:rPr>
                <w:bCs/>
                <w:noProof/>
              </w:rPr>
              <w:t>6</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7B23C0">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EC545" w14:textId="77777777" w:rsidR="00681E02" w:rsidRDefault="00681E02" w:rsidP="006E6235">
      <w:r>
        <w:separator/>
      </w:r>
    </w:p>
  </w:footnote>
  <w:footnote w:type="continuationSeparator" w:id="0">
    <w:p w14:paraId="04022F86" w14:textId="77777777" w:rsidR="00681E02" w:rsidRDefault="00681E02"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5738D"/>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00142"/>
    <w:rsid w:val="00213196"/>
    <w:rsid w:val="002761BF"/>
    <w:rsid w:val="00285C9D"/>
    <w:rsid w:val="00287E51"/>
    <w:rsid w:val="002A05ED"/>
    <w:rsid w:val="002B3C9A"/>
    <w:rsid w:val="002C3622"/>
    <w:rsid w:val="002E2C9D"/>
    <w:rsid w:val="002F7639"/>
    <w:rsid w:val="003148C1"/>
    <w:rsid w:val="0032107B"/>
    <w:rsid w:val="0034246B"/>
    <w:rsid w:val="00345818"/>
    <w:rsid w:val="00352661"/>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C47AE"/>
    <w:rsid w:val="005C47C6"/>
    <w:rsid w:val="005D1538"/>
    <w:rsid w:val="005D1AFA"/>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81E02"/>
    <w:rsid w:val="00693E11"/>
    <w:rsid w:val="006B19B5"/>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7096A"/>
    <w:rsid w:val="00772FCE"/>
    <w:rsid w:val="007A1CE8"/>
    <w:rsid w:val="007B23C0"/>
    <w:rsid w:val="007B453C"/>
    <w:rsid w:val="007C7F2F"/>
    <w:rsid w:val="007E2863"/>
    <w:rsid w:val="007F32BF"/>
    <w:rsid w:val="008453DC"/>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45EA5"/>
    <w:rsid w:val="00952604"/>
    <w:rsid w:val="00964845"/>
    <w:rsid w:val="00970C2D"/>
    <w:rsid w:val="00973437"/>
    <w:rsid w:val="009B0246"/>
    <w:rsid w:val="009B2474"/>
    <w:rsid w:val="009C4E7F"/>
    <w:rsid w:val="009D4970"/>
    <w:rsid w:val="009E5D1A"/>
    <w:rsid w:val="009F7DDE"/>
    <w:rsid w:val="00A04F38"/>
    <w:rsid w:val="00A23C81"/>
    <w:rsid w:val="00A47DD9"/>
    <w:rsid w:val="00A500AC"/>
    <w:rsid w:val="00A82F42"/>
    <w:rsid w:val="00AA5611"/>
    <w:rsid w:val="00AC37B3"/>
    <w:rsid w:val="00AC67C2"/>
    <w:rsid w:val="00AD44DF"/>
    <w:rsid w:val="00AE6931"/>
    <w:rsid w:val="00B104DE"/>
    <w:rsid w:val="00B5627F"/>
    <w:rsid w:val="00B60143"/>
    <w:rsid w:val="00BA2865"/>
    <w:rsid w:val="00BB2B8B"/>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A3B84"/>
    <w:rsid w:val="00EC5B77"/>
    <w:rsid w:val="00ED72DF"/>
    <w:rsid w:val="00EF0B84"/>
    <w:rsid w:val="00F0274A"/>
    <w:rsid w:val="00F167DD"/>
    <w:rsid w:val="00F31467"/>
    <w:rsid w:val="00F325DC"/>
    <w:rsid w:val="00F432CD"/>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BDB9-526F-46FD-9C53-4AFB5544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3079</Words>
  <Characters>17553</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8</cp:revision>
  <cp:lastPrinted>2023-03-03T12:06:00Z</cp:lastPrinted>
  <dcterms:created xsi:type="dcterms:W3CDTF">2023-03-03T11:59:00Z</dcterms:created>
  <dcterms:modified xsi:type="dcterms:W3CDTF">2023-03-06T15:29:00Z</dcterms:modified>
</cp:coreProperties>
</file>