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58D25B04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3803181C" w14:textId="2B6ACACF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69C0AE94" w14:textId="34E8D32D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FF65DC0" w14:textId="25A099F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059B7287" w:rsidR="00073C66" w:rsidRDefault="005237FA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5237FA">
        <w:rPr>
          <w:rFonts w:ascii="Cambria" w:hAnsi="Cambria" w:cs="Arial"/>
          <w:noProof/>
        </w:rPr>
        <w:t>ako uchádzač predkladajúci ponuku do verejnej súťaže na obstaranie nadlimitnej zákazky „Modernizácia verejného osvetlenia mesta Stupava s využitím garantovanej energetickej služby“ vyhlásenej verejným obstarávateľom Mesto Stupava, Hlavná 1/24, 900 31 Stupava, uverejnením oznámenia o vyhlásení verejného obstarávania vo Vestníku verejného obstarávania [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5237FA">
        <w:rPr>
          <w:rFonts w:ascii="Cambria" w:hAnsi="Cambria" w:cs="Arial"/>
          <w:noProof/>
        </w:rPr>
        <w:t>] zo dňa [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</w:t>
      </w:r>
      <w:r w:rsidRPr="005237FA">
        <w:rPr>
          <w:rFonts w:ascii="Cambria" w:hAnsi="Cambria" w:cs="Arial"/>
          <w:noProof/>
        </w:rPr>
        <w:t xml:space="preserve"> 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zverejnenia vo Vestníku</w:t>
      </w:r>
      <w:r w:rsidRPr="005237FA">
        <w:rPr>
          <w:rFonts w:ascii="Cambria" w:hAnsi="Cambria" w:cs="Arial"/>
          <w:noProof/>
        </w:rPr>
        <w:t>] pod číslom [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237FA">
        <w:rPr>
          <w:rFonts w:ascii="Cambria" w:hAnsi="Cambria" w:cs="Arial"/>
          <w:noProof/>
        </w:rPr>
        <w:t>] a v Dodatku k Úradnému vestníku Európskej únie [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237FA">
        <w:rPr>
          <w:rFonts w:ascii="Cambria" w:hAnsi="Cambria" w:cs="Arial"/>
          <w:noProof/>
        </w:rPr>
        <w:t>] zo dňa [</w:t>
      </w:r>
      <w:r w:rsidRPr="005237F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5237FA">
        <w:rPr>
          <w:rFonts w:ascii="Cambria" w:hAnsi="Cambria" w:cs="Arial"/>
          <w:noProof/>
        </w:rPr>
        <w:t xml:space="preserve">], </w:t>
      </w:r>
      <w:r w:rsidR="00BB06D1" w:rsidRPr="008F209D">
        <w:rPr>
          <w:rFonts w:ascii="Cambria" w:hAnsi="Cambria" w:cs="Arial"/>
          <w:noProof/>
        </w:rPr>
        <w:t xml:space="preserve">týmto </w:t>
      </w:r>
      <w:r w:rsidR="00BB06D1">
        <w:rPr>
          <w:rFonts w:ascii="Cambria" w:hAnsi="Cambria" w:cs="Arial"/>
        </w:rPr>
        <w:t xml:space="preserve">predkladáme nasledovný Zoznam </w:t>
      </w:r>
      <w:r>
        <w:rPr>
          <w:rFonts w:ascii="Cambria" w:hAnsi="Cambria" w:cs="Arial"/>
        </w:rPr>
        <w:t>odborníkov</w:t>
      </w:r>
      <w:r w:rsidR="00BB06D1">
        <w:rPr>
          <w:rFonts w:ascii="Cambria" w:hAnsi="Cambria" w:cs="Arial"/>
        </w:rPr>
        <w:t xml:space="preserve"> podľa ustanovenia bodu 3.</w:t>
      </w:r>
      <w:r>
        <w:rPr>
          <w:rFonts w:ascii="Cambria" w:hAnsi="Cambria" w:cs="Arial"/>
        </w:rPr>
        <w:t>1</w:t>
      </w:r>
      <w:r w:rsidR="00BB06D1">
        <w:rPr>
          <w:rFonts w:ascii="Cambria" w:hAnsi="Cambria" w:cs="Arial"/>
        </w:rPr>
        <w:t xml:space="preserve"> písm. </w:t>
      </w:r>
      <w:r>
        <w:rPr>
          <w:rFonts w:ascii="Cambria" w:hAnsi="Cambria" w:cs="Arial"/>
        </w:rPr>
        <w:t>c</w:t>
      </w:r>
      <w:r w:rsidR="00BB06D1">
        <w:rPr>
          <w:rFonts w:ascii="Cambria" w:hAnsi="Cambria" w:cs="Arial"/>
        </w:rPr>
        <w:t xml:space="preserve">) Časti </w:t>
      </w:r>
      <w:r>
        <w:rPr>
          <w:rFonts w:ascii="Cambria" w:hAnsi="Cambria" w:cs="Arial"/>
        </w:rPr>
        <w:t>B</w:t>
      </w:r>
      <w:r w:rsidR="00BB06D1">
        <w:rPr>
          <w:rFonts w:ascii="Cambria" w:hAnsi="Cambria" w:cs="Arial"/>
        </w:rPr>
        <w:t xml:space="preserve"> (Podmienky účasti) </w:t>
      </w:r>
      <w:r>
        <w:rPr>
          <w:rFonts w:ascii="Cambria" w:hAnsi="Cambria" w:cs="Arial"/>
        </w:rPr>
        <w:t>Doplňujúcich informácií</w:t>
      </w:r>
      <w:r w:rsidR="00073C66"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7B20302C" w:rsidR="00866A9D" w:rsidRPr="007F662B" w:rsidRDefault="005237FA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5237FA">
              <w:rPr>
                <w:rFonts w:ascii="Cambria" w:hAnsi="Cambria" w:cs="Arial"/>
                <w:b/>
                <w:bCs/>
              </w:rPr>
              <w:t>Stavbyvedúci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3AF101D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AE06B33" w14:textId="00C9D8BB" w:rsidR="001E4072" w:rsidRDefault="001E407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394BD7C8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1310CE7F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2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2747AE39" w:rsidR="00576749" w:rsidRDefault="005237FA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5237FA">
              <w:rPr>
                <w:rFonts w:ascii="Cambria" w:hAnsi="Cambria" w:cs="Arial"/>
                <w:b/>
                <w:bCs/>
              </w:rPr>
              <w:t>Elektrotechnik</w:t>
            </w:r>
          </w:p>
        </w:tc>
      </w:tr>
      <w:tr w:rsidR="00576749" w:rsidRPr="00E8625A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42766420" w14:textId="77777777" w:rsidTr="00EE1C31">
        <w:trPr>
          <w:cantSplit/>
        </w:trPr>
        <w:tc>
          <w:tcPr>
            <w:tcW w:w="1481" w:type="pct"/>
          </w:tcPr>
          <w:p w14:paraId="5A34188F" w14:textId="23727AEA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761D0FD2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3F4ED97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64B8EE5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4BB5ED9D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D6974C8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B9F1F09" w14:textId="71B1E0D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89852E2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>Odborník č. 3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01A60C97" w:rsidR="00576749" w:rsidRDefault="005237FA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5237FA">
              <w:rPr>
                <w:rFonts w:ascii="Cambria" w:hAnsi="Cambria" w:cs="Arial"/>
                <w:b/>
                <w:bCs/>
              </w:rPr>
              <w:t>Revízny technik</w:t>
            </w:r>
          </w:p>
        </w:tc>
      </w:tr>
      <w:tr w:rsidR="00576749" w:rsidRPr="00E8625A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35BBFD41" w14:textId="77777777" w:rsidTr="00EE1C31">
        <w:trPr>
          <w:cantSplit/>
        </w:trPr>
        <w:tc>
          <w:tcPr>
            <w:tcW w:w="1481" w:type="pct"/>
          </w:tcPr>
          <w:p w14:paraId="3E3AEE40" w14:textId="7FC5232B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4A633DD9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4896E1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7D128E7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5E1B06B9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4DDDDB1F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5D2DED8" w14:textId="532C0E06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4EFDE631" w14:textId="79E8B985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2B2C5D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D74D66A" w14:textId="139677D6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2B2C5D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053135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14D8E9" w14:textId="77777777" w:rsidR="003107D7" w:rsidRPr="00053135" w:rsidRDefault="003107D7">
      <w:pPr>
        <w:rPr>
          <w:rFonts w:ascii="Cambria" w:hAnsi="Cambria"/>
        </w:rPr>
      </w:pPr>
    </w:p>
    <w:p w14:paraId="563C2AEB" w14:textId="77777777" w:rsidR="005237FA" w:rsidRDefault="005237FA" w:rsidP="005237FA">
      <w:pPr>
        <w:rPr>
          <w:rFonts w:ascii="Cambria" w:hAnsi="Cambria"/>
        </w:rPr>
      </w:pPr>
    </w:p>
    <w:p w14:paraId="1807857C" w14:textId="77777777" w:rsidR="005237FA" w:rsidRDefault="005237FA" w:rsidP="005237FA">
      <w:pPr>
        <w:rPr>
          <w:rFonts w:ascii="Cambria" w:hAnsi="Cambria"/>
        </w:rPr>
      </w:pPr>
    </w:p>
    <w:p w14:paraId="42C1BEC5" w14:textId="77777777" w:rsidR="005237FA" w:rsidRDefault="005237FA" w:rsidP="005237FA">
      <w:pPr>
        <w:rPr>
          <w:rFonts w:ascii="Cambria" w:hAnsi="Cambria"/>
        </w:rPr>
      </w:pPr>
    </w:p>
    <w:p w14:paraId="7FCDFDC3" w14:textId="7398AA14" w:rsidR="00850403" w:rsidRDefault="00BB06D1" w:rsidP="005237FA">
      <w:pPr>
        <w:rPr>
          <w:rFonts w:ascii="Cambria" w:hAnsi="Cambria"/>
        </w:rPr>
      </w:pPr>
      <w:r>
        <w:rPr>
          <w:rFonts w:ascii="Cambria" w:hAnsi="Cambria"/>
        </w:rPr>
        <w:t>Prílohou k tomuto</w:t>
      </w:r>
      <w:r w:rsidR="00D44003">
        <w:rPr>
          <w:rFonts w:ascii="Cambria" w:hAnsi="Cambria"/>
        </w:rPr>
        <w:t xml:space="preserve"> </w:t>
      </w:r>
      <w:r w:rsidR="00E529B3" w:rsidRPr="00053135">
        <w:rPr>
          <w:rFonts w:ascii="Cambria" w:hAnsi="Cambria"/>
        </w:rPr>
        <w:t>Zoznamu Odborníkov</w:t>
      </w:r>
      <w:r>
        <w:rPr>
          <w:rFonts w:ascii="Cambria" w:hAnsi="Cambria"/>
        </w:rPr>
        <w:t xml:space="preserve"> </w:t>
      </w:r>
      <w:r w:rsidR="005237FA">
        <w:rPr>
          <w:rFonts w:ascii="Cambria" w:hAnsi="Cambria"/>
        </w:rPr>
        <w:t xml:space="preserve">osvedčenia preukazujúce spôsobilosť jednotlivých odborníkov podľa požiadaviek Verejného obstarávateľa uvedených v časti </w:t>
      </w:r>
      <w:r w:rsidR="005237FA">
        <w:rPr>
          <w:rFonts w:ascii="Cambria" w:hAnsi="Cambria" w:cs="Arial"/>
        </w:rPr>
        <w:t>3.1 písm. c) Časti B (Podmienky účasti) Doplňujúcich informácií</w:t>
      </w:r>
      <w:r w:rsidR="005237FA">
        <w:rPr>
          <w:rFonts w:asciiTheme="majorHAnsi" w:hAnsiTheme="majorHAnsi" w:cs="Arial"/>
          <w:bCs/>
        </w:rPr>
        <w:t>.</w:t>
      </w:r>
      <w:r w:rsidR="005237FA">
        <w:rPr>
          <w:rFonts w:ascii="Cambria" w:hAnsi="Cambria"/>
        </w:rPr>
        <w:t xml:space="preserve"> </w:t>
      </w:r>
    </w:p>
    <w:p w14:paraId="2A710F9D" w14:textId="6355A220" w:rsidR="00753263" w:rsidRDefault="005237FA" w:rsidP="005237FA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sectPr w:rsidR="00753263" w:rsidSect="005E273C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5B60" w14:textId="77777777" w:rsidR="001B2EF9" w:rsidRDefault="001B2EF9" w:rsidP="009D53CB">
      <w:r>
        <w:separator/>
      </w:r>
    </w:p>
  </w:endnote>
  <w:endnote w:type="continuationSeparator" w:id="0">
    <w:p w14:paraId="3B6ACE49" w14:textId="77777777" w:rsidR="001B2EF9" w:rsidRDefault="001B2EF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5257" w14:textId="77777777" w:rsidR="001B2EF9" w:rsidRDefault="001B2EF9" w:rsidP="009D53CB">
      <w:r>
        <w:separator/>
      </w:r>
    </w:p>
  </w:footnote>
  <w:footnote w:type="continuationSeparator" w:id="0">
    <w:p w14:paraId="5AA6E248" w14:textId="77777777" w:rsidR="001B2EF9" w:rsidRDefault="001B2EF9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79E23520" w14:textId="77777777" w:rsidR="00576749" w:rsidRDefault="00576749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3">
    <w:p w14:paraId="48E3132B" w14:textId="77777777" w:rsidR="00576749" w:rsidRDefault="00576749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0246" w14:textId="62F21A7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5237FA">
      <w:rPr>
        <w:rFonts w:asciiTheme="majorHAnsi" w:hAnsiTheme="majorHAnsi"/>
        <w:b/>
        <w:noProof/>
        <w:sz w:val="20"/>
        <w:szCs w:val="20"/>
      </w:rPr>
      <w:t>B3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500648">
    <w:abstractNumId w:val="4"/>
  </w:num>
  <w:num w:numId="2" w16cid:durableId="1416972014">
    <w:abstractNumId w:val="2"/>
  </w:num>
  <w:num w:numId="3" w16cid:durableId="2143452593">
    <w:abstractNumId w:val="1"/>
  </w:num>
  <w:num w:numId="4" w16cid:durableId="489902632">
    <w:abstractNumId w:val="0"/>
  </w:num>
  <w:num w:numId="5" w16cid:durableId="1148202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0E5D2A"/>
    <w:rsid w:val="00111D84"/>
    <w:rsid w:val="00124332"/>
    <w:rsid w:val="00136767"/>
    <w:rsid w:val="00165AFA"/>
    <w:rsid w:val="00173934"/>
    <w:rsid w:val="00174E56"/>
    <w:rsid w:val="001A0F29"/>
    <w:rsid w:val="001B2019"/>
    <w:rsid w:val="001B2EF9"/>
    <w:rsid w:val="001D41A6"/>
    <w:rsid w:val="001E4072"/>
    <w:rsid w:val="00226509"/>
    <w:rsid w:val="00245C8B"/>
    <w:rsid w:val="002853B0"/>
    <w:rsid w:val="002B20BE"/>
    <w:rsid w:val="002B2C5D"/>
    <w:rsid w:val="002B5A66"/>
    <w:rsid w:val="002C0D9C"/>
    <w:rsid w:val="002C1424"/>
    <w:rsid w:val="002C7D4E"/>
    <w:rsid w:val="002E0904"/>
    <w:rsid w:val="002F30A2"/>
    <w:rsid w:val="002F60C5"/>
    <w:rsid w:val="0030698C"/>
    <w:rsid w:val="003107D7"/>
    <w:rsid w:val="003413CA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B3413"/>
    <w:rsid w:val="004C1E9D"/>
    <w:rsid w:val="004D1856"/>
    <w:rsid w:val="005034FE"/>
    <w:rsid w:val="005114F6"/>
    <w:rsid w:val="0051160B"/>
    <w:rsid w:val="00523616"/>
    <w:rsid w:val="005237FA"/>
    <w:rsid w:val="0053744F"/>
    <w:rsid w:val="00537BDE"/>
    <w:rsid w:val="00537F3D"/>
    <w:rsid w:val="00546128"/>
    <w:rsid w:val="00554121"/>
    <w:rsid w:val="005547C6"/>
    <w:rsid w:val="00576749"/>
    <w:rsid w:val="005830E2"/>
    <w:rsid w:val="005D7257"/>
    <w:rsid w:val="005E273C"/>
    <w:rsid w:val="005E70ED"/>
    <w:rsid w:val="0060149A"/>
    <w:rsid w:val="00606910"/>
    <w:rsid w:val="00614900"/>
    <w:rsid w:val="0063172F"/>
    <w:rsid w:val="006348E2"/>
    <w:rsid w:val="00637A6D"/>
    <w:rsid w:val="00661128"/>
    <w:rsid w:val="00666ACE"/>
    <w:rsid w:val="00696591"/>
    <w:rsid w:val="00697040"/>
    <w:rsid w:val="006E2B30"/>
    <w:rsid w:val="006F4330"/>
    <w:rsid w:val="006F4A71"/>
    <w:rsid w:val="006F7115"/>
    <w:rsid w:val="007001DB"/>
    <w:rsid w:val="00703B70"/>
    <w:rsid w:val="0070645D"/>
    <w:rsid w:val="00744724"/>
    <w:rsid w:val="007469A2"/>
    <w:rsid w:val="00746A12"/>
    <w:rsid w:val="00753263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21C8"/>
    <w:rsid w:val="008660E2"/>
    <w:rsid w:val="00866A9D"/>
    <w:rsid w:val="00871A36"/>
    <w:rsid w:val="00875187"/>
    <w:rsid w:val="00884331"/>
    <w:rsid w:val="008C7442"/>
    <w:rsid w:val="008D2272"/>
    <w:rsid w:val="008D4AD9"/>
    <w:rsid w:val="0091738F"/>
    <w:rsid w:val="009217F5"/>
    <w:rsid w:val="00934070"/>
    <w:rsid w:val="00950164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87585"/>
    <w:rsid w:val="00B971C7"/>
    <w:rsid w:val="00BA23D2"/>
    <w:rsid w:val="00BB06D1"/>
    <w:rsid w:val="00BD72E8"/>
    <w:rsid w:val="00BE3208"/>
    <w:rsid w:val="00BE4B1E"/>
    <w:rsid w:val="00BF275C"/>
    <w:rsid w:val="00C136D6"/>
    <w:rsid w:val="00C1605D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09A6"/>
    <w:rsid w:val="00D44003"/>
    <w:rsid w:val="00D51DB2"/>
    <w:rsid w:val="00D67008"/>
    <w:rsid w:val="00D93126"/>
    <w:rsid w:val="00D96659"/>
    <w:rsid w:val="00D974BB"/>
    <w:rsid w:val="00DB3D30"/>
    <w:rsid w:val="00DE3D8F"/>
    <w:rsid w:val="00DE5B2F"/>
    <w:rsid w:val="00DF6FFA"/>
    <w:rsid w:val="00E0017B"/>
    <w:rsid w:val="00E05303"/>
    <w:rsid w:val="00E10502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56FBA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0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6A5C-54DA-4780-9546-B7172471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46</cp:revision>
  <cp:lastPrinted>2016-10-06T13:30:00Z</cp:lastPrinted>
  <dcterms:created xsi:type="dcterms:W3CDTF">2019-04-15T15:07:00Z</dcterms:created>
  <dcterms:modified xsi:type="dcterms:W3CDTF">2022-08-02T07:48:00Z</dcterms:modified>
</cp:coreProperties>
</file>