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91E7" w14:textId="71A93B3C" w:rsidR="00532D31" w:rsidRPr="000F18E6" w:rsidRDefault="00945B47" w:rsidP="00945B47">
      <w:pPr>
        <w:pStyle w:val="Bezriadkovania"/>
        <w:jc w:val="both"/>
        <w:rPr>
          <w:rFonts w:cstheme="minorHAnsi"/>
          <w:b/>
          <w:bCs/>
          <w:u w:val="single"/>
        </w:rPr>
      </w:pPr>
      <w:r w:rsidRPr="000F18E6">
        <w:rPr>
          <w:rFonts w:cstheme="minorHAnsi"/>
          <w:b/>
          <w:bCs/>
          <w:u w:val="single"/>
        </w:rPr>
        <w:t xml:space="preserve">Zoznam stredísk s kontaktmi na vedúcich stredísk </w:t>
      </w:r>
    </w:p>
    <w:p w14:paraId="0191A289" w14:textId="77777777" w:rsidR="00945B47" w:rsidRPr="00DF1BC1" w:rsidRDefault="00945B47" w:rsidP="00945B47">
      <w:pPr>
        <w:pStyle w:val="Bezriadkovania"/>
        <w:jc w:val="both"/>
        <w:rPr>
          <w:rFonts w:cstheme="minorHAnsi"/>
        </w:rPr>
      </w:pPr>
    </w:p>
    <w:p w14:paraId="4B151ADD" w14:textId="77777777" w:rsidR="00945B47" w:rsidRPr="00DF1BC1" w:rsidRDefault="00945B47" w:rsidP="00945B47">
      <w:pPr>
        <w:pStyle w:val="Bezriadkovania"/>
        <w:jc w:val="both"/>
        <w:rPr>
          <w:rFonts w:cstheme="minorHAnsi"/>
        </w:rPr>
      </w:pPr>
    </w:p>
    <w:p w14:paraId="03B479DD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Riaditeľstvo, Šafárikovo nám. č. 3, Bratislava</w:t>
      </w:r>
    </w:p>
    <w:p w14:paraId="3DB3CF9A" w14:textId="6191B152" w:rsidR="00945B47" w:rsidRPr="00DF1BC1" w:rsidRDefault="000F18E6" w:rsidP="00DF1BC1">
      <w:pPr>
        <w:pStyle w:val="Bezriadkovania"/>
        <w:ind w:left="284"/>
        <w:jc w:val="both"/>
        <w:rPr>
          <w:rFonts w:cstheme="minorHAnsi"/>
        </w:rPr>
      </w:pPr>
      <w:proofErr w:type="spellStart"/>
      <w:r>
        <w:rPr>
          <w:rFonts w:cstheme="minorHAnsi"/>
        </w:rPr>
        <w:t>Odd.marketing</w:t>
      </w:r>
      <w:proofErr w:type="spellEnd"/>
      <w:r>
        <w:rPr>
          <w:rFonts w:cstheme="minorHAnsi"/>
        </w:rPr>
        <w:t xml:space="preserve"> </w:t>
      </w:r>
      <w:r w:rsidR="00532D31" w:rsidRPr="00532D31">
        <w:rPr>
          <w:rFonts w:cstheme="minorHAnsi"/>
        </w:rPr>
        <w:t>Lenka Snížková</w:t>
      </w:r>
      <w:r w:rsidR="00945B47" w:rsidRPr="00532D31">
        <w:rPr>
          <w:rFonts w:cstheme="minorHAnsi"/>
        </w:rPr>
        <w:t xml:space="preserve">, email: </w:t>
      </w:r>
      <w:r w:rsidR="00532D31" w:rsidRPr="000F18E6">
        <w:rPr>
          <w:rStyle w:val="Hypertextovprepojenie"/>
        </w:rPr>
        <w:t>lenka.snizkova@marianum.sk</w:t>
      </w:r>
      <w:r w:rsidR="00945B47" w:rsidRPr="00532D31">
        <w:rPr>
          <w:rFonts w:cstheme="minorHAnsi"/>
        </w:rPr>
        <w:t xml:space="preserve">, tel. č. </w:t>
      </w:r>
      <w:r w:rsidR="00532D31" w:rsidRPr="00532D31">
        <w:rPr>
          <w:rFonts w:cstheme="minorHAnsi"/>
        </w:rPr>
        <w:t>+421 948 212 694</w:t>
      </w:r>
    </w:p>
    <w:p w14:paraId="36302941" w14:textId="77777777" w:rsidR="00945B47" w:rsidRPr="00DF1BC1" w:rsidRDefault="00945B47" w:rsidP="00DF1BC1">
      <w:pPr>
        <w:pStyle w:val="Bezriadkovania"/>
        <w:ind w:left="284"/>
        <w:jc w:val="both"/>
        <w:rPr>
          <w:rFonts w:cstheme="minorHAnsi"/>
          <w:b/>
          <w:bCs/>
        </w:rPr>
      </w:pPr>
    </w:p>
    <w:p w14:paraId="70AB6213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Krematórium, Hodonínska 9002, Bratislava</w:t>
      </w:r>
    </w:p>
    <w:p w14:paraId="79DE6D55" w14:textId="04B1CAA0" w:rsidR="00945B47" w:rsidRPr="00DF1BC1" w:rsidRDefault="00945B47" w:rsidP="00DF1BC1">
      <w:pPr>
        <w:pStyle w:val="Bezriadkovania"/>
        <w:ind w:left="284"/>
        <w:jc w:val="both"/>
        <w:rPr>
          <w:rFonts w:cstheme="minorHAnsi"/>
        </w:rPr>
      </w:pPr>
      <w:r w:rsidRPr="00DF1BC1">
        <w:rPr>
          <w:rFonts w:cstheme="minorHAnsi"/>
        </w:rPr>
        <w:t xml:space="preserve">vedúci strediska Mgr. Ľubomír Voloch, email: </w:t>
      </w:r>
      <w:r w:rsidRPr="000F18E6">
        <w:rPr>
          <w:rStyle w:val="Hypertextovprepojenie"/>
        </w:rPr>
        <w:t>ludomil.voloch@marianum.sk</w:t>
      </w:r>
      <w:r w:rsidRPr="00DF1BC1">
        <w:rPr>
          <w:rFonts w:cstheme="minorHAnsi"/>
        </w:rPr>
        <w:t xml:space="preserve">, tel. č. 0911/015 262 </w:t>
      </w:r>
    </w:p>
    <w:p w14:paraId="650A4174" w14:textId="77777777" w:rsidR="00532D31" w:rsidRPr="00DF1BC1" w:rsidRDefault="00532D31" w:rsidP="00DF1BC1">
      <w:pPr>
        <w:pStyle w:val="Bezriadkovania"/>
        <w:ind w:left="284"/>
        <w:jc w:val="both"/>
        <w:rPr>
          <w:rFonts w:cstheme="minorHAnsi"/>
        </w:rPr>
      </w:pPr>
    </w:p>
    <w:p w14:paraId="7D74C24E" w14:textId="77777777" w:rsidR="00945B47" w:rsidRPr="00DF1BC1" w:rsidRDefault="00945B47" w:rsidP="00DF1BC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DF1BC1">
        <w:rPr>
          <w:rFonts w:cstheme="minorHAnsi"/>
          <w:b/>
          <w:bCs/>
        </w:rPr>
        <w:t>Cintorín Vrakuňa, Gagarinova 29, Bratislava</w:t>
      </w:r>
    </w:p>
    <w:p w14:paraId="034F272C" w14:textId="0452515B" w:rsidR="00945B47" w:rsidRDefault="00945B47" w:rsidP="00DF1BC1">
      <w:pPr>
        <w:pStyle w:val="Bezriadkovania"/>
        <w:ind w:left="284"/>
        <w:jc w:val="both"/>
        <w:rPr>
          <w:rFonts w:cstheme="minorHAnsi"/>
        </w:rPr>
      </w:pPr>
      <w:r w:rsidRPr="00DF1BC1">
        <w:rPr>
          <w:rFonts w:cstheme="minorHAnsi"/>
        </w:rPr>
        <w:t xml:space="preserve">vedúci strediska: Peter Struhár, email: </w:t>
      </w:r>
      <w:r w:rsidRPr="000F18E6">
        <w:rPr>
          <w:rStyle w:val="Hypertextovprepojenie"/>
        </w:rPr>
        <w:t>peter.struhar@marianum.sk</w:t>
      </w:r>
      <w:r w:rsidRPr="00DF1BC1">
        <w:rPr>
          <w:rFonts w:cstheme="minorHAnsi"/>
        </w:rPr>
        <w:t>, tel. č. 0903/409 980</w:t>
      </w:r>
    </w:p>
    <w:p w14:paraId="6507BA8A" w14:textId="748C3FF5" w:rsidR="00532D31" w:rsidRDefault="00532D31" w:rsidP="00DF1BC1">
      <w:pPr>
        <w:pStyle w:val="Bezriadkovania"/>
        <w:ind w:left="284"/>
        <w:jc w:val="both"/>
        <w:rPr>
          <w:rFonts w:cstheme="minorHAnsi"/>
        </w:rPr>
      </w:pPr>
    </w:p>
    <w:p w14:paraId="437E9590" w14:textId="6A3C7D04" w:rsidR="00532D31" w:rsidRDefault="00532D31" w:rsidP="00DF1BC1">
      <w:pPr>
        <w:pStyle w:val="Bezriadkovania"/>
        <w:ind w:left="284"/>
        <w:jc w:val="both"/>
        <w:rPr>
          <w:rFonts w:cstheme="minorHAnsi"/>
        </w:rPr>
      </w:pPr>
    </w:p>
    <w:p w14:paraId="2D94FC23" w14:textId="4AC258E1" w:rsidR="00532D31" w:rsidRDefault="00532D31" w:rsidP="00532D3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0F18E6">
        <w:rPr>
          <w:rFonts w:cstheme="minorHAnsi"/>
          <w:b/>
          <w:bCs/>
        </w:rPr>
        <w:t>Cintorín Komárov</w:t>
      </w:r>
    </w:p>
    <w:p w14:paraId="1CD87AE5" w14:textId="5F18B0D4" w:rsidR="000F18E6" w:rsidRPr="000F18E6" w:rsidRDefault="000F18E6" w:rsidP="000F18E6">
      <w:pPr>
        <w:pStyle w:val="Bezriadkovania"/>
        <w:ind w:left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Vedúci strediska: </w:t>
      </w:r>
      <w:r w:rsidRPr="00DF1BC1">
        <w:rPr>
          <w:rFonts w:cstheme="minorHAnsi"/>
        </w:rPr>
        <w:t xml:space="preserve">Peter Struhár, email: </w:t>
      </w:r>
      <w:r w:rsidRPr="000F18E6">
        <w:rPr>
          <w:rStyle w:val="Hypertextovprepojenie"/>
        </w:rPr>
        <w:t>peter.struhar@marianum.sk</w:t>
      </w:r>
      <w:r w:rsidRPr="00DF1BC1">
        <w:rPr>
          <w:rFonts w:cstheme="minorHAnsi"/>
        </w:rPr>
        <w:t>, tel. č. 0903/409 980</w:t>
      </w:r>
    </w:p>
    <w:p w14:paraId="14AC200A" w14:textId="77777777" w:rsidR="00532D31" w:rsidRPr="000F18E6" w:rsidRDefault="00532D31" w:rsidP="00532D31">
      <w:pPr>
        <w:pStyle w:val="Bezriadkovania"/>
        <w:ind w:left="284"/>
        <w:jc w:val="both"/>
        <w:rPr>
          <w:rFonts w:cstheme="minorHAnsi"/>
          <w:b/>
          <w:bCs/>
        </w:rPr>
      </w:pPr>
    </w:p>
    <w:p w14:paraId="0DA5E6BD" w14:textId="30918DD8" w:rsidR="00532D31" w:rsidRPr="000F18E6" w:rsidRDefault="00532D31" w:rsidP="00532D31">
      <w:pPr>
        <w:pStyle w:val="Bezriadkovania"/>
        <w:ind w:left="284"/>
        <w:jc w:val="both"/>
        <w:rPr>
          <w:rFonts w:cstheme="minorHAnsi"/>
          <w:b/>
          <w:bCs/>
        </w:rPr>
      </w:pPr>
    </w:p>
    <w:p w14:paraId="27C99FEE" w14:textId="77777777" w:rsidR="000F18E6" w:rsidRDefault="00532D31" w:rsidP="00532D31">
      <w:pPr>
        <w:pStyle w:val="Bezriadkovania"/>
        <w:numPr>
          <w:ilvl w:val="0"/>
          <w:numId w:val="2"/>
        </w:numPr>
        <w:ind w:left="284"/>
        <w:jc w:val="both"/>
        <w:rPr>
          <w:rFonts w:cstheme="minorHAnsi"/>
          <w:b/>
          <w:bCs/>
        </w:rPr>
      </w:pPr>
      <w:r w:rsidRPr="000F18E6">
        <w:rPr>
          <w:rFonts w:cstheme="minorHAnsi"/>
          <w:b/>
          <w:bCs/>
        </w:rPr>
        <w:t>Cintorín Karlova Ves</w:t>
      </w:r>
    </w:p>
    <w:p w14:paraId="5AFB5F40" w14:textId="5753BCB5" w:rsidR="00532D31" w:rsidRPr="000F18E6" w:rsidRDefault="000F18E6" w:rsidP="000F18E6">
      <w:pPr>
        <w:pStyle w:val="Bezriadkovania"/>
        <w:ind w:left="284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Vedúca strediska: </w:t>
      </w:r>
      <w:proofErr w:type="spellStart"/>
      <w:r>
        <w:rPr>
          <w:rFonts w:cstheme="minorHAnsi"/>
        </w:rPr>
        <w:t>Renata</w:t>
      </w:r>
      <w:proofErr w:type="spellEnd"/>
      <w:r>
        <w:rPr>
          <w:rFonts w:cstheme="minorHAnsi"/>
        </w:rPr>
        <w:t xml:space="preserve"> Kollárová, email: </w:t>
      </w:r>
      <w:hyperlink r:id="rId7" w:history="1">
        <w:r w:rsidRPr="00AC5538">
          <w:rPr>
            <w:rStyle w:val="Hypertextovprepojenie"/>
            <w:rFonts w:cstheme="minorHAnsi"/>
          </w:rPr>
          <w:t>renata.kollarova@marianum.sk</w:t>
        </w:r>
      </w:hyperlink>
      <w:r>
        <w:rPr>
          <w:rFonts w:cstheme="minorHAnsi"/>
        </w:rPr>
        <w:t xml:space="preserve">,  </w:t>
      </w:r>
      <w:proofErr w:type="spellStart"/>
      <w:r>
        <w:rPr>
          <w:rFonts w:cstheme="minorHAnsi"/>
        </w:rPr>
        <w:t>tel.č</w:t>
      </w:r>
      <w:proofErr w:type="spellEnd"/>
      <w:r>
        <w:rPr>
          <w:rFonts w:cstheme="minorHAnsi"/>
        </w:rPr>
        <w:t>. 0903 436 228</w:t>
      </w:r>
    </w:p>
    <w:p w14:paraId="06CF2C7B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285AEDD0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689A7A8D" w14:textId="77777777" w:rsidR="006E7DC0" w:rsidRDefault="006E7DC0" w:rsidP="006E7DC0">
      <w:pPr>
        <w:pStyle w:val="Bezriadkovania"/>
        <w:ind w:left="720"/>
        <w:jc w:val="both"/>
        <w:rPr>
          <w:rFonts w:ascii="Arial Narrow" w:hAnsi="Arial Narrow" w:cs="Arial"/>
        </w:rPr>
      </w:pPr>
    </w:p>
    <w:p w14:paraId="55BE5499" w14:textId="77777777" w:rsidR="00595174" w:rsidRDefault="00595174"/>
    <w:sectPr w:rsidR="00595174" w:rsidSect="006E7DC0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C4DA" w14:textId="77777777" w:rsidR="00DF1BC1" w:rsidRDefault="00DF1BC1" w:rsidP="00DF1BC1">
      <w:pPr>
        <w:spacing w:after="0" w:line="240" w:lineRule="auto"/>
      </w:pPr>
      <w:r>
        <w:separator/>
      </w:r>
    </w:p>
  </w:endnote>
  <w:endnote w:type="continuationSeparator" w:id="0">
    <w:p w14:paraId="2282C493" w14:textId="77777777" w:rsidR="00DF1BC1" w:rsidRDefault="00DF1BC1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B655" w14:textId="77777777" w:rsidR="00DF1BC1" w:rsidRDefault="00DF1BC1" w:rsidP="00DF1BC1">
      <w:pPr>
        <w:spacing w:after="0" w:line="240" w:lineRule="auto"/>
      </w:pPr>
      <w:r>
        <w:separator/>
      </w:r>
    </w:p>
  </w:footnote>
  <w:footnote w:type="continuationSeparator" w:id="0">
    <w:p w14:paraId="7BFBC258" w14:textId="77777777" w:rsidR="00DF1BC1" w:rsidRDefault="00DF1BC1" w:rsidP="00DF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5D09" w14:textId="6BBDD70C" w:rsidR="00DF1BC1" w:rsidRPr="00782AFB" w:rsidRDefault="00DF1BC1">
    <w:pPr>
      <w:pStyle w:val="Hlavika"/>
    </w:pPr>
    <w:r w:rsidRPr="00782AFB">
      <w:rPr>
        <w:rFonts w:cstheme="minorHAnsi"/>
      </w:rPr>
      <w:t xml:space="preserve">Príloha č. </w:t>
    </w:r>
    <w:r w:rsidR="00532D31">
      <w:rPr>
        <w:rFonts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33E84"/>
    <w:multiLevelType w:val="hybridMultilevel"/>
    <w:tmpl w:val="3DAA07C2"/>
    <w:lvl w:ilvl="0" w:tplc="0FAA4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3B6E"/>
    <w:multiLevelType w:val="hybridMultilevel"/>
    <w:tmpl w:val="406845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0373">
    <w:abstractNumId w:val="0"/>
  </w:num>
  <w:num w:numId="2" w16cid:durableId="49180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C0"/>
    <w:rsid w:val="00073AA5"/>
    <w:rsid w:val="000F18E6"/>
    <w:rsid w:val="00297BBD"/>
    <w:rsid w:val="00486DE5"/>
    <w:rsid w:val="00532D31"/>
    <w:rsid w:val="00587792"/>
    <w:rsid w:val="00595174"/>
    <w:rsid w:val="006E7DC0"/>
    <w:rsid w:val="00772056"/>
    <w:rsid w:val="00782AFB"/>
    <w:rsid w:val="00945451"/>
    <w:rsid w:val="00945B47"/>
    <w:rsid w:val="00BD227E"/>
    <w:rsid w:val="00C8014A"/>
    <w:rsid w:val="00CB31A0"/>
    <w:rsid w:val="00DA6F79"/>
    <w:rsid w:val="00D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CAC5"/>
  <w15:chartTrackingRefBased/>
  <w15:docId w15:val="{13BF4C97-384A-48E1-A2F4-A7EFFE85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7D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7DC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F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1BC1"/>
  </w:style>
  <w:style w:type="paragraph" w:styleId="Pta">
    <w:name w:val="footer"/>
    <w:basedOn w:val="Normlny"/>
    <w:link w:val="PtaChar"/>
    <w:uiPriority w:val="99"/>
    <w:unhideWhenUsed/>
    <w:rsid w:val="00DF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1BC1"/>
  </w:style>
  <w:style w:type="character" w:styleId="Hypertextovprepojenie">
    <w:name w:val="Hyperlink"/>
    <w:basedOn w:val="Predvolenpsmoodseku"/>
    <w:uiPriority w:val="99"/>
    <w:unhideWhenUsed/>
    <w:rsid w:val="000F18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F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ata.kollarova@marianu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Noskovičová Zuzana, Ing.</dc:creator>
  <cp:keywords/>
  <dc:description/>
  <cp:lastModifiedBy>Varečková Čániová Jana, Mgr.</cp:lastModifiedBy>
  <cp:revision>2</cp:revision>
  <cp:lastPrinted>2023-01-17T12:43:00Z</cp:lastPrinted>
  <dcterms:created xsi:type="dcterms:W3CDTF">2023-01-17T12:54:00Z</dcterms:created>
  <dcterms:modified xsi:type="dcterms:W3CDTF">2023-01-17T12:54:00Z</dcterms:modified>
</cp:coreProperties>
</file>