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95" w:rsidRPr="00E21A63" w:rsidRDefault="004F399B" w:rsidP="00E21A63">
      <w:pPr>
        <w:jc w:val="center"/>
      </w:pPr>
      <w:r>
        <w:rPr>
          <w:noProof/>
        </w:rPr>
        <w:drawing>
          <wp:anchor distT="89535" distB="89535" distL="89535" distR="89535" simplePos="0" relativeHeight="251656704" behindDoc="0" locked="0" layoutInCell="0" allowOverlap="1" wp14:anchorId="2D2FE008" wp14:editId="20B2518C">
            <wp:simplePos x="0" y="0"/>
            <wp:positionH relativeFrom="page">
              <wp:posOffset>670560</wp:posOffset>
            </wp:positionH>
            <wp:positionV relativeFrom="page">
              <wp:posOffset>807720</wp:posOffset>
            </wp:positionV>
            <wp:extent cx="1165860" cy="541620"/>
            <wp:effectExtent l="0" t="0" r="0" b="0"/>
            <wp:wrapSquare wrapText="bothSides"/>
            <wp:docPr id="5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" descr="Untitled-2-01"/>
                    <pic:cNvPicPr>
                      <a:picLocks noRot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703" cy="54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752" behindDoc="0" locked="0" layoutInCell="0" allowOverlap="1" wp14:anchorId="73EF3C00" wp14:editId="3BDDCB8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445135"/>
                <wp:effectExtent l="0" t="0" r="1905" b="2540"/>
                <wp:wrapSquare wrapText="bothSides"/>
                <wp:docPr id="4" name="Rectangl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44513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5560" tIns="35560" rIns="35560" bIns="355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1" o:spid="_x0000_s1026" style="position:absolute;margin-left:0;margin-top:0;width:595.35pt;height:35.05pt;z-index:251658752;visibility:visible;mso-wrap-style:square;mso-width-percent:0;mso-height-percent:0;mso-wrap-distance-left:7.05pt;mso-wrap-distance-top:7.05pt;mso-wrap-distance-right:7.05pt;mso-wrap-distance-bottom:7.05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WE6QIAADUGAAAOAAAAZHJzL2Uyb0RvYy54bWysVF1v0zAUfUfiP1h+z5K0SdNES6e2axHS&#10;gImBeHZjp7Fw7GC7zQbiv3PttF0LPCAgkSJf5/r4nnM/rm8eW4H2TBuuZInjqwgjJitFudyW+OOH&#10;dTDFyFgiKRFKshI/MYNvZi9fXPddwUaqUYIyjQBEmqLvStxY2xVhaKqGtcRcqY5J+Fkr3RILpt6G&#10;VJMe0FsRjqJoEvZK006rihkDu7fDTzzz+HXNKvuurg2zSJQYYrP+q/13477h7JoUW026hleHMMhf&#10;RNESLuHSE9QtsQTtNP8FquWVVkbV9qpSbajqmlfMcwA2cfQTm4eGdMxzAXFMd5LJ/D/Y6u3+XiNO&#10;S5xgJEkLKXoPohG5FSx26vSdKcDpobvXjp/p7lT12SCplg04sbnWqm8YoRCT9w8vDjjDwFG06d8o&#10;CuBkZ5UX6rHWrQMECdCjz8fTKR/s0aIKNrN0EuVJilEF/5IkjcepCykkxfF0p419xVSL3KLEGkL3&#10;6GR/Z+zgenTx0SvB6ZoL4Q293SyFRnsCtbGauPeAbs7dhHTOUrljA+Kww3x1DdeQAkKGpfN0wfvM&#10;f8vjURItRnmwnkyzIFknaZBn0TSI4nyRT6IkT27X3124cVI0nFIm77hkxyqMkz/L8qEfhvrxdYj6&#10;EufpKPVKXHAx55Qj//yOcsstNKXgbYmnJydSuDSvJAURSGEJF8M6vAzfpwc0uJRivk6jLBlPgyxL&#10;x0EyXkXBYrpeBvNlPJlkq8VysYovpVh5ec2/q+EDOebKGWoH7B4a2iPKXdGM03wUYzBgLIyygS8i&#10;YgvzrLIaI63sJ24b34yuRB3GhZDTyL0HIU/ogxDPF5/pdOD2LBVU9LGAfP+4lhlab6PoE7QPxOB7&#10;BCYtLBqlv2LUw9QqsfmyI5phJF5LaMFxCi0DY+7c0OfG5twgsgKoA83BWNphOO46zbcN3BV7vlLN&#10;oXFr7nvKNfUQFzBwBswmz+UwR93wO7e91/O0n/0AAAD//wMAUEsDBBQABgAIAAAAIQCBpxo33QAA&#10;AAUBAAAPAAAAZHJzL2Rvd25yZXYueG1sTI9BS8NAEIXvgv9hGcGLtLvx0NqYSRGpF6GCVZDettkx&#10;CWZnQ3bTbvvr3Xqpl4HHe7z3TbGMthN7GnzrGCGbKhDElTMt1wifHy+TBxA+aDa6c0wIR/KwLK+v&#10;Cp0bd+B32m9CLVIJ+1wjNCH0uZS+ashqP3U9cfK+3WB1SHKopRn0IZXbTt4rNZNWt5wWGt3Tc0PV&#10;z2a0COu71XHsX7/eHK9Ps7iKfntaeMTbm/j0CCJQDJcwnPETOpSJaedGNl50COmR8HfPXrZQcxA7&#10;hLnKQJaF/E9f/gIAAP//AwBQSwECLQAUAAYACAAAACEAtoM4kv4AAADhAQAAEwAAAAAAAAAAAAAA&#10;AAAAAAAAW0NvbnRlbnRfVHlwZXNdLnhtbFBLAQItABQABgAIAAAAIQA4/SH/1gAAAJQBAAALAAAA&#10;AAAAAAAAAAAAAC8BAABfcmVscy8ucmVsc1BLAQItABQABgAIAAAAIQBpzgWE6QIAADUGAAAOAAAA&#10;AAAAAAAAAAAAAC4CAABkcnMvZTJvRG9jLnhtbFBLAQItABQABgAIAAAAIQCBpxo33QAAAAUBAAAP&#10;AAAAAAAAAAAAAAAAAEMFAABkcnMvZG93bnJldi54bWxQSwUGAAAAAAQABADzAAAATQYAAAAA&#10;" o:allowincell="f" fillcolor="#e6e6e6" stroked="f">
                <v:textbox inset="2.8pt,2.8pt,2.8pt,2.8pt"/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9776" behindDoc="0" locked="0" layoutInCell="0" allowOverlap="1" wp14:anchorId="46D5D9E0" wp14:editId="15144C6E">
                <wp:simplePos x="0" y="0"/>
                <wp:positionH relativeFrom="page">
                  <wp:posOffset>669290</wp:posOffset>
                </wp:positionH>
                <wp:positionV relativeFrom="page">
                  <wp:posOffset>1452880</wp:posOffset>
                </wp:positionV>
                <wp:extent cx="2177415" cy="179705"/>
                <wp:effectExtent l="2540" t="0" r="1270" b="0"/>
                <wp:wrapSquare wrapText="bothSides"/>
                <wp:docPr id="3" name="Textbox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57F54" w:rsidRDefault="00257F54">
                            <w:pPr>
                              <w:ind w:left="-54"/>
                            </w:pPr>
                            <w:r>
                              <w:rPr>
                                <w:rFonts w:ascii="Corbel" w:eastAsia="Corbel" w:hAnsi="Corbel" w:cs="Corbel"/>
                                <w:b/>
                                <w:sz w:val="14"/>
                                <w:szCs w:val="14"/>
                              </w:rPr>
                              <w:t>Hlavná 10, 042 30 Košice, Slovensko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1" o:spid="_x0000_s1026" type="#_x0000_t202" style="position:absolute;left:0;text-align:left;margin-left:52.7pt;margin-top:114.4pt;width:171.45pt;height:14.15pt;z-index:251659776;visibility:visible;mso-wrap-style:square;mso-width-percent:0;mso-height-percent:0;mso-wrap-distance-left:7.05pt;mso-wrap-distance-top:7.05pt;mso-wrap-distance-right:7.05pt;mso-wrap-distance-bottom:7.0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7vC5gIAAHgGAAAOAAAAZHJzL2Uyb0RvYy54bWysVWtvmzAU/T5p/8HydwokEAgqqRISpknd&#10;Q2r3AxwwwRrYzHZCumn/fdcmSWm7SdM6Plh+XB+fc19c3xzbBh2oVEzwFPtXHkaUF6JkfJfiL/e5&#10;E2OkNOElaQSnKX6gCt8s3r657ruETkQtmpJKBCBcJX2X4lrrLnFdVdS0JepKdJTDYSVkSzQs5c4t&#10;JekBvW3ciefN3F7IspOioErB7no4xAuLX1W00J+qSlGNmhQDN21HacetGd3FNUl2knQ1K040yD+w&#10;aAnj8OgFak00QXvJXkC1rJBCiUpfFaJ1RVWxgloNoMb3nqm5q0lHrRZwjuoublL/D7b4ePgsEStT&#10;PMWIkxZCdE+PeiuOvvFN36kETO46MNLHlThCjK1O1d2K4qtCXGQ14Tu6lFL0NSUlcLM33dHVAUcZ&#10;kG3/QZTwCNlrYYGOlWyN48AVCNAhRg+XuAARVMDmxI+iwA8xKuDMj+aRFxpyLknOtzup9DsqWmQm&#10;KZYQd4tODrdKD6ZnE/MYFzlrGhv7hj/ZAMxhh9rkGW6TBJjA1FgaTjawP+befBNv4sAJJrONE3jr&#10;tbPMs8CZ5X4UrqfrLFv7Pw0LP0hqVpaUm0fPSeYHfxfEU7oP6XFJMyUaVho4Q0nJ3TZrJDoQSPLc&#10;fif3jMzcpzSs90DLM0n+JPBWk7mTz+LICfIgdMDZseP589V85gXzYJ0/lXTLOH29JNSneB5OwiG1&#10;/qjNs99LbSRpmYY20rA2xfHFiCQmITe8tIHWhDXDfOQKQ//3rljmoRcF09iJonDqBNON56ziPHOW&#10;mT+bRZtVtto8i+7GZox6vTdsTEbpN+J7euORMuTrOTdtxZkiG8pNH7dHEG7KcCvKB6g9KaA0oMCg&#10;XcOkFvI7Rj20vhSrb3siKUbNew71Ow3DmemV44UcL7bjBeEFQKVYYzRMMz30130n2a6Gl84dYwk1&#10;nzNbjo+sQIpZQHuzok6t2PTP8dpaPf4wFr8AAAD//wMAUEsDBBQABgAIAAAAIQBmt0Kw4QAAAAsB&#10;AAAPAAAAZHJzL2Rvd25yZXYueG1sTI/BTsMwEETvSPyDtUjcqJ2QQhTiVIgKJMSppVWvbuzGEfE6&#10;xG6b8PVsT3Cc2afZmXIxuo6dzBBajxKSmQBmsPa6xUbC5vP1LgcWokKtOo9GwmQCLKrrq1IV2p9x&#10;ZU7r2DAKwVAoCTbGvuA81NY4FWa+N0i3gx+ciiSHhutBnSncdTwV4oE71SJ9sKo3L9bUX+ujk7Ds&#10;44fVy1V62H1P4udNbaf3TSLl7c34/AQsmjH+wXCpT9Whok57f0QdWEdazDNCJaRpThuIyLL8Htie&#10;nPljArwq+f8N1S8AAAD//wMAUEsBAi0AFAAGAAgAAAAhALaDOJL+AAAA4QEAABMAAAAAAAAAAAAA&#10;AAAAAAAAAFtDb250ZW50X1R5cGVzXS54bWxQSwECLQAUAAYACAAAACEAOP0h/9YAAACUAQAACwAA&#10;AAAAAAAAAAAAAAAvAQAAX3JlbHMvLnJlbHNQSwECLQAUAAYACAAAACEA3te7wuYCAAB4BgAADgAA&#10;AAAAAAAAAAAAAAAuAgAAZHJzL2Uyb0RvYy54bWxQSwECLQAUAAYACAAAACEAZrdCsOEAAAALAQAA&#10;DwAAAAAAAAAAAAAAAABABQAAZHJzL2Rvd25yZXYueG1sUEsFBgAAAAAEAAQA8wAAAE4GAAAAAA==&#10;" o:allowincell="f" filled="f" stroked="f">
                <v:textbox style="mso-fit-shape-to-text:t" inset="2.8pt,2.8pt,2.8pt,2.8pt">
                  <w:txbxContent>
                    <w:p w:rsidR="00257F54" w:rsidRDefault="00257F54">
                      <w:pPr>
                        <w:ind w:left="-54"/>
                      </w:pPr>
                      <w:r>
                        <w:rPr>
                          <w:rFonts w:ascii="Corbel" w:eastAsia="Corbel" w:hAnsi="Corbel" w:cs="Corbel"/>
                          <w:b/>
                          <w:sz w:val="14"/>
                          <w:szCs w:val="14"/>
                        </w:rPr>
                        <w:t>Hlavná 10, 042 30 Košice, Slovensko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776C95" w:rsidRDefault="00776C95">
      <w:pPr>
        <w:ind w:left="4956" w:firstLine="1280"/>
        <w:rPr>
          <w:rFonts w:ascii="Corbel" w:eastAsia="Corbel" w:hAnsi="Corbel" w:cs="Corbel"/>
        </w:rPr>
      </w:pPr>
    </w:p>
    <w:p w:rsidR="00257F54" w:rsidRDefault="00257F54">
      <w:pPr>
        <w:ind w:left="4956" w:firstLine="1280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Vážený pán/pani</w:t>
      </w:r>
    </w:p>
    <w:p w:rsidR="00257F54" w:rsidRDefault="00257F54">
      <w:pPr>
        <w:pStyle w:val="Zkladntext"/>
        <w:widowControl/>
        <w:spacing w:before="120"/>
        <w:ind w:right="706"/>
        <w:jc w:val="both"/>
        <w:rPr>
          <w:sz w:val="18"/>
          <w:szCs w:val="18"/>
        </w:rPr>
      </w:pPr>
    </w:p>
    <w:p w:rsidR="00257F54" w:rsidRDefault="00257F54">
      <w:pPr>
        <w:pStyle w:val="Zkladntext"/>
        <w:widowControl/>
        <w:spacing w:before="120"/>
        <w:ind w:right="706"/>
        <w:jc w:val="both"/>
        <w:rPr>
          <w:sz w:val="18"/>
          <w:szCs w:val="18"/>
        </w:rPr>
      </w:pPr>
    </w:p>
    <w:p w:rsidR="00257F54" w:rsidRDefault="00257F54">
      <w:pPr>
        <w:pStyle w:val="Zkladntext"/>
        <w:widowControl/>
        <w:spacing w:before="120"/>
        <w:ind w:right="706"/>
        <w:jc w:val="both"/>
        <w:rPr>
          <w:sz w:val="18"/>
          <w:szCs w:val="18"/>
        </w:rPr>
      </w:pPr>
    </w:p>
    <w:p w:rsidR="00257F54" w:rsidRDefault="00257F54">
      <w:pPr>
        <w:pStyle w:val="Zkladntext"/>
        <w:widowControl/>
        <w:spacing w:before="120"/>
        <w:ind w:right="706"/>
        <w:jc w:val="both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>Váš list číslo / zo dňa                   Naš</w:t>
      </w:r>
      <w:r w:rsidR="0078796A">
        <w:rPr>
          <w:rFonts w:ascii="Corbel" w:eastAsia="Corbel" w:hAnsi="Corbel" w:cs="Corbel"/>
          <w:sz w:val="22"/>
          <w:szCs w:val="22"/>
        </w:rPr>
        <w:t>e</w:t>
      </w:r>
      <w:r>
        <w:rPr>
          <w:rFonts w:ascii="Corbel" w:eastAsia="Corbel" w:hAnsi="Corbel" w:cs="Corbel"/>
          <w:sz w:val="22"/>
          <w:szCs w:val="22"/>
        </w:rPr>
        <w:t xml:space="preserve"> číslo                             Vybavuje / tel.                              Košice / dátum</w:t>
      </w:r>
    </w:p>
    <w:p w:rsidR="00E21A63" w:rsidRPr="00B97E50" w:rsidRDefault="00E21A63" w:rsidP="00E21A63">
      <w:pPr>
        <w:pStyle w:val="Zkladntext"/>
        <w:widowControl/>
        <w:ind w:right="706"/>
        <w:jc w:val="both"/>
        <w:rPr>
          <w:rFonts w:ascii="Corbel" w:hAnsi="Corbel"/>
          <w:sz w:val="18"/>
          <w:szCs w:val="18"/>
        </w:rPr>
      </w:pPr>
      <w:r w:rsidRPr="00B97E50">
        <w:rPr>
          <w:rFonts w:ascii="Corbel" w:hAnsi="Corbel"/>
          <w:sz w:val="18"/>
          <w:szCs w:val="18"/>
        </w:rPr>
        <w:t xml:space="preserve">                                                                       </w:t>
      </w:r>
      <w:r>
        <w:rPr>
          <w:rFonts w:ascii="Corbel" w:hAnsi="Corbel"/>
          <w:sz w:val="18"/>
          <w:szCs w:val="18"/>
        </w:rPr>
        <w:t xml:space="preserve">              </w:t>
      </w:r>
      <w:r w:rsidRPr="00B97E50">
        <w:rPr>
          <w:rFonts w:ascii="Corbel" w:hAnsi="Corbel"/>
          <w:sz w:val="18"/>
          <w:szCs w:val="18"/>
        </w:rPr>
        <w:t xml:space="preserve">  /202</w:t>
      </w:r>
      <w:r>
        <w:rPr>
          <w:rFonts w:ascii="Corbel" w:hAnsi="Corbel"/>
          <w:sz w:val="18"/>
          <w:szCs w:val="18"/>
        </w:rPr>
        <w:t>3</w:t>
      </w:r>
      <w:r w:rsidRPr="00B97E50">
        <w:rPr>
          <w:rFonts w:ascii="Corbel" w:hAnsi="Corbel"/>
          <w:sz w:val="18"/>
          <w:szCs w:val="18"/>
        </w:rPr>
        <w:t xml:space="preserve">                        </w:t>
      </w:r>
      <w:r>
        <w:rPr>
          <w:rFonts w:ascii="Corbel" w:hAnsi="Corbel"/>
          <w:sz w:val="18"/>
          <w:szCs w:val="18"/>
        </w:rPr>
        <w:t xml:space="preserve"> </w:t>
      </w:r>
      <w:r w:rsidRPr="00B97E50">
        <w:rPr>
          <w:rFonts w:ascii="Corbel" w:hAnsi="Corbel"/>
          <w:sz w:val="18"/>
          <w:szCs w:val="18"/>
        </w:rPr>
        <w:t xml:space="preserve"> </w:t>
      </w:r>
      <w:r>
        <w:rPr>
          <w:rFonts w:ascii="Corbel" w:hAnsi="Corbel"/>
          <w:sz w:val="18"/>
          <w:szCs w:val="18"/>
        </w:rPr>
        <w:t xml:space="preserve">    </w:t>
      </w:r>
      <w:r w:rsidRPr="00B97E50">
        <w:rPr>
          <w:rFonts w:ascii="Corbel" w:hAnsi="Corbel"/>
          <w:sz w:val="18"/>
          <w:szCs w:val="18"/>
        </w:rPr>
        <w:t xml:space="preserve"> tel.+421 918  245 873                                </w:t>
      </w:r>
      <w:r>
        <w:rPr>
          <w:rFonts w:ascii="Corbel" w:hAnsi="Corbel"/>
          <w:sz w:val="18"/>
          <w:szCs w:val="18"/>
        </w:rPr>
        <w:t xml:space="preserve">               </w:t>
      </w:r>
      <w:r>
        <w:rPr>
          <w:rFonts w:ascii="Corbel" w:hAnsi="Corbel"/>
          <w:sz w:val="18"/>
          <w:szCs w:val="18"/>
        </w:rPr>
        <w:t>31.1.2023</w:t>
      </w:r>
    </w:p>
    <w:p w:rsidR="00E21A63" w:rsidRPr="00DF4A61" w:rsidRDefault="00E21A63" w:rsidP="00E21A63">
      <w:pPr>
        <w:pStyle w:val="Zkladntext"/>
        <w:widowControl/>
        <w:ind w:right="706"/>
        <w:jc w:val="both"/>
        <w:rPr>
          <w:rFonts w:ascii="Corbel" w:hAnsi="Corbel"/>
          <w:b/>
          <w:bCs/>
        </w:rPr>
      </w:pPr>
      <w:r w:rsidRPr="00B97E50">
        <w:rPr>
          <w:rFonts w:ascii="Corbel" w:hAnsi="Corbel"/>
          <w:sz w:val="18"/>
          <w:szCs w:val="18"/>
        </w:rPr>
        <w:t xml:space="preserve">                                                    </w:t>
      </w:r>
      <w:r>
        <w:rPr>
          <w:rFonts w:ascii="Corbel" w:hAnsi="Corbel"/>
          <w:sz w:val="18"/>
          <w:szCs w:val="18"/>
        </w:rPr>
        <w:t xml:space="preserve">               </w:t>
      </w:r>
      <w:r w:rsidRPr="00B97E50">
        <w:rPr>
          <w:rFonts w:ascii="Corbel" w:hAnsi="Corbel"/>
          <w:sz w:val="18"/>
          <w:szCs w:val="18"/>
        </w:rPr>
        <w:t xml:space="preserve"> SP-   </w:t>
      </w:r>
      <w:r>
        <w:rPr>
          <w:rFonts w:ascii="Corbel" w:hAnsi="Corbel"/>
          <w:sz w:val="18"/>
          <w:szCs w:val="18"/>
        </w:rPr>
        <w:t>871</w:t>
      </w:r>
      <w:r w:rsidRPr="00B97E50">
        <w:rPr>
          <w:rFonts w:ascii="Corbel" w:hAnsi="Corbel"/>
          <w:sz w:val="18"/>
          <w:szCs w:val="18"/>
        </w:rPr>
        <w:t xml:space="preserve"> /202</w:t>
      </w:r>
      <w:r>
        <w:rPr>
          <w:rFonts w:ascii="Corbel" w:hAnsi="Corbel"/>
          <w:sz w:val="18"/>
          <w:szCs w:val="18"/>
        </w:rPr>
        <w:t>3</w:t>
      </w:r>
      <w:r w:rsidRPr="00B97E50">
        <w:rPr>
          <w:rFonts w:ascii="Corbel" w:hAnsi="Corbel"/>
          <w:sz w:val="18"/>
          <w:szCs w:val="18"/>
        </w:rPr>
        <w:t>-</w:t>
      </w:r>
      <w:r>
        <w:rPr>
          <w:rFonts w:ascii="Corbel" w:hAnsi="Corbel"/>
          <w:sz w:val="18"/>
          <w:szCs w:val="18"/>
        </w:rPr>
        <w:t>101</w:t>
      </w:r>
      <w:r w:rsidRPr="00B97E50">
        <w:rPr>
          <w:rFonts w:ascii="Corbel" w:hAnsi="Corbel"/>
          <w:sz w:val="18"/>
          <w:szCs w:val="18"/>
        </w:rPr>
        <w:t xml:space="preserve">                     gabriela.pelikanova@svkk.sk</w:t>
      </w:r>
      <w:r>
        <w:rPr>
          <w:rFonts w:ascii="Corbel" w:hAnsi="Corbel"/>
          <w:b/>
          <w:bCs/>
        </w:rPr>
        <w:t xml:space="preserve"> </w:t>
      </w:r>
    </w:p>
    <w:p w:rsidR="00257F54" w:rsidRDefault="00257F54">
      <w:pPr>
        <w:pStyle w:val="Zarkazkladnhotextu"/>
        <w:ind w:left="0" w:firstLine="0"/>
        <w:jc w:val="left"/>
        <w:rPr>
          <w:b/>
        </w:rPr>
      </w:pPr>
    </w:p>
    <w:p w:rsidR="00257F54" w:rsidRDefault="00257F54">
      <w:pPr>
        <w:pStyle w:val="Zarkazkladnhotextu"/>
        <w:ind w:left="0" w:firstLine="0"/>
        <w:jc w:val="left"/>
        <w:rPr>
          <w:b/>
        </w:rPr>
      </w:pPr>
    </w:p>
    <w:p w:rsidR="00257F54" w:rsidRPr="00E21A63" w:rsidRDefault="00257F54">
      <w:pPr>
        <w:pStyle w:val="Zarkazkladnhotextu"/>
        <w:ind w:left="0" w:firstLine="0"/>
        <w:jc w:val="left"/>
        <w:rPr>
          <w:rFonts w:ascii="Corbel" w:hAnsi="Corbel"/>
          <w:b/>
          <w:sz w:val="22"/>
          <w:szCs w:val="22"/>
        </w:rPr>
      </w:pPr>
      <w:r w:rsidRPr="00E21A63">
        <w:rPr>
          <w:rFonts w:ascii="Corbel" w:eastAsia="Corbel" w:hAnsi="Corbel" w:cs="Corbel"/>
          <w:b/>
          <w:sz w:val="22"/>
          <w:szCs w:val="22"/>
        </w:rPr>
        <w:t>Vec :</w:t>
      </w:r>
      <w:r w:rsidRPr="00E21A63">
        <w:rPr>
          <w:rFonts w:ascii="Corbel" w:hAnsi="Corbel"/>
          <w:b/>
          <w:sz w:val="22"/>
          <w:szCs w:val="22"/>
        </w:rPr>
        <w:t xml:space="preserve"> </w:t>
      </w:r>
      <w:r w:rsidR="00220B32" w:rsidRPr="00E21A63">
        <w:rPr>
          <w:rFonts w:ascii="Corbel" w:hAnsi="Corbel"/>
          <w:b/>
          <w:sz w:val="22"/>
          <w:szCs w:val="22"/>
        </w:rPr>
        <w:t>Odpoveď k žiadosti o upresnenie/ úpravu súťažných podkladov</w:t>
      </w:r>
    </w:p>
    <w:p w:rsidR="00220B32" w:rsidRPr="00E21A63" w:rsidRDefault="00220B32">
      <w:pPr>
        <w:pStyle w:val="Zarkazkladnhotextu"/>
        <w:ind w:left="0" w:firstLine="0"/>
        <w:jc w:val="left"/>
        <w:rPr>
          <w:rFonts w:ascii="Corbel" w:hAnsi="Corbel"/>
          <w:b/>
          <w:sz w:val="22"/>
          <w:szCs w:val="22"/>
        </w:rPr>
      </w:pPr>
      <w:bookmarkStart w:id="0" w:name="_GoBack"/>
      <w:bookmarkEnd w:id="0"/>
    </w:p>
    <w:p w:rsidR="00220B32" w:rsidRPr="00E21A63" w:rsidRDefault="00220B32">
      <w:pPr>
        <w:pStyle w:val="Zarkazkladnhotextu"/>
        <w:ind w:left="0" w:firstLine="0"/>
        <w:jc w:val="left"/>
        <w:rPr>
          <w:rFonts w:ascii="Corbel" w:hAnsi="Corbel"/>
          <w:sz w:val="22"/>
          <w:szCs w:val="22"/>
        </w:rPr>
      </w:pPr>
      <w:r w:rsidRPr="00E21A63">
        <w:rPr>
          <w:rFonts w:ascii="Corbel" w:hAnsi="Corbel"/>
          <w:sz w:val="22"/>
          <w:szCs w:val="22"/>
        </w:rPr>
        <w:t>Dňa 31.1.2023 o 10:57:10 obdŕžali sme nasledovnú žiadosť jedného so záujemcov  vyhlásenej zákazky na „Zabezpečenie  dodávky elektrickej energie“ .</w:t>
      </w:r>
    </w:p>
    <w:p w:rsidR="00220B32" w:rsidRPr="00E21A63" w:rsidRDefault="00220B32">
      <w:pPr>
        <w:pStyle w:val="Zarkazkladnhotextu"/>
        <w:ind w:left="0" w:firstLine="0"/>
        <w:jc w:val="left"/>
        <w:rPr>
          <w:rFonts w:ascii="Corbel" w:hAnsi="Corbel"/>
          <w:sz w:val="22"/>
          <w:szCs w:val="22"/>
        </w:rPr>
      </w:pPr>
      <w:r w:rsidRPr="00E21A63">
        <w:rPr>
          <w:rFonts w:ascii="Corbel" w:hAnsi="Corbel"/>
          <w:sz w:val="22"/>
          <w:szCs w:val="22"/>
        </w:rPr>
        <w:t>Žiadosť:</w:t>
      </w:r>
    </w:p>
    <w:p w:rsidR="00220B32" w:rsidRPr="00E21A63" w:rsidRDefault="00220B32">
      <w:pPr>
        <w:pStyle w:val="Zarkazkladnhotextu"/>
        <w:ind w:left="0" w:firstLine="0"/>
        <w:jc w:val="left"/>
        <w:rPr>
          <w:rFonts w:ascii="Corbel" w:eastAsia="Corbel" w:hAnsi="Corbel" w:cs="Corbel"/>
          <w:sz w:val="22"/>
          <w:szCs w:val="22"/>
        </w:rPr>
      </w:pPr>
      <w:r w:rsidRPr="00E21A63">
        <w:rPr>
          <w:rFonts w:ascii="Corbel" w:hAnsi="Corbel"/>
          <w:sz w:val="22"/>
          <w:szCs w:val="22"/>
        </w:rPr>
        <w:t>V súťažných podkladoch je uvedené: Faktúra je splatná do 30 dní od dátumu doručenia do sídla Odberateľa. Z uvedeného vyplýva, že  aj faktúry za opakované plnenie majú mať takúto splatnosť. Žiadame o úpravu splatnosti faktúr za opakované plnenie na štandardných 15dní, vzhľadom na náročnosť financovania a tiež odberných miest s mesačným odpočtom, ktoré musia byť po uplynutí mesiaca vyúčtované a platba za daný mesiac by nebola zahrnutá z dôvodu dlhej splatnosti.</w:t>
      </w:r>
    </w:p>
    <w:p w:rsidR="00257F54" w:rsidRPr="00E21A63" w:rsidRDefault="00257F54" w:rsidP="00220B32">
      <w:pPr>
        <w:ind w:left="4956" w:firstLine="708"/>
        <w:rPr>
          <w:rFonts w:ascii="Corbel" w:eastAsia="Corbel" w:hAnsi="Corbel" w:cs="Corbel"/>
          <w:sz w:val="22"/>
          <w:szCs w:val="22"/>
        </w:rPr>
      </w:pPr>
    </w:p>
    <w:p w:rsidR="00220B32" w:rsidRPr="00E21A63" w:rsidRDefault="00220B32" w:rsidP="00220B32">
      <w:pPr>
        <w:jc w:val="both"/>
        <w:rPr>
          <w:rFonts w:ascii="Corbel" w:eastAsia="Corbel" w:hAnsi="Corbel" w:cs="Corbel"/>
          <w:sz w:val="22"/>
          <w:szCs w:val="22"/>
        </w:rPr>
      </w:pPr>
      <w:r w:rsidRPr="00E21A63">
        <w:rPr>
          <w:rFonts w:ascii="Corbel" w:eastAsia="Corbel" w:hAnsi="Corbel" w:cs="Corbel"/>
          <w:sz w:val="22"/>
          <w:szCs w:val="22"/>
        </w:rPr>
        <w:t>Odpoveď:</w:t>
      </w:r>
    </w:p>
    <w:p w:rsidR="00257F54" w:rsidRPr="00E21A63" w:rsidRDefault="00220B32">
      <w:pPr>
        <w:rPr>
          <w:rFonts w:ascii="Corbel" w:eastAsia="Corbel" w:hAnsi="Corbel" w:cs="Corbel"/>
          <w:sz w:val="22"/>
          <w:szCs w:val="22"/>
        </w:rPr>
      </w:pPr>
      <w:r w:rsidRPr="00E21A63">
        <w:rPr>
          <w:rFonts w:ascii="Corbel" w:eastAsia="Corbel" w:hAnsi="Corbel" w:cs="Corbel"/>
          <w:sz w:val="22"/>
          <w:szCs w:val="22"/>
        </w:rPr>
        <w:t xml:space="preserve">Vererejný obstarávateľ sa riadi Obchodným zákonníkom , v ktorom sú uvedené termíny splatnosti faktúr. V tomto prípade je možné pristúpiť na pri </w:t>
      </w:r>
      <w:r w:rsidR="00E21A63" w:rsidRPr="00E21A63">
        <w:rPr>
          <w:rFonts w:ascii="Corbel" w:eastAsia="Corbel" w:hAnsi="Corbel" w:cs="Corbel"/>
          <w:sz w:val="22"/>
          <w:szCs w:val="22"/>
        </w:rPr>
        <w:t>faktúrach za opakované plnenie na navrhovanú splatnosť 15 dní odo dňa doručenia faktúry za opakované plnenie do sídla odberateľa: Vyúčtovacia faktúra bude mať splatnosť do 30 dní .</w:t>
      </w:r>
    </w:p>
    <w:p w:rsidR="00257F54" w:rsidRPr="00E21A63" w:rsidRDefault="00257F54">
      <w:pPr>
        <w:rPr>
          <w:rFonts w:ascii="Corbel" w:eastAsia="Corbel" w:hAnsi="Corbel" w:cs="Corbel"/>
          <w:sz w:val="22"/>
          <w:szCs w:val="22"/>
        </w:rPr>
      </w:pPr>
    </w:p>
    <w:p w:rsidR="00257F54" w:rsidRPr="00E21A63" w:rsidRDefault="00257F54">
      <w:pPr>
        <w:rPr>
          <w:rFonts w:ascii="Corbel" w:eastAsia="Corbel" w:hAnsi="Corbel" w:cs="Corbel"/>
          <w:sz w:val="22"/>
          <w:szCs w:val="22"/>
        </w:rPr>
      </w:pPr>
    </w:p>
    <w:p w:rsidR="00257F54" w:rsidRPr="00E21A63" w:rsidRDefault="00257F54">
      <w:pPr>
        <w:rPr>
          <w:rFonts w:ascii="Corbel" w:eastAsia="Corbel" w:hAnsi="Corbel" w:cs="Corbel"/>
          <w:sz w:val="22"/>
          <w:szCs w:val="22"/>
        </w:rPr>
      </w:pPr>
    </w:p>
    <w:p w:rsidR="00257F54" w:rsidRPr="00E21A63" w:rsidRDefault="00E21A63">
      <w:pPr>
        <w:rPr>
          <w:rFonts w:ascii="Corbel" w:eastAsia="Corbel" w:hAnsi="Corbel" w:cs="Corbel"/>
          <w:sz w:val="22"/>
          <w:szCs w:val="22"/>
        </w:rPr>
      </w:pPr>
      <w:r w:rsidRPr="00E21A63">
        <w:rPr>
          <w:rFonts w:ascii="Corbel" w:eastAsia="Corbel" w:hAnsi="Corbel" w:cs="Corbel"/>
          <w:sz w:val="22"/>
          <w:szCs w:val="22"/>
        </w:rPr>
        <w:t xml:space="preserve">S úctou </w:t>
      </w:r>
    </w:p>
    <w:p w:rsidR="00E21A63" w:rsidRPr="00E21A63" w:rsidRDefault="00E21A63">
      <w:pPr>
        <w:rPr>
          <w:rFonts w:ascii="Corbel" w:eastAsia="Corbel" w:hAnsi="Corbel" w:cs="Corbel"/>
          <w:sz w:val="22"/>
          <w:szCs w:val="22"/>
        </w:rPr>
      </w:pPr>
    </w:p>
    <w:p w:rsidR="00E21A63" w:rsidRPr="00E21A63" w:rsidRDefault="00E21A63">
      <w:pPr>
        <w:rPr>
          <w:rFonts w:ascii="Corbel" w:eastAsia="Corbel" w:hAnsi="Corbel" w:cs="Corbel"/>
          <w:sz w:val="22"/>
          <w:szCs w:val="22"/>
        </w:rPr>
      </w:pPr>
    </w:p>
    <w:p w:rsidR="00E21A63" w:rsidRDefault="00E21A63">
      <w:pPr>
        <w:rPr>
          <w:rFonts w:ascii="Corbel" w:eastAsia="Corbel" w:hAnsi="Corbel" w:cs="Corbel"/>
          <w:sz w:val="22"/>
          <w:szCs w:val="22"/>
        </w:rPr>
      </w:pPr>
      <w:r w:rsidRPr="00E21A63">
        <w:rPr>
          <w:rFonts w:ascii="Corbel" w:eastAsia="Corbel" w:hAnsi="Corbel" w:cs="Corbel"/>
          <w:sz w:val="22"/>
          <w:szCs w:val="22"/>
        </w:rPr>
        <w:t xml:space="preserve">                                                                                                  PhDr. Darina Kožuchová</w:t>
      </w:r>
    </w:p>
    <w:p w:rsidR="00E21A63" w:rsidRDefault="00E21A63">
      <w:pPr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sz w:val="22"/>
          <w:szCs w:val="22"/>
        </w:rPr>
        <w:t xml:space="preserve">                                                                                                                 riaditeľ</w:t>
      </w:r>
    </w:p>
    <w:p w:rsidR="00257F54" w:rsidRDefault="00257F54">
      <w:pPr>
        <w:rPr>
          <w:rFonts w:ascii="Corbel" w:eastAsia="Corbel" w:hAnsi="Corbel" w:cs="Corbel"/>
          <w:sz w:val="22"/>
          <w:szCs w:val="22"/>
        </w:rPr>
      </w:pPr>
    </w:p>
    <w:p w:rsidR="00257F54" w:rsidRDefault="00257F54">
      <w:pPr>
        <w:rPr>
          <w:rFonts w:ascii="Corbel" w:eastAsia="Corbel" w:hAnsi="Corbel" w:cs="Corbel"/>
          <w:sz w:val="22"/>
          <w:szCs w:val="22"/>
        </w:rPr>
      </w:pPr>
    </w:p>
    <w:p w:rsidR="00257F54" w:rsidRDefault="00257F54">
      <w:pPr>
        <w:rPr>
          <w:rFonts w:ascii="Corbel" w:eastAsia="Corbel" w:hAnsi="Corbel" w:cs="Corbel"/>
          <w:sz w:val="22"/>
          <w:szCs w:val="22"/>
        </w:rPr>
      </w:pPr>
    </w:p>
    <w:p w:rsidR="00257F54" w:rsidRDefault="00257F54">
      <w:pPr>
        <w:rPr>
          <w:rFonts w:ascii="Corbel" w:eastAsia="Corbel" w:hAnsi="Corbel" w:cs="Corbel"/>
          <w:sz w:val="22"/>
          <w:szCs w:val="22"/>
        </w:rPr>
      </w:pPr>
    </w:p>
    <w:p w:rsidR="00257F54" w:rsidRDefault="00257F54">
      <w:pPr>
        <w:rPr>
          <w:rFonts w:ascii="Corbel" w:eastAsia="Corbel" w:hAnsi="Corbel" w:cs="Corbel"/>
          <w:sz w:val="22"/>
          <w:szCs w:val="22"/>
        </w:rPr>
      </w:pPr>
    </w:p>
    <w:p w:rsidR="00257F54" w:rsidRDefault="00257F54">
      <w:pPr>
        <w:rPr>
          <w:rFonts w:ascii="Corbel" w:eastAsia="Corbel" w:hAnsi="Corbel" w:cs="Corbel"/>
          <w:sz w:val="22"/>
          <w:szCs w:val="22"/>
        </w:rPr>
      </w:pPr>
    </w:p>
    <w:p w:rsidR="00257F54" w:rsidRDefault="00257F54">
      <w:pPr>
        <w:rPr>
          <w:rFonts w:ascii="Corbel" w:eastAsia="Corbel" w:hAnsi="Corbel" w:cs="Corbel"/>
          <w:sz w:val="22"/>
          <w:szCs w:val="22"/>
        </w:rPr>
      </w:pPr>
    </w:p>
    <w:p w:rsidR="00257F54" w:rsidRDefault="00257F54">
      <w:pPr>
        <w:rPr>
          <w:rFonts w:ascii="Corbel" w:eastAsia="Corbel" w:hAnsi="Corbel" w:cs="Corbel"/>
          <w:sz w:val="22"/>
          <w:szCs w:val="22"/>
        </w:rPr>
      </w:pPr>
    </w:p>
    <w:p w:rsidR="00257F54" w:rsidRDefault="00257F54">
      <w:pPr>
        <w:rPr>
          <w:rFonts w:ascii="Corbel" w:eastAsia="Corbel" w:hAnsi="Corbel" w:cs="Corbel"/>
          <w:sz w:val="22"/>
          <w:szCs w:val="22"/>
        </w:rPr>
      </w:pPr>
    </w:p>
    <w:p w:rsidR="00257F54" w:rsidRDefault="00257F54">
      <w:pPr>
        <w:rPr>
          <w:rFonts w:ascii="Corbel" w:eastAsia="Corbel" w:hAnsi="Corbel" w:cs="Corbel"/>
          <w:sz w:val="22"/>
          <w:szCs w:val="22"/>
        </w:rPr>
      </w:pPr>
    </w:p>
    <w:p w:rsidR="00257F54" w:rsidRDefault="00257F54">
      <w:pPr>
        <w:rPr>
          <w:rFonts w:ascii="Corbel" w:eastAsia="Corbel" w:hAnsi="Corbel" w:cs="Corbel"/>
          <w:sz w:val="22"/>
          <w:szCs w:val="22"/>
        </w:rPr>
      </w:pPr>
    </w:p>
    <w:p w:rsidR="00257F54" w:rsidRDefault="00257F54">
      <w:pPr>
        <w:rPr>
          <w:rFonts w:ascii="Corbel" w:eastAsia="Corbel" w:hAnsi="Corbel" w:cs="Corbel"/>
          <w:sz w:val="22"/>
          <w:szCs w:val="22"/>
        </w:rPr>
      </w:pPr>
    </w:p>
    <w:p w:rsidR="00257F54" w:rsidRDefault="00257F54">
      <w:pPr>
        <w:rPr>
          <w:rFonts w:ascii="Corbel" w:eastAsia="Corbel" w:hAnsi="Corbel" w:cs="Corbel"/>
          <w:sz w:val="22"/>
          <w:szCs w:val="22"/>
        </w:rPr>
      </w:pPr>
    </w:p>
    <w:p w:rsidR="00257F54" w:rsidRDefault="004F399B">
      <w:pPr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noProof/>
          <w:sz w:val="22"/>
          <w:szCs w:val="22"/>
        </w:rPr>
        <mc:AlternateContent>
          <mc:Choice Requires="wps">
            <w:drawing>
              <wp:anchor distT="89535" distB="89535" distL="89535" distR="89535" simplePos="0" relativeHeight="251655680" behindDoc="0" locked="0" layoutInCell="0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9558655</wp:posOffset>
                </wp:positionV>
                <wp:extent cx="7551420" cy="1120140"/>
                <wp:effectExtent l="4445" t="0" r="0" b="0"/>
                <wp:wrapSquare wrapText="bothSides"/>
                <wp:docPr id="2" name="Rectangl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1420" cy="11201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5560" tIns="35560" rIns="35560" bIns="355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2" o:spid="_x0000_s1026" style="position:absolute;margin-left:.35pt;margin-top:752.65pt;width:594.6pt;height:88.2pt;z-index:251655680;visibility:visible;mso-wrap-style:square;mso-width-percent:0;mso-height-percent:0;mso-wrap-distance-left:7.05pt;mso-wrap-distance-top:7.05pt;mso-wrap-distance-right:7.05pt;mso-wrap-distance-bottom:7.05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TU6wIAADYGAAAOAAAAZHJzL2Uyb0RvYy54bWysVNuO0zAQfUfiHyy/Z3Np0jTRpqu22yKk&#10;BVYsiGc3dhqLxA6227Qg/p2x03Zb4AEBiRR5nPH4nDOX27t926AdU5pLUeDwJsCIiVJSLjYF/vhh&#10;5U0w0oYIShopWIEPTOO76csXt32Xs0jWsqFMIQgidN53Ba6N6XLf12XNWqJvZMcE/KykaokBU218&#10;qkgP0dvGj4Jg7PdS0U7JkmkNu/fDTzx18auKleZdVWlmUFNgwGbcV7nv2n796S3JN4p0NS+PMMhf&#10;oGgJF3DpOdQ9MQRtFf8lVMtLJbWszE0pW19WFS+Z4wBswuAnNk816ZjjAuLo7iyT/n9hy7e7R4U4&#10;LXCEkSAtpOg9iEbEpmGRVafvdA5OT92jsvx09yDLzxoJuajBic2Ukn3NCAVMofX3rw5YQ8NRtO7f&#10;SArBydZIJ9S+Uq0NCBKgvcvH4ZwPtjeohM00ScI4grSV8C8MQaHYZcwn+el4p7R5xWSL7KLACrC7&#10;8GT3oI2FQ/KTi4MvG05XvGmcoTbrRaPQjkBxLMf2dQyA5aVbI6yzkPbYEHHYYa68hmtIDphhaT0t&#10;epf6b1kYxcE8yrzVeJJ68SpOvCwNJl4QZvNsHMRZfL/6buGGcV5zSpl44IKdyjCM/yzNx4YYCsgV&#10;IuoLnCVR4pS44qIvKQfu+R3llhvoyoa3BZ6cnUhu87wUFEQguSG8Gdb+NXynOWhwLcVslQRpPJp4&#10;aZqMvHi0DLz5ZLXwZotwPE6X88V8GV5LsXTy6n9XwwE55coacgvsnmraI8pt0YySLAoxGDAXonTg&#10;i0izgYFWGoWRkuYTN7XrRlujNsaVkJPAvkchz9EHIZ4vvtDpyO1ZKijTUwG5BrI9M/TeWtID9A9g&#10;cE0CoxYWtVRfMephbBVYf9kSxTBqXgvowVGSjO2cuzTUpbG+NIgoIdSR5mAszDAdt53imxruCh1f&#10;IWfQuRV3PWW7esAFDKwBw8lxOQ5SO/0ubef1PO6nPwAAAP//AwBQSwMEFAAGAAgAAAAhANemQhni&#10;AAAACwEAAA8AAABkcnMvZG93bnJldi54bWxMj0FLw0AQhe+C/2EZwYvYTZSmScymiNSLUMEqiLdt&#10;MibB7GzIbtptf32np3qbmfd4871iGUwvdji6zpKCeBaBQKps3VGj4Ovz9T4F4bymWveWUMEBHSzL&#10;66tC57Xd0wfuNr4RHEIu1wpa74dcSle1aLSb2QGJtV87Gu15HRtZj3rP4aaXD1GUSKM74g+tHvCl&#10;xepvMxkF67vVYRrevt8trY9JWAX3c8ycUrc34fkJhMfgL2Y44zM6lMy0tRPVTvQKFuzj6zyaP4I4&#10;63GaZSC2PCVpvABZFvJ/h/IEAAD//wMAUEsBAi0AFAAGAAgAAAAhALaDOJL+AAAA4QEAABMAAAAA&#10;AAAAAAAAAAAAAAAAAFtDb250ZW50X1R5cGVzXS54bWxQSwECLQAUAAYACAAAACEAOP0h/9YAAACU&#10;AQAACwAAAAAAAAAAAAAAAAAvAQAAX3JlbHMvLnJlbHNQSwECLQAUAAYACAAAACEAvBjE1OsCAAA2&#10;BgAADgAAAAAAAAAAAAAAAAAuAgAAZHJzL2Uyb0RvYy54bWxQSwECLQAUAAYACAAAACEA16ZCGeIA&#10;AAALAQAADwAAAAAAAAAAAAAAAABFBQAAZHJzL2Rvd25yZXYueG1sUEsFBgAAAAAEAAQA8wAAAFQG&#10;AAAAAA==&#10;" o:allowincell="f" fillcolor="#e6e6e6" stroked="f">
                <v:textbox inset="2.8pt,2.8pt,2.8pt,2.8pt"/>
                <w10:wrap type="square" anchorx="page" anchory="page"/>
              </v:rect>
            </w:pict>
          </mc:Fallback>
        </mc:AlternateContent>
      </w:r>
      <w:r>
        <w:rPr>
          <w:rFonts w:ascii="Corbel" w:eastAsia="Corbel" w:hAnsi="Corbel" w:cs="Corbel"/>
          <w:noProof/>
          <w:sz w:val="22"/>
          <w:szCs w:val="22"/>
        </w:rPr>
        <mc:AlternateContent>
          <mc:Choice Requires="wps">
            <w:drawing>
              <wp:anchor distT="89535" distB="89535" distL="89535" distR="89535" simplePos="0" relativeHeight="251657728" behindDoc="0" locked="0" layoutInCell="0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9719945</wp:posOffset>
                </wp:positionV>
                <wp:extent cx="6076950" cy="288290"/>
                <wp:effectExtent l="4445" t="4445" r="0" b="2540"/>
                <wp:wrapSquare wrapText="bothSides"/>
                <wp:docPr id="1" name="Textbox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96C0A" w:rsidRPr="00396C0A" w:rsidRDefault="00396C0A" w:rsidP="00396C0A">
                            <w:pPr>
                              <w:rPr>
                                <w:rFonts w:ascii="Corbel" w:hAnsi="Corbel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396C0A">
                              <w:rPr>
                                <w:rFonts w:ascii="Corbel" w:hAnsi="Corbel"/>
                                <w:b/>
                                <w:color w:val="FF0000"/>
                                <w:sz w:val="14"/>
                                <w:szCs w:val="14"/>
                              </w:rPr>
                              <w:t xml:space="preserve">Oddelenie správy a prevádzky budov </w:t>
                            </w:r>
                          </w:p>
                          <w:p w:rsidR="00257F54" w:rsidRDefault="00257F54">
                            <w:r>
                              <w:rPr>
                                <w:rFonts w:ascii="Corbel" w:eastAsia="Corbel" w:hAnsi="Corbel" w:cs="Corbel"/>
                                <w:sz w:val="14"/>
                                <w:szCs w:val="14"/>
                              </w:rPr>
                              <w:t>IČO : 00164674 / Telefónne číslo: +421</w:t>
                            </w:r>
                            <w:r w:rsidR="00396C0A">
                              <w:rPr>
                                <w:rFonts w:ascii="Corbel" w:eastAsia="Corbel" w:hAnsi="Corbel" w:cs="Corbel"/>
                                <w:sz w:val="14"/>
                                <w:szCs w:val="14"/>
                              </w:rPr>
                              <w:t> 918 245 873</w:t>
                            </w:r>
                            <w:r>
                              <w:rPr>
                                <w:rFonts w:ascii="Corbel" w:eastAsia="Corbel" w:hAnsi="Corbel" w:cs="Corbel"/>
                                <w:sz w:val="14"/>
                                <w:szCs w:val="14"/>
                              </w:rPr>
                              <w:t xml:space="preserve"> / e-mail : </w:t>
                            </w:r>
                            <w:r w:rsidR="00396C0A">
                              <w:rPr>
                                <w:rFonts w:ascii="Corbel" w:eastAsia="Corbel" w:hAnsi="Corbel" w:cs="Corbel"/>
                                <w:sz w:val="14"/>
                                <w:szCs w:val="14"/>
                              </w:rPr>
                              <w:t>gabriela.pelikanova</w:t>
                            </w:r>
                            <w:r>
                              <w:rPr>
                                <w:rFonts w:ascii="Corbel" w:eastAsia="Corbel" w:hAnsi="Corbel" w:cs="Corbel"/>
                                <w:sz w:val="14"/>
                                <w:szCs w:val="14"/>
                              </w:rPr>
                              <w:t xml:space="preserve">@svkk.sk / webové sídlo : </w:t>
                            </w:r>
                            <w:proofErr w:type="spellStart"/>
                            <w:r>
                              <w:rPr>
                                <w:rFonts w:ascii="Corbel" w:eastAsia="Corbel" w:hAnsi="Corbel" w:cs="Corbel"/>
                                <w:sz w:val="14"/>
                                <w:szCs w:val="14"/>
                              </w:rPr>
                              <w:t>www.svkk.sk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5560" tIns="35560" rIns="35560" bIns="3556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2" o:spid="_x0000_s1027" type="#_x0000_t202" style="position:absolute;margin-left:70.85pt;margin-top:765.35pt;width:478.5pt;height:22.7pt;z-index:251657728;visibility:visible;mso-wrap-style:square;mso-width-percent:0;mso-height-percent:0;mso-wrap-distance-left:7.05pt;mso-wrap-distance-top:7.05pt;mso-wrap-distance-right:7.05pt;mso-wrap-distance-bottom:7.0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B/6wIAAH8GAAAOAAAAZHJzL2Uyb0RvYy54bWysVdlunDAUfa/Uf7D8TlgGGEAh1QwzVJXS&#10;RUr6AR4wg1Wwqe2ESav+e6/NbJn0oWrKg+Xl+vicu3H9btd36JFKxQTPsX/lYUR5JWrGtzn+el86&#10;CUZKE16TTnCa4yeq8Lubt2+uxyGjgWhFV1OJAISrbBxy3Go9ZK6rqpb2RF2JgXI4bITsiYal3Lq1&#10;JCOg950beF7sjkLWgxQVVQp2V9MhvrH4TUMr/blpFNWoyzFw03aUdtyY0b25JtlWkqFl1Z4G+QcW&#10;PWEcHj1CrYgm6EGyF1A9q6RQotFXlehd0TSsolYDqPG9CzV3LRmo1QLOUcPRTer/wVafHr9IxGqI&#10;HUac9BCie7rTG7ELjG/GQWVgcjeAkd4txc7YGZ1quBXVN4W4KFrCt3QhpRhbSmrg5pub7tnVCUcZ&#10;kM34UdTwCHnQwgLtGtkbQHAFAnSI0dMxLkAEVbAZe/M4jeCogrMgSYLUBs4l2eH2IJV+T0WPzCTH&#10;EuJu0cnjrdKGDckOJuYxLkrWdTb2HX+2AYbTDrXJM90mGTCBqbE0nGxgf6Zeuk7WSeiEQbx2Qm+1&#10;chZlETpx6c+j1WxVFCv/l2Hhh1nL6ppy8+ghyfzw74K4T/cpPY5ppkTHagNnKCm53RSdRI8Ekry0&#10;n40AnJzM3Oc0rEtAy4UkPwi9ZZA6ZZzMnbAMIyede4nj+ekyjb0wDVflc0m3jNPXS0JjjtMoiKbU&#10;OpG+0ObZ76U2kvVMQxvpWJ/j5GhEMpOQa17bQGvCuml+5gpD/8+uWJSRNw9niTOfRzMnnK09Z5mU&#10;hbMo/Dier5fFcn0R3bXNGPV6b9iYnKXfGd/9GyfKkK+H3LQVZ4psKje92+z2hQ36TTVuRP0EJSgF&#10;VAgUE3RtmLRC/sBohA6YY/X9gUiKUfeBQxnPoig2LfN8Ic8Xm/MF4RVA5VhjNE0LPbXZh0GybQsv&#10;HRrHAkq/ZLYqT6xAkVlAl7Pa9h3ZtNHztbU6/TdufgMAAP//AwBQSwMEFAAGAAgAAAAhAIUbW9bh&#10;AAAADgEAAA8AAABkcnMvZG93bnJldi54bWxMj0FPwzAMhe9I/IfISNxY0gHbKE0nxAQS2mljiKvX&#10;ZG1F45Qm21p+Pe4Jbu/ZT8+fs2XvGnGyXag9aUgmCoSlwpuaSg2795ebBYgQkQw2nqyGwQZY5pcX&#10;GabGn2ljT9tYCi6hkKKGKsY2lTIUlXUYJr61xLuD7xxGtl0pTYdnLneNnCo1kw5r4gsVtva5ssXX&#10;9ug0rNq4rsxqMz18fg/q5xU/hrddovX1Vf/0CCLaPv6FYcRndMiZae+PZIJo2N8lc46yuL9VrMaI&#10;eliw2o+z+SwBmWfy/xv5LwAAAP//AwBQSwECLQAUAAYACAAAACEAtoM4kv4AAADhAQAAEwAAAAAA&#10;AAAAAAAAAAAAAAAAW0NvbnRlbnRfVHlwZXNdLnhtbFBLAQItABQABgAIAAAAIQA4/SH/1gAAAJQB&#10;AAALAAAAAAAAAAAAAAAAAC8BAABfcmVscy8ucmVsc1BLAQItABQABgAIAAAAIQBFJmB/6wIAAH8G&#10;AAAOAAAAAAAAAAAAAAAAAC4CAABkcnMvZTJvRG9jLnhtbFBLAQItABQABgAIAAAAIQCFG1vW4QAA&#10;AA4BAAAPAAAAAAAAAAAAAAAAAEUFAABkcnMvZG93bnJldi54bWxQSwUGAAAAAAQABADzAAAAUwYA&#10;AAAA&#10;" o:allowincell="f" filled="f" stroked="f">
                <v:textbox style="mso-fit-shape-to-text:t" inset="2.8pt,2.8pt,2.8pt,2.8pt">
                  <w:txbxContent>
                    <w:p w:rsidR="00396C0A" w:rsidRPr="00396C0A" w:rsidRDefault="00396C0A" w:rsidP="00396C0A">
                      <w:pPr>
                        <w:rPr>
                          <w:rFonts w:ascii="Corbel" w:hAnsi="Corbel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396C0A">
                        <w:rPr>
                          <w:rFonts w:ascii="Corbel" w:hAnsi="Corbel"/>
                          <w:b/>
                          <w:color w:val="FF0000"/>
                          <w:sz w:val="14"/>
                          <w:szCs w:val="14"/>
                        </w:rPr>
                        <w:t xml:space="preserve">Oddelenie správy a prevádzky budov </w:t>
                      </w:r>
                    </w:p>
                    <w:p w:rsidR="00257F54" w:rsidRDefault="00257F54">
                      <w:r>
                        <w:rPr>
                          <w:rFonts w:ascii="Corbel" w:eastAsia="Corbel" w:hAnsi="Corbel" w:cs="Corbel"/>
                          <w:sz w:val="14"/>
                          <w:szCs w:val="14"/>
                        </w:rPr>
                        <w:t>IČO : 00164674 / Telefónne číslo: +421</w:t>
                      </w:r>
                      <w:r w:rsidR="00396C0A">
                        <w:rPr>
                          <w:rFonts w:ascii="Corbel" w:eastAsia="Corbel" w:hAnsi="Corbel" w:cs="Corbel"/>
                          <w:sz w:val="14"/>
                          <w:szCs w:val="14"/>
                        </w:rPr>
                        <w:t> 918 245 873</w:t>
                      </w:r>
                      <w:r>
                        <w:rPr>
                          <w:rFonts w:ascii="Corbel" w:eastAsia="Corbel" w:hAnsi="Corbel" w:cs="Corbel"/>
                          <w:sz w:val="14"/>
                          <w:szCs w:val="14"/>
                        </w:rPr>
                        <w:t xml:space="preserve"> / e-mail : </w:t>
                      </w:r>
                      <w:r w:rsidR="00396C0A">
                        <w:rPr>
                          <w:rFonts w:ascii="Corbel" w:eastAsia="Corbel" w:hAnsi="Corbel" w:cs="Corbel"/>
                          <w:sz w:val="14"/>
                          <w:szCs w:val="14"/>
                        </w:rPr>
                        <w:t>gabriela.pelikanova</w:t>
                      </w:r>
                      <w:r>
                        <w:rPr>
                          <w:rFonts w:ascii="Corbel" w:eastAsia="Corbel" w:hAnsi="Corbel" w:cs="Corbel"/>
                          <w:sz w:val="14"/>
                          <w:szCs w:val="14"/>
                        </w:rPr>
                        <w:t xml:space="preserve">@svkk.sk / webové sídlo : </w:t>
                      </w:r>
                      <w:proofErr w:type="spellStart"/>
                      <w:r>
                        <w:rPr>
                          <w:rFonts w:ascii="Corbel" w:eastAsia="Corbel" w:hAnsi="Corbel" w:cs="Corbel"/>
                          <w:sz w:val="14"/>
                          <w:szCs w:val="14"/>
                        </w:rPr>
                        <w:t>www.svkk.sk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257F54">
      <w:headerReference w:type="default" r:id="rId8"/>
      <w:pgSz w:w="11906" w:h="16838"/>
      <w:pgMar w:top="1417" w:right="926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C54" w:rsidRDefault="00DE3C54">
      <w:r>
        <w:separator/>
      </w:r>
    </w:p>
  </w:endnote>
  <w:endnote w:type="continuationSeparator" w:id="0">
    <w:p w:rsidR="00DE3C54" w:rsidRDefault="00DE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C54" w:rsidRDefault="00DE3C54">
      <w:r>
        <w:separator/>
      </w:r>
    </w:p>
  </w:footnote>
  <w:footnote w:type="continuationSeparator" w:id="0">
    <w:p w:rsidR="00DE3C54" w:rsidRDefault="00DE3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54" w:rsidRDefault="00257F54">
    <w:pPr>
      <w:pStyle w:val="Hlavika"/>
      <w:tabs>
        <w:tab w:val="left" w:pos="-45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95"/>
    <w:rsid w:val="0005689B"/>
    <w:rsid w:val="001B5BA6"/>
    <w:rsid w:val="00220B32"/>
    <w:rsid w:val="00257F54"/>
    <w:rsid w:val="002C32CE"/>
    <w:rsid w:val="00312355"/>
    <w:rsid w:val="00396C0A"/>
    <w:rsid w:val="004F399B"/>
    <w:rsid w:val="00504E45"/>
    <w:rsid w:val="006046D8"/>
    <w:rsid w:val="006F5C27"/>
    <w:rsid w:val="00776C95"/>
    <w:rsid w:val="0078796A"/>
    <w:rsid w:val="008601DE"/>
    <w:rsid w:val="00895FF2"/>
    <w:rsid w:val="008F7377"/>
    <w:rsid w:val="00A70D10"/>
    <w:rsid w:val="00A70F59"/>
    <w:rsid w:val="00B55FC7"/>
    <w:rsid w:val="00DE3C54"/>
    <w:rsid w:val="00E21A63"/>
    <w:rsid w:val="00E374E2"/>
    <w:rsid w:val="00FC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 color2="black" angle="90"/>
      <v:stroke weight="1pt"/>
      <v:textbox style="mso-fit-shape-to-text:t" inset="2.8pt,2.8pt,2.8pt,2.8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hanging="360"/>
      <w:outlineLvl w:val="0"/>
    </w:pPr>
    <w:rPr>
      <w:i/>
      <w:sz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96C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widowControl w:val="0"/>
    </w:pPr>
    <w:rPr>
      <w:color w:val="000000"/>
    </w:rPr>
  </w:style>
  <w:style w:type="paragraph" w:styleId="Zarkazkladnhotextu">
    <w:name w:val="Body Text Indent"/>
    <w:basedOn w:val="Normlny"/>
    <w:pPr>
      <w:ind w:left="4956" w:firstLine="708"/>
      <w:jc w:val="center"/>
    </w:pPr>
  </w:style>
  <w:style w:type="paragraph" w:styleId="Hlavika">
    <w:name w:val="header"/>
    <w:basedOn w:val="Normlny"/>
    <w:pPr>
      <w:tabs>
        <w:tab w:val="center" w:pos="4781"/>
        <w:tab w:val="right" w:pos="9563"/>
      </w:tabs>
    </w:pPr>
  </w:style>
  <w:style w:type="paragraph" w:styleId="Textpoznmkypodiarou">
    <w:name w:val="footnote text"/>
    <w:basedOn w:val="Normlny"/>
  </w:style>
  <w:style w:type="character" w:styleId="Hypertextovprepojenie">
    <w:name w:val="Hyperlink"/>
    <w:rPr>
      <w:color w:val="0000FF"/>
      <w:u w:val="single"/>
    </w:rPr>
  </w:style>
  <w:style w:type="character" w:styleId="Odkaznapoznmkupodiarou">
    <w:name w:val="footnote reference"/>
    <w:rPr>
      <w:position w:val="-2"/>
      <w:vertAlign w:val="superscript"/>
    </w:rPr>
  </w:style>
  <w:style w:type="character" w:customStyle="1" w:styleId="Nadpis2Char">
    <w:name w:val="Nadpis 2 Char"/>
    <w:basedOn w:val="Predvolenpsmoodseku"/>
    <w:link w:val="Nadpis2"/>
    <w:semiHidden/>
    <w:rsid w:val="00396C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hanging="360"/>
      <w:outlineLvl w:val="0"/>
    </w:pPr>
    <w:rPr>
      <w:i/>
      <w:sz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96C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widowControl w:val="0"/>
    </w:pPr>
    <w:rPr>
      <w:color w:val="000000"/>
    </w:rPr>
  </w:style>
  <w:style w:type="paragraph" w:styleId="Zarkazkladnhotextu">
    <w:name w:val="Body Text Indent"/>
    <w:basedOn w:val="Normlny"/>
    <w:pPr>
      <w:ind w:left="4956" w:firstLine="708"/>
      <w:jc w:val="center"/>
    </w:pPr>
  </w:style>
  <w:style w:type="paragraph" w:styleId="Hlavika">
    <w:name w:val="header"/>
    <w:basedOn w:val="Normlny"/>
    <w:pPr>
      <w:tabs>
        <w:tab w:val="center" w:pos="4781"/>
        <w:tab w:val="right" w:pos="9563"/>
      </w:tabs>
    </w:pPr>
  </w:style>
  <w:style w:type="paragraph" w:styleId="Textpoznmkypodiarou">
    <w:name w:val="footnote text"/>
    <w:basedOn w:val="Normlny"/>
  </w:style>
  <w:style w:type="character" w:styleId="Hypertextovprepojenie">
    <w:name w:val="Hyperlink"/>
    <w:rPr>
      <w:color w:val="0000FF"/>
      <w:u w:val="single"/>
    </w:rPr>
  </w:style>
  <w:style w:type="character" w:styleId="Odkaznapoznmkupodiarou">
    <w:name w:val="footnote reference"/>
    <w:rPr>
      <w:position w:val="-2"/>
      <w:vertAlign w:val="superscript"/>
    </w:rPr>
  </w:style>
  <w:style w:type="character" w:customStyle="1" w:styleId="Nadpis2Char">
    <w:name w:val="Nadpis 2 Char"/>
    <w:basedOn w:val="Predvolenpsmoodseku"/>
    <w:link w:val="Nadpis2"/>
    <w:semiHidden/>
    <w:rsid w:val="00396C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Havickovy papier</vt:lpstr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Havickovy papier</dc:title>
  <dc:creator>kofcakova</dc:creator>
  <cp:lastModifiedBy>Gabriela Pelikanova</cp:lastModifiedBy>
  <cp:revision>2</cp:revision>
  <cp:lastPrinted>2023-01-31T12:28:00Z</cp:lastPrinted>
  <dcterms:created xsi:type="dcterms:W3CDTF">2023-01-31T12:38:00Z</dcterms:created>
  <dcterms:modified xsi:type="dcterms:W3CDTF">2023-01-31T12:38:00Z</dcterms:modified>
</cp:coreProperties>
</file>