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6D4" w:rsidRPr="00FF3F7D" w:rsidRDefault="005C26D4" w:rsidP="005C26D4">
      <w:pPr>
        <w:shd w:val="clear" w:color="auto" w:fill="F2F2F2" w:themeFill="background1" w:themeFillShade="F2"/>
        <w:spacing w:after="0" w:line="240" w:lineRule="auto"/>
        <w:jc w:val="both"/>
        <w:rPr>
          <w:rFonts w:ascii="Arial Black" w:eastAsia="Times New Roman" w:hAnsi="Arial Black" w:cs="Arial Black"/>
          <w:b/>
          <w:bCs/>
          <w:caps/>
          <w:sz w:val="20"/>
          <w:szCs w:val="20"/>
        </w:rPr>
      </w:pPr>
      <w:r w:rsidRPr="00FF3F7D">
        <w:rPr>
          <w:rFonts w:ascii="Arial Black" w:eastAsia="Times New Roman" w:hAnsi="Arial Black" w:cs="Arial Black"/>
          <w:b/>
          <w:bCs/>
          <w:caps/>
          <w:sz w:val="20"/>
          <w:szCs w:val="20"/>
        </w:rPr>
        <w:t>PRÍLOHA Č. 3</w:t>
      </w:r>
    </w:p>
    <w:p w:rsidR="005C26D4" w:rsidRPr="00FF3F7D" w:rsidRDefault="005C26D4" w:rsidP="005C26D4">
      <w:pPr>
        <w:tabs>
          <w:tab w:val="left" w:pos="1134"/>
          <w:tab w:val="num" w:pos="1985"/>
        </w:tabs>
        <w:spacing w:after="0" w:line="240" w:lineRule="auto"/>
        <w:jc w:val="both"/>
        <w:rPr>
          <w:rFonts w:eastAsia="Times New Roman" w:cstheme="minorHAnsi"/>
          <w:lang w:eastAsia="sk-SK"/>
        </w:rPr>
      </w:pPr>
    </w:p>
    <w:p w:rsidR="00FC48FA" w:rsidRDefault="00FC48FA" w:rsidP="005C26D4">
      <w:pPr>
        <w:tabs>
          <w:tab w:val="center" w:pos="4536"/>
          <w:tab w:val="right" w:pos="9072"/>
        </w:tabs>
        <w:spacing w:after="0" w:line="240" w:lineRule="auto"/>
        <w:jc w:val="center"/>
        <w:rPr>
          <w:rFonts w:eastAsia="Times New Roman" w:cstheme="minorHAnsi"/>
          <w:i/>
          <w:iCs/>
          <w:sz w:val="20"/>
          <w:szCs w:val="20"/>
          <w:lang w:val="en-GB"/>
        </w:rPr>
      </w:pPr>
    </w:p>
    <w:p w:rsidR="00EC3F48" w:rsidRDefault="00EC3F48" w:rsidP="005C26D4">
      <w:pPr>
        <w:tabs>
          <w:tab w:val="center" w:pos="4536"/>
          <w:tab w:val="right" w:pos="9072"/>
        </w:tabs>
        <w:spacing w:after="0" w:line="240" w:lineRule="auto"/>
        <w:jc w:val="center"/>
        <w:rPr>
          <w:rFonts w:eastAsia="Times New Roman" w:cstheme="minorHAnsi"/>
          <w:i/>
          <w:iCs/>
          <w:sz w:val="20"/>
          <w:szCs w:val="20"/>
          <w:lang w:val="en-GB"/>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6053EB" w:rsidRPr="00FF3F7D" w:rsidTr="006053EB">
        <w:tc>
          <w:tcPr>
            <w:tcW w:w="3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53EB" w:rsidRPr="00FF3F7D" w:rsidRDefault="006053EB" w:rsidP="00006BF9">
            <w:pPr>
              <w:widowControl w:val="0"/>
              <w:suppressAutoHyphens/>
              <w:autoSpaceDE w:val="0"/>
              <w:autoSpaceDN w:val="0"/>
              <w:adjustRightInd w:val="0"/>
              <w:spacing w:after="0" w:line="240" w:lineRule="auto"/>
              <w:jc w:val="both"/>
              <w:rPr>
                <w:rFonts w:eastAsia="Times New Roman" w:cstheme="minorHAnsi"/>
                <w:color w:val="000000"/>
                <w:sz w:val="24"/>
                <w:szCs w:val="24"/>
                <w:lang w:eastAsia="zh-CN"/>
              </w:rPr>
            </w:pPr>
            <w:r w:rsidRPr="00FF3F7D">
              <w:rPr>
                <w:rFonts w:eastAsia="Times New Roman" w:cstheme="minorHAnsi"/>
                <w:color w:val="000000"/>
                <w:lang w:eastAsia="zh-CN"/>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6053EB" w:rsidRDefault="006053EB" w:rsidP="00006BF9">
            <w:pPr>
              <w:widowControl w:val="0"/>
              <w:suppressAutoHyphens/>
              <w:autoSpaceDE w:val="0"/>
              <w:autoSpaceDN w:val="0"/>
              <w:adjustRightInd w:val="0"/>
              <w:spacing w:after="0" w:line="240" w:lineRule="auto"/>
              <w:jc w:val="both"/>
              <w:rPr>
                <w:rFonts w:cstheme="minorHAnsi"/>
                <w:b/>
              </w:rPr>
            </w:pPr>
            <w:r w:rsidRPr="00872859">
              <w:rPr>
                <w:rFonts w:cstheme="minorHAnsi"/>
                <w:b/>
                <w:spacing w:val="-1"/>
              </w:rPr>
              <w:t xml:space="preserve">Obec </w:t>
            </w:r>
            <w:r>
              <w:rPr>
                <w:rFonts w:cstheme="minorHAnsi"/>
                <w:b/>
                <w:spacing w:val="-1"/>
              </w:rPr>
              <w:t>Klokočov</w:t>
            </w:r>
          </w:p>
          <w:p w:rsidR="006053EB" w:rsidRPr="00FF3F7D" w:rsidRDefault="006053EB" w:rsidP="00006BF9">
            <w:pPr>
              <w:widowControl w:val="0"/>
              <w:suppressAutoHyphens/>
              <w:autoSpaceDE w:val="0"/>
              <w:autoSpaceDN w:val="0"/>
              <w:adjustRightInd w:val="0"/>
              <w:spacing w:after="0" w:line="240" w:lineRule="auto"/>
              <w:jc w:val="both"/>
              <w:rPr>
                <w:rFonts w:eastAsia="Times New Roman" w:cstheme="minorHAnsi"/>
                <w:b/>
                <w:color w:val="000000"/>
                <w:sz w:val="24"/>
                <w:szCs w:val="24"/>
                <w:lang w:eastAsia="zh-CN"/>
              </w:rPr>
            </w:pPr>
            <w:r>
              <w:rPr>
                <w:rFonts w:cstheme="minorHAnsi"/>
                <w:sz w:val="20"/>
                <w:szCs w:val="20"/>
              </w:rPr>
              <w:t>Klokočov 54, 072 31 Vinné</w:t>
            </w:r>
          </w:p>
        </w:tc>
      </w:tr>
      <w:tr w:rsidR="006053EB" w:rsidRPr="00FF3F7D" w:rsidTr="006053EB">
        <w:tc>
          <w:tcPr>
            <w:tcW w:w="3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53EB" w:rsidRPr="00FF3F7D" w:rsidRDefault="006053EB" w:rsidP="00006BF9">
            <w:pPr>
              <w:widowControl w:val="0"/>
              <w:suppressAutoHyphens/>
              <w:autoSpaceDE w:val="0"/>
              <w:autoSpaceDN w:val="0"/>
              <w:adjustRightInd w:val="0"/>
              <w:spacing w:after="0" w:line="240" w:lineRule="auto"/>
              <w:jc w:val="both"/>
              <w:rPr>
                <w:rFonts w:eastAsia="Times New Roman" w:cstheme="minorHAnsi"/>
                <w:color w:val="000000"/>
                <w:sz w:val="24"/>
                <w:szCs w:val="24"/>
                <w:lang w:eastAsia="zh-CN"/>
              </w:rPr>
            </w:pPr>
            <w:r w:rsidRPr="00FF3F7D">
              <w:rPr>
                <w:rFonts w:eastAsia="Times New Roman" w:cstheme="minorHAnsi"/>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6053EB" w:rsidRPr="00B023DA" w:rsidRDefault="00860AB4" w:rsidP="00006BF9">
            <w:pPr>
              <w:widowControl w:val="0"/>
              <w:suppressAutoHyphens/>
              <w:autoSpaceDE w:val="0"/>
              <w:autoSpaceDN w:val="0"/>
              <w:adjustRightInd w:val="0"/>
              <w:spacing w:after="0" w:line="240" w:lineRule="auto"/>
              <w:jc w:val="both"/>
              <w:rPr>
                <w:rFonts w:eastAsia="Times New Roman" w:cstheme="minorHAnsi"/>
                <w:b/>
                <w:color w:val="000000"/>
                <w:lang w:eastAsia="zh-CN"/>
              </w:rPr>
            </w:pPr>
            <w:r w:rsidRPr="00496929">
              <w:rPr>
                <w:rFonts w:cstheme="minorHAnsi"/>
                <w:b/>
                <w:iCs/>
                <w:color w:val="222222"/>
                <w:shd w:val="clear" w:color="auto" w:fill="FFFFFF"/>
              </w:rPr>
              <w:t xml:space="preserve">Kanalizácia – Klokočov Paľkov </w:t>
            </w:r>
            <w:r>
              <w:rPr>
                <w:rFonts w:cstheme="minorHAnsi"/>
                <w:b/>
                <w:iCs/>
                <w:color w:val="222222"/>
                <w:shd w:val="clear" w:color="auto" w:fill="FFFFFF"/>
              </w:rPr>
              <w:t xml:space="preserve"> (dokončenie </w:t>
            </w:r>
            <w:r w:rsidRPr="00496929">
              <w:rPr>
                <w:rFonts w:cstheme="minorHAnsi"/>
                <w:b/>
                <w:iCs/>
                <w:color w:val="222222"/>
                <w:shd w:val="clear" w:color="auto" w:fill="FFFFFF"/>
              </w:rPr>
              <w:t>II. etap</w:t>
            </w:r>
            <w:r>
              <w:rPr>
                <w:rFonts w:cstheme="minorHAnsi"/>
                <w:b/>
                <w:iCs/>
                <w:color w:val="222222"/>
                <w:shd w:val="clear" w:color="auto" w:fill="FFFFFF"/>
              </w:rPr>
              <w:t>y</w:t>
            </w:r>
            <w:r w:rsidRPr="00496929">
              <w:rPr>
                <w:rFonts w:cstheme="minorHAnsi"/>
                <w:b/>
                <w:iCs/>
                <w:color w:val="222222"/>
                <w:shd w:val="clear" w:color="auto" w:fill="FFFFFF"/>
              </w:rPr>
              <w:t xml:space="preserve"> a  III. etapa</w:t>
            </w:r>
            <w:r>
              <w:rPr>
                <w:rFonts w:cstheme="minorHAnsi"/>
                <w:b/>
                <w:iCs/>
                <w:color w:val="222222"/>
                <w:shd w:val="clear" w:color="auto" w:fill="FFFFFF"/>
              </w:rPr>
              <w:t>)</w:t>
            </w:r>
            <w:bookmarkStart w:id="0" w:name="_GoBack"/>
            <w:bookmarkEnd w:id="0"/>
          </w:p>
        </w:tc>
      </w:tr>
    </w:tbl>
    <w:p w:rsidR="00EC3F48" w:rsidRDefault="00EC3F48" w:rsidP="005C26D4">
      <w:pPr>
        <w:tabs>
          <w:tab w:val="center" w:pos="4536"/>
          <w:tab w:val="right" w:pos="9072"/>
        </w:tabs>
        <w:spacing w:after="0" w:line="240" w:lineRule="auto"/>
        <w:jc w:val="center"/>
        <w:rPr>
          <w:rFonts w:eastAsia="Times New Roman" w:cstheme="minorHAnsi"/>
          <w:i/>
          <w:iCs/>
          <w:sz w:val="20"/>
          <w:szCs w:val="20"/>
          <w:lang w:val="en-GB"/>
        </w:rPr>
      </w:pPr>
    </w:p>
    <w:p w:rsidR="005C26D4" w:rsidRDefault="005C26D4" w:rsidP="005C26D4">
      <w:pPr>
        <w:tabs>
          <w:tab w:val="center" w:pos="4536"/>
          <w:tab w:val="right" w:pos="9072"/>
        </w:tabs>
        <w:spacing w:after="0" w:line="240" w:lineRule="auto"/>
        <w:jc w:val="center"/>
        <w:rPr>
          <w:rFonts w:eastAsia="Times New Roman" w:cstheme="minorHAnsi"/>
          <w:i/>
          <w:iCs/>
          <w:sz w:val="20"/>
          <w:szCs w:val="20"/>
          <w:lang w:val="en-GB"/>
        </w:rPr>
      </w:pPr>
    </w:p>
    <w:p w:rsidR="005C26D4" w:rsidRPr="00436768" w:rsidRDefault="005C26D4" w:rsidP="005C26D4">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w:t>
      </w:r>
      <w:r>
        <w:rPr>
          <w:rFonts w:ascii="Arial Black" w:hAnsi="Arial Black" w:cstheme="minorHAnsi"/>
          <w:b/>
          <w:bCs/>
          <w:caps/>
          <w:color w:val="000000"/>
        </w:rPr>
        <w:t>a</w:t>
      </w:r>
    </w:p>
    <w:p w:rsidR="005C26D4" w:rsidRPr="009D3357" w:rsidRDefault="005C26D4" w:rsidP="005C26D4">
      <w:pPr>
        <w:tabs>
          <w:tab w:val="left" w:pos="3690"/>
        </w:tabs>
        <w:autoSpaceDE w:val="0"/>
        <w:ind w:right="255"/>
        <w:jc w:val="both"/>
        <w:rPr>
          <w:rFonts w:cstheme="minorHAnsi"/>
          <w:i/>
          <w:iCs/>
          <w:color w:val="000000"/>
          <w:sz w:val="20"/>
          <w:szCs w:val="20"/>
        </w:rPr>
      </w:pPr>
      <w:r w:rsidRPr="009D3357">
        <w:rPr>
          <w:rFonts w:cstheme="minorHAnsi"/>
          <w:color w:val="000000"/>
          <w:sz w:val="20"/>
          <w:szCs w:val="20"/>
        </w:rPr>
        <w:t xml:space="preserve">                                 </w:t>
      </w:r>
      <w:r w:rsidRPr="009D3357">
        <w:rPr>
          <w:rFonts w:cstheme="minorHAnsi"/>
          <w:color w:val="000000"/>
          <w:sz w:val="20"/>
          <w:szCs w:val="20"/>
        </w:rPr>
        <w:tab/>
      </w:r>
    </w:p>
    <w:tbl>
      <w:tblPr>
        <w:tblW w:w="948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76"/>
        <w:gridCol w:w="5812"/>
      </w:tblGrid>
      <w:tr w:rsidR="005C26D4" w:rsidTr="007762DF">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5C26D4" w:rsidRDefault="005C26D4" w:rsidP="00FC48FA">
            <w:pPr>
              <w:spacing w:after="0"/>
              <w:rPr>
                <w:rFonts w:ascii="Calibri" w:hAnsi="Calibri" w:cs="Arial"/>
                <w:sz w:val="20"/>
                <w:szCs w:val="20"/>
              </w:rPr>
            </w:pPr>
            <w:r>
              <w:rPr>
                <w:rFonts w:ascii="Calibri" w:hAnsi="Calibri" w:cs="Arial"/>
                <w:sz w:val="20"/>
                <w:szCs w:val="20"/>
              </w:rPr>
              <w:t xml:space="preserve">Obchodné meno alebo názov uchádzača/ skupina dodávateľov   </w:t>
            </w:r>
          </w:p>
        </w:tc>
        <w:tc>
          <w:tcPr>
            <w:tcW w:w="5812" w:type="dxa"/>
            <w:tcBorders>
              <w:top w:val="single" w:sz="6" w:space="0" w:color="auto"/>
              <w:left w:val="single" w:sz="6" w:space="0" w:color="auto"/>
              <w:bottom w:val="single" w:sz="6" w:space="0" w:color="auto"/>
              <w:right w:val="single" w:sz="6" w:space="0" w:color="auto"/>
            </w:tcBorders>
          </w:tcPr>
          <w:p w:rsidR="005C26D4" w:rsidRDefault="005C26D4" w:rsidP="00C532A8">
            <w:pPr>
              <w:jc w:val="both"/>
              <w:rPr>
                <w:rFonts w:ascii="Calibri" w:hAnsi="Calibri" w:cs="Arial"/>
                <w:b/>
                <w:bCs/>
                <w:lang w:val="en-GB"/>
              </w:rPr>
            </w:pPr>
          </w:p>
        </w:tc>
      </w:tr>
      <w:tr w:rsidR="005C26D4" w:rsidTr="007762DF">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5C26D4" w:rsidRDefault="005C26D4" w:rsidP="00FC48FA">
            <w:pPr>
              <w:spacing w:after="0"/>
              <w:rPr>
                <w:rFonts w:ascii="Calibri" w:hAnsi="Calibri" w:cs="Arial"/>
                <w:sz w:val="20"/>
                <w:szCs w:val="20"/>
              </w:rPr>
            </w:pPr>
            <w:r>
              <w:rPr>
                <w:rFonts w:ascii="Calibri" w:hAnsi="Calibri" w:cs="Arial"/>
                <w:sz w:val="20"/>
                <w:szCs w:val="20"/>
              </w:rPr>
              <w:t xml:space="preserve">Sídlo alebo miesto podnikania uchádzača/skupina dodávateľov </w:t>
            </w:r>
          </w:p>
        </w:tc>
        <w:tc>
          <w:tcPr>
            <w:tcW w:w="5812" w:type="dxa"/>
            <w:tcBorders>
              <w:top w:val="single" w:sz="6" w:space="0" w:color="auto"/>
              <w:left w:val="single" w:sz="6" w:space="0" w:color="auto"/>
              <w:bottom w:val="single" w:sz="6" w:space="0" w:color="auto"/>
              <w:right w:val="single" w:sz="6" w:space="0" w:color="auto"/>
            </w:tcBorders>
          </w:tcPr>
          <w:p w:rsidR="005C26D4" w:rsidRDefault="005C26D4" w:rsidP="00C532A8">
            <w:pPr>
              <w:jc w:val="both"/>
              <w:rPr>
                <w:rFonts w:ascii="Calibri" w:hAnsi="Calibri" w:cs="Arial"/>
                <w:b/>
                <w:bCs/>
              </w:rPr>
            </w:pPr>
          </w:p>
        </w:tc>
      </w:tr>
      <w:tr w:rsidR="00FC48FA" w:rsidTr="007762DF">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C48FA" w:rsidRDefault="00FC48FA" w:rsidP="00C532A8">
            <w:pPr>
              <w:rPr>
                <w:rFonts w:ascii="Calibri" w:hAnsi="Calibri" w:cs="Arial"/>
                <w:sz w:val="20"/>
                <w:szCs w:val="20"/>
              </w:rPr>
            </w:pPr>
            <w:r>
              <w:rPr>
                <w:rFonts w:ascii="Calibri" w:hAnsi="Calibri" w:cs="Arial"/>
                <w:sz w:val="20"/>
                <w:szCs w:val="20"/>
              </w:rPr>
              <w:t>IČO</w:t>
            </w:r>
          </w:p>
        </w:tc>
        <w:tc>
          <w:tcPr>
            <w:tcW w:w="5812" w:type="dxa"/>
            <w:tcBorders>
              <w:top w:val="single" w:sz="6" w:space="0" w:color="auto"/>
              <w:left w:val="single" w:sz="6" w:space="0" w:color="auto"/>
              <w:bottom w:val="single" w:sz="6" w:space="0" w:color="auto"/>
              <w:right w:val="single" w:sz="6" w:space="0" w:color="auto"/>
            </w:tcBorders>
          </w:tcPr>
          <w:p w:rsidR="00FC48FA" w:rsidRDefault="00FC48FA" w:rsidP="00C532A8">
            <w:pPr>
              <w:jc w:val="both"/>
              <w:rPr>
                <w:rFonts w:ascii="Calibri" w:hAnsi="Calibri" w:cs="Arial"/>
                <w:b/>
                <w:bCs/>
              </w:rPr>
            </w:pPr>
          </w:p>
        </w:tc>
      </w:tr>
    </w:tbl>
    <w:p w:rsidR="005C26D4" w:rsidRPr="009D3357" w:rsidRDefault="005C26D4" w:rsidP="005C26D4">
      <w:pPr>
        <w:tabs>
          <w:tab w:val="left" w:pos="3690"/>
        </w:tabs>
        <w:autoSpaceDE w:val="0"/>
        <w:ind w:right="255"/>
        <w:jc w:val="both"/>
        <w:rPr>
          <w:rFonts w:cstheme="minorHAnsi"/>
          <w:b/>
          <w:iCs/>
          <w:color w:val="00B050"/>
          <w:sz w:val="20"/>
          <w:szCs w:val="20"/>
        </w:rPr>
      </w:pPr>
    </w:p>
    <w:tbl>
      <w:tblPr>
        <w:tblW w:w="9428" w:type="dxa"/>
        <w:tblInd w:w="70" w:type="dxa"/>
        <w:tblLayout w:type="fixed"/>
        <w:tblCellMar>
          <w:left w:w="70" w:type="dxa"/>
          <w:right w:w="70" w:type="dxa"/>
        </w:tblCellMar>
        <w:tblLook w:val="0000" w:firstRow="0" w:lastRow="0" w:firstColumn="0" w:lastColumn="0" w:noHBand="0" w:noVBand="0"/>
      </w:tblPr>
      <w:tblGrid>
        <w:gridCol w:w="4608"/>
        <w:gridCol w:w="4820"/>
      </w:tblGrid>
      <w:tr w:rsidR="005C26D4" w:rsidRPr="009D3357" w:rsidTr="009F5719">
        <w:trPr>
          <w:trHeight w:val="744"/>
        </w:trPr>
        <w:tc>
          <w:tcPr>
            <w:tcW w:w="4608" w:type="dxa"/>
            <w:shd w:val="clear" w:color="auto" w:fill="FFFFFF"/>
            <w:vAlign w:val="center"/>
          </w:tcPr>
          <w:p w:rsidR="005C26D4" w:rsidRDefault="005C26D4" w:rsidP="00C532A8">
            <w:pPr>
              <w:spacing w:line="100" w:lineRule="atLeast"/>
              <w:rPr>
                <w:rFonts w:cstheme="minorHAnsi"/>
                <w:bCs/>
                <w:i/>
                <w:u w:val="single"/>
                <w:lang w:eastAsia="ar-SA"/>
              </w:rPr>
            </w:pPr>
            <w:r w:rsidRPr="009D3357">
              <w:rPr>
                <w:rFonts w:cstheme="minorHAnsi"/>
                <w:bCs/>
                <w:i/>
                <w:u w:val="single"/>
                <w:lang w:eastAsia="ar-SA"/>
              </w:rPr>
              <w:t>Vypĺňa uchádzač, ktorý je platcom DPH</w:t>
            </w:r>
            <w:r>
              <w:rPr>
                <w:rFonts w:cstheme="minorHAnsi"/>
                <w:bCs/>
                <w:i/>
                <w:u w:val="single"/>
                <w:lang w:eastAsia="ar-SA"/>
              </w:rPr>
              <w:t xml:space="preserve"> </w:t>
            </w:r>
          </w:p>
          <w:p w:rsidR="005C26D4" w:rsidRPr="009D3357" w:rsidRDefault="005C26D4" w:rsidP="00C532A8">
            <w:pPr>
              <w:spacing w:line="100" w:lineRule="atLeast"/>
              <w:rPr>
                <w:rFonts w:cstheme="minorHAnsi"/>
                <w:bCs/>
                <w:i/>
                <w:color w:val="0070C0"/>
                <w:u w:val="single"/>
                <w:lang w:eastAsia="ar-SA"/>
              </w:rPr>
            </w:pPr>
            <w:r>
              <w:rPr>
                <w:rFonts w:cstheme="minorHAnsi"/>
                <w:bCs/>
                <w:i/>
                <w:u w:val="single"/>
                <w:lang w:eastAsia="ar-SA"/>
              </w:rPr>
              <w:t>( aj zahraničný uchádzač)</w:t>
            </w:r>
          </w:p>
        </w:tc>
        <w:tc>
          <w:tcPr>
            <w:tcW w:w="4820" w:type="dxa"/>
            <w:shd w:val="clear" w:color="auto" w:fill="FFFFFF"/>
            <w:vAlign w:val="bottom"/>
          </w:tcPr>
          <w:p w:rsidR="005C26D4" w:rsidRPr="009D3357" w:rsidRDefault="005C26D4" w:rsidP="00C532A8">
            <w:pPr>
              <w:spacing w:line="100" w:lineRule="atLeast"/>
              <w:rPr>
                <w:rFonts w:cstheme="minorHAnsi"/>
                <w:bCs/>
                <w:i/>
                <w:color w:val="0070C0"/>
                <w:lang w:eastAsia="ar-SA"/>
              </w:rPr>
            </w:pPr>
          </w:p>
        </w:tc>
      </w:tr>
      <w:tr w:rsidR="005C26D4" w:rsidRPr="009D3357" w:rsidTr="009F5719">
        <w:trPr>
          <w:trHeight w:val="348"/>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26D4" w:rsidRPr="009D3357" w:rsidRDefault="005C26D4" w:rsidP="00C532A8">
            <w:pPr>
              <w:spacing w:line="100" w:lineRule="atLeast"/>
              <w:rPr>
                <w:rFonts w:cstheme="minorHAnsi"/>
                <w:color w:val="000000"/>
                <w:lang w:eastAsia="ar-SA"/>
              </w:rPr>
            </w:pPr>
            <w:r>
              <w:rPr>
                <w:rFonts w:cstheme="minorHAnsi"/>
                <w:color w:val="000000"/>
                <w:lang w:eastAsia="ar-SA"/>
              </w:rPr>
              <w:t>zmluvná</w:t>
            </w:r>
            <w:r w:rsidRPr="009D3357">
              <w:rPr>
                <w:rFonts w:cstheme="minorHAnsi"/>
                <w:color w:val="000000"/>
                <w:lang w:eastAsia="ar-SA"/>
              </w:rPr>
              <w:t xml:space="preserve"> cena bez DPH</w:t>
            </w:r>
            <w:r w:rsidR="00FC48FA">
              <w:rPr>
                <w:rFonts w:cstheme="minorHAnsi"/>
                <w:color w:val="000000"/>
                <w:lang w:eastAsia="ar-SA"/>
              </w:rPr>
              <w:t xml:space="preserve"> (</w:t>
            </w:r>
            <w:r w:rsidR="00FC48FA" w:rsidRPr="009D3357">
              <w:rPr>
                <w:rFonts w:cstheme="minorHAnsi"/>
                <w:color w:val="000000"/>
                <w:lang w:eastAsia="ar-SA"/>
              </w:rPr>
              <w:t>EUR</w:t>
            </w:r>
            <w:r w:rsidR="00FC48FA">
              <w:rPr>
                <w:rFonts w:cstheme="minorHAnsi"/>
                <w:color w:val="000000"/>
                <w:lang w:eastAsia="ar-SA"/>
              </w:rPr>
              <w:t>)</w:t>
            </w:r>
          </w:p>
        </w:tc>
        <w:tc>
          <w:tcPr>
            <w:tcW w:w="4820" w:type="dxa"/>
            <w:tcBorders>
              <w:top w:val="single" w:sz="4" w:space="0" w:color="000000"/>
              <w:bottom w:val="single" w:sz="4" w:space="0" w:color="000000"/>
              <w:right w:val="single" w:sz="4" w:space="0" w:color="000000"/>
            </w:tcBorders>
            <w:shd w:val="clear" w:color="auto" w:fill="FFFFFF"/>
            <w:vAlign w:val="bottom"/>
          </w:tcPr>
          <w:p w:rsidR="005C26D4" w:rsidRPr="009D3357" w:rsidRDefault="005C26D4" w:rsidP="00C532A8">
            <w:pPr>
              <w:spacing w:line="100" w:lineRule="atLeast"/>
              <w:jc w:val="center"/>
              <w:rPr>
                <w:rFonts w:cstheme="minorHAnsi"/>
                <w:lang w:eastAsia="ar-SA"/>
              </w:rPr>
            </w:pPr>
          </w:p>
        </w:tc>
      </w:tr>
      <w:tr w:rsidR="005C26D4" w:rsidRPr="009D3357" w:rsidTr="009F5719">
        <w:trPr>
          <w:trHeight w:val="348"/>
        </w:trPr>
        <w:tc>
          <w:tcPr>
            <w:tcW w:w="4608" w:type="dxa"/>
            <w:tcBorders>
              <w:left w:val="single" w:sz="4" w:space="0" w:color="000000"/>
              <w:bottom w:val="single" w:sz="4" w:space="0" w:color="000000"/>
              <w:right w:val="single" w:sz="4" w:space="0" w:color="000000"/>
            </w:tcBorders>
            <w:shd w:val="clear" w:color="auto" w:fill="auto"/>
            <w:vAlign w:val="center"/>
          </w:tcPr>
          <w:p w:rsidR="005C26D4" w:rsidRPr="009D3357" w:rsidRDefault="005C26D4" w:rsidP="00C532A8">
            <w:pPr>
              <w:spacing w:line="100" w:lineRule="atLeast"/>
              <w:rPr>
                <w:rFonts w:cstheme="minorHAnsi"/>
                <w:color w:val="000000"/>
                <w:lang w:eastAsia="ar-SA"/>
              </w:rPr>
            </w:pPr>
            <w:r w:rsidRPr="009D3357">
              <w:rPr>
                <w:rFonts w:cstheme="minorHAnsi"/>
                <w:color w:val="000000"/>
                <w:lang w:eastAsia="ar-SA"/>
              </w:rPr>
              <w:t xml:space="preserve">Sadzba DPH (%) </w:t>
            </w:r>
          </w:p>
        </w:tc>
        <w:tc>
          <w:tcPr>
            <w:tcW w:w="4820" w:type="dxa"/>
            <w:tcBorders>
              <w:bottom w:val="single" w:sz="4" w:space="0" w:color="000000"/>
              <w:right w:val="single" w:sz="4" w:space="0" w:color="000000"/>
            </w:tcBorders>
            <w:shd w:val="clear" w:color="auto" w:fill="FFFFFF"/>
            <w:vAlign w:val="bottom"/>
          </w:tcPr>
          <w:p w:rsidR="005C26D4" w:rsidRPr="009D3357" w:rsidRDefault="005C26D4" w:rsidP="00C532A8">
            <w:pPr>
              <w:spacing w:line="100" w:lineRule="atLeast"/>
              <w:jc w:val="center"/>
              <w:rPr>
                <w:rFonts w:cstheme="minorHAnsi"/>
                <w:lang w:eastAsia="ar-SA"/>
              </w:rPr>
            </w:pPr>
          </w:p>
        </w:tc>
      </w:tr>
      <w:tr w:rsidR="005C26D4" w:rsidRPr="009D3357" w:rsidTr="009F5719">
        <w:trPr>
          <w:trHeight w:val="348"/>
        </w:trPr>
        <w:tc>
          <w:tcPr>
            <w:tcW w:w="4608" w:type="dxa"/>
            <w:tcBorders>
              <w:left w:val="single" w:sz="4" w:space="0" w:color="000000"/>
              <w:bottom w:val="single" w:sz="4" w:space="0" w:color="000000"/>
              <w:right w:val="single" w:sz="4" w:space="0" w:color="000000"/>
            </w:tcBorders>
            <w:shd w:val="clear" w:color="auto" w:fill="auto"/>
            <w:vAlign w:val="center"/>
          </w:tcPr>
          <w:p w:rsidR="005C26D4" w:rsidRPr="009D3357" w:rsidRDefault="005C26D4" w:rsidP="00C532A8">
            <w:pPr>
              <w:spacing w:line="100" w:lineRule="atLeast"/>
              <w:rPr>
                <w:rFonts w:cstheme="minorHAnsi"/>
                <w:color w:val="000000"/>
                <w:lang w:eastAsia="ar-SA"/>
              </w:rPr>
            </w:pPr>
            <w:r w:rsidRPr="009D3357">
              <w:rPr>
                <w:rFonts w:cstheme="minorHAnsi"/>
                <w:color w:val="000000"/>
                <w:lang w:eastAsia="ar-SA"/>
              </w:rPr>
              <w:t>Výška DPH (EUR)</w:t>
            </w:r>
          </w:p>
        </w:tc>
        <w:tc>
          <w:tcPr>
            <w:tcW w:w="4820" w:type="dxa"/>
            <w:tcBorders>
              <w:bottom w:val="single" w:sz="4" w:space="0" w:color="000000"/>
              <w:right w:val="single" w:sz="4" w:space="0" w:color="000000"/>
            </w:tcBorders>
            <w:shd w:val="clear" w:color="auto" w:fill="FFFFFF"/>
            <w:vAlign w:val="bottom"/>
          </w:tcPr>
          <w:p w:rsidR="005C26D4" w:rsidRPr="009D3357" w:rsidRDefault="005C26D4" w:rsidP="00C532A8">
            <w:pPr>
              <w:spacing w:line="100" w:lineRule="atLeast"/>
              <w:jc w:val="center"/>
              <w:rPr>
                <w:rFonts w:cstheme="minorHAnsi"/>
                <w:lang w:eastAsia="ar-SA"/>
              </w:rPr>
            </w:pPr>
          </w:p>
        </w:tc>
      </w:tr>
      <w:tr w:rsidR="005C26D4" w:rsidRPr="009D3357" w:rsidTr="007762DF">
        <w:trPr>
          <w:trHeight w:val="533"/>
        </w:trPr>
        <w:tc>
          <w:tcPr>
            <w:tcW w:w="4608" w:type="dxa"/>
            <w:tcBorders>
              <w:left w:val="single" w:sz="4" w:space="0" w:color="000000"/>
              <w:bottom w:val="single" w:sz="4" w:space="0" w:color="000000"/>
              <w:right w:val="single" w:sz="4" w:space="0" w:color="000000"/>
            </w:tcBorders>
            <w:shd w:val="clear" w:color="auto" w:fill="F2F2F2" w:themeFill="background1" w:themeFillShade="F2"/>
            <w:vAlign w:val="center"/>
          </w:tcPr>
          <w:p w:rsidR="005C26D4" w:rsidRPr="009D3357" w:rsidRDefault="005C26D4" w:rsidP="00FC48FA">
            <w:pPr>
              <w:spacing w:after="0" w:line="100" w:lineRule="atLeast"/>
              <w:rPr>
                <w:rFonts w:cstheme="minorHAnsi"/>
                <w:b/>
                <w:color w:val="000000"/>
                <w:lang w:eastAsia="ar-SA"/>
              </w:rPr>
            </w:pPr>
            <w:r>
              <w:rPr>
                <w:rFonts w:cstheme="minorHAnsi"/>
                <w:b/>
                <w:color w:val="000000"/>
                <w:lang w:eastAsia="ar-SA"/>
              </w:rPr>
              <w:t xml:space="preserve">Zmluvná cena celkom </w:t>
            </w:r>
            <w:r w:rsidRPr="009D3357">
              <w:rPr>
                <w:rFonts w:cstheme="minorHAnsi"/>
                <w:b/>
                <w:color w:val="000000"/>
                <w:lang w:eastAsia="ar-SA"/>
              </w:rPr>
              <w:t xml:space="preserve"> s DPH </w:t>
            </w:r>
            <w:r w:rsidR="00FC48FA">
              <w:rPr>
                <w:rFonts w:cstheme="minorHAnsi"/>
                <w:b/>
                <w:color w:val="000000"/>
                <w:lang w:eastAsia="ar-SA"/>
              </w:rPr>
              <w:t xml:space="preserve"> (</w:t>
            </w:r>
            <w:r w:rsidR="00FC48FA" w:rsidRPr="009D3357">
              <w:rPr>
                <w:rFonts w:cstheme="minorHAnsi"/>
                <w:color w:val="000000"/>
                <w:lang w:eastAsia="ar-SA"/>
              </w:rPr>
              <w:t>EUR</w:t>
            </w:r>
            <w:r w:rsidR="00FC48FA">
              <w:rPr>
                <w:rFonts w:cstheme="minorHAnsi"/>
                <w:color w:val="000000"/>
                <w:lang w:eastAsia="ar-SA"/>
              </w:rPr>
              <w:t>)</w:t>
            </w:r>
          </w:p>
          <w:p w:rsidR="005C26D4" w:rsidRPr="00FC48FA" w:rsidRDefault="005C26D4" w:rsidP="00EC3F48">
            <w:pPr>
              <w:spacing w:after="0" w:line="100" w:lineRule="atLeast"/>
              <w:rPr>
                <w:rFonts w:cstheme="minorHAnsi"/>
                <w:color w:val="000000"/>
                <w:lang w:eastAsia="ar-SA"/>
              </w:rPr>
            </w:pPr>
            <w:r w:rsidRPr="00FC48FA">
              <w:rPr>
                <w:rFonts w:cstheme="minorHAnsi"/>
                <w:i/>
                <w:color w:val="000000"/>
                <w:lang w:eastAsia="ar-SA"/>
              </w:rPr>
              <w:t>(„</w:t>
            </w:r>
            <w:r w:rsidR="00FC48FA" w:rsidRPr="00FC48FA">
              <w:rPr>
                <w:rFonts w:cstheme="minorHAnsi"/>
                <w:i/>
                <w:color w:val="000000"/>
                <w:lang w:eastAsia="ar-SA"/>
              </w:rPr>
              <w:t>hodnotiace kritérium: Zmluvná cena celkom</w:t>
            </w:r>
            <w:r w:rsidRPr="00FC48FA">
              <w:rPr>
                <w:rFonts w:cstheme="minorHAnsi"/>
                <w:i/>
                <w:color w:val="000000"/>
                <w:lang w:eastAsia="ar-SA"/>
              </w:rPr>
              <w:t>“</w:t>
            </w:r>
            <w:r w:rsidRPr="00FC48FA">
              <w:rPr>
                <w:rFonts w:cstheme="minorHAnsi"/>
                <w:color w:val="000000"/>
                <w:lang w:eastAsia="ar-SA"/>
              </w:rPr>
              <w:t>)</w:t>
            </w:r>
          </w:p>
        </w:tc>
        <w:tc>
          <w:tcPr>
            <w:tcW w:w="4820" w:type="dxa"/>
            <w:tcBorders>
              <w:bottom w:val="single" w:sz="4" w:space="0" w:color="000000"/>
              <w:right w:val="single" w:sz="4" w:space="0" w:color="000000"/>
            </w:tcBorders>
            <w:shd w:val="clear" w:color="auto" w:fill="F2F2F2" w:themeFill="background1" w:themeFillShade="F2"/>
            <w:vAlign w:val="bottom"/>
          </w:tcPr>
          <w:p w:rsidR="005C26D4" w:rsidRPr="009D3357" w:rsidRDefault="005C26D4" w:rsidP="00C532A8">
            <w:pPr>
              <w:spacing w:line="100" w:lineRule="atLeast"/>
              <w:jc w:val="center"/>
              <w:rPr>
                <w:rFonts w:cstheme="minorHAnsi"/>
                <w:lang w:eastAsia="ar-SA"/>
              </w:rPr>
            </w:pPr>
          </w:p>
        </w:tc>
      </w:tr>
    </w:tbl>
    <w:p w:rsidR="005C26D4" w:rsidRDefault="005C26D4" w:rsidP="005C26D4">
      <w:pPr>
        <w:spacing w:line="100" w:lineRule="atLeast"/>
        <w:rPr>
          <w:rFonts w:cstheme="minorHAnsi"/>
          <w:bCs/>
          <w:i/>
          <w:u w:val="single"/>
          <w:lang w:eastAsia="ar-SA"/>
        </w:rPr>
      </w:pPr>
    </w:p>
    <w:p w:rsidR="005C26D4" w:rsidRPr="00034247" w:rsidRDefault="005C26D4" w:rsidP="005C26D4">
      <w:pPr>
        <w:spacing w:line="100" w:lineRule="atLeast"/>
        <w:rPr>
          <w:rFonts w:cstheme="minorHAnsi"/>
          <w:bCs/>
          <w:i/>
          <w:u w:val="single"/>
          <w:lang w:eastAsia="ar-SA"/>
        </w:rPr>
      </w:pPr>
      <w:r w:rsidRPr="00034247">
        <w:rPr>
          <w:rFonts w:cstheme="minorHAnsi"/>
          <w:bCs/>
          <w:i/>
          <w:u w:val="single"/>
          <w:lang w:eastAsia="ar-SA"/>
        </w:rPr>
        <w:t>Vypĺňa uchádzač, ktorý nie je platcom DPH</w:t>
      </w:r>
    </w:p>
    <w:tbl>
      <w:tblPr>
        <w:tblW w:w="9493" w:type="dxa"/>
        <w:tblCellMar>
          <w:left w:w="70" w:type="dxa"/>
          <w:right w:w="70" w:type="dxa"/>
        </w:tblCellMar>
        <w:tblLook w:val="04A0" w:firstRow="1" w:lastRow="0" w:firstColumn="1" w:lastColumn="0" w:noHBand="0" w:noVBand="1"/>
      </w:tblPr>
      <w:tblGrid>
        <w:gridCol w:w="4673"/>
        <w:gridCol w:w="4820"/>
      </w:tblGrid>
      <w:tr w:rsidR="005C26D4" w:rsidRPr="009D3357" w:rsidTr="007762DF">
        <w:trPr>
          <w:trHeight w:val="348"/>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C26D4" w:rsidRPr="00FC48FA" w:rsidRDefault="005C26D4" w:rsidP="00FC48FA">
            <w:pPr>
              <w:spacing w:after="0"/>
              <w:rPr>
                <w:rFonts w:cstheme="minorHAnsi"/>
                <w:color w:val="000000"/>
                <w:lang w:eastAsia="sk-SK"/>
              </w:rPr>
            </w:pPr>
            <w:r>
              <w:rPr>
                <w:rFonts w:cstheme="minorHAnsi"/>
                <w:b/>
                <w:color w:val="000000"/>
                <w:lang w:eastAsia="sk-SK"/>
              </w:rPr>
              <w:t>Zmluvná cena celkom</w:t>
            </w:r>
            <w:r w:rsidR="00FC48FA">
              <w:rPr>
                <w:rFonts w:cstheme="minorHAnsi"/>
                <w:b/>
                <w:color w:val="000000"/>
                <w:lang w:eastAsia="sk-SK"/>
              </w:rPr>
              <w:t xml:space="preserve"> </w:t>
            </w:r>
            <w:r w:rsidR="00FC48FA" w:rsidRPr="00FC48FA">
              <w:rPr>
                <w:rFonts w:cstheme="minorHAnsi"/>
                <w:color w:val="000000"/>
                <w:lang w:eastAsia="sk-SK"/>
              </w:rPr>
              <w:t>(EUR)</w:t>
            </w:r>
          </w:p>
          <w:p w:rsidR="005C26D4" w:rsidRPr="009D3357" w:rsidRDefault="00FC48FA" w:rsidP="00EC3F48">
            <w:pPr>
              <w:spacing w:after="0"/>
              <w:rPr>
                <w:rFonts w:cstheme="minorHAnsi"/>
                <w:b/>
                <w:color w:val="000000"/>
                <w:lang w:eastAsia="sk-SK"/>
              </w:rPr>
            </w:pPr>
            <w:r w:rsidRPr="00FC48FA">
              <w:rPr>
                <w:rFonts w:cstheme="minorHAnsi"/>
                <w:color w:val="000000"/>
                <w:lang w:eastAsia="ar-SA"/>
              </w:rPr>
              <w:t>(„</w:t>
            </w:r>
            <w:r w:rsidRPr="00FC48FA">
              <w:rPr>
                <w:rFonts w:cstheme="minorHAnsi"/>
                <w:i/>
                <w:color w:val="000000"/>
                <w:lang w:eastAsia="ar-SA"/>
              </w:rPr>
              <w:t>hodnotiace kritérium: Zmluvná cena celkom “</w:t>
            </w:r>
            <w:r w:rsidRPr="00FC48FA">
              <w:rPr>
                <w:rFonts w:cstheme="minorHAnsi"/>
                <w:color w:val="000000"/>
                <w:lang w:eastAsia="ar-SA"/>
              </w:rPr>
              <w:t>)</w:t>
            </w:r>
          </w:p>
        </w:tc>
        <w:tc>
          <w:tcPr>
            <w:tcW w:w="482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C26D4" w:rsidRPr="009D3357" w:rsidRDefault="005C26D4" w:rsidP="00C532A8">
            <w:pPr>
              <w:jc w:val="center"/>
              <w:rPr>
                <w:rFonts w:cstheme="minorHAnsi"/>
                <w:color w:val="000000"/>
                <w:lang w:eastAsia="sk-SK"/>
              </w:rPr>
            </w:pPr>
          </w:p>
        </w:tc>
      </w:tr>
    </w:tbl>
    <w:p w:rsidR="005C26D4" w:rsidRPr="009D3357" w:rsidRDefault="005C26D4" w:rsidP="005C26D4">
      <w:pPr>
        <w:autoSpaceDE w:val="0"/>
        <w:autoSpaceDN w:val="0"/>
        <w:adjustRightInd w:val="0"/>
        <w:rPr>
          <w:rFonts w:cstheme="minorHAnsi"/>
          <w:b/>
          <w:sz w:val="20"/>
          <w:szCs w:val="20"/>
          <w:vertAlign w:val="superscript"/>
        </w:rPr>
      </w:pPr>
      <w:r w:rsidRPr="009D3357">
        <w:rPr>
          <w:rFonts w:cstheme="minorHAnsi"/>
          <w:b/>
          <w:sz w:val="20"/>
          <w:szCs w:val="20"/>
        </w:rPr>
        <w:t>Sme – nie sme platcom DPH (</w:t>
      </w:r>
      <w:proofErr w:type="spellStart"/>
      <w:r w:rsidRPr="009D3357">
        <w:rPr>
          <w:rFonts w:cstheme="minorHAnsi"/>
          <w:b/>
          <w:sz w:val="20"/>
          <w:szCs w:val="20"/>
        </w:rPr>
        <w:t>nehodiace</w:t>
      </w:r>
      <w:proofErr w:type="spellEnd"/>
      <w:r w:rsidRPr="009D3357">
        <w:rPr>
          <w:rFonts w:cstheme="minorHAnsi"/>
          <w:b/>
          <w:sz w:val="20"/>
          <w:szCs w:val="20"/>
        </w:rPr>
        <w:t xml:space="preserve"> sa škrtnúť)</w:t>
      </w:r>
    </w:p>
    <w:p w:rsidR="005C26D4" w:rsidRDefault="005C26D4" w:rsidP="00FC48FA">
      <w:pPr>
        <w:jc w:val="both"/>
        <w:rPr>
          <w:rFonts w:cstheme="minorHAnsi"/>
          <w:color w:val="000000"/>
          <w:sz w:val="20"/>
          <w:szCs w:val="20"/>
        </w:rPr>
      </w:pPr>
      <w:r w:rsidRPr="009D3357">
        <w:rPr>
          <w:rFonts w:cstheme="minorHAnsi"/>
          <w:lang w:val="en-GB"/>
        </w:rPr>
        <w:t xml:space="preserve">V …………………………, </w:t>
      </w:r>
      <w:proofErr w:type="spellStart"/>
      <w:r w:rsidRPr="009D3357">
        <w:rPr>
          <w:rFonts w:cstheme="minorHAnsi"/>
          <w:lang w:val="en-GB"/>
        </w:rPr>
        <w:t>dňa</w:t>
      </w:r>
      <w:proofErr w:type="spellEnd"/>
      <w:r w:rsidRPr="009D3357">
        <w:rPr>
          <w:rFonts w:cstheme="minorHAnsi"/>
          <w:lang w:val="en-GB"/>
        </w:rPr>
        <w:t xml:space="preserve"> </w:t>
      </w:r>
      <w:r w:rsidRPr="009D3357">
        <w:rPr>
          <w:rFonts w:cstheme="minorHAnsi"/>
          <w:color w:val="000000"/>
          <w:sz w:val="20"/>
          <w:szCs w:val="20"/>
        </w:rPr>
        <w:t xml:space="preserve">                        </w:t>
      </w:r>
      <w:r w:rsidRPr="009D3357">
        <w:rPr>
          <w:rFonts w:cstheme="minorHAnsi"/>
          <w:color w:val="000000"/>
          <w:sz w:val="20"/>
          <w:szCs w:val="20"/>
        </w:rPr>
        <w:tab/>
      </w:r>
    </w:p>
    <w:p w:rsidR="00EC3F48" w:rsidRPr="009D3357" w:rsidRDefault="00EC3F48" w:rsidP="00FC48FA">
      <w:pPr>
        <w:jc w:val="both"/>
        <w:rPr>
          <w:rFonts w:cstheme="minorHAnsi"/>
          <w:i/>
          <w:iCs/>
          <w:color w:val="000000"/>
          <w:sz w:val="20"/>
          <w:szCs w:val="20"/>
        </w:rPr>
      </w:pPr>
    </w:p>
    <w:p w:rsidR="005C26D4" w:rsidRPr="009D3357" w:rsidRDefault="005C26D4" w:rsidP="005C26D4">
      <w:pPr>
        <w:rPr>
          <w:rFonts w:eastAsia="Calibri" w:cstheme="minorHAnsi"/>
          <w:bCs/>
        </w:rPr>
      </w:pPr>
      <w:r w:rsidRPr="009D3357">
        <w:rPr>
          <w:rFonts w:cstheme="minorHAnsi"/>
          <w:lang w:val="en-GB"/>
        </w:rPr>
        <w:t xml:space="preserve"> </w:t>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t xml:space="preserve">  </w:t>
      </w:r>
      <w:r w:rsidRPr="009D3357">
        <w:rPr>
          <w:rFonts w:eastAsia="Calibri" w:cstheme="minorHAnsi"/>
          <w:bCs/>
        </w:rPr>
        <w:t>.................................................................</w:t>
      </w:r>
    </w:p>
    <w:p w:rsidR="005C26D4" w:rsidRPr="009D3357" w:rsidRDefault="005C26D4" w:rsidP="005C26D4">
      <w:pPr>
        <w:spacing w:after="0"/>
        <w:ind w:left="4254"/>
        <w:rPr>
          <w:rFonts w:cstheme="minorHAnsi"/>
          <w:sz w:val="18"/>
          <w:szCs w:val="18"/>
        </w:rPr>
      </w:pPr>
      <w:r w:rsidRPr="009D3357">
        <w:rPr>
          <w:rFonts w:eastAsia="Calibri" w:cstheme="minorHAnsi"/>
          <w:bCs/>
        </w:rPr>
        <w:t xml:space="preserve"> </w:t>
      </w:r>
      <w:r w:rsidRPr="009D3357">
        <w:rPr>
          <w:rFonts w:cstheme="minorHAnsi"/>
          <w:sz w:val="18"/>
          <w:szCs w:val="18"/>
        </w:rPr>
        <w:t xml:space="preserve">Meno, priezvisko a podpis štatutárneho zástupcu/ </w:t>
      </w:r>
    </w:p>
    <w:p w:rsidR="005C26D4" w:rsidRDefault="005C26D4" w:rsidP="005C26D4">
      <w:pPr>
        <w:spacing w:after="0"/>
        <w:ind w:left="4254"/>
        <w:rPr>
          <w:rFonts w:cstheme="minorHAnsi"/>
          <w:sz w:val="18"/>
          <w:szCs w:val="18"/>
        </w:rPr>
      </w:pPr>
      <w:r w:rsidRPr="009D3357">
        <w:rPr>
          <w:rFonts w:cstheme="minorHAnsi"/>
          <w:sz w:val="18"/>
          <w:szCs w:val="18"/>
        </w:rPr>
        <w:t xml:space="preserve">  oprávnenej osoby </w:t>
      </w:r>
      <w:r>
        <w:rPr>
          <w:rFonts w:cstheme="minorHAnsi"/>
          <w:sz w:val="18"/>
          <w:szCs w:val="18"/>
        </w:rPr>
        <w:t xml:space="preserve">konať </w:t>
      </w:r>
      <w:r w:rsidRPr="009D3357">
        <w:rPr>
          <w:rFonts w:cstheme="minorHAnsi"/>
          <w:sz w:val="18"/>
          <w:szCs w:val="18"/>
        </w:rPr>
        <w:t xml:space="preserve">za uchádzača </w:t>
      </w:r>
    </w:p>
    <w:p w:rsidR="00EC3F48" w:rsidRDefault="00EC3F48" w:rsidP="005C26D4">
      <w:pPr>
        <w:spacing w:after="0"/>
        <w:ind w:left="4254"/>
        <w:rPr>
          <w:rFonts w:cstheme="minorHAnsi"/>
          <w:sz w:val="18"/>
          <w:szCs w:val="18"/>
        </w:rPr>
      </w:pPr>
    </w:p>
    <w:p w:rsidR="00531317" w:rsidRPr="00FC48FA" w:rsidRDefault="005C26D4" w:rsidP="005C26D4">
      <w:pPr>
        <w:spacing w:line="245" w:lineRule="exact"/>
        <w:jc w:val="both"/>
        <w:rPr>
          <w:i/>
        </w:rPr>
      </w:pPr>
      <w:r w:rsidRPr="00FC48FA">
        <w:rPr>
          <w:rFonts w:eastAsia="Calibri" w:cstheme="minorHAnsi"/>
          <w:i/>
          <w:sz w:val="18"/>
          <w:szCs w:val="18"/>
        </w:rPr>
        <w:t>Tento uchádzačom vyplnený návrh na plnenie kritérií musí byť podpísaný oprávnenou osobou uchádzača, resp. môže byť podpísaný osobou splnomocnenou na zastupovanie oprávnenej osoby uchádzača, ak súčasťou ponuky je aj splnomocnenie tejto osoby na takýto úkon.</w:t>
      </w:r>
    </w:p>
    <w:sectPr w:rsidR="00531317" w:rsidRPr="00FC4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D4"/>
    <w:rsid w:val="00531317"/>
    <w:rsid w:val="005C26D4"/>
    <w:rsid w:val="006053EB"/>
    <w:rsid w:val="007762DF"/>
    <w:rsid w:val="00860AB4"/>
    <w:rsid w:val="009F5719"/>
    <w:rsid w:val="00EC3F48"/>
    <w:rsid w:val="00FC4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E1DFC-9A60-4CC7-92BA-867437CD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C26D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181</Words>
  <Characters>1034</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8</cp:revision>
  <dcterms:created xsi:type="dcterms:W3CDTF">2022-03-15T08:16:00Z</dcterms:created>
  <dcterms:modified xsi:type="dcterms:W3CDTF">2023-01-24T23:46:00Z</dcterms:modified>
</cp:coreProperties>
</file>