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750" w:rsidRPr="00547A56" w:rsidRDefault="00904750" w:rsidP="00904750">
      <w:pPr>
        <w:pStyle w:val="Style1"/>
        <w:spacing w:line="240" w:lineRule="auto"/>
        <w:outlineLvl w:val="0"/>
        <w:rPr>
          <w:rFonts w:cs="Arial"/>
          <w:b/>
          <w:bCs/>
          <w:sz w:val="22"/>
          <w:szCs w:val="22"/>
          <w:u w:val="single"/>
        </w:rPr>
      </w:pPr>
      <w:r w:rsidRPr="00547A56">
        <w:rPr>
          <w:rFonts w:cs="Arial"/>
          <w:b/>
          <w:bCs/>
          <w:sz w:val="22"/>
          <w:szCs w:val="22"/>
          <w:highlight w:val="lightGray"/>
          <w:u w:val="single"/>
        </w:rPr>
        <w:t>Znenie zmluvných podmienok pre všetky časti zákazky je rovnaké okrem lehoty dodania, prílohy kúpnej zmluvy  sa líšia v závislosti od časti zákazky, na ktorú sa ponuka vzťahuje.</w:t>
      </w:r>
    </w:p>
    <w:p w:rsidR="00904750" w:rsidRPr="00547A56" w:rsidRDefault="00904750" w:rsidP="00904750">
      <w:pPr>
        <w:pStyle w:val="Style1"/>
        <w:spacing w:line="240" w:lineRule="auto"/>
        <w:outlineLvl w:val="0"/>
        <w:rPr>
          <w:rFonts w:cs="Arial"/>
          <w:b/>
          <w:bCs/>
          <w:sz w:val="22"/>
          <w:szCs w:val="22"/>
        </w:rPr>
      </w:pPr>
    </w:p>
    <w:p w:rsidR="00904750" w:rsidRPr="00547A56" w:rsidRDefault="00904750" w:rsidP="00904750">
      <w:pPr>
        <w:pStyle w:val="Zarkazkladnhotextu"/>
        <w:ind w:left="0"/>
        <w:jc w:val="both"/>
        <w:rPr>
          <w:rFonts w:ascii="Arial" w:hAnsi="Arial" w:cs="Arial"/>
          <w:bCs/>
          <w:color w:val="FF0000"/>
          <w:sz w:val="22"/>
          <w:szCs w:val="22"/>
          <w:lang w:val="sk-SK"/>
        </w:rPr>
      </w:pPr>
      <w:r w:rsidRPr="00547A56">
        <w:rPr>
          <w:rFonts w:ascii="Arial" w:hAnsi="Arial" w:cs="Arial"/>
          <w:bCs/>
          <w:color w:val="FF0000"/>
          <w:sz w:val="22"/>
          <w:szCs w:val="22"/>
          <w:lang w:val="sk-SK"/>
        </w:rPr>
        <w:t>Uchádzač predloží samostatne kúpnu zmluvu s prílohami v závislosti od toho, na ktorú časť zákazky / zmluvy sa ponuka vzťahuje – túto poznámku môže zo svojej ponuky vymazať</w:t>
      </w:r>
    </w:p>
    <w:p w:rsidR="00904750" w:rsidRPr="00547A56" w:rsidRDefault="00904750" w:rsidP="00904750">
      <w:pPr>
        <w:pStyle w:val="Style1"/>
        <w:spacing w:line="240" w:lineRule="auto"/>
        <w:outlineLvl w:val="0"/>
        <w:rPr>
          <w:rFonts w:cs="Arial"/>
          <w:b/>
          <w:bCs/>
          <w:sz w:val="22"/>
          <w:szCs w:val="22"/>
        </w:rPr>
      </w:pPr>
    </w:p>
    <w:p w:rsidR="00904750" w:rsidRPr="00547A56" w:rsidRDefault="00904750" w:rsidP="00904750">
      <w:pPr>
        <w:pStyle w:val="Nadpis3"/>
        <w:ind w:left="540"/>
        <w:jc w:val="center"/>
        <w:rPr>
          <w:rFonts w:ascii="Arial" w:hAnsi="Arial" w:cs="Arial"/>
          <w:b/>
          <w:sz w:val="22"/>
          <w:szCs w:val="22"/>
          <w:lang w:val="sk-SK"/>
        </w:rPr>
      </w:pPr>
      <w:r w:rsidRPr="00547A56">
        <w:rPr>
          <w:rFonts w:ascii="Arial" w:hAnsi="Arial" w:cs="Arial"/>
          <w:b/>
          <w:sz w:val="22"/>
          <w:szCs w:val="22"/>
          <w:lang w:val="sk-SK"/>
        </w:rPr>
        <w:t>Kúpna zmluva č .......(ďalej len „Zmluva“)</w:t>
      </w:r>
    </w:p>
    <w:p w:rsidR="00904750" w:rsidRPr="00547A56" w:rsidRDefault="00904750" w:rsidP="00904750">
      <w:pPr>
        <w:rPr>
          <w:rFonts w:ascii="Arial" w:hAnsi="Arial" w:cs="Arial"/>
          <w:sz w:val="22"/>
          <w:szCs w:val="22"/>
          <w:lang w:val="sk-SK"/>
        </w:rPr>
      </w:pPr>
    </w:p>
    <w:p w:rsidR="00904750" w:rsidRPr="00547A56" w:rsidRDefault="00904750" w:rsidP="00904750">
      <w:pPr>
        <w:jc w:val="center"/>
        <w:rPr>
          <w:rFonts w:ascii="Arial" w:hAnsi="Arial" w:cs="Arial"/>
          <w:sz w:val="22"/>
          <w:szCs w:val="22"/>
          <w:lang w:val="sk-SK"/>
        </w:rPr>
      </w:pPr>
      <w:r w:rsidRPr="00547A56">
        <w:rPr>
          <w:rFonts w:ascii="Arial" w:hAnsi="Arial" w:cs="Arial"/>
          <w:sz w:val="22"/>
          <w:szCs w:val="22"/>
          <w:lang w:val="sk-SK"/>
        </w:rPr>
        <w:t>uzatvorená podľa § 409 a </w:t>
      </w:r>
      <w:proofErr w:type="spellStart"/>
      <w:r w:rsidRPr="00547A56">
        <w:rPr>
          <w:rFonts w:ascii="Arial" w:hAnsi="Arial" w:cs="Arial"/>
          <w:sz w:val="22"/>
          <w:szCs w:val="22"/>
          <w:lang w:val="sk-SK"/>
        </w:rPr>
        <w:t>nasl</w:t>
      </w:r>
      <w:proofErr w:type="spellEnd"/>
      <w:r w:rsidRPr="00547A56">
        <w:rPr>
          <w:rFonts w:ascii="Arial" w:hAnsi="Arial" w:cs="Arial"/>
          <w:sz w:val="22"/>
          <w:szCs w:val="22"/>
          <w:lang w:val="sk-SK"/>
        </w:rPr>
        <w:t xml:space="preserve">. zákona č.513/1991 Zb. Obchodný zákonník v znení neskorších predpisov (ďalej len </w:t>
      </w:r>
      <w:r>
        <w:rPr>
          <w:rFonts w:ascii="Arial" w:hAnsi="Arial" w:cs="Arial"/>
          <w:sz w:val="22"/>
          <w:szCs w:val="22"/>
          <w:lang w:val="sk-SK"/>
        </w:rPr>
        <w:t>„</w:t>
      </w:r>
      <w:r w:rsidRPr="00547A56">
        <w:rPr>
          <w:rFonts w:ascii="Arial" w:hAnsi="Arial" w:cs="Arial"/>
          <w:sz w:val="22"/>
          <w:szCs w:val="22"/>
          <w:lang w:val="sk-SK"/>
        </w:rPr>
        <w:t>Obch. zák.“)</w:t>
      </w:r>
    </w:p>
    <w:p w:rsidR="00904750" w:rsidRPr="00547A56" w:rsidRDefault="00904750" w:rsidP="00904750">
      <w:pPr>
        <w:jc w:val="center"/>
        <w:rPr>
          <w:rFonts w:ascii="Arial" w:hAnsi="Arial" w:cs="Arial"/>
          <w:sz w:val="22"/>
          <w:szCs w:val="22"/>
          <w:lang w:val="sk-SK"/>
        </w:rPr>
      </w:pPr>
    </w:p>
    <w:p w:rsidR="00904750" w:rsidRPr="0009021E" w:rsidRDefault="00904750" w:rsidP="00904750">
      <w:pPr>
        <w:jc w:val="center"/>
        <w:rPr>
          <w:rFonts w:ascii="Arial" w:hAnsi="Arial" w:cs="Arial"/>
          <w:b/>
          <w:bCs/>
          <w:sz w:val="22"/>
          <w:szCs w:val="22"/>
          <w:lang w:val="sk-SK"/>
        </w:rPr>
      </w:pPr>
      <w:r w:rsidRPr="0009021E">
        <w:rPr>
          <w:rFonts w:ascii="Arial" w:hAnsi="Arial" w:cs="Arial"/>
          <w:b/>
          <w:bCs/>
          <w:sz w:val="22"/>
          <w:szCs w:val="22"/>
          <w:lang w:val="sk-SK"/>
        </w:rPr>
        <w:t>I. Zmluvné strany</w:t>
      </w:r>
    </w:p>
    <w:p w:rsidR="00904750" w:rsidRPr="00547A56" w:rsidRDefault="00904750" w:rsidP="00904750">
      <w:pPr>
        <w:rPr>
          <w:rFonts w:ascii="Arial" w:hAnsi="Arial" w:cs="Arial"/>
          <w:sz w:val="22"/>
          <w:szCs w:val="22"/>
          <w:lang w:val="sk-SK"/>
        </w:rPr>
      </w:pPr>
    </w:p>
    <w:p w:rsidR="00904750" w:rsidRPr="00547A56" w:rsidRDefault="00904750" w:rsidP="00BD0050">
      <w:pPr>
        <w:pStyle w:val="Zkladntext21"/>
        <w:tabs>
          <w:tab w:val="left" w:pos="567"/>
        </w:tabs>
        <w:rPr>
          <w:rFonts w:ascii="Arial" w:hAnsi="Arial" w:cs="Arial"/>
          <w:b/>
          <w:bCs/>
          <w:i/>
          <w:sz w:val="22"/>
          <w:szCs w:val="22"/>
          <w:lang w:val="sk-SK"/>
        </w:rPr>
      </w:pPr>
      <w:r w:rsidRPr="00547A56">
        <w:rPr>
          <w:rFonts w:ascii="Arial" w:hAnsi="Arial" w:cs="Arial"/>
          <w:sz w:val="22"/>
          <w:szCs w:val="22"/>
          <w:lang w:val="sk-SK"/>
        </w:rPr>
        <w:t xml:space="preserve">1.1  </w:t>
      </w:r>
      <w:r w:rsidR="00BD0050">
        <w:rPr>
          <w:rFonts w:ascii="Arial" w:hAnsi="Arial" w:cs="Arial"/>
          <w:sz w:val="22"/>
          <w:szCs w:val="22"/>
          <w:lang w:val="sk-SK"/>
        </w:rPr>
        <w:tab/>
      </w:r>
      <w:r w:rsidRPr="00547A56">
        <w:rPr>
          <w:rFonts w:ascii="Arial" w:hAnsi="Arial" w:cs="Arial"/>
          <w:sz w:val="22"/>
          <w:szCs w:val="22"/>
          <w:lang w:val="sk-SK"/>
        </w:rPr>
        <w:t xml:space="preserve">Kupujúci: </w:t>
      </w:r>
      <w:r w:rsidRPr="00547A56">
        <w:rPr>
          <w:rFonts w:ascii="Arial" w:hAnsi="Arial" w:cs="Arial"/>
          <w:sz w:val="22"/>
          <w:szCs w:val="22"/>
          <w:lang w:val="sk-SK"/>
        </w:rPr>
        <w:tab/>
      </w:r>
      <w:r w:rsidR="00BD0050">
        <w:rPr>
          <w:rFonts w:ascii="Arial" w:hAnsi="Arial" w:cs="Arial"/>
          <w:sz w:val="22"/>
          <w:szCs w:val="22"/>
          <w:lang w:val="sk-SK"/>
        </w:rPr>
        <w:tab/>
      </w:r>
      <w:r w:rsidRPr="002D0DBC">
        <w:rPr>
          <w:rFonts w:ascii="Arial" w:hAnsi="Arial" w:cs="Arial"/>
          <w:b/>
          <w:bCs/>
          <w:sz w:val="22"/>
          <w:szCs w:val="22"/>
          <w:lang w:val="sk-SK"/>
        </w:rPr>
        <w:t xml:space="preserve">Obec </w:t>
      </w:r>
      <w:r>
        <w:rPr>
          <w:rFonts w:ascii="Arial" w:hAnsi="Arial" w:cs="Arial"/>
          <w:b/>
          <w:bCs/>
          <w:sz w:val="22"/>
          <w:szCs w:val="22"/>
          <w:lang w:val="sk-SK"/>
        </w:rPr>
        <w:t>Divina</w:t>
      </w:r>
    </w:p>
    <w:p w:rsidR="00904750" w:rsidRPr="00547A56" w:rsidRDefault="00BD0050" w:rsidP="00BD0050">
      <w:pPr>
        <w:pStyle w:val="Zkladntext21"/>
        <w:tabs>
          <w:tab w:val="left" w:pos="567"/>
        </w:tabs>
        <w:rPr>
          <w:rFonts w:ascii="Arial" w:hAnsi="Arial" w:cs="Arial"/>
          <w:i/>
          <w:sz w:val="22"/>
          <w:szCs w:val="22"/>
          <w:lang w:val="sk-SK" w:eastAsia="cs-CZ"/>
        </w:rPr>
      </w:pPr>
      <w:r>
        <w:rPr>
          <w:rFonts w:ascii="Arial" w:hAnsi="Arial" w:cs="Arial"/>
          <w:sz w:val="22"/>
          <w:szCs w:val="22"/>
          <w:lang w:val="sk-SK" w:eastAsia="cs-CZ"/>
        </w:rPr>
        <w:t xml:space="preserve">       </w:t>
      </w:r>
      <w:r>
        <w:rPr>
          <w:rFonts w:ascii="Arial" w:hAnsi="Arial" w:cs="Arial"/>
          <w:sz w:val="22"/>
          <w:szCs w:val="22"/>
          <w:lang w:val="sk-SK" w:eastAsia="cs-CZ"/>
        </w:rPr>
        <w:tab/>
      </w:r>
      <w:r w:rsidR="00904750" w:rsidRPr="00547A56">
        <w:rPr>
          <w:rFonts w:ascii="Arial" w:hAnsi="Arial" w:cs="Arial"/>
          <w:sz w:val="22"/>
          <w:szCs w:val="22"/>
          <w:lang w:val="sk-SK" w:eastAsia="cs-CZ"/>
        </w:rPr>
        <w:t>Sídlo:</w:t>
      </w:r>
      <w:r w:rsidR="00904750">
        <w:rPr>
          <w:rFonts w:ascii="Arial" w:hAnsi="Arial" w:cs="Arial"/>
          <w:sz w:val="22"/>
          <w:szCs w:val="22"/>
          <w:lang w:val="sk-SK" w:eastAsia="cs-CZ"/>
        </w:rPr>
        <w:tab/>
      </w:r>
      <w:r>
        <w:rPr>
          <w:rFonts w:ascii="Arial" w:hAnsi="Arial" w:cs="Arial"/>
          <w:sz w:val="22"/>
          <w:szCs w:val="22"/>
          <w:lang w:val="sk-SK" w:eastAsia="cs-CZ"/>
        </w:rPr>
        <w:tab/>
      </w:r>
      <w:r>
        <w:rPr>
          <w:rFonts w:ascii="Arial" w:hAnsi="Arial" w:cs="Arial"/>
          <w:sz w:val="22"/>
          <w:szCs w:val="22"/>
          <w:lang w:val="sk-SK" w:eastAsia="cs-CZ"/>
        </w:rPr>
        <w:tab/>
      </w:r>
      <w:r w:rsidR="00CE10F6">
        <w:rPr>
          <w:rFonts w:ascii="Arial" w:hAnsi="Arial" w:cs="Arial"/>
          <w:sz w:val="22"/>
          <w:szCs w:val="22"/>
          <w:lang w:val="sk-SK" w:eastAsia="cs-CZ"/>
        </w:rPr>
        <w:t>Divina 50, 013 31 Divina</w:t>
      </w:r>
      <w:r w:rsidR="00904750" w:rsidRPr="00547A56">
        <w:rPr>
          <w:rFonts w:ascii="Arial" w:hAnsi="Arial" w:cs="Arial"/>
          <w:sz w:val="22"/>
          <w:szCs w:val="22"/>
          <w:lang w:val="sk-SK" w:eastAsia="cs-CZ"/>
        </w:rPr>
        <w:tab/>
      </w:r>
    </w:p>
    <w:p w:rsidR="00904750" w:rsidRPr="00547A56" w:rsidRDefault="00BD0050" w:rsidP="00BD0050">
      <w:pPr>
        <w:pStyle w:val="Zkladntext21"/>
        <w:tabs>
          <w:tab w:val="left" w:pos="567"/>
        </w:tabs>
        <w:ind w:left="426"/>
        <w:rPr>
          <w:rFonts w:ascii="Arial" w:hAnsi="Arial" w:cs="Arial"/>
          <w:i/>
          <w:sz w:val="22"/>
          <w:szCs w:val="22"/>
          <w:lang w:val="sk-SK" w:eastAsia="cs-CZ"/>
        </w:rPr>
      </w:pPr>
      <w:r>
        <w:rPr>
          <w:rFonts w:ascii="Arial" w:hAnsi="Arial" w:cs="Arial"/>
          <w:sz w:val="22"/>
          <w:szCs w:val="22"/>
          <w:lang w:val="sk-SK" w:eastAsia="cs-CZ"/>
        </w:rPr>
        <w:tab/>
      </w:r>
      <w:r w:rsidR="00904750" w:rsidRPr="00547A56">
        <w:rPr>
          <w:rFonts w:ascii="Arial" w:hAnsi="Arial" w:cs="Arial"/>
          <w:sz w:val="22"/>
          <w:szCs w:val="22"/>
          <w:lang w:val="sk-SK" w:eastAsia="cs-CZ"/>
        </w:rPr>
        <w:t>IČO:</w:t>
      </w:r>
      <w:r w:rsidR="00904750">
        <w:rPr>
          <w:rFonts w:ascii="Arial" w:hAnsi="Arial" w:cs="Arial"/>
          <w:sz w:val="22"/>
          <w:szCs w:val="22"/>
          <w:lang w:val="sk-SK" w:eastAsia="cs-CZ"/>
        </w:rPr>
        <w:tab/>
      </w:r>
      <w:r>
        <w:rPr>
          <w:rFonts w:ascii="Arial" w:hAnsi="Arial" w:cs="Arial"/>
          <w:sz w:val="22"/>
          <w:szCs w:val="22"/>
          <w:lang w:val="sk-SK" w:eastAsia="cs-CZ"/>
        </w:rPr>
        <w:tab/>
      </w:r>
      <w:r>
        <w:rPr>
          <w:rFonts w:ascii="Arial" w:hAnsi="Arial" w:cs="Arial"/>
          <w:sz w:val="22"/>
          <w:szCs w:val="22"/>
          <w:lang w:val="sk-SK" w:eastAsia="cs-CZ"/>
        </w:rPr>
        <w:tab/>
      </w:r>
      <w:r w:rsidR="00CE10F6" w:rsidRPr="00CE10F6">
        <w:rPr>
          <w:rFonts w:ascii="Arial" w:hAnsi="Arial" w:cs="Arial"/>
          <w:sz w:val="22"/>
          <w:szCs w:val="22"/>
          <w:lang w:val="sk-SK" w:eastAsia="cs-CZ"/>
        </w:rPr>
        <w:t>00321214</w:t>
      </w:r>
      <w:r w:rsidR="00904750" w:rsidRPr="00547A56">
        <w:rPr>
          <w:rFonts w:ascii="Arial" w:hAnsi="Arial" w:cs="Arial"/>
          <w:sz w:val="22"/>
          <w:szCs w:val="22"/>
          <w:lang w:val="sk-SK" w:eastAsia="cs-CZ"/>
        </w:rPr>
        <w:tab/>
      </w:r>
    </w:p>
    <w:p w:rsidR="00904750" w:rsidRDefault="00BD0050" w:rsidP="00BD0050">
      <w:pPr>
        <w:pStyle w:val="Zkladntext21"/>
        <w:tabs>
          <w:tab w:val="left" w:pos="567"/>
        </w:tabs>
        <w:ind w:left="426"/>
        <w:rPr>
          <w:rFonts w:ascii="Arial" w:hAnsi="Arial" w:cs="Arial"/>
          <w:sz w:val="22"/>
          <w:szCs w:val="22"/>
          <w:lang w:val="sk-SK" w:eastAsia="cs-CZ"/>
        </w:rPr>
      </w:pPr>
      <w:r>
        <w:rPr>
          <w:rFonts w:ascii="Arial" w:hAnsi="Arial" w:cs="Arial"/>
          <w:sz w:val="22"/>
          <w:szCs w:val="22"/>
          <w:lang w:val="sk-SK" w:eastAsia="cs-CZ"/>
        </w:rPr>
        <w:tab/>
      </w:r>
      <w:r w:rsidR="00904750" w:rsidRPr="00547A56">
        <w:rPr>
          <w:rFonts w:ascii="Arial" w:hAnsi="Arial" w:cs="Arial"/>
          <w:sz w:val="22"/>
          <w:szCs w:val="22"/>
          <w:lang w:val="sk-SK" w:eastAsia="cs-CZ"/>
        </w:rPr>
        <w:t>DIČ:</w:t>
      </w:r>
      <w:r w:rsidR="00904750" w:rsidRPr="00547A56">
        <w:rPr>
          <w:rFonts w:ascii="Arial" w:hAnsi="Arial" w:cs="Arial"/>
          <w:sz w:val="22"/>
          <w:szCs w:val="22"/>
          <w:lang w:val="sk-SK" w:eastAsia="cs-CZ"/>
        </w:rPr>
        <w:tab/>
      </w:r>
      <w:r>
        <w:rPr>
          <w:rFonts w:ascii="Arial" w:hAnsi="Arial" w:cs="Arial"/>
          <w:sz w:val="22"/>
          <w:szCs w:val="22"/>
          <w:lang w:val="sk-SK" w:eastAsia="cs-CZ"/>
        </w:rPr>
        <w:tab/>
      </w:r>
      <w:r>
        <w:rPr>
          <w:rFonts w:ascii="Arial" w:hAnsi="Arial" w:cs="Arial"/>
          <w:sz w:val="22"/>
          <w:szCs w:val="22"/>
          <w:lang w:val="sk-SK" w:eastAsia="cs-CZ"/>
        </w:rPr>
        <w:tab/>
      </w:r>
      <w:r w:rsidR="00CE10F6" w:rsidRPr="00CE10F6">
        <w:rPr>
          <w:rFonts w:ascii="Arial" w:hAnsi="Arial" w:cs="Arial"/>
          <w:sz w:val="22"/>
          <w:szCs w:val="22"/>
          <w:lang w:val="sk-SK" w:eastAsia="cs-CZ"/>
        </w:rPr>
        <w:t>2020671840</w:t>
      </w:r>
    </w:p>
    <w:p w:rsidR="00904750" w:rsidRPr="008D417A" w:rsidRDefault="00BD0050" w:rsidP="00BD0050">
      <w:pPr>
        <w:pStyle w:val="Zkladntext21"/>
        <w:tabs>
          <w:tab w:val="left" w:pos="567"/>
        </w:tabs>
        <w:ind w:left="426"/>
        <w:rPr>
          <w:rFonts w:ascii="Arial" w:hAnsi="Arial" w:cs="Arial"/>
          <w:sz w:val="22"/>
          <w:szCs w:val="22"/>
          <w:lang w:val="sk-SK" w:eastAsia="cs-CZ"/>
        </w:rPr>
      </w:pPr>
      <w:r>
        <w:rPr>
          <w:rFonts w:ascii="Arial" w:hAnsi="Arial" w:cs="Arial"/>
          <w:sz w:val="22"/>
          <w:szCs w:val="22"/>
          <w:lang w:val="sk-SK" w:eastAsia="cs-CZ"/>
        </w:rPr>
        <w:tab/>
      </w:r>
      <w:r w:rsidR="00904750">
        <w:rPr>
          <w:rFonts w:ascii="Arial" w:hAnsi="Arial" w:cs="Arial"/>
          <w:sz w:val="22"/>
          <w:szCs w:val="22"/>
          <w:lang w:val="sk-SK" w:eastAsia="cs-CZ"/>
        </w:rPr>
        <w:t>Štatutárny zástupca:</w:t>
      </w:r>
      <w:r w:rsidR="00904750">
        <w:rPr>
          <w:rFonts w:ascii="Arial" w:hAnsi="Arial" w:cs="Arial"/>
          <w:sz w:val="22"/>
          <w:szCs w:val="22"/>
          <w:lang w:val="sk-SK" w:eastAsia="cs-CZ"/>
        </w:rPr>
        <w:tab/>
      </w:r>
      <w:r w:rsidR="00CE10F6">
        <w:rPr>
          <w:rFonts w:ascii="Arial" w:hAnsi="Arial" w:cs="Arial"/>
          <w:sz w:val="22"/>
          <w:szCs w:val="22"/>
          <w:lang w:val="sk-SK" w:eastAsia="cs-CZ"/>
        </w:rPr>
        <w:t>Martin Fronc, starosta Obce Divina</w:t>
      </w:r>
    </w:p>
    <w:p w:rsidR="00904750" w:rsidRPr="00547A56" w:rsidRDefault="00904750" w:rsidP="00BD0050">
      <w:pPr>
        <w:rPr>
          <w:rFonts w:ascii="Arial" w:hAnsi="Arial" w:cs="Arial"/>
          <w:sz w:val="22"/>
          <w:szCs w:val="22"/>
          <w:lang w:val="sk-SK"/>
        </w:rPr>
      </w:pPr>
      <w:r w:rsidRPr="00547A56">
        <w:rPr>
          <w:rFonts w:ascii="Arial" w:hAnsi="Arial" w:cs="Arial"/>
          <w:sz w:val="22"/>
          <w:szCs w:val="22"/>
          <w:lang w:val="sk-SK"/>
        </w:rPr>
        <w:t xml:space="preserve">    </w:t>
      </w:r>
      <w:r w:rsidRPr="00547A56">
        <w:rPr>
          <w:rFonts w:ascii="Arial" w:hAnsi="Arial" w:cs="Arial"/>
          <w:sz w:val="22"/>
          <w:szCs w:val="22"/>
          <w:lang w:val="sk-SK"/>
        </w:rPr>
        <w:tab/>
      </w:r>
    </w:p>
    <w:p w:rsidR="00904750" w:rsidRPr="00547A56" w:rsidRDefault="00904750" w:rsidP="00BD0050">
      <w:pPr>
        <w:pStyle w:val="Obyajntext"/>
        <w:rPr>
          <w:rFonts w:ascii="Arial" w:hAnsi="Arial" w:cs="Arial"/>
          <w:sz w:val="22"/>
          <w:szCs w:val="22"/>
          <w:lang w:val="sk-SK"/>
        </w:rPr>
      </w:pPr>
      <w:r w:rsidRPr="00547A56">
        <w:rPr>
          <w:rFonts w:ascii="Arial" w:eastAsia="Batang" w:hAnsi="Arial" w:cs="Arial"/>
          <w:sz w:val="22"/>
          <w:szCs w:val="22"/>
          <w:lang w:val="sk-SK" w:bidi="he-IL"/>
        </w:rPr>
        <w:t xml:space="preserve">       </w:t>
      </w:r>
      <w:r w:rsidRPr="00547A56">
        <w:rPr>
          <w:rFonts w:ascii="Arial" w:hAnsi="Arial" w:cs="Arial"/>
          <w:sz w:val="22"/>
          <w:szCs w:val="22"/>
          <w:lang w:val="sk-SK"/>
        </w:rPr>
        <w:t>(ďalej len ,,</w:t>
      </w:r>
      <w:r>
        <w:rPr>
          <w:rFonts w:ascii="Arial" w:hAnsi="Arial" w:cs="Arial"/>
          <w:sz w:val="22"/>
          <w:szCs w:val="22"/>
          <w:lang w:val="sk-SK"/>
        </w:rPr>
        <w:t>K</w:t>
      </w:r>
      <w:r w:rsidRPr="00547A56">
        <w:rPr>
          <w:rFonts w:ascii="Arial" w:hAnsi="Arial" w:cs="Arial"/>
          <w:sz w:val="22"/>
          <w:szCs w:val="22"/>
          <w:lang w:val="sk-SK"/>
        </w:rPr>
        <w:t>upujúci“)</w:t>
      </w:r>
    </w:p>
    <w:p w:rsidR="00904750" w:rsidRPr="00547A56" w:rsidRDefault="00904750" w:rsidP="00BD0050">
      <w:pPr>
        <w:rPr>
          <w:rFonts w:ascii="Arial" w:hAnsi="Arial" w:cs="Arial"/>
          <w:sz w:val="22"/>
          <w:szCs w:val="22"/>
          <w:lang w:val="sk-SK"/>
        </w:rPr>
      </w:pPr>
      <w:r w:rsidRPr="00547A56">
        <w:rPr>
          <w:rFonts w:ascii="Arial" w:hAnsi="Arial" w:cs="Arial"/>
          <w:sz w:val="22"/>
          <w:szCs w:val="22"/>
          <w:lang w:val="sk-SK"/>
        </w:rPr>
        <w:t xml:space="preserve">       </w:t>
      </w:r>
    </w:p>
    <w:p w:rsidR="00904750" w:rsidRPr="00547A56" w:rsidRDefault="00904750" w:rsidP="00BD0050">
      <w:pPr>
        <w:tabs>
          <w:tab w:val="left" w:pos="567"/>
        </w:tabs>
        <w:rPr>
          <w:rFonts w:ascii="Arial" w:hAnsi="Arial" w:cs="Arial"/>
          <w:sz w:val="22"/>
          <w:szCs w:val="22"/>
          <w:lang w:val="sk-SK"/>
        </w:rPr>
      </w:pPr>
      <w:r w:rsidRPr="00547A56">
        <w:rPr>
          <w:rFonts w:ascii="Arial" w:hAnsi="Arial" w:cs="Arial"/>
          <w:sz w:val="22"/>
          <w:szCs w:val="22"/>
          <w:lang w:val="sk-SK"/>
        </w:rPr>
        <w:t xml:space="preserve">1.2   </w:t>
      </w:r>
      <w:r w:rsidR="00BD0050">
        <w:rPr>
          <w:rFonts w:ascii="Arial" w:hAnsi="Arial" w:cs="Arial"/>
          <w:sz w:val="22"/>
          <w:szCs w:val="22"/>
          <w:lang w:val="sk-SK"/>
        </w:rPr>
        <w:tab/>
      </w:r>
      <w:r w:rsidRPr="00547A56">
        <w:rPr>
          <w:rFonts w:ascii="Arial" w:hAnsi="Arial" w:cs="Arial"/>
          <w:sz w:val="22"/>
          <w:szCs w:val="22"/>
          <w:lang w:val="sk-SK"/>
        </w:rPr>
        <w:t xml:space="preserve">Predávajúci:              </w:t>
      </w:r>
    </w:p>
    <w:p w:rsidR="00904750" w:rsidRPr="00547A56" w:rsidRDefault="00904750" w:rsidP="00BD0050">
      <w:pPr>
        <w:tabs>
          <w:tab w:val="left" w:pos="567"/>
        </w:tabs>
        <w:rPr>
          <w:rFonts w:ascii="Arial" w:hAnsi="Arial" w:cs="Arial"/>
          <w:sz w:val="22"/>
          <w:szCs w:val="22"/>
          <w:lang w:val="sk-SK"/>
        </w:rPr>
      </w:pPr>
      <w:r w:rsidRPr="00547A56">
        <w:rPr>
          <w:rFonts w:ascii="Arial" w:hAnsi="Arial" w:cs="Arial"/>
          <w:sz w:val="22"/>
          <w:szCs w:val="22"/>
          <w:lang w:val="sk-SK"/>
        </w:rPr>
        <w:t xml:space="preserve">        </w:t>
      </w:r>
      <w:r w:rsidR="00BD0050">
        <w:rPr>
          <w:rFonts w:ascii="Arial" w:hAnsi="Arial" w:cs="Arial"/>
          <w:sz w:val="22"/>
          <w:szCs w:val="22"/>
          <w:lang w:val="sk-SK"/>
        </w:rPr>
        <w:tab/>
        <w:t>Sídlo</w:t>
      </w:r>
      <w:r w:rsidRPr="00547A56">
        <w:rPr>
          <w:rFonts w:ascii="Arial" w:hAnsi="Arial" w:cs="Arial"/>
          <w:sz w:val="22"/>
          <w:szCs w:val="22"/>
          <w:lang w:val="sk-SK"/>
        </w:rPr>
        <w:t xml:space="preserve">:  </w:t>
      </w:r>
    </w:p>
    <w:p w:rsidR="00904750" w:rsidRPr="00547A56" w:rsidRDefault="00904750" w:rsidP="00BD0050">
      <w:pPr>
        <w:tabs>
          <w:tab w:val="left" w:pos="567"/>
        </w:tabs>
        <w:rPr>
          <w:rFonts w:ascii="Arial" w:hAnsi="Arial" w:cs="Arial"/>
          <w:sz w:val="22"/>
          <w:szCs w:val="22"/>
          <w:lang w:val="sk-SK"/>
        </w:rPr>
      </w:pPr>
      <w:r w:rsidRPr="00547A56">
        <w:rPr>
          <w:rFonts w:ascii="Arial" w:hAnsi="Arial" w:cs="Arial"/>
          <w:sz w:val="22"/>
          <w:szCs w:val="22"/>
          <w:lang w:val="sk-SK"/>
        </w:rPr>
        <w:t xml:space="preserve">        </w:t>
      </w:r>
      <w:r w:rsidR="00BD0050">
        <w:rPr>
          <w:rFonts w:ascii="Arial" w:hAnsi="Arial" w:cs="Arial"/>
          <w:sz w:val="22"/>
          <w:szCs w:val="22"/>
          <w:lang w:val="sk-SK"/>
        </w:rPr>
        <w:tab/>
      </w:r>
      <w:r w:rsidRPr="00547A56">
        <w:rPr>
          <w:rFonts w:ascii="Arial" w:hAnsi="Arial" w:cs="Arial"/>
          <w:sz w:val="22"/>
          <w:szCs w:val="22"/>
          <w:lang w:val="sk-SK"/>
        </w:rPr>
        <w:t xml:space="preserve">IČO:                         </w:t>
      </w:r>
    </w:p>
    <w:p w:rsidR="00BD0050" w:rsidRDefault="00904750" w:rsidP="00BD0050">
      <w:pPr>
        <w:tabs>
          <w:tab w:val="left" w:pos="567"/>
        </w:tabs>
        <w:rPr>
          <w:rFonts w:ascii="Arial" w:hAnsi="Arial" w:cs="Arial"/>
          <w:sz w:val="22"/>
          <w:szCs w:val="22"/>
          <w:lang w:val="sk-SK"/>
        </w:rPr>
      </w:pPr>
      <w:r w:rsidRPr="00547A56">
        <w:rPr>
          <w:rFonts w:ascii="Arial" w:hAnsi="Arial" w:cs="Arial"/>
          <w:sz w:val="22"/>
          <w:szCs w:val="22"/>
          <w:lang w:val="sk-SK"/>
        </w:rPr>
        <w:t xml:space="preserve">        </w:t>
      </w:r>
      <w:r w:rsidR="00BD0050">
        <w:rPr>
          <w:rFonts w:ascii="Arial" w:hAnsi="Arial" w:cs="Arial"/>
          <w:sz w:val="22"/>
          <w:szCs w:val="22"/>
          <w:lang w:val="sk-SK"/>
        </w:rPr>
        <w:tab/>
      </w:r>
      <w:r w:rsidRPr="00547A56">
        <w:rPr>
          <w:rFonts w:ascii="Arial" w:hAnsi="Arial" w:cs="Arial"/>
          <w:sz w:val="22"/>
          <w:szCs w:val="22"/>
          <w:lang w:val="sk-SK"/>
        </w:rPr>
        <w:t>DIČ/IČ DPH:</w:t>
      </w:r>
    </w:p>
    <w:p w:rsidR="00904750" w:rsidRPr="00547A56" w:rsidRDefault="00BD0050" w:rsidP="00BD0050">
      <w:pPr>
        <w:tabs>
          <w:tab w:val="left" w:pos="567"/>
        </w:tabs>
        <w:rPr>
          <w:rFonts w:ascii="Arial" w:hAnsi="Arial" w:cs="Arial"/>
          <w:sz w:val="22"/>
          <w:szCs w:val="22"/>
          <w:lang w:val="sk-SK"/>
        </w:rPr>
      </w:pPr>
      <w:r>
        <w:rPr>
          <w:rFonts w:ascii="Arial" w:hAnsi="Arial" w:cs="Arial"/>
          <w:sz w:val="22"/>
          <w:szCs w:val="22"/>
          <w:lang w:val="sk-SK"/>
        </w:rPr>
        <w:tab/>
      </w:r>
      <w:r>
        <w:rPr>
          <w:rFonts w:ascii="Arial" w:hAnsi="Arial" w:cs="Arial"/>
          <w:sz w:val="22"/>
          <w:szCs w:val="22"/>
          <w:lang w:val="sk-SK"/>
        </w:rPr>
        <w:t>Štatutárny zástupca</w:t>
      </w:r>
      <w:r w:rsidRPr="00547A56">
        <w:rPr>
          <w:rFonts w:ascii="Arial" w:hAnsi="Arial" w:cs="Arial"/>
          <w:sz w:val="22"/>
          <w:szCs w:val="22"/>
          <w:lang w:val="sk-SK"/>
        </w:rPr>
        <w:t xml:space="preserve">:                </w:t>
      </w:r>
      <w:r w:rsidR="00904750" w:rsidRPr="00547A56">
        <w:rPr>
          <w:rFonts w:ascii="Arial" w:hAnsi="Arial" w:cs="Arial"/>
          <w:sz w:val="22"/>
          <w:szCs w:val="22"/>
          <w:lang w:val="sk-SK"/>
        </w:rPr>
        <w:tab/>
        <w:t xml:space="preserve">     </w:t>
      </w:r>
    </w:p>
    <w:p w:rsidR="00904750" w:rsidRPr="00547A56" w:rsidRDefault="00904750" w:rsidP="00BD0050">
      <w:pPr>
        <w:tabs>
          <w:tab w:val="left" w:pos="567"/>
        </w:tabs>
        <w:rPr>
          <w:rFonts w:ascii="Arial" w:hAnsi="Arial" w:cs="Arial"/>
          <w:sz w:val="22"/>
          <w:szCs w:val="22"/>
          <w:lang w:val="sk-SK"/>
        </w:rPr>
      </w:pPr>
      <w:r w:rsidRPr="00547A56">
        <w:rPr>
          <w:rFonts w:ascii="Arial" w:hAnsi="Arial" w:cs="Arial"/>
          <w:sz w:val="22"/>
          <w:szCs w:val="22"/>
          <w:lang w:val="sk-SK"/>
        </w:rPr>
        <w:t xml:space="preserve">        </w:t>
      </w:r>
      <w:r w:rsidR="00BD0050">
        <w:rPr>
          <w:rFonts w:ascii="Arial" w:hAnsi="Arial" w:cs="Arial"/>
          <w:sz w:val="22"/>
          <w:szCs w:val="22"/>
          <w:lang w:val="sk-SK"/>
        </w:rPr>
        <w:tab/>
      </w:r>
      <w:r w:rsidRPr="00547A56">
        <w:rPr>
          <w:rFonts w:ascii="Arial" w:hAnsi="Arial" w:cs="Arial"/>
          <w:sz w:val="22"/>
          <w:szCs w:val="22"/>
          <w:lang w:val="sk-SK"/>
        </w:rPr>
        <w:t xml:space="preserve">Zapísaný: </w:t>
      </w:r>
    </w:p>
    <w:p w:rsidR="00904750" w:rsidRPr="00547A56" w:rsidRDefault="00904750" w:rsidP="00BD0050">
      <w:pPr>
        <w:tabs>
          <w:tab w:val="left" w:pos="567"/>
        </w:tabs>
        <w:rPr>
          <w:rFonts w:ascii="Arial" w:hAnsi="Arial" w:cs="Arial"/>
          <w:sz w:val="22"/>
          <w:szCs w:val="22"/>
          <w:lang w:val="sk-SK"/>
        </w:rPr>
      </w:pPr>
      <w:r w:rsidRPr="00547A56">
        <w:rPr>
          <w:rFonts w:ascii="Arial" w:hAnsi="Arial" w:cs="Arial"/>
          <w:sz w:val="22"/>
          <w:szCs w:val="22"/>
          <w:lang w:val="sk-SK"/>
        </w:rPr>
        <w:t xml:space="preserve">       </w:t>
      </w:r>
      <w:r w:rsidR="00BD0050">
        <w:rPr>
          <w:rFonts w:ascii="Arial" w:hAnsi="Arial" w:cs="Arial"/>
          <w:sz w:val="22"/>
          <w:szCs w:val="22"/>
          <w:lang w:val="sk-SK"/>
        </w:rPr>
        <w:tab/>
      </w:r>
      <w:r w:rsidRPr="00547A56">
        <w:rPr>
          <w:rFonts w:ascii="Arial" w:hAnsi="Arial" w:cs="Arial"/>
          <w:sz w:val="22"/>
          <w:szCs w:val="22"/>
          <w:lang w:val="sk-SK"/>
        </w:rPr>
        <w:t xml:space="preserve">Bankové spojenie:    </w:t>
      </w:r>
    </w:p>
    <w:p w:rsidR="00904750" w:rsidRPr="00547A56" w:rsidRDefault="00904750" w:rsidP="00BD0050">
      <w:pPr>
        <w:tabs>
          <w:tab w:val="left" w:pos="567"/>
        </w:tabs>
        <w:rPr>
          <w:rFonts w:ascii="Arial" w:hAnsi="Arial" w:cs="Arial"/>
          <w:sz w:val="22"/>
          <w:szCs w:val="22"/>
          <w:lang w:val="sk-SK"/>
        </w:rPr>
      </w:pPr>
      <w:r w:rsidRPr="00547A56">
        <w:rPr>
          <w:rFonts w:ascii="Arial" w:hAnsi="Arial" w:cs="Arial"/>
          <w:sz w:val="22"/>
          <w:szCs w:val="22"/>
          <w:lang w:val="sk-SK"/>
        </w:rPr>
        <w:t xml:space="preserve">        </w:t>
      </w:r>
      <w:r w:rsidR="00BD0050">
        <w:rPr>
          <w:rFonts w:ascii="Arial" w:hAnsi="Arial" w:cs="Arial"/>
          <w:sz w:val="22"/>
          <w:szCs w:val="22"/>
          <w:lang w:val="sk-SK"/>
        </w:rPr>
        <w:tab/>
        <w:t>IBAN</w:t>
      </w:r>
      <w:r w:rsidRPr="00547A56">
        <w:rPr>
          <w:rFonts w:ascii="Arial" w:hAnsi="Arial" w:cs="Arial"/>
          <w:sz w:val="22"/>
          <w:szCs w:val="22"/>
          <w:lang w:val="sk-SK"/>
        </w:rPr>
        <w:t xml:space="preserve">:                 </w:t>
      </w:r>
    </w:p>
    <w:p w:rsidR="00904750" w:rsidRPr="00547A56" w:rsidRDefault="00904750" w:rsidP="00904750">
      <w:pPr>
        <w:tabs>
          <w:tab w:val="left" w:pos="567"/>
        </w:tabs>
        <w:rPr>
          <w:rFonts w:ascii="Arial" w:hAnsi="Arial" w:cs="Arial"/>
          <w:sz w:val="22"/>
          <w:szCs w:val="22"/>
          <w:lang w:val="sk-SK"/>
        </w:rPr>
      </w:pPr>
    </w:p>
    <w:p w:rsidR="00904750" w:rsidRPr="00547A56" w:rsidRDefault="00904750" w:rsidP="00904750">
      <w:pPr>
        <w:tabs>
          <w:tab w:val="left" w:pos="567"/>
        </w:tabs>
        <w:rPr>
          <w:rFonts w:ascii="Arial" w:hAnsi="Arial" w:cs="Arial"/>
          <w:sz w:val="22"/>
          <w:szCs w:val="22"/>
          <w:lang w:val="sk-SK"/>
        </w:rPr>
      </w:pPr>
      <w:r>
        <w:rPr>
          <w:rFonts w:ascii="Arial" w:hAnsi="Arial" w:cs="Arial"/>
          <w:sz w:val="22"/>
          <w:szCs w:val="22"/>
          <w:lang w:val="sk-SK"/>
        </w:rPr>
        <w:tab/>
      </w:r>
      <w:r w:rsidRPr="00547A56">
        <w:rPr>
          <w:rFonts w:ascii="Arial" w:hAnsi="Arial" w:cs="Arial"/>
          <w:sz w:val="22"/>
          <w:szCs w:val="22"/>
          <w:lang w:val="sk-SK"/>
        </w:rPr>
        <w:t>(ďalej len ,,Predávajúci“)</w:t>
      </w:r>
    </w:p>
    <w:p w:rsidR="00904750" w:rsidRPr="00547A56" w:rsidRDefault="00904750" w:rsidP="00904750">
      <w:pPr>
        <w:tabs>
          <w:tab w:val="left" w:pos="567"/>
        </w:tabs>
        <w:rPr>
          <w:rFonts w:ascii="Arial" w:hAnsi="Arial" w:cs="Arial"/>
          <w:sz w:val="22"/>
          <w:szCs w:val="22"/>
          <w:lang w:val="sk-SK"/>
        </w:rPr>
      </w:pPr>
      <w:r>
        <w:rPr>
          <w:rFonts w:ascii="Arial" w:hAnsi="Arial" w:cs="Arial"/>
          <w:sz w:val="22"/>
          <w:szCs w:val="22"/>
          <w:lang w:val="sk-SK"/>
        </w:rPr>
        <w:tab/>
      </w:r>
      <w:r w:rsidRPr="00547A56">
        <w:rPr>
          <w:rFonts w:ascii="Arial" w:hAnsi="Arial" w:cs="Arial"/>
          <w:sz w:val="22"/>
          <w:szCs w:val="22"/>
          <w:lang w:val="sk-SK"/>
        </w:rPr>
        <w:t>(ďalej Kupujúci a Predávajúci len „Zmluvné strany“)</w:t>
      </w:r>
    </w:p>
    <w:p w:rsidR="00904750" w:rsidRPr="00547A56" w:rsidRDefault="00904750" w:rsidP="00904750">
      <w:pPr>
        <w:rPr>
          <w:rFonts w:ascii="Arial" w:hAnsi="Arial" w:cs="Arial"/>
          <w:sz w:val="22"/>
          <w:szCs w:val="22"/>
          <w:lang w:val="sk-SK"/>
        </w:rPr>
      </w:pPr>
    </w:p>
    <w:p w:rsidR="00904750" w:rsidRPr="0009021E" w:rsidRDefault="00904750" w:rsidP="00904750">
      <w:pPr>
        <w:jc w:val="center"/>
        <w:rPr>
          <w:rFonts w:ascii="Arial" w:hAnsi="Arial" w:cs="Arial"/>
          <w:b/>
          <w:bCs/>
          <w:sz w:val="22"/>
          <w:szCs w:val="22"/>
          <w:lang w:val="sk-SK"/>
        </w:rPr>
      </w:pPr>
      <w:r w:rsidRPr="0009021E">
        <w:rPr>
          <w:rFonts w:ascii="Arial" w:hAnsi="Arial" w:cs="Arial"/>
          <w:b/>
          <w:bCs/>
          <w:sz w:val="22"/>
          <w:szCs w:val="22"/>
          <w:lang w:val="sk-SK"/>
        </w:rPr>
        <w:t>II. Preambula</w:t>
      </w:r>
    </w:p>
    <w:p w:rsidR="00904750" w:rsidRPr="00547A56" w:rsidRDefault="00904750" w:rsidP="00904750">
      <w:pPr>
        <w:rPr>
          <w:rFonts w:ascii="Arial" w:hAnsi="Arial" w:cs="Arial"/>
          <w:sz w:val="22"/>
          <w:szCs w:val="22"/>
          <w:lang w:val="sk-SK"/>
        </w:rPr>
      </w:pPr>
    </w:p>
    <w:p w:rsidR="00904750" w:rsidRPr="00547A56" w:rsidRDefault="00904750" w:rsidP="00904750">
      <w:pPr>
        <w:jc w:val="both"/>
        <w:rPr>
          <w:rFonts w:ascii="Arial" w:hAnsi="Arial" w:cs="Arial"/>
          <w:sz w:val="22"/>
          <w:szCs w:val="22"/>
          <w:lang w:val="sk-SK"/>
        </w:rPr>
      </w:pPr>
      <w:r w:rsidRPr="00547A56">
        <w:rPr>
          <w:rFonts w:ascii="Arial" w:hAnsi="Arial" w:cs="Arial"/>
          <w:sz w:val="22"/>
          <w:szCs w:val="22"/>
          <w:lang w:val="sk-SK"/>
        </w:rPr>
        <w:t xml:space="preserve">Túto zmluvu uzatvárajú Zmluvné strany na základe výsledku vyhodnotenia ponúk verejného obstarávania v súlade so zákonom č.343/2015 </w:t>
      </w:r>
      <w:proofErr w:type="spellStart"/>
      <w:r w:rsidRPr="00547A56">
        <w:rPr>
          <w:rFonts w:ascii="Arial" w:hAnsi="Arial" w:cs="Arial"/>
          <w:sz w:val="22"/>
          <w:szCs w:val="22"/>
          <w:lang w:val="sk-SK"/>
        </w:rPr>
        <w:t>Z.z</w:t>
      </w:r>
      <w:proofErr w:type="spellEnd"/>
      <w:r w:rsidRPr="00547A56">
        <w:rPr>
          <w:rFonts w:ascii="Arial" w:hAnsi="Arial" w:cs="Arial"/>
          <w:sz w:val="22"/>
          <w:szCs w:val="22"/>
          <w:lang w:val="sk-SK"/>
        </w:rPr>
        <w:t>. o verejnom obstarávaní a o zmene a doplnení niektorých zákonov v platnom znení na obstaranie dodávateľa tovarov s názvom:</w:t>
      </w:r>
      <w:r>
        <w:rPr>
          <w:rFonts w:ascii="Arial" w:hAnsi="Arial" w:cs="Arial"/>
          <w:sz w:val="22"/>
          <w:szCs w:val="22"/>
          <w:lang w:val="sk-SK"/>
        </w:rPr>
        <w:t xml:space="preserve"> „</w:t>
      </w:r>
      <w:r w:rsidRPr="002B3A68">
        <w:rPr>
          <w:rFonts w:ascii="Arial" w:hAnsi="Arial" w:cs="Arial"/>
          <w:sz w:val="22"/>
          <w:szCs w:val="22"/>
          <w:lang w:val="sk-SK"/>
        </w:rPr>
        <w:t xml:space="preserve">Dodanie tovarov pre </w:t>
      </w:r>
      <w:proofErr w:type="spellStart"/>
      <w:r w:rsidRPr="002B3A68">
        <w:rPr>
          <w:rFonts w:ascii="Arial" w:hAnsi="Arial" w:cs="Arial"/>
          <w:sz w:val="22"/>
          <w:szCs w:val="22"/>
          <w:lang w:val="sk-SK"/>
        </w:rPr>
        <w:t>zberny</w:t>
      </w:r>
      <w:proofErr w:type="spellEnd"/>
      <w:r w:rsidRPr="002B3A68">
        <w:rPr>
          <w:rFonts w:ascii="Arial" w:hAnsi="Arial" w:cs="Arial"/>
          <w:sz w:val="22"/>
          <w:szCs w:val="22"/>
          <w:lang w:val="sk-SK"/>
        </w:rPr>
        <w:t>́ dvor</w:t>
      </w:r>
      <w:r w:rsidR="00BD0050">
        <w:rPr>
          <w:rFonts w:ascii="Arial" w:hAnsi="Arial" w:cs="Arial"/>
          <w:sz w:val="22"/>
          <w:szCs w:val="22"/>
          <w:lang w:val="sk-SK"/>
        </w:rPr>
        <w:t xml:space="preserve"> Divina</w:t>
      </w:r>
      <w:r>
        <w:rPr>
          <w:rFonts w:ascii="Arial" w:hAnsi="Arial" w:cs="Arial"/>
          <w:sz w:val="22"/>
          <w:szCs w:val="22"/>
          <w:lang w:val="sk-SK"/>
        </w:rPr>
        <w:t>“.</w:t>
      </w:r>
    </w:p>
    <w:p w:rsidR="00904750" w:rsidRPr="00547A56" w:rsidRDefault="00904750" w:rsidP="00904750">
      <w:pPr>
        <w:rPr>
          <w:rFonts w:ascii="Arial" w:hAnsi="Arial" w:cs="Arial"/>
          <w:sz w:val="22"/>
          <w:szCs w:val="22"/>
          <w:lang w:val="sk-SK"/>
        </w:rPr>
      </w:pPr>
      <w:r w:rsidRPr="00547A56">
        <w:rPr>
          <w:rFonts w:ascii="Arial" w:hAnsi="Arial" w:cs="Arial"/>
          <w:sz w:val="22"/>
          <w:szCs w:val="22"/>
          <w:lang w:val="sk-SK"/>
        </w:rPr>
        <w:tab/>
      </w:r>
    </w:p>
    <w:p w:rsidR="00904750" w:rsidRPr="0009021E" w:rsidRDefault="00904750" w:rsidP="00904750">
      <w:pPr>
        <w:jc w:val="center"/>
        <w:rPr>
          <w:rFonts w:ascii="Arial" w:hAnsi="Arial" w:cs="Arial"/>
          <w:b/>
          <w:bCs/>
          <w:sz w:val="22"/>
          <w:szCs w:val="22"/>
          <w:lang w:val="sk-SK"/>
        </w:rPr>
      </w:pPr>
      <w:r w:rsidRPr="0009021E">
        <w:rPr>
          <w:rFonts w:ascii="Arial" w:hAnsi="Arial" w:cs="Arial"/>
          <w:b/>
          <w:bCs/>
          <w:sz w:val="22"/>
          <w:szCs w:val="22"/>
          <w:lang w:val="sk-SK"/>
        </w:rPr>
        <w:t>III. Predmet zmluvy</w:t>
      </w:r>
    </w:p>
    <w:p w:rsidR="00904750" w:rsidRPr="0009021E" w:rsidRDefault="00904750" w:rsidP="00904750">
      <w:pPr>
        <w:rPr>
          <w:rFonts w:ascii="Arial" w:hAnsi="Arial" w:cs="Arial"/>
          <w:b/>
          <w:bCs/>
          <w:sz w:val="22"/>
          <w:szCs w:val="22"/>
          <w:lang w:val="sk-SK"/>
        </w:rPr>
      </w:pPr>
    </w:p>
    <w:p w:rsidR="00904750" w:rsidRPr="00BD0050" w:rsidRDefault="00904750" w:rsidP="00904750">
      <w:pPr>
        <w:pStyle w:val="Odsekzoznamu"/>
        <w:numPr>
          <w:ilvl w:val="0"/>
          <w:numId w:val="22"/>
        </w:numPr>
        <w:tabs>
          <w:tab w:val="left" w:pos="2160"/>
          <w:tab w:val="left" w:pos="2880"/>
          <w:tab w:val="left" w:pos="4500"/>
        </w:tabs>
        <w:jc w:val="both"/>
        <w:rPr>
          <w:b/>
          <w:i/>
          <w:sz w:val="22"/>
          <w:szCs w:val="22"/>
          <w:highlight w:val="yellow"/>
        </w:rPr>
      </w:pPr>
      <w:r w:rsidRPr="00547A56">
        <w:rPr>
          <w:rFonts w:eastAsia="Batang"/>
          <w:sz w:val="22"/>
          <w:szCs w:val="22"/>
          <w:lang w:bidi="he-IL"/>
        </w:rPr>
        <w:t xml:space="preserve">Predávajúci sa zaväzuje riadne dodať kupujúcemu </w:t>
      </w:r>
      <w:r>
        <w:rPr>
          <w:rFonts w:eastAsia="Batang"/>
          <w:sz w:val="22"/>
          <w:szCs w:val="22"/>
          <w:lang w:bidi="he-IL"/>
        </w:rPr>
        <w:t xml:space="preserve">tovary v súlade so </w:t>
      </w:r>
      <w:r w:rsidRPr="00547A56">
        <w:rPr>
          <w:sz w:val="22"/>
          <w:szCs w:val="22"/>
        </w:rPr>
        <w:t>súťažný</w:t>
      </w:r>
      <w:r>
        <w:rPr>
          <w:sz w:val="22"/>
          <w:szCs w:val="22"/>
        </w:rPr>
        <w:t>mi</w:t>
      </w:r>
      <w:r w:rsidRPr="00547A56">
        <w:rPr>
          <w:sz w:val="22"/>
          <w:szCs w:val="22"/>
        </w:rPr>
        <w:t xml:space="preserve"> podklad</w:t>
      </w:r>
      <w:r>
        <w:rPr>
          <w:sz w:val="22"/>
          <w:szCs w:val="22"/>
        </w:rPr>
        <w:t>mi</w:t>
      </w:r>
      <w:r w:rsidRPr="00547A56">
        <w:rPr>
          <w:sz w:val="22"/>
          <w:szCs w:val="22"/>
        </w:rPr>
        <w:t xml:space="preserve"> pre verejné obstarávanie zákazky s </w:t>
      </w:r>
      <w:r w:rsidRPr="00BD0050">
        <w:rPr>
          <w:sz w:val="22"/>
          <w:szCs w:val="22"/>
        </w:rPr>
        <w:t>názvom</w:t>
      </w:r>
      <w:r w:rsidRPr="00BD0050">
        <w:rPr>
          <w:b/>
          <w:sz w:val="22"/>
          <w:szCs w:val="22"/>
        </w:rPr>
        <w:t xml:space="preserve"> „</w:t>
      </w:r>
      <w:r w:rsidR="00BD0050" w:rsidRPr="00BD0050">
        <w:rPr>
          <w:sz w:val="22"/>
          <w:szCs w:val="22"/>
        </w:rPr>
        <w:t xml:space="preserve">Dodanie tovarov pre </w:t>
      </w:r>
      <w:proofErr w:type="spellStart"/>
      <w:r w:rsidR="00BD0050" w:rsidRPr="00BD0050">
        <w:rPr>
          <w:sz w:val="22"/>
          <w:szCs w:val="22"/>
        </w:rPr>
        <w:t>zberny</w:t>
      </w:r>
      <w:proofErr w:type="spellEnd"/>
      <w:r w:rsidR="00BD0050" w:rsidRPr="00BD0050">
        <w:rPr>
          <w:sz w:val="22"/>
          <w:szCs w:val="22"/>
        </w:rPr>
        <w:t>́ dvor Divina</w:t>
      </w:r>
      <w:r w:rsidRPr="00BD0050">
        <w:rPr>
          <w:b/>
          <w:sz w:val="22"/>
          <w:szCs w:val="22"/>
        </w:rPr>
        <w:t xml:space="preserve">“,  </w:t>
      </w:r>
      <w:r w:rsidRPr="00BD0050">
        <w:rPr>
          <w:b/>
          <w:i/>
          <w:sz w:val="22"/>
          <w:szCs w:val="22"/>
          <w:highlight w:val="yellow"/>
        </w:rPr>
        <w:t xml:space="preserve">Časť </w:t>
      </w:r>
      <w:proofErr w:type="spellStart"/>
      <w:r w:rsidRPr="00BD0050">
        <w:rPr>
          <w:b/>
          <w:i/>
          <w:sz w:val="22"/>
          <w:szCs w:val="22"/>
          <w:highlight w:val="yellow"/>
        </w:rPr>
        <w:t>ČASŤ</w:t>
      </w:r>
      <w:proofErr w:type="spellEnd"/>
      <w:r w:rsidRPr="00BD0050">
        <w:rPr>
          <w:b/>
          <w:i/>
          <w:sz w:val="22"/>
          <w:szCs w:val="22"/>
          <w:highlight w:val="yellow"/>
        </w:rPr>
        <w:t xml:space="preserve"> 1 – Traktor s príslušenstvom, ČASŤ 2 – Mostová váha, ČASŤ 3 – Nádoby na zber separovaných druhov odpadov – </w:t>
      </w:r>
      <w:r w:rsidRPr="00BD0050">
        <w:rPr>
          <w:b/>
          <w:i/>
          <w:sz w:val="22"/>
          <w:szCs w:val="22"/>
          <w:highlight w:val="yellow"/>
          <w:u w:val="single"/>
        </w:rPr>
        <w:t>doplniť iba relevantné</w:t>
      </w:r>
    </w:p>
    <w:p w:rsidR="00904750" w:rsidRPr="00547A56" w:rsidRDefault="00904750" w:rsidP="00904750">
      <w:pPr>
        <w:pStyle w:val="Odsekzoznamu"/>
        <w:tabs>
          <w:tab w:val="left" w:pos="2160"/>
          <w:tab w:val="left" w:pos="2880"/>
          <w:tab w:val="left" w:pos="4500"/>
        </w:tabs>
        <w:spacing w:before="0" w:after="0"/>
        <w:ind w:left="1068"/>
        <w:jc w:val="both"/>
        <w:rPr>
          <w:rFonts w:eastAsia="Batang"/>
          <w:sz w:val="22"/>
          <w:szCs w:val="22"/>
          <w:lang w:bidi="he-IL"/>
        </w:rPr>
      </w:pPr>
      <w:r w:rsidRPr="00547A56">
        <w:rPr>
          <w:sz w:val="22"/>
          <w:szCs w:val="22"/>
        </w:rPr>
        <w:t xml:space="preserve">vrátane nákladov na dovoz na miesto určenia, jeho vyloženie, montáž  a odovzdanie verejnému obstarávateľovi </w:t>
      </w:r>
      <w:r>
        <w:rPr>
          <w:sz w:val="22"/>
          <w:szCs w:val="22"/>
        </w:rPr>
        <w:t>(</w:t>
      </w:r>
      <w:r w:rsidRPr="00547A56">
        <w:rPr>
          <w:sz w:val="22"/>
          <w:szCs w:val="22"/>
        </w:rPr>
        <w:t>ďalej aj ako len „Predmet kúpy“</w:t>
      </w:r>
      <w:r>
        <w:rPr>
          <w:sz w:val="22"/>
          <w:szCs w:val="22"/>
        </w:rPr>
        <w:t>)</w:t>
      </w:r>
      <w:r w:rsidRPr="00547A56">
        <w:rPr>
          <w:sz w:val="22"/>
          <w:szCs w:val="22"/>
        </w:rPr>
        <w:t xml:space="preserve">. </w:t>
      </w:r>
      <w:r w:rsidRPr="00854855">
        <w:rPr>
          <w:bCs/>
          <w:sz w:val="22"/>
          <w:szCs w:val="22"/>
        </w:rPr>
        <w:t xml:space="preserve">Rozsah a špecifikácia tovaru </w:t>
      </w:r>
      <w:r w:rsidRPr="00547A56">
        <w:rPr>
          <w:sz w:val="22"/>
          <w:szCs w:val="22"/>
        </w:rPr>
        <w:t>je uvedený v </w:t>
      </w:r>
      <w:r>
        <w:rPr>
          <w:sz w:val="22"/>
          <w:szCs w:val="22"/>
        </w:rPr>
        <w:t>p</w:t>
      </w:r>
      <w:r w:rsidRPr="00547A56">
        <w:rPr>
          <w:sz w:val="22"/>
          <w:szCs w:val="22"/>
        </w:rPr>
        <w:t>rílohe č. 1, ktorá je neoddeliteľnou súčasťou tejto Zmluvy</w:t>
      </w:r>
      <w:r w:rsidRPr="00547A56">
        <w:rPr>
          <w:rFonts w:eastAsia="Batang"/>
          <w:sz w:val="22"/>
          <w:szCs w:val="22"/>
          <w:lang w:bidi="he-IL"/>
        </w:rPr>
        <w:t xml:space="preserve">.  </w:t>
      </w:r>
    </w:p>
    <w:p w:rsidR="00904750" w:rsidRDefault="00904750" w:rsidP="00904750">
      <w:pPr>
        <w:rPr>
          <w:rFonts w:ascii="Arial" w:hAnsi="Arial" w:cs="Arial"/>
          <w:sz w:val="22"/>
          <w:szCs w:val="22"/>
          <w:lang w:val="sk-SK"/>
        </w:rPr>
      </w:pPr>
    </w:p>
    <w:p w:rsidR="00904750" w:rsidRDefault="00904750" w:rsidP="00904750">
      <w:pPr>
        <w:rPr>
          <w:rFonts w:ascii="Arial" w:hAnsi="Arial" w:cs="Arial"/>
          <w:sz w:val="22"/>
          <w:szCs w:val="22"/>
          <w:lang w:val="sk-SK"/>
        </w:rPr>
      </w:pPr>
    </w:p>
    <w:p w:rsidR="00904750" w:rsidRPr="00547A56" w:rsidRDefault="00904750" w:rsidP="00904750">
      <w:pPr>
        <w:ind w:left="993" w:hanging="426"/>
        <w:rPr>
          <w:rFonts w:ascii="Arial" w:hAnsi="Arial" w:cs="Arial"/>
          <w:smallCaps/>
          <w:sz w:val="22"/>
          <w:szCs w:val="22"/>
          <w:lang w:val="sk-SK"/>
        </w:rPr>
      </w:pPr>
      <w:r>
        <w:rPr>
          <w:rFonts w:ascii="Arial" w:hAnsi="Arial" w:cs="Arial"/>
          <w:sz w:val="22"/>
          <w:szCs w:val="22"/>
          <w:lang w:val="sk-SK"/>
        </w:rPr>
        <w:lastRenderedPageBreak/>
        <w:t xml:space="preserve">2. </w:t>
      </w:r>
      <w:r>
        <w:rPr>
          <w:rFonts w:ascii="Arial" w:hAnsi="Arial" w:cs="Arial"/>
          <w:sz w:val="22"/>
          <w:szCs w:val="22"/>
          <w:lang w:val="sk-SK"/>
        </w:rPr>
        <w:tab/>
      </w:r>
      <w:r w:rsidRPr="00547A56">
        <w:rPr>
          <w:rFonts w:ascii="Arial" w:hAnsi="Arial" w:cs="Arial"/>
          <w:sz w:val="22"/>
          <w:szCs w:val="22"/>
          <w:lang w:val="sk-SK"/>
        </w:rPr>
        <w:t>Touto zmluvou</w:t>
      </w:r>
      <w:r w:rsidRPr="00547A56">
        <w:rPr>
          <w:rFonts w:ascii="Arial" w:hAnsi="Arial" w:cs="Arial"/>
          <w:smallCaps/>
          <w:sz w:val="22"/>
          <w:szCs w:val="22"/>
          <w:lang w:val="sk-SK"/>
        </w:rPr>
        <w:t>:</w:t>
      </w:r>
    </w:p>
    <w:p w:rsidR="00904750" w:rsidRPr="00547A56" w:rsidRDefault="00904750" w:rsidP="00904750">
      <w:pPr>
        <w:pStyle w:val="Odsekzoznamu"/>
        <w:numPr>
          <w:ilvl w:val="0"/>
          <w:numId w:val="27"/>
        </w:numPr>
        <w:ind w:hanging="153"/>
        <w:rPr>
          <w:smallCaps/>
          <w:sz w:val="22"/>
          <w:szCs w:val="22"/>
        </w:rPr>
      </w:pPr>
      <w:r w:rsidRPr="00547A56">
        <w:rPr>
          <w:sz w:val="22"/>
          <w:szCs w:val="22"/>
        </w:rPr>
        <w:t>Predávajúci:</w:t>
      </w:r>
    </w:p>
    <w:p w:rsidR="00904750" w:rsidRPr="00547A56" w:rsidRDefault="00904750" w:rsidP="00904750">
      <w:pPr>
        <w:pStyle w:val="Zkladntext"/>
        <w:numPr>
          <w:ilvl w:val="0"/>
          <w:numId w:val="23"/>
        </w:numPr>
        <w:spacing w:after="0"/>
        <w:rPr>
          <w:rFonts w:ascii="Arial" w:hAnsi="Arial" w:cs="Arial"/>
          <w:sz w:val="22"/>
          <w:szCs w:val="22"/>
          <w:lang w:val="sk-SK"/>
        </w:rPr>
      </w:pPr>
      <w:r w:rsidRPr="00547A56">
        <w:rPr>
          <w:rFonts w:ascii="Arial" w:hAnsi="Arial" w:cs="Arial"/>
          <w:sz w:val="22"/>
          <w:szCs w:val="22"/>
          <w:lang w:val="sk-SK"/>
        </w:rPr>
        <w:t>prevádza na Kupujúceho Predmet kúpy popísaný v</w:t>
      </w:r>
      <w:r>
        <w:rPr>
          <w:rFonts w:ascii="Arial" w:hAnsi="Arial" w:cs="Arial"/>
          <w:sz w:val="22"/>
          <w:szCs w:val="22"/>
          <w:lang w:val="sk-SK"/>
        </w:rPr>
        <w:t> čl. III ods.</w:t>
      </w:r>
      <w:r w:rsidRPr="00547A56">
        <w:rPr>
          <w:rFonts w:ascii="Arial" w:hAnsi="Arial" w:cs="Arial"/>
          <w:sz w:val="22"/>
          <w:szCs w:val="22"/>
          <w:lang w:val="sk-SK"/>
        </w:rPr>
        <w:t xml:space="preserve"> </w:t>
      </w:r>
      <w:r>
        <w:rPr>
          <w:rFonts w:ascii="Arial" w:hAnsi="Arial" w:cs="Arial"/>
          <w:sz w:val="22"/>
          <w:szCs w:val="22"/>
          <w:lang w:val="sk-SK"/>
        </w:rPr>
        <w:t>1</w:t>
      </w:r>
      <w:r w:rsidRPr="00547A56">
        <w:rPr>
          <w:rFonts w:ascii="Arial" w:hAnsi="Arial" w:cs="Arial"/>
          <w:sz w:val="22"/>
          <w:szCs w:val="22"/>
          <w:lang w:val="sk-SK"/>
        </w:rPr>
        <w:t xml:space="preserve"> Zmluvy,</w:t>
      </w:r>
    </w:p>
    <w:p w:rsidR="00904750" w:rsidRPr="00547A56" w:rsidRDefault="00904750" w:rsidP="00904750">
      <w:pPr>
        <w:pStyle w:val="Zkladntext"/>
        <w:numPr>
          <w:ilvl w:val="0"/>
          <w:numId w:val="23"/>
        </w:numPr>
        <w:spacing w:after="0"/>
        <w:jc w:val="both"/>
        <w:rPr>
          <w:rFonts w:ascii="Arial" w:hAnsi="Arial" w:cs="Arial"/>
          <w:i/>
          <w:sz w:val="22"/>
          <w:szCs w:val="22"/>
          <w:lang w:val="sk-SK"/>
        </w:rPr>
      </w:pPr>
      <w:r w:rsidRPr="00547A56">
        <w:rPr>
          <w:rFonts w:ascii="Arial" w:hAnsi="Arial" w:cs="Arial"/>
          <w:sz w:val="22"/>
          <w:szCs w:val="22"/>
          <w:lang w:val="sk-SK"/>
        </w:rPr>
        <w:t>zaväzuje sa splniť ostatné povinnosti popísané v tejto Zmluve ďalej.</w:t>
      </w:r>
    </w:p>
    <w:p w:rsidR="00904750" w:rsidRPr="00547A56" w:rsidRDefault="00904750" w:rsidP="00904750">
      <w:pPr>
        <w:pStyle w:val="Zkladntext"/>
        <w:numPr>
          <w:ilvl w:val="0"/>
          <w:numId w:val="27"/>
        </w:numPr>
        <w:spacing w:after="0"/>
        <w:ind w:hanging="153"/>
        <w:rPr>
          <w:rFonts w:ascii="Arial" w:hAnsi="Arial" w:cs="Arial"/>
          <w:sz w:val="22"/>
          <w:szCs w:val="22"/>
          <w:lang w:val="sk-SK"/>
        </w:rPr>
      </w:pPr>
      <w:r w:rsidRPr="00547A56">
        <w:rPr>
          <w:rFonts w:ascii="Arial" w:hAnsi="Arial" w:cs="Arial"/>
          <w:sz w:val="22"/>
          <w:szCs w:val="22"/>
          <w:lang w:val="sk-SK"/>
        </w:rPr>
        <w:t>Kupujúci:</w:t>
      </w:r>
    </w:p>
    <w:p w:rsidR="00904750" w:rsidRPr="00547A56" w:rsidRDefault="00904750" w:rsidP="00904750">
      <w:pPr>
        <w:pStyle w:val="Zkladntext"/>
        <w:numPr>
          <w:ilvl w:val="0"/>
          <w:numId w:val="24"/>
        </w:numPr>
        <w:spacing w:after="0"/>
        <w:rPr>
          <w:rFonts w:ascii="Arial" w:hAnsi="Arial" w:cs="Arial"/>
          <w:sz w:val="22"/>
          <w:szCs w:val="22"/>
          <w:lang w:val="sk-SK"/>
        </w:rPr>
      </w:pPr>
      <w:r w:rsidRPr="00547A56">
        <w:rPr>
          <w:rFonts w:ascii="Arial" w:hAnsi="Arial" w:cs="Arial"/>
          <w:sz w:val="22"/>
          <w:szCs w:val="22"/>
          <w:lang w:val="sk-SK"/>
        </w:rPr>
        <w:t>Predmet kúpy popísaný v</w:t>
      </w:r>
      <w:r>
        <w:rPr>
          <w:rFonts w:ascii="Arial" w:hAnsi="Arial" w:cs="Arial"/>
          <w:sz w:val="22"/>
          <w:szCs w:val="22"/>
          <w:lang w:val="sk-SK"/>
        </w:rPr>
        <w:t> čl. III ods.</w:t>
      </w:r>
      <w:r w:rsidRPr="00547A56">
        <w:rPr>
          <w:rFonts w:ascii="Arial" w:hAnsi="Arial" w:cs="Arial"/>
          <w:sz w:val="22"/>
          <w:szCs w:val="22"/>
          <w:lang w:val="sk-SK"/>
        </w:rPr>
        <w:t xml:space="preserve"> 1 Zmluvy od Predávajúceho kupuje do svojho výlučného vlastníctva,</w:t>
      </w:r>
    </w:p>
    <w:p w:rsidR="00904750" w:rsidRPr="00547A56" w:rsidRDefault="00904750" w:rsidP="00904750">
      <w:pPr>
        <w:pStyle w:val="Zkladntext"/>
        <w:numPr>
          <w:ilvl w:val="0"/>
          <w:numId w:val="24"/>
        </w:numPr>
        <w:spacing w:after="0"/>
        <w:jc w:val="both"/>
        <w:rPr>
          <w:rFonts w:ascii="Arial" w:hAnsi="Arial" w:cs="Arial"/>
          <w:sz w:val="22"/>
          <w:szCs w:val="22"/>
          <w:lang w:val="sk-SK"/>
        </w:rPr>
      </w:pPr>
      <w:r w:rsidRPr="00547A56">
        <w:rPr>
          <w:rFonts w:ascii="Arial" w:hAnsi="Arial" w:cs="Arial"/>
          <w:sz w:val="22"/>
          <w:szCs w:val="22"/>
          <w:lang w:val="sk-SK"/>
        </w:rPr>
        <w:t>zaväzuje sa Predávajúcemu zaplatiť kúpnu cenu podľa tejto Zmluvy riadne a včas, ako aj splniť ďalšie povinnosti popísané v tejto Zmluve ďalej.</w:t>
      </w:r>
    </w:p>
    <w:p w:rsidR="00904750" w:rsidRPr="00547A56" w:rsidRDefault="00904750" w:rsidP="00904750">
      <w:pPr>
        <w:rPr>
          <w:rFonts w:ascii="Arial" w:hAnsi="Arial" w:cs="Arial"/>
          <w:sz w:val="22"/>
          <w:szCs w:val="22"/>
          <w:lang w:val="sk-SK"/>
        </w:rPr>
      </w:pPr>
    </w:p>
    <w:p w:rsidR="00904750" w:rsidRPr="0009021E" w:rsidRDefault="00904750" w:rsidP="00904750">
      <w:pPr>
        <w:pStyle w:val="Zarkazkladnhotextu"/>
        <w:jc w:val="center"/>
        <w:rPr>
          <w:rFonts w:ascii="Arial" w:hAnsi="Arial" w:cs="Arial"/>
          <w:b/>
          <w:bCs/>
          <w:sz w:val="22"/>
          <w:szCs w:val="22"/>
          <w:lang w:val="sk-SK"/>
        </w:rPr>
      </w:pPr>
      <w:r w:rsidRPr="0009021E">
        <w:rPr>
          <w:rFonts w:ascii="Arial" w:hAnsi="Arial" w:cs="Arial"/>
          <w:b/>
          <w:bCs/>
          <w:sz w:val="22"/>
          <w:szCs w:val="22"/>
          <w:lang w:val="sk-SK"/>
        </w:rPr>
        <w:t>IV. Lehota a miesto dodania</w:t>
      </w:r>
    </w:p>
    <w:p w:rsidR="00904750" w:rsidRPr="00547A56" w:rsidRDefault="00904750" w:rsidP="00904750">
      <w:pPr>
        <w:pStyle w:val="Zarkazkladnhotextu"/>
        <w:jc w:val="center"/>
        <w:rPr>
          <w:rFonts w:ascii="Arial" w:hAnsi="Arial" w:cs="Arial"/>
          <w:sz w:val="22"/>
          <w:szCs w:val="22"/>
          <w:lang w:val="sk-SK"/>
        </w:rPr>
      </w:pPr>
    </w:p>
    <w:p w:rsidR="00BD0050" w:rsidRPr="00BD0050" w:rsidRDefault="00904750" w:rsidP="00904750">
      <w:pPr>
        <w:pStyle w:val="Odsekzoznamu"/>
        <w:numPr>
          <w:ilvl w:val="0"/>
          <w:numId w:val="16"/>
        </w:numPr>
        <w:spacing w:before="0" w:after="0"/>
        <w:jc w:val="both"/>
        <w:rPr>
          <w:sz w:val="22"/>
          <w:szCs w:val="22"/>
        </w:rPr>
      </w:pPr>
      <w:r w:rsidRPr="00547A56">
        <w:rPr>
          <w:rFonts w:eastAsia="Batang"/>
          <w:sz w:val="22"/>
          <w:szCs w:val="22"/>
          <w:lang w:bidi="he-IL"/>
        </w:rPr>
        <w:t xml:space="preserve">Predávajúci sa zaväzuje dodať Tovar podľa tejto Zmluvy v lehote najneskôr </w:t>
      </w:r>
      <w:r w:rsidRPr="00F55798">
        <w:rPr>
          <w:rFonts w:eastAsia="Batang"/>
          <w:sz w:val="22"/>
          <w:szCs w:val="22"/>
          <w:lang w:bidi="he-IL"/>
        </w:rPr>
        <w:t xml:space="preserve">do </w:t>
      </w:r>
    </w:p>
    <w:p w:rsidR="00904750" w:rsidRPr="00547A56" w:rsidRDefault="00BD0050" w:rsidP="00BD0050">
      <w:pPr>
        <w:pStyle w:val="Odsekzoznamu"/>
        <w:spacing w:before="0" w:after="0"/>
        <w:ind w:left="927"/>
        <w:jc w:val="both"/>
        <w:rPr>
          <w:sz w:val="22"/>
          <w:szCs w:val="22"/>
        </w:rPr>
      </w:pPr>
      <w:r>
        <w:rPr>
          <w:rFonts w:eastAsia="Batang"/>
          <w:sz w:val="22"/>
          <w:szCs w:val="22"/>
          <w:highlight w:val="yellow"/>
          <w:lang w:bidi="he-IL"/>
        </w:rPr>
        <w:t>8 alebo 5</w:t>
      </w:r>
      <w:r w:rsidR="00904750" w:rsidRPr="00547A56">
        <w:rPr>
          <w:rFonts w:eastAsia="Batang"/>
          <w:sz w:val="22"/>
          <w:szCs w:val="22"/>
          <w:highlight w:val="yellow"/>
          <w:lang w:bidi="he-IL"/>
        </w:rPr>
        <w:t xml:space="preserve"> mesiacov</w:t>
      </w:r>
      <w:r>
        <w:rPr>
          <w:rFonts w:eastAsia="Batang"/>
          <w:sz w:val="22"/>
          <w:szCs w:val="22"/>
          <w:highlight w:val="yellow"/>
          <w:lang w:bidi="he-IL"/>
        </w:rPr>
        <w:t xml:space="preserve"> – doplniť relevantné pre časti zákazky</w:t>
      </w:r>
      <w:r w:rsidR="00904750" w:rsidRPr="00547A56">
        <w:rPr>
          <w:rFonts w:eastAsia="Batang"/>
          <w:sz w:val="22"/>
          <w:szCs w:val="22"/>
          <w:highlight w:val="yellow"/>
          <w:lang w:bidi="he-IL"/>
        </w:rPr>
        <w:t xml:space="preserve"> </w:t>
      </w:r>
      <w:r w:rsidR="00904750" w:rsidRPr="00547A56">
        <w:rPr>
          <w:rFonts w:eastAsia="Batang"/>
          <w:sz w:val="22"/>
          <w:szCs w:val="22"/>
          <w:lang w:bidi="he-IL"/>
        </w:rPr>
        <w:t xml:space="preserve">odo dňa </w:t>
      </w:r>
      <w:r>
        <w:rPr>
          <w:rFonts w:eastAsia="Batang"/>
          <w:sz w:val="22"/>
          <w:szCs w:val="22"/>
          <w:lang w:bidi="he-IL"/>
        </w:rPr>
        <w:t>doručenia výzvy na plnenie predávajúcemu (resp. objednávky)</w:t>
      </w:r>
      <w:r w:rsidR="00904750" w:rsidRPr="00547A56">
        <w:rPr>
          <w:rFonts w:eastAsia="Batang"/>
          <w:sz w:val="22"/>
          <w:szCs w:val="22"/>
          <w:lang w:bidi="he-IL"/>
        </w:rPr>
        <w:t>.</w:t>
      </w:r>
    </w:p>
    <w:p w:rsidR="00904750" w:rsidRPr="002B3A68" w:rsidRDefault="00904750" w:rsidP="00904750">
      <w:pPr>
        <w:ind w:left="567"/>
        <w:jc w:val="both"/>
        <w:rPr>
          <w:sz w:val="22"/>
          <w:szCs w:val="22"/>
        </w:rPr>
      </w:pPr>
    </w:p>
    <w:p w:rsidR="00904750" w:rsidRDefault="00904750" w:rsidP="00904750">
      <w:pPr>
        <w:pStyle w:val="Zarkazkladnhotextu"/>
        <w:numPr>
          <w:ilvl w:val="0"/>
          <w:numId w:val="16"/>
        </w:numPr>
        <w:spacing w:after="0"/>
        <w:jc w:val="both"/>
        <w:rPr>
          <w:rFonts w:ascii="Arial" w:hAnsi="Arial" w:cs="Arial"/>
          <w:sz w:val="22"/>
          <w:szCs w:val="22"/>
          <w:lang w:val="sk-SK"/>
        </w:rPr>
      </w:pPr>
      <w:r w:rsidRPr="00904750">
        <w:rPr>
          <w:rFonts w:ascii="Arial" w:hAnsi="Arial" w:cs="Arial"/>
          <w:sz w:val="22"/>
          <w:szCs w:val="22"/>
          <w:lang w:val="sk-SK"/>
        </w:rPr>
        <w:t xml:space="preserve">Miestom dodania tovarov – </w:t>
      </w:r>
      <w:r w:rsidR="005546EC" w:rsidRPr="005546EC">
        <w:rPr>
          <w:rFonts w:ascii="Arial" w:hAnsi="Arial" w:cs="Arial"/>
          <w:sz w:val="22"/>
          <w:szCs w:val="22"/>
          <w:lang w:val="sk-SK"/>
        </w:rPr>
        <w:t>Obec Divina.</w:t>
      </w:r>
    </w:p>
    <w:p w:rsidR="00904750" w:rsidRPr="00904750" w:rsidRDefault="00904750" w:rsidP="00904750">
      <w:pPr>
        <w:pStyle w:val="Zarkazkladnhotextu"/>
        <w:spacing w:after="0"/>
        <w:ind w:left="927"/>
        <w:jc w:val="both"/>
        <w:rPr>
          <w:rFonts w:ascii="Arial" w:hAnsi="Arial" w:cs="Arial"/>
          <w:sz w:val="22"/>
          <w:szCs w:val="22"/>
          <w:lang w:val="sk-SK"/>
        </w:rPr>
      </w:pPr>
    </w:p>
    <w:p w:rsidR="00904750" w:rsidRPr="00547A56" w:rsidRDefault="00904750" w:rsidP="00904750">
      <w:pPr>
        <w:pStyle w:val="Odsekzoznamu"/>
        <w:numPr>
          <w:ilvl w:val="0"/>
          <w:numId w:val="16"/>
        </w:numPr>
        <w:spacing w:before="0" w:after="0"/>
        <w:jc w:val="both"/>
        <w:rPr>
          <w:rFonts w:eastAsia="Batang"/>
          <w:sz w:val="22"/>
          <w:szCs w:val="22"/>
          <w:lang w:bidi="he-IL"/>
        </w:rPr>
      </w:pPr>
      <w:r w:rsidRPr="00547A56">
        <w:rPr>
          <w:rFonts w:eastAsia="Batang"/>
          <w:sz w:val="22"/>
          <w:szCs w:val="22"/>
          <w:lang w:bidi="he-IL"/>
        </w:rPr>
        <w:t xml:space="preserve">Kupujúci je povinný určiť Predávajúcemu včas priestory určené na umiestnenie Tovaru a vytvoriť mu podmienky na riadne a včasné plnenie, vrátane poskytnutia potrebnej súčinnosti. Po dobu omeškania Kupujúceho s riadnym sprístupnením miesta určeného na dodanie Tovaru, nie je Predávajúci v omeškaní s dodaním tovaru. </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16"/>
        </w:numPr>
        <w:spacing w:before="0" w:after="0"/>
        <w:jc w:val="both"/>
        <w:rPr>
          <w:rFonts w:eastAsia="Batang"/>
          <w:sz w:val="22"/>
          <w:szCs w:val="22"/>
          <w:lang w:bidi="he-IL"/>
        </w:rPr>
      </w:pPr>
      <w:r w:rsidRPr="00547A56">
        <w:rPr>
          <w:rFonts w:eastAsia="Batang"/>
          <w:sz w:val="22"/>
          <w:szCs w:val="22"/>
          <w:lang w:bidi="he-IL"/>
        </w:rPr>
        <w:t>Za riadne dodaný Tovar sa považuje dodanie Tovaru bez vád, v dohodnutom množstve a akosti, a vo vyhotovení odsúhlasenom verejným obstarávateľom, pričom Kupujúci je povinný pri dodaní Tovaru potvrdiť jeho prevzatie na odovzdávacom protokole alebo podpísaním dodacieho listu.</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16"/>
        </w:numPr>
        <w:spacing w:before="0" w:after="0"/>
        <w:jc w:val="both"/>
        <w:rPr>
          <w:rFonts w:eastAsia="Batang"/>
          <w:sz w:val="22"/>
          <w:szCs w:val="22"/>
          <w:lang w:bidi="he-IL"/>
        </w:rPr>
      </w:pPr>
      <w:r w:rsidRPr="00547A56">
        <w:rPr>
          <w:rFonts w:eastAsia="Batang"/>
          <w:sz w:val="22"/>
          <w:szCs w:val="22"/>
          <w:lang w:bidi="he-IL"/>
        </w:rPr>
        <w:t xml:space="preserve">V prípade, ak sa zistí, že Tovar má menšie vady, ktoré samy o sebe alebo v spojení s inými nebránia jeho užívaniu a ani podstatne neznižujú jeho hodnotu, Kupujúci vyhlási prevzatie Tovaru s výhradou. V protokole o odovzdaní a prevzatí Tovaru bude v tomto prípade uvedené o aké vady sa jedná, a tiež lehota, ktorú si Predávajúci a Kupujúci dohodli pre vykonanie odstránenia jednotlivých vád. </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16"/>
        </w:numPr>
        <w:spacing w:before="0" w:after="0"/>
        <w:rPr>
          <w:rFonts w:eastAsia="Batang"/>
          <w:sz w:val="22"/>
          <w:szCs w:val="22"/>
          <w:lang w:bidi="he-IL"/>
        </w:rPr>
      </w:pPr>
      <w:r w:rsidRPr="00547A56">
        <w:rPr>
          <w:rFonts w:eastAsia="Batang"/>
          <w:sz w:val="22"/>
          <w:szCs w:val="22"/>
          <w:lang w:bidi="he-IL"/>
        </w:rPr>
        <w:t xml:space="preserve">Predávajúci sa zaväzuje Kupujúcemu odovzdať Tovar spolu so všetkými dokladmi, ktoré sú potrebné na prevzatie a užívanie objednaného Tovaru, a to najmä </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a) návody na použitie</w:t>
      </w:r>
      <w:r>
        <w:rPr>
          <w:rFonts w:ascii="Arial" w:hAnsi="Arial" w:cs="Arial"/>
          <w:sz w:val="22"/>
          <w:szCs w:val="22"/>
          <w:lang w:val="sk-SK"/>
        </w:rPr>
        <w:t>,</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b) záručné listy</w:t>
      </w:r>
      <w:r>
        <w:rPr>
          <w:rFonts w:ascii="Arial" w:hAnsi="Arial" w:cs="Arial"/>
          <w:sz w:val="22"/>
          <w:szCs w:val="22"/>
          <w:lang w:val="sk-SK"/>
        </w:rPr>
        <w:t>,</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c) certifikáty</w:t>
      </w:r>
      <w:r>
        <w:rPr>
          <w:rFonts w:ascii="Arial" w:hAnsi="Arial" w:cs="Arial"/>
          <w:sz w:val="22"/>
          <w:szCs w:val="22"/>
          <w:lang w:val="sk-SK"/>
        </w:rPr>
        <w:t>,</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d) iná dokumentácia</w:t>
      </w:r>
      <w:r>
        <w:rPr>
          <w:rFonts w:ascii="Arial" w:hAnsi="Arial" w:cs="Arial"/>
          <w:sz w:val="22"/>
          <w:szCs w:val="22"/>
          <w:lang w:val="sk-SK"/>
        </w:rPr>
        <w:t>.</w:t>
      </w:r>
      <w:r w:rsidRPr="00547A56">
        <w:rPr>
          <w:rFonts w:ascii="Arial" w:hAnsi="Arial" w:cs="Arial"/>
          <w:sz w:val="22"/>
          <w:szCs w:val="22"/>
          <w:lang w:val="sk-SK"/>
        </w:rPr>
        <w:t xml:space="preserve"> </w:t>
      </w:r>
    </w:p>
    <w:p w:rsidR="00904750" w:rsidRPr="00547A56" w:rsidRDefault="00904750" w:rsidP="00904750">
      <w:pPr>
        <w:rPr>
          <w:rFonts w:ascii="Arial" w:hAnsi="Arial" w:cs="Arial"/>
          <w:sz w:val="22"/>
          <w:szCs w:val="22"/>
          <w:lang w:val="sk-SK"/>
        </w:rPr>
      </w:pPr>
      <w:r w:rsidRPr="00547A56">
        <w:rPr>
          <w:rFonts w:ascii="Arial" w:hAnsi="Arial" w:cs="Arial"/>
          <w:sz w:val="22"/>
          <w:szCs w:val="22"/>
          <w:lang w:val="sk-SK"/>
        </w:rPr>
        <w:t xml:space="preserve">                                                         </w:t>
      </w:r>
    </w:p>
    <w:p w:rsidR="00904750" w:rsidRPr="0009021E" w:rsidRDefault="00904750" w:rsidP="00904750">
      <w:pPr>
        <w:jc w:val="center"/>
        <w:rPr>
          <w:rFonts w:ascii="Arial" w:hAnsi="Arial" w:cs="Arial"/>
          <w:b/>
          <w:bCs/>
          <w:sz w:val="22"/>
          <w:szCs w:val="22"/>
          <w:lang w:val="sk-SK"/>
        </w:rPr>
      </w:pPr>
      <w:r w:rsidRPr="0009021E">
        <w:rPr>
          <w:rFonts w:ascii="Arial" w:hAnsi="Arial" w:cs="Arial"/>
          <w:b/>
          <w:bCs/>
          <w:sz w:val="22"/>
          <w:szCs w:val="22"/>
          <w:lang w:val="sk-SK"/>
        </w:rPr>
        <w:t>V. Cena</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17"/>
        </w:numPr>
        <w:spacing w:before="0" w:after="0"/>
        <w:jc w:val="both"/>
        <w:rPr>
          <w:rFonts w:eastAsia="Batang"/>
          <w:sz w:val="22"/>
          <w:szCs w:val="22"/>
          <w:lang w:bidi="he-IL"/>
        </w:rPr>
      </w:pPr>
      <w:r w:rsidRPr="00547A56">
        <w:rPr>
          <w:rFonts w:eastAsia="Batang"/>
          <w:sz w:val="22"/>
          <w:szCs w:val="22"/>
          <w:lang w:bidi="he-IL"/>
        </w:rPr>
        <w:t xml:space="preserve">Zmluvné strany sa dohodli v súlade so zákonom č.18/1996 </w:t>
      </w:r>
      <w:proofErr w:type="spellStart"/>
      <w:r w:rsidRPr="00547A56">
        <w:rPr>
          <w:rFonts w:eastAsia="Batang"/>
          <w:sz w:val="22"/>
          <w:szCs w:val="22"/>
          <w:lang w:bidi="he-IL"/>
        </w:rPr>
        <w:t>Z.z</w:t>
      </w:r>
      <w:proofErr w:type="spellEnd"/>
      <w:r w:rsidRPr="00547A56">
        <w:rPr>
          <w:rFonts w:eastAsia="Batang"/>
          <w:sz w:val="22"/>
          <w:szCs w:val="22"/>
          <w:lang w:bidi="he-IL"/>
        </w:rPr>
        <w:t xml:space="preserve">. o cenách v znení neskorších predpisov a jeho vykonávacej vyhlášky č.87/1996 </w:t>
      </w:r>
      <w:proofErr w:type="spellStart"/>
      <w:r w:rsidRPr="00547A56">
        <w:rPr>
          <w:rFonts w:eastAsia="Batang"/>
          <w:sz w:val="22"/>
          <w:szCs w:val="22"/>
          <w:lang w:bidi="he-IL"/>
        </w:rPr>
        <w:t>Z.z</w:t>
      </w:r>
      <w:proofErr w:type="spellEnd"/>
      <w:r w:rsidRPr="00547A56">
        <w:rPr>
          <w:rFonts w:eastAsia="Batang"/>
          <w:sz w:val="22"/>
          <w:szCs w:val="22"/>
          <w:lang w:bidi="he-IL"/>
        </w:rPr>
        <w:t>. v znení neskorších predpisov na pevnej cene za poskytnutý Tovar, podľa výsledkov verejného obstarávania  nasledovne:</w:t>
      </w:r>
    </w:p>
    <w:p w:rsidR="00904750" w:rsidRPr="00904750" w:rsidRDefault="00904750" w:rsidP="00904750">
      <w:pPr>
        <w:rPr>
          <w:rFonts w:ascii="Arial" w:hAnsi="Arial" w:cs="Arial"/>
          <w:sz w:val="22"/>
          <w:szCs w:val="22"/>
          <w:lang w:val="sk-SK"/>
        </w:rPr>
      </w:pPr>
      <w:r w:rsidRPr="00547A56">
        <w:rPr>
          <w:rFonts w:ascii="Arial" w:hAnsi="Arial" w:cs="Arial"/>
          <w:sz w:val="22"/>
          <w:szCs w:val="22"/>
          <w:lang w:val="sk-SK"/>
        </w:rPr>
        <w:t xml:space="preserve">         </w:t>
      </w:r>
      <w:r w:rsidRPr="00547A56">
        <w:rPr>
          <w:rFonts w:ascii="Arial" w:hAnsi="Arial" w:cs="Arial"/>
          <w:sz w:val="22"/>
          <w:szCs w:val="22"/>
          <w:lang w:val="sk-SK"/>
        </w:rPr>
        <w:tab/>
      </w:r>
      <w:r w:rsidRPr="00547A56">
        <w:rPr>
          <w:rFonts w:ascii="Arial" w:hAnsi="Arial" w:cs="Arial"/>
          <w:sz w:val="22"/>
          <w:szCs w:val="22"/>
          <w:lang w:val="sk-SK"/>
        </w:rPr>
        <w:tab/>
        <w:t>Cena bez DPH</w:t>
      </w:r>
      <w:r w:rsidRPr="00547A56">
        <w:rPr>
          <w:rFonts w:ascii="Arial" w:hAnsi="Arial" w:cs="Arial"/>
          <w:sz w:val="22"/>
          <w:szCs w:val="22"/>
          <w:lang w:val="sk-SK"/>
        </w:rPr>
        <w:tab/>
        <w:t xml:space="preserve"> </w:t>
      </w:r>
      <w:r w:rsidRPr="00904750">
        <w:rPr>
          <w:rFonts w:ascii="Arial" w:hAnsi="Arial" w:cs="Arial"/>
          <w:sz w:val="22"/>
          <w:szCs w:val="22"/>
          <w:lang w:val="sk-SK"/>
        </w:rPr>
        <w:t>............... EUR</w:t>
      </w:r>
    </w:p>
    <w:p w:rsidR="00904750" w:rsidRPr="00904750" w:rsidRDefault="00904750" w:rsidP="00904750">
      <w:pPr>
        <w:rPr>
          <w:rFonts w:ascii="Arial" w:hAnsi="Arial" w:cs="Arial"/>
          <w:sz w:val="22"/>
          <w:szCs w:val="22"/>
          <w:lang w:val="sk-SK"/>
        </w:rPr>
      </w:pPr>
      <w:r w:rsidRPr="00904750">
        <w:rPr>
          <w:rFonts w:ascii="Arial" w:hAnsi="Arial" w:cs="Arial"/>
          <w:sz w:val="22"/>
          <w:szCs w:val="22"/>
          <w:lang w:val="sk-SK"/>
        </w:rPr>
        <w:t xml:space="preserve">         </w:t>
      </w:r>
      <w:r w:rsidRPr="00904750">
        <w:rPr>
          <w:rFonts w:ascii="Arial" w:hAnsi="Arial" w:cs="Arial"/>
          <w:sz w:val="22"/>
          <w:szCs w:val="22"/>
          <w:lang w:val="sk-SK"/>
        </w:rPr>
        <w:tab/>
      </w:r>
      <w:r w:rsidRPr="00904750">
        <w:rPr>
          <w:rFonts w:ascii="Arial" w:hAnsi="Arial" w:cs="Arial"/>
          <w:sz w:val="22"/>
          <w:szCs w:val="22"/>
          <w:lang w:val="sk-SK"/>
        </w:rPr>
        <w:tab/>
        <w:t xml:space="preserve">DPH 20%           </w:t>
      </w:r>
      <w:r w:rsidRPr="00904750">
        <w:rPr>
          <w:rFonts w:ascii="Arial" w:hAnsi="Arial" w:cs="Arial"/>
          <w:sz w:val="22"/>
          <w:szCs w:val="22"/>
          <w:lang w:val="sk-SK"/>
        </w:rPr>
        <w:tab/>
        <w:t xml:space="preserve"> ............... EUR</w:t>
      </w:r>
    </w:p>
    <w:p w:rsidR="00904750" w:rsidRPr="00547A56" w:rsidRDefault="00904750" w:rsidP="00904750">
      <w:pPr>
        <w:rPr>
          <w:rFonts w:ascii="Arial" w:hAnsi="Arial" w:cs="Arial"/>
          <w:sz w:val="22"/>
          <w:szCs w:val="22"/>
          <w:lang w:val="sk-SK"/>
        </w:rPr>
      </w:pPr>
      <w:r w:rsidRPr="00904750">
        <w:rPr>
          <w:rFonts w:ascii="Arial" w:hAnsi="Arial" w:cs="Arial"/>
          <w:sz w:val="22"/>
          <w:szCs w:val="22"/>
          <w:lang w:val="sk-SK"/>
        </w:rPr>
        <w:t xml:space="preserve">         </w:t>
      </w:r>
      <w:r w:rsidRPr="00904750">
        <w:rPr>
          <w:rFonts w:ascii="Arial" w:hAnsi="Arial" w:cs="Arial"/>
          <w:sz w:val="22"/>
          <w:szCs w:val="22"/>
          <w:lang w:val="sk-SK"/>
        </w:rPr>
        <w:tab/>
      </w:r>
      <w:r w:rsidRPr="00904750">
        <w:rPr>
          <w:rFonts w:ascii="Arial" w:hAnsi="Arial" w:cs="Arial"/>
          <w:sz w:val="22"/>
          <w:szCs w:val="22"/>
          <w:lang w:val="sk-SK"/>
        </w:rPr>
        <w:tab/>
        <w:t xml:space="preserve">Cena s DPH      </w:t>
      </w:r>
      <w:r w:rsidRPr="00904750">
        <w:rPr>
          <w:rFonts w:ascii="Arial" w:hAnsi="Arial" w:cs="Arial"/>
          <w:sz w:val="22"/>
          <w:szCs w:val="22"/>
          <w:lang w:val="sk-SK"/>
        </w:rPr>
        <w:tab/>
        <w:t xml:space="preserve"> ............... EUR</w:t>
      </w:r>
      <w:r w:rsidRPr="00547A56">
        <w:rPr>
          <w:rFonts w:ascii="Arial" w:hAnsi="Arial" w:cs="Arial"/>
          <w:sz w:val="22"/>
          <w:szCs w:val="22"/>
          <w:lang w:val="sk-SK"/>
        </w:rPr>
        <w:t xml:space="preserve"> </w:t>
      </w:r>
    </w:p>
    <w:p w:rsidR="00904750" w:rsidRPr="00547A56" w:rsidRDefault="00904750" w:rsidP="00904750">
      <w:pPr>
        <w:rPr>
          <w:rFonts w:ascii="Arial" w:hAnsi="Arial" w:cs="Arial"/>
          <w:sz w:val="22"/>
          <w:szCs w:val="22"/>
          <w:lang w:val="sk-SK"/>
        </w:rPr>
      </w:pP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17"/>
        </w:numPr>
        <w:spacing w:before="0" w:after="0"/>
        <w:rPr>
          <w:rFonts w:eastAsia="Batang"/>
          <w:sz w:val="22"/>
          <w:szCs w:val="22"/>
          <w:lang w:bidi="he-IL"/>
        </w:rPr>
      </w:pPr>
      <w:r w:rsidRPr="00547A56">
        <w:rPr>
          <w:rFonts w:eastAsia="Batang"/>
          <w:sz w:val="22"/>
          <w:szCs w:val="22"/>
          <w:lang w:bidi="he-IL"/>
        </w:rPr>
        <w:lastRenderedPageBreak/>
        <w:t>Kúpna cena je stanovená ako maximálna za celý Tovar a zahŕňa v sebe náklady:</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 xml:space="preserve">- súvisiace s dovozom Tovaru na miesto určené v čl. IV ods. 2 zmluvy, </w:t>
      </w:r>
    </w:p>
    <w:p w:rsidR="00904750" w:rsidRDefault="00904750" w:rsidP="00904750">
      <w:pPr>
        <w:ind w:left="993"/>
        <w:rPr>
          <w:rFonts w:ascii="Arial" w:hAnsi="Arial" w:cs="Arial"/>
          <w:sz w:val="22"/>
          <w:szCs w:val="22"/>
          <w:lang w:val="sk-SK"/>
        </w:rPr>
      </w:pPr>
      <w:r w:rsidRPr="00547A56">
        <w:rPr>
          <w:rFonts w:ascii="Arial" w:hAnsi="Arial" w:cs="Arial"/>
          <w:sz w:val="22"/>
          <w:szCs w:val="22"/>
          <w:lang w:val="sk-SK"/>
        </w:rPr>
        <w:t xml:space="preserve"> - na dopravu a vyloženie Tovaru v mieste určenom v čl. IV ods. 2 zmluvy</w:t>
      </w:r>
      <w:r>
        <w:rPr>
          <w:rFonts w:ascii="Arial" w:hAnsi="Arial" w:cs="Arial"/>
          <w:sz w:val="22"/>
          <w:szCs w:val="22"/>
          <w:lang w:val="sk-SK"/>
        </w:rPr>
        <w:t>,</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 montáž Tovaru na mieste určenom v čl. IV ods. 2 zmluvy.</w:t>
      </w:r>
    </w:p>
    <w:p w:rsidR="00904750" w:rsidRPr="00547A56" w:rsidRDefault="00904750" w:rsidP="00904750">
      <w:pPr>
        <w:rPr>
          <w:rFonts w:ascii="Arial" w:hAnsi="Arial" w:cs="Arial"/>
          <w:sz w:val="22"/>
          <w:szCs w:val="22"/>
          <w:lang w:val="sk-SK"/>
        </w:rPr>
      </w:pPr>
      <w:r w:rsidRPr="00547A56">
        <w:rPr>
          <w:rFonts w:ascii="Arial" w:hAnsi="Arial" w:cs="Arial"/>
          <w:sz w:val="22"/>
          <w:szCs w:val="22"/>
          <w:lang w:val="sk-SK"/>
        </w:rPr>
        <w:t xml:space="preserve">                                                         </w:t>
      </w:r>
    </w:p>
    <w:p w:rsidR="00904750" w:rsidRPr="00547A56" w:rsidRDefault="00904750" w:rsidP="00904750">
      <w:pPr>
        <w:pStyle w:val="Odsekzoznamu"/>
        <w:numPr>
          <w:ilvl w:val="0"/>
          <w:numId w:val="17"/>
        </w:numPr>
        <w:spacing w:before="0" w:after="0"/>
        <w:jc w:val="both"/>
        <w:rPr>
          <w:rFonts w:eastAsia="Batang"/>
          <w:sz w:val="22"/>
          <w:szCs w:val="22"/>
          <w:lang w:bidi="he-IL"/>
        </w:rPr>
      </w:pPr>
      <w:r w:rsidRPr="00547A56">
        <w:rPr>
          <w:rFonts w:eastAsia="Batang"/>
          <w:sz w:val="22"/>
          <w:szCs w:val="22"/>
          <w:lang w:bidi="he-IL"/>
        </w:rPr>
        <w:t xml:space="preserve">Neoddeliteľnou súčasťou zmluvy je ocenený výkaz výmer (v tlačenej </w:t>
      </w:r>
      <w:r w:rsidR="00BD0050">
        <w:rPr>
          <w:rFonts w:eastAsia="Batang"/>
          <w:sz w:val="22"/>
          <w:szCs w:val="22"/>
          <w:lang w:bidi="he-IL"/>
        </w:rPr>
        <w:t xml:space="preserve">podobe) </w:t>
      </w:r>
      <w:r w:rsidRPr="00547A56">
        <w:rPr>
          <w:rFonts w:eastAsia="Batang"/>
          <w:sz w:val="22"/>
          <w:szCs w:val="22"/>
          <w:lang w:bidi="he-IL"/>
        </w:rPr>
        <w:t xml:space="preserve">podľa cenovej ponuky </w:t>
      </w:r>
      <w:r w:rsidR="00BD0050">
        <w:rPr>
          <w:rFonts w:eastAsia="Batang"/>
          <w:sz w:val="22"/>
          <w:szCs w:val="22"/>
          <w:lang w:bidi="he-IL"/>
        </w:rPr>
        <w:t xml:space="preserve">predávajúceho </w:t>
      </w:r>
      <w:r w:rsidRPr="00547A56">
        <w:rPr>
          <w:rFonts w:eastAsia="Batang"/>
          <w:sz w:val="22"/>
          <w:szCs w:val="22"/>
          <w:lang w:bidi="he-IL"/>
        </w:rPr>
        <w:t>(príloha 2 zmluvy).</w:t>
      </w:r>
    </w:p>
    <w:p w:rsidR="00904750" w:rsidRPr="00547A56" w:rsidRDefault="00904750" w:rsidP="00904750">
      <w:pPr>
        <w:pStyle w:val="Zarkazkladnhotextu"/>
        <w:rPr>
          <w:rFonts w:ascii="Arial" w:hAnsi="Arial" w:cs="Arial"/>
          <w:sz w:val="22"/>
          <w:szCs w:val="22"/>
          <w:lang w:val="sk-SK"/>
        </w:rPr>
      </w:pPr>
    </w:p>
    <w:p w:rsidR="00904750" w:rsidRPr="0009021E" w:rsidRDefault="00904750" w:rsidP="00904750">
      <w:pPr>
        <w:pStyle w:val="Zarkazkladnhotextu"/>
        <w:jc w:val="center"/>
        <w:rPr>
          <w:rFonts w:ascii="Arial" w:hAnsi="Arial" w:cs="Arial"/>
          <w:b/>
          <w:bCs/>
          <w:sz w:val="22"/>
          <w:szCs w:val="22"/>
          <w:lang w:val="sk-SK"/>
        </w:rPr>
      </w:pPr>
      <w:r w:rsidRPr="0009021E">
        <w:rPr>
          <w:rFonts w:ascii="Arial" w:hAnsi="Arial" w:cs="Arial"/>
          <w:b/>
          <w:bCs/>
          <w:sz w:val="22"/>
          <w:szCs w:val="22"/>
          <w:lang w:val="sk-SK"/>
        </w:rPr>
        <w:t>VI. Platobné podmienky</w:t>
      </w:r>
    </w:p>
    <w:p w:rsidR="00904750" w:rsidRPr="00547A56" w:rsidRDefault="00904750" w:rsidP="00904750">
      <w:pPr>
        <w:pStyle w:val="Zarkazkladnhotextu"/>
        <w:rPr>
          <w:rFonts w:ascii="Arial" w:hAnsi="Arial" w:cs="Arial"/>
          <w:sz w:val="22"/>
          <w:szCs w:val="22"/>
          <w:lang w:val="sk-SK"/>
        </w:rPr>
      </w:pPr>
    </w:p>
    <w:p w:rsidR="00904750" w:rsidRPr="00547A56" w:rsidRDefault="00904750" w:rsidP="00904750">
      <w:pPr>
        <w:pStyle w:val="Odsekzoznamu"/>
        <w:numPr>
          <w:ilvl w:val="0"/>
          <w:numId w:val="25"/>
        </w:numPr>
        <w:spacing w:before="0" w:after="0"/>
        <w:ind w:left="993" w:hanging="426"/>
        <w:jc w:val="both"/>
        <w:rPr>
          <w:rFonts w:eastAsia="Batang"/>
          <w:sz w:val="22"/>
          <w:szCs w:val="22"/>
          <w:lang w:bidi="he-IL"/>
        </w:rPr>
      </w:pPr>
      <w:r w:rsidRPr="00547A56">
        <w:rPr>
          <w:rFonts w:eastAsia="Batang"/>
          <w:sz w:val="22"/>
          <w:szCs w:val="22"/>
          <w:lang w:bidi="he-IL"/>
        </w:rPr>
        <w:t xml:space="preserve">Kupujúci sa zaväzuje zaplatiť kúpnu cenu Predávajúcemu na základe jeho faktúry, so  splatnosťou 60  dní odo dňa jej doručenia Kupujúcemu. Predávajúci je oprávnený vystaviť faktúru najskôr deň nasledujúci po dodaní predmetu zmluvy. </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25"/>
        </w:numPr>
        <w:spacing w:before="0" w:after="0"/>
        <w:ind w:left="993" w:hanging="426"/>
        <w:jc w:val="both"/>
        <w:rPr>
          <w:rFonts w:eastAsia="Batang"/>
          <w:sz w:val="22"/>
          <w:szCs w:val="22"/>
          <w:lang w:bidi="he-IL"/>
        </w:rPr>
      </w:pPr>
      <w:r w:rsidRPr="00547A56">
        <w:rPr>
          <w:rFonts w:eastAsia="Batang"/>
          <w:sz w:val="22"/>
          <w:szCs w:val="22"/>
          <w:lang w:bidi="he-IL"/>
        </w:rPr>
        <w:t xml:space="preserve">Faktúra vystavená Predávajúcim musí obsahovať všetky náležitosti daňového dokladu v zmysle zákona č. 222/2004 </w:t>
      </w:r>
      <w:proofErr w:type="spellStart"/>
      <w:r w:rsidRPr="00547A56">
        <w:rPr>
          <w:rFonts w:eastAsia="Batang"/>
          <w:sz w:val="22"/>
          <w:szCs w:val="22"/>
          <w:lang w:bidi="he-IL"/>
        </w:rPr>
        <w:t>Z.z</w:t>
      </w:r>
      <w:proofErr w:type="spellEnd"/>
      <w:r w:rsidRPr="00547A56">
        <w:rPr>
          <w:rFonts w:eastAsia="Batang"/>
          <w:sz w:val="22"/>
          <w:szCs w:val="22"/>
          <w:lang w:bidi="he-IL"/>
        </w:rPr>
        <w:t>. o dani z pridanej hodnoty v znení  neskorších predpisov. Za správne vyčíslenie výšky DPH zodpovedá v plnom rozsahu Predávajúci</w:t>
      </w:r>
      <w:r>
        <w:rPr>
          <w:rFonts w:eastAsia="Batang"/>
          <w:sz w:val="22"/>
          <w:szCs w:val="22"/>
          <w:lang w:bidi="he-IL"/>
        </w:rPr>
        <w:t>.</w:t>
      </w:r>
      <w:r w:rsidRPr="00547A56">
        <w:rPr>
          <w:rFonts w:eastAsia="Batang"/>
          <w:sz w:val="22"/>
          <w:szCs w:val="22"/>
          <w:lang w:bidi="he-IL"/>
        </w:rPr>
        <w:t xml:space="preserve"> </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25"/>
        </w:numPr>
        <w:spacing w:before="0" w:after="0"/>
        <w:ind w:left="993" w:hanging="426"/>
        <w:rPr>
          <w:rFonts w:eastAsia="Batang"/>
          <w:sz w:val="22"/>
          <w:szCs w:val="22"/>
          <w:lang w:bidi="he-IL"/>
        </w:rPr>
      </w:pPr>
      <w:r w:rsidRPr="00547A56">
        <w:rPr>
          <w:rFonts w:eastAsia="Batang"/>
          <w:sz w:val="22"/>
          <w:szCs w:val="22"/>
          <w:lang w:bidi="he-IL"/>
        </w:rPr>
        <w:t xml:space="preserve">Faktúra musí obsahovať tieto náležitosti: </w:t>
      </w:r>
    </w:p>
    <w:p w:rsidR="00904750" w:rsidRPr="00547A56" w:rsidRDefault="00904750" w:rsidP="00904750">
      <w:pPr>
        <w:pStyle w:val="Odsekzoznamu"/>
        <w:numPr>
          <w:ilvl w:val="1"/>
          <w:numId w:val="50"/>
        </w:numPr>
        <w:spacing w:before="0" w:after="0"/>
        <w:ind w:left="1418"/>
        <w:rPr>
          <w:sz w:val="22"/>
          <w:szCs w:val="22"/>
        </w:rPr>
      </w:pPr>
      <w:r w:rsidRPr="00547A56">
        <w:rPr>
          <w:sz w:val="22"/>
          <w:szCs w:val="22"/>
        </w:rPr>
        <w:t>označenie ,,faktúra“ a jej číslo,</w:t>
      </w:r>
    </w:p>
    <w:p w:rsidR="00904750" w:rsidRPr="00547A56" w:rsidRDefault="00904750" w:rsidP="00904750">
      <w:pPr>
        <w:pStyle w:val="Odsekzoznamu"/>
        <w:numPr>
          <w:ilvl w:val="1"/>
          <w:numId w:val="50"/>
        </w:numPr>
        <w:spacing w:before="0" w:after="0"/>
        <w:ind w:left="1418"/>
        <w:rPr>
          <w:sz w:val="22"/>
          <w:szCs w:val="22"/>
        </w:rPr>
      </w:pPr>
      <w:r w:rsidRPr="00547A56">
        <w:rPr>
          <w:sz w:val="22"/>
          <w:szCs w:val="22"/>
        </w:rPr>
        <w:t>názov a sídlo Kupujúceho a Predávajúceho,</w:t>
      </w:r>
    </w:p>
    <w:p w:rsidR="00904750" w:rsidRPr="00547A56" w:rsidRDefault="00904750" w:rsidP="00904750">
      <w:pPr>
        <w:pStyle w:val="Odsekzoznamu"/>
        <w:numPr>
          <w:ilvl w:val="1"/>
          <w:numId w:val="50"/>
        </w:numPr>
        <w:spacing w:before="0" w:after="0"/>
        <w:ind w:left="1418"/>
        <w:rPr>
          <w:sz w:val="22"/>
          <w:szCs w:val="22"/>
        </w:rPr>
      </w:pPr>
      <w:r w:rsidRPr="00547A56">
        <w:rPr>
          <w:sz w:val="22"/>
          <w:szCs w:val="22"/>
        </w:rPr>
        <w:t>označenie zmluvy a deň jej podpisu,</w:t>
      </w:r>
    </w:p>
    <w:p w:rsidR="00904750" w:rsidRPr="00547A56" w:rsidRDefault="00904750" w:rsidP="00904750">
      <w:pPr>
        <w:pStyle w:val="Odsekzoznamu"/>
        <w:numPr>
          <w:ilvl w:val="1"/>
          <w:numId w:val="50"/>
        </w:numPr>
        <w:spacing w:before="0" w:after="0"/>
        <w:ind w:left="1418"/>
        <w:rPr>
          <w:sz w:val="22"/>
          <w:szCs w:val="22"/>
        </w:rPr>
      </w:pPr>
      <w:r w:rsidRPr="00547A56">
        <w:rPr>
          <w:sz w:val="22"/>
          <w:szCs w:val="22"/>
        </w:rPr>
        <w:t>Tovar a deň jeho dodania,</w:t>
      </w:r>
    </w:p>
    <w:p w:rsidR="00904750" w:rsidRPr="00547A56" w:rsidRDefault="00904750" w:rsidP="00904750">
      <w:pPr>
        <w:pStyle w:val="Odsekzoznamu"/>
        <w:numPr>
          <w:ilvl w:val="1"/>
          <w:numId w:val="50"/>
        </w:numPr>
        <w:spacing w:before="0" w:after="0"/>
        <w:ind w:left="1418"/>
        <w:rPr>
          <w:sz w:val="22"/>
          <w:szCs w:val="22"/>
        </w:rPr>
      </w:pPr>
      <w:r w:rsidRPr="00547A56">
        <w:rPr>
          <w:sz w:val="22"/>
          <w:szCs w:val="22"/>
        </w:rPr>
        <w:t>dohodnutú cenu za Tovar,</w:t>
      </w:r>
    </w:p>
    <w:p w:rsidR="00904750" w:rsidRPr="00547A56" w:rsidRDefault="00904750" w:rsidP="00904750">
      <w:pPr>
        <w:pStyle w:val="Odsekzoznamu"/>
        <w:numPr>
          <w:ilvl w:val="1"/>
          <w:numId w:val="50"/>
        </w:numPr>
        <w:spacing w:before="0" w:after="0"/>
        <w:ind w:left="1418"/>
        <w:rPr>
          <w:sz w:val="22"/>
          <w:szCs w:val="22"/>
        </w:rPr>
      </w:pPr>
      <w:r w:rsidRPr="00547A56">
        <w:rPr>
          <w:sz w:val="22"/>
          <w:szCs w:val="22"/>
        </w:rPr>
        <w:t>deň odoslania faktúry a lehotu splatnosti,</w:t>
      </w:r>
    </w:p>
    <w:p w:rsidR="00904750" w:rsidRPr="00547A56" w:rsidRDefault="00904750" w:rsidP="00904750">
      <w:pPr>
        <w:pStyle w:val="Odsekzoznamu"/>
        <w:numPr>
          <w:ilvl w:val="1"/>
          <w:numId w:val="50"/>
        </w:numPr>
        <w:spacing w:before="0" w:after="0"/>
        <w:ind w:left="1418"/>
        <w:rPr>
          <w:sz w:val="22"/>
          <w:szCs w:val="22"/>
        </w:rPr>
      </w:pPr>
      <w:r w:rsidRPr="00547A56">
        <w:rPr>
          <w:sz w:val="22"/>
          <w:szCs w:val="22"/>
        </w:rPr>
        <w:t xml:space="preserve">označenie banky a číslo účtu Predávajúceho, </w:t>
      </w:r>
    </w:p>
    <w:p w:rsidR="00904750" w:rsidRPr="00547A56" w:rsidRDefault="00904750" w:rsidP="00904750">
      <w:pPr>
        <w:pStyle w:val="Odsekzoznamu"/>
        <w:numPr>
          <w:ilvl w:val="1"/>
          <w:numId w:val="50"/>
        </w:numPr>
        <w:spacing w:before="0" w:after="0"/>
        <w:ind w:left="1418"/>
        <w:rPr>
          <w:sz w:val="22"/>
          <w:szCs w:val="22"/>
        </w:rPr>
      </w:pPr>
      <w:r w:rsidRPr="00547A56">
        <w:rPr>
          <w:sz w:val="22"/>
          <w:szCs w:val="22"/>
        </w:rPr>
        <w:t>celkovú fakturovanú čiastku a náležitosti pre účely dane z pridanej hodnoty,</w:t>
      </w:r>
    </w:p>
    <w:p w:rsidR="00904750" w:rsidRPr="00547A56" w:rsidRDefault="00904750" w:rsidP="00904750">
      <w:pPr>
        <w:pStyle w:val="Odsekzoznamu"/>
        <w:numPr>
          <w:ilvl w:val="1"/>
          <w:numId w:val="50"/>
        </w:numPr>
        <w:spacing w:before="0" w:after="0"/>
        <w:ind w:left="1418"/>
        <w:jc w:val="both"/>
        <w:rPr>
          <w:sz w:val="22"/>
          <w:szCs w:val="22"/>
        </w:rPr>
      </w:pPr>
      <w:r w:rsidRPr="00547A56">
        <w:rPr>
          <w:sz w:val="22"/>
          <w:szCs w:val="22"/>
        </w:rPr>
        <w:t xml:space="preserve">faktúra bude vyhotovovaná presne v súlade s prílohou 1 a 2 tejto zmluvy, </w:t>
      </w:r>
      <w:proofErr w:type="spellStart"/>
      <w:r w:rsidRPr="00547A56">
        <w:rPr>
          <w:sz w:val="22"/>
          <w:szCs w:val="22"/>
        </w:rPr>
        <w:t>t.</w:t>
      </w:r>
      <w:r>
        <w:rPr>
          <w:sz w:val="22"/>
          <w:szCs w:val="22"/>
        </w:rPr>
        <w:t>z</w:t>
      </w:r>
      <w:proofErr w:type="spellEnd"/>
      <w:r w:rsidRPr="00547A56">
        <w:rPr>
          <w:sz w:val="22"/>
          <w:szCs w:val="22"/>
        </w:rPr>
        <w:t>. budú dodržané všetky špecifikácie tovaru uvádzané v týchto prílohách, pokiaľ sa bude dodaný a fakturovaný tovar odlišovať od týchto špecifikácií, Kupujúci takýto tovar neprevezme</w:t>
      </w:r>
      <w:r>
        <w:rPr>
          <w:sz w:val="22"/>
          <w:szCs w:val="22"/>
        </w:rPr>
        <w:t>.</w:t>
      </w:r>
      <w:r w:rsidRPr="00547A56">
        <w:rPr>
          <w:sz w:val="22"/>
          <w:szCs w:val="22"/>
        </w:rPr>
        <w:t xml:space="preserve"> </w:t>
      </w:r>
    </w:p>
    <w:p w:rsidR="00904750" w:rsidRPr="00547A56" w:rsidRDefault="00904750" w:rsidP="00904750">
      <w:pPr>
        <w:rPr>
          <w:rFonts w:ascii="Arial" w:hAnsi="Arial" w:cs="Arial"/>
          <w:sz w:val="22"/>
          <w:szCs w:val="22"/>
          <w:lang w:val="sk-SK"/>
        </w:rPr>
      </w:pPr>
    </w:p>
    <w:p w:rsidR="00904750" w:rsidRPr="000628BC" w:rsidRDefault="00904750" w:rsidP="00904750">
      <w:pPr>
        <w:pStyle w:val="Odsekzoznamu"/>
        <w:numPr>
          <w:ilvl w:val="0"/>
          <w:numId w:val="25"/>
        </w:numPr>
        <w:spacing w:before="0" w:after="0"/>
        <w:ind w:left="993" w:hanging="426"/>
        <w:jc w:val="both"/>
        <w:rPr>
          <w:rFonts w:eastAsiaTheme="minorEastAsia"/>
          <w:sz w:val="22"/>
          <w:szCs w:val="22"/>
          <w:lang w:eastAsia="en-US"/>
        </w:rPr>
      </w:pPr>
      <w:r w:rsidRPr="00547A56">
        <w:rPr>
          <w:rFonts w:eastAsia="Batang"/>
          <w:sz w:val="22"/>
          <w:szCs w:val="22"/>
          <w:lang w:bidi="he-IL"/>
        </w:rPr>
        <w:t>Predávajúci zodpovedá za to, že faktúra bude obsahovať všetky dohodnuté náležitosti, v opačnom prípade má Kupujúci právo takúto faktúru vrátiť späť s uvedením nedostatkov, a následne je Predávajúci povinný vystaviť novú faktúru</w:t>
      </w:r>
      <w:r w:rsidRPr="000628BC">
        <w:rPr>
          <w:rFonts w:eastAsiaTheme="minorEastAsia"/>
          <w:sz w:val="22"/>
          <w:szCs w:val="22"/>
          <w:lang w:eastAsia="en-US"/>
        </w:rPr>
        <w:t xml:space="preserve">. V takom prípade sa preruší plynutie splatnosti a nová lehota splatnosti začne plynúť doručením opravenej faktúry </w:t>
      </w:r>
      <w:r>
        <w:rPr>
          <w:rFonts w:eastAsiaTheme="minorEastAsia"/>
          <w:sz w:val="22"/>
          <w:szCs w:val="22"/>
          <w:lang w:eastAsia="en-US"/>
        </w:rPr>
        <w:t>Kupujúcemu</w:t>
      </w:r>
      <w:r w:rsidRPr="000628BC">
        <w:rPr>
          <w:rFonts w:eastAsiaTheme="minorEastAsia"/>
          <w:sz w:val="22"/>
          <w:szCs w:val="22"/>
          <w:lang w:eastAsia="en-US"/>
        </w:rPr>
        <w:t>.</w:t>
      </w:r>
    </w:p>
    <w:p w:rsidR="00904750" w:rsidRPr="00547A56" w:rsidRDefault="00904750" w:rsidP="00904750">
      <w:pPr>
        <w:pStyle w:val="Zarkazkladnhotextu"/>
        <w:rPr>
          <w:rFonts w:ascii="Arial" w:hAnsi="Arial" w:cs="Arial"/>
          <w:sz w:val="22"/>
          <w:szCs w:val="22"/>
          <w:lang w:val="sk-SK"/>
        </w:rPr>
      </w:pPr>
    </w:p>
    <w:p w:rsidR="00904750" w:rsidRPr="0009021E" w:rsidRDefault="00904750" w:rsidP="00904750">
      <w:pPr>
        <w:pStyle w:val="Zarkazkladnhotextu"/>
        <w:jc w:val="center"/>
        <w:rPr>
          <w:rFonts w:ascii="Arial" w:hAnsi="Arial" w:cs="Arial"/>
          <w:b/>
          <w:bCs/>
          <w:sz w:val="22"/>
          <w:szCs w:val="22"/>
          <w:lang w:val="sk-SK"/>
        </w:rPr>
      </w:pPr>
      <w:r w:rsidRPr="0009021E">
        <w:rPr>
          <w:rFonts w:ascii="Arial" w:hAnsi="Arial" w:cs="Arial"/>
          <w:b/>
          <w:bCs/>
          <w:sz w:val="22"/>
          <w:szCs w:val="22"/>
          <w:lang w:val="sk-SK"/>
        </w:rPr>
        <w:t>VII. Prechod práv a povinností k predmetu kúpy</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18"/>
        </w:numPr>
        <w:spacing w:before="0" w:after="0"/>
        <w:jc w:val="both"/>
        <w:rPr>
          <w:rFonts w:eastAsia="Batang"/>
          <w:sz w:val="22"/>
          <w:szCs w:val="22"/>
          <w:lang w:bidi="he-IL"/>
        </w:rPr>
      </w:pPr>
      <w:r w:rsidRPr="00547A56">
        <w:rPr>
          <w:rFonts w:eastAsia="Batang"/>
          <w:sz w:val="22"/>
          <w:szCs w:val="22"/>
          <w:lang w:bidi="he-IL"/>
        </w:rPr>
        <w:t>Kupujúci nadobúda vlastnícke práva k Tovaru momentom jeho prevzatia od Predávajúceho. Nebezpečenstvo škody na Tovare, jeho zničenie, stratu, alebo odcudzenie Tovaru prechádza na Kupujúceho tiež momentom jeho prevzatia od Predávajúceho.</w:t>
      </w:r>
    </w:p>
    <w:p w:rsidR="00904750" w:rsidRPr="00547A56" w:rsidRDefault="00904750" w:rsidP="00904750">
      <w:pPr>
        <w:pStyle w:val="Zarkazkladnhotextu"/>
        <w:rPr>
          <w:rFonts w:ascii="Arial" w:hAnsi="Arial" w:cs="Arial"/>
          <w:sz w:val="22"/>
          <w:szCs w:val="22"/>
          <w:lang w:val="sk-SK"/>
        </w:rPr>
      </w:pPr>
    </w:p>
    <w:p w:rsidR="00904750" w:rsidRPr="0009021E" w:rsidRDefault="00904750" w:rsidP="00904750">
      <w:pPr>
        <w:pStyle w:val="Zarkazkladnhotextu"/>
        <w:jc w:val="center"/>
        <w:rPr>
          <w:rFonts w:ascii="Arial" w:hAnsi="Arial" w:cs="Arial"/>
          <w:b/>
          <w:bCs/>
          <w:sz w:val="22"/>
          <w:szCs w:val="22"/>
          <w:lang w:val="sk-SK"/>
        </w:rPr>
      </w:pPr>
      <w:r w:rsidRPr="0009021E">
        <w:rPr>
          <w:rFonts w:ascii="Arial" w:hAnsi="Arial" w:cs="Arial"/>
          <w:b/>
          <w:bCs/>
          <w:sz w:val="22"/>
          <w:szCs w:val="22"/>
          <w:lang w:val="sk-SK"/>
        </w:rPr>
        <w:t>VIII. Zodpovednosť za škodu a vady</w:t>
      </w:r>
    </w:p>
    <w:p w:rsidR="00904750" w:rsidRPr="0009021E" w:rsidRDefault="00904750" w:rsidP="00904750">
      <w:pPr>
        <w:pStyle w:val="Zarkazkladnhotextu"/>
        <w:rPr>
          <w:rFonts w:ascii="Arial" w:hAnsi="Arial" w:cs="Arial"/>
          <w:b/>
          <w:bCs/>
          <w:sz w:val="22"/>
          <w:szCs w:val="22"/>
          <w:lang w:val="sk-SK"/>
        </w:rPr>
      </w:pPr>
    </w:p>
    <w:p w:rsidR="00904750" w:rsidRPr="00547A56" w:rsidRDefault="00904750" w:rsidP="00904750">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 xml:space="preserve">Predávajúci zodpovedá za to, že Tovar bude dodaný v súlade s podmienkami stanovenými touto zmluvou, dokumentáciou, všeobecne záväznými právnymi predpismi a technickými normami a že si počas záručnej doby zachová vlastnosti, </w:t>
      </w:r>
      <w:r w:rsidRPr="00547A56">
        <w:rPr>
          <w:rFonts w:eastAsia="Batang"/>
          <w:sz w:val="22"/>
          <w:szCs w:val="22"/>
          <w:lang w:bidi="he-IL"/>
        </w:rPr>
        <w:lastRenderedPageBreak/>
        <w:t>dojednané v tejto Zmluve. Predávajúci zodpovedá za vady, ktoré má Tovar v čase jeho odovzdania a prevzatia. Predávajúci zodpovedá za vady Tovaru vzniknuté aj po tomto čase, ak boli spôsobené porušením jeho povinností. Predávajúci zodpovedá aj za vady Tovaru v rozsahu záruky za akosť. Na celý Tovar Predávajúci poskytne záruku 24 mesiacov.</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21"/>
        </w:numPr>
        <w:spacing w:before="0" w:after="0"/>
        <w:rPr>
          <w:rFonts w:eastAsia="Batang"/>
          <w:sz w:val="22"/>
          <w:szCs w:val="22"/>
          <w:lang w:bidi="he-IL"/>
        </w:rPr>
      </w:pPr>
      <w:r w:rsidRPr="00547A56">
        <w:rPr>
          <w:rFonts w:eastAsia="Batang"/>
          <w:sz w:val="22"/>
          <w:szCs w:val="22"/>
          <w:lang w:bidi="he-IL"/>
        </w:rPr>
        <w:t>Záručná doba začína plynúť odo dňa protokolárneho prevzatia Tovaru kupujúcim.</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21"/>
        </w:numPr>
        <w:spacing w:before="0" w:after="0"/>
        <w:rPr>
          <w:rFonts w:eastAsia="Batang"/>
          <w:sz w:val="22"/>
          <w:szCs w:val="22"/>
          <w:lang w:bidi="he-IL"/>
        </w:rPr>
      </w:pPr>
      <w:r w:rsidRPr="00547A56">
        <w:rPr>
          <w:rFonts w:eastAsia="Batang"/>
          <w:sz w:val="22"/>
          <w:szCs w:val="22"/>
          <w:lang w:bidi="he-IL"/>
        </w:rPr>
        <w:t>Pre záruku za akosť Tovaru platia inak primerane ustanovenia §</w:t>
      </w:r>
      <w:r w:rsidR="00BD0050">
        <w:rPr>
          <w:rFonts w:eastAsia="Batang"/>
          <w:sz w:val="22"/>
          <w:szCs w:val="22"/>
          <w:lang w:bidi="he-IL"/>
        </w:rPr>
        <w:t xml:space="preserve"> </w:t>
      </w:r>
      <w:r w:rsidRPr="00547A56">
        <w:rPr>
          <w:rFonts w:eastAsia="Batang"/>
          <w:sz w:val="22"/>
          <w:szCs w:val="22"/>
          <w:lang w:bidi="he-IL"/>
        </w:rPr>
        <w:t xml:space="preserve">429 až 431 Obch. zák. </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 xml:space="preserve">Ak sa na Tovare vyskytnú v záručnej dobe vady, je ich Kupujúci oprávnený u Predávajúceho reklamovať. Kupujúci je povinný Predávajúcemu umožniť na základe riadne doručenej reklamácie obsahujúcej náležitý popis vady odstrániť vadu jej opravou, prípadne dodaním chýbajúcich alebo náhradných častí Tovaru. Ak sa ukáže, že vada je neodstrániteľná spôsobom </w:t>
      </w:r>
      <w:r w:rsidRPr="00F55798">
        <w:rPr>
          <w:rFonts w:eastAsia="Batang"/>
          <w:sz w:val="22"/>
          <w:szCs w:val="22"/>
          <w:lang w:bidi="he-IL"/>
        </w:rPr>
        <w:t>uvedeným v tomto</w:t>
      </w:r>
      <w:r w:rsidRPr="00547A56">
        <w:rPr>
          <w:rFonts w:eastAsia="Batang"/>
          <w:sz w:val="22"/>
          <w:szCs w:val="22"/>
          <w:lang w:bidi="he-IL"/>
        </w:rPr>
        <w:t xml:space="preserve"> odseku, Kupujúcemu bude poskytnutá zľava z ceny Tovaru, alebo výmena </w:t>
      </w:r>
      <w:proofErr w:type="spellStart"/>
      <w:r w:rsidRPr="00547A56">
        <w:rPr>
          <w:rFonts w:eastAsia="Batang"/>
          <w:sz w:val="22"/>
          <w:szCs w:val="22"/>
          <w:lang w:bidi="he-IL"/>
        </w:rPr>
        <w:t>vadnej</w:t>
      </w:r>
      <w:proofErr w:type="spellEnd"/>
      <w:r w:rsidRPr="00547A56">
        <w:rPr>
          <w:rFonts w:eastAsia="Batang"/>
          <w:sz w:val="22"/>
          <w:szCs w:val="22"/>
          <w:lang w:bidi="he-IL"/>
        </w:rPr>
        <w:t xml:space="preserve"> časti Tovaru za časť</w:t>
      </w:r>
      <w:r w:rsidR="00BD0050">
        <w:rPr>
          <w:rFonts w:eastAsia="Batang"/>
          <w:sz w:val="22"/>
          <w:szCs w:val="22"/>
          <w:lang w:bidi="he-IL"/>
        </w:rPr>
        <w:t xml:space="preserve"> bez vád</w:t>
      </w:r>
      <w:r w:rsidRPr="00547A56">
        <w:rPr>
          <w:rFonts w:eastAsia="Batang"/>
          <w:sz w:val="22"/>
          <w:szCs w:val="22"/>
          <w:lang w:bidi="he-IL"/>
        </w:rPr>
        <w:t xml:space="preserve">. </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Predávajúci je povinný reklamované vady odstrániť, pričom všetky náklady, ktoré vzniknú v súvislosti s odstránením vád, znáša Predávajúci.</w:t>
      </w:r>
    </w:p>
    <w:p w:rsidR="00904750" w:rsidRPr="00547A56" w:rsidRDefault="00904750" w:rsidP="00904750">
      <w:pPr>
        <w:jc w:val="both"/>
        <w:rPr>
          <w:rFonts w:ascii="Arial" w:hAnsi="Arial" w:cs="Arial"/>
          <w:sz w:val="22"/>
          <w:szCs w:val="22"/>
          <w:lang w:val="sk-SK"/>
        </w:rPr>
      </w:pPr>
    </w:p>
    <w:p w:rsidR="00904750" w:rsidRPr="00547A56" w:rsidRDefault="00904750" w:rsidP="00904750">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 xml:space="preserve">Predávajúci začne s odstraňovaním vád do 2 pracovných dní od oznámenia. Predávajúci sa zaväzuje odstrániť reklamovanú vadu do 30 dní od jej oznámenia, ak sa Zmluvné strany nedohodnú inak. </w:t>
      </w:r>
    </w:p>
    <w:p w:rsidR="00904750" w:rsidRPr="00547A56" w:rsidRDefault="00904750" w:rsidP="00904750">
      <w:pPr>
        <w:jc w:val="both"/>
        <w:rPr>
          <w:rFonts w:ascii="Arial" w:hAnsi="Arial" w:cs="Arial"/>
          <w:sz w:val="22"/>
          <w:szCs w:val="22"/>
          <w:lang w:val="sk-SK"/>
        </w:rPr>
      </w:pPr>
    </w:p>
    <w:p w:rsidR="00904750" w:rsidRPr="00547A56" w:rsidRDefault="00904750" w:rsidP="00904750">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Predávajúci pri odovzdaní a prevzatí Tovaru oznámi Kupujúcemu kontaktnú telefónnu linku a e-mailový kontakt  za účelom nahlásenia porúch.</w:t>
      </w:r>
    </w:p>
    <w:p w:rsidR="00904750" w:rsidRPr="00547A56" w:rsidRDefault="00904750" w:rsidP="00904750">
      <w:pPr>
        <w:jc w:val="both"/>
        <w:rPr>
          <w:rFonts w:ascii="Arial" w:hAnsi="Arial" w:cs="Arial"/>
          <w:sz w:val="22"/>
          <w:szCs w:val="22"/>
          <w:lang w:val="sk-SK"/>
        </w:rPr>
      </w:pPr>
    </w:p>
    <w:p w:rsidR="00904750" w:rsidRPr="00547A56" w:rsidRDefault="00904750" w:rsidP="00904750">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Po odstránení reklamovanej vady Predávajúci vyhotoví súpis skutočne vykonaných prác a vykoná všetky potrebné ďalšie úkony tak, aby Tovar bol plne funkčný.</w:t>
      </w:r>
    </w:p>
    <w:p w:rsidR="00904750" w:rsidRPr="00547A56" w:rsidRDefault="00904750" w:rsidP="00904750">
      <w:pPr>
        <w:jc w:val="both"/>
        <w:rPr>
          <w:rFonts w:ascii="Arial" w:hAnsi="Arial" w:cs="Arial"/>
          <w:sz w:val="22"/>
          <w:szCs w:val="22"/>
          <w:lang w:val="sk-SK"/>
        </w:rPr>
      </w:pPr>
    </w:p>
    <w:p w:rsidR="00904750" w:rsidRPr="00547A56" w:rsidRDefault="00904750" w:rsidP="00904750">
      <w:pPr>
        <w:pStyle w:val="Odsekzoznamu"/>
        <w:numPr>
          <w:ilvl w:val="0"/>
          <w:numId w:val="21"/>
        </w:numPr>
        <w:spacing w:before="0" w:after="0"/>
        <w:jc w:val="both"/>
        <w:rPr>
          <w:rFonts w:eastAsia="Batang"/>
          <w:sz w:val="22"/>
          <w:szCs w:val="22"/>
          <w:lang w:bidi="he-IL"/>
        </w:rPr>
      </w:pPr>
      <w:r w:rsidRPr="00547A56">
        <w:rPr>
          <w:rFonts w:eastAsia="Batang"/>
          <w:sz w:val="22"/>
          <w:szCs w:val="22"/>
          <w:lang w:bidi="he-IL"/>
        </w:rPr>
        <w:t>Záruka sa nevzťahuje na škody vzniknuté vyššou mocou (ohňom, odcudzením a pod.) a bežným opotrebením. Nevzťahuje sa ani na škody vzniknuté zanedbaním údržby, nesprávnym používaním, nevhodným skladovaním, neodbornou opravou, nedodržaním bezpečnostných predpisov alebo priloženého návodu na použitie.</w:t>
      </w:r>
    </w:p>
    <w:p w:rsidR="00904750" w:rsidRPr="00547A56" w:rsidRDefault="00904750" w:rsidP="00904750">
      <w:pPr>
        <w:pStyle w:val="Zarkazkladnhotextu"/>
        <w:rPr>
          <w:rFonts w:ascii="Arial" w:hAnsi="Arial" w:cs="Arial"/>
          <w:sz w:val="22"/>
          <w:szCs w:val="22"/>
          <w:lang w:val="sk-SK"/>
        </w:rPr>
      </w:pPr>
    </w:p>
    <w:p w:rsidR="00904750" w:rsidRPr="0009021E" w:rsidRDefault="00904750" w:rsidP="00904750">
      <w:pPr>
        <w:pStyle w:val="Zarkazkladnhotextu"/>
        <w:jc w:val="center"/>
        <w:rPr>
          <w:rFonts w:ascii="Arial" w:hAnsi="Arial" w:cs="Arial"/>
          <w:b/>
          <w:bCs/>
          <w:sz w:val="22"/>
          <w:szCs w:val="22"/>
          <w:lang w:val="sk-SK"/>
        </w:rPr>
      </w:pPr>
      <w:r w:rsidRPr="0009021E">
        <w:rPr>
          <w:rFonts w:ascii="Arial" w:hAnsi="Arial" w:cs="Arial"/>
          <w:b/>
          <w:bCs/>
          <w:sz w:val="22"/>
          <w:szCs w:val="22"/>
          <w:lang w:val="sk-SK"/>
        </w:rPr>
        <w:t>IX. Sankcie</w:t>
      </w:r>
    </w:p>
    <w:p w:rsidR="00904750" w:rsidRPr="00547A56" w:rsidRDefault="00904750" w:rsidP="00904750">
      <w:pPr>
        <w:pStyle w:val="Zarkazkladnhotextu"/>
        <w:rPr>
          <w:rFonts w:ascii="Arial" w:hAnsi="Arial" w:cs="Arial"/>
          <w:sz w:val="22"/>
          <w:szCs w:val="22"/>
          <w:lang w:val="sk-SK"/>
        </w:rPr>
      </w:pPr>
    </w:p>
    <w:p w:rsidR="00904750" w:rsidRPr="00547A56" w:rsidRDefault="00904750" w:rsidP="00904750">
      <w:pPr>
        <w:pStyle w:val="Odsekzoznamu"/>
        <w:numPr>
          <w:ilvl w:val="0"/>
          <w:numId w:val="19"/>
        </w:numPr>
        <w:spacing w:before="0" w:after="0"/>
        <w:jc w:val="both"/>
        <w:rPr>
          <w:rFonts w:eastAsia="Batang"/>
          <w:sz w:val="22"/>
          <w:szCs w:val="22"/>
          <w:lang w:bidi="he-IL"/>
        </w:rPr>
      </w:pPr>
      <w:r w:rsidRPr="00547A56">
        <w:rPr>
          <w:rFonts w:eastAsia="Batang"/>
          <w:sz w:val="22"/>
          <w:szCs w:val="22"/>
          <w:lang w:bidi="he-IL"/>
        </w:rPr>
        <w:t xml:space="preserve">V prípade, ak Predávajúci nedodrží termín plnenia, ku ktorému sa zaviazal v čl. IV </w:t>
      </w:r>
      <w:r>
        <w:rPr>
          <w:rFonts w:eastAsia="Batang"/>
          <w:sz w:val="22"/>
          <w:szCs w:val="22"/>
          <w:lang w:bidi="he-IL"/>
        </w:rPr>
        <w:t>ods.</w:t>
      </w:r>
      <w:r w:rsidRPr="00547A56">
        <w:rPr>
          <w:rFonts w:eastAsia="Batang"/>
          <w:sz w:val="22"/>
          <w:szCs w:val="22"/>
          <w:lang w:bidi="he-IL"/>
        </w:rPr>
        <w:t xml:space="preserve"> 1  tejto zmluvy, a nedodá Kupujúcemu Tovar, Kupujúci má právo fakturovať Predávajúcemu zmluvnú pokutu vo výške 0,05 % z celkovej ceny Tovaru bez DPH za každý čo aj začatý deň omeškania. </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19"/>
        </w:numPr>
        <w:spacing w:before="0" w:after="0"/>
        <w:jc w:val="both"/>
        <w:rPr>
          <w:rFonts w:eastAsia="Batang"/>
          <w:sz w:val="22"/>
          <w:szCs w:val="22"/>
          <w:lang w:bidi="he-IL"/>
        </w:rPr>
      </w:pPr>
      <w:r w:rsidRPr="00547A56">
        <w:rPr>
          <w:rFonts w:eastAsia="Batang"/>
          <w:sz w:val="22"/>
          <w:szCs w:val="22"/>
          <w:lang w:bidi="he-IL"/>
        </w:rPr>
        <w:t>V prípade omeškania Kupujúceho so zaplatením dohodnutej ceny vzniká Predávajúcemu  právo účtovať zmluvnú pokutu vo výške 0,02% z nezaplatenej ceny za každý deň omeškania.</w:t>
      </w:r>
    </w:p>
    <w:p w:rsidR="00904750" w:rsidRPr="00547A56" w:rsidRDefault="00904750" w:rsidP="00904750">
      <w:pPr>
        <w:pStyle w:val="Odsekzoznamu"/>
        <w:rPr>
          <w:rFonts w:eastAsia="Batang"/>
          <w:sz w:val="22"/>
          <w:szCs w:val="22"/>
          <w:lang w:bidi="he-IL"/>
        </w:rPr>
      </w:pPr>
    </w:p>
    <w:p w:rsidR="00904750" w:rsidRPr="00547A56" w:rsidRDefault="00904750" w:rsidP="00904750">
      <w:pPr>
        <w:pStyle w:val="Odsekzoznamu"/>
        <w:numPr>
          <w:ilvl w:val="0"/>
          <w:numId w:val="19"/>
        </w:numPr>
        <w:spacing w:before="0" w:after="0"/>
        <w:jc w:val="both"/>
        <w:rPr>
          <w:rFonts w:eastAsia="Batang"/>
          <w:sz w:val="22"/>
          <w:szCs w:val="22"/>
          <w:lang w:bidi="he-IL"/>
        </w:rPr>
      </w:pPr>
      <w:r w:rsidRPr="00547A56">
        <w:rPr>
          <w:rFonts w:eastAsia="Batang"/>
          <w:sz w:val="22"/>
          <w:szCs w:val="22"/>
          <w:lang w:bidi="he-IL"/>
        </w:rPr>
        <w:t>Zmluvné pokuty dojednané touto Zmluvou sa nedotýkajú náhrady skutočnej škody, ktorá</w:t>
      </w:r>
      <w:r>
        <w:rPr>
          <w:rFonts w:eastAsia="Batang"/>
          <w:sz w:val="22"/>
          <w:szCs w:val="22"/>
          <w:lang w:bidi="he-IL"/>
        </w:rPr>
        <w:t xml:space="preserve"> v</w:t>
      </w:r>
      <w:r w:rsidRPr="00547A56">
        <w:rPr>
          <w:rFonts w:eastAsia="Batang"/>
          <w:sz w:val="22"/>
          <w:szCs w:val="22"/>
          <w:lang w:bidi="he-IL"/>
        </w:rPr>
        <w:t>znikne druhej strane z nesplnenia zmluvných povinností, ktoré sú zmluvnou pokutou</w:t>
      </w:r>
      <w:r>
        <w:rPr>
          <w:rFonts w:eastAsia="Batang"/>
          <w:sz w:val="22"/>
          <w:szCs w:val="22"/>
          <w:lang w:bidi="he-IL"/>
        </w:rPr>
        <w:t xml:space="preserve"> </w:t>
      </w:r>
      <w:r w:rsidRPr="00547A56">
        <w:rPr>
          <w:rFonts w:eastAsia="Batang"/>
          <w:sz w:val="22"/>
          <w:szCs w:val="22"/>
          <w:lang w:bidi="he-IL"/>
        </w:rPr>
        <w:t>zabezpečené.</w:t>
      </w:r>
    </w:p>
    <w:p w:rsidR="00904750" w:rsidRPr="00547A56" w:rsidRDefault="00904750" w:rsidP="00904750">
      <w:pPr>
        <w:rPr>
          <w:rFonts w:ascii="Arial" w:eastAsia="Batang" w:hAnsi="Arial" w:cs="Arial"/>
          <w:sz w:val="22"/>
          <w:szCs w:val="22"/>
          <w:lang w:val="sk-SK" w:bidi="he-IL"/>
        </w:rPr>
      </w:pPr>
    </w:p>
    <w:p w:rsidR="00904750" w:rsidRDefault="00904750" w:rsidP="00904750">
      <w:pPr>
        <w:jc w:val="center"/>
        <w:rPr>
          <w:rFonts w:ascii="Arial" w:eastAsia="Batang" w:hAnsi="Arial" w:cs="Arial"/>
          <w:b/>
          <w:bCs/>
          <w:sz w:val="22"/>
          <w:szCs w:val="22"/>
          <w:lang w:val="sk-SK" w:bidi="he-IL"/>
        </w:rPr>
      </w:pPr>
      <w:r w:rsidRPr="0009021E">
        <w:rPr>
          <w:rFonts w:ascii="Arial" w:eastAsia="Batang" w:hAnsi="Arial" w:cs="Arial"/>
          <w:b/>
          <w:bCs/>
          <w:sz w:val="22"/>
          <w:szCs w:val="22"/>
          <w:lang w:val="sk-SK" w:bidi="he-IL"/>
        </w:rPr>
        <w:t>X. Osobitné podmienky</w:t>
      </w:r>
    </w:p>
    <w:p w:rsidR="00904750" w:rsidRPr="0009021E" w:rsidRDefault="00904750" w:rsidP="00904750">
      <w:pPr>
        <w:jc w:val="center"/>
        <w:rPr>
          <w:rFonts w:ascii="Arial" w:eastAsia="Batang" w:hAnsi="Arial" w:cs="Arial"/>
          <w:b/>
          <w:bCs/>
          <w:sz w:val="22"/>
          <w:szCs w:val="22"/>
          <w:lang w:val="sk-SK" w:bidi="he-IL"/>
        </w:rPr>
      </w:pPr>
    </w:p>
    <w:p w:rsidR="00904750" w:rsidRDefault="00904750" w:rsidP="00904750">
      <w:pPr>
        <w:pStyle w:val="Odsekzoznamu"/>
        <w:spacing w:before="0" w:after="0"/>
        <w:ind w:left="993" w:hanging="426"/>
        <w:jc w:val="both"/>
        <w:rPr>
          <w:sz w:val="22"/>
          <w:szCs w:val="22"/>
        </w:rPr>
      </w:pPr>
      <w:r>
        <w:rPr>
          <w:sz w:val="22"/>
          <w:szCs w:val="22"/>
        </w:rPr>
        <w:t xml:space="preserve">1. </w:t>
      </w:r>
      <w:r>
        <w:rPr>
          <w:sz w:val="22"/>
          <w:szCs w:val="22"/>
        </w:rPr>
        <w:tab/>
      </w:r>
      <w:r w:rsidRPr="00547A56">
        <w:rPr>
          <w:sz w:val="22"/>
          <w:szCs w:val="22"/>
        </w:rPr>
        <w:t xml:space="preserve">Predávajúci, ak má v záujme zadať časť diela subdodávateľom, je povinný pri podpise tejto zmluvy uviesť údaje o všetkých známych subdodávateľoch, údaje o osobe oprávnenej konať za subdodávateľa v rozsahu meno a priezvisko, adresa pobytu, dátum narodenia. Uvedení subdodávatelia pri tom musia spĺňať podmienky účasti týkajúce sa osobného postavenia a neexistencie dôvodov na vylúčenie podľa § 40 ods. 6 písm. a) až h) a ods. 7 zákona o verejnom obstarávaní. </w:t>
      </w:r>
    </w:p>
    <w:p w:rsidR="00904750" w:rsidRDefault="00904750" w:rsidP="00904750">
      <w:pPr>
        <w:pStyle w:val="Odsekzoznamu"/>
        <w:spacing w:before="0" w:after="0"/>
        <w:ind w:left="993" w:hanging="426"/>
        <w:jc w:val="both"/>
        <w:rPr>
          <w:sz w:val="22"/>
          <w:szCs w:val="22"/>
        </w:rPr>
      </w:pPr>
    </w:p>
    <w:p w:rsidR="00904750" w:rsidRPr="008F1D15" w:rsidRDefault="00904750" w:rsidP="00904750">
      <w:pPr>
        <w:pStyle w:val="Odsekzoznamu"/>
        <w:spacing w:before="0" w:after="0"/>
        <w:ind w:left="993" w:hanging="426"/>
        <w:jc w:val="both"/>
        <w:rPr>
          <w:sz w:val="22"/>
          <w:szCs w:val="22"/>
        </w:rPr>
      </w:pPr>
      <w:r>
        <w:rPr>
          <w:sz w:val="22"/>
          <w:szCs w:val="22"/>
        </w:rPr>
        <w:t xml:space="preserve">2. </w:t>
      </w:r>
      <w:r w:rsidRPr="008F1D15">
        <w:rPr>
          <w:sz w:val="22"/>
          <w:szCs w:val="22"/>
        </w:rPr>
        <w:t>Predávajúci je povinný oznámiť kupujúcemu akúkoľvek zmenu údajov o subdodávateľoch najneskôr 5 kalendárnych dní pred vykonaním zmeny.</w:t>
      </w:r>
    </w:p>
    <w:p w:rsidR="00904750" w:rsidRPr="00547A56" w:rsidRDefault="00904750" w:rsidP="00904750">
      <w:pPr>
        <w:rPr>
          <w:rFonts w:ascii="Arial" w:eastAsia="Batang" w:hAnsi="Arial" w:cs="Arial"/>
          <w:sz w:val="22"/>
          <w:szCs w:val="22"/>
          <w:lang w:val="sk-SK" w:bidi="he-IL"/>
        </w:rPr>
      </w:pPr>
    </w:p>
    <w:p w:rsidR="00904750" w:rsidRDefault="00904750" w:rsidP="00904750">
      <w:pPr>
        <w:pStyle w:val="Zarkazkladnhotextu"/>
        <w:jc w:val="center"/>
        <w:rPr>
          <w:rFonts w:ascii="Arial" w:hAnsi="Arial" w:cs="Arial"/>
          <w:b/>
          <w:bCs/>
          <w:sz w:val="22"/>
          <w:szCs w:val="22"/>
          <w:lang w:val="sk-SK"/>
        </w:rPr>
      </w:pPr>
      <w:r w:rsidRPr="00705D68">
        <w:rPr>
          <w:rFonts w:ascii="Arial" w:hAnsi="Arial" w:cs="Arial"/>
          <w:b/>
          <w:bCs/>
          <w:sz w:val="22"/>
          <w:szCs w:val="22"/>
          <w:lang w:val="sk-SK"/>
        </w:rPr>
        <w:t>XI. Záverečné ustanovenie</w:t>
      </w:r>
    </w:p>
    <w:p w:rsidR="00904750" w:rsidRPr="00705D68" w:rsidRDefault="00904750" w:rsidP="00904750">
      <w:pPr>
        <w:pStyle w:val="Zarkazkladnhotextu"/>
        <w:jc w:val="center"/>
        <w:rPr>
          <w:rFonts w:ascii="Arial" w:hAnsi="Arial" w:cs="Arial"/>
          <w:b/>
          <w:bCs/>
          <w:sz w:val="22"/>
          <w:szCs w:val="22"/>
          <w:lang w:val="sk-SK"/>
        </w:rPr>
      </w:pPr>
    </w:p>
    <w:p w:rsidR="00904750" w:rsidRPr="00547A56" w:rsidRDefault="00904750" w:rsidP="00904750">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Zmluvné strany majú právo odstúpiť od tejto Zmluvy z dôvodov závažného porušenia ustanovení tejto Zmluvy ktoroukoľvek zo Zmluvných strán.</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Všetky zmeny alebo dodatky tejto Zmluvy musia byť odsúhlasené písomne oboma Zmluvnými stranami a stanú sa jej neoddeliteľnou súčasťou.</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V prípadoch, ktoré nie sú v Zmluve uvedené, riadi sa vzťah zmluvných partnerov ustanoveniami Obchodného zákonníka.</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 xml:space="preserve">Zmluva bola vyhotovená v štyroch rovnopisoch, pričom Predávajúci </w:t>
      </w:r>
      <w:proofErr w:type="spellStart"/>
      <w:r w:rsidRPr="00547A56">
        <w:rPr>
          <w:rFonts w:eastAsia="Batang"/>
          <w:sz w:val="22"/>
          <w:szCs w:val="22"/>
          <w:lang w:bidi="he-IL"/>
        </w:rPr>
        <w:t>obdrží</w:t>
      </w:r>
      <w:proofErr w:type="spellEnd"/>
      <w:r w:rsidRPr="00547A56">
        <w:rPr>
          <w:rFonts w:eastAsia="Batang"/>
          <w:sz w:val="22"/>
          <w:szCs w:val="22"/>
          <w:lang w:bidi="he-IL"/>
        </w:rPr>
        <w:t xml:space="preserve"> jedno vyhotovenie a Kupujúci </w:t>
      </w:r>
      <w:proofErr w:type="spellStart"/>
      <w:r w:rsidRPr="00547A56">
        <w:rPr>
          <w:rFonts w:eastAsia="Batang"/>
          <w:sz w:val="22"/>
          <w:szCs w:val="22"/>
          <w:lang w:bidi="he-IL"/>
        </w:rPr>
        <w:t>obdrž</w:t>
      </w:r>
      <w:r>
        <w:rPr>
          <w:rFonts w:eastAsia="Batang"/>
          <w:sz w:val="22"/>
          <w:szCs w:val="22"/>
          <w:lang w:bidi="he-IL"/>
        </w:rPr>
        <w:t>í</w:t>
      </w:r>
      <w:proofErr w:type="spellEnd"/>
      <w:r w:rsidRPr="00547A56">
        <w:rPr>
          <w:rFonts w:eastAsia="Batang"/>
          <w:sz w:val="22"/>
          <w:szCs w:val="22"/>
          <w:lang w:bidi="he-IL"/>
        </w:rPr>
        <w:t xml:space="preserve"> tri vyhotovenia. </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20"/>
        </w:numPr>
        <w:tabs>
          <w:tab w:val="left" w:pos="2160"/>
          <w:tab w:val="left" w:pos="2880"/>
          <w:tab w:val="left" w:pos="4500"/>
        </w:tabs>
        <w:spacing w:before="0" w:after="0"/>
        <w:jc w:val="both"/>
        <w:rPr>
          <w:strike/>
          <w:sz w:val="22"/>
          <w:szCs w:val="22"/>
        </w:rPr>
      </w:pPr>
      <w:r w:rsidRPr="00547A56">
        <w:rPr>
          <w:sz w:val="22"/>
          <w:szCs w:val="22"/>
        </w:rPr>
        <w:t xml:space="preserve">Táto Zmluva sa stáva sa platnou dňom podpisu oboma zmluvnými stranami a účinnou </w:t>
      </w:r>
      <w:r w:rsidR="00BD0050">
        <w:rPr>
          <w:sz w:val="22"/>
          <w:szCs w:val="22"/>
        </w:rPr>
        <w:t xml:space="preserve">po splnení podmienok: </w:t>
      </w:r>
      <w:r w:rsidRPr="00547A56">
        <w:rPr>
          <w:sz w:val="22"/>
          <w:szCs w:val="22"/>
        </w:rPr>
        <w:t>deň po dni doručenia informácie Predávajúcemu o pozitívnom výsledku administratívnej kontroly postupu verejného obstarávania poskytovateľom nenávratného finančného príspevku</w:t>
      </w:r>
      <w:r w:rsidR="00BD0050">
        <w:rPr>
          <w:sz w:val="22"/>
          <w:szCs w:val="22"/>
        </w:rPr>
        <w:t>;</w:t>
      </w:r>
      <w:r w:rsidRPr="00547A56">
        <w:rPr>
          <w:sz w:val="22"/>
          <w:szCs w:val="22"/>
        </w:rPr>
        <w:t xml:space="preserve"> </w:t>
      </w:r>
      <w:r w:rsidR="00BD0050">
        <w:rPr>
          <w:sz w:val="22"/>
          <w:szCs w:val="22"/>
        </w:rPr>
        <w:t>v</w:t>
      </w:r>
      <w:r w:rsidRPr="00547A56">
        <w:rPr>
          <w:sz w:val="22"/>
          <w:szCs w:val="22"/>
        </w:rPr>
        <w:t>ýsledok administratívnej kontroly postupu verejného obstarávania Kupujúci bezodkladne oznámi Predávajúcemu</w:t>
      </w:r>
      <w:r w:rsidR="00BD0050">
        <w:rPr>
          <w:sz w:val="22"/>
          <w:szCs w:val="22"/>
        </w:rPr>
        <w:t>; a tiež</w:t>
      </w:r>
      <w:r w:rsidRPr="00547A56">
        <w:rPr>
          <w:sz w:val="22"/>
          <w:szCs w:val="22"/>
        </w:rPr>
        <w:t xml:space="preserve"> </w:t>
      </w:r>
      <w:r w:rsidR="005546EC">
        <w:rPr>
          <w:sz w:val="22"/>
          <w:szCs w:val="22"/>
        </w:rPr>
        <w:t>povinn</w:t>
      </w:r>
      <w:r w:rsidR="00BD0050">
        <w:rPr>
          <w:sz w:val="22"/>
          <w:szCs w:val="22"/>
        </w:rPr>
        <w:t>ého</w:t>
      </w:r>
      <w:r w:rsidR="005546EC">
        <w:rPr>
          <w:sz w:val="22"/>
          <w:szCs w:val="22"/>
        </w:rPr>
        <w:t xml:space="preserve"> zverej</w:t>
      </w:r>
      <w:r w:rsidR="00BD0050">
        <w:rPr>
          <w:sz w:val="22"/>
          <w:szCs w:val="22"/>
        </w:rPr>
        <w:t>nenia</w:t>
      </w:r>
      <w:r w:rsidR="005546EC">
        <w:rPr>
          <w:sz w:val="22"/>
          <w:szCs w:val="22"/>
        </w:rPr>
        <w:t xml:space="preserve"> v zmysle platných právnych predpisov.</w:t>
      </w:r>
      <w:r w:rsidRPr="00547A56">
        <w:rPr>
          <w:sz w:val="22"/>
          <w:szCs w:val="22"/>
        </w:rPr>
        <w:t xml:space="preserve"> </w:t>
      </w:r>
    </w:p>
    <w:p w:rsidR="00904750" w:rsidRPr="00547A56" w:rsidRDefault="00904750" w:rsidP="00904750">
      <w:pPr>
        <w:rPr>
          <w:rFonts w:ascii="Arial" w:hAnsi="Arial" w:cs="Arial"/>
          <w:sz w:val="22"/>
          <w:szCs w:val="22"/>
          <w:lang w:val="sk-SK"/>
        </w:rPr>
      </w:pPr>
    </w:p>
    <w:p w:rsidR="00904750" w:rsidRPr="00547A56" w:rsidRDefault="00904750" w:rsidP="00904750">
      <w:pPr>
        <w:pStyle w:val="Odsekzoznamu"/>
        <w:numPr>
          <w:ilvl w:val="0"/>
          <w:numId w:val="20"/>
        </w:numPr>
        <w:spacing w:before="0" w:after="0"/>
        <w:jc w:val="both"/>
        <w:rPr>
          <w:rFonts w:eastAsia="Batang"/>
          <w:sz w:val="22"/>
          <w:szCs w:val="22"/>
          <w:lang w:bidi="he-IL"/>
        </w:rPr>
      </w:pPr>
      <w:r w:rsidRPr="00547A56">
        <w:rPr>
          <w:rFonts w:eastAsia="Batang"/>
          <w:sz w:val="22"/>
          <w:szCs w:val="22"/>
          <w:lang w:bidi="he-IL"/>
        </w:rPr>
        <w:t>Zmluvné strany po prečítaní tejto Zmluvy prehlasujú, že jej porozumeli a že uvedenú Zmluvu uzatvárajú na základe slobodnej a vážnej vôle, na znak čoho pripájajú svoje podpisy.</w:t>
      </w:r>
    </w:p>
    <w:p w:rsidR="00904750" w:rsidRPr="00547A56" w:rsidRDefault="00904750" w:rsidP="00904750">
      <w:pPr>
        <w:rPr>
          <w:rFonts w:eastAsia="Batang"/>
          <w:sz w:val="22"/>
          <w:szCs w:val="22"/>
          <w:lang w:val="sk-SK" w:bidi="he-IL"/>
        </w:rPr>
      </w:pPr>
    </w:p>
    <w:p w:rsidR="00904750" w:rsidRPr="00547A56" w:rsidRDefault="00904750" w:rsidP="00904750">
      <w:pPr>
        <w:pStyle w:val="Odsekzoznamu"/>
        <w:numPr>
          <w:ilvl w:val="0"/>
          <w:numId w:val="20"/>
        </w:numPr>
        <w:spacing w:before="0" w:after="0"/>
        <w:jc w:val="both"/>
        <w:rPr>
          <w:sz w:val="22"/>
          <w:szCs w:val="22"/>
        </w:rPr>
      </w:pPr>
      <w:r w:rsidRPr="00547A56">
        <w:rPr>
          <w:sz w:val="22"/>
          <w:szCs w:val="22"/>
        </w:rPr>
        <w:t>Predávajúci je povinný strpieť výkon kontroly /auditu/ overovania súvisiaceho s dodaným tovarom, prácami a službami kedykoľvek počas platnosti a účinnosti Zmluvy o poskytnutí nenávratného finančného príspevku medzi príslušným riadiacim orgánom a verejným obstarávateľom/prijímateľom, a to oprávnenými osobami a poskytnúť im všetku potrebnú súčinnosť.</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Oprávnené osoby sú:</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a) Poskytovateľ  a ním poverené osoby,</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b) Útvar následnej finančnej kontroly a nimi poverené osoby,</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c) Najvyšší kontrolný úrad SR, príslušná Správa finančnej kontroly, Certifikačný orgán a nimi poverené osoby,</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d) Orgán auditu, jeho spolupracujúce orgány a nimi poverené osoby,</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e) Splnomocnení zástupcovia Európskej Komisie a Európskeho dvora audítorov,</w:t>
      </w:r>
    </w:p>
    <w:p w:rsidR="00904750" w:rsidRPr="00547A56" w:rsidRDefault="00904750" w:rsidP="00904750">
      <w:pPr>
        <w:ind w:left="993"/>
        <w:rPr>
          <w:rFonts w:ascii="Arial" w:hAnsi="Arial" w:cs="Arial"/>
          <w:sz w:val="22"/>
          <w:szCs w:val="22"/>
          <w:lang w:val="sk-SK"/>
        </w:rPr>
      </w:pPr>
      <w:r w:rsidRPr="00547A56">
        <w:rPr>
          <w:rFonts w:ascii="Arial" w:hAnsi="Arial" w:cs="Arial"/>
          <w:sz w:val="22"/>
          <w:szCs w:val="22"/>
          <w:lang w:val="sk-SK"/>
        </w:rPr>
        <w:t>f) Osoby prizvané orgánmi uvedenými v písm. a) až d) v súlade s príslušnými právnymi predpismi SR a EÚ.</w:t>
      </w:r>
    </w:p>
    <w:p w:rsidR="00904750" w:rsidRDefault="00904750" w:rsidP="00904750">
      <w:pPr>
        <w:rPr>
          <w:rFonts w:ascii="Arial" w:hAnsi="Arial" w:cs="Arial"/>
          <w:sz w:val="22"/>
          <w:szCs w:val="22"/>
          <w:lang w:val="sk-SK"/>
        </w:rPr>
      </w:pPr>
    </w:p>
    <w:p w:rsidR="00904750" w:rsidRPr="00547A56" w:rsidRDefault="00904750" w:rsidP="00904750">
      <w:pPr>
        <w:ind w:left="709"/>
        <w:rPr>
          <w:rFonts w:ascii="Arial" w:hAnsi="Arial" w:cs="Arial"/>
          <w:sz w:val="22"/>
          <w:szCs w:val="22"/>
          <w:lang w:val="sk-SK"/>
        </w:rPr>
      </w:pPr>
      <w:r w:rsidRPr="00547A56">
        <w:rPr>
          <w:rFonts w:ascii="Arial" w:hAnsi="Arial" w:cs="Arial"/>
          <w:sz w:val="22"/>
          <w:szCs w:val="22"/>
          <w:lang w:val="sk-SK"/>
        </w:rPr>
        <w:t xml:space="preserve">Príloha č. 1: </w:t>
      </w:r>
      <w:proofErr w:type="spellStart"/>
      <w:r w:rsidRPr="00854855">
        <w:rPr>
          <w:rFonts w:ascii="Arial" w:hAnsi="Arial" w:cs="Arial"/>
          <w:bCs/>
          <w:sz w:val="22"/>
          <w:szCs w:val="22"/>
        </w:rPr>
        <w:t>Rozsah</w:t>
      </w:r>
      <w:proofErr w:type="spellEnd"/>
      <w:r w:rsidRPr="00854855">
        <w:rPr>
          <w:rFonts w:ascii="Arial" w:hAnsi="Arial" w:cs="Arial"/>
          <w:bCs/>
          <w:sz w:val="22"/>
          <w:szCs w:val="22"/>
        </w:rPr>
        <w:t xml:space="preserve"> a </w:t>
      </w:r>
      <w:proofErr w:type="spellStart"/>
      <w:r w:rsidRPr="00854855">
        <w:rPr>
          <w:rFonts w:ascii="Arial" w:hAnsi="Arial" w:cs="Arial"/>
          <w:bCs/>
          <w:sz w:val="22"/>
          <w:szCs w:val="22"/>
        </w:rPr>
        <w:t>špecifikácia</w:t>
      </w:r>
      <w:proofErr w:type="spellEnd"/>
      <w:r w:rsidRPr="00854855">
        <w:rPr>
          <w:rFonts w:ascii="Arial" w:hAnsi="Arial" w:cs="Arial"/>
          <w:bCs/>
          <w:sz w:val="22"/>
          <w:szCs w:val="22"/>
        </w:rPr>
        <w:t xml:space="preserve"> </w:t>
      </w:r>
      <w:proofErr w:type="spellStart"/>
      <w:r w:rsidRPr="00854855">
        <w:rPr>
          <w:rFonts w:ascii="Arial" w:hAnsi="Arial" w:cs="Arial"/>
          <w:bCs/>
          <w:sz w:val="22"/>
          <w:szCs w:val="22"/>
        </w:rPr>
        <w:t>dodávky</w:t>
      </w:r>
      <w:proofErr w:type="spellEnd"/>
      <w:r w:rsidRPr="00854855">
        <w:rPr>
          <w:rFonts w:ascii="Arial" w:hAnsi="Arial" w:cs="Arial"/>
          <w:bCs/>
          <w:sz w:val="22"/>
          <w:szCs w:val="22"/>
        </w:rPr>
        <w:t xml:space="preserve"> </w:t>
      </w:r>
      <w:proofErr w:type="spellStart"/>
      <w:r w:rsidRPr="00854855">
        <w:rPr>
          <w:rFonts w:ascii="Arial" w:hAnsi="Arial" w:cs="Arial"/>
          <w:bCs/>
          <w:sz w:val="22"/>
          <w:szCs w:val="22"/>
        </w:rPr>
        <w:t>tovaru</w:t>
      </w:r>
      <w:proofErr w:type="spellEnd"/>
    </w:p>
    <w:p w:rsidR="00904750" w:rsidRPr="00547A56" w:rsidRDefault="00904750" w:rsidP="00904750">
      <w:pPr>
        <w:ind w:left="709"/>
        <w:rPr>
          <w:rFonts w:ascii="Arial" w:hAnsi="Arial" w:cs="Arial"/>
          <w:sz w:val="22"/>
          <w:szCs w:val="22"/>
          <w:lang w:val="sk-SK"/>
        </w:rPr>
      </w:pPr>
      <w:r w:rsidRPr="00547A56">
        <w:rPr>
          <w:rFonts w:ascii="Arial" w:hAnsi="Arial" w:cs="Arial"/>
          <w:sz w:val="22"/>
          <w:szCs w:val="22"/>
          <w:lang w:val="sk-SK"/>
        </w:rPr>
        <w:t xml:space="preserve">Príloha č. 2: Rozpočet – </w:t>
      </w:r>
      <w:r>
        <w:rPr>
          <w:rFonts w:ascii="Arial" w:hAnsi="Arial" w:cs="Arial"/>
          <w:sz w:val="22"/>
          <w:szCs w:val="22"/>
          <w:lang w:val="sk-SK"/>
        </w:rPr>
        <w:t>návrh na plnenie kritéria</w:t>
      </w:r>
    </w:p>
    <w:p w:rsidR="00904750" w:rsidRPr="00547A56" w:rsidRDefault="00904750" w:rsidP="00904750">
      <w:pPr>
        <w:ind w:left="709"/>
        <w:rPr>
          <w:rFonts w:ascii="Arial" w:hAnsi="Arial" w:cs="Arial"/>
          <w:sz w:val="22"/>
          <w:szCs w:val="22"/>
          <w:lang w:val="sk-SK"/>
        </w:rPr>
      </w:pPr>
      <w:r w:rsidRPr="00547A56">
        <w:rPr>
          <w:rFonts w:ascii="Arial" w:hAnsi="Arial" w:cs="Arial"/>
          <w:sz w:val="22"/>
          <w:szCs w:val="22"/>
          <w:lang w:val="sk-SK"/>
        </w:rPr>
        <w:lastRenderedPageBreak/>
        <w:t xml:space="preserve">Príloha č. 3: Zoznam subdodávateľov </w:t>
      </w:r>
    </w:p>
    <w:p w:rsidR="00904750" w:rsidRPr="00547A56" w:rsidRDefault="00904750" w:rsidP="00904750">
      <w:pPr>
        <w:pStyle w:val="Zarkazkladnhotextu"/>
        <w:rPr>
          <w:rFonts w:ascii="Arial" w:hAnsi="Arial" w:cs="Arial"/>
          <w:sz w:val="22"/>
          <w:szCs w:val="22"/>
          <w:lang w:val="sk-SK"/>
        </w:rPr>
      </w:pPr>
    </w:p>
    <w:p w:rsidR="00904750" w:rsidRPr="00547A56" w:rsidRDefault="00904750" w:rsidP="00904750">
      <w:pPr>
        <w:pStyle w:val="Zarkazkladnhotextu"/>
        <w:rPr>
          <w:rFonts w:ascii="Arial" w:hAnsi="Arial" w:cs="Arial"/>
          <w:sz w:val="22"/>
          <w:szCs w:val="22"/>
          <w:lang w:val="sk-SK"/>
        </w:rPr>
      </w:pPr>
      <w:r w:rsidRPr="00547A56">
        <w:rPr>
          <w:rFonts w:ascii="Arial" w:hAnsi="Arial" w:cs="Arial"/>
          <w:sz w:val="22"/>
          <w:szCs w:val="22"/>
          <w:lang w:val="sk-SK"/>
        </w:rPr>
        <w:tab/>
        <w:t xml:space="preserve">V .................... dňa ................                </w:t>
      </w:r>
      <w:r w:rsidRPr="00547A56">
        <w:rPr>
          <w:rFonts w:ascii="Arial" w:hAnsi="Arial" w:cs="Arial"/>
          <w:sz w:val="22"/>
          <w:szCs w:val="22"/>
          <w:lang w:val="sk-SK"/>
        </w:rPr>
        <w:tab/>
        <w:t>V .................... dňa: ..........</w:t>
      </w:r>
    </w:p>
    <w:p w:rsidR="00904750" w:rsidRPr="00547A56" w:rsidRDefault="00904750" w:rsidP="00904750">
      <w:pPr>
        <w:rPr>
          <w:rFonts w:ascii="Arial" w:hAnsi="Arial" w:cs="Arial"/>
          <w:sz w:val="22"/>
          <w:szCs w:val="22"/>
          <w:lang w:val="sk-SK"/>
        </w:rPr>
      </w:pPr>
      <w:r w:rsidRPr="00547A56">
        <w:rPr>
          <w:rFonts w:ascii="Arial" w:hAnsi="Arial" w:cs="Arial"/>
          <w:sz w:val="22"/>
          <w:szCs w:val="22"/>
          <w:lang w:val="sk-SK"/>
        </w:rPr>
        <w:t xml:space="preserve">         </w:t>
      </w:r>
    </w:p>
    <w:p w:rsidR="00904750" w:rsidRPr="00547A56" w:rsidRDefault="00904750" w:rsidP="00904750">
      <w:pPr>
        <w:rPr>
          <w:rFonts w:ascii="Arial" w:hAnsi="Arial" w:cs="Arial"/>
          <w:sz w:val="22"/>
          <w:szCs w:val="22"/>
          <w:lang w:val="sk-SK"/>
        </w:rPr>
      </w:pPr>
      <w:r w:rsidRPr="00547A56">
        <w:rPr>
          <w:rFonts w:ascii="Arial" w:hAnsi="Arial" w:cs="Arial"/>
          <w:sz w:val="22"/>
          <w:szCs w:val="22"/>
          <w:lang w:val="sk-SK"/>
        </w:rPr>
        <w:tab/>
        <w:t xml:space="preserve">Za predávajúceho:                                 </w:t>
      </w:r>
      <w:r w:rsidRPr="00547A56">
        <w:rPr>
          <w:rFonts w:ascii="Arial" w:hAnsi="Arial" w:cs="Arial"/>
          <w:sz w:val="22"/>
          <w:szCs w:val="22"/>
          <w:lang w:val="sk-SK"/>
        </w:rPr>
        <w:tab/>
        <w:t>Za kupujúceho:</w:t>
      </w:r>
    </w:p>
    <w:p w:rsidR="00904750" w:rsidRPr="00547A56" w:rsidRDefault="00904750" w:rsidP="00904750">
      <w:pPr>
        <w:pStyle w:val="Default"/>
        <w:jc w:val="both"/>
        <w:rPr>
          <w:rFonts w:ascii="Arial" w:hAnsi="Arial" w:cs="Arial"/>
          <w:sz w:val="22"/>
          <w:szCs w:val="22"/>
          <w:lang w:val="sk-SK"/>
        </w:rPr>
      </w:pPr>
    </w:p>
    <w:p w:rsidR="00904750" w:rsidRPr="00547A56" w:rsidRDefault="00904750" w:rsidP="00904750">
      <w:pPr>
        <w:pStyle w:val="Default"/>
        <w:jc w:val="both"/>
        <w:rPr>
          <w:rFonts w:ascii="Arial" w:hAnsi="Arial" w:cs="Arial"/>
          <w:color w:val="auto"/>
          <w:sz w:val="22"/>
          <w:szCs w:val="22"/>
          <w:lang w:val="sk-SK" w:eastAsia="cs-CZ"/>
        </w:rPr>
      </w:pPr>
    </w:p>
    <w:p w:rsidR="00904750" w:rsidRDefault="00904750" w:rsidP="00904750">
      <w:pPr>
        <w:ind w:firstLine="720"/>
        <w:rPr>
          <w:rFonts w:ascii="Arial" w:hAnsi="Arial" w:cs="Arial"/>
          <w:i/>
          <w:iCs/>
          <w:sz w:val="22"/>
          <w:szCs w:val="22"/>
          <w:lang w:val="sk-SK" w:eastAsia="sk-SK"/>
        </w:rPr>
      </w:pPr>
      <w:r w:rsidRPr="00547A56">
        <w:rPr>
          <w:rFonts w:ascii="Arial" w:hAnsi="Arial" w:cs="Arial"/>
          <w:i/>
          <w:iCs/>
          <w:sz w:val="22"/>
          <w:szCs w:val="22"/>
          <w:lang w:val="sk-SK" w:eastAsia="sk-SK"/>
        </w:rPr>
        <w:t>…………………………..</w:t>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sidRPr="00547A56">
        <w:rPr>
          <w:rFonts w:ascii="Arial" w:hAnsi="Arial" w:cs="Arial"/>
          <w:i/>
          <w:iCs/>
          <w:sz w:val="22"/>
          <w:szCs w:val="22"/>
          <w:lang w:val="sk-SK" w:eastAsia="sk-SK"/>
        </w:rPr>
        <w:t>…………………………..</w:t>
      </w:r>
      <w:r w:rsidRPr="00547A56">
        <w:rPr>
          <w:rFonts w:ascii="Arial" w:hAnsi="Arial" w:cs="Arial"/>
          <w:i/>
          <w:iCs/>
          <w:sz w:val="22"/>
          <w:szCs w:val="22"/>
          <w:lang w:val="sk-SK" w:eastAsia="sk-SK"/>
        </w:rPr>
        <w:tab/>
      </w:r>
      <w:r w:rsidRPr="00547A56">
        <w:rPr>
          <w:rFonts w:ascii="Arial" w:hAnsi="Arial" w:cs="Arial"/>
          <w:i/>
          <w:iCs/>
          <w:sz w:val="22"/>
          <w:szCs w:val="22"/>
          <w:lang w:val="sk-SK" w:eastAsia="sk-SK"/>
        </w:rPr>
        <w:tab/>
      </w:r>
      <w:r w:rsidRPr="00547A56">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p>
    <w:p w:rsidR="00904750" w:rsidRPr="00547A56" w:rsidRDefault="00904750" w:rsidP="00904750">
      <w:pPr>
        <w:ind w:firstLine="720"/>
        <w:rPr>
          <w:rFonts w:ascii="Arial" w:hAnsi="Arial" w:cs="Arial"/>
          <w:i/>
          <w:iCs/>
          <w:sz w:val="22"/>
          <w:szCs w:val="22"/>
          <w:lang w:val="sk-SK" w:eastAsia="sk-SK"/>
        </w:rPr>
      </w:pP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r>
        <w:rPr>
          <w:rFonts w:ascii="Arial" w:hAnsi="Arial" w:cs="Arial"/>
          <w:i/>
          <w:iCs/>
          <w:sz w:val="22"/>
          <w:szCs w:val="22"/>
          <w:lang w:val="sk-SK" w:eastAsia="sk-SK"/>
        </w:rPr>
        <w:tab/>
      </w:r>
    </w:p>
    <w:p w:rsidR="00904750" w:rsidRPr="00547A56" w:rsidRDefault="00904750" w:rsidP="00904750">
      <w:pPr>
        <w:ind w:firstLine="720"/>
        <w:rPr>
          <w:rFonts w:ascii="Arial" w:hAnsi="Arial" w:cs="Arial"/>
          <w:i/>
          <w:iCs/>
          <w:sz w:val="22"/>
          <w:szCs w:val="22"/>
          <w:lang w:val="sk-SK" w:eastAsia="sk-SK"/>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BD0050" w:rsidRDefault="00BD0050" w:rsidP="00904750">
      <w:pPr>
        <w:pStyle w:val="Zarkazkladnhotextu"/>
        <w:ind w:left="0"/>
        <w:jc w:val="both"/>
        <w:rPr>
          <w:rFonts w:ascii="Arial" w:hAnsi="Arial" w:cs="Arial"/>
          <w:bCs/>
          <w:sz w:val="22"/>
          <w:szCs w:val="22"/>
        </w:rPr>
      </w:pPr>
    </w:p>
    <w:p w:rsidR="00BD0050" w:rsidRDefault="00BD0050" w:rsidP="00904750">
      <w:pPr>
        <w:pStyle w:val="Zarkazkladnhotextu"/>
        <w:ind w:left="0"/>
        <w:jc w:val="both"/>
        <w:rPr>
          <w:rFonts w:ascii="Arial" w:hAnsi="Arial" w:cs="Arial"/>
          <w:bCs/>
          <w:sz w:val="22"/>
          <w:szCs w:val="22"/>
        </w:rPr>
      </w:pPr>
    </w:p>
    <w:p w:rsidR="00904750" w:rsidRDefault="00904750" w:rsidP="00904750">
      <w:pPr>
        <w:pStyle w:val="Zarkazkladnhotextu"/>
        <w:ind w:left="0"/>
        <w:jc w:val="both"/>
        <w:rPr>
          <w:rFonts w:ascii="Arial" w:hAnsi="Arial" w:cs="Arial"/>
          <w:bCs/>
          <w:sz w:val="22"/>
          <w:szCs w:val="22"/>
        </w:rPr>
      </w:pPr>
    </w:p>
    <w:p w:rsidR="00904750" w:rsidRPr="00854855" w:rsidRDefault="00904750" w:rsidP="00904750">
      <w:pPr>
        <w:pStyle w:val="Zarkazkladnhotextu"/>
        <w:ind w:left="0"/>
        <w:jc w:val="both"/>
        <w:rPr>
          <w:rFonts w:ascii="Arial" w:hAnsi="Arial" w:cs="Arial"/>
          <w:bCs/>
          <w:color w:val="FF0000"/>
          <w:sz w:val="22"/>
          <w:szCs w:val="22"/>
        </w:rPr>
      </w:pPr>
      <w:proofErr w:type="spellStart"/>
      <w:r w:rsidRPr="00854855">
        <w:rPr>
          <w:rFonts w:ascii="Arial" w:hAnsi="Arial" w:cs="Arial"/>
          <w:bCs/>
          <w:sz w:val="22"/>
          <w:szCs w:val="22"/>
        </w:rPr>
        <w:lastRenderedPageBreak/>
        <w:t>Príloha</w:t>
      </w:r>
      <w:proofErr w:type="spellEnd"/>
      <w:r w:rsidRPr="00854855">
        <w:rPr>
          <w:rFonts w:ascii="Arial" w:hAnsi="Arial" w:cs="Arial"/>
          <w:bCs/>
          <w:sz w:val="22"/>
          <w:szCs w:val="22"/>
        </w:rPr>
        <w:t xml:space="preserve"> č. 1 </w:t>
      </w:r>
      <w:proofErr w:type="spellStart"/>
      <w:r w:rsidRPr="00854855">
        <w:rPr>
          <w:rFonts w:ascii="Arial" w:hAnsi="Arial" w:cs="Arial"/>
          <w:bCs/>
          <w:sz w:val="22"/>
          <w:szCs w:val="22"/>
        </w:rPr>
        <w:t>Rozsah</w:t>
      </w:r>
      <w:proofErr w:type="spellEnd"/>
      <w:r w:rsidRPr="00854855">
        <w:rPr>
          <w:rFonts w:ascii="Arial" w:hAnsi="Arial" w:cs="Arial"/>
          <w:bCs/>
          <w:sz w:val="22"/>
          <w:szCs w:val="22"/>
        </w:rPr>
        <w:t xml:space="preserve"> a </w:t>
      </w:r>
      <w:proofErr w:type="spellStart"/>
      <w:r w:rsidRPr="00854855">
        <w:rPr>
          <w:rFonts w:ascii="Arial" w:hAnsi="Arial" w:cs="Arial"/>
          <w:bCs/>
          <w:sz w:val="22"/>
          <w:szCs w:val="22"/>
        </w:rPr>
        <w:t>špecifikácia</w:t>
      </w:r>
      <w:proofErr w:type="spellEnd"/>
      <w:r w:rsidRPr="00854855">
        <w:rPr>
          <w:rFonts w:ascii="Arial" w:hAnsi="Arial" w:cs="Arial"/>
          <w:bCs/>
          <w:sz w:val="22"/>
          <w:szCs w:val="22"/>
        </w:rPr>
        <w:t xml:space="preserve"> </w:t>
      </w:r>
      <w:proofErr w:type="spellStart"/>
      <w:r w:rsidRPr="00854855">
        <w:rPr>
          <w:rFonts w:ascii="Arial" w:hAnsi="Arial" w:cs="Arial"/>
          <w:bCs/>
          <w:sz w:val="22"/>
          <w:szCs w:val="22"/>
        </w:rPr>
        <w:t>dodávky</w:t>
      </w:r>
      <w:proofErr w:type="spellEnd"/>
      <w:r w:rsidRPr="00854855">
        <w:rPr>
          <w:rFonts w:ascii="Arial" w:hAnsi="Arial" w:cs="Arial"/>
          <w:bCs/>
          <w:sz w:val="22"/>
          <w:szCs w:val="22"/>
        </w:rPr>
        <w:t xml:space="preserve"> </w:t>
      </w:r>
      <w:proofErr w:type="spellStart"/>
      <w:r w:rsidRPr="00854855">
        <w:rPr>
          <w:rFonts w:ascii="Arial" w:hAnsi="Arial" w:cs="Arial"/>
          <w:bCs/>
          <w:sz w:val="22"/>
          <w:szCs w:val="22"/>
        </w:rPr>
        <w:t>tovaru</w:t>
      </w:r>
      <w:proofErr w:type="spellEnd"/>
      <w:r w:rsidRPr="00854855">
        <w:rPr>
          <w:rFonts w:ascii="Arial" w:hAnsi="Arial" w:cs="Arial"/>
          <w:bCs/>
          <w:sz w:val="22"/>
          <w:szCs w:val="22"/>
        </w:rPr>
        <w:t xml:space="preserve"> </w:t>
      </w:r>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uchádzač</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predloží</w:t>
      </w:r>
      <w:proofErr w:type="spellEnd"/>
      <w:r w:rsidRPr="00854855">
        <w:rPr>
          <w:rFonts w:ascii="Arial" w:hAnsi="Arial" w:cs="Arial"/>
          <w:bCs/>
          <w:color w:val="FF0000"/>
          <w:sz w:val="22"/>
          <w:szCs w:val="22"/>
        </w:rPr>
        <w:t xml:space="preserve"> </w:t>
      </w:r>
      <w:proofErr w:type="spellStart"/>
      <w:r>
        <w:rPr>
          <w:rFonts w:ascii="Arial" w:hAnsi="Arial" w:cs="Arial"/>
          <w:bCs/>
          <w:color w:val="FF0000"/>
          <w:sz w:val="22"/>
          <w:szCs w:val="22"/>
        </w:rPr>
        <w:t>samostatne</w:t>
      </w:r>
      <w:proofErr w:type="spellEnd"/>
      <w:r>
        <w:rPr>
          <w:rFonts w:ascii="Arial" w:hAnsi="Arial" w:cs="Arial"/>
          <w:bCs/>
          <w:color w:val="FF0000"/>
          <w:sz w:val="22"/>
          <w:szCs w:val="22"/>
        </w:rPr>
        <w:t xml:space="preserve"> </w:t>
      </w:r>
      <w:r w:rsidRPr="00854855">
        <w:rPr>
          <w:rFonts w:ascii="Arial" w:hAnsi="Arial" w:cs="Arial"/>
          <w:bCs/>
          <w:color w:val="FF0000"/>
          <w:sz w:val="22"/>
          <w:szCs w:val="22"/>
        </w:rPr>
        <w:t xml:space="preserve">v </w:t>
      </w:r>
      <w:proofErr w:type="spellStart"/>
      <w:r w:rsidRPr="00854855">
        <w:rPr>
          <w:rFonts w:ascii="Arial" w:hAnsi="Arial" w:cs="Arial"/>
          <w:bCs/>
          <w:color w:val="FF0000"/>
          <w:sz w:val="22"/>
          <w:szCs w:val="22"/>
        </w:rPr>
        <w:t>závislosti</w:t>
      </w:r>
      <w:proofErr w:type="spellEnd"/>
      <w:r w:rsidRPr="00854855">
        <w:rPr>
          <w:rFonts w:ascii="Arial" w:hAnsi="Arial" w:cs="Arial"/>
          <w:bCs/>
          <w:color w:val="FF0000"/>
          <w:sz w:val="22"/>
          <w:szCs w:val="22"/>
        </w:rPr>
        <w:t xml:space="preserve"> od </w:t>
      </w:r>
      <w:proofErr w:type="spellStart"/>
      <w:r w:rsidRPr="00854855">
        <w:rPr>
          <w:rFonts w:ascii="Arial" w:hAnsi="Arial" w:cs="Arial"/>
          <w:bCs/>
          <w:color w:val="FF0000"/>
          <w:sz w:val="22"/>
          <w:szCs w:val="22"/>
        </w:rPr>
        <w:t>toho</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na</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ktorú</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časť</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zákazky</w:t>
      </w:r>
      <w:proofErr w:type="spellEnd"/>
      <w:r w:rsidRPr="00854855">
        <w:rPr>
          <w:rFonts w:ascii="Arial" w:hAnsi="Arial" w:cs="Arial"/>
          <w:bCs/>
          <w:color w:val="FF0000"/>
          <w:sz w:val="22"/>
          <w:szCs w:val="22"/>
        </w:rPr>
        <w:t xml:space="preserve"> / </w:t>
      </w:r>
      <w:proofErr w:type="spellStart"/>
      <w:r w:rsidRPr="00854855">
        <w:rPr>
          <w:rFonts w:ascii="Arial" w:hAnsi="Arial" w:cs="Arial"/>
          <w:bCs/>
          <w:color w:val="FF0000"/>
          <w:sz w:val="22"/>
          <w:szCs w:val="22"/>
        </w:rPr>
        <w:t>zmluvy</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sa</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ponuka</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vzťahuje</w:t>
      </w:r>
      <w:proofErr w:type="spellEnd"/>
      <w:r w:rsidRPr="00854855">
        <w:rPr>
          <w:rFonts w:ascii="Arial" w:hAnsi="Arial" w:cs="Arial"/>
          <w:bCs/>
          <w:color w:val="FF0000"/>
          <w:sz w:val="22"/>
          <w:szCs w:val="22"/>
        </w:rPr>
        <w:t xml:space="preserve"> – </w:t>
      </w:r>
      <w:proofErr w:type="spellStart"/>
      <w:r w:rsidRPr="00854855">
        <w:rPr>
          <w:rFonts w:ascii="Arial" w:hAnsi="Arial" w:cs="Arial"/>
          <w:bCs/>
          <w:color w:val="FF0000"/>
          <w:sz w:val="22"/>
          <w:szCs w:val="22"/>
        </w:rPr>
        <w:t>túto</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poznámku</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môže</w:t>
      </w:r>
      <w:proofErr w:type="spellEnd"/>
      <w:r w:rsidRPr="00854855">
        <w:rPr>
          <w:rFonts w:ascii="Arial" w:hAnsi="Arial" w:cs="Arial"/>
          <w:bCs/>
          <w:color w:val="FF0000"/>
          <w:sz w:val="22"/>
          <w:szCs w:val="22"/>
        </w:rPr>
        <w:t xml:space="preserve"> zo </w:t>
      </w:r>
      <w:proofErr w:type="spellStart"/>
      <w:r w:rsidRPr="00854855">
        <w:rPr>
          <w:rFonts w:ascii="Arial" w:hAnsi="Arial" w:cs="Arial"/>
          <w:bCs/>
          <w:color w:val="FF0000"/>
          <w:sz w:val="22"/>
          <w:szCs w:val="22"/>
        </w:rPr>
        <w:t>svojej</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ponuky</w:t>
      </w:r>
      <w:proofErr w:type="spellEnd"/>
      <w:r w:rsidRPr="00854855">
        <w:rPr>
          <w:rFonts w:ascii="Arial" w:hAnsi="Arial" w:cs="Arial"/>
          <w:bCs/>
          <w:color w:val="FF0000"/>
          <w:sz w:val="22"/>
          <w:szCs w:val="22"/>
        </w:rPr>
        <w:t xml:space="preserve"> </w:t>
      </w:r>
      <w:proofErr w:type="spellStart"/>
      <w:r w:rsidRPr="00854855">
        <w:rPr>
          <w:rFonts w:ascii="Arial" w:hAnsi="Arial" w:cs="Arial"/>
          <w:bCs/>
          <w:color w:val="FF0000"/>
          <w:sz w:val="22"/>
          <w:szCs w:val="22"/>
        </w:rPr>
        <w:t>vymazať</w:t>
      </w:r>
      <w:proofErr w:type="spellEnd"/>
    </w:p>
    <w:p w:rsidR="00904750" w:rsidRPr="00B70CEF" w:rsidRDefault="00904750" w:rsidP="00904750">
      <w:pPr>
        <w:pStyle w:val="Zarkazkladnhotextu"/>
        <w:ind w:left="0"/>
        <w:jc w:val="both"/>
        <w:rPr>
          <w:rFonts w:ascii="Arial" w:hAnsi="Arial" w:cs="Arial"/>
          <w:bCs/>
          <w:sz w:val="22"/>
          <w:szCs w:val="22"/>
        </w:rPr>
      </w:pPr>
    </w:p>
    <w:p w:rsidR="00904750" w:rsidRPr="00B70CEF" w:rsidRDefault="00904750" w:rsidP="00904750">
      <w:pPr>
        <w:rPr>
          <w:rFonts w:ascii="Arial" w:hAnsi="Arial" w:cs="Arial"/>
          <w:b/>
          <w:sz w:val="22"/>
          <w:szCs w:val="22"/>
        </w:rPr>
      </w:pPr>
      <w:r w:rsidRPr="00B70CEF">
        <w:rPr>
          <w:rFonts w:ascii="Arial" w:hAnsi="Arial" w:cs="Arial"/>
          <w:b/>
          <w:sz w:val="22"/>
          <w:szCs w:val="22"/>
          <w:highlight w:val="lightGray"/>
        </w:rPr>
        <w:t xml:space="preserve">ČASŤ 1 – </w:t>
      </w:r>
      <w:proofErr w:type="spellStart"/>
      <w:r w:rsidRPr="00B70CEF">
        <w:rPr>
          <w:rFonts w:ascii="Arial" w:hAnsi="Arial" w:cs="Arial"/>
          <w:b/>
          <w:sz w:val="22"/>
          <w:szCs w:val="22"/>
          <w:highlight w:val="lightGray"/>
        </w:rPr>
        <w:t>Traktor</w:t>
      </w:r>
      <w:proofErr w:type="spellEnd"/>
      <w:r w:rsidRPr="00B70CEF">
        <w:rPr>
          <w:rFonts w:ascii="Arial" w:hAnsi="Arial" w:cs="Arial"/>
          <w:b/>
          <w:sz w:val="22"/>
          <w:szCs w:val="22"/>
          <w:highlight w:val="lightGray"/>
        </w:rPr>
        <w:t xml:space="preserve"> s </w:t>
      </w:r>
      <w:proofErr w:type="spellStart"/>
      <w:r w:rsidRPr="00B70CEF">
        <w:rPr>
          <w:rFonts w:ascii="Arial" w:hAnsi="Arial" w:cs="Arial"/>
          <w:b/>
          <w:sz w:val="22"/>
          <w:szCs w:val="22"/>
          <w:highlight w:val="lightGray"/>
        </w:rPr>
        <w:t>príslušenstvom</w:t>
      </w:r>
      <w:proofErr w:type="spellEnd"/>
    </w:p>
    <w:p w:rsidR="00904750" w:rsidRPr="00B70CEF" w:rsidRDefault="00904750" w:rsidP="00904750">
      <w:pPr>
        <w:rPr>
          <w:rFonts w:ascii="Arial" w:hAnsi="Arial" w:cs="Arial"/>
          <w:b/>
          <w:sz w:val="22"/>
          <w:szCs w:val="22"/>
        </w:rPr>
      </w:pPr>
    </w:p>
    <w:p w:rsidR="00904750" w:rsidRPr="00B70CEF" w:rsidRDefault="00904750" w:rsidP="00B70CEF">
      <w:pPr>
        <w:pStyle w:val="Odsekzoznamu"/>
        <w:numPr>
          <w:ilvl w:val="1"/>
          <w:numId w:val="39"/>
        </w:numPr>
        <w:tabs>
          <w:tab w:val="left" w:pos="567"/>
          <w:tab w:val="left" w:pos="2880"/>
          <w:tab w:val="left" w:pos="4500"/>
        </w:tabs>
        <w:spacing w:before="0" w:after="0"/>
        <w:rPr>
          <w:b/>
          <w:color w:val="000000"/>
          <w:sz w:val="22"/>
          <w:szCs w:val="22"/>
        </w:rPr>
      </w:pPr>
      <w:r w:rsidRPr="00B70CEF">
        <w:rPr>
          <w:b/>
          <w:color w:val="000000"/>
          <w:sz w:val="22"/>
          <w:szCs w:val="22"/>
        </w:rPr>
        <w:t>Kolesový traktor s min. výkonom 70 kW</w:t>
      </w:r>
    </w:p>
    <w:p w:rsidR="00904750" w:rsidRPr="00B70CEF" w:rsidRDefault="00904750" w:rsidP="00904750">
      <w:pPr>
        <w:pBdr>
          <w:top w:val="nil"/>
          <w:left w:val="nil"/>
          <w:bottom w:val="nil"/>
          <w:right w:val="nil"/>
          <w:between w:val="nil"/>
        </w:pBdr>
        <w:rPr>
          <w:rFonts w:ascii="Arial" w:hAnsi="Arial" w:cs="Arial"/>
          <w:b/>
          <w:color w:val="000000"/>
          <w:sz w:val="22"/>
          <w:szCs w:val="22"/>
        </w:rPr>
      </w:pPr>
    </w:p>
    <w:tbl>
      <w:tblPr>
        <w:tblW w:w="9356" w:type="dxa"/>
        <w:tblInd w:w="-34" w:type="dxa"/>
        <w:tblLayout w:type="fixed"/>
        <w:tblLook w:val="0400" w:firstRow="0" w:lastRow="0" w:firstColumn="0" w:lastColumn="0" w:noHBand="0" w:noVBand="1"/>
      </w:tblPr>
      <w:tblGrid>
        <w:gridCol w:w="3148"/>
        <w:gridCol w:w="2948"/>
        <w:gridCol w:w="3260"/>
      </w:tblGrid>
      <w:tr w:rsidR="00904750" w:rsidRPr="00B70CEF" w:rsidTr="00B70CEF">
        <w:trPr>
          <w:trHeight w:val="711"/>
        </w:trPr>
        <w:tc>
          <w:tcPr>
            <w:tcW w:w="3148" w:type="dxa"/>
            <w:tcBorders>
              <w:top w:val="single" w:sz="4" w:space="0" w:color="000000"/>
              <w:left w:val="single" w:sz="4" w:space="0" w:color="000000"/>
              <w:right w:val="single" w:sz="4" w:space="0" w:color="000000"/>
            </w:tcBorders>
          </w:tcPr>
          <w:p w:rsidR="00904750" w:rsidRPr="00B70CEF" w:rsidRDefault="00904750" w:rsidP="00CE10F6">
            <w:pPr>
              <w:ind w:left="29" w:right="407" w:firstLine="14"/>
              <w:jc w:val="both"/>
              <w:rPr>
                <w:rFonts w:ascii="Arial" w:hAnsi="Arial" w:cs="Arial"/>
                <w:b/>
                <w:sz w:val="22"/>
                <w:szCs w:val="22"/>
              </w:rPr>
            </w:pPr>
            <w:proofErr w:type="spellStart"/>
            <w:r w:rsidRPr="00B70CEF">
              <w:rPr>
                <w:rFonts w:ascii="Arial" w:hAnsi="Arial" w:cs="Arial"/>
                <w:b/>
                <w:sz w:val="22"/>
                <w:szCs w:val="22"/>
              </w:rPr>
              <w:t>Technická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špecifikácia</w:t>
            </w:r>
            <w:proofErr w:type="spellEnd"/>
          </w:p>
        </w:tc>
        <w:tc>
          <w:tcPr>
            <w:tcW w:w="2948" w:type="dxa"/>
            <w:tcBorders>
              <w:top w:val="single" w:sz="4" w:space="0" w:color="000000"/>
              <w:left w:val="single" w:sz="4" w:space="0" w:color="000000"/>
              <w:right w:val="single" w:sz="4" w:space="0" w:color="000000"/>
            </w:tcBorders>
          </w:tcPr>
          <w:p w:rsidR="00904750" w:rsidRPr="00B70CEF" w:rsidRDefault="00904750" w:rsidP="00CE10F6">
            <w:pPr>
              <w:ind w:left="47"/>
              <w:rPr>
                <w:rFonts w:ascii="Arial" w:hAnsi="Arial" w:cs="Arial"/>
                <w:b/>
                <w:sz w:val="22"/>
                <w:szCs w:val="22"/>
              </w:rPr>
            </w:pPr>
            <w:proofErr w:type="spellStart"/>
            <w:r w:rsidRPr="00B70CEF">
              <w:rPr>
                <w:rFonts w:ascii="Arial" w:hAnsi="Arial" w:cs="Arial"/>
                <w:b/>
                <w:sz w:val="22"/>
                <w:szCs w:val="22"/>
              </w:rPr>
              <w:t>Požadované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minimálne</w:t>
            </w:r>
            <w:proofErr w:type="spellEnd"/>
            <w:r w:rsidRPr="00B70CEF">
              <w:rPr>
                <w:rFonts w:ascii="Arial" w:hAnsi="Arial" w:cs="Arial"/>
                <w:b/>
                <w:sz w:val="22"/>
                <w:szCs w:val="22"/>
              </w:rPr>
              <w:t xml:space="preserve"> / </w:t>
            </w:r>
            <w:proofErr w:type="spellStart"/>
            <w:r w:rsidRPr="00B70CEF">
              <w:rPr>
                <w:rFonts w:ascii="Arial" w:hAnsi="Arial" w:cs="Arial"/>
                <w:b/>
                <w:sz w:val="22"/>
                <w:szCs w:val="22"/>
              </w:rPr>
              <w:t>maximálne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p>
        </w:tc>
        <w:tc>
          <w:tcPr>
            <w:tcW w:w="3260" w:type="dxa"/>
            <w:tcBorders>
              <w:top w:val="single" w:sz="4" w:space="0" w:color="000000"/>
              <w:left w:val="single" w:sz="4" w:space="0" w:color="000000"/>
              <w:right w:val="single" w:sz="4" w:space="0" w:color="000000"/>
            </w:tcBorders>
          </w:tcPr>
          <w:p w:rsidR="00904750" w:rsidRPr="00B70CEF" w:rsidRDefault="00904750" w:rsidP="00CE10F6">
            <w:pPr>
              <w:spacing w:after="160"/>
              <w:rPr>
                <w:rFonts w:ascii="Arial" w:hAnsi="Arial" w:cs="Arial"/>
                <w:b/>
                <w:sz w:val="22"/>
                <w:szCs w:val="22"/>
              </w:rPr>
            </w:pPr>
            <w:proofErr w:type="spellStart"/>
            <w:r w:rsidRPr="00B70CEF">
              <w:rPr>
                <w:rFonts w:ascii="Arial" w:hAnsi="Arial" w:cs="Arial"/>
                <w:b/>
                <w:sz w:val="22"/>
                <w:szCs w:val="22"/>
              </w:rPr>
              <w:t>Ponúkané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číselná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hodnota</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parametra</w:t>
            </w:r>
            <w:proofErr w:type="spellEnd"/>
            <w:r w:rsidRPr="00B70CEF">
              <w:rPr>
                <w:rFonts w:ascii="Arial" w:hAnsi="Arial" w:cs="Arial"/>
                <w:b/>
                <w:sz w:val="22"/>
                <w:szCs w:val="22"/>
              </w:rPr>
              <w:t xml:space="preserve">, resp. </w:t>
            </w:r>
            <w:proofErr w:type="spellStart"/>
            <w:r w:rsidRPr="00B70CEF">
              <w:rPr>
                <w:rFonts w:ascii="Arial" w:hAnsi="Arial" w:cs="Arial"/>
                <w:b/>
                <w:sz w:val="22"/>
                <w:szCs w:val="22"/>
              </w:rPr>
              <w:t>áno</w:t>
            </w:r>
            <w:proofErr w:type="spellEnd"/>
            <w:r w:rsidRPr="00B70CEF">
              <w:rPr>
                <w:rFonts w:ascii="Arial" w:hAnsi="Arial" w:cs="Arial"/>
                <w:b/>
                <w:sz w:val="22"/>
                <w:szCs w:val="22"/>
              </w:rPr>
              <w:t>/</w:t>
            </w:r>
            <w:proofErr w:type="spellStart"/>
            <w:r w:rsidRPr="00B70CEF">
              <w:rPr>
                <w:rFonts w:ascii="Arial" w:hAnsi="Arial" w:cs="Arial"/>
                <w:b/>
                <w:sz w:val="22"/>
                <w:szCs w:val="22"/>
              </w:rPr>
              <w:t>nie</w:t>
            </w:r>
            <w:proofErr w:type="spellEnd"/>
            <w:r w:rsidRPr="00B70CEF">
              <w:rPr>
                <w:rFonts w:ascii="Arial" w:hAnsi="Arial" w:cs="Arial"/>
                <w:b/>
                <w:sz w:val="22"/>
                <w:szCs w:val="22"/>
              </w:rPr>
              <w:t>)</w:t>
            </w:r>
          </w:p>
        </w:tc>
      </w:tr>
      <w:tr w:rsidR="00904750" w:rsidRPr="00B70CEF" w:rsidTr="00B70CEF">
        <w:trPr>
          <w:trHeight w:val="213"/>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Pr>
                <w:rFonts w:ascii="Arial" w:hAnsi="Arial" w:cs="Arial"/>
                <w:color w:val="000000" w:themeColor="text1"/>
                <w:sz w:val="22"/>
                <w:szCs w:val="22"/>
              </w:rPr>
            </w:pPr>
            <w:r w:rsidRPr="00B70CEF">
              <w:rPr>
                <w:rFonts w:ascii="Arial" w:hAnsi="Arial" w:cs="Arial"/>
                <w:color w:val="000000" w:themeColor="text1"/>
                <w:sz w:val="22"/>
                <w:szCs w:val="22"/>
              </w:rPr>
              <w:t>Motor</w:t>
            </w:r>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r w:rsidRPr="00B70CEF">
              <w:rPr>
                <w:rFonts w:ascii="Arial" w:hAnsi="Arial" w:cs="Arial"/>
                <w:color w:val="000000" w:themeColor="text1"/>
                <w:sz w:val="22"/>
                <w:szCs w:val="22"/>
              </w:rPr>
              <w:t xml:space="preserve">4 </w:t>
            </w:r>
            <w:proofErr w:type="spellStart"/>
            <w:r w:rsidRPr="00B70CEF">
              <w:rPr>
                <w:rFonts w:ascii="Arial" w:hAnsi="Arial" w:cs="Arial"/>
                <w:color w:val="000000" w:themeColor="text1"/>
                <w:sz w:val="22"/>
                <w:szCs w:val="22"/>
              </w:rPr>
              <w:t>valcový</w:t>
            </w:r>
            <w:proofErr w:type="spellEnd"/>
            <w:r w:rsidRPr="00B70CEF">
              <w:rPr>
                <w:rFonts w:ascii="Arial" w:hAnsi="Arial" w:cs="Arial"/>
                <w:color w:val="000000" w:themeColor="text1"/>
                <w:sz w:val="22"/>
                <w:szCs w:val="22"/>
              </w:rPr>
              <w:t xml:space="preserve"> diesel, </w:t>
            </w:r>
            <w:proofErr w:type="spellStart"/>
            <w:r w:rsidRPr="00B70CEF">
              <w:rPr>
                <w:rFonts w:ascii="Arial" w:hAnsi="Arial" w:cs="Arial"/>
                <w:color w:val="000000" w:themeColor="text1"/>
                <w:sz w:val="22"/>
                <w:szCs w:val="22"/>
              </w:rPr>
              <w:t>preplňovaný</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turbodúchadlom</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213"/>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Pr>
                <w:rFonts w:ascii="Arial" w:hAnsi="Arial" w:cs="Arial"/>
                <w:color w:val="000000" w:themeColor="text1"/>
                <w:sz w:val="22"/>
                <w:szCs w:val="22"/>
              </w:rPr>
            </w:pPr>
            <w:proofErr w:type="spellStart"/>
            <w:r w:rsidRPr="00B70CEF">
              <w:rPr>
                <w:rFonts w:ascii="Arial" w:hAnsi="Arial" w:cs="Arial"/>
                <w:color w:val="000000" w:themeColor="text1"/>
                <w:sz w:val="22"/>
                <w:szCs w:val="22"/>
              </w:rPr>
              <w:t>Objem</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motora</w:t>
            </w:r>
            <w:proofErr w:type="spellEnd"/>
            <w:r w:rsidRPr="00B70CEF">
              <w:rPr>
                <w:rFonts w:ascii="Arial" w:hAnsi="Arial" w:cs="Arial"/>
                <w:color w:val="000000" w:themeColor="text1"/>
                <w:sz w:val="22"/>
                <w:szCs w:val="22"/>
              </w:rP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vertAlign w:val="superscript"/>
              </w:rPr>
            </w:pPr>
            <w:r w:rsidRPr="00B70CEF">
              <w:rPr>
                <w:rFonts w:ascii="Arial" w:hAnsi="Arial" w:cs="Arial"/>
                <w:color w:val="000000" w:themeColor="text1"/>
                <w:sz w:val="22"/>
                <w:szCs w:val="22"/>
              </w:rPr>
              <w:t>3500 - 3900 cm</w:t>
            </w:r>
            <w:r w:rsidRPr="00B70CEF">
              <w:rPr>
                <w:rFonts w:ascii="Arial" w:hAnsi="Arial" w:cs="Arial"/>
                <w:color w:val="000000" w:themeColor="text1"/>
                <w:sz w:val="22"/>
                <w:szCs w:val="22"/>
                <w:vertAlign w:val="superscript"/>
              </w:rPr>
              <w:t>3</w:t>
            </w:r>
          </w:p>
          <w:p w:rsidR="00904750" w:rsidRPr="00B70CEF" w:rsidRDefault="00904750" w:rsidP="00CE10F6">
            <w:pPr>
              <w:rPr>
                <w:rFonts w:ascii="Arial" w:hAnsi="Arial" w:cs="Arial"/>
                <w:color w:val="000000" w:themeColor="text1"/>
                <w:sz w:val="22"/>
                <w:szCs w:val="22"/>
              </w:rPr>
            </w:pP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Výkon</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motora</w:t>
            </w:r>
            <w:proofErr w:type="spellEnd"/>
            <w:r w:rsidRPr="00B70CEF">
              <w:rPr>
                <w:rFonts w:ascii="Arial" w:hAnsi="Arial" w:cs="Arial"/>
                <w:color w:val="000000" w:themeColor="text1"/>
                <w:sz w:val="22"/>
                <w:szCs w:val="22"/>
              </w:rP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r w:rsidRPr="00B70CEF">
              <w:rPr>
                <w:rFonts w:ascii="Arial" w:hAnsi="Arial" w:cs="Arial"/>
                <w:color w:val="000000" w:themeColor="text1"/>
                <w:sz w:val="22"/>
                <w:szCs w:val="22"/>
              </w:rPr>
              <w:t>70 – 80 kW</w:t>
            </w: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Krútiaci</w:t>
            </w:r>
            <w:proofErr w:type="spellEnd"/>
            <w:r w:rsidRPr="00B70CEF">
              <w:rPr>
                <w:rFonts w:ascii="Arial" w:hAnsi="Arial" w:cs="Arial"/>
                <w:color w:val="000000" w:themeColor="text1"/>
                <w:sz w:val="22"/>
                <w:szCs w:val="22"/>
              </w:rPr>
              <w:t xml:space="preserve"> moment </w:t>
            </w:r>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r w:rsidRPr="00B70CEF">
              <w:rPr>
                <w:rFonts w:ascii="Arial" w:hAnsi="Arial" w:cs="Arial"/>
                <w:color w:val="000000" w:themeColor="text1"/>
                <w:sz w:val="22"/>
                <w:szCs w:val="22"/>
              </w:rPr>
              <w:t>min. 420 Nm</w:t>
            </w: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Emisná</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trieda</w:t>
            </w:r>
            <w:proofErr w:type="spellEnd"/>
            <w:r w:rsidRPr="00B70CEF">
              <w:rPr>
                <w:rFonts w:ascii="Arial" w:hAnsi="Arial" w:cs="Arial"/>
                <w:color w:val="000000" w:themeColor="text1"/>
                <w:sz w:val="22"/>
                <w:szCs w:val="22"/>
              </w:rPr>
              <w:t xml:space="preserve"> Stage V</w:t>
            </w:r>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Objem</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palivovej</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nádrže</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r w:rsidRPr="00B70CEF">
              <w:rPr>
                <w:rFonts w:ascii="Arial" w:hAnsi="Arial" w:cs="Arial"/>
                <w:color w:val="000000" w:themeColor="text1"/>
                <w:sz w:val="22"/>
                <w:szCs w:val="22"/>
              </w:rPr>
              <w:t>min. 130 l</w:t>
            </w: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Objem</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náplne</w:t>
            </w:r>
            <w:proofErr w:type="spellEnd"/>
            <w:r w:rsidRPr="00B70CEF">
              <w:rPr>
                <w:rFonts w:ascii="Arial" w:hAnsi="Arial" w:cs="Arial"/>
                <w:color w:val="000000" w:themeColor="text1"/>
                <w:sz w:val="22"/>
                <w:szCs w:val="22"/>
              </w:rPr>
              <w:t xml:space="preserve"> Ad Blue</w:t>
            </w:r>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r w:rsidRPr="00B70CEF">
              <w:rPr>
                <w:rFonts w:ascii="Arial" w:hAnsi="Arial" w:cs="Arial"/>
                <w:color w:val="000000" w:themeColor="text1"/>
                <w:sz w:val="22"/>
                <w:szCs w:val="22"/>
              </w:rPr>
              <w:t>min. 8 l</w:t>
            </w: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Hmotnosť</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traktora</w:t>
            </w:r>
            <w:proofErr w:type="spellEnd"/>
            <w:r w:rsidRPr="00B70CEF">
              <w:rPr>
                <w:rFonts w:ascii="Arial" w:hAnsi="Arial" w:cs="Arial"/>
                <w:color w:val="000000" w:themeColor="text1"/>
                <w:sz w:val="22"/>
                <w:szCs w:val="22"/>
              </w:rPr>
              <w:t xml:space="preserve"> bez </w:t>
            </w:r>
            <w:proofErr w:type="spellStart"/>
            <w:r w:rsidRPr="00B70CEF">
              <w:rPr>
                <w:rFonts w:ascii="Arial" w:hAnsi="Arial" w:cs="Arial"/>
                <w:color w:val="000000" w:themeColor="text1"/>
                <w:sz w:val="22"/>
                <w:szCs w:val="22"/>
              </w:rPr>
              <w:t>závaží</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r w:rsidRPr="00B70CEF">
              <w:rPr>
                <w:rFonts w:ascii="Arial" w:hAnsi="Arial" w:cs="Arial"/>
                <w:color w:val="000000" w:themeColor="text1"/>
                <w:sz w:val="22"/>
                <w:szCs w:val="22"/>
              </w:rPr>
              <w:t>min. 3700 kg</w:t>
            </w: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Vstrekovací</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systém</w:t>
            </w:r>
            <w:proofErr w:type="spellEnd"/>
            <w:r w:rsidRPr="00B70CEF">
              <w:rPr>
                <w:rFonts w:ascii="Arial" w:hAnsi="Arial" w:cs="Arial"/>
                <w:color w:val="000000" w:themeColor="text1"/>
                <w:sz w:val="22"/>
                <w:szCs w:val="22"/>
              </w:rPr>
              <w:t xml:space="preserve"> s </w:t>
            </w:r>
            <w:proofErr w:type="spellStart"/>
            <w:r w:rsidRPr="00B70CEF">
              <w:rPr>
                <w:rFonts w:ascii="Arial" w:hAnsi="Arial" w:cs="Arial"/>
                <w:color w:val="000000" w:themeColor="text1"/>
                <w:sz w:val="22"/>
                <w:szCs w:val="22"/>
              </w:rPr>
              <w:t>priamym</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vstrekovaním</w:t>
            </w:r>
            <w:proofErr w:type="spellEnd"/>
            <w:r w:rsidRPr="00B70CEF">
              <w:rPr>
                <w:rFonts w:ascii="Arial" w:hAnsi="Arial" w:cs="Arial"/>
                <w:color w:val="000000" w:themeColor="text1"/>
                <w:sz w:val="22"/>
                <w:szCs w:val="22"/>
              </w:rPr>
              <w:t xml:space="preserve"> Common Rail</w:t>
            </w:r>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Elektronická</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regulácia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otáčok</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motora</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r w:rsidRPr="00B70CEF">
              <w:rPr>
                <w:rFonts w:ascii="Arial" w:hAnsi="Arial" w:cs="Arial"/>
                <w:color w:val="000000" w:themeColor="text1"/>
                <w:sz w:val="22"/>
                <w:szCs w:val="22"/>
              </w:rPr>
              <w:t xml:space="preserve">Min. </w:t>
            </w:r>
            <w:proofErr w:type="spellStart"/>
            <w:r w:rsidRPr="00B70CEF">
              <w:rPr>
                <w:rFonts w:ascii="Arial" w:hAnsi="Arial" w:cs="Arial"/>
                <w:color w:val="000000" w:themeColor="text1"/>
                <w:sz w:val="22"/>
                <w:szCs w:val="22"/>
              </w:rPr>
              <w:t>mechanická</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synchronizovaná</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prevodovka</w:t>
            </w:r>
            <w:proofErr w:type="spellEnd"/>
            <w:r w:rsidRPr="00B70CEF">
              <w:rPr>
                <w:rFonts w:ascii="Arial" w:hAnsi="Arial" w:cs="Arial"/>
                <w:color w:val="000000" w:themeColor="text1"/>
                <w:sz w:val="22"/>
                <w:szCs w:val="22"/>
              </w:rPr>
              <w:t>,</w:t>
            </w:r>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Min.dvojstupňový</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násobič</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radenia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prevodových</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stupňov</w:t>
            </w:r>
            <w:proofErr w:type="spellEnd"/>
            <w:r w:rsidRPr="00B70CEF">
              <w:rPr>
                <w:rFonts w:ascii="Arial" w:hAnsi="Arial" w:cs="Arial"/>
                <w:color w:val="000000" w:themeColor="text1"/>
                <w:sz w:val="22"/>
                <w:szCs w:val="22"/>
              </w:rPr>
              <w:t xml:space="preserve"> pod </w:t>
            </w:r>
            <w:proofErr w:type="spellStart"/>
            <w:r w:rsidRPr="00B70CEF">
              <w:rPr>
                <w:rFonts w:ascii="Arial" w:hAnsi="Arial" w:cs="Arial"/>
                <w:color w:val="000000" w:themeColor="text1"/>
                <w:sz w:val="22"/>
                <w:szCs w:val="22"/>
              </w:rPr>
              <w:t>zaťažením</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Počet</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rýchlostných</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stupňov</w:t>
            </w:r>
            <w:proofErr w:type="spellEnd"/>
          </w:p>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dopredu</w:t>
            </w:r>
            <w:proofErr w:type="spellEnd"/>
            <w:r w:rsidRPr="00B70CEF">
              <w:rPr>
                <w:rFonts w:ascii="Arial" w:hAnsi="Arial" w:cs="Arial"/>
                <w:color w:val="000000" w:themeColor="text1"/>
                <w:sz w:val="22"/>
                <w:szCs w:val="22"/>
              </w:rPr>
              <w:t xml:space="preserve"> / </w:t>
            </w:r>
            <w:proofErr w:type="spellStart"/>
            <w:r w:rsidRPr="00B70CEF">
              <w:rPr>
                <w:rFonts w:ascii="Arial" w:hAnsi="Arial" w:cs="Arial"/>
                <w:color w:val="000000" w:themeColor="text1"/>
                <w:sz w:val="22"/>
                <w:szCs w:val="22"/>
              </w:rPr>
              <w:t>dozadu</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r w:rsidRPr="00B70CEF">
              <w:rPr>
                <w:rFonts w:ascii="Arial" w:hAnsi="Arial" w:cs="Arial"/>
                <w:color w:val="000000" w:themeColor="text1"/>
                <w:sz w:val="22"/>
                <w:szCs w:val="22"/>
              </w:rPr>
              <w:t>min. 40 / 40</w:t>
            </w: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Reverzor</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pojazdu</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elektrohydraulický</w:t>
            </w:r>
            <w:proofErr w:type="spellEnd"/>
            <w:r w:rsidRPr="00B70CEF">
              <w:rPr>
                <w:rFonts w:ascii="Arial" w:hAnsi="Arial" w:cs="Arial"/>
                <w:color w:val="000000" w:themeColor="text1"/>
                <w:sz w:val="22"/>
                <w:szCs w:val="22"/>
              </w:rPr>
              <w:t>, s </w:t>
            </w:r>
            <w:proofErr w:type="spellStart"/>
            <w:r w:rsidRPr="00B70CEF">
              <w:rPr>
                <w:rFonts w:ascii="Arial" w:hAnsi="Arial" w:cs="Arial"/>
                <w:color w:val="000000" w:themeColor="text1"/>
                <w:sz w:val="22"/>
                <w:szCs w:val="22"/>
              </w:rPr>
              <w:t>možnosťou</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nastavenia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citlivosti</w:t>
            </w:r>
            <w:proofErr w:type="spellEnd"/>
            <w:r w:rsidRPr="00B70CEF">
              <w:rPr>
                <w:rFonts w:ascii="Arial" w:hAnsi="Arial" w:cs="Arial"/>
                <w:color w:val="000000" w:themeColor="text1"/>
                <w:sz w:val="22"/>
                <w:szCs w:val="22"/>
              </w:rPr>
              <w:t xml:space="preserve"> </w:t>
            </w:r>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Funkcia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rozjazdu</w:t>
            </w:r>
            <w:proofErr w:type="spellEnd"/>
            <w:r w:rsidRPr="00B70CEF">
              <w:rPr>
                <w:rFonts w:ascii="Arial" w:hAnsi="Arial" w:cs="Arial"/>
                <w:color w:val="000000" w:themeColor="text1"/>
                <w:sz w:val="22"/>
                <w:szCs w:val="22"/>
              </w:rPr>
              <w:t xml:space="preserve"> a </w:t>
            </w:r>
            <w:proofErr w:type="spellStart"/>
            <w:r w:rsidRPr="00B70CEF">
              <w:rPr>
                <w:rFonts w:ascii="Arial" w:hAnsi="Arial" w:cs="Arial"/>
                <w:color w:val="000000" w:themeColor="text1"/>
                <w:sz w:val="22"/>
                <w:szCs w:val="22"/>
              </w:rPr>
              <w:t>brzdenia</w:t>
            </w:r>
            <w:proofErr w:type="spellEnd"/>
            <w:r w:rsidRPr="00B70CEF">
              <w:rPr>
                <w:rFonts w:ascii="Arial" w:hAnsi="Arial" w:cs="Arial"/>
                <w:color w:val="000000" w:themeColor="text1"/>
                <w:sz w:val="22"/>
                <w:szCs w:val="22"/>
              </w:rPr>
              <w:t xml:space="preserve"> bez </w:t>
            </w:r>
            <w:proofErr w:type="spellStart"/>
            <w:r w:rsidRPr="00B70CEF">
              <w:rPr>
                <w:rFonts w:ascii="Arial" w:hAnsi="Arial" w:cs="Arial"/>
                <w:color w:val="000000" w:themeColor="text1"/>
                <w:sz w:val="22"/>
                <w:szCs w:val="22"/>
              </w:rPr>
              <w:t>nutnosti</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použiť</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spojku</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r w:rsidRPr="00B70CEF">
              <w:rPr>
                <w:rFonts w:ascii="Arial" w:hAnsi="Arial" w:cs="Arial"/>
                <w:color w:val="000000" w:themeColor="text1"/>
                <w:sz w:val="22"/>
                <w:szCs w:val="22"/>
              </w:rPr>
              <w:t xml:space="preserve">Max. </w:t>
            </w:r>
            <w:proofErr w:type="spellStart"/>
            <w:r w:rsidRPr="00B70CEF">
              <w:rPr>
                <w:rFonts w:ascii="Arial" w:hAnsi="Arial" w:cs="Arial"/>
                <w:color w:val="000000" w:themeColor="text1"/>
                <w:sz w:val="22"/>
                <w:szCs w:val="22"/>
              </w:rPr>
              <w:t>rýchlosť</w:t>
            </w:r>
            <w:proofErr w:type="spellEnd"/>
            <w:r w:rsidRPr="00B70CEF">
              <w:rPr>
                <w:rFonts w:ascii="Arial" w:hAnsi="Arial" w:cs="Arial"/>
                <w:color w:val="000000" w:themeColor="text1"/>
                <w:sz w:val="22"/>
                <w:szCs w:val="22"/>
              </w:rPr>
              <w:t xml:space="preserve"> min. 40 km/</w:t>
            </w:r>
            <w:proofErr w:type="spellStart"/>
            <w:r w:rsidRPr="00B70CEF">
              <w:rPr>
                <w:rFonts w:ascii="Arial" w:hAnsi="Arial" w:cs="Arial"/>
                <w:color w:val="000000" w:themeColor="text1"/>
                <w:sz w:val="22"/>
                <w:szCs w:val="22"/>
              </w:rPr>
              <w:t>hod</w:t>
            </w:r>
            <w:proofErr w:type="spellEnd"/>
            <w:r w:rsidRPr="00B70CEF">
              <w:rPr>
                <w:rFonts w:ascii="Arial" w:hAnsi="Arial" w:cs="Arial"/>
                <w:color w:val="000000" w:themeColor="text1"/>
                <w:sz w:val="22"/>
                <w:szCs w:val="22"/>
              </w:rPr>
              <w:t>.</w:t>
            </w:r>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Otáčky</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vývodového</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hriadeľa</w:t>
            </w:r>
            <w:proofErr w:type="spellEnd"/>
            <w:r w:rsidRPr="00B70CEF">
              <w:rPr>
                <w:rFonts w:ascii="Arial" w:hAnsi="Arial" w:cs="Arial"/>
                <w:color w:val="000000" w:themeColor="text1"/>
                <w:sz w:val="22"/>
                <w:szCs w:val="22"/>
              </w:rPr>
              <w:t xml:space="preserve">, </w:t>
            </w:r>
            <w:proofErr w:type="spellStart"/>
            <w:proofErr w:type="gramStart"/>
            <w:r w:rsidRPr="00B70CEF">
              <w:rPr>
                <w:rFonts w:ascii="Arial" w:hAnsi="Arial" w:cs="Arial"/>
                <w:color w:val="000000" w:themeColor="text1"/>
                <w:sz w:val="22"/>
                <w:szCs w:val="22"/>
              </w:rPr>
              <w:t>el.hydraulické</w:t>
            </w:r>
            <w:proofErr w:type="spellEnd"/>
            <w:proofErr w:type="gram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ovládanie</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r w:rsidRPr="00B70CEF">
              <w:rPr>
                <w:rFonts w:ascii="Arial" w:hAnsi="Arial" w:cs="Arial"/>
                <w:color w:val="000000" w:themeColor="text1"/>
                <w:sz w:val="22"/>
                <w:szCs w:val="22"/>
              </w:rPr>
              <w:t xml:space="preserve">540 / 540 ECO/1000/1000 ECO </w:t>
            </w:r>
            <w:proofErr w:type="spellStart"/>
            <w:proofErr w:type="gramStart"/>
            <w:r w:rsidRPr="00B70CEF">
              <w:rPr>
                <w:rFonts w:ascii="Arial" w:hAnsi="Arial" w:cs="Arial"/>
                <w:color w:val="000000" w:themeColor="text1"/>
                <w:sz w:val="22"/>
                <w:szCs w:val="22"/>
              </w:rPr>
              <w:t>ot</w:t>
            </w:r>
            <w:proofErr w:type="spellEnd"/>
            <w:r w:rsidRPr="00B70CEF">
              <w:rPr>
                <w:rFonts w:ascii="Arial" w:hAnsi="Arial" w:cs="Arial"/>
                <w:color w:val="000000" w:themeColor="text1"/>
                <w:sz w:val="22"/>
                <w:szCs w:val="22"/>
              </w:rPr>
              <w:t>./</w:t>
            </w:r>
            <w:proofErr w:type="gramEnd"/>
            <w:r w:rsidRPr="00B70CEF">
              <w:rPr>
                <w:rFonts w:ascii="Arial" w:hAnsi="Arial" w:cs="Arial"/>
                <w:color w:val="000000" w:themeColor="text1"/>
                <w:sz w:val="22"/>
                <w:szCs w:val="22"/>
              </w:rPr>
              <w:t>min.</w:t>
            </w: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lastRenderedPageBreak/>
              <w:t>Možnosť</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ovládania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vývodového</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hriadeľa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pomocou</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tlačidla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na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zadnom</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blatníku</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386"/>
        </w:trPr>
        <w:tc>
          <w:tcPr>
            <w:tcW w:w="3148" w:type="dxa"/>
            <w:tcBorders>
              <w:top w:val="single" w:sz="4" w:space="0" w:color="000000"/>
              <w:left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Pohon</w:t>
            </w:r>
            <w:proofErr w:type="spellEnd"/>
            <w:r w:rsidRPr="00B70CEF">
              <w:rPr>
                <w:rFonts w:ascii="Arial" w:hAnsi="Arial" w:cs="Arial"/>
                <w:color w:val="000000" w:themeColor="text1"/>
                <w:sz w:val="22"/>
                <w:szCs w:val="22"/>
              </w:rPr>
              <w:t xml:space="preserve"> 4 x 4</w:t>
            </w:r>
          </w:p>
        </w:tc>
        <w:tc>
          <w:tcPr>
            <w:tcW w:w="2948" w:type="dxa"/>
            <w:tcBorders>
              <w:top w:val="single" w:sz="4" w:space="0" w:color="000000"/>
              <w:left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386"/>
        </w:trPr>
        <w:tc>
          <w:tcPr>
            <w:tcW w:w="3148" w:type="dxa"/>
            <w:tcBorders>
              <w:top w:val="single" w:sz="4" w:space="0" w:color="000000"/>
              <w:left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Možnosť</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odpojenia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záberu</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prednej</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nápravy</w:t>
            </w:r>
            <w:proofErr w:type="spellEnd"/>
          </w:p>
        </w:tc>
        <w:tc>
          <w:tcPr>
            <w:tcW w:w="2948" w:type="dxa"/>
            <w:tcBorders>
              <w:top w:val="single" w:sz="4" w:space="0" w:color="000000"/>
              <w:left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
        </w:tc>
        <w:tc>
          <w:tcPr>
            <w:tcW w:w="3260" w:type="dxa"/>
            <w:tcBorders>
              <w:top w:val="single" w:sz="4" w:space="0" w:color="000000"/>
              <w:left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386"/>
        </w:trPr>
        <w:tc>
          <w:tcPr>
            <w:tcW w:w="3148" w:type="dxa"/>
            <w:tcBorders>
              <w:top w:val="single" w:sz="4" w:space="0" w:color="000000"/>
              <w:left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r w:rsidRPr="00B70CEF">
              <w:rPr>
                <w:rFonts w:ascii="Arial" w:hAnsi="Arial" w:cs="Arial"/>
                <w:color w:val="000000" w:themeColor="text1"/>
                <w:sz w:val="22"/>
                <w:szCs w:val="22"/>
              </w:rPr>
              <w:t xml:space="preserve">100% </w:t>
            </w:r>
            <w:proofErr w:type="spellStart"/>
            <w:r w:rsidRPr="00B70CEF">
              <w:rPr>
                <w:rFonts w:ascii="Arial" w:hAnsi="Arial" w:cs="Arial"/>
                <w:color w:val="000000" w:themeColor="text1"/>
                <w:sz w:val="22"/>
                <w:szCs w:val="22"/>
              </w:rPr>
              <w:t>uzávierka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diferenciálu</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na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prednej</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aj</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zadnej</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náprave</w:t>
            </w:r>
            <w:proofErr w:type="spellEnd"/>
            <w:r w:rsidRPr="00B70CEF">
              <w:rPr>
                <w:rFonts w:ascii="Arial" w:hAnsi="Arial" w:cs="Arial"/>
                <w:color w:val="000000" w:themeColor="text1"/>
                <w:sz w:val="22"/>
                <w:szCs w:val="22"/>
              </w:rPr>
              <w:t xml:space="preserve"> s </w:t>
            </w:r>
            <w:proofErr w:type="spellStart"/>
            <w:proofErr w:type="gramStart"/>
            <w:r w:rsidRPr="00B70CEF">
              <w:rPr>
                <w:rFonts w:ascii="Arial" w:hAnsi="Arial" w:cs="Arial"/>
                <w:color w:val="000000" w:themeColor="text1"/>
                <w:sz w:val="22"/>
                <w:szCs w:val="22"/>
              </w:rPr>
              <w:t>el.hydraulickým</w:t>
            </w:r>
            <w:proofErr w:type="spellEnd"/>
            <w:proofErr w:type="gram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ovládaním</w:t>
            </w:r>
            <w:proofErr w:type="spellEnd"/>
          </w:p>
        </w:tc>
        <w:tc>
          <w:tcPr>
            <w:tcW w:w="2948" w:type="dxa"/>
            <w:tcBorders>
              <w:top w:val="single" w:sz="4" w:space="0" w:color="000000"/>
              <w:left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Kabína</w:t>
            </w:r>
            <w:proofErr w:type="spellEnd"/>
            <w:r w:rsidRPr="00B70CEF">
              <w:rPr>
                <w:rFonts w:ascii="Arial" w:hAnsi="Arial" w:cs="Arial"/>
                <w:color w:val="000000" w:themeColor="text1"/>
                <w:sz w:val="22"/>
                <w:szCs w:val="22"/>
              </w:rPr>
              <w:t xml:space="preserve"> s </w:t>
            </w:r>
            <w:proofErr w:type="spellStart"/>
            <w:r w:rsidRPr="00B70CEF">
              <w:rPr>
                <w:rFonts w:ascii="Arial" w:hAnsi="Arial" w:cs="Arial"/>
                <w:color w:val="000000" w:themeColor="text1"/>
                <w:sz w:val="22"/>
                <w:szCs w:val="22"/>
              </w:rPr>
              <w:t>kúrením</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vetraním</w:t>
            </w:r>
            <w:proofErr w:type="spellEnd"/>
            <w:r w:rsidRPr="00B70CEF">
              <w:rPr>
                <w:rFonts w:ascii="Arial" w:hAnsi="Arial" w:cs="Arial"/>
                <w:color w:val="000000" w:themeColor="text1"/>
                <w:sz w:val="22"/>
                <w:szCs w:val="22"/>
              </w:rPr>
              <w:t xml:space="preserve"> a </w:t>
            </w:r>
            <w:proofErr w:type="spellStart"/>
            <w:r w:rsidRPr="00B70CEF">
              <w:rPr>
                <w:rFonts w:ascii="Arial" w:hAnsi="Arial" w:cs="Arial"/>
                <w:color w:val="000000" w:themeColor="text1"/>
                <w:sz w:val="22"/>
                <w:szCs w:val="22"/>
              </w:rPr>
              <w:t>klimatizáciou</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Hydrostatický</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brzdový</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systém</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kotúčové</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brzdy</w:t>
            </w:r>
            <w:proofErr w:type="spellEnd"/>
            <w:r w:rsidRPr="00B70CEF">
              <w:rPr>
                <w:rFonts w:ascii="Arial" w:hAnsi="Arial" w:cs="Arial"/>
                <w:color w:val="000000" w:themeColor="text1"/>
                <w:sz w:val="22"/>
                <w:szCs w:val="22"/>
              </w:rPr>
              <w:t xml:space="preserve"> v </w:t>
            </w:r>
            <w:proofErr w:type="spellStart"/>
            <w:r w:rsidRPr="00B70CEF">
              <w:rPr>
                <w:rFonts w:ascii="Arial" w:hAnsi="Arial" w:cs="Arial"/>
                <w:color w:val="000000" w:themeColor="text1"/>
                <w:sz w:val="22"/>
                <w:szCs w:val="22"/>
              </w:rPr>
              <w:t>olejovej</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náplni</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účinnosť</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na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všetky</w:t>
            </w:r>
            <w:proofErr w:type="spellEnd"/>
            <w:r w:rsidRPr="00B70CEF">
              <w:rPr>
                <w:rFonts w:ascii="Arial" w:hAnsi="Arial" w:cs="Arial"/>
                <w:color w:val="000000" w:themeColor="text1"/>
                <w:sz w:val="22"/>
                <w:szCs w:val="22"/>
              </w:rPr>
              <w:t xml:space="preserve"> 4 </w:t>
            </w:r>
            <w:proofErr w:type="spellStart"/>
            <w:r w:rsidRPr="00B70CEF">
              <w:rPr>
                <w:rFonts w:ascii="Arial" w:hAnsi="Arial" w:cs="Arial"/>
                <w:color w:val="000000" w:themeColor="text1"/>
                <w:sz w:val="22"/>
                <w:szCs w:val="22"/>
              </w:rPr>
              <w:t>kolesá</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Sedadlo</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obsluhy</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pneumaticky</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odpružené</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442"/>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color w:val="000000" w:themeColor="text1"/>
                <w:sz w:val="22"/>
                <w:szCs w:val="22"/>
              </w:rPr>
            </w:pPr>
            <w:proofErr w:type="spellStart"/>
            <w:r w:rsidRPr="00B70CEF">
              <w:rPr>
                <w:rFonts w:ascii="Arial" w:hAnsi="Arial" w:cs="Arial"/>
                <w:color w:val="000000" w:themeColor="text1"/>
                <w:sz w:val="22"/>
                <w:szCs w:val="22"/>
              </w:rPr>
              <w:t>Sedadlo</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spolujazdca</w:t>
            </w:r>
            <w:proofErr w:type="spellEnd"/>
            <w:r w:rsidRPr="00B70CEF">
              <w:rPr>
                <w:rFonts w:ascii="Arial" w:hAnsi="Arial" w:cs="Arial"/>
                <w:color w:val="000000" w:themeColor="text1"/>
                <w:sz w:val="22"/>
                <w:szCs w:val="22"/>
              </w:rPr>
              <w:t xml:space="preserve"> - </w:t>
            </w:r>
            <w:proofErr w:type="spellStart"/>
            <w:r w:rsidRPr="00B70CEF">
              <w:rPr>
                <w:rFonts w:ascii="Arial" w:hAnsi="Arial" w:cs="Arial"/>
                <w:color w:val="000000" w:themeColor="text1"/>
                <w:sz w:val="22"/>
                <w:szCs w:val="22"/>
              </w:rPr>
              <w:t>homologované</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color w:val="000000" w:themeColor="text1"/>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color w:val="222222"/>
                <w:sz w:val="22"/>
                <w:szCs w:val="22"/>
              </w:rPr>
            </w:pPr>
            <w:proofErr w:type="spellStart"/>
            <w:r w:rsidRPr="00B70CEF">
              <w:rPr>
                <w:rFonts w:ascii="Arial" w:hAnsi="Arial" w:cs="Arial"/>
                <w:color w:val="222222"/>
                <w:sz w:val="22"/>
                <w:szCs w:val="22"/>
              </w:rPr>
              <w:t>Výkon</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hlavného</w:t>
            </w:r>
            <w:proofErr w:type="spellEnd"/>
            <w:r w:rsidRPr="00B70CEF">
              <w:rPr>
                <w:rFonts w:ascii="Arial" w:hAnsi="Arial" w:cs="Arial"/>
                <w:color w:val="222222"/>
                <w:sz w:val="22"/>
                <w:szCs w:val="22"/>
              </w:rPr>
              <w:t xml:space="preserve"> </w:t>
            </w:r>
            <w:proofErr w:type="spellStart"/>
            <w:proofErr w:type="gramStart"/>
            <w:r w:rsidRPr="00B70CEF">
              <w:rPr>
                <w:rFonts w:ascii="Arial" w:hAnsi="Arial" w:cs="Arial"/>
                <w:color w:val="222222"/>
                <w:sz w:val="22"/>
                <w:szCs w:val="22"/>
              </w:rPr>
              <w:t>hydr.čerpadla</w:t>
            </w:r>
            <w:proofErr w:type="spellEnd"/>
            <w:proofErr w:type="gram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55 l/min.</w:t>
            </w: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color w:val="222222"/>
                <w:sz w:val="22"/>
                <w:szCs w:val="22"/>
              </w:rPr>
            </w:pPr>
            <w:r w:rsidRPr="00B70CEF">
              <w:rPr>
                <w:rFonts w:ascii="Arial" w:hAnsi="Arial" w:cs="Arial"/>
                <w:color w:val="222222"/>
                <w:sz w:val="22"/>
                <w:szCs w:val="22"/>
              </w:rPr>
              <w:t xml:space="preserve">Min. 3 </w:t>
            </w:r>
            <w:proofErr w:type="spellStart"/>
            <w:r w:rsidRPr="00B70CEF">
              <w:rPr>
                <w:rFonts w:ascii="Arial" w:hAnsi="Arial" w:cs="Arial"/>
                <w:color w:val="222222"/>
                <w:sz w:val="22"/>
                <w:szCs w:val="22"/>
              </w:rPr>
              <w:t>dvojčinné</w:t>
            </w:r>
            <w:proofErr w:type="spellEnd"/>
            <w:r w:rsidRPr="00B70CEF">
              <w:rPr>
                <w:rFonts w:ascii="Arial" w:hAnsi="Arial" w:cs="Arial"/>
                <w:color w:val="222222"/>
                <w:sz w:val="22"/>
                <w:szCs w:val="22"/>
              </w:rPr>
              <w:t xml:space="preserve"> </w:t>
            </w:r>
            <w:proofErr w:type="spellStart"/>
            <w:proofErr w:type="gramStart"/>
            <w:r w:rsidRPr="00B70CEF">
              <w:rPr>
                <w:rFonts w:ascii="Arial" w:hAnsi="Arial" w:cs="Arial"/>
                <w:color w:val="222222"/>
                <w:sz w:val="22"/>
                <w:szCs w:val="22"/>
              </w:rPr>
              <w:t>hydr.okruhy</w:t>
            </w:r>
            <w:proofErr w:type="spellEnd"/>
            <w:proofErr w:type="gram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vzadu</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color w:val="222222"/>
                <w:sz w:val="22"/>
                <w:szCs w:val="22"/>
              </w:rPr>
            </w:pPr>
            <w:proofErr w:type="spellStart"/>
            <w:r w:rsidRPr="00B70CEF">
              <w:rPr>
                <w:rFonts w:ascii="Arial" w:hAnsi="Arial" w:cs="Arial"/>
                <w:color w:val="222222"/>
                <w:sz w:val="22"/>
                <w:szCs w:val="22"/>
              </w:rPr>
              <w:t>Zadný</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automatický</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etážový</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záves</w:t>
            </w:r>
            <w:proofErr w:type="spellEnd"/>
            <w:r w:rsidRPr="00B70CEF">
              <w:rPr>
                <w:rFonts w:ascii="Arial" w:hAnsi="Arial" w:cs="Arial"/>
                <w:color w:val="222222"/>
                <w:sz w:val="22"/>
                <w:szCs w:val="22"/>
              </w:rPr>
              <w:t xml:space="preserve"> pre </w:t>
            </w:r>
            <w:proofErr w:type="spellStart"/>
            <w:r w:rsidRPr="00B70CEF">
              <w:rPr>
                <w:rFonts w:ascii="Arial" w:hAnsi="Arial" w:cs="Arial"/>
                <w:color w:val="222222"/>
                <w:sz w:val="22"/>
                <w:szCs w:val="22"/>
              </w:rPr>
              <w:t>príves</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výškovo</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nastaviteľný</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color w:val="222222"/>
                <w:sz w:val="22"/>
                <w:szCs w:val="22"/>
              </w:rPr>
            </w:pPr>
            <w:proofErr w:type="spellStart"/>
            <w:r w:rsidRPr="00B70CEF">
              <w:rPr>
                <w:rFonts w:ascii="Arial" w:hAnsi="Arial" w:cs="Arial"/>
                <w:color w:val="222222"/>
                <w:sz w:val="22"/>
                <w:szCs w:val="22"/>
              </w:rPr>
              <w:t>Zadný</w:t>
            </w:r>
            <w:proofErr w:type="spellEnd"/>
            <w:r w:rsidRPr="00B70CEF">
              <w:rPr>
                <w:rFonts w:ascii="Arial" w:hAnsi="Arial" w:cs="Arial"/>
                <w:color w:val="222222"/>
                <w:sz w:val="22"/>
                <w:szCs w:val="22"/>
              </w:rPr>
              <w:t xml:space="preserve"> TBZ </w:t>
            </w:r>
            <w:proofErr w:type="spellStart"/>
            <w:r w:rsidRPr="00B70CEF">
              <w:rPr>
                <w:rFonts w:ascii="Arial" w:hAnsi="Arial" w:cs="Arial"/>
                <w:color w:val="222222"/>
                <w:sz w:val="22"/>
                <w:szCs w:val="22"/>
              </w:rPr>
              <w:t>kat</w:t>
            </w:r>
            <w:proofErr w:type="spellEnd"/>
            <w:r w:rsidRPr="00B70CEF">
              <w:rPr>
                <w:rFonts w:ascii="Arial" w:hAnsi="Arial" w:cs="Arial"/>
                <w:color w:val="222222"/>
                <w:sz w:val="22"/>
                <w:szCs w:val="22"/>
              </w:rPr>
              <w:t xml:space="preserve">. II s </w:t>
            </w:r>
            <w:proofErr w:type="spellStart"/>
            <w:r w:rsidRPr="00B70CEF">
              <w:rPr>
                <w:rFonts w:ascii="Arial" w:hAnsi="Arial" w:cs="Arial"/>
                <w:color w:val="222222"/>
                <w:sz w:val="22"/>
                <w:szCs w:val="22"/>
              </w:rPr>
              <w:t>rýchloupínaním</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color w:val="222222"/>
                <w:sz w:val="22"/>
                <w:szCs w:val="22"/>
              </w:rPr>
            </w:pPr>
            <w:proofErr w:type="spellStart"/>
            <w:r w:rsidRPr="00B70CEF">
              <w:rPr>
                <w:rFonts w:ascii="Arial" w:hAnsi="Arial" w:cs="Arial"/>
                <w:color w:val="222222"/>
                <w:sz w:val="22"/>
                <w:szCs w:val="22"/>
              </w:rPr>
              <w:t>Zdvih</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zadného</w:t>
            </w:r>
            <w:proofErr w:type="spellEnd"/>
            <w:r w:rsidRPr="00B70CEF">
              <w:rPr>
                <w:rFonts w:ascii="Arial" w:hAnsi="Arial" w:cs="Arial"/>
                <w:color w:val="222222"/>
                <w:sz w:val="22"/>
                <w:szCs w:val="22"/>
              </w:rPr>
              <w:t xml:space="preserve"> TBZ</w:t>
            </w:r>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3500 kg</w:t>
            </w: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Dvojokruhový</w:t>
            </w:r>
            <w:proofErr w:type="spellEnd"/>
            <w:r w:rsidRPr="00B70CEF">
              <w:rPr>
                <w:rFonts w:ascii="Arial" w:hAnsi="Arial" w:cs="Arial"/>
                <w:sz w:val="22"/>
                <w:szCs w:val="22"/>
              </w:rPr>
              <w:t xml:space="preserve"> </w:t>
            </w:r>
            <w:proofErr w:type="spellStart"/>
            <w:r w:rsidRPr="00B70CEF">
              <w:rPr>
                <w:rFonts w:ascii="Arial" w:hAnsi="Arial" w:cs="Arial"/>
                <w:sz w:val="22"/>
                <w:szCs w:val="22"/>
              </w:rPr>
              <w:t>systém</w:t>
            </w:r>
            <w:proofErr w:type="spellEnd"/>
            <w:r w:rsidRPr="00B70CEF">
              <w:rPr>
                <w:rFonts w:ascii="Arial" w:hAnsi="Arial" w:cs="Arial"/>
                <w:sz w:val="22"/>
                <w:szCs w:val="22"/>
              </w:rPr>
              <w:t xml:space="preserve"> </w:t>
            </w:r>
            <w:proofErr w:type="spellStart"/>
            <w:r w:rsidRPr="00B70CEF">
              <w:rPr>
                <w:rFonts w:ascii="Arial" w:hAnsi="Arial" w:cs="Arial"/>
                <w:sz w:val="22"/>
                <w:szCs w:val="22"/>
              </w:rPr>
              <w:t>bŕzd</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478"/>
        </w:trPr>
        <w:tc>
          <w:tcPr>
            <w:tcW w:w="3148" w:type="dxa"/>
            <w:tcBorders>
              <w:top w:val="single" w:sz="4" w:space="0" w:color="000000"/>
              <w:left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Brzdenie</w:t>
            </w:r>
            <w:proofErr w:type="spellEnd"/>
            <w:r w:rsidRPr="00B70CEF">
              <w:rPr>
                <w:rFonts w:ascii="Arial" w:hAnsi="Arial" w:cs="Arial"/>
                <w:sz w:val="22"/>
                <w:szCs w:val="22"/>
              </w:rPr>
              <w:t xml:space="preserve"> </w:t>
            </w:r>
            <w:proofErr w:type="spellStart"/>
            <w:r w:rsidRPr="00B70CEF">
              <w:rPr>
                <w:rFonts w:ascii="Arial" w:hAnsi="Arial" w:cs="Arial"/>
                <w:sz w:val="22"/>
                <w:szCs w:val="22"/>
              </w:rPr>
              <w:t>prívesu</w:t>
            </w:r>
            <w:proofErr w:type="spellEnd"/>
          </w:p>
        </w:tc>
        <w:tc>
          <w:tcPr>
            <w:tcW w:w="2948" w:type="dxa"/>
            <w:tcBorders>
              <w:top w:val="single" w:sz="4" w:space="0" w:color="000000"/>
              <w:left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 xml:space="preserve"> 2 -</w:t>
            </w:r>
            <w:proofErr w:type="spellStart"/>
            <w:r w:rsidRPr="00B70CEF">
              <w:rPr>
                <w:rFonts w:ascii="Arial" w:hAnsi="Arial" w:cs="Arial"/>
                <w:sz w:val="22"/>
                <w:szCs w:val="22"/>
              </w:rPr>
              <w:t>hadicové</w:t>
            </w:r>
            <w:proofErr w:type="spellEnd"/>
            <w:r w:rsidRPr="00B70CEF">
              <w:rPr>
                <w:rFonts w:ascii="Arial" w:hAnsi="Arial" w:cs="Arial"/>
                <w:sz w:val="22"/>
                <w:szCs w:val="22"/>
              </w:rPr>
              <w:t xml:space="preserve"> </w:t>
            </w:r>
            <w:proofErr w:type="spellStart"/>
            <w:r w:rsidRPr="00B70CEF">
              <w:rPr>
                <w:rFonts w:ascii="Arial" w:hAnsi="Arial" w:cs="Arial"/>
                <w:sz w:val="22"/>
                <w:szCs w:val="22"/>
              </w:rPr>
              <w:t>vzduchové</w:t>
            </w:r>
            <w:proofErr w:type="spellEnd"/>
            <w:r w:rsidRPr="00B70CEF">
              <w:rPr>
                <w:rFonts w:ascii="Arial" w:hAnsi="Arial" w:cs="Arial"/>
                <w:sz w:val="22"/>
                <w:szCs w:val="22"/>
              </w:rPr>
              <w:t xml:space="preserve"> </w:t>
            </w:r>
            <w:proofErr w:type="spellStart"/>
            <w:r w:rsidRPr="00B70CEF">
              <w:rPr>
                <w:rFonts w:ascii="Arial" w:hAnsi="Arial" w:cs="Arial"/>
                <w:sz w:val="22"/>
                <w:szCs w:val="22"/>
              </w:rPr>
              <w:t>brzdy</w:t>
            </w:r>
            <w:proofErr w:type="spellEnd"/>
            <w:r w:rsidRPr="00B70CEF">
              <w:rPr>
                <w:rFonts w:ascii="Arial" w:hAnsi="Arial" w:cs="Arial"/>
                <w:sz w:val="22"/>
                <w:szCs w:val="22"/>
              </w:rPr>
              <w:t xml:space="preserve"> </w:t>
            </w:r>
          </w:p>
        </w:tc>
        <w:tc>
          <w:tcPr>
            <w:tcW w:w="3260" w:type="dxa"/>
            <w:tcBorders>
              <w:top w:val="single" w:sz="4" w:space="0" w:color="000000"/>
              <w:left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color w:val="222222"/>
                <w:sz w:val="22"/>
                <w:szCs w:val="22"/>
              </w:rPr>
              <w:t>Pracovné</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svetlá</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na</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kabíne</w:t>
            </w:r>
            <w:proofErr w:type="spellEnd"/>
            <w:r w:rsidRPr="00B70CEF">
              <w:rPr>
                <w:rFonts w:ascii="Arial" w:hAnsi="Arial" w:cs="Arial"/>
                <w:color w:val="222222"/>
                <w:sz w:val="22"/>
                <w:szCs w:val="22"/>
              </w:rPr>
              <w:t xml:space="preserve"> – min.  2 </w:t>
            </w:r>
            <w:proofErr w:type="spellStart"/>
            <w:r w:rsidRPr="00B70CEF">
              <w:rPr>
                <w:rFonts w:ascii="Arial" w:hAnsi="Arial" w:cs="Arial"/>
                <w:color w:val="222222"/>
                <w:sz w:val="22"/>
                <w:szCs w:val="22"/>
              </w:rPr>
              <w:t>svetlá</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vpredu</w:t>
            </w:r>
            <w:proofErr w:type="spellEnd"/>
            <w:r w:rsidRPr="00B70CEF">
              <w:rPr>
                <w:rFonts w:ascii="Arial" w:hAnsi="Arial" w:cs="Arial"/>
                <w:color w:val="222222"/>
                <w:sz w:val="22"/>
                <w:szCs w:val="22"/>
              </w:rPr>
              <w:t xml:space="preserve">, 2 </w:t>
            </w:r>
            <w:proofErr w:type="spellStart"/>
            <w:r w:rsidRPr="00B70CEF">
              <w:rPr>
                <w:rFonts w:ascii="Arial" w:hAnsi="Arial" w:cs="Arial"/>
                <w:color w:val="222222"/>
                <w:sz w:val="22"/>
                <w:szCs w:val="22"/>
              </w:rPr>
              <w:t>svetlá</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na</w:t>
            </w:r>
            <w:proofErr w:type="spellEnd"/>
            <w:r w:rsidRPr="00B70CEF">
              <w:rPr>
                <w:rFonts w:ascii="Arial" w:hAnsi="Arial" w:cs="Arial"/>
                <w:color w:val="222222"/>
                <w:sz w:val="22"/>
                <w:szCs w:val="22"/>
              </w:rPr>
              <w:t xml:space="preserve"> </w:t>
            </w:r>
            <w:proofErr w:type="spellStart"/>
            <w:r w:rsidRPr="00B70CEF">
              <w:rPr>
                <w:rFonts w:ascii="Arial" w:hAnsi="Arial" w:cs="Arial"/>
                <w:color w:val="222222"/>
                <w:sz w:val="22"/>
                <w:szCs w:val="22"/>
              </w:rPr>
              <w:t>vzadu</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Rádio</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Zadné</w:t>
            </w:r>
            <w:proofErr w:type="spellEnd"/>
            <w:r w:rsidRPr="00B70CEF">
              <w:rPr>
                <w:rFonts w:ascii="Arial" w:hAnsi="Arial" w:cs="Arial"/>
                <w:sz w:val="22"/>
                <w:szCs w:val="22"/>
              </w:rPr>
              <w:t xml:space="preserve"> </w:t>
            </w:r>
            <w:proofErr w:type="spellStart"/>
            <w:r w:rsidRPr="00B70CEF">
              <w:rPr>
                <w:rFonts w:ascii="Arial" w:hAnsi="Arial" w:cs="Arial"/>
                <w:sz w:val="22"/>
                <w:szCs w:val="22"/>
              </w:rPr>
              <w:t>výklopné</w:t>
            </w:r>
            <w:proofErr w:type="spellEnd"/>
            <w:r w:rsidRPr="00B70CEF">
              <w:rPr>
                <w:rFonts w:ascii="Arial" w:hAnsi="Arial" w:cs="Arial"/>
                <w:sz w:val="22"/>
                <w:szCs w:val="22"/>
              </w:rPr>
              <w:t xml:space="preserve"> </w:t>
            </w:r>
            <w:proofErr w:type="spellStart"/>
            <w:r w:rsidRPr="00B70CEF">
              <w:rPr>
                <w:rFonts w:ascii="Arial" w:hAnsi="Arial" w:cs="Arial"/>
                <w:sz w:val="22"/>
                <w:szCs w:val="22"/>
              </w:rPr>
              <w:t>okno</w:t>
            </w:r>
            <w:proofErr w:type="spellEnd"/>
            <w:r w:rsidRPr="00B70CEF">
              <w:rPr>
                <w:rFonts w:ascii="Arial" w:hAnsi="Arial" w:cs="Arial"/>
                <w:sz w:val="22"/>
                <w:szCs w:val="22"/>
              </w:rPr>
              <w:t xml:space="preserve"> </w:t>
            </w:r>
            <w:proofErr w:type="spellStart"/>
            <w:r w:rsidRPr="00B70CEF">
              <w:rPr>
                <w:rFonts w:ascii="Arial" w:hAnsi="Arial" w:cs="Arial"/>
                <w:sz w:val="22"/>
                <w:szCs w:val="22"/>
              </w:rPr>
              <w:t>kabíny</w:t>
            </w:r>
            <w:proofErr w:type="spellEnd"/>
            <w:r w:rsidRPr="00B70CEF">
              <w:rPr>
                <w:rFonts w:ascii="Arial" w:hAnsi="Arial" w:cs="Arial"/>
                <w:sz w:val="22"/>
                <w:szCs w:val="22"/>
              </w:rPr>
              <w:t xml:space="preserve"> so </w:t>
            </w:r>
            <w:proofErr w:type="spellStart"/>
            <w:r w:rsidRPr="00B70CEF">
              <w:rPr>
                <w:rFonts w:ascii="Arial" w:hAnsi="Arial" w:cs="Arial"/>
                <w:sz w:val="22"/>
                <w:szCs w:val="22"/>
              </w:rPr>
              <w:t>stieračom</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Výstražný</w:t>
            </w:r>
            <w:proofErr w:type="spellEnd"/>
            <w:r w:rsidRPr="00B70CEF">
              <w:rPr>
                <w:rFonts w:ascii="Arial" w:hAnsi="Arial" w:cs="Arial"/>
                <w:sz w:val="22"/>
                <w:szCs w:val="22"/>
              </w:rPr>
              <w:t xml:space="preserve"> </w:t>
            </w:r>
            <w:proofErr w:type="spellStart"/>
            <w:r w:rsidRPr="00B70CEF">
              <w:rPr>
                <w:rFonts w:ascii="Arial" w:hAnsi="Arial" w:cs="Arial"/>
                <w:sz w:val="22"/>
                <w:szCs w:val="22"/>
              </w:rPr>
              <w:t>maják</w:t>
            </w:r>
            <w:proofErr w:type="spellEnd"/>
            <w:r w:rsidRPr="00B70CEF">
              <w:rPr>
                <w:rFonts w:ascii="Arial" w:hAnsi="Arial" w:cs="Arial"/>
                <w:sz w:val="22"/>
                <w:szCs w:val="22"/>
              </w:rPr>
              <w:t xml:space="preserve"> </w:t>
            </w:r>
            <w:proofErr w:type="spellStart"/>
            <w:r w:rsidRPr="00B70CEF">
              <w:rPr>
                <w:rFonts w:ascii="Arial" w:hAnsi="Arial" w:cs="Arial"/>
                <w:sz w:val="22"/>
                <w:szCs w:val="22"/>
              </w:rPr>
              <w:t>oranžovej</w:t>
            </w:r>
            <w:proofErr w:type="spellEnd"/>
            <w:r w:rsidRPr="00B70CEF">
              <w:rPr>
                <w:rFonts w:ascii="Arial" w:hAnsi="Arial" w:cs="Arial"/>
                <w:sz w:val="22"/>
                <w:szCs w:val="22"/>
              </w:rPr>
              <w:t xml:space="preserve"> </w:t>
            </w:r>
            <w:proofErr w:type="spellStart"/>
            <w:r w:rsidRPr="00B70CEF">
              <w:rPr>
                <w:rFonts w:ascii="Arial" w:hAnsi="Arial" w:cs="Arial"/>
                <w:sz w:val="22"/>
                <w:szCs w:val="22"/>
              </w:rPr>
              <w:t>farby</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Pneumatiky</w:t>
            </w:r>
            <w:proofErr w:type="spellEnd"/>
            <w:r w:rsidRPr="00B70CEF">
              <w:rPr>
                <w:rFonts w:ascii="Arial" w:hAnsi="Arial" w:cs="Arial"/>
                <w:sz w:val="22"/>
                <w:szCs w:val="22"/>
              </w:rPr>
              <w:t xml:space="preserve"> </w:t>
            </w:r>
            <w:proofErr w:type="spellStart"/>
            <w:r w:rsidRPr="00B70CEF">
              <w:rPr>
                <w:rFonts w:ascii="Arial" w:hAnsi="Arial" w:cs="Arial"/>
                <w:sz w:val="22"/>
                <w:szCs w:val="22"/>
              </w:rPr>
              <w:t>vpredu</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color w:val="222222"/>
                <w:sz w:val="22"/>
                <w:szCs w:val="22"/>
              </w:rPr>
              <w:t>min. 380/85 R24</w:t>
            </w: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r w:rsidR="00904750" w:rsidRPr="00B70CEF" w:rsidTr="00B70CEF">
        <w:trPr>
          <w:trHeight w:val="229"/>
        </w:trPr>
        <w:tc>
          <w:tcPr>
            <w:tcW w:w="31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Pneumatiky</w:t>
            </w:r>
            <w:proofErr w:type="spellEnd"/>
            <w:r w:rsidRPr="00B70CEF">
              <w:rPr>
                <w:rFonts w:ascii="Arial" w:hAnsi="Arial" w:cs="Arial"/>
                <w:sz w:val="22"/>
                <w:szCs w:val="22"/>
              </w:rPr>
              <w:t xml:space="preserve"> </w:t>
            </w:r>
            <w:proofErr w:type="spellStart"/>
            <w:r w:rsidRPr="00B70CEF">
              <w:rPr>
                <w:rFonts w:ascii="Arial" w:hAnsi="Arial" w:cs="Arial"/>
                <w:sz w:val="22"/>
                <w:szCs w:val="22"/>
              </w:rPr>
              <w:t>vzadu</w:t>
            </w:r>
            <w:proofErr w:type="spellEnd"/>
          </w:p>
        </w:tc>
        <w:tc>
          <w:tcPr>
            <w:tcW w:w="2948"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420/85 R34</w:t>
            </w:r>
          </w:p>
        </w:tc>
        <w:tc>
          <w:tcPr>
            <w:tcW w:w="3260"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spacing w:after="160"/>
              <w:rPr>
                <w:rFonts w:ascii="Arial" w:hAnsi="Arial" w:cs="Arial"/>
                <w:sz w:val="22"/>
                <w:szCs w:val="22"/>
              </w:rPr>
            </w:pPr>
          </w:p>
        </w:tc>
      </w:tr>
    </w:tbl>
    <w:p w:rsidR="00904750" w:rsidRPr="00B70CEF" w:rsidRDefault="00904750" w:rsidP="00904750">
      <w:pPr>
        <w:pBdr>
          <w:top w:val="nil"/>
          <w:left w:val="nil"/>
          <w:bottom w:val="nil"/>
          <w:right w:val="nil"/>
          <w:between w:val="nil"/>
        </w:pBdr>
        <w:rPr>
          <w:rFonts w:ascii="Arial" w:hAnsi="Arial" w:cs="Arial"/>
          <w:b/>
          <w:color w:val="000000"/>
          <w:sz w:val="22"/>
          <w:szCs w:val="22"/>
        </w:rPr>
      </w:pPr>
    </w:p>
    <w:p w:rsidR="00B70CEF" w:rsidRDefault="00B70CEF" w:rsidP="00B70CEF">
      <w:pPr>
        <w:pStyle w:val="Odsekzoznamu"/>
        <w:tabs>
          <w:tab w:val="left" w:pos="567"/>
          <w:tab w:val="left" w:pos="2880"/>
          <w:tab w:val="left" w:pos="4500"/>
        </w:tabs>
        <w:spacing w:before="0" w:after="0"/>
        <w:ind w:left="360"/>
        <w:rPr>
          <w:b/>
          <w:color w:val="000000"/>
          <w:sz w:val="22"/>
          <w:szCs w:val="22"/>
        </w:rPr>
      </w:pPr>
    </w:p>
    <w:p w:rsidR="00B70CEF" w:rsidRDefault="00B70CEF" w:rsidP="00B70CEF">
      <w:pPr>
        <w:pStyle w:val="Odsekzoznamu"/>
        <w:tabs>
          <w:tab w:val="left" w:pos="567"/>
          <w:tab w:val="left" w:pos="2880"/>
          <w:tab w:val="left" w:pos="4500"/>
        </w:tabs>
        <w:spacing w:before="0" w:after="0"/>
        <w:ind w:left="360"/>
        <w:rPr>
          <w:b/>
          <w:color w:val="000000"/>
          <w:sz w:val="22"/>
          <w:szCs w:val="22"/>
        </w:rPr>
      </w:pPr>
    </w:p>
    <w:p w:rsidR="00B70CEF" w:rsidRDefault="00B70CEF" w:rsidP="00B70CEF">
      <w:pPr>
        <w:pStyle w:val="Odsekzoznamu"/>
        <w:tabs>
          <w:tab w:val="left" w:pos="567"/>
          <w:tab w:val="left" w:pos="2880"/>
          <w:tab w:val="left" w:pos="4500"/>
        </w:tabs>
        <w:spacing w:before="0" w:after="0"/>
        <w:ind w:left="360"/>
        <w:rPr>
          <w:b/>
          <w:color w:val="000000"/>
          <w:sz w:val="22"/>
          <w:szCs w:val="22"/>
        </w:rPr>
      </w:pPr>
    </w:p>
    <w:p w:rsidR="00B70CEF" w:rsidRDefault="00B70CEF" w:rsidP="00B70CEF">
      <w:pPr>
        <w:pStyle w:val="Odsekzoznamu"/>
        <w:tabs>
          <w:tab w:val="left" w:pos="567"/>
          <w:tab w:val="left" w:pos="2880"/>
          <w:tab w:val="left" w:pos="4500"/>
        </w:tabs>
        <w:spacing w:before="0" w:after="0"/>
        <w:ind w:left="360"/>
        <w:rPr>
          <w:b/>
          <w:color w:val="000000"/>
          <w:sz w:val="22"/>
          <w:szCs w:val="22"/>
        </w:rPr>
      </w:pPr>
    </w:p>
    <w:p w:rsidR="00904750" w:rsidRPr="00B70CEF" w:rsidRDefault="00904750" w:rsidP="00B70CEF">
      <w:pPr>
        <w:pStyle w:val="Odsekzoznamu"/>
        <w:numPr>
          <w:ilvl w:val="1"/>
          <w:numId w:val="39"/>
        </w:numPr>
        <w:tabs>
          <w:tab w:val="left" w:pos="567"/>
          <w:tab w:val="left" w:pos="2880"/>
          <w:tab w:val="left" w:pos="4500"/>
        </w:tabs>
        <w:spacing w:before="0" w:after="0"/>
        <w:rPr>
          <w:b/>
          <w:color w:val="000000"/>
          <w:sz w:val="22"/>
          <w:szCs w:val="22"/>
        </w:rPr>
      </w:pPr>
      <w:r w:rsidRPr="00B70CEF">
        <w:rPr>
          <w:b/>
          <w:color w:val="000000"/>
          <w:sz w:val="22"/>
          <w:szCs w:val="22"/>
        </w:rPr>
        <w:lastRenderedPageBreak/>
        <w:t>Čelný nakladač s príslušenstvom (prídavné zariadenie ku traktoru)</w:t>
      </w:r>
    </w:p>
    <w:p w:rsidR="00904750" w:rsidRPr="00B70CEF" w:rsidRDefault="00904750" w:rsidP="00904750">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904750" w:rsidRPr="00B70CEF" w:rsidTr="00CE10F6">
        <w:trPr>
          <w:trHeight w:val="9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ind w:left="29" w:right="265" w:firstLine="14"/>
              <w:jc w:val="both"/>
              <w:rPr>
                <w:rFonts w:ascii="Arial" w:hAnsi="Arial" w:cs="Arial"/>
                <w:b/>
                <w:sz w:val="22"/>
                <w:szCs w:val="22"/>
              </w:rPr>
            </w:pPr>
            <w:proofErr w:type="spellStart"/>
            <w:r w:rsidRPr="00B70CEF">
              <w:rPr>
                <w:rFonts w:ascii="Arial" w:hAnsi="Arial" w:cs="Arial"/>
                <w:b/>
                <w:sz w:val="22"/>
                <w:szCs w:val="22"/>
              </w:rPr>
              <w:t>Technická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špecifikácia</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ind w:left="47"/>
              <w:rPr>
                <w:rFonts w:ascii="Arial" w:hAnsi="Arial" w:cs="Arial"/>
                <w:b/>
                <w:sz w:val="22"/>
                <w:szCs w:val="22"/>
              </w:rPr>
            </w:pPr>
            <w:proofErr w:type="spellStart"/>
            <w:r w:rsidRPr="00B70CEF">
              <w:rPr>
                <w:rFonts w:ascii="Arial" w:hAnsi="Arial" w:cs="Arial"/>
                <w:b/>
                <w:sz w:val="22"/>
                <w:szCs w:val="22"/>
              </w:rPr>
              <w:t>Požadované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minimálne</w:t>
            </w:r>
            <w:proofErr w:type="spellEnd"/>
            <w:r w:rsidRPr="00B70CEF">
              <w:rPr>
                <w:rFonts w:ascii="Arial" w:hAnsi="Arial" w:cs="Arial"/>
                <w:b/>
                <w:sz w:val="22"/>
                <w:szCs w:val="22"/>
              </w:rPr>
              <w:t xml:space="preserve"> / </w:t>
            </w:r>
            <w:proofErr w:type="spellStart"/>
            <w:r w:rsidRPr="00B70CEF">
              <w:rPr>
                <w:rFonts w:ascii="Arial" w:hAnsi="Arial" w:cs="Arial"/>
                <w:b/>
                <w:sz w:val="22"/>
                <w:szCs w:val="22"/>
              </w:rPr>
              <w:t>maximálne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b/>
                <w:sz w:val="22"/>
                <w:szCs w:val="22"/>
              </w:rPr>
            </w:pPr>
            <w:proofErr w:type="spellStart"/>
            <w:r w:rsidRPr="00B70CEF">
              <w:rPr>
                <w:rFonts w:ascii="Arial" w:hAnsi="Arial" w:cs="Arial"/>
                <w:b/>
                <w:sz w:val="22"/>
                <w:szCs w:val="22"/>
              </w:rPr>
              <w:t>Ponúkané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číselná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hodnota</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parametra</w:t>
            </w:r>
            <w:proofErr w:type="spellEnd"/>
            <w:r w:rsidRPr="00B70CEF">
              <w:rPr>
                <w:rFonts w:ascii="Arial" w:hAnsi="Arial" w:cs="Arial"/>
                <w:b/>
                <w:sz w:val="22"/>
                <w:szCs w:val="22"/>
              </w:rPr>
              <w:t xml:space="preserve">, resp. </w:t>
            </w:r>
            <w:proofErr w:type="spellStart"/>
            <w:r w:rsidRPr="00B70CEF">
              <w:rPr>
                <w:rFonts w:ascii="Arial" w:hAnsi="Arial" w:cs="Arial"/>
                <w:b/>
                <w:sz w:val="22"/>
                <w:szCs w:val="22"/>
              </w:rPr>
              <w:t>áno</w:t>
            </w:r>
            <w:proofErr w:type="spellEnd"/>
            <w:r w:rsidRPr="00B70CEF">
              <w:rPr>
                <w:rFonts w:ascii="Arial" w:hAnsi="Arial" w:cs="Arial"/>
                <w:b/>
                <w:sz w:val="22"/>
                <w:szCs w:val="22"/>
              </w:rPr>
              <w:t>/</w:t>
            </w:r>
            <w:proofErr w:type="spellStart"/>
            <w:r w:rsidRPr="00B70CEF">
              <w:rPr>
                <w:rFonts w:ascii="Arial" w:hAnsi="Arial" w:cs="Arial"/>
                <w:b/>
                <w:sz w:val="22"/>
                <w:szCs w:val="22"/>
              </w:rPr>
              <w:t>nie</w:t>
            </w:r>
            <w:proofErr w:type="spellEnd"/>
            <w:r w:rsidRPr="00B70CEF">
              <w:rPr>
                <w:rFonts w:ascii="Arial" w:hAnsi="Arial" w:cs="Arial"/>
                <w:b/>
                <w:sz w:val="22"/>
                <w:szCs w:val="22"/>
              </w:rPr>
              <w:t>)</w:t>
            </w:r>
          </w:p>
        </w:tc>
      </w:tr>
      <w:tr w:rsidR="00904750" w:rsidRPr="00B70CEF" w:rsidTr="00CE10F6">
        <w:trPr>
          <w:trHeight w:val="2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Nakladač</w:t>
            </w:r>
            <w:proofErr w:type="spellEnd"/>
            <w:r w:rsidRPr="00B70CEF">
              <w:rPr>
                <w:rFonts w:ascii="Arial" w:hAnsi="Arial" w:cs="Arial"/>
                <w:sz w:val="22"/>
                <w:szCs w:val="22"/>
              </w:rPr>
              <w:t xml:space="preserve"> </w:t>
            </w:r>
            <w:proofErr w:type="spellStart"/>
            <w:r w:rsidRPr="00B70CEF">
              <w:rPr>
                <w:rFonts w:ascii="Arial" w:hAnsi="Arial" w:cs="Arial"/>
                <w:sz w:val="22"/>
                <w:szCs w:val="22"/>
              </w:rPr>
              <w:t>kompatibilný</w:t>
            </w:r>
            <w:proofErr w:type="spellEnd"/>
            <w:r w:rsidRPr="00B70CEF">
              <w:rPr>
                <w:rFonts w:ascii="Arial" w:hAnsi="Arial" w:cs="Arial"/>
                <w:sz w:val="22"/>
                <w:szCs w:val="22"/>
              </w:rPr>
              <w:t xml:space="preserve"> s </w:t>
            </w:r>
            <w:proofErr w:type="spellStart"/>
            <w:r w:rsidRPr="00B70CEF">
              <w:rPr>
                <w:rFonts w:ascii="Arial" w:hAnsi="Arial" w:cs="Arial"/>
                <w:sz w:val="22"/>
                <w:szCs w:val="22"/>
              </w:rPr>
              <w:t>dodávaným</w:t>
            </w:r>
            <w:proofErr w:type="spellEnd"/>
            <w:r w:rsidRPr="00B70CEF">
              <w:rPr>
                <w:rFonts w:ascii="Arial" w:hAnsi="Arial" w:cs="Arial"/>
                <w:sz w:val="22"/>
                <w:szCs w:val="22"/>
              </w:rPr>
              <w:t xml:space="preserve"> </w:t>
            </w:r>
            <w:proofErr w:type="spellStart"/>
            <w:r w:rsidRPr="00B70CEF">
              <w:rPr>
                <w:rFonts w:ascii="Arial" w:hAnsi="Arial" w:cs="Arial"/>
                <w:sz w:val="22"/>
                <w:szCs w:val="22"/>
              </w:rPr>
              <w:t>traktorom</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2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Sila</w:t>
            </w:r>
            <w:proofErr w:type="spellEnd"/>
            <w:r w:rsidRPr="00B70CEF">
              <w:rPr>
                <w:rFonts w:ascii="Arial" w:hAnsi="Arial" w:cs="Arial"/>
                <w:sz w:val="22"/>
                <w:szCs w:val="22"/>
              </w:rPr>
              <w:t xml:space="preserve"> </w:t>
            </w:r>
            <w:proofErr w:type="spellStart"/>
            <w:r w:rsidRPr="00B70CEF">
              <w:rPr>
                <w:rFonts w:ascii="Arial" w:hAnsi="Arial" w:cs="Arial"/>
                <w:sz w:val="22"/>
                <w:szCs w:val="22"/>
              </w:rPr>
              <w:t>zdvíhania</w:t>
            </w:r>
            <w:proofErr w:type="spellEnd"/>
            <w:r w:rsidRPr="00B70CEF">
              <w:rPr>
                <w:rFonts w:ascii="Arial" w:hAnsi="Arial" w:cs="Arial"/>
                <w:sz w:val="22"/>
                <w:szCs w:val="22"/>
              </w:rPr>
              <w:t xml:space="preserve"> </w:t>
            </w:r>
            <w:proofErr w:type="spellStart"/>
            <w:r w:rsidRPr="00B70CEF">
              <w:rPr>
                <w:rFonts w:ascii="Arial" w:hAnsi="Arial" w:cs="Arial"/>
                <w:sz w:val="22"/>
                <w:szCs w:val="22"/>
              </w:rPr>
              <w:t>na</w:t>
            </w:r>
            <w:proofErr w:type="spellEnd"/>
            <w:r w:rsidRPr="00B70CEF">
              <w:rPr>
                <w:rFonts w:ascii="Arial" w:hAnsi="Arial" w:cs="Arial"/>
                <w:sz w:val="22"/>
                <w:szCs w:val="22"/>
              </w:rPr>
              <w:t xml:space="preserve"> </w:t>
            </w:r>
            <w:proofErr w:type="spellStart"/>
            <w:r w:rsidRPr="00B70CEF">
              <w:rPr>
                <w:rFonts w:ascii="Arial" w:hAnsi="Arial" w:cs="Arial"/>
                <w:sz w:val="22"/>
                <w:szCs w:val="22"/>
              </w:rPr>
              <w:t>zemi</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1500 kg</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24"/>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Pr>
                <w:rFonts w:ascii="Arial" w:hAnsi="Arial" w:cs="Arial"/>
                <w:sz w:val="22"/>
                <w:szCs w:val="22"/>
              </w:rPr>
            </w:pPr>
            <w:proofErr w:type="spellStart"/>
            <w:r w:rsidRPr="00B70CEF">
              <w:rPr>
                <w:rFonts w:ascii="Arial" w:hAnsi="Arial" w:cs="Arial"/>
                <w:sz w:val="22"/>
                <w:szCs w:val="22"/>
              </w:rPr>
              <w:t>Multifunkčná</w:t>
            </w:r>
            <w:proofErr w:type="spellEnd"/>
            <w:r w:rsidRPr="00B70CEF">
              <w:rPr>
                <w:rFonts w:ascii="Arial" w:hAnsi="Arial" w:cs="Arial"/>
                <w:sz w:val="22"/>
                <w:szCs w:val="22"/>
              </w:rPr>
              <w:t xml:space="preserve"> </w:t>
            </w:r>
            <w:proofErr w:type="spellStart"/>
            <w:r w:rsidRPr="00B70CEF">
              <w:rPr>
                <w:rFonts w:ascii="Arial" w:hAnsi="Arial" w:cs="Arial"/>
                <w:sz w:val="22"/>
                <w:szCs w:val="22"/>
              </w:rPr>
              <w:t>hydraulická</w:t>
            </w:r>
            <w:proofErr w:type="spellEnd"/>
            <w:r w:rsidRPr="00B70CEF">
              <w:rPr>
                <w:rFonts w:ascii="Arial" w:hAnsi="Arial" w:cs="Arial"/>
                <w:sz w:val="22"/>
                <w:szCs w:val="22"/>
              </w:rPr>
              <w:t xml:space="preserve"> </w:t>
            </w:r>
            <w:proofErr w:type="spellStart"/>
            <w:r w:rsidRPr="00B70CEF">
              <w:rPr>
                <w:rFonts w:ascii="Arial" w:hAnsi="Arial" w:cs="Arial"/>
                <w:sz w:val="22"/>
                <w:szCs w:val="22"/>
              </w:rPr>
              <w:t>spojka</w:t>
            </w:r>
            <w:proofErr w:type="spellEnd"/>
            <w:r w:rsidRPr="00B70CEF">
              <w:rPr>
                <w:rFonts w:ascii="Arial" w:hAnsi="Arial" w:cs="Arial"/>
                <w:sz w:val="22"/>
                <w:szCs w:val="22"/>
              </w:rPr>
              <w:t xml:space="preserve"> pre </w:t>
            </w:r>
            <w:proofErr w:type="spellStart"/>
            <w:r w:rsidRPr="00B70CEF">
              <w:rPr>
                <w:rFonts w:ascii="Arial" w:hAnsi="Arial" w:cs="Arial"/>
                <w:sz w:val="22"/>
                <w:szCs w:val="22"/>
              </w:rPr>
              <w:t>rýchlu</w:t>
            </w:r>
            <w:proofErr w:type="spellEnd"/>
            <w:r w:rsidRPr="00B70CEF">
              <w:rPr>
                <w:rFonts w:ascii="Arial" w:hAnsi="Arial" w:cs="Arial"/>
                <w:sz w:val="22"/>
                <w:szCs w:val="22"/>
              </w:rPr>
              <w:t xml:space="preserve"> </w:t>
            </w:r>
            <w:proofErr w:type="spellStart"/>
            <w:r w:rsidRPr="00B70CEF">
              <w:rPr>
                <w:rFonts w:ascii="Arial" w:hAnsi="Arial" w:cs="Arial"/>
                <w:sz w:val="22"/>
                <w:szCs w:val="22"/>
              </w:rPr>
              <w:t>demontáž</w:t>
            </w:r>
            <w:proofErr w:type="spellEnd"/>
            <w:r w:rsidRPr="00B70CEF">
              <w:rPr>
                <w:rFonts w:ascii="Arial" w:hAnsi="Arial" w:cs="Arial"/>
                <w:sz w:val="22"/>
                <w:szCs w:val="22"/>
              </w:rPr>
              <w:t xml:space="preserve"> a </w:t>
            </w:r>
            <w:proofErr w:type="spellStart"/>
            <w:r w:rsidRPr="00B70CEF">
              <w:rPr>
                <w:rFonts w:ascii="Arial" w:hAnsi="Arial" w:cs="Arial"/>
                <w:sz w:val="22"/>
                <w:szCs w:val="22"/>
              </w:rPr>
              <w:t>montáž</w:t>
            </w:r>
            <w:proofErr w:type="spellEnd"/>
            <w:r w:rsidRPr="00B70CEF">
              <w:rPr>
                <w:rFonts w:ascii="Arial" w:hAnsi="Arial" w:cs="Arial"/>
                <w:sz w:val="22"/>
                <w:szCs w:val="22"/>
              </w:rPr>
              <w:t xml:space="preserve"> </w:t>
            </w:r>
            <w:proofErr w:type="spellStart"/>
            <w:r w:rsidRPr="00B70CEF">
              <w:rPr>
                <w:rFonts w:ascii="Arial" w:hAnsi="Arial" w:cs="Arial"/>
                <w:sz w:val="22"/>
                <w:szCs w:val="22"/>
              </w:rPr>
              <w:t>nakladača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24"/>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Pr>
                <w:rFonts w:ascii="Arial" w:hAnsi="Arial" w:cs="Arial"/>
                <w:sz w:val="22"/>
                <w:szCs w:val="22"/>
              </w:rPr>
            </w:pPr>
            <w:proofErr w:type="spellStart"/>
            <w:r w:rsidRPr="00B70CEF">
              <w:rPr>
                <w:rFonts w:ascii="Arial" w:hAnsi="Arial" w:cs="Arial"/>
                <w:sz w:val="22"/>
                <w:szCs w:val="22"/>
              </w:rPr>
              <w:t>Mechanický</w:t>
            </w:r>
            <w:proofErr w:type="spellEnd"/>
            <w:r w:rsidRPr="00B70CEF">
              <w:rPr>
                <w:rFonts w:ascii="Arial" w:hAnsi="Arial" w:cs="Arial"/>
                <w:sz w:val="22"/>
                <w:szCs w:val="22"/>
              </w:rPr>
              <w:t xml:space="preserve"> </w:t>
            </w:r>
            <w:proofErr w:type="spellStart"/>
            <w:r w:rsidRPr="00B70CEF">
              <w:rPr>
                <w:rFonts w:ascii="Arial" w:hAnsi="Arial" w:cs="Arial"/>
                <w:sz w:val="22"/>
                <w:szCs w:val="22"/>
              </w:rPr>
              <w:t>paralelogram</w:t>
            </w:r>
            <w:proofErr w:type="spellEnd"/>
            <w:r w:rsidRPr="00B70CEF">
              <w:rPr>
                <w:rFonts w:ascii="Arial" w:hAnsi="Arial" w:cs="Arial"/>
                <w:sz w:val="22"/>
                <w:szCs w:val="22"/>
              </w:rPr>
              <w:t xml:space="preserve"> pre </w:t>
            </w:r>
            <w:proofErr w:type="spellStart"/>
            <w:r w:rsidRPr="00B70CEF">
              <w:rPr>
                <w:rFonts w:ascii="Arial" w:hAnsi="Arial" w:cs="Arial"/>
                <w:sz w:val="22"/>
                <w:szCs w:val="22"/>
              </w:rPr>
              <w:t>samo</w:t>
            </w:r>
            <w:proofErr w:type="spellEnd"/>
            <w:r w:rsidRPr="00B70CEF">
              <w:rPr>
                <w:rFonts w:ascii="Arial" w:hAnsi="Arial" w:cs="Arial"/>
                <w:sz w:val="22"/>
                <w:szCs w:val="22"/>
              </w:rPr>
              <w:t xml:space="preserve"> </w:t>
            </w:r>
            <w:proofErr w:type="spellStart"/>
            <w:r w:rsidRPr="00B70CEF">
              <w:rPr>
                <w:rFonts w:ascii="Arial" w:hAnsi="Arial" w:cs="Arial"/>
                <w:sz w:val="22"/>
                <w:szCs w:val="22"/>
              </w:rPr>
              <w:t>vyrovnávanie</w:t>
            </w:r>
            <w:proofErr w:type="spellEnd"/>
            <w:r w:rsidRPr="00B70CEF">
              <w:rPr>
                <w:rFonts w:ascii="Arial" w:hAnsi="Arial" w:cs="Arial"/>
                <w:sz w:val="22"/>
                <w:szCs w:val="22"/>
              </w:rPr>
              <w:t xml:space="preserve"> </w:t>
            </w:r>
            <w:proofErr w:type="spellStart"/>
            <w:r w:rsidRPr="00B70CEF">
              <w:rPr>
                <w:rFonts w:ascii="Arial" w:hAnsi="Arial" w:cs="Arial"/>
                <w:sz w:val="22"/>
                <w:szCs w:val="22"/>
              </w:rPr>
              <w:t>náradia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24"/>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Pr>
                <w:rFonts w:ascii="Arial" w:hAnsi="Arial" w:cs="Arial"/>
                <w:sz w:val="22"/>
                <w:szCs w:val="22"/>
              </w:rPr>
            </w:pPr>
            <w:proofErr w:type="spellStart"/>
            <w:r w:rsidRPr="00B70CEF">
              <w:rPr>
                <w:rFonts w:ascii="Arial" w:hAnsi="Arial" w:cs="Arial"/>
                <w:sz w:val="22"/>
                <w:szCs w:val="22"/>
              </w:rPr>
              <w:t>Mechanický</w:t>
            </w:r>
            <w:proofErr w:type="spellEnd"/>
            <w:r w:rsidRPr="00B70CEF">
              <w:rPr>
                <w:rFonts w:ascii="Arial" w:hAnsi="Arial" w:cs="Arial"/>
                <w:sz w:val="22"/>
                <w:szCs w:val="22"/>
              </w:rPr>
              <w:t xml:space="preserve"> joystick pre </w:t>
            </w:r>
            <w:proofErr w:type="spellStart"/>
            <w:r w:rsidRPr="00B70CEF">
              <w:rPr>
                <w:rFonts w:ascii="Arial" w:hAnsi="Arial" w:cs="Arial"/>
                <w:sz w:val="22"/>
                <w:szCs w:val="22"/>
              </w:rPr>
              <w:t>ovládanie</w:t>
            </w:r>
            <w:proofErr w:type="spellEnd"/>
            <w:r w:rsidRPr="00B70CEF">
              <w:rPr>
                <w:rFonts w:ascii="Arial" w:hAnsi="Arial" w:cs="Arial"/>
                <w:sz w:val="22"/>
                <w:szCs w:val="22"/>
              </w:rPr>
              <w:t xml:space="preserve"> </w:t>
            </w:r>
            <w:proofErr w:type="spellStart"/>
            <w:r w:rsidRPr="00B70CEF">
              <w:rPr>
                <w:rFonts w:ascii="Arial" w:hAnsi="Arial" w:cs="Arial"/>
                <w:sz w:val="22"/>
                <w:szCs w:val="22"/>
              </w:rPr>
              <w:t>funkcií</w:t>
            </w:r>
            <w:proofErr w:type="spellEnd"/>
            <w:r w:rsidRPr="00B70CEF">
              <w:rPr>
                <w:rFonts w:ascii="Arial" w:hAnsi="Arial" w:cs="Arial"/>
                <w:sz w:val="22"/>
                <w:szCs w:val="22"/>
              </w:rPr>
              <w:t xml:space="preserve"> </w:t>
            </w:r>
            <w:proofErr w:type="spellStart"/>
            <w:r w:rsidRPr="00B70CEF">
              <w:rPr>
                <w:rFonts w:ascii="Arial" w:hAnsi="Arial" w:cs="Arial"/>
                <w:sz w:val="22"/>
                <w:szCs w:val="22"/>
              </w:rPr>
              <w:t>nakladača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p w:rsidR="00904750" w:rsidRPr="00B70CEF" w:rsidRDefault="00904750" w:rsidP="00CE10F6">
            <w:pPr>
              <w:rPr>
                <w:rFonts w:ascii="Arial" w:hAnsi="Arial" w:cs="Arial"/>
                <w:sz w:val="22"/>
                <w:szCs w:val="22"/>
              </w:rPr>
            </w:pP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Rýchloupínanie</w:t>
            </w:r>
            <w:proofErr w:type="spellEnd"/>
            <w:r w:rsidRPr="00B70CEF">
              <w:rPr>
                <w:rFonts w:ascii="Arial" w:hAnsi="Arial" w:cs="Arial"/>
                <w:sz w:val="22"/>
                <w:szCs w:val="22"/>
              </w:rPr>
              <w:t xml:space="preserve"> </w:t>
            </w:r>
            <w:proofErr w:type="spellStart"/>
            <w:r w:rsidRPr="00B70CEF">
              <w:rPr>
                <w:rFonts w:ascii="Arial" w:hAnsi="Arial" w:cs="Arial"/>
                <w:sz w:val="22"/>
                <w:szCs w:val="22"/>
              </w:rPr>
              <w:t>pracovného</w:t>
            </w:r>
            <w:proofErr w:type="spellEnd"/>
            <w:r w:rsidRPr="00B70CEF">
              <w:rPr>
                <w:rFonts w:ascii="Arial" w:hAnsi="Arial" w:cs="Arial"/>
                <w:sz w:val="22"/>
                <w:szCs w:val="22"/>
              </w:rPr>
              <w:t xml:space="preserve"> </w:t>
            </w:r>
            <w:proofErr w:type="spellStart"/>
            <w:r w:rsidRPr="00B70CEF">
              <w:rPr>
                <w:rFonts w:ascii="Arial" w:hAnsi="Arial" w:cs="Arial"/>
                <w:sz w:val="22"/>
                <w:szCs w:val="22"/>
              </w:rPr>
              <w:t>náradia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Systém</w:t>
            </w:r>
            <w:proofErr w:type="spellEnd"/>
            <w:r w:rsidRPr="00B70CEF">
              <w:rPr>
                <w:rFonts w:ascii="Arial" w:hAnsi="Arial" w:cs="Arial"/>
                <w:sz w:val="22"/>
                <w:szCs w:val="22"/>
              </w:rPr>
              <w:t xml:space="preserve"> </w:t>
            </w:r>
            <w:proofErr w:type="spellStart"/>
            <w:r w:rsidRPr="00B70CEF">
              <w:rPr>
                <w:rFonts w:ascii="Arial" w:hAnsi="Arial" w:cs="Arial"/>
                <w:sz w:val="22"/>
                <w:szCs w:val="22"/>
              </w:rPr>
              <w:t>pripojenia</w:t>
            </w:r>
            <w:proofErr w:type="spellEnd"/>
            <w:r w:rsidRPr="00B70CEF">
              <w:rPr>
                <w:rFonts w:ascii="Arial" w:hAnsi="Arial" w:cs="Arial"/>
                <w:sz w:val="22"/>
                <w:szCs w:val="22"/>
              </w:rPr>
              <w:t xml:space="preserve"> </w:t>
            </w:r>
            <w:proofErr w:type="spellStart"/>
            <w:r w:rsidRPr="00B70CEF">
              <w:rPr>
                <w:rFonts w:ascii="Arial" w:hAnsi="Arial" w:cs="Arial"/>
                <w:sz w:val="22"/>
                <w:szCs w:val="22"/>
              </w:rPr>
              <w:t>náradia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Plávajúca</w:t>
            </w:r>
            <w:proofErr w:type="spellEnd"/>
            <w:r w:rsidRPr="00B70CEF">
              <w:rPr>
                <w:rFonts w:ascii="Arial" w:hAnsi="Arial" w:cs="Arial"/>
                <w:sz w:val="22"/>
                <w:szCs w:val="22"/>
              </w:rPr>
              <w:t xml:space="preserve"> </w:t>
            </w:r>
            <w:proofErr w:type="spellStart"/>
            <w:r w:rsidRPr="00B70CEF">
              <w:rPr>
                <w:rFonts w:ascii="Arial" w:hAnsi="Arial" w:cs="Arial"/>
                <w:sz w:val="22"/>
                <w:szCs w:val="22"/>
              </w:rPr>
              <w:t>poloha</w:t>
            </w:r>
            <w:proofErr w:type="spellEnd"/>
            <w:r w:rsidRPr="00B70CEF">
              <w:rPr>
                <w:rFonts w:ascii="Arial" w:hAnsi="Arial" w:cs="Arial"/>
                <w:sz w:val="22"/>
                <w:szCs w:val="22"/>
              </w:rPr>
              <w:t xml:space="preserve"> </w:t>
            </w:r>
            <w:proofErr w:type="spellStart"/>
            <w:r w:rsidRPr="00B70CEF">
              <w:rPr>
                <w:rFonts w:ascii="Arial" w:hAnsi="Arial" w:cs="Arial"/>
                <w:sz w:val="22"/>
                <w:szCs w:val="22"/>
              </w:rPr>
              <w:t>nakladača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Výška</w:t>
            </w:r>
            <w:proofErr w:type="spellEnd"/>
            <w:r w:rsidRPr="00B70CEF">
              <w:rPr>
                <w:rFonts w:ascii="Arial" w:hAnsi="Arial" w:cs="Arial"/>
                <w:sz w:val="22"/>
                <w:szCs w:val="22"/>
              </w:rPr>
              <w:t xml:space="preserve"> </w:t>
            </w:r>
            <w:proofErr w:type="spellStart"/>
            <w:r w:rsidRPr="00B70CEF">
              <w:rPr>
                <w:rFonts w:ascii="Arial" w:hAnsi="Arial" w:cs="Arial"/>
                <w:sz w:val="22"/>
                <w:szCs w:val="22"/>
              </w:rPr>
              <w:t>zdvihu</w:t>
            </w:r>
            <w:proofErr w:type="spellEnd"/>
            <w:r w:rsidRPr="00B70CEF">
              <w:rPr>
                <w:rFonts w:ascii="Arial" w:hAnsi="Arial" w:cs="Arial"/>
                <w:sz w:val="22"/>
                <w:szCs w:val="22"/>
              </w:rPr>
              <w:t xml:space="preserve"> v </w:t>
            </w:r>
            <w:proofErr w:type="spellStart"/>
            <w:r w:rsidRPr="00B70CEF">
              <w:rPr>
                <w:rFonts w:ascii="Arial" w:hAnsi="Arial" w:cs="Arial"/>
                <w:sz w:val="22"/>
                <w:szCs w:val="22"/>
              </w:rPr>
              <w:t>otočnom</w:t>
            </w:r>
            <w:proofErr w:type="spellEnd"/>
            <w:r w:rsidRPr="00B70CEF">
              <w:rPr>
                <w:rFonts w:ascii="Arial" w:hAnsi="Arial" w:cs="Arial"/>
                <w:sz w:val="22"/>
                <w:szCs w:val="22"/>
              </w:rPr>
              <w:t xml:space="preserve"> bode </w:t>
            </w:r>
            <w:proofErr w:type="spellStart"/>
            <w:r w:rsidRPr="00B70CEF">
              <w:rPr>
                <w:rFonts w:ascii="Arial" w:hAnsi="Arial" w:cs="Arial"/>
                <w:sz w:val="22"/>
                <w:szCs w:val="22"/>
              </w:rPr>
              <w:t>uloženia</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3800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Tlmič</w:t>
            </w:r>
            <w:proofErr w:type="spellEnd"/>
            <w:r w:rsidRPr="00B70CEF">
              <w:rPr>
                <w:rFonts w:ascii="Arial" w:hAnsi="Arial" w:cs="Arial"/>
                <w:sz w:val="22"/>
                <w:szCs w:val="22"/>
              </w:rPr>
              <w:t xml:space="preserve"> </w:t>
            </w:r>
            <w:proofErr w:type="spellStart"/>
            <w:r w:rsidRPr="00B70CEF">
              <w:rPr>
                <w:rFonts w:ascii="Arial" w:hAnsi="Arial" w:cs="Arial"/>
                <w:sz w:val="22"/>
                <w:szCs w:val="22"/>
              </w:rPr>
              <w:t>nárazov</w:t>
            </w:r>
            <w:proofErr w:type="spellEnd"/>
            <w:r w:rsidRPr="00B70CEF">
              <w:rPr>
                <w:rFonts w:ascii="Arial" w:hAnsi="Arial" w:cs="Arial"/>
                <w:sz w:val="22"/>
                <w:szCs w:val="22"/>
              </w:rPr>
              <w:t xml:space="preserve"> </w:t>
            </w:r>
            <w:proofErr w:type="spellStart"/>
            <w:r w:rsidRPr="00B70CEF">
              <w:rPr>
                <w:rFonts w:ascii="Arial" w:hAnsi="Arial" w:cs="Arial"/>
                <w:sz w:val="22"/>
                <w:szCs w:val="22"/>
              </w:rPr>
              <w:t>nakladača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Hmotnosť</w:t>
            </w:r>
            <w:proofErr w:type="spellEnd"/>
            <w:r w:rsidRPr="00B70CEF">
              <w:rPr>
                <w:rFonts w:ascii="Arial" w:hAnsi="Arial" w:cs="Arial"/>
                <w:sz w:val="22"/>
                <w:szCs w:val="22"/>
              </w:rPr>
              <w:t xml:space="preserve"> </w:t>
            </w:r>
            <w:proofErr w:type="spellStart"/>
            <w:r w:rsidRPr="00B70CEF">
              <w:rPr>
                <w:rFonts w:ascii="Arial" w:hAnsi="Arial" w:cs="Arial"/>
                <w:sz w:val="22"/>
                <w:szCs w:val="22"/>
              </w:rPr>
              <w:t>výložníka</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max. 600 kg</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Lopata</w:t>
            </w:r>
            <w:proofErr w:type="spellEnd"/>
            <w:r w:rsidRPr="00B70CEF">
              <w:rPr>
                <w:rFonts w:ascii="Arial" w:hAnsi="Arial" w:cs="Arial"/>
                <w:sz w:val="22"/>
                <w:szCs w:val="22"/>
              </w:rPr>
              <w:t xml:space="preserve"> </w:t>
            </w:r>
            <w:proofErr w:type="spellStart"/>
            <w:r w:rsidRPr="00B70CEF">
              <w:rPr>
                <w:rFonts w:ascii="Arial" w:hAnsi="Arial" w:cs="Arial"/>
                <w:sz w:val="22"/>
                <w:szCs w:val="22"/>
              </w:rPr>
              <w:t>na</w:t>
            </w:r>
            <w:proofErr w:type="spellEnd"/>
            <w:r w:rsidRPr="00B70CEF">
              <w:rPr>
                <w:rFonts w:ascii="Arial" w:hAnsi="Arial" w:cs="Arial"/>
                <w:sz w:val="22"/>
                <w:szCs w:val="22"/>
              </w:rPr>
              <w:t xml:space="preserve"> </w:t>
            </w:r>
            <w:proofErr w:type="spellStart"/>
            <w:r w:rsidRPr="00B70CEF">
              <w:rPr>
                <w:rFonts w:ascii="Arial" w:hAnsi="Arial" w:cs="Arial"/>
                <w:sz w:val="22"/>
                <w:szCs w:val="22"/>
              </w:rPr>
              <w:t>sypké</w:t>
            </w:r>
            <w:proofErr w:type="spellEnd"/>
            <w:r w:rsidRPr="00B70CEF">
              <w:rPr>
                <w:rFonts w:ascii="Arial" w:hAnsi="Arial" w:cs="Arial"/>
                <w:sz w:val="22"/>
                <w:szCs w:val="22"/>
              </w:rPr>
              <w:t xml:space="preserve"> </w:t>
            </w:r>
            <w:proofErr w:type="spellStart"/>
            <w:r w:rsidRPr="00B70CEF">
              <w:rPr>
                <w:rFonts w:ascii="Arial" w:hAnsi="Arial" w:cs="Arial"/>
                <w:sz w:val="22"/>
                <w:szCs w:val="22"/>
              </w:rPr>
              <w:t>hmoty</w:t>
            </w:r>
            <w:proofErr w:type="spellEnd"/>
            <w:r w:rsidRPr="00B70CEF">
              <w:rPr>
                <w:rFonts w:ascii="Arial" w:hAnsi="Arial" w:cs="Arial"/>
                <w:sz w:val="22"/>
                <w:szCs w:val="22"/>
              </w:rPr>
              <w:t xml:space="preserve">, </w:t>
            </w:r>
            <w:proofErr w:type="spellStart"/>
            <w:r w:rsidRPr="00B70CEF">
              <w:rPr>
                <w:rFonts w:ascii="Arial" w:hAnsi="Arial" w:cs="Arial"/>
                <w:sz w:val="22"/>
                <w:szCs w:val="22"/>
              </w:rPr>
              <w:t>šírka</w:t>
            </w:r>
            <w:proofErr w:type="spellEnd"/>
            <w:r w:rsidRPr="00B70CEF">
              <w:rPr>
                <w:rFonts w:ascii="Arial" w:hAnsi="Arial" w:cs="Arial"/>
                <w:sz w:val="22"/>
                <w:szCs w:val="22"/>
              </w:rPr>
              <w:t xml:space="preserve"> mi. 2000 mm</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Paletizačné</w:t>
            </w:r>
            <w:proofErr w:type="spellEnd"/>
            <w:r w:rsidRPr="00B70CEF">
              <w:rPr>
                <w:rFonts w:ascii="Arial" w:hAnsi="Arial" w:cs="Arial"/>
                <w:sz w:val="22"/>
                <w:szCs w:val="22"/>
              </w:rPr>
              <w:t xml:space="preserve"> </w:t>
            </w:r>
            <w:proofErr w:type="spellStart"/>
            <w:r w:rsidRPr="00B70CEF">
              <w:rPr>
                <w:rFonts w:ascii="Arial" w:hAnsi="Arial" w:cs="Arial"/>
                <w:sz w:val="22"/>
                <w:szCs w:val="22"/>
              </w:rPr>
              <w:t>vidlice</w:t>
            </w:r>
            <w:proofErr w:type="spellEnd"/>
            <w:r w:rsidRPr="00B70CEF">
              <w:rPr>
                <w:rFonts w:ascii="Arial" w:hAnsi="Arial" w:cs="Arial"/>
                <w:sz w:val="22"/>
                <w:szCs w:val="22"/>
              </w:rPr>
              <w:t xml:space="preserve"> s </w:t>
            </w:r>
            <w:proofErr w:type="spellStart"/>
            <w:r w:rsidRPr="00B70CEF">
              <w:rPr>
                <w:rFonts w:ascii="Arial" w:hAnsi="Arial" w:cs="Arial"/>
                <w:sz w:val="22"/>
                <w:szCs w:val="22"/>
              </w:rPr>
              <w:t>nosnosťou</w:t>
            </w:r>
            <w:proofErr w:type="spellEnd"/>
            <w:r w:rsidRPr="00B70CEF">
              <w:rPr>
                <w:rFonts w:ascii="Arial" w:hAnsi="Arial" w:cs="Arial"/>
                <w:sz w:val="22"/>
                <w:szCs w:val="22"/>
              </w:rPr>
              <w:t xml:space="preserve"> min. 1500 kg</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Lopata</w:t>
            </w:r>
            <w:proofErr w:type="spellEnd"/>
            <w:r w:rsidRPr="00B70CEF">
              <w:rPr>
                <w:rFonts w:ascii="Arial" w:hAnsi="Arial" w:cs="Arial"/>
                <w:sz w:val="22"/>
                <w:szCs w:val="22"/>
              </w:rPr>
              <w:t xml:space="preserve"> s </w:t>
            </w:r>
            <w:proofErr w:type="spellStart"/>
            <w:r w:rsidRPr="00B70CEF">
              <w:rPr>
                <w:rFonts w:ascii="Arial" w:hAnsi="Arial" w:cs="Arial"/>
                <w:sz w:val="22"/>
                <w:szCs w:val="22"/>
              </w:rPr>
              <w:t>hydraulickým</w:t>
            </w:r>
            <w:proofErr w:type="spellEnd"/>
            <w:r w:rsidRPr="00B70CEF">
              <w:rPr>
                <w:rFonts w:ascii="Arial" w:hAnsi="Arial" w:cs="Arial"/>
                <w:sz w:val="22"/>
                <w:szCs w:val="22"/>
              </w:rPr>
              <w:t xml:space="preserve"> </w:t>
            </w:r>
            <w:proofErr w:type="spellStart"/>
            <w:r w:rsidRPr="00B70CEF">
              <w:rPr>
                <w:rFonts w:ascii="Arial" w:hAnsi="Arial" w:cs="Arial"/>
                <w:sz w:val="22"/>
                <w:szCs w:val="22"/>
              </w:rPr>
              <w:t>pridržiavačom</w:t>
            </w:r>
            <w:proofErr w:type="spellEnd"/>
            <w:r w:rsidRPr="00B70CEF">
              <w:rPr>
                <w:rFonts w:ascii="Arial" w:hAnsi="Arial" w:cs="Arial"/>
                <w:sz w:val="22"/>
                <w:szCs w:val="22"/>
              </w:rPr>
              <w:t xml:space="preserve">, </w:t>
            </w:r>
            <w:proofErr w:type="spellStart"/>
            <w:r w:rsidRPr="00B70CEF">
              <w:rPr>
                <w:rFonts w:ascii="Arial" w:hAnsi="Arial" w:cs="Arial"/>
                <w:sz w:val="22"/>
                <w:szCs w:val="22"/>
              </w:rPr>
              <w:t>šírka</w:t>
            </w:r>
            <w:proofErr w:type="spellEnd"/>
            <w:r w:rsidRPr="00B70CEF">
              <w:rPr>
                <w:rFonts w:ascii="Arial" w:hAnsi="Arial" w:cs="Arial"/>
                <w:sz w:val="22"/>
                <w:szCs w:val="22"/>
              </w:rPr>
              <w:t xml:space="preserve"> min. 1900 mm</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bl>
    <w:p w:rsidR="00904750" w:rsidRPr="00B70CEF" w:rsidRDefault="00904750" w:rsidP="00904750">
      <w:pPr>
        <w:contextualSpacing/>
        <w:rPr>
          <w:rFonts w:ascii="Arial" w:hAnsi="Arial" w:cs="Arial"/>
          <w:b/>
          <w:sz w:val="22"/>
          <w:szCs w:val="22"/>
        </w:rPr>
      </w:pPr>
    </w:p>
    <w:p w:rsidR="00904750" w:rsidRPr="00B70CEF" w:rsidRDefault="00904750" w:rsidP="00B70CEF">
      <w:pPr>
        <w:pStyle w:val="Odsekzoznamu"/>
        <w:numPr>
          <w:ilvl w:val="1"/>
          <w:numId w:val="39"/>
        </w:numPr>
        <w:tabs>
          <w:tab w:val="left" w:pos="567"/>
          <w:tab w:val="left" w:pos="2880"/>
          <w:tab w:val="left" w:pos="4500"/>
        </w:tabs>
        <w:spacing w:before="0" w:after="0"/>
        <w:rPr>
          <w:b/>
          <w:sz w:val="22"/>
          <w:szCs w:val="22"/>
        </w:rPr>
      </w:pPr>
      <w:r w:rsidRPr="00B70CEF">
        <w:rPr>
          <w:b/>
          <w:sz w:val="22"/>
          <w:szCs w:val="22"/>
        </w:rPr>
        <w:t>Hákový nosič kontajnerov (prípojné zariadenie ku traktoru)</w:t>
      </w:r>
    </w:p>
    <w:p w:rsidR="00904750" w:rsidRPr="00B70CEF" w:rsidRDefault="00904750" w:rsidP="00904750">
      <w:pPr>
        <w:rPr>
          <w:rFonts w:ascii="Arial" w:hAnsi="Arial" w:cs="Arial"/>
          <w:b/>
          <w:color w:val="000000" w:themeColor="text1"/>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1"/>
        <w:gridCol w:w="3281"/>
      </w:tblGrid>
      <w:tr w:rsidR="00904750" w:rsidRPr="00B70CEF" w:rsidTr="00CE10F6">
        <w:tc>
          <w:tcPr>
            <w:tcW w:w="3020" w:type="dxa"/>
          </w:tcPr>
          <w:p w:rsidR="00904750" w:rsidRPr="00B70CEF" w:rsidRDefault="00904750" w:rsidP="00CE10F6">
            <w:pPr>
              <w:rPr>
                <w:rFonts w:ascii="Arial" w:hAnsi="Arial" w:cs="Arial"/>
                <w:b/>
                <w:color w:val="000000" w:themeColor="text1"/>
                <w:sz w:val="22"/>
                <w:szCs w:val="22"/>
              </w:rPr>
            </w:pPr>
            <w:proofErr w:type="spellStart"/>
            <w:r w:rsidRPr="00B70CEF">
              <w:rPr>
                <w:rFonts w:ascii="Arial" w:hAnsi="Arial" w:cs="Arial"/>
                <w:b/>
                <w:color w:val="000000" w:themeColor="text1"/>
                <w:sz w:val="22"/>
                <w:szCs w:val="22"/>
              </w:rPr>
              <w:t>Technická</w:t>
            </w:r>
            <w:proofErr w:type="spellEnd"/>
            <w:r w:rsidRPr="00B70CEF">
              <w:rPr>
                <w:rFonts w:ascii="Arial" w:hAnsi="Arial" w:cs="Arial"/>
                <w:b/>
                <w:color w:val="000000" w:themeColor="text1"/>
                <w:sz w:val="22"/>
                <w:szCs w:val="22"/>
              </w:rPr>
              <w:t xml:space="preserve"> </w:t>
            </w:r>
            <w:proofErr w:type="spellStart"/>
            <w:r w:rsidRPr="00B70CEF">
              <w:rPr>
                <w:rFonts w:ascii="Arial" w:hAnsi="Arial" w:cs="Arial"/>
                <w:b/>
                <w:color w:val="000000" w:themeColor="text1"/>
                <w:sz w:val="22"/>
                <w:szCs w:val="22"/>
              </w:rPr>
              <w:t>špecifikácia</w:t>
            </w:r>
            <w:proofErr w:type="spellEnd"/>
          </w:p>
        </w:tc>
        <w:tc>
          <w:tcPr>
            <w:tcW w:w="3021" w:type="dxa"/>
          </w:tcPr>
          <w:p w:rsidR="00904750" w:rsidRPr="00B70CEF" w:rsidRDefault="00904750" w:rsidP="00CE10F6">
            <w:pPr>
              <w:rPr>
                <w:rFonts w:ascii="Arial" w:hAnsi="Arial" w:cs="Arial"/>
                <w:b/>
                <w:color w:val="000000" w:themeColor="text1"/>
                <w:sz w:val="22"/>
                <w:szCs w:val="22"/>
              </w:rPr>
            </w:pPr>
            <w:proofErr w:type="spellStart"/>
            <w:r w:rsidRPr="00B70CEF">
              <w:rPr>
                <w:rFonts w:ascii="Arial" w:hAnsi="Arial" w:cs="Arial"/>
                <w:b/>
                <w:color w:val="000000" w:themeColor="text1"/>
                <w:sz w:val="22"/>
                <w:szCs w:val="22"/>
              </w:rPr>
              <w:t>Požadované</w:t>
            </w:r>
            <w:proofErr w:type="spellEnd"/>
            <w:r w:rsidRPr="00B70CEF">
              <w:rPr>
                <w:rFonts w:ascii="Arial" w:hAnsi="Arial" w:cs="Arial"/>
                <w:b/>
                <w:color w:val="000000" w:themeColor="text1"/>
                <w:sz w:val="22"/>
                <w:szCs w:val="22"/>
              </w:rPr>
              <w:t xml:space="preserve"> </w:t>
            </w:r>
            <w:proofErr w:type="spellStart"/>
            <w:r w:rsidRPr="00B70CEF">
              <w:rPr>
                <w:rFonts w:ascii="Arial" w:hAnsi="Arial" w:cs="Arial"/>
                <w:b/>
                <w:color w:val="000000" w:themeColor="text1"/>
                <w:sz w:val="22"/>
                <w:szCs w:val="22"/>
              </w:rPr>
              <w:t>minimálne</w:t>
            </w:r>
            <w:proofErr w:type="spellEnd"/>
            <w:r w:rsidRPr="00B70CEF">
              <w:rPr>
                <w:rFonts w:ascii="Arial" w:hAnsi="Arial" w:cs="Arial"/>
                <w:b/>
                <w:color w:val="000000" w:themeColor="text1"/>
                <w:sz w:val="22"/>
                <w:szCs w:val="22"/>
              </w:rPr>
              <w:t xml:space="preserve"> / </w:t>
            </w:r>
            <w:proofErr w:type="spellStart"/>
            <w:r w:rsidRPr="00B70CEF">
              <w:rPr>
                <w:rFonts w:ascii="Arial" w:hAnsi="Arial" w:cs="Arial"/>
                <w:b/>
                <w:color w:val="000000" w:themeColor="text1"/>
                <w:sz w:val="22"/>
                <w:szCs w:val="22"/>
              </w:rPr>
              <w:t>maximálne</w:t>
            </w:r>
            <w:proofErr w:type="spellEnd"/>
            <w:r w:rsidRPr="00B70CEF">
              <w:rPr>
                <w:rFonts w:ascii="Arial" w:hAnsi="Arial" w:cs="Arial"/>
                <w:b/>
                <w:color w:val="000000" w:themeColor="text1"/>
                <w:sz w:val="22"/>
                <w:szCs w:val="22"/>
              </w:rPr>
              <w:t xml:space="preserve"> </w:t>
            </w:r>
            <w:proofErr w:type="spellStart"/>
            <w:r w:rsidRPr="00B70CEF">
              <w:rPr>
                <w:rFonts w:ascii="Arial" w:hAnsi="Arial" w:cs="Arial"/>
                <w:b/>
                <w:color w:val="000000" w:themeColor="text1"/>
                <w:sz w:val="22"/>
                <w:szCs w:val="22"/>
              </w:rPr>
              <w:t>parametre</w:t>
            </w:r>
            <w:proofErr w:type="spellEnd"/>
          </w:p>
        </w:tc>
        <w:tc>
          <w:tcPr>
            <w:tcW w:w="3281" w:type="dxa"/>
          </w:tcPr>
          <w:p w:rsidR="00904750" w:rsidRPr="00B70CEF" w:rsidRDefault="00904750" w:rsidP="00CE10F6">
            <w:pPr>
              <w:rPr>
                <w:rFonts w:ascii="Arial" w:hAnsi="Arial" w:cs="Arial"/>
                <w:b/>
                <w:color w:val="000000" w:themeColor="text1"/>
                <w:sz w:val="22"/>
                <w:szCs w:val="22"/>
              </w:rPr>
            </w:pPr>
            <w:proofErr w:type="spellStart"/>
            <w:r w:rsidRPr="00B70CEF">
              <w:rPr>
                <w:rFonts w:ascii="Arial" w:hAnsi="Arial" w:cs="Arial"/>
                <w:b/>
                <w:color w:val="000000" w:themeColor="text1"/>
                <w:sz w:val="22"/>
                <w:szCs w:val="22"/>
              </w:rPr>
              <w:t>Ponúkané</w:t>
            </w:r>
            <w:proofErr w:type="spellEnd"/>
            <w:r w:rsidRPr="00B70CEF">
              <w:rPr>
                <w:rFonts w:ascii="Arial" w:hAnsi="Arial" w:cs="Arial"/>
                <w:b/>
                <w:color w:val="000000" w:themeColor="text1"/>
                <w:sz w:val="22"/>
                <w:szCs w:val="22"/>
              </w:rPr>
              <w:t xml:space="preserve"> </w:t>
            </w:r>
            <w:proofErr w:type="spellStart"/>
            <w:r w:rsidRPr="00B70CEF">
              <w:rPr>
                <w:rFonts w:ascii="Arial" w:hAnsi="Arial" w:cs="Arial"/>
                <w:b/>
                <w:color w:val="000000" w:themeColor="text1"/>
                <w:sz w:val="22"/>
                <w:szCs w:val="22"/>
              </w:rPr>
              <w:t>parametre</w:t>
            </w:r>
            <w:proofErr w:type="spellEnd"/>
            <w:r w:rsidRPr="00B70CEF">
              <w:rPr>
                <w:rFonts w:ascii="Arial" w:hAnsi="Arial" w:cs="Arial"/>
                <w:b/>
                <w:color w:val="000000" w:themeColor="text1"/>
                <w:sz w:val="22"/>
                <w:szCs w:val="22"/>
              </w:rPr>
              <w:t xml:space="preserve"> (</w:t>
            </w:r>
            <w:proofErr w:type="spellStart"/>
            <w:r w:rsidRPr="00B70CEF">
              <w:rPr>
                <w:rFonts w:ascii="Arial" w:hAnsi="Arial" w:cs="Arial"/>
                <w:b/>
                <w:color w:val="000000" w:themeColor="text1"/>
                <w:sz w:val="22"/>
                <w:szCs w:val="22"/>
              </w:rPr>
              <w:t>číselná</w:t>
            </w:r>
            <w:proofErr w:type="spellEnd"/>
            <w:r w:rsidRPr="00B70CEF">
              <w:rPr>
                <w:rFonts w:ascii="Arial" w:hAnsi="Arial" w:cs="Arial"/>
                <w:b/>
                <w:color w:val="000000" w:themeColor="text1"/>
                <w:sz w:val="22"/>
                <w:szCs w:val="22"/>
              </w:rPr>
              <w:t xml:space="preserve"> </w:t>
            </w:r>
            <w:proofErr w:type="spellStart"/>
            <w:r w:rsidRPr="00B70CEF">
              <w:rPr>
                <w:rFonts w:ascii="Arial" w:hAnsi="Arial" w:cs="Arial"/>
                <w:b/>
                <w:color w:val="000000" w:themeColor="text1"/>
                <w:sz w:val="22"/>
                <w:szCs w:val="22"/>
              </w:rPr>
              <w:t>hodnota</w:t>
            </w:r>
            <w:proofErr w:type="spellEnd"/>
            <w:r w:rsidRPr="00B70CEF">
              <w:rPr>
                <w:rFonts w:ascii="Arial" w:hAnsi="Arial" w:cs="Arial"/>
                <w:b/>
                <w:color w:val="000000" w:themeColor="text1"/>
                <w:sz w:val="22"/>
                <w:szCs w:val="22"/>
              </w:rPr>
              <w:t xml:space="preserve"> </w:t>
            </w:r>
            <w:proofErr w:type="spellStart"/>
            <w:r w:rsidRPr="00B70CEF">
              <w:rPr>
                <w:rFonts w:ascii="Arial" w:hAnsi="Arial" w:cs="Arial"/>
                <w:b/>
                <w:color w:val="000000" w:themeColor="text1"/>
                <w:sz w:val="22"/>
                <w:szCs w:val="22"/>
              </w:rPr>
              <w:t>parametra</w:t>
            </w:r>
            <w:proofErr w:type="spellEnd"/>
            <w:r w:rsidRPr="00B70CEF">
              <w:rPr>
                <w:rFonts w:ascii="Arial" w:hAnsi="Arial" w:cs="Arial"/>
                <w:b/>
                <w:color w:val="000000" w:themeColor="text1"/>
                <w:sz w:val="22"/>
                <w:szCs w:val="22"/>
              </w:rPr>
              <w:t xml:space="preserve">, resp. </w:t>
            </w:r>
            <w:proofErr w:type="spellStart"/>
            <w:r w:rsidRPr="00B70CEF">
              <w:rPr>
                <w:rFonts w:ascii="Arial" w:hAnsi="Arial" w:cs="Arial"/>
                <w:b/>
                <w:color w:val="000000" w:themeColor="text1"/>
                <w:sz w:val="22"/>
                <w:szCs w:val="22"/>
              </w:rPr>
              <w:t>áno</w:t>
            </w:r>
            <w:proofErr w:type="spellEnd"/>
            <w:r w:rsidRPr="00B70CEF">
              <w:rPr>
                <w:rFonts w:ascii="Arial" w:hAnsi="Arial" w:cs="Arial"/>
                <w:b/>
                <w:color w:val="000000" w:themeColor="text1"/>
                <w:sz w:val="22"/>
                <w:szCs w:val="22"/>
              </w:rPr>
              <w:t>/</w:t>
            </w:r>
            <w:proofErr w:type="spellStart"/>
            <w:r w:rsidRPr="00B70CEF">
              <w:rPr>
                <w:rFonts w:ascii="Arial" w:hAnsi="Arial" w:cs="Arial"/>
                <w:b/>
                <w:color w:val="000000" w:themeColor="text1"/>
                <w:sz w:val="22"/>
                <w:szCs w:val="22"/>
              </w:rPr>
              <w:t>nie</w:t>
            </w:r>
            <w:proofErr w:type="spellEnd"/>
            <w:r w:rsidRPr="00B70CEF">
              <w:rPr>
                <w:rFonts w:ascii="Arial" w:hAnsi="Arial" w:cs="Arial"/>
                <w:b/>
                <w:color w:val="000000" w:themeColor="text1"/>
                <w:sz w:val="22"/>
                <w:szCs w:val="22"/>
              </w:rPr>
              <w:t>)</w:t>
            </w:r>
          </w:p>
        </w:tc>
      </w:tr>
      <w:tr w:rsidR="00904750" w:rsidRPr="00B70CEF" w:rsidTr="00CE10F6">
        <w:trPr>
          <w:trHeight w:val="421"/>
        </w:trPr>
        <w:tc>
          <w:tcPr>
            <w:tcW w:w="3020" w:type="dxa"/>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Hákový</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traktorový</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nosič</w:t>
            </w:r>
            <w:proofErr w:type="spellEnd"/>
            <w:r w:rsidRPr="00B70CEF">
              <w:rPr>
                <w:rFonts w:ascii="Arial" w:hAnsi="Arial" w:cs="Arial"/>
                <w:color w:val="000000" w:themeColor="text1"/>
                <w:sz w:val="22"/>
                <w:szCs w:val="22"/>
              </w:rPr>
              <w:t xml:space="preserve"> 100% </w:t>
            </w:r>
            <w:proofErr w:type="spellStart"/>
            <w:r w:rsidRPr="00B70CEF">
              <w:rPr>
                <w:rFonts w:ascii="Arial" w:hAnsi="Arial" w:cs="Arial"/>
                <w:color w:val="000000" w:themeColor="text1"/>
                <w:sz w:val="22"/>
                <w:szCs w:val="22"/>
              </w:rPr>
              <w:t>kompatibilita</w:t>
            </w:r>
            <w:proofErr w:type="spellEnd"/>
            <w:r w:rsidRPr="00B70CEF">
              <w:rPr>
                <w:rFonts w:ascii="Arial" w:hAnsi="Arial" w:cs="Arial"/>
                <w:color w:val="000000" w:themeColor="text1"/>
                <w:sz w:val="22"/>
                <w:szCs w:val="22"/>
              </w:rPr>
              <w:t xml:space="preserve"> s </w:t>
            </w:r>
            <w:proofErr w:type="spellStart"/>
            <w:r w:rsidRPr="00B70CEF">
              <w:rPr>
                <w:rFonts w:ascii="Arial" w:hAnsi="Arial" w:cs="Arial"/>
                <w:color w:val="000000" w:themeColor="text1"/>
                <w:sz w:val="22"/>
                <w:szCs w:val="22"/>
              </w:rPr>
              <w:t>dodávaným</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traktorom</w:t>
            </w:r>
            <w:proofErr w:type="spellEnd"/>
          </w:p>
        </w:tc>
        <w:tc>
          <w:tcPr>
            <w:tcW w:w="3021" w:type="dxa"/>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áno</w:t>
            </w:r>
            <w:proofErr w:type="spellEnd"/>
          </w:p>
        </w:tc>
        <w:tc>
          <w:tcPr>
            <w:tcW w:w="3281" w:type="dxa"/>
          </w:tcPr>
          <w:p w:rsidR="00904750" w:rsidRPr="00B70CEF" w:rsidRDefault="00904750" w:rsidP="00CE10F6">
            <w:pPr>
              <w:rPr>
                <w:rFonts w:ascii="Arial" w:hAnsi="Arial" w:cs="Arial"/>
                <w:color w:val="000000" w:themeColor="text1"/>
                <w:sz w:val="22"/>
                <w:szCs w:val="22"/>
              </w:rPr>
            </w:pPr>
          </w:p>
        </w:tc>
      </w:tr>
      <w:tr w:rsidR="00904750" w:rsidRPr="00B70CEF" w:rsidTr="00CE10F6">
        <w:trPr>
          <w:trHeight w:val="427"/>
        </w:trPr>
        <w:tc>
          <w:tcPr>
            <w:tcW w:w="3020" w:type="dxa"/>
          </w:tcPr>
          <w:p w:rsidR="00904750" w:rsidRPr="00B70CEF" w:rsidRDefault="00904750" w:rsidP="00CE10F6">
            <w:pPr>
              <w:rPr>
                <w:rFonts w:ascii="Arial" w:hAnsi="Arial" w:cs="Arial"/>
                <w:color w:val="000000" w:themeColor="text1"/>
                <w:sz w:val="22"/>
                <w:szCs w:val="22"/>
              </w:rPr>
            </w:pPr>
            <w:proofErr w:type="spellStart"/>
            <w:r w:rsidRPr="00B70CEF">
              <w:rPr>
                <w:rFonts w:ascii="Arial" w:hAnsi="Arial" w:cs="Arial"/>
                <w:color w:val="000000" w:themeColor="text1"/>
                <w:sz w:val="22"/>
                <w:szCs w:val="22"/>
              </w:rPr>
              <w:t>Dĺžka</w:t>
            </w:r>
            <w:proofErr w:type="spellEnd"/>
            <w:r w:rsidRPr="00B70CEF">
              <w:rPr>
                <w:rFonts w:ascii="Arial" w:hAnsi="Arial" w:cs="Arial"/>
                <w:color w:val="000000" w:themeColor="text1"/>
                <w:sz w:val="22"/>
                <w:szCs w:val="22"/>
              </w:rPr>
              <w:t xml:space="preserve"> </w:t>
            </w:r>
            <w:proofErr w:type="spellStart"/>
            <w:r w:rsidRPr="00B70CEF">
              <w:rPr>
                <w:rFonts w:ascii="Arial" w:hAnsi="Arial" w:cs="Arial"/>
                <w:color w:val="000000" w:themeColor="text1"/>
                <w:sz w:val="22"/>
                <w:szCs w:val="22"/>
              </w:rPr>
              <w:t>prívesu</w:t>
            </w:r>
            <w:proofErr w:type="spellEnd"/>
            <w:r w:rsidRPr="00B70CEF">
              <w:rPr>
                <w:rFonts w:ascii="Arial" w:hAnsi="Arial" w:cs="Arial"/>
                <w:color w:val="000000" w:themeColor="text1"/>
                <w:sz w:val="22"/>
                <w:szCs w:val="22"/>
              </w:rPr>
              <w:t xml:space="preserve"> </w:t>
            </w:r>
          </w:p>
        </w:tc>
        <w:tc>
          <w:tcPr>
            <w:tcW w:w="3021" w:type="dxa"/>
          </w:tcPr>
          <w:p w:rsidR="00904750" w:rsidRPr="00B70CEF" w:rsidRDefault="00904750" w:rsidP="00CE10F6">
            <w:pPr>
              <w:rPr>
                <w:rFonts w:ascii="Arial" w:hAnsi="Arial" w:cs="Arial"/>
                <w:color w:val="000000" w:themeColor="text1"/>
                <w:sz w:val="22"/>
                <w:szCs w:val="22"/>
              </w:rPr>
            </w:pPr>
            <w:r w:rsidRPr="00B70CEF">
              <w:rPr>
                <w:rFonts w:ascii="Arial" w:hAnsi="Arial" w:cs="Arial"/>
                <w:color w:val="000000" w:themeColor="text1"/>
                <w:sz w:val="22"/>
                <w:szCs w:val="22"/>
              </w:rPr>
              <w:t>max. 5600 mm</w:t>
            </w:r>
          </w:p>
        </w:tc>
        <w:tc>
          <w:tcPr>
            <w:tcW w:w="3281" w:type="dxa"/>
          </w:tcPr>
          <w:p w:rsidR="00904750" w:rsidRPr="00B70CEF" w:rsidRDefault="00904750" w:rsidP="00CE10F6">
            <w:pPr>
              <w:rPr>
                <w:rFonts w:ascii="Arial" w:hAnsi="Arial" w:cs="Arial"/>
                <w:color w:val="000000" w:themeColor="text1"/>
                <w:sz w:val="22"/>
                <w:szCs w:val="22"/>
              </w:rPr>
            </w:pPr>
          </w:p>
        </w:tc>
      </w:tr>
      <w:tr w:rsidR="00904750" w:rsidRPr="00B70CEF" w:rsidTr="00CE10F6">
        <w:trPr>
          <w:trHeight w:val="404"/>
        </w:trPr>
        <w:tc>
          <w:tcPr>
            <w:tcW w:w="3020" w:type="dxa"/>
          </w:tcPr>
          <w:p w:rsidR="00904750" w:rsidRPr="00B70CEF" w:rsidRDefault="00904750" w:rsidP="00CE10F6">
            <w:pPr>
              <w:rPr>
                <w:rFonts w:ascii="Arial" w:hAnsi="Arial" w:cs="Arial"/>
                <w:color w:val="000000" w:themeColor="text1"/>
                <w:sz w:val="22"/>
                <w:szCs w:val="22"/>
              </w:rPr>
            </w:pPr>
            <w:proofErr w:type="spellStart"/>
            <w:r w:rsidRPr="00B70CEF">
              <w:rPr>
                <w:rFonts w:ascii="Arial" w:eastAsia="Calibri" w:hAnsi="Arial" w:cs="Arial"/>
                <w:color w:val="000000" w:themeColor="text1"/>
                <w:sz w:val="22"/>
                <w:szCs w:val="22"/>
              </w:rPr>
              <w:t>Šírka</w:t>
            </w:r>
            <w:proofErr w:type="spellEnd"/>
            <w:r w:rsidRPr="00B70CEF">
              <w:rPr>
                <w:rFonts w:ascii="Arial" w:eastAsia="Calibri" w:hAnsi="Arial" w:cs="Arial"/>
                <w:color w:val="000000" w:themeColor="text1"/>
                <w:sz w:val="22"/>
                <w:szCs w:val="22"/>
              </w:rPr>
              <w:t xml:space="preserve"> </w:t>
            </w:r>
            <w:proofErr w:type="spellStart"/>
            <w:r w:rsidRPr="00B70CEF">
              <w:rPr>
                <w:rFonts w:ascii="Arial" w:eastAsia="Calibri" w:hAnsi="Arial" w:cs="Arial"/>
                <w:color w:val="000000" w:themeColor="text1"/>
                <w:sz w:val="22"/>
                <w:szCs w:val="22"/>
              </w:rPr>
              <w:t>prívesu</w:t>
            </w:r>
            <w:proofErr w:type="spellEnd"/>
            <w:r w:rsidRPr="00B70CEF">
              <w:rPr>
                <w:rFonts w:ascii="Arial" w:eastAsia="Calibri" w:hAnsi="Arial" w:cs="Arial"/>
                <w:color w:val="000000" w:themeColor="text1"/>
                <w:sz w:val="22"/>
                <w:szCs w:val="22"/>
              </w:rPr>
              <w:t xml:space="preserve">  </w:t>
            </w:r>
          </w:p>
        </w:tc>
        <w:tc>
          <w:tcPr>
            <w:tcW w:w="3021" w:type="dxa"/>
          </w:tcPr>
          <w:p w:rsidR="00904750" w:rsidRPr="00B70CEF" w:rsidRDefault="00904750" w:rsidP="00CE10F6">
            <w:pPr>
              <w:rPr>
                <w:rFonts w:ascii="Arial" w:hAnsi="Arial" w:cs="Arial"/>
                <w:color w:val="000000" w:themeColor="text1"/>
                <w:sz w:val="22"/>
                <w:szCs w:val="22"/>
              </w:rPr>
            </w:pPr>
            <w:r w:rsidRPr="00B70CEF">
              <w:rPr>
                <w:rFonts w:ascii="Arial" w:eastAsia="Calibri" w:hAnsi="Arial" w:cs="Arial"/>
                <w:color w:val="000000" w:themeColor="text1"/>
                <w:sz w:val="22"/>
                <w:szCs w:val="22"/>
              </w:rPr>
              <w:t>max. 2500 mm</w:t>
            </w:r>
          </w:p>
        </w:tc>
        <w:tc>
          <w:tcPr>
            <w:tcW w:w="3281" w:type="dxa"/>
          </w:tcPr>
          <w:p w:rsidR="00904750" w:rsidRPr="00B70CEF" w:rsidRDefault="00904750" w:rsidP="00CE10F6">
            <w:pPr>
              <w:rPr>
                <w:rFonts w:ascii="Arial" w:hAnsi="Arial" w:cs="Arial"/>
                <w:color w:val="000000" w:themeColor="text1"/>
                <w:sz w:val="22"/>
                <w:szCs w:val="22"/>
              </w:rPr>
            </w:pPr>
          </w:p>
        </w:tc>
      </w:tr>
      <w:tr w:rsidR="00904750" w:rsidRPr="00B70CEF" w:rsidTr="00CE10F6">
        <w:trPr>
          <w:trHeight w:val="423"/>
        </w:trPr>
        <w:tc>
          <w:tcPr>
            <w:tcW w:w="3020" w:type="dxa"/>
          </w:tcPr>
          <w:p w:rsidR="00904750" w:rsidRPr="00B70CEF" w:rsidRDefault="00904750" w:rsidP="00CE10F6">
            <w:pPr>
              <w:rPr>
                <w:rFonts w:ascii="Arial" w:eastAsia="Calibri" w:hAnsi="Arial" w:cs="Arial"/>
                <w:sz w:val="22"/>
                <w:szCs w:val="22"/>
              </w:rPr>
            </w:pPr>
            <w:proofErr w:type="spellStart"/>
            <w:r w:rsidRPr="00B70CEF">
              <w:rPr>
                <w:rFonts w:ascii="Arial" w:eastAsia="Calibri" w:hAnsi="Arial" w:cs="Arial"/>
                <w:sz w:val="22"/>
                <w:szCs w:val="22"/>
              </w:rPr>
              <w:t>Náprava</w:t>
            </w:r>
            <w:proofErr w:type="spellEnd"/>
          </w:p>
        </w:tc>
        <w:tc>
          <w:tcPr>
            <w:tcW w:w="3021" w:type="dxa"/>
          </w:tcPr>
          <w:p w:rsidR="00904750" w:rsidRPr="00B70CEF" w:rsidRDefault="00904750" w:rsidP="00CE10F6">
            <w:pPr>
              <w:rPr>
                <w:rFonts w:ascii="Arial" w:hAnsi="Arial" w:cs="Arial"/>
                <w:sz w:val="22"/>
                <w:szCs w:val="22"/>
              </w:rPr>
            </w:pPr>
            <w:r w:rsidRPr="00B70CEF">
              <w:rPr>
                <w:rFonts w:ascii="Arial" w:hAnsi="Arial" w:cs="Arial"/>
                <w:sz w:val="22"/>
                <w:szCs w:val="22"/>
              </w:rPr>
              <w:t xml:space="preserve">min. </w:t>
            </w:r>
            <w:proofErr w:type="spellStart"/>
            <w:r w:rsidRPr="00B70CEF">
              <w:rPr>
                <w:rFonts w:ascii="Arial" w:hAnsi="Arial" w:cs="Arial"/>
                <w:sz w:val="22"/>
                <w:szCs w:val="22"/>
              </w:rPr>
              <w:t>jednoosá</w:t>
            </w:r>
            <w:proofErr w:type="spellEnd"/>
            <w:r w:rsidRPr="00B70CEF">
              <w:rPr>
                <w:rFonts w:ascii="Arial" w:hAnsi="Arial" w:cs="Arial"/>
                <w:sz w:val="22"/>
                <w:szCs w:val="22"/>
              </w:rPr>
              <w:t xml:space="preserve"> </w:t>
            </w:r>
            <w:proofErr w:type="spellStart"/>
            <w:r w:rsidRPr="00B70CEF">
              <w:rPr>
                <w:rFonts w:ascii="Arial" w:hAnsi="Arial" w:cs="Arial"/>
                <w:sz w:val="22"/>
                <w:szCs w:val="22"/>
              </w:rPr>
              <w:t>odpružená</w:t>
            </w:r>
            <w:proofErr w:type="spellEnd"/>
          </w:p>
        </w:tc>
        <w:tc>
          <w:tcPr>
            <w:tcW w:w="3281" w:type="dxa"/>
          </w:tcPr>
          <w:p w:rsidR="00904750" w:rsidRPr="00B70CEF" w:rsidRDefault="00904750" w:rsidP="00CE10F6">
            <w:pPr>
              <w:rPr>
                <w:rFonts w:ascii="Arial" w:hAnsi="Arial" w:cs="Arial"/>
                <w:sz w:val="22"/>
                <w:szCs w:val="22"/>
              </w:rPr>
            </w:pPr>
          </w:p>
        </w:tc>
      </w:tr>
      <w:tr w:rsidR="00904750" w:rsidRPr="00B70CEF" w:rsidTr="00CE10F6">
        <w:trPr>
          <w:trHeight w:val="415"/>
        </w:trPr>
        <w:tc>
          <w:tcPr>
            <w:tcW w:w="3020" w:type="dxa"/>
          </w:tcPr>
          <w:p w:rsidR="00904750" w:rsidRPr="00B70CEF" w:rsidRDefault="00904750" w:rsidP="00CE10F6">
            <w:pPr>
              <w:rPr>
                <w:rFonts w:ascii="Arial" w:hAnsi="Arial" w:cs="Arial"/>
                <w:sz w:val="22"/>
                <w:szCs w:val="22"/>
              </w:rPr>
            </w:pPr>
            <w:proofErr w:type="spellStart"/>
            <w:r w:rsidRPr="00B70CEF">
              <w:rPr>
                <w:rFonts w:ascii="Arial" w:eastAsia="Calibri" w:hAnsi="Arial" w:cs="Arial"/>
                <w:sz w:val="22"/>
                <w:szCs w:val="22"/>
              </w:rPr>
              <w:lastRenderedPageBreak/>
              <w:t>Hydraulický</w:t>
            </w:r>
            <w:proofErr w:type="spellEnd"/>
            <w:r w:rsidRPr="00B70CEF">
              <w:rPr>
                <w:rFonts w:ascii="Arial" w:eastAsia="Calibri" w:hAnsi="Arial" w:cs="Arial"/>
                <w:sz w:val="22"/>
                <w:szCs w:val="22"/>
              </w:rPr>
              <w:t xml:space="preserve"> </w:t>
            </w:r>
            <w:proofErr w:type="spellStart"/>
            <w:r w:rsidRPr="00B70CEF">
              <w:rPr>
                <w:rFonts w:ascii="Arial" w:eastAsia="Calibri" w:hAnsi="Arial" w:cs="Arial"/>
                <w:sz w:val="22"/>
                <w:szCs w:val="22"/>
              </w:rPr>
              <w:t>systém</w:t>
            </w:r>
            <w:proofErr w:type="spellEnd"/>
            <w:r w:rsidRPr="00B70CEF">
              <w:rPr>
                <w:rFonts w:ascii="Arial" w:eastAsia="Calibri" w:hAnsi="Arial" w:cs="Arial"/>
                <w:sz w:val="22"/>
                <w:szCs w:val="22"/>
              </w:rPr>
              <w:t xml:space="preserve"> </w:t>
            </w:r>
            <w:proofErr w:type="spellStart"/>
            <w:r w:rsidRPr="00B70CEF">
              <w:rPr>
                <w:rFonts w:ascii="Arial" w:eastAsia="Calibri" w:hAnsi="Arial" w:cs="Arial"/>
                <w:sz w:val="22"/>
                <w:szCs w:val="22"/>
              </w:rPr>
              <w:t>traktora</w:t>
            </w:r>
            <w:proofErr w:type="spellEnd"/>
            <w:r w:rsidRPr="00B70CEF">
              <w:rPr>
                <w:rFonts w:ascii="Arial" w:eastAsia="Calibri" w:hAnsi="Arial" w:cs="Arial"/>
                <w:sz w:val="22"/>
                <w:szCs w:val="22"/>
              </w:rPr>
              <w:t xml:space="preserve"> </w:t>
            </w:r>
            <w:proofErr w:type="spellStart"/>
            <w:r w:rsidRPr="00B70CEF">
              <w:rPr>
                <w:rFonts w:ascii="Arial" w:eastAsia="Calibri" w:hAnsi="Arial" w:cs="Arial"/>
                <w:sz w:val="22"/>
                <w:szCs w:val="22"/>
              </w:rPr>
              <w:t>ako</w:t>
            </w:r>
            <w:proofErr w:type="spellEnd"/>
            <w:r w:rsidRPr="00B70CEF">
              <w:rPr>
                <w:rFonts w:ascii="Arial" w:eastAsia="Calibri" w:hAnsi="Arial" w:cs="Arial"/>
                <w:sz w:val="22"/>
                <w:szCs w:val="22"/>
              </w:rPr>
              <w:t xml:space="preserve"> </w:t>
            </w:r>
            <w:proofErr w:type="spellStart"/>
            <w:r w:rsidRPr="00B70CEF">
              <w:rPr>
                <w:rFonts w:ascii="Arial" w:eastAsia="Calibri" w:hAnsi="Arial" w:cs="Arial"/>
                <w:sz w:val="22"/>
                <w:szCs w:val="22"/>
              </w:rPr>
              <w:t>zdroj</w:t>
            </w:r>
            <w:proofErr w:type="spellEnd"/>
            <w:r w:rsidRPr="00B70CEF">
              <w:rPr>
                <w:rFonts w:ascii="Arial" w:eastAsia="Calibri" w:hAnsi="Arial" w:cs="Arial"/>
                <w:sz w:val="22"/>
                <w:szCs w:val="22"/>
              </w:rPr>
              <w:t xml:space="preserve"> </w:t>
            </w:r>
            <w:proofErr w:type="spellStart"/>
            <w:r w:rsidRPr="00B70CEF">
              <w:rPr>
                <w:rFonts w:ascii="Arial" w:eastAsia="Calibri" w:hAnsi="Arial" w:cs="Arial"/>
                <w:sz w:val="22"/>
                <w:szCs w:val="22"/>
              </w:rPr>
              <w:t>pohonu</w:t>
            </w:r>
            <w:proofErr w:type="spellEnd"/>
            <w:r w:rsidRPr="00B70CEF">
              <w:rPr>
                <w:rFonts w:ascii="Arial" w:eastAsia="Calibri" w:hAnsi="Arial" w:cs="Arial"/>
                <w:sz w:val="22"/>
                <w:szCs w:val="22"/>
              </w:rPr>
              <w:t xml:space="preserve"> </w:t>
            </w:r>
            <w:proofErr w:type="spellStart"/>
            <w:r w:rsidRPr="00B70CEF">
              <w:rPr>
                <w:rFonts w:ascii="Arial" w:eastAsia="Calibri" w:hAnsi="Arial" w:cs="Arial"/>
                <w:sz w:val="22"/>
                <w:szCs w:val="22"/>
              </w:rPr>
              <w:t>nosiča</w:t>
            </w:r>
            <w:proofErr w:type="spellEnd"/>
            <w:r w:rsidRPr="00B70CEF">
              <w:rPr>
                <w:rFonts w:ascii="Arial" w:eastAsia="Calibri" w:hAnsi="Arial" w:cs="Arial"/>
                <w:sz w:val="22"/>
                <w:szCs w:val="22"/>
              </w:rPr>
              <w:t xml:space="preserve"> pre </w:t>
            </w:r>
            <w:proofErr w:type="spellStart"/>
            <w:r w:rsidRPr="00B70CEF">
              <w:rPr>
                <w:rFonts w:ascii="Arial" w:eastAsia="Calibri" w:hAnsi="Arial" w:cs="Arial"/>
                <w:sz w:val="22"/>
                <w:szCs w:val="22"/>
              </w:rPr>
              <w:t>manipuláciu</w:t>
            </w:r>
            <w:proofErr w:type="spellEnd"/>
            <w:r w:rsidRPr="00B70CEF">
              <w:rPr>
                <w:rFonts w:ascii="Arial" w:eastAsia="Calibri" w:hAnsi="Arial" w:cs="Arial"/>
                <w:sz w:val="22"/>
                <w:szCs w:val="22"/>
              </w:rPr>
              <w:t xml:space="preserve"> s </w:t>
            </w:r>
            <w:proofErr w:type="spellStart"/>
            <w:r w:rsidRPr="00B70CEF">
              <w:rPr>
                <w:rFonts w:ascii="Arial" w:eastAsia="Calibri" w:hAnsi="Arial" w:cs="Arial"/>
                <w:sz w:val="22"/>
                <w:szCs w:val="22"/>
              </w:rPr>
              <w:t>kontajnermi</w:t>
            </w:r>
            <w:proofErr w:type="spellEnd"/>
            <w:r w:rsidRPr="00B70CEF">
              <w:rPr>
                <w:rFonts w:ascii="Arial" w:eastAsia="Calibri" w:hAnsi="Arial" w:cs="Arial"/>
                <w:sz w:val="22"/>
                <w:szCs w:val="22"/>
              </w:rPr>
              <w:t xml:space="preserve"> </w:t>
            </w:r>
          </w:p>
        </w:tc>
        <w:tc>
          <w:tcPr>
            <w:tcW w:w="3021" w:type="dxa"/>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Pr>
          <w:p w:rsidR="00904750" w:rsidRPr="00B70CEF" w:rsidRDefault="00904750" w:rsidP="00CE10F6">
            <w:pPr>
              <w:rPr>
                <w:rFonts w:ascii="Arial" w:hAnsi="Arial" w:cs="Arial"/>
                <w:sz w:val="22"/>
                <w:szCs w:val="22"/>
              </w:rPr>
            </w:pPr>
          </w:p>
        </w:tc>
      </w:tr>
      <w:tr w:rsidR="00904750" w:rsidRPr="00B70CEF" w:rsidTr="00CE10F6">
        <w:trPr>
          <w:trHeight w:val="432"/>
        </w:trPr>
        <w:tc>
          <w:tcPr>
            <w:tcW w:w="3020" w:type="dxa"/>
          </w:tcPr>
          <w:p w:rsidR="00904750" w:rsidRPr="00B70CEF" w:rsidRDefault="00904750" w:rsidP="00CE10F6">
            <w:pPr>
              <w:rPr>
                <w:rFonts w:ascii="Arial" w:hAnsi="Arial" w:cs="Arial"/>
                <w:sz w:val="22"/>
                <w:szCs w:val="22"/>
              </w:rPr>
            </w:pPr>
            <w:proofErr w:type="spellStart"/>
            <w:r w:rsidRPr="00B70CEF">
              <w:rPr>
                <w:rFonts w:ascii="Arial" w:hAnsi="Arial" w:cs="Arial"/>
                <w:bCs/>
                <w:sz w:val="22"/>
                <w:szCs w:val="22"/>
              </w:rPr>
              <w:t>priemer</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oka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oja</w:t>
            </w:r>
            <w:proofErr w:type="spellEnd"/>
            <w:r w:rsidRPr="00B70CEF">
              <w:rPr>
                <w:rFonts w:ascii="Arial" w:hAnsi="Arial" w:cs="Arial"/>
                <w:bCs/>
                <w:sz w:val="22"/>
                <w:szCs w:val="22"/>
              </w:rPr>
              <w:t xml:space="preserve"> 40 mm - </w:t>
            </w:r>
            <w:proofErr w:type="spellStart"/>
            <w:r w:rsidRPr="00B70CEF">
              <w:rPr>
                <w:rFonts w:ascii="Arial" w:hAnsi="Arial" w:cs="Arial"/>
                <w:bCs/>
                <w:sz w:val="22"/>
                <w:szCs w:val="22"/>
              </w:rPr>
              <w:t>zapojenie</w:t>
            </w:r>
            <w:proofErr w:type="spellEnd"/>
            <w:r w:rsidRPr="00B70CEF">
              <w:rPr>
                <w:rFonts w:ascii="Arial" w:hAnsi="Arial" w:cs="Arial"/>
                <w:bCs/>
                <w:sz w:val="22"/>
                <w:szCs w:val="22"/>
              </w:rPr>
              <w:t xml:space="preserve"> do </w:t>
            </w:r>
            <w:proofErr w:type="spellStart"/>
            <w:r w:rsidRPr="00B70CEF">
              <w:rPr>
                <w:rFonts w:ascii="Arial" w:hAnsi="Arial" w:cs="Arial"/>
                <w:bCs/>
                <w:sz w:val="22"/>
                <w:szCs w:val="22"/>
              </w:rPr>
              <w:t>vrchného</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závesu</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traktora</w:t>
            </w:r>
            <w:proofErr w:type="spellEnd"/>
          </w:p>
        </w:tc>
        <w:tc>
          <w:tcPr>
            <w:tcW w:w="3021" w:type="dxa"/>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Pr>
          <w:p w:rsidR="00904750" w:rsidRPr="00B70CEF" w:rsidRDefault="00904750" w:rsidP="00CE10F6">
            <w:pPr>
              <w:rPr>
                <w:rFonts w:ascii="Arial" w:hAnsi="Arial" w:cs="Arial"/>
                <w:sz w:val="22"/>
                <w:szCs w:val="22"/>
              </w:rPr>
            </w:pPr>
          </w:p>
        </w:tc>
      </w:tr>
      <w:tr w:rsidR="00904750" w:rsidRPr="00B70CEF" w:rsidTr="00CE10F6">
        <w:tc>
          <w:tcPr>
            <w:tcW w:w="3020" w:type="dxa"/>
          </w:tcPr>
          <w:p w:rsidR="00904750" w:rsidRPr="00B70CEF" w:rsidRDefault="00904750" w:rsidP="00CE10F6">
            <w:pPr>
              <w:rPr>
                <w:rFonts w:ascii="Arial" w:hAnsi="Arial" w:cs="Arial"/>
                <w:sz w:val="22"/>
                <w:szCs w:val="22"/>
              </w:rPr>
            </w:pPr>
            <w:proofErr w:type="spellStart"/>
            <w:r w:rsidRPr="00B70CEF">
              <w:rPr>
                <w:rFonts w:ascii="Arial" w:hAnsi="Arial" w:cs="Arial"/>
                <w:bCs/>
                <w:sz w:val="22"/>
                <w:szCs w:val="22"/>
              </w:rPr>
              <w:t>rozteč</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pozdĺžnikov</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kontajnera</w:t>
            </w:r>
            <w:proofErr w:type="spellEnd"/>
            <w:r w:rsidRPr="00B70CEF">
              <w:rPr>
                <w:rFonts w:ascii="Arial" w:hAnsi="Arial" w:cs="Arial"/>
                <w:bCs/>
                <w:sz w:val="22"/>
                <w:szCs w:val="22"/>
              </w:rPr>
              <w:t xml:space="preserve"> 1060 mm</w:t>
            </w:r>
          </w:p>
        </w:tc>
        <w:tc>
          <w:tcPr>
            <w:tcW w:w="3021" w:type="dxa"/>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Pr>
          <w:p w:rsidR="00904750" w:rsidRPr="00B70CEF" w:rsidRDefault="00904750" w:rsidP="00CE10F6">
            <w:pPr>
              <w:rPr>
                <w:rFonts w:ascii="Arial" w:hAnsi="Arial" w:cs="Arial"/>
                <w:sz w:val="22"/>
                <w:szCs w:val="22"/>
              </w:rPr>
            </w:pPr>
          </w:p>
        </w:tc>
      </w:tr>
      <w:tr w:rsidR="00904750" w:rsidRPr="00B70CEF" w:rsidTr="00CE10F6">
        <w:tc>
          <w:tcPr>
            <w:tcW w:w="3020"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pBdr>
                <w:left w:val="nil"/>
              </w:pBdr>
              <w:spacing w:line="259" w:lineRule="auto"/>
              <w:rPr>
                <w:rFonts w:ascii="Arial" w:hAnsi="Arial" w:cs="Arial"/>
                <w:sz w:val="22"/>
                <w:szCs w:val="22"/>
              </w:rPr>
            </w:pPr>
            <w:proofErr w:type="spellStart"/>
            <w:r w:rsidRPr="00B70CEF">
              <w:rPr>
                <w:rFonts w:ascii="Arial" w:hAnsi="Arial" w:cs="Arial"/>
                <w:bCs/>
                <w:sz w:val="22"/>
                <w:szCs w:val="22"/>
              </w:rPr>
              <w:t>výška</w:t>
            </w:r>
            <w:proofErr w:type="spellEnd"/>
            <w:r w:rsidRPr="00B70CEF">
              <w:rPr>
                <w:rFonts w:ascii="Arial" w:hAnsi="Arial" w:cs="Arial"/>
                <w:bCs/>
                <w:sz w:val="22"/>
                <w:szCs w:val="22"/>
              </w:rPr>
              <w:t xml:space="preserve"> </w:t>
            </w:r>
            <w:proofErr w:type="spellStart"/>
            <w:proofErr w:type="gramStart"/>
            <w:r w:rsidRPr="00B70CEF">
              <w:rPr>
                <w:rFonts w:ascii="Arial" w:hAnsi="Arial" w:cs="Arial"/>
                <w:bCs/>
                <w:sz w:val="22"/>
                <w:szCs w:val="22"/>
              </w:rPr>
              <w:t>háku</w:t>
            </w:r>
            <w:proofErr w:type="spellEnd"/>
            <w:r w:rsidRPr="00B70CEF">
              <w:rPr>
                <w:rFonts w:ascii="Arial" w:hAnsi="Arial" w:cs="Arial"/>
                <w:bCs/>
                <w:sz w:val="22"/>
                <w:szCs w:val="22"/>
              </w:rPr>
              <w:t xml:space="preserve">  1000</w:t>
            </w:r>
            <w:proofErr w:type="gramEnd"/>
            <w:r w:rsidRPr="00B70CEF">
              <w:rPr>
                <w:rFonts w:ascii="Arial" w:hAnsi="Arial" w:cs="Arial"/>
                <w:bCs/>
                <w:sz w:val="22"/>
                <w:szCs w:val="22"/>
              </w:rPr>
              <w:t xml:space="preserve"> mm </w:t>
            </w:r>
          </w:p>
        </w:tc>
        <w:tc>
          <w:tcPr>
            <w:tcW w:w="302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
        </w:tc>
      </w:tr>
      <w:tr w:rsidR="00904750" w:rsidRPr="00B70CEF" w:rsidTr="00CE10F6">
        <w:tc>
          <w:tcPr>
            <w:tcW w:w="3020"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bCs/>
                <w:sz w:val="22"/>
                <w:szCs w:val="22"/>
              </w:rPr>
              <w:t>celková</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hmotnosť</w:t>
            </w:r>
            <w:proofErr w:type="spellEnd"/>
            <w:r w:rsidRPr="00B70CEF">
              <w:rPr>
                <w:rFonts w:ascii="Arial" w:hAnsi="Arial" w:cs="Arial"/>
                <w:bCs/>
                <w:sz w:val="22"/>
                <w:szCs w:val="22"/>
              </w:rPr>
              <w:t xml:space="preserve"> </w:t>
            </w:r>
          </w:p>
        </w:tc>
        <w:tc>
          <w:tcPr>
            <w:tcW w:w="302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r w:rsidRPr="00B70CEF">
              <w:rPr>
                <w:rFonts w:ascii="Arial" w:hAnsi="Arial" w:cs="Arial"/>
                <w:sz w:val="22"/>
                <w:szCs w:val="22"/>
              </w:rPr>
              <w:t>max. 10 000kg</w:t>
            </w:r>
          </w:p>
        </w:tc>
        <w:tc>
          <w:tcPr>
            <w:tcW w:w="328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
        </w:tc>
      </w:tr>
      <w:tr w:rsidR="00904750" w:rsidRPr="00B70CEF" w:rsidTr="00B70CEF">
        <w:trPr>
          <w:trHeight w:val="432"/>
        </w:trPr>
        <w:tc>
          <w:tcPr>
            <w:tcW w:w="3020"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bCs/>
                <w:sz w:val="22"/>
                <w:szCs w:val="22"/>
              </w:rPr>
              <w:t>úžitková</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hmotnosť</w:t>
            </w:r>
            <w:proofErr w:type="spellEnd"/>
          </w:p>
        </w:tc>
        <w:tc>
          <w:tcPr>
            <w:tcW w:w="302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r w:rsidRPr="00B70CEF">
              <w:rPr>
                <w:rFonts w:ascii="Arial" w:hAnsi="Arial" w:cs="Arial"/>
                <w:sz w:val="22"/>
                <w:szCs w:val="22"/>
              </w:rPr>
              <w:t>min. 7 500kg</w:t>
            </w:r>
          </w:p>
        </w:tc>
        <w:tc>
          <w:tcPr>
            <w:tcW w:w="328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
        </w:tc>
      </w:tr>
      <w:tr w:rsidR="00904750" w:rsidRPr="00B70CEF" w:rsidTr="00CE10F6">
        <w:trPr>
          <w:trHeight w:val="444"/>
        </w:trPr>
        <w:tc>
          <w:tcPr>
            <w:tcW w:w="3020"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bCs/>
                <w:sz w:val="22"/>
                <w:szCs w:val="22"/>
              </w:rPr>
              <w:t>vzduchové-dvojokruhové</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prevádzkové</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brzdy</w:t>
            </w:r>
            <w:proofErr w:type="spellEnd"/>
          </w:p>
        </w:tc>
        <w:tc>
          <w:tcPr>
            <w:tcW w:w="302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
        </w:tc>
      </w:tr>
      <w:tr w:rsidR="00904750" w:rsidRPr="00B70CEF" w:rsidTr="00CE10F6">
        <w:trPr>
          <w:trHeight w:val="444"/>
        </w:trPr>
        <w:tc>
          <w:tcPr>
            <w:tcW w:w="3020"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r w:rsidRPr="00B70CEF">
              <w:rPr>
                <w:rFonts w:ascii="Arial" w:hAnsi="Arial" w:cs="Arial"/>
                <w:bCs/>
                <w:sz w:val="22"/>
                <w:szCs w:val="22"/>
              </w:rPr>
              <w:t xml:space="preserve">min. </w:t>
            </w:r>
            <w:proofErr w:type="spellStart"/>
            <w:r w:rsidRPr="00B70CEF">
              <w:rPr>
                <w:rFonts w:ascii="Arial" w:hAnsi="Arial" w:cs="Arial"/>
                <w:bCs/>
                <w:sz w:val="22"/>
                <w:szCs w:val="22"/>
              </w:rPr>
              <w:t>mechanická</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parkovacia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brzda</w:t>
            </w:r>
            <w:proofErr w:type="spellEnd"/>
          </w:p>
        </w:tc>
        <w:tc>
          <w:tcPr>
            <w:tcW w:w="302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
        </w:tc>
      </w:tr>
      <w:tr w:rsidR="00904750" w:rsidRPr="00B70CEF" w:rsidTr="00CE10F6">
        <w:trPr>
          <w:trHeight w:val="444"/>
        </w:trPr>
        <w:tc>
          <w:tcPr>
            <w:tcW w:w="3020"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r w:rsidRPr="00B70CEF">
              <w:rPr>
                <w:rFonts w:ascii="Arial" w:hAnsi="Arial" w:cs="Arial"/>
                <w:bCs/>
                <w:sz w:val="22"/>
                <w:szCs w:val="22"/>
              </w:rPr>
              <w:t xml:space="preserve">max. </w:t>
            </w:r>
            <w:proofErr w:type="spellStart"/>
            <w:r w:rsidRPr="00B70CEF">
              <w:rPr>
                <w:rFonts w:ascii="Arial" w:hAnsi="Arial" w:cs="Arial"/>
                <w:bCs/>
                <w:sz w:val="22"/>
                <w:szCs w:val="22"/>
              </w:rPr>
              <w:t>celková</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dĺžka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kontajnerov</w:t>
            </w:r>
            <w:proofErr w:type="spellEnd"/>
            <w:r w:rsidRPr="00B70CEF">
              <w:rPr>
                <w:rFonts w:ascii="Arial" w:hAnsi="Arial" w:cs="Arial"/>
                <w:bCs/>
                <w:sz w:val="22"/>
                <w:szCs w:val="22"/>
              </w:rPr>
              <w:t xml:space="preserve"> v </w:t>
            </w:r>
            <w:proofErr w:type="spellStart"/>
            <w:r w:rsidRPr="00B70CEF">
              <w:rPr>
                <w:rFonts w:ascii="Arial" w:hAnsi="Arial" w:cs="Arial"/>
                <w:bCs/>
                <w:sz w:val="22"/>
                <w:szCs w:val="22"/>
              </w:rPr>
              <w:t>rozmedzí</w:t>
            </w:r>
            <w:proofErr w:type="spellEnd"/>
            <w:r w:rsidRPr="00B70CEF">
              <w:rPr>
                <w:rFonts w:ascii="Arial" w:hAnsi="Arial" w:cs="Arial"/>
                <w:bCs/>
                <w:sz w:val="22"/>
                <w:szCs w:val="22"/>
              </w:rPr>
              <w:t xml:space="preserve"> 3800 - 4200mm</w:t>
            </w:r>
          </w:p>
        </w:tc>
        <w:tc>
          <w:tcPr>
            <w:tcW w:w="302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
        </w:tc>
      </w:tr>
      <w:tr w:rsidR="00904750" w:rsidRPr="00B70CEF" w:rsidTr="00CE10F6">
        <w:trPr>
          <w:trHeight w:val="444"/>
        </w:trPr>
        <w:tc>
          <w:tcPr>
            <w:tcW w:w="3020"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hydraulické</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zaisťovanie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kontajnerov</w:t>
            </w:r>
            <w:proofErr w:type="spellEnd"/>
          </w:p>
        </w:tc>
        <w:tc>
          <w:tcPr>
            <w:tcW w:w="302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
        </w:tc>
      </w:tr>
      <w:tr w:rsidR="00904750" w:rsidRPr="00B70CEF" w:rsidTr="00CE10F6">
        <w:trPr>
          <w:trHeight w:val="444"/>
        </w:trPr>
        <w:tc>
          <w:tcPr>
            <w:tcW w:w="3020"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hydraulicky</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ovládaná</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podpera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oja</w:t>
            </w:r>
            <w:proofErr w:type="spellEnd"/>
          </w:p>
        </w:tc>
        <w:tc>
          <w:tcPr>
            <w:tcW w:w="302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
        </w:tc>
      </w:tr>
      <w:tr w:rsidR="00904750" w:rsidRPr="00B70CEF" w:rsidTr="00CE10F6">
        <w:trPr>
          <w:trHeight w:val="444"/>
        </w:trPr>
        <w:tc>
          <w:tcPr>
            <w:tcW w:w="3020"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transportná</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rýchlosť</w:t>
            </w:r>
            <w:proofErr w:type="spellEnd"/>
            <w:r w:rsidRPr="00B70CEF">
              <w:rPr>
                <w:rFonts w:ascii="Arial" w:hAnsi="Arial" w:cs="Arial"/>
                <w:bCs/>
                <w:sz w:val="22"/>
                <w:szCs w:val="22"/>
              </w:rPr>
              <w:t xml:space="preserve"> 40 km/h</w:t>
            </w:r>
          </w:p>
        </w:tc>
        <w:tc>
          <w:tcPr>
            <w:tcW w:w="302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
        </w:tc>
      </w:tr>
      <w:tr w:rsidR="00904750" w:rsidRPr="00B70CEF" w:rsidTr="00CE10F6">
        <w:trPr>
          <w:trHeight w:val="444"/>
        </w:trPr>
        <w:tc>
          <w:tcPr>
            <w:tcW w:w="3020"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rezervné</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koleso</w:t>
            </w:r>
            <w:proofErr w:type="spellEnd"/>
            <w:r w:rsidRPr="00B70CEF">
              <w:rPr>
                <w:rFonts w:ascii="Arial" w:hAnsi="Arial" w:cs="Arial"/>
                <w:bCs/>
                <w:sz w:val="22"/>
                <w:szCs w:val="22"/>
              </w:rPr>
              <w:t xml:space="preserve"> s </w:t>
            </w:r>
            <w:proofErr w:type="spellStart"/>
            <w:r w:rsidRPr="00B70CEF">
              <w:rPr>
                <w:rFonts w:ascii="Arial" w:hAnsi="Arial" w:cs="Arial"/>
                <w:bCs/>
                <w:sz w:val="22"/>
                <w:szCs w:val="22"/>
              </w:rPr>
              <w:t>držiakom</w:t>
            </w:r>
            <w:proofErr w:type="spellEnd"/>
          </w:p>
        </w:tc>
        <w:tc>
          <w:tcPr>
            <w:tcW w:w="302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
        </w:tc>
      </w:tr>
      <w:tr w:rsidR="00904750" w:rsidRPr="00B70CEF" w:rsidTr="00CE10F6">
        <w:trPr>
          <w:trHeight w:val="444"/>
        </w:trPr>
        <w:tc>
          <w:tcPr>
            <w:tcW w:w="3020"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nosič</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homologovaný</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na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premávku</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po</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pozemných</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komunikáciách</w:t>
            </w:r>
            <w:proofErr w:type="spellEnd"/>
          </w:p>
        </w:tc>
        <w:tc>
          <w:tcPr>
            <w:tcW w:w="302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8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sz w:val="22"/>
                <w:szCs w:val="22"/>
              </w:rPr>
            </w:pPr>
          </w:p>
        </w:tc>
      </w:tr>
    </w:tbl>
    <w:p w:rsidR="00904750" w:rsidRPr="00B70CEF" w:rsidRDefault="00904750" w:rsidP="00904750">
      <w:pPr>
        <w:pBdr>
          <w:top w:val="nil"/>
          <w:left w:val="nil"/>
          <w:bottom w:val="nil"/>
          <w:right w:val="nil"/>
          <w:between w:val="nil"/>
        </w:pBdr>
        <w:ind w:left="360"/>
        <w:rPr>
          <w:rFonts w:ascii="Arial" w:hAnsi="Arial" w:cs="Arial"/>
          <w:sz w:val="22"/>
          <w:szCs w:val="22"/>
        </w:rPr>
      </w:pPr>
    </w:p>
    <w:p w:rsidR="00904750" w:rsidRPr="00B70CEF" w:rsidRDefault="00904750" w:rsidP="00B70CEF">
      <w:pPr>
        <w:pStyle w:val="Odsekzoznamu"/>
        <w:numPr>
          <w:ilvl w:val="1"/>
          <w:numId w:val="39"/>
        </w:numPr>
        <w:tabs>
          <w:tab w:val="left" w:pos="567"/>
          <w:tab w:val="left" w:pos="2880"/>
          <w:tab w:val="left" w:pos="4500"/>
        </w:tabs>
        <w:spacing w:before="0" w:after="0"/>
        <w:rPr>
          <w:b/>
          <w:sz w:val="22"/>
          <w:szCs w:val="22"/>
        </w:rPr>
      </w:pPr>
      <w:r w:rsidRPr="00B70CEF">
        <w:rPr>
          <w:b/>
          <w:sz w:val="22"/>
          <w:szCs w:val="22"/>
        </w:rPr>
        <w:t>Drvič/</w:t>
      </w:r>
      <w:proofErr w:type="spellStart"/>
      <w:r w:rsidRPr="00B70CEF">
        <w:rPr>
          <w:b/>
          <w:sz w:val="22"/>
          <w:szCs w:val="22"/>
        </w:rPr>
        <w:t>štiepkovač</w:t>
      </w:r>
      <w:proofErr w:type="spellEnd"/>
      <w:r w:rsidRPr="00B70CEF">
        <w:rPr>
          <w:b/>
          <w:sz w:val="22"/>
          <w:szCs w:val="22"/>
        </w:rPr>
        <w:t xml:space="preserve"> na konáre a </w:t>
      </w:r>
      <w:proofErr w:type="spellStart"/>
      <w:r w:rsidRPr="00B70CEF">
        <w:rPr>
          <w:b/>
          <w:sz w:val="22"/>
          <w:szCs w:val="22"/>
        </w:rPr>
        <w:t>orezy</w:t>
      </w:r>
      <w:proofErr w:type="spellEnd"/>
      <w:r w:rsidRPr="00B70CEF">
        <w:rPr>
          <w:b/>
          <w:sz w:val="22"/>
          <w:szCs w:val="22"/>
        </w:rPr>
        <w:t xml:space="preserve"> (prípojné zariadenie ku traktoru)</w:t>
      </w:r>
    </w:p>
    <w:p w:rsidR="00904750" w:rsidRPr="00B70CEF" w:rsidRDefault="00904750" w:rsidP="00904750">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
                <w:sz w:val="22"/>
                <w:szCs w:val="22"/>
              </w:rPr>
            </w:pPr>
            <w:bookmarkStart w:id="0" w:name="_Hlk92279594"/>
            <w:proofErr w:type="spellStart"/>
            <w:r w:rsidRPr="00B70CEF">
              <w:rPr>
                <w:rFonts w:ascii="Arial" w:hAnsi="Arial" w:cs="Arial"/>
                <w:b/>
                <w:sz w:val="22"/>
                <w:szCs w:val="22"/>
              </w:rPr>
              <w:t>Technická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špecifikácia</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
                <w:sz w:val="22"/>
                <w:szCs w:val="22"/>
              </w:rPr>
            </w:pPr>
            <w:proofErr w:type="spellStart"/>
            <w:r w:rsidRPr="00B70CEF">
              <w:rPr>
                <w:rFonts w:ascii="Arial" w:hAnsi="Arial" w:cs="Arial"/>
                <w:b/>
                <w:sz w:val="22"/>
                <w:szCs w:val="22"/>
              </w:rPr>
              <w:t>Požadované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minimálne</w:t>
            </w:r>
            <w:proofErr w:type="spellEnd"/>
            <w:r w:rsidRPr="00B70CEF">
              <w:rPr>
                <w:rFonts w:ascii="Arial" w:hAnsi="Arial" w:cs="Arial"/>
                <w:b/>
                <w:sz w:val="22"/>
                <w:szCs w:val="22"/>
              </w:rPr>
              <w:t xml:space="preserve"> / </w:t>
            </w:r>
            <w:proofErr w:type="spellStart"/>
            <w:r w:rsidRPr="00B70CEF">
              <w:rPr>
                <w:rFonts w:ascii="Arial" w:hAnsi="Arial" w:cs="Arial"/>
                <w:b/>
                <w:sz w:val="22"/>
                <w:szCs w:val="22"/>
              </w:rPr>
              <w:t>maximálne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
                <w:sz w:val="22"/>
                <w:szCs w:val="22"/>
              </w:rPr>
            </w:pPr>
            <w:proofErr w:type="spellStart"/>
            <w:r w:rsidRPr="00B70CEF">
              <w:rPr>
                <w:rFonts w:ascii="Arial" w:hAnsi="Arial" w:cs="Arial"/>
                <w:b/>
                <w:sz w:val="22"/>
                <w:szCs w:val="22"/>
              </w:rPr>
              <w:t>Ponúkané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číselná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hodnota</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parametra</w:t>
            </w:r>
            <w:proofErr w:type="spellEnd"/>
            <w:r w:rsidRPr="00B70CEF">
              <w:rPr>
                <w:rFonts w:ascii="Arial" w:hAnsi="Arial" w:cs="Arial"/>
                <w:b/>
                <w:sz w:val="22"/>
                <w:szCs w:val="22"/>
              </w:rPr>
              <w:t xml:space="preserve">, resp. </w:t>
            </w:r>
            <w:proofErr w:type="spellStart"/>
            <w:r w:rsidRPr="00B70CEF">
              <w:rPr>
                <w:rFonts w:ascii="Arial" w:hAnsi="Arial" w:cs="Arial"/>
                <w:b/>
                <w:sz w:val="22"/>
                <w:szCs w:val="22"/>
              </w:rPr>
              <w:t>áno</w:t>
            </w:r>
            <w:proofErr w:type="spellEnd"/>
            <w:r w:rsidRPr="00B70CEF">
              <w:rPr>
                <w:rFonts w:ascii="Arial" w:hAnsi="Arial" w:cs="Arial"/>
                <w:b/>
                <w:sz w:val="22"/>
                <w:szCs w:val="22"/>
              </w:rPr>
              <w:t>/</w:t>
            </w:r>
            <w:proofErr w:type="spellStart"/>
            <w:r w:rsidRPr="00B70CEF">
              <w:rPr>
                <w:rFonts w:ascii="Arial" w:hAnsi="Arial" w:cs="Arial"/>
                <w:b/>
                <w:sz w:val="22"/>
                <w:szCs w:val="22"/>
              </w:rPr>
              <w:t>nie</w:t>
            </w:r>
            <w:proofErr w:type="spellEnd"/>
            <w:r w:rsidRPr="00B70CEF">
              <w:rPr>
                <w:rFonts w:ascii="Arial" w:hAnsi="Arial" w:cs="Arial"/>
                <w:b/>
                <w:sz w:val="22"/>
                <w:szCs w:val="22"/>
              </w:rPr>
              <w:t>)</w:t>
            </w: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Štiepkovač</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nesený</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Váha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štiepkovača</w:t>
            </w:r>
            <w:proofErr w:type="spellEnd"/>
            <w:r w:rsidRPr="00B70CEF">
              <w:rPr>
                <w:rFonts w:ascii="Arial" w:hAnsi="Arial" w:cs="Arial"/>
                <w:bCs/>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r w:rsidRPr="00B70CEF">
              <w:rPr>
                <w:rFonts w:ascii="Arial" w:hAnsi="Arial" w:cs="Arial"/>
                <w:bCs/>
                <w:sz w:val="22"/>
                <w:szCs w:val="22"/>
              </w:rPr>
              <w:t>max. 400 kg</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Pohon</w:t>
            </w:r>
            <w:proofErr w:type="spellEnd"/>
            <w:r w:rsidRPr="00B70CEF">
              <w:rPr>
                <w:rFonts w:ascii="Arial" w:hAnsi="Arial" w:cs="Arial"/>
                <w:bCs/>
                <w:sz w:val="22"/>
                <w:szCs w:val="22"/>
              </w:rPr>
              <w:t xml:space="preserve"> od </w:t>
            </w:r>
            <w:proofErr w:type="spellStart"/>
            <w:r w:rsidRPr="00B70CEF">
              <w:rPr>
                <w:rFonts w:ascii="Arial" w:hAnsi="Arial" w:cs="Arial"/>
                <w:bCs/>
                <w:sz w:val="22"/>
                <w:szCs w:val="22"/>
              </w:rPr>
              <w:t>vývodového</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hriadela</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r w:rsidRPr="00B70CEF">
              <w:rPr>
                <w:rFonts w:ascii="Arial" w:hAnsi="Arial" w:cs="Arial"/>
                <w:bCs/>
                <w:sz w:val="22"/>
                <w:szCs w:val="22"/>
              </w:rPr>
              <w:t xml:space="preserve">2 </w:t>
            </w:r>
            <w:proofErr w:type="spellStart"/>
            <w:r w:rsidRPr="00B70CEF">
              <w:rPr>
                <w:rFonts w:ascii="Arial" w:hAnsi="Arial" w:cs="Arial"/>
                <w:bCs/>
                <w:sz w:val="22"/>
                <w:szCs w:val="22"/>
              </w:rPr>
              <w:t>podávacie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valce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hydraulicky</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poháňané</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Vlastný</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hydraulický</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okruh</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Výkon</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r w:rsidRPr="00B70CEF">
              <w:rPr>
                <w:rFonts w:ascii="Arial" w:hAnsi="Arial" w:cs="Arial"/>
                <w:bCs/>
                <w:sz w:val="22"/>
                <w:szCs w:val="22"/>
              </w:rPr>
              <w:t>max. 2t/h</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Trojbodový</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záves</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kĺbový</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hriadeľ</w:t>
            </w:r>
            <w:proofErr w:type="spellEnd"/>
            <w:r w:rsidRPr="00B70CEF">
              <w:rPr>
                <w:rFonts w:ascii="Arial" w:hAnsi="Arial" w:cs="Arial"/>
                <w:bCs/>
                <w:sz w:val="22"/>
                <w:szCs w:val="22"/>
              </w:rPr>
              <w:t xml:space="preserve">, </w:t>
            </w:r>
            <w:proofErr w:type="spellStart"/>
            <w:proofErr w:type="gramStart"/>
            <w:r w:rsidRPr="00B70CEF">
              <w:rPr>
                <w:rFonts w:ascii="Arial" w:hAnsi="Arial" w:cs="Arial"/>
                <w:bCs/>
                <w:sz w:val="22"/>
                <w:szCs w:val="22"/>
              </w:rPr>
              <w:t>kolesá</w:t>
            </w:r>
            <w:proofErr w:type="spellEnd"/>
            <w:r w:rsidRPr="00B70CEF">
              <w:rPr>
                <w:rFonts w:ascii="Arial" w:hAnsi="Arial" w:cs="Arial"/>
                <w:bCs/>
                <w:sz w:val="22"/>
                <w:szCs w:val="22"/>
              </w:rPr>
              <w:t xml:space="preserve">  pre</w:t>
            </w:r>
            <w:proofErr w:type="gramEnd"/>
            <w:r w:rsidRPr="00B70CEF">
              <w:rPr>
                <w:rFonts w:ascii="Arial" w:hAnsi="Arial" w:cs="Arial"/>
                <w:bCs/>
                <w:sz w:val="22"/>
                <w:szCs w:val="22"/>
              </w:rPr>
              <w:t xml:space="preserve"> </w:t>
            </w:r>
            <w:proofErr w:type="spellStart"/>
            <w:r w:rsidRPr="00B70CEF">
              <w:rPr>
                <w:rFonts w:ascii="Arial" w:hAnsi="Arial" w:cs="Arial"/>
                <w:bCs/>
                <w:sz w:val="22"/>
                <w:szCs w:val="22"/>
              </w:rPr>
              <w:t>manuálnu</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manipuláciu</w:t>
            </w:r>
            <w:proofErr w:type="spellEnd"/>
            <w:r w:rsidRPr="00B70CEF">
              <w:rPr>
                <w:rFonts w:ascii="Arial" w:hAnsi="Arial" w:cs="Arial"/>
                <w:bCs/>
                <w:sz w:val="22"/>
                <w:szCs w:val="22"/>
              </w:rPr>
              <w:t xml:space="preserve"> so </w:t>
            </w:r>
            <w:proofErr w:type="spellStart"/>
            <w:r w:rsidRPr="00B70CEF">
              <w:rPr>
                <w:rFonts w:ascii="Arial" w:hAnsi="Arial" w:cs="Arial"/>
                <w:bCs/>
                <w:sz w:val="22"/>
                <w:szCs w:val="22"/>
              </w:rPr>
              <w:t>strojom</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Nože</w:t>
            </w:r>
            <w:proofErr w:type="spellEnd"/>
            <w:r w:rsidRPr="00B70CEF">
              <w:rPr>
                <w:rFonts w:ascii="Arial" w:hAnsi="Arial" w:cs="Arial"/>
                <w:bCs/>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r w:rsidRPr="00B70CEF">
              <w:rPr>
                <w:rFonts w:ascii="Arial" w:hAnsi="Arial" w:cs="Arial"/>
                <w:bCs/>
                <w:sz w:val="22"/>
                <w:szCs w:val="22"/>
              </w:rPr>
              <w:t xml:space="preserve">min. 2 </w:t>
            </w:r>
            <w:proofErr w:type="spellStart"/>
            <w:r w:rsidRPr="00B70CEF">
              <w:rPr>
                <w:rFonts w:ascii="Arial" w:hAnsi="Arial" w:cs="Arial"/>
                <w:bCs/>
                <w:sz w:val="22"/>
                <w:szCs w:val="22"/>
              </w:rPr>
              <w:t>ks</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obojstranné</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nože</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Čepele</w:t>
            </w:r>
            <w:proofErr w:type="spellEnd"/>
            <w:r w:rsidRPr="00B70CEF">
              <w:rPr>
                <w:rFonts w:ascii="Arial" w:hAnsi="Arial" w:cs="Arial"/>
                <w:bCs/>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r w:rsidRPr="00B70CEF">
              <w:rPr>
                <w:rFonts w:ascii="Arial" w:hAnsi="Arial" w:cs="Arial"/>
                <w:bCs/>
                <w:sz w:val="22"/>
                <w:szCs w:val="22"/>
              </w:rPr>
              <w:t xml:space="preserve">min. 2 x 177 mm, </w:t>
            </w:r>
            <w:proofErr w:type="spellStart"/>
            <w:r w:rsidRPr="00B70CEF">
              <w:rPr>
                <w:rFonts w:ascii="Arial" w:hAnsi="Arial" w:cs="Arial"/>
                <w:bCs/>
                <w:sz w:val="22"/>
                <w:szCs w:val="22"/>
              </w:rPr>
              <w:t>plne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kalené</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Priemer</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prísuvu</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r w:rsidRPr="00B70CEF">
              <w:rPr>
                <w:rFonts w:ascii="Arial" w:hAnsi="Arial" w:cs="Arial"/>
                <w:bCs/>
                <w:sz w:val="22"/>
                <w:szCs w:val="22"/>
              </w:rPr>
              <w:t>min. 150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bl>
    <w:p w:rsidR="00904750" w:rsidRPr="00B70CEF" w:rsidRDefault="00904750" w:rsidP="00904750">
      <w:pPr>
        <w:rPr>
          <w:rFonts w:ascii="Arial" w:hAnsi="Arial" w:cs="Arial"/>
          <w:b/>
          <w:sz w:val="22"/>
          <w:szCs w:val="22"/>
        </w:rPr>
      </w:pPr>
    </w:p>
    <w:bookmarkEnd w:id="0"/>
    <w:p w:rsidR="00904750" w:rsidRPr="00B70CEF" w:rsidRDefault="00904750" w:rsidP="00904750">
      <w:pPr>
        <w:rPr>
          <w:rFonts w:ascii="Arial" w:hAnsi="Arial" w:cs="Arial"/>
          <w:b/>
          <w:sz w:val="22"/>
          <w:szCs w:val="22"/>
        </w:rPr>
      </w:pPr>
      <w:r w:rsidRPr="00B70CEF">
        <w:rPr>
          <w:rFonts w:ascii="Arial" w:hAnsi="Arial" w:cs="Arial"/>
          <w:b/>
          <w:sz w:val="22"/>
          <w:szCs w:val="22"/>
          <w:highlight w:val="lightGray"/>
        </w:rPr>
        <w:lastRenderedPageBreak/>
        <w:t xml:space="preserve">ČASŤ 2 – </w:t>
      </w:r>
      <w:proofErr w:type="spellStart"/>
      <w:r w:rsidRPr="00B70CEF">
        <w:rPr>
          <w:rFonts w:ascii="Arial" w:hAnsi="Arial" w:cs="Arial"/>
          <w:b/>
          <w:sz w:val="22"/>
          <w:szCs w:val="22"/>
          <w:highlight w:val="lightGray"/>
        </w:rPr>
        <w:t>Mostová</w:t>
      </w:r>
      <w:proofErr w:type="spellEnd"/>
      <w:r w:rsidRPr="00B70CEF">
        <w:rPr>
          <w:rFonts w:ascii="Arial" w:hAnsi="Arial" w:cs="Arial"/>
          <w:b/>
          <w:sz w:val="22"/>
          <w:szCs w:val="22"/>
          <w:highlight w:val="lightGray"/>
        </w:rPr>
        <w:t xml:space="preserve"> </w:t>
      </w:r>
      <w:proofErr w:type="spellStart"/>
      <w:r w:rsidRPr="00B70CEF">
        <w:rPr>
          <w:rFonts w:ascii="Arial" w:hAnsi="Arial" w:cs="Arial"/>
          <w:b/>
          <w:sz w:val="22"/>
          <w:szCs w:val="22"/>
          <w:highlight w:val="lightGray"/>
        </w:rPr>
        <w:t>váha</w:t>
      </w:r>
      <w:proofErr w:type="spellEnd"/>
    </w:p>
    <w:p w:rsidR="00904750" w:rsidRPr="00B70CEF" w:rsidRDefault="00904750" w:rsidP="00904750">
      <w:pPr>
        <w:rPr>
          <w:rFonts w:ascii="Arial" w:hAnsi="Arial" w:cs="Arial"/>
          <w:b/>
          <w:sz w:val="22"/>
          <w:szCs w:val="22"/>
        </w:rPr>
      </w:pPr>
    </w:p>
    <w:p w:rsidR="00904750" w:rsidRPr="00B70CEF" w:rsidRDefault="00904750" w:rsidP="00904750">
      <w:pPr>
        <w:rPr>
          <w:rFonts w:ascii="Arial" w:hAnsi="Arial" w:cs="Arial"/>
          <w:b/>
          <w:sz w:val="22"/>
          <w:szCs w:val="22"/>
        </w:rPr>
      </w:pPr>
      <w:r w:rsidRPr="00B70CEF">
        <w:rPr>
          <w:rFonts w:ascii="Arial" w:hAnsi="Arial" w:cs="Arial"/>
          <w:b/>
          <w:sz w:val="22"/>
          <w:szCs w:val="22"/>
        </w:rPr>
        <w:t xml:space="preserve">2.1. </w:t>
      </w:r>
      <w:proofErr w:type="spellStart"/>
      <w:r w:rsidRPr="00B70CEF">
        <w:rPr>
          <w:rFonts w:ascii="Arial" w:hAnsi="Arial" w:cs="Arial"/>
          <w:b/>
          <w:sz w:val="22"/>
          <w:szCs w:val="22"/>
        </w:rPr>
        <w:t>Mostová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váha</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nájazdová</w:t>
      </w:r>
      <w:proofErr w:type="spellEnd"/>
      <w:r w:rsidRPr="00B70CEF">
        <w:rPr>
          <w:rFonts w:ascii="Arial" w:hAnsi="Arial" w:cs="Arial"/>
          <w:b/>
          <w:sz w:val="22"/>
          <w:szCs w:val="22"/>
        </w:rPr>
        <w:t>)</w:t>
      </w:r>
    </w:p>
    <w:p w:rsidR="00904750" w:rsidRPr="00B70CEF" w:rsidRDefault="00904750" w:rsidP="00904750">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
                <w:sz w:val="22"/>
                <w:szCs w:val="22"/>
              </w:rPr>
            </w:pPr>
            <w:proofErr w:type="spellStart"/>
            <w:r w:rsidRPr="00B70CEF">
              <w:rPr>
                <w:rFonts w:ascii="Arial" w:hAnsi="Arial" w:cs="Arial"/>
                <w:b/>
                <w:sz w:val="22"/>
                <w:szCs w:val="22"/>
              </w:rPr>
              <w:t>Technická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špecifikácia</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
                <w:sz w:val="22"/>
                <w:szCs w:val="22"/>
              </w:rPr>
            </w:pPr>
            <w:proofErr w:type="spellStart"/>
            <w:r w:rsidRPr="00B70CEF">
              <w:rPr>
                <w:rFonts w:ascii="Arial" w:hAnsi="Arial" w:cs="Arial"/>
                <w:b/>
                <w:sz w:val="22"/>
                <w:szCs w:val="22"/>
              </w:rPr>
              <w:t>Požadované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minimálne</w:t>
            </w:r>
            <w:proofErr w:type="spellEnd"/>
            <w:r w:rsidRPr="00B70CEF">
              <w:rPr>
                <w:rFonts w:ascii="Arial" w:hAnsi="Arial" w:cs="Arial"/>
                <w:b/>
                <w:sz w:val="22"/>
                <w:szCs w:val="22"/>
              </w:rPr>
              <w:t xml:space="preserve"> / </w:t>
            </w:r>
            <w:proofErr w:type="spellStart"/>
            <w:r w:rsidRPr="00B70CEF">
              <w:rPr>
                <w:rFonts w:ascii="Arial" w:hAnsi="Arial" w:cs="Arial"/>
                <w:b/>
                <w:sz w:val="22"/>
                <w:szCs w:val="22"/>
              </w:rPr>
              <w:t>maximálne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
                <w:sz w:val="22"/>
                <w:szCs w:val="22"/>
              </w:rPr>
            </w:pPr>
            <w:proofErr w:type="spellStart"/>
            <w:r w:rsidRPr="00B70CEF">
              <w:rPr>
                <w:rFonts w:ascii="Arial" w:hAnsi="Arial" w:cs="Arial"/>
                <w:b/>
                <w:sz w:val="22"/>
                <w:szCs w:val="22"/>
              </w:rPr>
              <w:t>Ponúkané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číselná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hodnota</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parametra</w:t>
            </w:r>
            <w:proofErr w:type="spellEnd"/>
            <w:r w:rsidRPr="00B70CEF">
              <w:rPr>
                <w:rFonts w:ascii="Arial" w:hAnsi="Arial" w:cs="Arial"/>
                <w:b/>
                <w:sz w:val="22"/>
                <w:szCs w:val="22"/>
              </w:rPr>
              <w:t xml:space="preserve">, resp. </w:t>
            </w:r>
            <w:proofErr w:type="spellStart"/>
            <w:r w:rsidRPr="00B70CEF">
              <w:rPr>
                <w:rFonts w:ascii="Arial" w:hAnsi="Arial" w:cs="Arial"/>
                <w:b/>
                <w:sz w:val="22"/>
                <w:szCs w:val="22"/>
              </w:rPr>
              <w:t>áno</w:t>
            </w:r>
            <w:proofErr w:type="spellEnd"/>
            <w:r w:rsidRPr="00B70CEF">
              <w:rPr>
                <w:rFonts w:ascii="Arial" w:hAnsi="Arial" w:cs="Arial"/>
                <w:b/>
                <w:sz w:val="22"/>
                <w:szCs w:val="22"/>
              </w:rPr>
              <w:t>/</w:t>
            </w:r>
            <w:proofErr w:type="spellStart"/>
            <w:r w:rsidRPr="00B70CEF">
              <w:rPr>
                <w:rFonts w:ascii="Arial" w:hAnsi="Arial" w:cs="Arial"/>
                <w:b/>
                <w:sz w:val="22"/>
                <w:szCs w:val="22"/>
              </w:rPr>
              <w:t>nie</w:t>
            </w:r>
            <w:proofErr w:type="spellEnd"/>
            <w:r w:rsidRPr="00B70CEF">
              <w:rPr>
                <w:rFonts w:ascii="Arial" w:hAnsi="Arial" w:cs="Arial"/>
                <w:b/>
                <w:sz w:val="22"/>
                <w:szCs w:val="22"/>
              </w:rPr>
              <w:t>)</w:t>
            </w: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Súčasťou</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dodávky</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je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vážiaci</w:t>
            </w:r>
            <w:proofErr w:type="spellEnd"/>
            <w:r w:rsidRPr="00B70CEF">
              <w:rPr>
                <w:rFonts w:ascii="Arial" w:hAnsi="Arial" w:cs="Arial"/>
                <w:bCs/>
                <w:sz w:val="22"/>
                <w:szCs w:val="22"/>
              </w:rPr>
              <w:t xml:space="preserve"> most, </w:t>
            </w:r>
            <w:proofErr w:type="spellStart"/>
            <w:r w:rsidRPr="00B70CEF">
              <w:rPr>
                <w:rFonts w:ascii="Arial" w:hAnsi="Arial" w:cs="Arial"/>
                <w:bCs/>
                <w:sz w:val="22"/>
                <w:szCs w:val="22"/>
              </w:rPr>
              <w:t>váhová</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elektronika</w:t>
            </w:r>
            <w:proofErr w:type="spellEnd"/>
            <w:r w:rsidRPr="00B70CEF">
              <w:rPr>
                <w:rFonts w:ascii="Arial" w:hAnsi="Arial" w:cs="Arial"/>
                <w:bCs/>
                <w:sz w:val="22"/>
                <w:szCs w:val="22"/>
              </w:rPr>
              <w:t xml:space="preserve"> a </w:t>
            </w:r>
            <w:proofErr w:type="spellStart"/>
            <w:r w:rsidRPr="00B70CEF">
              <w:rPr>
                <w:rFonts w:ascii="Arial" w:hAnsi="Arial" w:cs="Arial"/>
                <w:bCs/>
                <w:sz w:val="22"/>
                <w:szCs w:val="22"/>
              </w:rPr>
              <w:t>snímače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Spustenie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oživenie</w:t>
            </w:r>
            <w:proofErr w:type="spellEnd"/>
            <w:r w:rsidRPr="00B70CEF">
              <w:rPr>
                <w:rFonts w:ascii="Arial" w:hAnsi="Arial" w:cs="Arial"/>
                <w:bCs/>
                <w:sz w:val="22"/>
                <w:szCs w:val="22"/>
              </w:rPr>
              <w:t xml:space="preserve"> a </w:t>
            </w:r>
            <w:proofErr w:type="spellStart"/>
            <w:r w:rsidRPr="00B70CEF">
              <w:rPr>
                <w:rFonts w:ascii="Arial" w:hAnsi="Arial" w:cs="Arial"/>
                <w:bCs/>
                <w:sz w:val="22"/>
                <w:szCs w:val="22"/>
              </w:rPr>
              <w:t>školenie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obsluhy</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sz w:val="22"/>
                <w:szCs w:val="22"/>
              </w:rPr>
              <w:t>Váživosť</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r w:rsidRPr="00B70CEF">
              <w:rPr>
                <w:rFonts w:ascii="Arial" w:hAnsi="Arial" w:cs="Arial"/>
                <w:sz w:val="22"/>
                <w:szCs w:val="22"/>
              </w:rPr>
              <w:t>Min. 28 ton</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sz w:val="22"/>
                <w:szCs w:val="22"/>
              </w:rPr>
              <w:t>Dielik</w:t>
            </w:r>
            <w:proofErr w:type="spellEnd"/>
            <w:r w:rsidRPr="00B70CEF">
              <w:rPr>
                <w:rFonts w:ascii="Arial" w:hAnsi="Arial" w:cs="Arial"/>
                <w:sz w:val="22"/>
                <w:szCs w:val="22"/>
              </w:rPr>
              <w:t xml:space="preserve"> = 10kg</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sz w:val="22"/>
                <w:szCs w:val="22"/>
              </w:rPr>
              <w:t>Minimálne</w:t>
            </w:r>
            <w:proofErr w:type="spellEnd"/>
            <w:r w:rsidRPr="00B70CEF">
              <w:rPr>
                <w:rFonts w:ascii="Arial" w:hAnsi="Arial" w:cs="Arial"/>
                <w:sz w:val="22"/>
                <w:szCs w:val="22"/>
              </w:rPr>
              <w:t xml:space="preserve"> </w:t>
            </w:r>
            <w:proofErr w:type="spellStart"/>
            <w:r w:rsidRPr="00B70CEF">
              <w:rPr>
                <w:rFonts w:ascii="Arial" w:hAnsi="Arial" w:cs="Arial"/>
                <w:sz w:val="22"/>
                <w:szCs w:val="22"/>
              </w:rPr>
              <w:t>zataženie</w:t>
            </w:r>
            <w:proofErr w:type="spellEnd"/>
            <w:r w:rsidRPr="00B70CEF">
              <w:rPr>
                <w:rFonts w:ascii="Arial" w:hAnsi="Arial" w:cs="Arial"/>
                <w:sz w:val="22"/>
                <w:szCs w:val="22"/>
              </w:rPr>
              <w:t xml:space="preserve"> 200 kg</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sz w:val="22"/>
                <w:szCs w:val="22"/>
              </w:rPr>
              <w:t>Rozmer</w:t>
            </w:r>
            <w:proofErr w:type="spellEnd"/>
            <w:r w:rsidRPr="00B70CEF">
              <w:rPr>
                <w:rFonts w:ascii="Arial" w:hAnsi="Arial" w:cs="Arial"/>
                <w:sz w:val="22"/>
                <w:szCs w:val="22"/>
              </w:rPr>
              <w:t xml:space="preserve"> </w:t>
            </w:r>
            <w:proofErr w:type="spellStart"/>
            <w:r w:rsidRPr="00B70CEF">
              <w:rPr>
                <w:rFonts w:ascii="Arial" w:hAnsi="Arial" w:cs="Arial"/>
                <w:sz w:val="22"/>
                <w:szCs w:val="22"/>
              </w:rPr>
              <w:t>vážiacej</w:t>
            </w:r>
            <w:proofErr w:type="spellEnd"/>
            <w:r w:rsidRPr="00B70CEF">
              <w:rPr>
                <w:rFonts w:ascii="Arial" w:hAnsi="Arial" w:cs="Arial"/>
                <w:sz w:val="22"/>
                <w:szCs w:val="22"/>
              </w:rPr>
              <w:t xml:space="preserve"> </w:t>
            </w:r>
            <w:proofErr w:type="spellStart"/>
            <w:r w:rsidRPr="00B70CEF">
              <w:rPr>
                <w:rFonts w:ascii="Arial" w:hAnsi="Arial" w:cs="Arial"/>
                <w:sz w:val="22"/>
                <w:szCs w:val="22"/>
              </w:rPr>
              <w:t>plochy</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r w:rsidRPr="00B70CEF">
              <w:rPr>
                <w:rFonts w:ascii="Arial" w:hAnsi="Arial" w:cs="Arial"/>
                <w:sz w:val="22"/>
                <w:szCs w:val="22"/>
              </w:rPr>
              <w:t>Min. 3x8 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Pracovná</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teplota</w:t>
            </w:r>
            <w:proofErr w:type="spellEnd"/>
            <w:r w:rsidRPr="00B70CEF">
              <w:rPr>
                <w:rFonts w:ascii="Arial" w:hAnsi="Arial" w:cs="Arial"/>
                <w:bCs/>
                <w:sz w:val="22"/>
                <w:szCs w:val="22"/>
              </w:rPr>
              <w:t xml:space="preserve"> 10°C / +40 °C</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Externý</w:t>
            </w:r>
            <w:proofErr w:type="spellEnd"/>
            <w:r w:rsidRPr="00B70CEF">
              <w:rPr>
                <w:rFonts w:ascii="Arial" w:hAnsi="Arial" w:cs="Arial"/>
                <w:bCs/>
                <w:sz w:val="22"/>
                <w:szCs w:val="22"/>
              </w:rPr>
              <w:t xml:space="preserve"> LED </w:t>
            </w:r>
            <w:proofErr w:type="spellStart"/>
            <w:r w:rsidRPr="00B70CEF">
              <w:rPr>
                <w:rFonts w:ascii="Arial" w:hAnsi="Arial" w:cs="Arial"/>
                <w:bCs/>
                <w:sz w:val="22"/>
                <w:szCs w:val="22"/>
              </w:rPr>
              <w:t>displej</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výška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číslic</w:t>
            </w:r>
            <w:proofErr w:type="spellEnd"/>
            <w:r w:rsidRPr="00B70CEF">
              <w:rPr>
                <w:rFonts w:ascii="Arial" w:hAnsi="Arial" w:cs="Arial"/>
                <w:bCs/>
                <w:sz w:val="22"/>
                <w:szCs w:val="22"/>
              </w:rPr>
              <w:t xml:space="preserve"> 60 mm, </w:t>
            </w:r>
            <w:proofErr w:type="spellStart"/>
            <w:r w:rsidRPr="00B70CEF">
              <w:rPr>
                <w:rFonts w:ascii="Arial" w:hAnsi="Arial" w:cs="Arial"/>
                <w:bCs/>
                <w:sz w:val="22"/>
                <w:szCs w:val="22"/>
              </w:rPr>
              <w:t>viditeľný</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aj</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na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priamom</w:t>
            </w:r>
            <w:proofErr w:type="spellEnd"/>
            <w:r w:rsidRPr="00B70CEF">
              <w:rPr>
                <w:rFonts w:ascii="Arial" w:hAnsi="Arial" w:cs="Arial"/>
                <w:bCs/>
                <w:sz w:val="22"/>
                <w:szCs w:val="22"/>
              </w:rPr>
              <w:t xml:space="preserve"> </w:t>
            </w:r>
          </w:p>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slnku</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Nerezové</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prevedenie</w:t>
            </w:r>
            <w:proofErr w:type="spellEnd"/>
            <w:r w:rsidRPr="00B70CEF">
              <w:rPr>
                <w:rFonts w:ascii="Arial" w:hAnsi="Arial" w:cs="Arial"/>
                <w:bCs/>
                <w:sz w:val="22"/>
                <w:szCs w:val="22"/>
              </w:rPr>
              <w:t xml:space="preserve"> s </w:t>
            </w:r>
            <w:proofErr w:type="spellStart"/>
            <w:r w:rsidRPr="00B70CEF">
              <w:rPr>
                <w:rFonts w:ascii="Arial" w:hAnsi="Arial" w:cs="Arial"/>
                <w:bCs/>
                <w:sz w:val="22"/>
                <w:szCs w:val="22"/>
              </w:rPr>
              <w:t>krytím</w:t>
            </w:r>
            <w:proofErr w:type="spellEnd"/>
            <w:r w:rsidRPr="00B70CEF">
              <w:rPr>
                <w:rFonts w:ascii="Arial" w:hAnsi="Arial" w:cs="Arial"/>
                <w:bCs/>
                <w:sz w:val="22"/>
                <w:szCs w:val="22"/>
              </w:rPr>
              <w:t xml:space="preserve"> IP 68</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Celková</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výška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r w:rsidRPr="00B70CEF">
              <w:rPr>
                <w:rFonts w:ascii="Arial" w:hAnsi="Arial" w:cs="Arial"/>
                <w:bCs/>
                <w:sz w:val="22"/>
                <w:szCs w:val="22"/>
              </w:rPr>
              <w:t>Max. 30cm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r w:rsidRPr="00B70CEF">
              <w:rPr>
                <w:rFonts w:ascii="Arial" w:hAnsi="Arial" w:cs="Arial"/>
                <w:bCs/>
                <w:sz w:val="22"/>
                <w:szCs w:val="22"/>
              </w:rPr>
              <w:t xml:space="preserve">PC </w:t>
            </w:r>
            <w:proofErr w:type="spellStart"/>
            <w:r w:rsidRPr="00B70CEF">
              <w:rPr>
                <w:rFonts w:ascii="Arial" w:hAnsi="Arial" w:cs="Arial"/>
                <w:bCs/>
                <w:sz w:val="22"/>
                <w:szCs w:val="22"/>
              </w:rPr>
              <w:t>aplikácia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vážnych</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lístkov</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databázy</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produktov</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zákazníkov</w:t>
            </w:r>
            <w:proofErr w:type="spellEnd"/>
            <w:r w:rsidRPr="00B70CEF">
              <w:rPr>
                <w:rFonts w:ascii="Arial" w:hAnsi="Arial" w:cs="Arial"/>
                <w:bCs/>
                <w:sz w:val="22"/>
                <w:szCs w:val="22"/>
              </w:rPr>
              <w:t xml:space="preserve">, </w:t>
            </w:r>
          </w:p>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vozidiel</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reporty</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podľa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zvolených</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kritérií</w:t>
            </w:r>
            <w:proofErr w:type="spellEnd"/>
            <w:r w:rsidRPr="00B70CEF">
              <w:rPr>
                <w:rFonts w:ascii="Arial" w:hAnsi="Arial" w:cs="Arial"/>
                <w:bCs/>
                <w:sz w:val="22"/>
                <w:szCs w:val="22"/>
              </w:rPr>
              <w:t xml:space="preserve">. Export </w:t>
            </w:r>
            <w:proofErr w:type="spellStart"/>
            <w:r w:rsidRPr="00B70CEF">
              <w:rPr>
                <w:rFonts w:ascii="Arial" w:hAnsi="Arial" w:cs="Arial"/>
                <w:bCs/>
                <w:sz w:val="22"/>
                <w:szCs w:val="22"/>
              </w:rPr>
              <w:t>dát</w:t>
            </w:r>
            <w:proofErr w:type="spellEnd"/>
            <w:r w:rsidRPr="00B70CEF">
              <w:rPr>
                <w:rFonts w:ascii="Arial" w:hAnsi="Arial" w:cs="Arial"/>
                <w:bCs/>
                <w:sz w:val="22"/>
                <w:szCs w:val="22"/>
              </w:rPr>
              <w:t xml:space="preserve"> do ERP </w:t>
            </w:r>
            <w:proofErr w:type="spellStart"/>
            <w:r w:rsidRPr="00B70CEF">
              <w:rPr>
                <w:rFonts w:ascii="Arial" w:hAnsi="Arial" w:cs="Arial"/>
                <w:bCs/>
                <w:sz w:val="22"/>
                <w:szCs w:val="22"/>
              </w:rPr>
              <w:t>systémov</w:t>
            </w:r>
            <w:proofErr w:type="spellEnd"/>
            <w:r w:rsidRPr="00B70CEF">
              <w:rPr>
                <w:rFonts w:ascii="Arial" w:hAnsi="Arial" w:cs="Arial"/>
                <w:bCs/>
                <w:sz w:val="22"/>
                <w:szCs w:val="22"/>
              </w:rPr>
              <w:t xml:space="preserve"> </w:t>
            </w:r>
          </w:p>
          <w:p w:rsidR="00904750" w:rsidRPr="00B70CEF" w:rsidRDefault="00904750" w:rsidP="00CE10F6">
            <w:pPr>
              <w:rPr>
                <w:rFonts w:ascii="Arial" w:hAnsi="Arial" w:cs="Arial"/>
                <w:bCs/>
                <w:sz w:val="22"/>
                <w:szCs w:val="22"/>
              </w:rPr>
            </w:pPr>
            <w:r w:rsidRPr="00B70CEF">
              <w:rPr>
                <w:rFonts w:ascii="Arial" w:hAnsi="Arial" w:cs="Arial"/>
                <w:bCs/>
                <w:sz w:val="22"/>
                <w:szCs w:val="22"/>
              </w:rPr>
              <w:t xml:space="preserve">a </w:t>
            </w:r>
            <w:proofErr w:type="spellStart"/>
            <w:r w:rsidRPr="00B70CEF">
              <w:rPr>
                <w:rFonts w:ascii="Arial" w:hAnsi="Arial" w:cs="Arial"/>
                <w:bCs/>
                <w:sz w:val="22"/>
                <w:szCs w:val="22"/>
              </w:rPr>
              <w:t>veľa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iných</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ovládacích</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funkcií</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Dvojfarebné</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signalizačné</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svetlo</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riadené</w:t>
            </w:r>
            <w:proofErr w:type="spellEnd"/>
            <w:r w:rsidRPr="00B70CEF">
              <w:rPr>
                <w:rFonts w:ascii="Arial" w:hAnsi="Arial" w:cs="Arial"/>
                <w:bCs/>
                <w:sz w:val="22"/>
                <w:szCs w:val="22"/>
              </w:rPr>
              <w:t xml:space="preserve"> PC </w:t>
            </w:r>
            <w:proofErr w:type="spellStart"/>
            <w:r w:rsidRPr="00B70CEF">
              <w:rPr>
                <w:rFonts w:ascii="Arial" w:hAnsi="Arial" w:cs="Arial"/>
                <w:bCs/>
                <w:sz w:val="22"/>
                <w:szCs w:val="22"/>
              </w:rPr>
              <w:t>programom</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Exteriérová</w:t>
            </w:r>
            <w:proofErr w:type="spellEnd"/>
            <w:r w:rsidRPr="00B70CEF">
              <w:rPr>
                <w:rFonts w:ascii="Arial" w:hAnsi="Arial" w:cs="Arial"/>
                <w:bCs/>
                <w:sz w:val="22"/>
                <w:szCs w:val="22"/>
              </w:rPr>
              <w:t xml:space="preserve"> IP </w:t>
            </w:r>
            <w:proofErr w:type="spellStart"/>
            <w:r w:rsidRPr="00B70CEF">
              <w:rPr>
                <w:rFonts w:ascii="Arial" w:hAnsi="Arial" w:cs="Arial"/>
                <w:bCs/>
                <w:sz w:val="22"/>
                <w:szCs w:val="22"/>
              </w:rPr>
              <w:t>kamera</w:t>
            </w:r>
            <w:proofErr w:type="spellEnd"/>
            <w:r w:rsidRPr="00B70CEF">
              <w:rPr>
                <w:rFonts w:ascii="Arial" w:hAnsi="Arial" w:cs="Arial"/>
                <w:bCs/>
                <w:sz w:val="22"/>
                <w:szCs w:val="22"/>
              </w:rPr>
              <w:t xml:space="preserve">, 4MPix </w:t>
            </w:r>
            <w:proofErr w:type="spellStart"/>
            <w:r w:rsidRPr="00B70CEF">
              <w:rPr>
                <w:rFonts w:ascii="Arial" w:hAnsi="Arial" w:cs="Arial"/>
                <w:bCs/>
                <w:sz w:val="22"/>
                <w:szCs w:val="22"/>
              </w:rPr>
              <w:t>rozlíšenie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Uchytenie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na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stenu</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alebo</w:t>
            </w:r>
            <w:proofErr w:type="spellEnd"/>
            <w:r w:rsidRPr="00B70CEF">
              <w:rPr>
                <w:rFonts w:ascii="Arial" w:hAnsi="Arial" w:cs="Arial"/>
                <w:bCs/>
                <w:sz w:val="22"/>
                <w:szCs w:val="22"/>
              </w:rPr>
              <w:t xml:space="preserve"> </w:t>
            </w:r>
          </w:p>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stĺpik</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Vyhotovenie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obrázkov</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počas</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váženia</w:t>
            </w:r>
            <w:proofErr w:type="spellEnd"/>
            <w:r w:rsidRPr="00B70CEF">
              <w:rPr>
                <w:rFonts w:ascii="Arial" w:hAnsi="Arial" w:cs="Arial"/>
                <w:bCs/>
                <w:sz w:val="22"/>
                <w:szCs w:val="22"/>
              </w:rPr>
              <w:t>.</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Súčasťou</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dodávky</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je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aj</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kalibrácia</w:t>
            </w:r>
            <w:proofErr w:type="spellEnd"/>
            <w:r w:rsidRPr="00B70CEF">
              <w:rPr>
                <w:rFonts w:ascii="Arial" w:hAnsi="Arial" w:cs="Arial"/>
                <w:bCs/>
                <w:sz w:val="22"/>
                <w:szCs w:val="22"/>
              </w:rPr>
              <w:t xml:space="preserve"> a </w:t>
            </w:r>
            <w:proofErr w:type="spellStart"/>
            <w:r w:rsidRPr="00B70CEF">
              <w:rPr>
                <w:rFonts w:ascii="Arial" w:hAnsi="Arial" w:cs="Arial"/>
                <w:bCs/>
                <w:sz w:val="22"/>
                <w:szCs w:val="22"/>
              </w:rPr>
              <w:t>certifikácia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váhy</w:t>
            </w:r>
            <w:proofErr w:type="spellEnd"/>
            <w:r w:rsidRPr="00B70CEF">
              <w:rPr>
                <w:rFonts w:ascii="Arial" w:hAnsi="Arial" w:cs="Arial"/>
                <w:bCs/>
                <w:sz w:val="22"/>
                <w:szCs w:val="22"/>
              </w:rPr>
              <w:t xml:space="preserve"> OIML R60</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Jedná</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sa</w:t>
            </w:r>
            <w:proofErr w:type="spellEnd"/>
            <w:r w:rsidRPr="00B70CEF">
              <w:rPr>
                <w:rFonts w:ascii="Arial" w:hAnsi="Arial" w:cs="Arial"/>
                <w:bCs/>
                <w:sz w:val="22"/>
                <w:szCs w:val="22"/>
              </w:rPr>
              <w:t xml:space="preserve"> o </w:t>
            </w:r>
            <w:proofErr w:type="spellStart"/>
            <w:r w:rsidRPr="00B70CEF">
              <w:rPr>
                <w:rFonts w:ascii="Arial" w:hAnsi="Arial" w:cs="Arial"/>
                <w:bCs/>
                <w:sz w:val="22"/>
                <w:szCs w:val="22"/>
              </w:rPr>
              <w:t>nájazdovú</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prenosnú</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váhu</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nevyžadujúcu</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žiadne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stavebné</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úpravy</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terénu</w:t>
            </w:r>
            <w:proofErr w:type="spellEnd"/>
            <w:r w:rsidRPr="00B70CEF">
              <w:rPr>
                <w:rFonts w:ascii="Arial" w:hAnsi="Arial" w:cs="Arial"/>
                <w:bCs/>
                <w:sz w:val="22"/>
                <w:szCs w:val="22"/>
              </w:rPr>
              <w:t xml:space="preserve"> v </w:t>
            </w:r>
            <w:proofErr w:type="spellStart"/>
            <w:r w:rsidRPr="00B70CEF">
              <w:rPr>
                <w:rFonts w:ascii="Arial" w:hAnsi="Arial" w:cs="Arial"/>
                <w:bCs/>
                <w:sz w:val="22"/>
                <w:szCs w:val="22"/>
              </w:rPr>
              <w:t>prípade</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položenia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na</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spevnenú</w:t>
            </w:r>
            <w:proofErr w:type="spellEnd"/>
            <w:r w:rsidRPr="00B70CEF">
              <w:rPr>
                <w:rFonts w:ascii="Arial" w:hAnsi="Arial" w:cs="Arial"/>
                <w:bCs/>
                <w:sz w:val="22"/>
                <w:szCs w:val="22"/>
              </w:rPr>
              <w:t xml:space="preserve"> </w:t>
            </w:r>
            <w:proofErr w:type="spellStart"/>
            <w:r w:rsidRPr="00B70CEF">
              <w:rPr>
                <w:rFonts w:ascii="Arial" w:hAnsi="Arial" w:cs="Arial"/>
                <w:bCs/>
                <w:sz w:val="22"/>
                <w:szCs w:val="22"/>
              </w:rPr>
              <w:t>plochu</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bCs/>
                <w:sz w:val="22"/>
                <w:szCs w:val="22"/>
              </w:rPr>
            </w:pPr>
            <w:proofErr w:type="spellStart"/>
            <w:r w:rsidRPr="00B70CEF">
              <w:rPr>
                <w:rFonts w:ascii="Arial" w:hAnsi="Arial" w:cs="Arial"/>
                <w:bCs/>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rPr>
                <w:rFonts w:ascii="Arial" w:hAnsi="Arial" w:cs="Arial"/>
                <w:bCs/>
                <w:sz w:val="22"/>
                <w:szCs w:val="22"/>
              </w:rPr>
            </w:pPr>
          </w:p>
        </w:tc>
      </w:tr>
    </w:tbl>
    <w:p w:rsidR="00904750" w:rsidRPr="00B70CEF" w:rsidRDefault="00904750" w:rsidP="00904750">
      <w:pPr>
        <w:rPr>
          <w:rFonts w:ascii="Arial" w:hAnsi="Arial" w:cs="Arial"/>
          <w:b/>
          <w:sz w:val="22"/>
          <w:szCs w:val="22"/>
        </w:rPr>
      </w:pPr>
    </w:p>
    <w:p w:rsidR="00904750" w:rsidRDefault="00904750" w:rsidP="00904750">
      <w:pPr>
        <w:rPr>
          <w:rFonts w:ascii="Arial" w:hAnsi="Arial" w:cs="Arial"/>
          <w:b/>
          <w:sz w:val="22"/>
          <w:szCs w:val="22"/>
        </w:rPr>
      </w:pPr>
    </w:p>
    <w:p w:rsidR="00B70CEF" w:rsidRDefault="00B70CEF" w:rsidP="00904750">
      <w:pPr>
        <w:rPr>
          <w:rFonts w:ascii="Arial" w:hAnsi="Arial" w:cs="Arial"/>
          <w:b/>
          <w:sz w:val="22"/>
          <w:szCs w:val="22"/>
        </w:rPr>
      </w:pPr>
    </w:p>
    <w:p w:rsidR="00B70CEF" w:rsidRPr="00B70CEF" w:rsidRDefault="00B70CEF" w:rsidP="00904750">
      <w:pPr>
        <w:rPr>
          <w:rFonts w:ascii="Arial" w:hAnsi="Arial" w:cs="Arial"/>
          <w:b/>
          <w:sz w:val="22"/>
          <w:szCs w:val="22"/>
        </w:rPr>
      </w:pPr>
    </w:p>
    <w:p w:rsidR="00904750" w:rsidRPr="00B70CEF" w:rsidRDefault="00904750" w:rsidP="00904750">
      <w:pPr>
        <w:rPr>
          <w:rFonts w:ascii="Arial" w:hAnsi="Arial" w:cs="Arial"/>
          <w:b/>
          <w:sz w:val="22"/>
          <w:szCs w:val="22"/>
        </w:rPr>
      </w:pPr>
      <w:r w:rsidRPr="00B70CEF">
        <w:rPr>
          <w:rFonts w:ascii="Arial" w:hAnsi="Arial" w:cs="Arial"/>
          <w:b/>
          <w:sz w:val="22"/>
          <w:szCs w:val="22"/>
          <w:highlight w:val="lightGray"/>
        </w:rPr>
        <w:lastRenderedPageBreak/>
        <w:t xml:space="preserve">ČASŤ 3 – </w:t>
      </w:r>
      <w:proofErr w:type="spellStart"/>
      <w:r w:rsidRPr="00B70CEF">
        <w:rPr>
          <w:rFonts w:ascii="Arial" w:hAnsi="Arial" w:cs="Arial"/>
          <w:b/>
          <w:sz w:val="22"/>
          <w:szCs w:val="22"/>
          <w:highlight w:val="lightGray"/>
        </w:rPr>
        <w:t>Nádoby</w:t>
      </w:r>
      <w:proofErr w:type="spellEnd"/>
      <w:r w:rsidRPr="00B70CEF">
        <w:rPr>
          <w:rFonts w:ascii="Arial" w:hAnsi="Arial" w:cs="Arial"/>
          <w:b/>
          <w:sz w:val="22"/>
          <w:szCs w:val="22"/>
          <w:highlight w:val="lightGray"/>
        </w:rPr>
        <w:t xml:space="preserve"> </w:t>
      </w:r>
      <w:proofErr w:type="spellStart"/>
      <w:r w:rsidRPr="00B70CEF">
        <w:rPr>
          <w:rFonts w:ascii="Arial" w:hAnsi="Arial" w:cs="Arial"/>
          <w:b/>
          <w:sz w:val="22"/>
          <w:szCs w:val="22"/>
          <w:highlight w:val="lightGray"/>
        </w:rPr>
        <w:t>na</w:t>
      </w:r>
      <w:proofErr w:type="spellEnd"/>
      <w:r w:rsidRPr="00B70CEF">
        <w:rPr>
          <w:rFonts w:ascii="Arial" w:hAnsi="Arial" w:cs="Arial"/>
          <w:b/>
          <w:sz w:val="22"/>
          <w:szCs w:val="22"/>
          <w:highlight w:val="lightGray"/>
        </w:rPr>
        <w:t xml:space="preserve"> </w:t>
      </w:r>
      <w:proofErr w:type="spellStart"/>
      <w:r w:rsidRPr="00B70CEF">
        <w:rPr>
          <w:rFonts w:ascii="Arial" w:hAnsi="Arial" w:cs="Arial"/>
          <w:b/>
          <w:sz w:val="22"/>
          <w:szCs w:val="22"/>
          <w:highlight w:val="lightGray"/>
        </w:rPr>
        <w:t>zber</w:t>
      </w:r>
      <w:proofErr w:type="spellEnd"/>
      <w:r w:rsidRPr="00B70CEF">
        <w:rPr>
          <w:rFonts w:ascii="Arial" w:hAnsi="Arial" w:cs="Arial"/>
          <w:b/>
          <w:sz w:val="22"/>
          <w:szCs w:val="22"/>
          <w:highlight w:val="lightGray"/>
        </w:rPr>
        <w:t xml:space="preserve"> </w:t>
      </w:r>
      <w:proofErr w:type="spellStart"/>
      <w:r w:rsidRPr="00B70CEF">
        <w:rPr>
          <w:rFonts w:ascii="Arial" w:hAnsi="Arial" w:cs="Arial"/>
          <w:b/>
          <w:sz w:val="22"/>
          <w:szCs w:val="22"/>
          <w:highlight w:val="lightGray"/>
        </w:rPr>
        <w:t>separovaných</w:t>
      </w:r>
      <w:proofErr w:type="spellEnd"/>
      <w:r w:rsidRPr="00B70CEF">
        <w:rPr>
          <w:rFonts w:ascii="Arial" w:hAnsi="Arial" w:cs="Arial"/>
          <w:b/>
          <w:sz w:val="22"/>
          <w:szCs w:val="22"/>
          <w:highlight w:val="lightGray"/>
        </w:rPr>
        <w:t xml:space="preserve"> </w:t>
      </w:r>
      <w:proofErr w:type="spellStart"/>
      <w:r w:rsidRPr="00B70CEF">
        <w:rPr>
          <w:rFonts w:ascii="Arial" w:hAnsi="Arial" w:cs="Arial"/>
          <w:b/>
          <w:sz w:val="22"/>
          <w:szCs w:val="22"/>
          <w:highlight w:val="lightGray"/>
        </w:rPr>
        <w:t>druhov</w:t>
      </w:r>
      <w:proofErr w:type="spellEnd"/>
      <w:r w:rsidRPr="00B70CEF">
        <w:rPr>
          <w:rFonts w:ascii="Arial" w:hAnsi="Arial" w:cs="Arial"/>
          <w:b/>
          <w:sz w:val="22"/>
          <w:szCs w:val="22"/>
          <w:highlight w:val="lightGray"/>
        </w:rPr>
        <w:t xml:space="preserve"> </w:t>
      </w:r>
      <w:proofErr w:type="spellStart"/>
      <w:r w:rsidRPr="00B70CEF">
        <w:rPr>
          <w:rFonts w:ascii="Arial" w:hAnsi="Arial" w:cs="Arial"/>
          <w:b/>
          <w:sz w:val="22"/>
          <w:szCs w:val="22"/>
          <w:highlight w:val="lightGray"/>
        </w:rPr>
        <w:t>odpadov</w:t>
      </w:r>
      <w:proofErr w:type="spellEnd"/>
    </w:p>
    <w:p w:rsidR="00904750" w:rsidRPr="00B70CEF" w:rsidRDefault="00904750" w:rsidP="00904750">
      <w:pPr>
        <w:pBdr>
          <w:top w:val="nil"/>
          <w:left w:val="nil"/>
          <w:bottom w:val="nil"/>
          <w:right w:val="nil"/>
          <w:between w:val="nil"/>
        </w:pBdr>
        <w:rPr>
          <w:rFonts w:ascii="Arial" w:hAnsi="Arial" w:cs="Arial"/>
          <w:b/>
          <w:sz w:val="22"/>
          <w:szCs w:val="22"/>
        </w:rPr>
      </w:pPr>
    </w:p>
    <w:p w:rsidR="00904750" w:rsidRPr="00B70CEF" w:rsidRDefault="00904750" w:rsidP="00904750">
      <w:pPr>
        <w:rPr>
          <w:rFonts w:ascii="Arial" w:hAnsi="Arial" w:cs="Arial"/>
          <w:b/>
          <w:color w:val="000000"/>
          <w:sz w:val="22"/>
          <w:szCs w:val="22"/>
        </w:rPr>
      </w:pPr>
      <w:r w:rsidRPr="00B70CEF">
        <w:rPr>
          <w:rFonts w:ascii="Arial" w:hAnsi="Arial" w:cs="Arial"/>
          <w:b/>
          <w:color w:val="000000"/>
          <w:sz w:val="22"/>
          <w:szCs w:val="22"/>
        </w:rPr>
        <w:t xml:space="preserve">3.1. </w:t>
      </w:r>
      <w:proofErr w:type="spellStart"/>
      <w:r w:rsidRPr="00B70CEF">
        <w:rPr>
          <w:rFonts w:ascii="Arial" w:hAnsi="Arial" w:cs="Arial"/>
          <w:b/>
          <w:color w:val="000000"/>
          <w:sz w:val="22"/>
          <w:szCs w:val="22"/>
        </w:rPr>
        <w:t>Veľkokapacitný</w:t>
      </w:r>
      <w:proofErr w:type="spellEnd"/>
      <w:r w:rsidRPr="00B70CEF">
        <w:rPr>
          <w:rFonts w:ascii="Arial" w:hAnsi="Arial" w:cs="Arial"/>
          <w:b/>
          <w:color w:val="000000"/>
          <w:sz w:val="22"/>
          <w:szCs w:val="22"/>
        </w:rPr>
        <w:t xml:space="preserve"> </w:t>
      </w:r>
      <w:proofErr w:type="spellStart"/>
      <w:r w:rsidRPr="00B70CEF">
        <w:rPr>
          <w:rFonts w:ascii="Arial" w:hAnsi="Arial" w:cs="Arial"/>
          <w:b/>
          <w:color w:val="000000"/>
          <w:sz w:val="22"/>
          <w:szCs w:val="22"/>
        </w:rPr>
        <w:t>kontajner</w:t>
      </w:r>
      <w:proofErr w:type="spellEnd"/>
      <w:r w:rsidRPr="00B70CEF">
        <w:rPr>
          <w:rFonts w:ascii="Arial" w:hAnsi="Arial" w:cs="Arial"/>
          <w:b/>
          <w:color w:val="000000"/>
          <w:sz w:val="22"/>
          <w:szCs w:val="22"/>
        </w:rPr>
        <w:t xml:space="preserve"> – 4 m3</w:t>
      </w:r>
    </w:p>
    <w:p w:rsidR="00904750" w:rsidRPr="00B70CEF" w:rsidRDefault="00904750" w:rsidP="00904750">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904750" w:rsidRPr="00B70CEF" w:rsidTr="00CE10F6">
        <w:trPr>
          <w:trHeight w:val="9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ind w:left="29" w:firstLine="14"/>
              <w:jc w:val="both"/>
              <w:rPr>
                <w:rFonts w:ascii="Arial" w:hAnsi="Arial" w:cs="Arial"/>
                <w:b/>
                <w:sz w:val="22"/>
                <w:szCs w:val="22"/>
              </w:rPr>
            </w:pPr>
            <w:proofErr w:type="spellStart"/>
            <w:r w:rsidRPr="00B70CEF">
              <w:rPr>
                <w:rFonts w:ascii="Arial" w:hAnsi="Arial" w:cs="Arial"/>
                <w:b/>
                <w:sz w:val="22"/>
                <w:szCs w:val="22"/>
              </w:rPr>
              <w:t>Technická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špecifikácia</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ind w:left="47"/>
              <w:rPr>
                <w:rFonts w:ascii="Arial" w:hAnsi="Arial" w:cs="Arial"/>
                <w:b/>
                <w:sz w:val="22"/>
                <w:szCs w:val="22"/>
              </w:rPr>
            </w:pPr>
            <w:proofErr w:type="spellStart"/>
            <w:r w:rsidRPr="00B70CEF">
              <w:rPr>
                <w:rFonts w:ascii="Arial" w:hAnsi="Arial" w:cs="Arial"/>
                <w:b/>
                <w:sz w:val="22"/>
                <w:szCs w:val="22"/>
              </w:rPr>
              <w:t>Požadované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minimálne</w:t>
            </w:r>
            <w:proofErr w:type="spellEnd"/>
            <w:r w:rsidRPr="00B70CEF">
              <w:rPr>
                <w:rFonts w:ascii="Arial" w:hAnsi="Arial" w:cs="Arial"/>
                <w:b/>
                <w:sz w:val="22"/>
                <w:szCs w:val="22"/>
              </w:rPr>
              <w:t xml:space="preserve"> / </w:t>
            </w:r>
            <w:proofErr w:type="spellStart"/>
            <w:r w:rsidRPr="00B70CEF">
              <w:rPr>
                <w:rFonts w:ascii="Arial" w:hAnsi="Arial" w:cs="Arial"/>
                <w:b/>
                <w:sz w:val="22"/>
                <w:szCs w:val="22"/>
              </w:rPr>
              <w:t>maximálne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b/>
                <w:sz w:val="22"/>
                <w:szCs w:val="22"/>
              </w:rPr>
            </w:pPr>
            <w:proofErr w:type="spellStart"/>
            <w:r w:rsidRPr="00B70CEF">
              <w:rPr>
                <w:rFonts w:ascii="Arial" w:hAnsi="Arial" w:cs="Arial"/>
                <w:b/>
                <w:sz w:val="22"/>
                <w:szCs w:val="22"/>
              </w:rPr>
              <w:t>Ponúkané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číselná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hodnota</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parametra</w:t>
            </w:r>
            <w:proofErr w:type="spellEnd"/>
            <w:r w:rsidRPr="00B70CEF">
              <w:rPr>
                <w:rFonts w:ascii="Arial" w:hAnsi="Arial" w:cs="Arial"/>
                <w:b/>
                <w:sz w:val="22"/>
                <w:szCs w:val="22"/>
              </w:rPr>
              <w:t xml:space="preserve">, resp. </w:t>
            </w:r>
            <w:proofErr w:type="spellStart"/>
            <w:r w:rsidRPr="00B70CEF">
              <w:rPr>
                <w:rFonts w:ascii="Arial" w:hAnsi="Arial" w:cs="Arial"/>
                <w:b/>
                <w:sz w:val="22"/>
                <w:szCs w:val="22"/>
              </w:rPr>
              <w:t>áno</w:t>
            </w:r>
            <w:proofErr w:type="spellEnd"/>
            <w:r w:rsidRPr="00B70CEF">
              <w:rPr>
                <w:rFonts w:ascii="Arial" w:hAnsi="Arial" w:cs="Arial"/>
                <w:b/>
                <w:sz w:val="22"/>
                <w:szCs w:val="22"/>
              </w:rPr>
              <w:t>/</w:t>
            </w:r>
            <w:proofErr w:type="spellStart"/>
            <w:r w:rsidRPr="00B70CEF">
              <w:rPr>
                <w:rFonts w:ascii="Arial" w:hAnsi="Arial" w:cs="Arial"/>
                <w:b/>
                <w:sz w:val="22"/>
                <w:szCs w:val="22"/>
              </w:rPr>
              <w:t>nie</w:t>
            </w:r>
            <w:proofErr w:type="spellEnd"/>
            <w:r w:rsidRPr="00B70CEF">
              <w:rPr>
                <w:rFonts w:ascii="Arial" w:hAnsi="Arial" w:cs="Arial"/>
                <w:b/>
                <w:sz w:val="22"/>
                <w:szCs w:val="22"/>
              </w:rPr>
              <w:t>)</w:t>
            </w: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Vnútorné</w:t>
            </w:r>
            <w:proofErr w:type="spellEnd"/>
            <w:r w:rsidRPr="00B70CEF">
              <w:rPr>
                <w:rFonts w:ascii="Arial" w:hAnsi="Arial" w:cs="Arial"/>
                <w:sz w:val="22"/>
                <w:szCs w:val="22"/>
              </w:rPr>
              <w:t xml:space="preserve"> </w:t>
            </w:r>
            <w:proofErr w:type="spellStart"/>
            <w:r w:rsidRPr="00B70CEF">
              <w:rPr>
                <w:rFonts w:ascii="Arial" w:hAnsi="Arial" w:cs="Arial"/>
                <w:sz w:val="22"/>
                <w:szCs w:val="22"/>
              </w:rPr>
              <w:t>rozmery</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3850 x 2000 x 500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firstLine="7"/>
              <w:rPr>
                <w:rFonts w:ascii="Arial" w:hAnsi="Arial" w:cs="Arial"/>
                <w:sz w:val="22"/>
                <w:szCs w:val="22"/>
              </w:rPr>
            </w:pPr>
            <w:proofErr w:type="spellStart"/>
            <w:r w:rsidRPr="00B70CEF">
              <w:rPr>
                <w:rFonts w:ascii="Arial" w:hAnsi="Arial" w:cs="Arial"/>
                <w:sz w:val="22"/>
                <w:szCs w:val="22"/>
              </w:rPr>
              <w:t>Objem</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3,9 m3</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Výška</w:t>
            </w:r>
            <w:proofErr w:type="spellEnd"/>
            <w:r w:rsidRPr="00B70CEF">
              <w:rPr>
                <w:rFonts w:ascii="Arial" w:hAnsi="Arial" w:cs="Arial"/>
                <w:sz w:val="22"/>
                <w:szCs w:val="22"/>
              </w:rPr>
              <w:t xml:space="preserve"> </w:t>
            </w:r>
            <w:proofErr w:type="spellStart"/>
            <w:r w:rsidRPr="00B70CEF">
              <w:rPr>
                <w:rFonts w:ascii="Arial" w:hAnsi="Arial" w:cs="Arial"/>
                <w:sz w:val="22"/>
                <w:szCs w:val="22"/>
              </w:rPr>
              <w:t>háku</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1000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Hrúbka</w:t>
            </w:r>
            <w:proofErr w:type="spellEnd"/>
            <w:r w:rsidRPr="00B70CEF">
              <w:rPr>
                <w:rFonts w:ascii="Arial" w:hAnsi="Arial" w:cs="Arial"/>
                <w:sz w:val="22"/>
                <w:szCs w:val="22"/>
              </w:rPr>
              <w:t xml:space="preserve"> </w:t>
            </w:r>
            <w:proofErr w:type="spellStart"/>
            <w:r w:rsidRPr="00B70CEF">
              <w:rPr>
                <w:rFonts w:ascii="Arial" w:hAnsi="Arial" w:cs="Arial"/>
                <w:sz w:val="22"/>
                <w:szCs w:val="22"/>
              </w:rPr>
              <w:t>podlahy</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3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Hrúbka</w:t>
            </w:r>
            <w:proofErr w:type="spellEnd"/>
            <w:r w:rsidRPr="00B70CEF">
              <w:rPr>
                <w:rFonts w:ascii="Arial" w:hAnsi="Arial" w:cs="Arial"/>
                <w:sz w:val="22"/>
                <w:szCs w:val="22"/>
              </w:rPr>
              <w:t xml:space="preserve"> </w:t>
            </w:r>
            <w:proofErr w:type="spellStart"/>
            <w:r w:rsidRPr="00B70CEF">
              <w:rPr>
                <w:rFonts w:ascii="Arial" w:hAnsi="Arial" w:cs="Arial"/>
                <w:sz w:val="22"/>
                <w:szCs w:val="22"/>
              </w:rPr>
              <w:t>čela</w:t>
            </w:r>
            <w:proofErr w:type="spellEnd"/>
            <w:r w:rsidRPr="00B70CEF">
              <w:rPr>
                <w:rFonts w:ascii="Arial" w:hAnsi="Arial" w:cs="Arial"/>
                <w:sz w:val="22"/>
                <w:szCs w:val="22"/>
              </w:rPr>
              <w:t xml:space="preserve"> a </w:t>
            </w:r>
            <w:proofErr w:type="spellStart"/>
            <w:r w:rsidRPr="00B70CEF">
              <w:rPr>
                <w:rFonts w:ascii="Arial" w:hAnsi="Arial" w:cs="Arial"/>
                <w:sz w:val="22"/>
                <w:szCs w:val="22"/>
              </w:rPr>
              <w:t>bočných</w:t>
            </w:r>
            <w:proofErr w:type="spellEnd"/>
            <w:r w:rsidRPr="00B70CEF">
              <w:rPr>
                <w:rFonts w:ascii="Arial" w:hAnsi="Arial" w:cs="Arial"/>
                <w:sz w:val="22"/>
                <w:szCs w:val="22"/>
              </w:rPr>
              <w:t xml:space="preserve"> </w:t>
            </w:r>
            <w:proofErr w:type="spellStart"/>
            <w:r w:rsidRPr="00B70CEF">
              <w:rPr>
                <w:rFonts w:ascii="Arial" w:hAnsi="Arial" w:cs="Arial"/>
                <w:sz w:val="22"/>
                <w:szCs w:val="22"/>
              </w:rPr>
              <w:t>stien</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2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Dvojkrídlové</w:t>
            </w:r>
            <w:proofErr w:type="spellEnd"/>
            <w:r w:rsidRPr="00B70CEF">
              <w:rPr>
                <w:rFonts w:ascii="Arial" w:hAnsi="Arial" w:cs="Arial"/>
                <w:sz w:val="22"/>
                <w:szCs w:val="22"/>
              </w:rPr>
              <w:t xml:space="preserve"> </w:t>
            </w:r>
            <w:proofErr w:type="spellStart"/>
            <w:r w:rsidRPr="00B70CEF">
              <w:rPr>
                <w:rFonts w:ascii="Arial" w:hAnsi="Arial" w:cs="Arial"/>
                <w:sz w:val="22"/>
                <w:szCs w:val="22"/>
              </w:rPr>
              <w:t>dvere</w:t>
            </w:r>
            <w:proofErr w:type="spellEnd"/>
            <w:r w:rsidRPr="00B70CEF">
              <w:rPr>
                <w:rFonts w:ascii="Arial" w:hAnsi="Arial" w:cs="Arial"/>
                <w:sz w:val="22"/>
                <w:szCs w:val="22"/>
              </w:rPr>
              <w:t xml:space="preserve"> s </w:t>
            </w:r>
            <w:proofErr w:type="spellStart"/>
            <w:r w:rsidRPr="00B70CEF">
              <w:rPr>
                <w:rFonts w:ascii="Arial" w:hAnsi="Arial" w:cs="Arial"/>
                <w:sz w:val="22"/>
                <w:szCs w:val="22"/>
              </w:rPr>
              <w:t>centrálnym</w:t>
            </w:r>
            <w:proofErr w:type="spellEnd"/>
            <w:r w:rsidRPr="00B70CEF">
              <w:rPr>
                <w:rFonts w:ascii="Arial" w:hAnsi="Arial" w:cs="Arial"/>
                <w:sz w:val="22"/>
                <w:szCs w:val="22"/>
              </w:rPr>
              <w:t xml:space="preserve"> </w:t>
            </w:r>
            <w:proofErr w:type="spellStart"/>
            <w:proofErr w:type="gramStart"/>
            <w:r w:rsidRPr="00B70CEF">
              <w:rPr>
                <w:rFonts w:ascii="Arial" w:hAnsi="Arial" w:cs="Arial"/>
                <w:sz w:val="22"/>
                <w:szCs w:val="22"/>
              </w:rPr>
              <w:t>bezpečnostným</w:t>
            </w:r>
            <w:proofErr w:type="spellEnd"/>
            <w:r w:rsidRPr="00B70CEF">
              <w:rPr>
                <w:rFonts w:ascii="Arial" w:hAnsi="Arial" w:cs="Arial"/>
                <w:sz w:val="22"/>
                <w:szCs w:val="22"/>
              </w:rPr>
              <w:t xml:space="preserve">  </w:t>
            </w:r>
            <w:proofErr w:type="spellStart"/>
            <w:r w:rsidRPr="00B70CEF">
              <w:rPr>
                <w:rFonts w:ascii="Arial" w:hAnsi="Arial" w:cs="Arial"/>
                <w:sz w:val="22"/>
                <w:szCs w:val="22"/>
              </w:rPr>
              <w:t>zatváraním</w:t>
            </w:r>
            <w:proofErr w:type="spellEnd"/>
            <w:proofErr w:type="gram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r w:rsidRPr="00B70CEF">
              <w:rPr>
                <w:rFonts w:ascii="Arial" w:hAnsi="Arial" w:cs="Arial"/>
                <w:sz w:val="22"/>
                <w:szCs w:val="22"/>
              </w:rPr>
              <w:t xml:space="preserve">2x </w:t>
            </w:r>
            <w:proofErr w:type="spellStart"/>
            <w:r w:rsidRPr="00B70CEF">
              <w:rPr>
                <w:rFonts w:ascii="Arial" w:hAnsi="Arial" w:cs="Arial"/>
                <w:sz w:val="22"/>
                <w:szCs w:val="22"/>
              </w:rPr>
              <w:t>vonkajší</w:t>
            </w:r>
            <w:proofErr w:type="spellEnd"/>
            <w:r w:rsidRPr="00B70CEF">
              <w:rPr>
                <w:rFonts w:ascii="Arial" w:hAnsi="Arial" w:cs="Arial"/>
                <w:sz w:val="22"/>
                <w:szCs w:val="22"/>
              </w:rPr>
              <w:t xml:space="preserve"> </w:t>
            </w:r>
            <w:proofErr w:type="spellStart"/>
            <w:r w:rsidRPr="00B70CEF">
              <w:rPr>
                <w:rFonts w:ascii="Arial" w:hAnsi="Arial" w:cs="Arial"/>
                <w:sz w:val="22"/>
                <w:szCs w:val="22"/>
              </w:rPr>
              <w:t>aj</w:t>
            </w:r>
            <w:proofErr w:type="spellEnd"/>
            <w:r w:rsidRPr="00B70CEF">
              <w:rPr>
                <w:rFonts w:ascii="Arial" w:hAnsi="Arial" w:cs="Arial"/>
                <w:sz w:val="22"/>
                <w:szCs w:val="22"/>
              </w:rPr>
              <w:t xml:space="preserve"> </w:t>
            </w:r>
            <w:proofErr w:type="spellStart"/>
            <w:r w:rsidRPr="00B70CEF">
              <w:rPr>
                <w:rFonts w:ascii="Arial" w:hAnsi="Arial" w:cs="Arial"/>
                <w:sz w:val="22"/>
                <w:szCs w:val="22"/>
              </w:rPr>
              <w:t>vnútorný</w:t>
            </w:r>
            <w:proofErr w:type="spellEnd"/>
            <w:r w:rsidRPr="00B70CEF">
              <w:rPr>
                <w:rFonts w:ascii="Arial" w:hAnsi="Arial" w:cs="Arial"/>
                <w:sz w:val="22"/>
                <w:szCs w:val="22"/>
              </w:rPr>
              <w:t xml:space="preserve"> </w:t>
            </w:r>
            <w:proofErr w:type="spellStart"/>
            <w:r w:rsidRPr="00B70CEF">
              <w:rPr>
                <w:rFonts w:ascii="Arial" w:hAnsi="Arial" w:cs="Arial"/>
                <w:sz w:val="22"/>
                <w:szCs w:val="22"/>
              </w:rPr>
              <w:t>základný</w:t>
            </w:r>
            <w:proofErr w:type="spellEnd"/>
            <w:r w:rsidRPr="00B70CEF">
              <w:rPr>
                <w:rFonts w:ascii="Arial" w:hAnsi="Arial" w:cs="Arial"/>
                <w:sz w:val="22"/>
                <w:szCs w:val="22"/>
              </w:rPr>
              <w:t xml:space="preserve"> </w:t>
            </w:r>
            <w:proofErr w:type="spellStart"/>
            <w:r w:rsidRPr="00B70CEF">
              <w:rPr>
                <w:rFonts w:ascii="Arial" w:hAnsi="Arial" w:cs="Arial"/>
                <w:sz w:val="22"/>
                <w:szCs w:val="22"/>
              </w:rPr>
              <w:t>náter</w:t>
            </w:r>
            <w:proofErr w:type="spellEnd"/>
            <w:r w:rsidRPr="00B70CEF">
              <w:rPr>
                <w:rFonts w:ascii="Arial" w:hAnsi="Arial" w:cs="Arial"/>
                <w:sz w:val="22"/>
                <w:szCs w:val="22"/>
              </w:rPr>
              <w:t xml:space="preserve"> a 2x </w:t>
            </w:r>
            <w:proofErr w:type="spellStart"/>
            <w:r w:rsidRPr="00B70CEF">
              <w:rPr>
                <w:rFonts w:ascii="Arial" w:hAnsi="Arial" w:cs="Arial"/>
                <w:sz w:val="22"/>
                <w:szCs w:val="22"/>
              </w:rPr>
              <w:t>vonkajší</w:t>
            </w:r>
            <w:proofErr w:type="spellEnd"/>
            <w:r w:rsidRPr="00B70CEF">
              <w:rPr>
                <w:rFonts w:ascii="Arial" w:hAnsi="Arial" w:cs="Arial"/>
                <w:sz w:val="22"/>
                <w:szCs w:val="22"/>
              </w:rPr>
              <w:t xml:space="preserve"> </w:t>
            </w:r>
            <w:proofErr w:type="spellStart"/>
            <w:r w:rsidRPr="00B70CEF">
              <w:rPr>
                <w:rFonts w:ascii="Arial" w:hAnsi="Arial" w:cs="Arial"/>
                <w:sz w:val="22"/>
                <w:szCs w:val="22"/>
              </w:rPr>
              <w:t>vrchný</w:t>
            </w:r>
            <w:proofErr w:type="spellEnd"/>
            <w:r w:rsidRPr="00B70CEF">
              <w:rPr>
                <w:rFonts w:ascii="Arial" w:hAnsi="Arial" w:cs="Arial"/>
                <w:sz w:val="22"/>
                <w:szCs w:val="22"/>
              </w:rPr>
              <w:t xml:space="preserve"> </w:t>
            </w:r>
            <w:proofErr w:type="spellStart"/>
            <w:r w:rsidRPr="00B70CEF">
              <w:rPr>
                <w:rFonts w:ascii="Arial" w:hAnsi="Arial" w:cs="Arial"/>
                <w:sz w:val="22"/>
                <w:szCs w:val="22"/>
              </w:rPr>
              <w:t>náter</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Háčiky</w:t>
            </w:r>
            <w:proofErr w:type="spellEnd"/>
            <w:r w:rsidRPr="00B70CEF">
              <w:rPr>
                <w:rFonts w:ascii="Arial" w:hAnsi="Arial" w:cs="Arial"/>
                <w:sz w:val="22"/>
                <w:szCs w:val="22"/>
              </w:rPr>
              <w:t xml:space="preserve"> </w:t>
            </w:r>
            <w:proofErr w:type="spellStart"/>
            <w:r w:rsidRPr="00B70CEF">
              <w:rPr>
                <w:rFonts w:ascii="Arial" w:hAnsi="Arial" w:cs="Arial"/>
                <w:sz w:val="22"/>
                <w:szCs w:val="22"/>
              </w:rPr>
              <w:t>po</w:t>
            </w:r>
            <w:proofErr w:type="spellEnd"/>
            <w:r w:rsidRPr="00B70CEF">
              <w:rPr>
                <w:rFonts w:ascii="Arial" w:hAnsi="Arial" w:cs="Arial"/>
                <w:sz w:val="22"/>
                <w:szCs w:val="22"/>
              </w:rPr>
              <w:t xml:space="preserve"> </w:t>
            </w:r>
            <w:proofErr w:type="spellStart"/>
            <w:r w:rsidRPr="00B70CEF">
              <w:rPr>
                <w:rFonts w:ascii="Arial" w:hAnsi="Arial" w:cs="Arial"/>
                <w:sz w:val="22"/>
                <w:szCs w:val="22"/>
              </w:rPr>
              <w:t>obvode</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r w:rsidRPr="00B70CEF">
              <w:rPr>
                <w:rFonts w:ascii="Arial" w:hAnsi="Arial" w:cs="Arial"/>
                <w:sz w:val="22"/>
                <w:szCs w:val="22"/>
              </w:rPr>
              <w:t xml:space="preserve"> </w:t>
            </w:r>
            <w:proofErr w:type="spellStart"/>
            <w:r w:rsidRPr="00B70CEF">
              <w:rPr>
                <w:rFonts w:ascii="Arial" w:hAnsi="Arial" w:cs="Arial"/>
                <w:sz w:val="22"/>
                <w:szCs w:val="22"/>
              </w:rPr>
              <w:t>vrátane</w:t>
            </w:r>
            <w:proofErr w:type="spellEnd"/>
            <w:r w:rsidRPr="00B70CEF">
              <w:rPr>
                <w:rFonts w:ascii="Arial" w:hAnsi="Arial" w:cs="Arial"/>
                <w:sz w:val="22"/>
                <w:szCs w:val="22"/>
              </w:rPr>
              <w:t xml:space="preserve"> </w:t>
            </w:r>
            <w:proofErr w:type="spellStart"/>
            <w:r w:rsidRPr="00B70CEF">
              <w:rPr>
                <w:rFonts w:ascii="Arial" w:hAnsi="Arial" w:cs="Arial"/>
                <w:sz w:val="22"/>
                <w:szCs w:val="22"/>
              </w:rPr>
              <w:t>plachty</w:t>
            </w:r>
            <w:proofErr w:type="spellEnd"/>
            <w:r w:rsidRPr="00B70CEF">
              <w:rPr>
                <w:rFonts w:ascii="Arial" w:hAnsi="Arial" w:cs="Arial"/>
                <w:sz w:val="22"/>
                <w:szCs w:val="22"/>
              </w:rPr>
              <w:t xml:space="preserve"> </w:t>
            </w:r>
            <w:proofErr w:type="spellStart"/>
            <w:r w:rsidRPr="00B70CEF">
              <w:rPr>
                <w:rFonts w:ascii="Arial" w:hAnsi="Arial" w:cs="Arial"/>
                <w:sz w:val="22"/>
                <w:szCs w:val="22"/>
              </w:rPr>
              <w:t>alebo</w:t>
            </w:r>
            <w:proofErr w:type="spellEnd"/>
            <w:r w:rsidRPr="00B70CEF">
              <w:rPr>
                <w:rFonts w:ascii="Arial" w:hAnsi="Arial" w:cs="Arial"/>
                <w:sz w:val="22"/>
                <w:szCs w:val="22"/>
              </w:rPr>
              <w:t xml:space="preserve"> </w:t>
            </w:r>
            <w:proofErr w:type="spellStart"/>
            <w:r w:rsidRPr="00B70CEF">
              <w:rPr>
                <w:rFonts w:ascii="Arial" w:hAnsi="Arial" w:cs="Arial"/>
                <w:sz w:val="22"/>
                <w:szCs w:val="22"/>
              </w:rPr>
              <w:t>sieť</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Reflexné</w:t>
            </w:r>
            <w:proofErr w:type="spellEnd"/>
            <w:r w:rsidRPr="00B70CEF">
              <w:rPr>
                <w:rFonts w:ascii="Arial" w:hAnsi="Arial" w:cs="Arial"/>
                <w:sz w:val="22"/>
                <w:szCs w:val="22"/>
              </w:rPr>
              <w:t xml:space="preserve"> </w:t>
            </w:r>
            <w:proofErr w:type="spellStart"/>
            <w:r w:rsidRPr="00B70CEF">
              <w:rPr>
                <w:rFonts w:ascii="Arial" w:hAnsi="Arial" w:cs="Arial"/>
                <w:sz w:val="22"/>
                <w:szCs w:val="22"/>
              </w:rPr>
              <w:t>bezpečnostné</w:t>
            </w:r>
            <w:proofErr w:type="spellEnd"/>
            <w:r w:rsidRPr="00B70CEF">
              <w:rPr>
                <w:rFonts w:ascii="Arial" w:hAnsi="Arial" w:cs="Arial"/>
                <w:sz w:val="22"/>
                <w:szCs w:val="22"/>
              </w:rPr>
              <w:t xml:space="preserve"> </w:t>
            </w:r>
            <w:proofErr w:type="spellStart"/>
            <w:r w:rsidRPr="00B70CEF">
              <w:rPr>
                <w:rFonts w:ascii="Arial" w:hAnsi="Arial" w:cs="Arial"/>
                <w:sz w:val="22"/>
                <w:szCs w:val="22"/>
              </w:rPr>
              <w:t>prvky</w:t>
            </w:r>
            <w:proofErr w:type="spellEnd"/>
            <w:r w:rsidRPr="00B70CEF">
              <w:rPr>
                <w:rFonts w:ascii="Arial" w:hAnsi="Arial" w:cs="Arial"/>
                <w:sz w:val="22"/>
                <w:szCs w:val="22"/>
              </w:rPr>
              <w:t xml:space="preserve"> </w:t>
            </w:r>
            <w:proofErr w:type="gramStart"/>
            <w:r w:rsidRPr="00B70CEF">
              <w:rPr>
                <w:rFonts w:ascii="Arial" w:hAnsi="Arial" w:cs="Arial"/>
                <w:sz w:val="22"/>
                <w:szCs w:val="22"/>
              </w:rPr>
              <w:t>a</w:t>
            </w:r>
            <w:proofErr w:type="gramEnd"/>
            <w:r w:rsidRPr="00B70CEF">
              <w:rPr>
                <w:rFonts w:ascii="Arial" w:hAnsi="Arial" w:cs="Arial"/>
                <w:sz w:val="22"/>
                <w:szCs w:val="22"/>
              </w:rPr>
              <w:t xml:space="preserve"> </w:t>
            </w:r>
            <w:proofErr w:type="spellStart"/>
            <w:r w:rsidRPr="00B70CEF">
              <w:rPr>
                <w:rFonts w:ascii="Arial" w:hAnsi="Arial" w:cs="Arial"/>
                <w:sz w:val="22"/>
                <w:szCs w:val="22"/>
              </w:rPr>
              <w:t>označenie</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r w:rsidRPr="00B70CEF">
              <w:rPr>
                <w:rFonts w:ascii="Arial" w:hAnsi="Arial" w:cs="Arial"/>
                <w:sz w:val="22"/>
                <w:szCs w:val="22"/>
              </w:rPr>
              <w:t xml:space="preserve"> </w:t>
            </w:r>
            <w:proofErr w:type="spellStart"/>
            <w:r w:rsidRPr="00B70CEF">
              <w:rPr>
                <w:rFonts w:ascii="Arial" w:hAnsi="Arial" w:cs="Arial"/>
                <w:sz w:val="22"/>
                <w:szCs w:val="22"/>
              </w:rPr>
              <w:t>výrobným</w:t>
            </w:r>
            <w:proofErr w:type="spellEnd"/>
            <w:r w:rsidRPr="00B70CEF">
              <w:rPr>
                <w:rFonts w:ascii="Arial" w:hAnsi="Arial" w:cs="Arial"/>
                <w:sz w:val="22"/>
                <w:szCs w:val="22"/>
              </w:rPr>
              <w:t xml:space="preserve"> </w:t>
            </w:r>
            <w:proofErr w:type="spellStart"/>
            <w:r w:rsidRPr="00B70CEF">
              <w:rPr>
                <w:rFonts w:ascii="Arial" w:hAnsi="Arial" w:cs="Arial"/>
                <w:sz w:val="22"/>
                <w:szCs w:val="22"/>
              </w:rPr>
              <w:t>štítkom</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bl>
    <w:p w:rsidR="00904750" w:rsidRPr="00B70CEF" w:rsidRDefault="00904750" w:rsidP="00904750">
      <w:pPr>
        <w:rPr>
          <w:rFonts w:ascii="Arial" w:hAnsi="Arial" w:cs="Arial"/>
          <w:b/>
          <w:sz w:val="22"/>
          <w:szCs w:val="22"/>
          <w:highlight w:val="lightGray"/>
        </w:rPr>
      </w:pPr>
    </w:p>
    <w:p w:rsidR="00904750" w:rsidRPr="00B70CEF" w:rsidRDefault="00904750" w:rsidP="00904750">
      <w:pPr>
        <w:rPr>
          <w:rFonts w:ascii="Arial" w:hAnsi="Arial" w:cs="Arial"/>
          <w:b/>
          <w:color w:val="000000"/>
          <w:sz w:val="22"/>
          <w:szCs w:val="22"/>
        </w:rPr>
      </w:pPr>
      <w:r w:rsidRPr="00B70CEF">
        <w:rPr>
          <w:rFonts w:ascii="Arial" w:hAnsi="Arial" w:cs="Arial"/>
          <w:b/>
          <w:color w:val="000000"/>
          <w:sz w:val="22"/>
          <w:szCs w:val="22"/>
        </w:rPr>
        <w:t xml:space="preserve">3.2. </w:t>
      </w:r>
      <w:proofErr w:type="spellStart"/>
      <w:r w:rsidRPr="00B70CEF">
        <w:rPr>
          <w:rFonts w:ascii="Arial" w:hAnsi="Arial" w:cs="Arial"/>
          <w:b/>
          <w:color w:val="000000"/>
          <w:sz w:val="22"/>
          <w:szCs w:val="22"/>
        </w:rPr>
        <w:t>Veľkokapacitný</w:t>
      </w:r>
      <w:proofErr w:type="spellEnd"/>
      <w:r w:rsidRPr="00B70CEF">
        <w:rPr>
          <w:rFonts w:ascii="Arial" w:hAnsi="Arial" w:cs="Arial"/>
          <w:b/>
          <w:color w:val="000000"/>
          <w:sz w:val="22"/>
          <w:szCs w:val="22"/>
        </w:rPr>
        <w:t xml:space="preserve"> </w:t>
      </w:r>
      <w:proofErr w:type="spellStart"/>
      <w:r w:rsidRPr="00B70CEF">
        <w:rPr>
          <w:rFonts w:ascii="Arial" w:hAnsi="Arial" w:cs="Arial"/>
          <w:b/>
          <w:color w:val="000000"/>
          <w:sz w:val="22"/>
          <w:szCs w:val="22"/>
        </w:rPr>
        <w:t>kontajner</w:t>
      </w:r>
      <w:proofErr w:type="spellEnd"/>
      <w:r w:rsidRPr="00B70CEF">
        <w:rPr>
          <w:rFonts w:ascii="Arial" w:hAnsi="Arial" w:cs="Arial"/>
          <w:b/>
          <w:color w:val="000000"/>
          <w:sz w:val="22"/>
          <w:szCs w:val="22"/>
        </w:rPr>
        <w:t xml:space="preserve"> – 7 m3</w:t>
      </w:r>
    </w:p>
    <w:p w:rsidR="00904750" w:rsidRPr="00B70CEF" w:rsidRDefault="00904750" w:rsidP="00904750">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904750" w:rsidRPr="00B70CEF" w:rsidTr="00CE10F6">
        <w:trPr>
          <w:trHeight w:val="9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ind w:left="29" w:firstLine="14"/>
              <w:jc w:val="both"/>
              <w:rPr>
                <w:rFonts w:ascii="Arial" w:hAnsi="Arial" w:cs="Arial"/>
                <w:b/>
                <w:sz w:val="22"/>
                <w:szCs w:val="22"/>
              </w:rPr>
            </w:pPr>
            <w:proofErr w:type="spellStart"/>
            <w:r w:rsidRPr="00B70CEF">
              <w:rPr>
                <w:rFonts w:ascii="Arial" w:hAnsi="Arial" w:cs="Arial"/>
                <w:b/>
                <w:sz w:val="22"/>
                <w:szCs w:val="22"/>
              </w:rPr>
              <w:t>Technická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špecifikácia</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ind w:left="47"/>
              <w:rPr>
                <w:rFonts w:ascii="Arial" w:hAnsi="Arial" w:cs="Arial"/>
                <w:b/>
                <w:sz w:val="22"/>
                <w:szCs w:val="22"/>
              </w:rPr>
            </w:pPr>
            <w:proofErr w:type="spellStart"/>
            <w:r w:rsidRPr="00B70CEF">
              <w:rPr>
                <w:rFonts w:ascii="Arial" w:hAnsi="Arial" w:cs="Arial"/>
                <w:b/>
                <w:sz w:val="22"/>
                <w:szCs w:val="22"/>
              </w:rPr>
              <w:t>Požadované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minimálne</w:t>
            </w:r>
            <w:proofErr w:type="spellEnd"/>
            <w:r w:rsidRPr="00B70CEF">
              <w:rPr>
                <w:rFonts w:ascii="Arial" w:hAnsi="Arial" w:cs="Arial"/>
                <w:b/>
                <w:sz w:val="22"/>
                <w:szCs w:val="22"/>
              </w:rPr>
              <w:t xml:space="preserve"> / </w:t>
            </w:r>
            <w:proofErr w:type="spellStart"/>
            <w:r w:rsidRPr="00B70CEF">
              <w:rPr>
                <w:rFonts w:ascii="Arial" w:hAnsi="Arial" w:cs="Arial"/>
                <w:b/>
                <w:sz w:val="22"/>
                <w:szCs w:val="22"/>
              </w:rPr>
              <w:t>maximálne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b/>
                <w:sz w:val="22"/>
                <w:szCs w:val="22"/>
              </w:rPr>
            </w:pPr>
            <w:proofErr w:type="spellStart"/>
            <w:r w:rsidRPr="00B70CEF">
              <w:rPr>
                <w:rFonts w:ascii="Arial" w:hAnsi="Arial" w:cs="Arial"/>
                <w:b/>
                <w:sz w:val="22"/>
                <w:szCs w:val="22"/>
              </w:rPr>
              <w:t>Ponúkané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číselná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hodnota</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parametra</w:t>
            </w:r>
            <w:proofErr w:type="spellEnd"/>
            <w:r w:rsidRPr="00B70CEF">
              <w:rPr>
                <w:rFonts w:ascii="Arial" w:hAnsi="Arial" w:cs="Arial"/>
                <w:b/>
                <w:sz w:val="22"/>
                <w:szCs w:val="22"/>
              </w:rPr>
              <w:t xml:space="preserve">, resp. </w:t>
            </w:r>
            <w:proofErr w:type="spellStart"/>
            <w:r w:rsidRPr="00B70CEF">
              <w:rPr>
                <w:rFonts w:ascii="Arial" w:hAnsi="Arial" w:cs="Arial"/>
                <w:b/>
                <w:sz w:val="22"/>
                <w:szCs w:val="22"/>
              </w:rPr>
              <w:t>áno</w:t>
            </w:r>
            <w:proofErr w:type="spellEnd"/>
            <w:r w:rsidRPr="00B70CEF">
              <w:rPr>
                <w:rFonts w:ascii="Arial" w:hAnsi="Arial" w:cs="Arial"/>
                <w:b/>
                <w:sz w:val="22"/>
                <w:szCs w:val="22"/>
              </w:rPr>
              <w:t>/</w:t>
            </w:r>
            <w:proofErr w:type="spellStart"/>
            <w:r w:rsidRPr="00B70CEF">
              <w:rPr>
                <w:rFonts w:ascii="Arial" w:hAnsi="Arial" w:cs="Arial"/>
                <w:b/>
                <w:sz w:val="22"/>
                <w:szCs w:val="22"/>
              </w:rPr>
              <w:t>nie</w:t>
            </w:r>
            <w:proofErr w:type="spellEnd"/>
            <w:r w:rsidRPr="00B70CEF">
              <w:rPr>
                <w:rFonts w:ascii="Arial" w:hAnsi="Arial" w:cs="Arial"/>
                <w:b/>
                <w:sz w:val="22"/>
                <w:szCs w:val="22"/>
              </w:rPr>
              <w:t>)</w:t>
            </w: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Vnútorné</w:t>
            </w:r>
            <w:proofErr w:type="spellEnd"/>
            <w:r w:rsidRPr="00B70CEF">
              <w:rPr>
                <w:rFonts w:ascii="Arial" w:hAnsi="Arial" w:cs="Arial"/>
                <w:sz w:val="22"/>
                <w:szCs w:val="22"/>
              </w:rPr>
              <w:t xml:space="preserve"> </w:t>
            </w:r>
            <w:proofErr w:type="spellStart"/>
            <w:r w:rsidRPr="00B70CEF">
              <w:rPr>
                <w:rFonts w:ascii="Arial" w:hAnsi="Arial" w:cs="Arial"/>
                <w:sz w:val="22"/>
                <w:szCs w:val="22"/>
              </w:rPr>
              <w:t>rozmery</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3850 x 1800 x 1000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firstLine="7"/>
              <w:rPr>
                <w:rFonts w:ascii="Arial" w:hAnsi="Arial" w:cs="Arial"/>
                <w:sz w:val="22"/>
                <w:szCs w:val="22"/>
              </w:rPr>
            </w:pPr>
            <w:proofErr w:type="spellStart"/>
            <w:r w:rsidRPr="00B70CEF">
              <w:rPr>
                <w:rFonts w:ascii="Arial" w:hAnsi="Arial" w:cs="Arial"/>
                <w:sz w:val="22"/>
                <w:szCs w:val="22"/>
              </w:rPr>
              <w:t>Objem</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6,9 m3</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Výška</w:t>
            </w:r>
            <w:proofErr w:type="spellEnd"/>
            <w:r w:rsidRPr="00B70CEF">
              <w:rPr>
                <w:rFonts w:ascii="Arial" w:hAnsi="Arial" w:cs="Arial"/>
                <w:sz w:val="22"/>
                <w:szCs w:val="22"/>
              </w:rPr>
              <w:t xml:space="preserve"> </w:t>
            </w:r>
            <w:proofErr w:type="spellStart"/>
            <w:r w:rsidRPr="00B70CEF">
              <w:rPr>
                <w:rFonts w:ascii="Arial" w:hAnsi="Arial" w:cs="Arial"/>
                <w:sz w:val="22"/>
                <w:szCs w:val="22"/>
              </w:rPr>
              <w:t>háku</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1000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Hrúbka</w:t>
            </w:r>
            <w:proofErr w:type="spellEnd"/>
            <w:r w:rsidRPr="00B70CEF">
              <w:rPr>
                <w:rFonts w:ascii="Arial" w:hAnsi="Arial" w:cs="Arial"/>
                <w:sz w:val="22"/>
                <w:szCs w:val="22"/>
              </w:rPr>
              <w:t xml:space="preserve"> </w:t>
            </w:r>
            <w:proofErr w:type="spellStart"/>
            <w:r w:rsidRPr="00B70CEF">
              <w:rPr>
                <w:rFonts w:ascii="Arial" w:hAnsi="Arial" w:cs="Arial"/>
                <w:sz w:val="22"/>
                <w:szCs w:val="22"/>
              </w:rPr>
              <w:t>podlahy</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3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Hrúbka</w:t>
            </w:r>
            <w:proofErr w:type="spellEnd"/>
            <w:r w:rsidRPr="00B70CEF">
              <w:rPr>
                <w:rFonts w:ascii="Arial" w:hAnsi="Arial" w:cs="Arial"/>
                <w:sz w:val="22"/>
                <w:szCs w:val="22"/>
              </w:rPr>
              <w:t xml:space="preserve"> </w:t>
            </w:r>
            <w:proofErr w:type="spellStart"/>
            <w:r w:rsidRPr="00B70CEF">
              <w:rPr>
                <w:rFonts w:ascii="Arial" w:hAnsi="Arial" w:cs="Arial"/>
                <w:sz w:val="22"/>
                <w:szCs w:val="22"/>
              </w:rPr>
              <w:t>čela</w:t>
            </w:r>
            <w:proofErr w:type="spellEnd"/>
            <w:r w:rsidRPr="00B70CEF">
              <w:rPr>
                <w:rFonts w:ascii="Arial" w:hAnsi="Arial" w:cs="Arial"/>
                <w:sz w:val="22"/>
                <w:szCs w:val="22"/>
              </w:rPr>
              <w:t xml:space="preserve"> a </w:t>
            </w:r>
            <w:proofErr w:type="spellStart"/>
            <w:r w:rsidRPr="00B70CEF">
              <w:rPr>
                <w:rFonts w:ascii="Arial" w:hAnsi="Arial" w:cs="Arial"/>
                <w:sz w:val="22"/>
                <w:szCs w:val="22"/>
              </w:rPr>
              <w:t>bočných</w:t>
            </w:r>
            <w:proofErr w:type="spellEnd"/>
            <w:r w:rsidRPr="00B70CEF">
              <w:rPr>
                <w:rFonts w:ascii="Arial" w:hAnsi="Arial" w:cs="Arial"/>
                <w:sz w:val="22"/>
                <w:szCs w:val="22"/>
              </w:rPr>
              <w:t xml:space="preserve"> </w:t>
            </w:r>
            <w:proofErr w:type="spellStart"/>
            <w:r w:rsidRPr="00B70CEF">
              <w:rPr>
                <w:rFonts w:ascii="Arial" w:hAnsi="Arial" w:cs="Arial"/>
                <w:sz w:val="22"/>
                <w:szCs w:val="22"/>
              </w:rPr>
              <w:t>stien</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2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Dvojkrídlové</w:t>
            </w:r>
            <w:proofErr w:type="spellEnd"/>
            <w:r w:rsidRPr="00B70CEF">
              <w:rPr>
                <w:rFonts w:ascii="Arial" w:hAnsi="Arial" w:cs="Arial"/>
                <w:sz w:val="22"/>
                <w:szCs w:val="22"/>
              </w:rPr>
              <w:t xml:space="preserve"> </w:t>
            </w:r>
            <w:proofErr w:type="spellStart"/>
            <w:r w:rsidRPr="00B70CEF">
              <w:rPr>
                <w:rFonts w:ascii="Arial" w:hAnsi="Arial" w:cs="Arial"/>
                <w:sz w:val="22"/>
                <w:szCs w:val="22"/>
              </w:rPr>
              <w:t>dvere</w:t>
            </w:r>
            <w:proofErr w:type="spellEnd"/>
            <w:r w:rsidRPr="00B70CEF">
              <w:rPr>
                <w:rFonts w:ascii="Arial" w:hAnsi="Arial" w:cs="Arial"/>
                <w:sz w:val="22"/>
                <w:szCs w:val="22"/>
              </w:rPr>
              <w:t xml:space="preserve"> s </w:t>
            </w:r>
            <w:proofErr w:type="spellStart"/>
            <w:r w:rsidRPr="00B70CEF">
              <w:rPr>
                <w:rFonts w:ascii="Arial" w:hAnsi="Arial" w:cs="Arial"/>
                <w:sz w:val="22"/>
                <w:szCs w:val="22"/>
              </w:rPr>
              <w:t>centrálnym</w:t>
            </w:r>
            <w:proofErr w:type="spellEnd"/>
            <w:r w:rsidRPr="00B70CEF">
              <w:rPr>
                <w:rFonts w:ascii="Arial" w:hAnsi="Arial" w:cs="Arial"/>
                <w:sz w:val="22"/>
                <w:szCs w:val="22"/>
              </w:rPr>
              <w:t xml:space="preserve"> </w:t>
            </w:r>
            <w:proofErr w:type="spellStart"/>
            <w:proofErr w:type="gramStart"/>
            <w:r w:rsidRPr="00B70CEF">
              <w:rPr>
                <w:rFonts w:ascii="Arial" w:hAnsi="Arial" w:cs="Arial"/>
                <w:sz w:val="22"/>
                <w:szCs w:val="22"/>
              </w:rPr>
              <w:t>bezpečnostným</w:t>
            </w:r>
            <w:proofErr w:type="spellEnd"/>
            <w:r w:rsidRPr="00B70CEF">
              <w:rPr>
                <w:rFonts w:ascii="Arial" w:hAnsi="Arial" w:cs="Arial"/>
                <w:sz w:val="22"/>
                <w:szCs w:val="22"/>
              </w:rPr>
              <w:t xml:space="preserve">  </w:t>
            </w:r>
            <w:proofErr w:type="spellStart"/>
            <w:r w:rsidRPr="00B70CEF">
              <w:rPr>
                <w:rFonts w:ascii="Arial" w:hAnsi="Arial" w:cs="Arial"/>
                <w:sz w:val="22"/>
                <w:szCs w:val="22"/>
              </w:rPr>
              <w:t>zatváraním</w:t>
            </w:r>
            <w:proofErr w:type="spellEnd"/>
            <w:proofErr w:type="gram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r w:rsidRPr="00B70CEF">
              <w:rPr>
                <w:rFonts w:ascii="Arial" w:hAnsi="Arial" w:cs="Arial"/>
                <w:sz w:val="22"/>
                <w:szCs w:val="22"/>
              </w:rPr>
              <w:t xml:space="preserve">2x </w:t>
            </w:r>
            <w:proofErr w:type="spellStart"/>
            <w:r w:rsidRPr="00B70CEF">
              <w:rPr>
                <w:rFonts w:ascii="Arial" w:hAnsi="Arial" w:cs="Arial"/>
                <w:sz w:val="22"/>
                <w:szCs w:val="22"/>
              </w:rPr>
              <w:t>vonkajší</w:t>
            </w:r>
            <w:proofErr w:type="spellEnd"/>
            <w:r w:rsidRPr="00B70CEF">
              <w:rPr>
                <w:rFonts w:ascii="Arial" w:hAnsi="Arial" w:cs="Arial"/>
                <w:sz w:val="22"/>
                <w:szCs w:val="22"/>
              </w:rPr>
              <w:t xml:space="preserve"> </w:t>
            </w:r>
            <w:proofErr w:type="spellStart"/>
            <w:r w:rsidRPr="00B70CEF">
              <w:rPr>
                <w:rFonts w:ascii="Arial" w:hAnsi="Arial" w:cs="Arial"/>
                <w:sz w:val="22"/>
                <w:szCs w:val="22"/>
              </w:rPr>
              <w:t>aj</w:t>
            </w:r>
            <w:proofErr w:type="spellEnd"/>
            <w:r w:rsidRPr="00B70CEF">
              <w:rPr>
                <w:rFonts w:ascii="Arial" w:hAnsi="Arial" w:cs="Arial"/>
                <w:sz w:val="22"/>
                <w:szCs w:val="22"/>
              </w:rPr>
              <w:t xml:space="preserve"> </w:t>
            </w:r>
            <w:proofErr w:type="spellStart"/>
            <w:r w:rsidRPr="00B70CEF">
              <w:rPr>
                <w:rFonts w:ascii="Arial" w:hAnsi="Arial" w:cs="Arial"/>
                <w:sz w:val="22"/>
                <w:szCs w:val="22"/>
              </w:rPr>
              <w:t>vnútorný</w:t>
            </w:r>
            <w:proofErr w:type="spellEnd"/>
            <w:r w:rsidRPr="00B70CEF">
              <w:rPr>
                <w:rFonts w:ascii="Arial" w:hAnsi="Arial" w:cs="Arial"/>
                <w:sz w:val="22"/>
                <w:szCs w:val="22"/>
              </w:rPr>
              <w:t xml:space="preserve"> </w:t>
            </w:r>
            <w:proofErr w:type="spellStart"/>
            <w:r w:rsidRPr="00B70CEF">
              <w:rPr>
                <w:rFonts w:ascii="Arial" w:hAnsi="Arial" w:cs="Arial"/>
                <w:sz w:val="22"/>
                <w:szCs w:val="22"/>
              </w:rPr>
              <w:t>základný</w:t>
            </w:r>
            <w:proofErr w:type="spellEnd"/>
            <w:r w:rsidRPr="00B70CEF">
              <w:rPr>
                <w:rFonts w:ascii="Arial" w:hAnsi="Arial" w:cs="Arial"/>
                <w:sz w:val="22"/>
                <w:szCs w:val="22"/>
              </w:rPr>
              <w:t xml:space="preserve"> </w:t>
            </w:r>
            <w:proofErr w:type="spellStart"/>
            <w:r w:rsidRPr="00B70CEF">
              <w:rPr>
                <w:rFonts w:ascii="Arial" w:hAnsi="Arial" w:cs="Arial"/>
                <w:sz w:val="22"/>
                <w:szCs w:val="22"/>
              </w:rPr>
              <w:t>náter</w:t>
            </w:r>
            <w:proofErr w:type="spellEnd"/>
            <w:r w:rsidRPr="00B70CEF">
              <w:rPr>
                <w:rFonts w:ascii="Arial" w:hAnsi="Arial" w:cs="Arial"/>
                <w:sz w:val="22"/>
                <w:szCs w:val="22"/>
              </w:rPr>
              <w:t xml:space="preserve"> a 2x </w:t>
            </w:r>
            <w:proofErr w:type="spellStart"/>
            <w:r w:rsidRPr="00B70CEF">
              <w:rPr>
                <w:rFonts w:ascii="Arial" w:hAnsi="Arial" w:cs="Arial"/>
                <w:sz w:val="22"/>
                <w:szCs w:val="22"/>
              </w:rPr>
              <w:t>vonkajší</w:t>
            </w:r>
            <w:proofErr w:type="spellEnd"/>
            <w:r w:rsidRPr="00B70CEF">
              <w:rPr>
                <w:rFonts w:ascii="Arial" w:hAnsi="Arial" w:cs="Arial"/>
                <w:sz w:val="22"/>
                <w:szCs w:val="22"/>
              </w:rPr>
              <w:t xml:space="preserve"> </w:t>
            </w:r>
            <w:proofErr w:type="spellStart"/>
            <w:r w:rsidRPr="00B70CEF">
              <w:rPr>
                <w:rFonts w:ascii="Arial" w:hAnsi="Arial" w:cs="Arial"/>
                <w:sz w:val="22"/>
                <w:szCs w:val="22"/>
              </w:rPr>
              <w:t>vrchný</w:t>
            </w:r>
            <w:proofErr w:type="spellEnd"/>
            <w:r w:rsidRPr="00B70CEF">
              <w:rPr>
                <w:rFonts w:ascii="Arial" w:hAnsi="Arial" w:cs="Arial"/>
                <w:sz w:val="22"/>
                <w:szCs w:val="22"/>
              </w:rPr>
              <w:t xml:space="preserve"> </w:t>
            </w:r>
            <w:proofErr w:type="spellStart"/>
            <w:r w:rsidRPr="00B70CEF">
              <w:rPr>
                <w:rFonts w:ascii="Arial" w:hAnsi="Arial" w:cs="Arial"/>
                <w:sz w:val="22"/>
                <w:szCs w:val="22"/>
              </w:rPr>
              <w:t>náter</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Háčiky</w:t>
            </w:r>
            <w:proofErr w:type="spellEnd"/>
            <w:r w:rsidRPr="00B70CEF">
              <w:rPr>
                <w:rFonts w:ascii="Arial" w:hAnsi="Arial" w:cs="Arial"/>
                <w:sz w:val="22"/>
                <w:szCs w:val="22"/>
              </w:rPr>
              <w:t xml:space="preserve"> </w:t>
            </w:r>
            <w:proofErr w:type="spellStart"/>
            <w:r w:rsidRPr="00B70CEF">
              <w:rPr>
                <w:rFonts w:ascii="Arial" w:hAnsi="Arial" w:cs="Arial"/>
                <w:sz w:val="22"/>
                <w:szCs w:val="22"/>
              </w:rPr>
              <w:t>po</w:t>
            </w:r>
            <w:proofErr w:type="spellEnd"/>
            <w:r w:rsidRPr="00B70CEF">
              <w:rPr>
                <w:rFonts w:ascii="Arial" w:hAnsi="Arial" w:cs="Arial"/>
                <w:sz w:val="22"/>
                <w:szCs w:val="22"/>
              </w:rPr>
              <w:t xml:space="preserve"> </w:t>
            </w:r>
            <w:proofErr w:type="spellStart"/>
            <w:r w:rsidRPr="00B70CEF">
              <w:rPr>
                <w:rFonts w:ascii="Arial" w:hAnsi="Arial" w:cs="Arial"/>
                <w:sz w:val="22"/>
                <w:szCs w:val="22"/>
              </w:rPr>
              <w:t>obvode</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r w:rsidRPr="00B70CEF">
              <w:rPr>
                <w:rFonts w:ascii="Arial" w:hAnsi="Arial" w:cs="Arial"/>
                <w:sz w:val="22"/>
                <w:szCs w:val="22"/>
              </w:rPr>
              <w:t xml:space="preserve"> </w:t>
            </w:r>
            <w:proofErr w:type="spellStart"/>
            <w:r w:rsidRPr="00B70CEF">
              <w:rPr>
                <w:rFonts w:ascii="Arial" w:hAnsi="Arial" w:cs="Arial"/>
                <w:sz w:val="22"/>
                <w:szCs w:val="22"/>
              </w:rPr>
              <w:t>vrátane</w:t>
            </w:r>
            <w:proofErr w:type="spellEnd"/>
            <w:r w:rsidRPr="00B70CEF">
              <w:rPr>
                <w:rFonts w:ascii="Arial" w:hAnsi="Arial" w:cs="Arial"/>
                <w:sz w:val="22"/>
                <w:szCs w:val="22"/>
              </w:rPr>
              <w:t xml:space="preserve"> </w:t>
            </w:r>
            <w:proofErr w:type="spellStart"/>
            <w:r w:rsidRPr="00B70CEF">
              <w:rPr>
                <w:rFonts w:ascii="Arial" w:hAnsi="Arial" w:cs="Arial"/>
                <w:sz w:val="22"/>
                <w:szCs w:val="22"/>
              </w:rPr>
              <w:t>plachty</w:t>
            </w:r>
            <w:proofErr w:type="spellEnd"/>
            <w:r w:rsidRPr="00B70CEF">
              <w:rPr>
                <w:rFonts w:ascii="Arial" w:hAnsi="Arial" w:cs="Arial"/>
                <w:sz w:val="22"/>
                <w:szCs w:val="22"/>
              </w:rPr>
              <w:t xml:space="preserve"> </w:t>
            </w:r>
            <w:proofErr w:type="spellStart"/>
            <w:r w:rsidRPr="00B70CEF">
              <w:rPr>
                <w:rFonts w:ascii="Arial" w:hAnsi="Arial" w:cs="Arial"/>
                <w:sz w:val="22"/>
                <w:szCs w:val="22"/>
              </w:rPr>
              <w:t>alebo</w:t>
            </w:r>
            <w:proofErr w:type="spellEnd"/>
            <w:r w:rsidRPr="00B70CEF">
              <w:rPr>
                <w:rFonts w:ascii="Arial" w:hAnsi="Arial" w:cs="Arial"/>
                <w:sz w:val="22"/>
                <w:szCs w:val="22"/>
              </w:rPr>
              <w:t xml:space="preserve"> </w:t>
            </w:r>
            <w:proofErr w:type="spellStart"/>
            <w:r w:rsidRPr="00B70CEF">
              <w:rPr>
                <w:rFonts w:ascii="Arial" w:hAnsi="Arial" w:cs="Arial"/>
                <w:sz w:val="22"/>
                <w:szCs w:val="22"/>
              </w:rPr>
              <w:t>sieť</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lastRenderedPageBreak/>
              <w:t>Reflexné</w:t>
            </w:r>
            <w:proofErr w:type="spellEnd"/>
            <w:r w:rsidRPr="00B70CEF">
              <w:rPr>
                <w:rFonts w:ascii="Arial" w:hAnsi="Arial" w:cs="Arial"/>
                <w:sz w:val="22"/>
                <w:szCs w:val="22"/>
              </w:rPr>
              <w:t xml:space="preserve"> </w:t>
            </w:r>
            <w:proofErr w:type="spellStart"/>
            <w:r w:rsidRPr="00B70CEF">
              <w:rPr>
                <w:rFonts w:ascii="Arial" w:hAnsi="Arial" w:cs="Arial"/>
                <w:sz w:val="22"/>
                <w:szCs w:val="22"/>
              </w:rPr>
              <w:t>bezpečnostné</w:t>
            </w:r>
            <w:proofErr w:type="spellEnd"/>
            <w:r w:rsidRPr="00B70CEF">
              <w:rPr>
                <w:rFonts w:ascii="Arial" w:hAnsi="Arial" w:cs="Arial"/>
                <w:sz w:val="22"/>
                <w:szCs w:val="22"/>
              </w:rPr>
              <w:t xml:space="preserve"> </w:t>
            </w:r>
            <w:proofErr w:type="spellStart"/>
            <w:r w:rsidRPr="00B70CEF">
              <w:rPr>
                <w:rFonts w:ascii="Arial" w:hAnsi="Arial" w:cs="Arial"/>
                <w:sz w:val="22"/>
                <w:szCs w:val="22"/>
              </w:rPr>
              <w:t>prvky</w:t>
            </w:r>
            <w:proofErr w:type="spellEnd"/>
            <w:r w:rsidRPr="00B70CEF">
              <w:rPr>
                <w:rFonts w:ascii="Arial" w:hAnsi="Arial" w:cs="Arial"/>
                <w:sz w:val="22"/>
                <w:szCs w:val="22"/>
              </w:rPr>
              <w:t xml:space="preserve"> </w:t>
            </w:r>
            <w:proofErr w:type="gramStart"/>
            <w:r w:rsidRPr="00B70CEF">
              <w:rPr>
                <w:rFonts w:ascii="Arial" w:hAnsi="Arial" w:cs="Arial"/>
                <w:sz w:val="22"/>
                <w:szCs w:val="22"/>
              </w:rPr>
              <w:t>a</w:t>
            </w:r>
            <w:proofErr w:type="gramEnd"/>
            <w:r w:rsidRPr="00B70CEF">
              <w:rPr>
                <w:rFonts w:ascii="Arial" w:hAnsi="Arial" w:cs="Arial"/>
                <w:sz w:val="22"/>
                <w:szCs w:val="22"/>
              </w:rPr>
              <w:t xml:space="preserve"> </w:t>
            </w:r>
            <w:proofErr w:type="spellStart"/>
            <w:r w:rsidRPr="00B70CEF">
              <w:rPr>
                <w:rFonts w:ascii="Arial" w:hAnsi="Arial" w:cs="Arial"/>
                <w:sz w:val="22"/>
                <w:szCs w:val="22"/>
              </w:rPr>
              <w:t>označenie</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r w:rsidRPr="00B70CEF">
              <w:rPr>
                <w:rFonts w:ascii="Arial" w:hAnsi="Arial" w:cs="Arial"/>
                <w:sz w:val="22"/>
                <w:szCs w:val="22"/>
              </w:rPr>
              <w:t xml:space="preserve"> </w:t>
            </w:r>
            <w:proofErr w:type="spellStart"/>
            <w:r w:rsidRPr="00B70CEF">
              <w:rPr>
                <w:rFonts w:ascii="Arial" w:hAnsi="Arial" w:cs="Arial"/>
                <w:sz w:val="22"/>
                <w:szCs w:val="22"/>
              </w:rPr>
              <w:t>výrobným</w:t>
            </w:r>
            <w:proofErr w:type="spellEnd"/>
            <w:r w:rsidRPr="00B70CEF">
              <w:rPr>
                <w:rFonts w:ascii="Arial" w:hAnsi="Arial" w:cs="Arial"/>
                <w:sz w:val="22"/>
                <w:szCs w:val="22"/>
              </w:rPr>
              <w:t xml:space="preserve"> </w:t>
            </w:r>
            <w:proofErr w:type="spellStart"/>
            <w:r w:rsidRPr="00B70CEF">
              <w:rPr>
                <w:rFonts w:ascii="Arial" w:hAnsi="Arial" w:cs="Arial"/>
                <w:sz w:val="22"/>
                <w:szCs w:val="22"/>
              </w:rPr>
              <w:t>štítkom</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bl>
    <w:p w:rsidR="00904750" w:rsidRPr="00B70CEF" w:rsidRDefault="00904750" w:rsidP="00904750">
      <w:pPr>
        <w:pBdr>
          <w:top w:val="nil"/>
          <w:left w:val="nil"/>
          <w:bottom w:val="nil"/>
          <w:right w:val="nil"/>
          <w:between w:val="nil"/>
        </w:pBdr>
        <w:rPr>
          <w:rFonts w:ascii="Arial" w:hAnsi="Arial" w:cs="Arial"/>
          <w:sz w:val="22"/>
          <w:szCs w:val="22"/>
        </w:rPr>
      </w:pPr>
    </w:p>
    <w:p w:rsidR="00904750" w:rsidRPr="00B70CEF" w:rsidRDefault="00904750" w:rsidP="00904750">
      <w:pPr>
        <w:pBdr>
          <w:top w:val="nil"/>
          <w:left w:val="nil"/>
          <w:bottom w:val="nil"/>
          <w:right w:val="nil"/>
          <w:between w:val="nil"/>
        </w:pBdr>
        <w:rPr>
          <w:rFonts w:ascii="Arial" w:hAnsi="Arial" w:cs="Arial"/>
          <w:sz w:val="22"/>
          <w:szCs w:val="22"/>
        </w:rPr>
      </w:pPr>
    </w:p>
    <w:p w:rsidR="00904750" w:rsidRPr="00B70CEF" w:rsidRDefault="00904750" w:rsidP="00904750">
      <w:pPr>
        <w:pStyle w:val="Odsekzoznamu"/>
        <w:numPr>
          <w:ilvl w:val="1"/>
          <w:numId w:val="41"/>
        </w:numPr>
        <w:pBdr>
          <w:top w:val="nil"/>
          <w:left w:val="nil"/>
          <w:bottom w:val="nil"/>
          <w:right w:val="nil"/>
          <w:between w:val="nil"/>
        </w:pBdr>
        <w:spacing w:before="0" w:after="0"/>
        <w:rPr>
          <w:sz w:val="22"/>
          <w:szCs w:val="22"/>
        </w:rPr>
      </w:pPr>
      <w:r w:rsidRPr="00B70CEF">
        <w:rPr>
          <w:b/>
          <w:color w:val="000000"/>
          <w:sz w:val="22"/>
          <w:szCs w:val="22"/>
        </w:rPr>
        <w:t>Veľkokapacitný kontajner – 10 m3</w:t>
      </w:r>
    </w:p>
    <w:p w:rsidR="00904750" w:rsidRPr="00B70CEF" w:rsidRDefault="00904750" w:rsidP="00904750">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904750" w:rsidRPr="00B70CEF" w:rsidTr="00CE10F6">
        <w:trPr>
          <w:trHeight w:val="9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ind w:left="29" w:firstLine="14"/>
              <w:jc w:val="both"/>
              <w:rPr>
                <w:rFonts w:ascii="Arial" w:hAnsi="Arial" w:cs="Arial"/>
                <w:b/>
                <w:sz w:val="22"/>
                <w:szCs w:val="22"/>
              </w:rPr>
            </w:pPr>
            <w:bookmarkStart w:id="1" w:name="_Hlk90450670"/>
            <w:proofErr w:type="spellStart"/>
            <w:r w:rsidRPr="00B70CEF">
              <w:rPr>
                <w:rFonts w:ascii="Arial" w:hAnsi="Arial" w:cs="Arial"/>
                <w:b/>
                <w:sz w:val="22"/>
                <w:szCs w:val="22"/>
              </w:rPr>
              <w:t>Technická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špecifikácia</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ind w:left="47"/>
              <w:rPr>
                <w:rFonts w:ascii="Arial" w:hAnsi="Arial" w:cs="Arial"/>
                <w:b/>
                <w:sz w:val="22"/>
                <w:szCs w:val="22"/>
              </w:rPr>
            </w:pPr>
            <w:proofErr w:type="spellStart"/>
            <w:r w:rsidRPr="00B70CEF">
              <w:rPr>
                <w:rFonts w:ascii="Arial" w:hAnsi="Arial" w:cs="Arial"/>
                <w:b/>
                <w:sz w:val="22"/>
                <w:szCs w:val="22"/>
              </w:rPr>
              <w:t>Požadované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minimálne</w:t>
            </w:r>
            <w:proofErr w:type="spellEnd"/>
            <w:r w:rsidRPr="00B70CEF">
              <w:rPr>
                <w:rFonts w:ascii="Arial" w:hAnsi="Arial" w:cs="Arial"/>
                <w:b/>
                <w:sz w:val="22"/>
                <w:szCs w:val="22"/>
              </w:rPr>
              <w:t xml:space="preserve"> / </w:t>
            </w:r>
            <w:proofErr w:type="spellStart"/>
            <w:r w:rsidRPr="00B70CEF">
              <w:rPr>
                <w:rFonts w:ascii="Arial" w:hAnsi="Arial" w:cs="Arial"/>
                <w:b/>
                <w:sz w:val="22"/>
                <w:szCs w:val="22"/>
              </w:rPr>
              <w:t>maximálne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b/>
                <w:sz w:val="22"/>
                <w:szCs w:val="22"/>
              </w:rPr>
            </w:pPr>
            <w:proofErr w:type="spellStart"/>
            <w:r w:rsidRPr="00B70CEF">
              <w:rPr>
                <w:rFonts w:ascii="Arial" w:hAnsi="Arial" w:cs="Arial"/>
                <w:b/>
                <w:sz w:val="22"/>
                <w:szCs w:val="22"/>
              </w:rPr>
              <w:t>Ponúkané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číselná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hodnota</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parametra</w:t>
            </w:r>
            <w:proofErr w:type="spellEnd"/>
            <w:r w:rsidRPr="00B70CEF">
              <w:rPr>
                <w:rFonts w:ascii="Arial" w:hAnsi="Arial" w:cs="Arial"/>
                <w:b/>
                <w:sz w:val="22"/>
                <w:szCs w:val="22"/>
              </w:rPr>
              <w:t xml:space="preserve">, resp. </w:t>
            </w:r>
            <w:proofErr w:type="spellStart"/>
            <w:r w:rsidRPr="00B70CEF">
              <w:rPr>
                <w:rFonts w:ascii="Arial" w:hAnsi="Arial" w:cs="Arial"/>
                <w:b/>
                <w:sz w:val="22"/>
                <w:szCs w:val="22"/>
              </w:rPr>
              <w:t>áno</w:t>
            </w:r>
            <w:proofErr w:type="spellEnd"/>
            <w:r w:rsidRPr="00B70CEF">
              <w:rPr>
                <w:rFonts w:ascii="Arial" w:hAnsi="Arial" w:cs="Arial"/>
                <w:b/>
                <w:sz w:val="22"/>
                <w:szCs w:val="22"/>
              </w:rPr>
              <w:t>/</w:t>
            </w:r>
            <w:proofErr w:type="spellStart"/>
            <w:r w:rsidRPr="00B70CEF">
              <w:rPr>
                <w:rFonts w:ascii="Arial" w:hAnsi="Arial" w:cs="Arial"/>
                <w:b/>
                <w:sz w:val="22"/>
                <w:szCs w:val="22"/>
              </w:rPr>
              <w:t>nie</w:t>
            </w:r>
            <w:proofErr w:type="spellEnd"/>
            <w:r w:rsidRPr="00B70CEF">
              <w:rPr>
                <w:rFonts w:ascii="Arial" w:hAnsi="Arial" w:cs="Arial"/>
                <w:b/>
                <w:sz w:val="22"/>
                <w:szCs w:val="22"/>
              </w:rPr>
              <w:t>)</w:t>
            </w: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Vnútorné</w:t>
            </w:r>
            <w:proofErr w:type="spellEnd"/>
            <w:r w:rsidRPr="00B70CEF">
              <w:rPr>
                <w:rFonts w:ascii="Arial" w:hAnsi="Arial" w:cs="Arial"/>
                <w:sz w:val="22"/>
                <w:szCs w:val="22"/>
              </w:rPr>
              <w:t xml:space="preserve"> </w:t>
            </w:r>
            <w:proofErr w:type="spellStart"/>
            <w:r w:rsidRPr="00B70CEF">
              <w:rPr>
                <w:rFonts w:ascii="Arial" w:hAnsi="Arial" w:cs="Arial"/>
                <w:sz w:val="22"/>
                <w:szCs w:val="22"/>
              </w:rPr>
              <w:t>rozmery</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3850 x 1800 x 1500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firstLine="7"/>
              <w:rPr>
                <w:rFonts w:ascii="Arial" w:hAnsi="Arial" w:cs="Arial"/>
                <w:sz w:val="22"/>
                <w:szCs w:val="22"/>
              </w:rPr>
            </w:pPr>
            <w:proofErr w:type="spellStart"/>
            <w:r w:rsidRPr="00B70CEF">
              <w:rPr>
                <w:rFonts w:ascii="Arial" w:hAnsi="Arial" w:cs="Arial"/>
                <w:sz w:val="22"/>
                <w:szCs w:val="22"/>
              </w:rPr>
              <w:t>Objem</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10 m3</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Výška</w:t>
            </w:r>
            <w:proofErr w:type="spellEnd"/>
            <w:r w:rsidRPr="00B70CEF">
              <w:rPr>
                <w:rFonts w:ascii="Arial" w:hAnsi="Arial" w:cs="Arial"/>
                <w:sz w:val="22"/>
                <w:szCs w:val="22"/>
              </w:rPr>
              <w:t xml:space="preserve"> </w:t>
            </w:r>
            <w:proofErr w:type="spellStart"/>
            <w:r w:rsidRPr="00B70CEF">
              <w:rPr>
                <w:rFonts w:ascii="Arial" w:hAnsi="Arial" w:cs="Arial"/>
                <w:sz w:val="22"/>
                <w:szCs w:val="22"/>
              </w:rPr>
              <w:t>háku</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1000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Hrúbka</w:t>
            </w:r>
            <w:proofErr w:type="spellEnd"/>
            <w:r w:rsidRPr="00B70CEF">
              <w:rPr>
                <w:rFonts w:ascii="Arial" w:hAnsi="Arial" w:cs="Arial"/>
                <w:sz w:val="22"/>
                <w:szCs w:val="22"/>
              </w:rPr>
              <w:t xml:space="preserve"> </w:t>
            </w:r>
            <w:proofErr w:type="spellStart"/>
            <w:r w:rsidRPr="00B70CEF">
              <w:rPr>
                <w:rFonts w:ascii="Arial" w:hAnsi="Arial" w:cs="Arial"/>
                <w:sz w:val="22"/>
                <w:szCs w:val="22"/>
              </w:rPr>
              <w:t>podlahy</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3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Hrúbka</w:t>
            </w:r>
            <w:proofErr w:type="spellEnd"/>
            <w:r w:rsidRPr="00B70CEF">
              <w:rPr>
                <w:rFonts w:ascii="Arial" w:hAnsi="Arial" w:cs="Arial"/>
                <w:sz w:val="22"/>
                <w:szCs w:val="22"/>
              </w:rPr>
              <w:t xml:space="preserve"> </w:t>
            </w:r>
            <w:proofErr w:type="spellStart"/>
            <w:r w:rsidRPr="00B70CEF">
              <w:rPr>
                <w:rFonts w:ascii="Arial" w:hAnsi="Arial" w:cs="Arial"/>
                <w:sz w:val="22"/>
                <w:szCs w:val="22"/>
              </w:rPr>
              <w:t>čela</w:t>
            </w:r>
            <w:proofErr w:type="spellEnd"/>
            <w:r w:rsidRPr="00B70CEF">
              <w:rPr>
                <w:rFonts w:ascii="Arial" w:hAnsi="Arial" w:cs="Arial"/>
                <w:sz w:val="22"/>
                <w:szCs w:val="22"/>
              </w:rPr>
              <w:t xml:space="preserve"> a </w:t>
            </w:r>
            <w:proofErr w:type="spellStart"/>
            <w:r w:rsidRPr="00B70CEF">
              <w:rPr>
                <w:rFonts w:ascii="Arial" w:hAnsi="Arial" w:cs="Arial"/>
                <w:sz w:val="22"/>
                <w:szCs w:val="22"/>
              </w:rPr>
              <w:t>bočných</w:t>
            </w:r>
            <w:proofErr w:type="spellEnd"/>
            <w:r w:rsidRPr="00B70CEF">
              <w:rPr>
                <w:rFonts w:ascii="Arial" w:hAnsi="Arial" w:cs="Arial"/>
                <w:sz w:val="22"/>
                <w:szCs w:val="22"/>
              </w:rPr>
              <w:t xml:space="preserve"> </w:t>
            </w:r>
            <w:proofErr w:type="spellStart"/>
            <w:r w:rsidRPr="00B70CEF">
              <w:rPr>
                <w:rFonts w:ascii="Arial" w:hAnsi="Arial" w:cs="Arial"/>
                <w:sz w:val="22"/>
                <w:szCs w:val="22"/>
              </w:rPr>
              <w:t>stien</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2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Dvojkrídlové</w:t>
            </w:r>
            <w:proofErr w:type="spellEnd"/>
            <w:r w:rsidRPr="00B70CEF">
              <w:rPr>
                <w:rFonts w:ascii="Arial" w:hAnsi="Arial" w:cs="Arial"/>
                <w:sz w:val="22"/>
                <w:szCs w:val="22"/>
              </w:rPr>
              <w:t xml:space="preserve"> </w:t>
            </w:r>
            <w:proofErr w:type="spellStart"/>
            <w:r w:rsidRPr="00B70CEF">
              <w:rPr>
                <w:rFonts w:ascii="Arial" w:hAnsi="Arial" w:cs="Arial"/>
                <w:sz w:val="22"/>
                <w:szCs w:val="22"/>
              </w:rPr>
              <w:t>dvere</w:t>
            </w:r>
            <w:proofErr w:type="spellEnd"/>
            <w:r w:rsidRPr="00B70CEF">
              <w:rPr>
                <w:rFonts w:ascii="Arial" w:hAnsi="Arial" w:cs="Arial"/>
                <w:sz w:val="22"/>
                <w:szCs w:val="22"/>
              </w:rPr>
              <w:t xml:space="preserve"> s </w:t>
            </w:r>
            <w:proofErr w:type="spellStart"/>
            <w:r w:rsidRPr="00B70CEF">
              <w:rPr>
                <w:rFonts w:ascii="Arial" w:hAnsi="Arial" w:cs="Arial"/>
                <w:sz w:val="22"/>
                <w:szCs w:val="22"/>
              </w:rPr>
              <w:t>centrálnym</w:t>
            </w:r>
            <w:proofErr w:type="spellEnd"/>
            <w:r w:rsidRPr="00B70CEF">
              <w:rPr>
                <w:rFonts w:ascii="Arial" w:hAnsi="Arial" w:cs="Arial"/>
                <w:sz w:val="22"/>
                <w:szCs w:val="22"/>
              </w:rPr>
              <w:t xml:space="preserve"> </w:t>
            </w:r>
            <w:proofErr w:type="spellStart"/>
            <w:proofErr w:type="gramStart"/>
            <w:r w:rsidRPr="00B70CEF">
              <w:rPr>
                <w:rFonts w:ascii="Arial" w:hAnsi="Arial" w:cs="Arial"/>
                <w:sz w:val="22"/>
                <w:szCs w:val="22"/>
              </w:rPr>
              <w:t>bezpečnostným</w:t>
            </w:r>
            <w:proofErr w:type="spellEnd"/>
            <w:r w:rsidRPr="00B70CEF">
              <w:rPr>
                <w:rFonts w:ascii="Arial" w:hAnsi="Arial" w:cs="Arial"/>
                <w:sz w:val="22"/>
                <w:szCs w:val="22"/>
              </w:rPr>
              <w:t xml:space="preserve">  </w:t>
            </w:r>
            <w:proofErr w:type="spellStart"/>
            <w:r w:rsidRPr="00B70CEF">
              <w:rPr>
                <w:rFonts w:ascii="Arial" w:hAnsi="Arial" w:cs="Arial"/>
                <w:sz w:val="22"/>
                <w:szCs w:val="22"/>
              </w:rPr>
              <w:t>zatváraním</w:t>
            </w:r>
            <w:proofErr w:type="spellEnd"/>
            <w:proofErr w:type="gram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r w:rsidRPr="00B70CEF">
              <w:rPr>
                <w:rFonts w:ascii="Arial" w:hAnsi="Arial" w:cs="Arial"/>
                <w:sz w:val="22"/>
                <w:szCs w:val="22"/>
              </w:rPr>
              <w:t xml:space="preserve">2x </w:t>
            </w:r>
            <w:proofErr w:type="spellStart"/>
            <w:r w:rsidRPr="00B70CEF">
              <w:rPr>
                <w:rFonts w:ascii="Arial" w:hAnsi="Arial" w:cs="Arial"/>
                <w:sz w:val="22"/>
                <w:szCs w:val="22"/>
              </w:rPr>
              <w:t>vonkajší</w:t>
            </w:r>
            <w:proofErr w:type="spellEnd"/>
            <w:r w:rsidRPr="00B70CEF">
              <w:rPr>
                <w:rFonts w:ascii="Arial" w:hAnsi="Arial" w:cs="Arial"/>
                <w:sz w:val="22"/>
                <w:szCs w:val="22"/>
              </w:rPr>
              <w:t xml:space="preserve"> </w:t>
            </w:r>
            <w:proofErr w:type="spellStart"/>
            <w:r w:rsidRPr="00B70CEF">
              <w:rPr>
                <w:rFonts w:ascii="Arial" w:hAnsi="Arial" w:cs="Arial"/>
                <w:sz w:val="22"/>
                <w:szCs w:val="22"/>
              </w:rPr>
              <w:t>aj</w:t>
            </w:r>
            <w:proofErr w:type="spellEnd"/>
            <w:r w:rsidRPr="00B70CEF">
              <w:rPr>
                <w:rFonts w:ascii="Arial" w:hAnsi="Arial" w:cs="Arial"/>
                <w:sz w:val="22"/>
                <w:szCs w:val="22"/>
              </w:rPr>
              <w:t xml:space="preserve"> </w:t>
            </w:r>
            <w:proofErr w:type="spellStart"/>
            <w:r w:rsidRPr="00B70CEF">
              <w:rPr>
                <w:rFonts w:ascii="Arial" w:hAnsi="Arial" w:cs="Arial"/>
                <w:sz w:val="22"/>
                <w:szCs w:val="22"/>
              </w:rPr>
              <w:t>vnútorný</w:t>
            </w:r>
            <w:proofErr w:type="spellEnd"/>
            <w:r w:rsidRPr="00B70CEF">
              <w:rPr>
                <w:rFonts w:ascii="Arial" w:hAnsi="Arial" w:cs="Arial"/>
                <w:sz w:val="22"/>
                <w:szCs w:val="22"/>
              </w:rPr>
              <w:t xml:space="preserve"> </w:t>
            </w:r>
            <w:proofErr w:type="spellStart"/>
            <w:r w:rsidRPr="00B70CEF">
              <w:rPr>
                <w:rFonts w:ascii="Arial" w:hAnsi="Arial" w:cs="Arial"/>
                <w:sz w:val="22"/>
                <w:szCs w:val="22"/>
              </w:rPr>
              <w:t>základný</w:t>
            </w:r>
            <w:proofErr w:type="spellEnd"/>
            <w:r w:rsidRPr="00B70CEF">
              <w:rPr>
                <w:rFonts w:ascii="Arial" w:hAnsi="Arial" w:cs="Arial"/>
                <w:sz w:val="22"/>
                <w:szCs w:val="22"/>
              </w:rPr>
              <w:t xml:space="preserve"> </w:t>
            </w:r>
            <w:proofErr w:type="spellStart"/>
            <w:r w:rsidRPr="00B70CEF">
              <w:rPr>
                <w:rFonts w:ascii="Arial" w:hAnsi="Arial" w:cs="Arial"/>
                <w:sz w:val="22"/>
                <w:szCs w:val="22"/>
              </w:rPr>
              <w:t>náter</w:t>
            </w:r>
            <w:proofErr w:type="spellEnd"/>
            <w:r w:rsidRPr="00B70CEF">
              <w:rPr>
                <w:rFonts w:ascii="Arial" w:hAnsi="Arial" w:cs="Arial"/>
                <w:sz w:val="22"/>
                <w:szCs w:val="22"/>
              </w:rPr>
              <w:t xml:space="preserve"> a 2x </w:t>
            </w:r>
            <w:proofErr w:type="spellStart"/>
            <w:r w:rsidRPr="00B70CEF">
              <w:rPr>
                <w:rFonts w:ascii="Arial" w:hAnsi="Arial" w:cs="Arial"/>
                <w:sz w:val="22"/>
                <w:szCs w:val="22"/>
              </w:rPr>
              <w:t>vonkajší</w:t>
            </w:r>
            <w:proofErr w:type="spellEnd"/>
            <w:r w:rsidRPr="00B70CEF">
              <w:rPr>
                <w:rFonts w:ascii="Arial" w:hAnsi="Arial" w:cs="Arial"/>
                <w:sz w:val="22"/>
                <w:szCs w:val="22"/>
              </w:rPr>
              <w:t xml:space="preserve"> </w:t>
            </w:r>
            <w:proofErr w:type="spellStart"/>
            <w:r w:rsidRPr="00B70CEF">
              <w:rPr>
                <w:rFonts w:ascii="Arial" w:hAnsi="Arial" w:cs="Arial"/>
                <w:sz w:val="22"/>
                <w:szCs w:val="22"/>
              </w:rPr>
              <w:t>vrchný</w:t>
            </w:r>
            <w:proofErr w:type="spellEnd"/>
            <w:r w:rsidRPr="00B70CEF">
              <w:rPr>
                <w:rFonts w:ascii="Arial" w:hAnsi="Arial" w:cs="Arial"/>
                <w:sz w:val="22"/>
                <w:szCs w:val="22"/>
              </w:rPr>
              <w:t xml:space="preserve"> </w:t>
            </w:r>
            <w:proofErr w:type="spellStart"/>
            <w:r w:rsidRPr="00B70CEF">
              <w:rPr>
                <w:rFonts w:ascii="Arial" w:hAnsi="Arial" w:cs="Arial"/>
                <w:sz w:val="22"/>
                <w:szCs w:val="22"/>
              </w:rPr>
              <w:t>náter</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Háčiky</w:t>
            </w:r>
            <w:proofErr w:type="spellEnd"/>
            <w:r w:rsidRPr="00B70CEF">
              <w:rPr>
                <w:rFonts w:ascii="Arial" w:hAnsi="Arial" w:cs="Arial"/>
                <w:sz w:val="22"/>
                <w:szCs w:val="22"/>
              </w:rPr>
              <w:t xml:space="preserve"> </w:t>
            </w:r>
            <w:proofErr w:type="spellStart"/>
            <w:r w:rsidRPr="00B70CEF">
              <w:rPr>
                <w:rFonts w:ascii="Arial" w:hAnsi="Arial" w:cs="Arial"/>
                <w:sz w:val="22"/>
                <w:szCs w:val="22"/>
              </w:rPr>
              <w:t>po</w:t>
            </w:r>
            <w:proofErr w:type="spellEnd"/>
            <w:r w:rsidRPr="00B70CEF">
              <w:rPr>
                <w:rFonts w:ascii="Arial" w:hAnsi="Arial" w:cs="Arial"/>
                <w:sz w:val="22"/>
                <w:szCs w:val="22"/>
              </w:rPr>
              <w:t xml:space="preserve"> </w:t>
            </w:r>
            <w:proofErr w:type="spellStart"/>
            <w:r w:rsidRPr="00B70CEF">
              <w:rPr>
                <w:rFonts w:ascii="Arial" w:hAnsi="Arial" w:cs="Arial"/>
                <w:sz w:val="22"/>
                <w:szCs w:val="22"/>
              </w:rPr>
              <w:t>obvode</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r w:rsidRPr="00B70CEF">
              <w:rPr>
                <w:rFonts w:ascii="Arial" w:hAnsi="Arial" w:cs="Arial"/>
                <w:sz w:val="22"/>
                <w:szCs w:val="22"/>
              </w:rPr>
              <w:t xml:space="preserve"> </w:t>
            </w:r>
            <w:proofErr w:type="spellStart"/>
            <w:r w:rsidRPr="00B70CEF">
              <w:rPr>
                <w:rFonts w:ascii="Arial" w:hAnsi="Arial" w:cs="Arial"/>
                <w:sz w:val="22"/>
                <w:szCs w:val="22"/>
              </w:rPr>
              <w:t>vrátane</w:t>
            </w:r>
            <w:proofErr w:type="spellEnd"/>
            <w:r w:rsidRPr="00B70CEF">
              <w:rPr>
                <w:rFonts w:ascii="Arial" w:hAnsi="Arial" w:cs="Arial"/>
                <w:sz w:val="22"/>
                <w:szCs w:val="22"/>
              </w:rPr>
              <w:t xml:space="preserve"> </w:t>
            </w:r>
            <w:proofErr w:type="spellStart"/>
            <w:r w:rsidRPr="00B70CEF">
              <w:rPr>
                <w:rFonts w:ascii="Arial" w:hAnsi="Arial" w:cs="Arial"/>
                <w:sz w:val="22"/>
                <w:szCs w:val="22"/>
              </w:rPr>
              <w:t>plachty</w:t>
            </w:r>
            <w:proofErr w:type="spellEnd"/>
            <w:r w:rsidRPr="00B70CEF">
              <w:rPr>
                <w:rFonts w:ascii="Arial" w:hAnsi="Arial" w:cs="Arial"/>
                <w:sz w:val="22"/>
                <w:szCs w:val="22"/>
              </w:rPr>
              <w:t xml:space="preserve"> </w:t>
            </w:r>
            <w:proofErr w:type="spellStart"/>
            <w:r w:rsidRPr="00B70CEF">
              <w:rPr>
                <w:rFonts w:ascii="Arial" w:hAnsi="Arial" w:cs="Arial"/>
                <w:sz w:val="22"/>
                <w:szCs w:val="22"/>
              </w:rPr>
              <w:t>alebo</w:t>
            </w:r>
            <w:proofErr w:type="spellEnd"/>
            <w:r w:rsidRPr="00B70CEF">
              <w:rPr>
                <w:rFonts w:ascii="Arial" w:hAnsi="Arial" w:cs="Arial"/>
                <w:sz w:val="22"/>
                <w:szCs w:val="22"/>
              </w:rPr>
              <w:t xml:space="preserve"> </w:t>
            </w:r>
            <w:proofErr w:type="spellStart"/>
            <w:r w:rsidRPr="00B70CEF">
              <w:rPr>
                <w:rFonts w:ascii="Arial" w:hAnsi="Arial" w:cs="Arial"/>
                <w:sz w:val="22"/>
                <w:szCs w:val="22"/>
              </w:rPr>
              <w:t>sieť</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Reflexné</w:t>
            </w:r>
            <w:proofErr w:type="spellEnd"/>
            <w:r w:rsidRPr="00B70CEF">
              <w:rPr>
                <w:rFonts w:ascii="Arial" w:hAnsi="Arial" w:cs="Arial"/>
                <w:sz w:val="22"/>
                <w:szCs w:val="22"/>
              </w:rPr>
              <w:t xml:space="preserve"> </w:t>
            </w:r>
            <w:proofErr w:type="spellStart"/>
            <w:r w:rsidRPr="00B70CEF">
              <w:rPr>
                <w:rFonts w:ascii="Arial" w:hAnsi="Arial" w:cs="Arial"/>
                <w:sz w:val="22"/>
                <w:szCs w:val="22"/>
              </w:rPr>
              <w:t>bezpečnostné</w:t>
            </w:r>
            <w:proofErr w:type="spellEnd"/>
            <w:r w:rsidRPr="00B70CEF">
              <w:rPr>
                <w:rFonts w:ascii="Arial" w:hAnsi="Arial" w:cs="Arial"/>
                <w:sz w:val="22"/>
                <w:szCs w:val="22"/>
              </w:rPr>
              <w:t xml:space="preserve"> </w:t>
            </w:r>
            <w:proofErr w:type="spellStart"/>
            <w:r w:rsidRPr="00B70CEF">
              <w:rPr>
                <w:rFonts w:ascii="Arial" w:hAnsi="Arial" w:cs="Arial"/>
                <w:sz w:val="22"/>
                <w:szCs w:val="22"/>
              </w:rPr>
              <w:t>prvky</w:t>
            </w:r>
            <w:proofErr w:type="spellEnd"/>
            <w:r w:rsidRPr="00B70CEF">
              <w:rPr>
                <w:rFonts w:ascii="Arial" w:hAnsi="Arial" w:cs="Arial"/>
                <w:sz w:val="22"/>
                <w:szCs w:val="22"/>
              </w:rPr>
              <w:t xml:space="preserve"> </w:t>
            </w:r>
            <w:proofErr w:type="gramStart"/>
            <w:r w:rsidRPr="00B70CEF">
              <w:rPr>
                <w:rFonts w:ascii="Arial" w:hAnsi="Arial" w:cs="Arial"/>
                <w:sz w:val="22"/>
                <w:szCs w:val="22"/>
              </w:rPr>
              <w:t>a</w:t>
            </w:r>
            <w:proofErr w:type="gramEnd"/>
            <w:r w:rsidRPr="00B70CEF">
              <w:rPr>
                <w:rFonts w:ascii="Arial" w:hAnsi="Arial" w:cs="Arial"/>
                <w:sz w:val="22"/>
                <w:szCs w:val="22"/>
              </w:rPr>
              <w:t xml:space="preserve"> </w:t>
            </w:r>
            <w:proofErr w:type="spellStart"/>
            <w:r w:rsidRPr="00B70CEF">
              <w:rPr>
                <w:rFonts w:ascii="Arial" w:hAnsi="Arial" w:cs="Arial"/>
                <w:sz w:val="22"/>
                <w:szCs w:val="22"/>
              </w:rPr>
              <w:t>označenie</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r w:rsidRPr="00B70CEF">
              <w:rPr>
                <w:rFonts w:ascii="Arial" w:hAnsi="Arial" w:cs="Arial"/>
                <w:sz w:val="22"/>
                <w:szCs w:val="22"/>
              </w:rPr>
              <w:t xml:space="preserve"> </w:t>
            </w:r>
            <w:proofErr w:type="spellStart"/>
            <w:r w:rsidRPr="00B70CEF">
              <w:rPr>
                <w:rFonts w:ascii="Arial" w:hAnsi="Arial" w:cs="Arial"/>
                <w:sz w:val="22"/>
                <w:szCs w:val="22"/>
              </w:rPr>
              <w:t>výrobným</w:t>
            </w:r>
            <w:proofErr w:type="spellEnd"/>
            <w:r w:rsidRPr="00B70CEF">
              <w:rPr>
                <w:rFonts w:ascii="Arial" w:hAnsi="Arial" w:cs="Arial"/>
                <w:sz w:val="22"/>
                <w:szCs w:val="22"/>
              </w:rPr>
              <w:t xml:space="preserve"> </w:t>
            </w:r>
            <w:proofErr w:type="spellStart"/>
            <w:r w:rsidRPr="00B70CEF">
              <w:rPr>
                <w:rFonts w:ascii="Arial" w:hAnsi="Arial" w:cs="Arial"/>
                <w:sz w:val="22"/>
                <w:szCs w:val="22"/>
              </w:rPr>
              <w:t>štítkom</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bookmarkEnd w:id="1"/>
    </w:tbl>
    <w:p w:rsidR="00904750" w:rsidRPr="00B70CEF" w:rsidRDefault="00904750" w:rsidP="00904750">
      <w:pPr>
        <w:rPr>
          <w:rFonts w:ascii="Arial" w:hAnsi="Arial" w:cs="Arial"/>
          <w:b/>
          <w:color w:val="000000"/>
          <w:sz w:val="22"/>
          <w:szCs w:val="22"/>
        </w:rPr>
      </w:pPr>
    </w:p>
    <w:p w:rsidR="00904750" w:rsidRPr="00B70CEF" w:rsidRDefault="00904750" w:rsidP="00B70CEF">
      <w:pPr>
        <w:pStyle w:val="Odsekzoznamu"/>
        <w:numPr>
          <w:ilvl w:val="1"/>
          <w:numId w:val="41"/>
        </w:numPr>
        <w:tabs>
          <w:tab w:val="left" w:pos="567"/>
          <w:tab w:val="left" w:pos="2880"/>
          <w:tab w:val="left" w:pos="4500"/>
        </w:tabs>
        <w:spacing w:before="0" w:after="0"/>
        <w:rPr>
          <w:b/>
          <w:sz w:val="22"/>
          <w:szCs w:val="22"/>
        </w:rPr>
      </w:pPr>
      <w:r w:rsidRPr="00B70CEF">
        <w:rPr>
          <w:b/>
          <w:sz w:val="22"/>
          <w:szCs w:val="22"/>
        </w:rPr>
        <w:t>Kontajner na nebezpečný odpad 3 m</w:t>
      </w:r>
    </w:p>
    <w:p w:rsidR="00904750" w:rsidRPr="00B70CEF" w:rsidRDefault="00904750" w:rsidP="00904750">
      <w:pPr>
        <w:rPr>
          <w:rFonts w:ascii="Arial" w:hAnsi="Arial" w:cs="Arial"/>
          <w:b/>
          <w:sz w:val="22"/>
          <w:szCs w:val="22"/>
        </w:rPr>
      </w:pPr>
    </w:p>
    <w:p w:rsidR="00904750" w:rsidRPr="00B70CEF" w:rsidRDefault="00904750" w:rsidP="00904750">
      <w:pPr>
        <w:rPr>
          <w:rFonts w:ascii="Arial" w:hAnsi="Arial" w:cs="Arial"/>
          <w:b/>
          <w:sz w:val="22"/>
          <w:szCs w:val="22"/>
        </w:rPr>
      </w:pPr>
    </w:p>
    <w:tbl>
      <w:tblPr>
        <w:tblW w:w="9315" w:type="dxa"/>
        <w:tblInd w:w="-27" w:type="dxa"/>
        <w:tblLayout w:type="fixed"/>
        <w:tblLook w:val="0400" w:firstRow="0" w:lastRow="0" w:firstColumn="0" w:lastColumn="0" w:noHBand="0" w:noVBand="1"/>
      </w:tblPr>
      <w:tblGrid>
        <w:gridCol w:w="3095"/>
        <w:gridCol w:w="2969"/>
        <w:gridCol w:w="3251"/>
      </w:tblGrid>
      <w:tr w:rsidR="00904750" w:rsidRPr="00B70CEF" w:rsidTr="00CE10F6">
        <w:trPr>
          <w:trHeight w:val="900"/>
        </w:trPr>
        <w:tc>
          <w:tcPr>
            <w:tcW w:w="3095"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ind w:left="29" w:firstLine="14"/>
              <w:jc w:val="both"/>
              <w:rPr>
                <w:rFonts w:ascii="Arial" w:hAnsi="Arial" w:cs="Arial"/>
                <w:b/>
                <w:sz w:val="22"/>
                <w:szCs w:val="22"/>
              </w:rPr>
            </w:pPr>
            <w:proofErr w:type="spellStart"/>
            <w:r w:rsidRPr="00B70CEF">
              <w:rPr>
                <w:rFonts w:ascii="Arial" w:hAnsi="Arial" w:cs="Arial"/>
                <w:b/>
                <w:sz w:val="22"/>
                <w:szCs w:val="22"/>
              </w:rPr>
              <w:t>Technická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špecifikácia</w:t>
            </w:r>
            <w:proofErr w:type="spellEnd"/>
          </w:p>
        </w:tc>
        <w:tc>
          <w:tcPr>
            <w:tcW w:w="2969"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ind w:left="47"/>
              <w:rPr>
                <w:rFonts w:ascii="Arial" w:hAnsi="Arial" w:cs="Arial"/>
                <w:b/>
                <w:sz w:val="22"/>
                <w:szCs w:val="22"/>
              </w:rPr>
            </w:pPr>
            <w:proofErr w:type="spellStart"/>
            <w:r w:rsidRPr="00B70CEF">
              <w:rPr>
                <w:rFonts w:ascii="Arial" w:hAnsi="Arial" w:cs="Arial"/>
                <w:b/>
                <w:sz w:val="22"/>
                <w:szCs w:val="22"/>
              </w:rPr>
              <w:t>Požadované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minimálne</w:t>
            </w:r>
            <w:proofErr w:type="spellEnd"/>
            <w:r w:rsidRPr="00B70CEF">
              <w:rPr>
                <w:rFonts w:ascii="Arial" w:hAnsi="Arial" w:cs="Arial"/>
                <w:b/>
                <w:sz w:val="22"/>
                <w:szCs w:val="22"/>
              </w:rPr>
              <w:t xml:space="preserve"> / </w:t>
            </w:r>
            <w:proofErr w:type="spellStart"/>
            <w:r w:rsidRPr="00B70CEF">
              <w:rPr>
                <w:rFonts w:ascii="Arial" w:hAnsi="Arial" w:cs="Arial"/>
                <w:b/>
                <w:sz w:val="22"/>
                <w:szCs w:val="22"/>
              </w:rPr>
              <w:t>maximálne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b/>
                <w:sz w:val="22"/>
                <w:szCs w:val="22"/>
              </w:rPr>
            </w:pPr>
            <w:proofErr w:type="spellStart"/>
            <w:r w:rsidRPr="00B70CEF">
              <w:rPr>
                <w:rFonts w:ascii="Arial" w:hAnsi="Arial" w:cs="Arial"/>
                <w:b/>
                <w:sz w:val="22"/>
                <w:szCs w:val="22"/>
              </w:rPr>
              <w:t>Ponúkané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číselná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hodnota</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parametra</w:t>
            </w:r>
            <w:proofErr w:type="spellEnd"/>
            <w:r w:rsidRPr="00B70CEF">
              <w:rPr>
                <w:rFonts w:ascii="Arial" w:hAnsi="Arial" w:cs="Arial"/>
                <w:b/>
                <w:sz w:val="22"/>
                <w:szCs w:val="22"/>
              </w:rPr>
              <w:t xml:space="preserve">, resp. </w:t>
            </w:r>
            <w:proofErr w:type="spellStart"/>
            <w:r w:rsidRPr="00B70CEF">
              <w:rPr>
                <w:rFonts w:ascii="Arial" w:hAnsi="Arial" w:cs="Arial"/>
                <w:b/>
                <w:sz w:val="22"/>
                <w:szCs w:val="22"/>
              </w:rPr>
              <w:t>áno</w:t>
            </w:r>
            <w:proofErr w:type="spellEnd"/>
            <w:r w:rsidRPr="00B70CEF">
              <w:rPr>
                <w:rFonts w:ascii="Arial" w:hAnsi="Arial" w:cs="Arial"/>
                <w:b/>
                <w:sz w:val="22"/>
                <w:szCs w:val="22"/>
              </w:rPr>
              <w:t>/</w:t>
            </w:r>
            <w:proofErr w:type="spellStart"/>
            <w:r w:rsidRPr="00B70CEF">
              <w:rPr>
                <w:rFonts w:ascii="Arial" w:hAnsi="Arial" w:cs="Arial"/>
                <w:b/>
                <w:sz w:val="22"/>
                <w:szCs w:val="22"/>
              </w:rPr>
              <w:t>nie</w:t>
            </w:r>
            <w:proofErr w:type="spellEnd"/>
            <w:r w:rsidRPr="00B70CEF">
              <w:rPr>
                <w:rFonts w:ascii="Arial" w:hAnsi="Arial" w:cs="Arial"/>
                <w:b/>
                <w:sz w:val="22"/>
                <w:szCs w:val="22"/>
              </w:rPr>
              <w:t>)</w:t>
            </w:r>
          </w:p>
        </w:tc>
      </w:tr>
      <w:tr w:rsidR="00904750" w:rsidRPr="00B70CEF" w:rsidTr="00CE10F6">
        <w:trPr>
          <w:trHeight w:val="58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9" w:right="216" w:hanging="6"/>
              <w:rPr>
                <w:rFonts w:ascii="Arial" w:hAnsi="Arial" w:cs="Arial"/>
                <w:sz w:val="22"/>
                <w:szCs w:val="22"/>
              </w:rPr>
            </w:pPr>
            <w:proofErr w:type="spellStart"/>
            <w:r w:rsidRPr="00B70CEF">
              <w:rPr>
                <w:rFonts w:ascii="Arial" w:hAnsi="Arial" w:cs="Arial"/>
                <w:sz w:val="22"/>
                <w:szCs w:val="22"/>
              </w:rPr>
              <w:t>prevedenie</w:t>
            </w:r>
            <w:proofErr w:type="spellEnd"/>
            <w:r w:rsidRPr="00B70CEF">
              <w:rPr>
                <w:rFonts w:ascii="Arial" w:hAnsi="Arial" w:cs="Arial"/>
                <w:sz w:val="22"/>
                <w:szCs w:val="22"/>
              </w:rPr>
              <w:t xml:space="preserve"> so </w:t>
            </w:r>
            <w:proofErr w:type="spellStart"/>
            <w:r w:rsidRPr="00B70CEF">
              <w:rPr>
                <w:rFonts w:ascii="Arial" w:hAnsi="Arial" w:cs="Arial"/>
                <w:sz w:val="22"/>
                <w:szCs w:val="22"/>
              </w:rPr>
              <w:t>záchytnou</w:t>
            </w:r>
            <w:proofErr w:type="spellEnd"/>
            <w:r w:rsidRPr="00B70CEF">
              <w:rPr>
                <w:rFonts w:ascii="Arial" w:hAnsi="Arial" w:cs="Arial"/>
                <w:sz w:val="22"/>
                <w:szCs w:val="22"/>
              </w:rPr>
              <w:t xml:space="preserve"> </w:t>
            </w:r>
            <w:proofErr w:type="spellStart"/>
            <w:r w:rsidRPr="00B70CEF">
              <w:rPr>
                <w:rFonts w:ascii="Arial" w:hAnsi="Arial" w:cs="Arial"/>
                <w:sz w:val="22"/>
                <w:szCs w:val="22"/>
              </w:rPr>
              <w:t>vaňou</w:t>
            </w:r>
            <w:proofErr w:type="spellEnd"/>
            <w:r w:rsidRPr="00B70CEF">
              <w:rPr>
                <w:rFonts w:ascii="Arial" w:hAnsi="Arial" w:cs="Arial"/>
                <w:sz w:val="22"/>
                <w:szCs w:val="22"/>
              </w:rPr>
              <w:t xml:space="preserve"> </w:t>
            </w:r>
            <w:proofErr w:type="spellStart"/>
            <w:r w:rsidRPr="00B70CEF">
              <w:rPr>
                <w:rFonts w:ascii="Arial" w:hAnsi="Arial" w:cs="Arial"/>
                <w:sz w:val="22"/>
                <w:szCs w:val="22"/>
              </w:rPr>
              <w:t>na</w:t>
            </w:r>
            <w:proofErr w:type="spellEnd"/>
            <w:r w:rsidRPr="00B70CEF">
              <w:rPr>
                <w:rFonts w:ascii="Arial" w:hAnsi="Arial" w:cs="Arial"/>
                <w:sz w:val="22"/>
                <w:szCs w:val="22"/>
              </w:rPr>
              <w:t xml:space="preserve"> </w:t>
            </w:r>
            <w:proofErr w:type="spellStart"/>
            <w:r w:rsidRPr="00B70CEF">
              <w:rPr>
                <w:rFonts w:ascii="Arial" w:hAnsi="Arial" w:cs="Arial"/>
                <w:sz w:val="22"/>
                <w:szCs w:val="22"/>
              </w:rPr>
              <w:t>skladovanie</w:t>
            </w:r>
            <w:proofErr w:type="spellEnd"/>
            <w:r w:rsidRPr="00B70CEF">
              <w:rPr>
                <w:rFonts w:ascii="Arial" w:hAnsi="Arial" w:cs="Arial"/>
                <w:sz w:val="22"/>
                <w:szCs w:val="22"/>
              </w:rPr>
              <w:t xml:space="preserve"> </w:t>
            </w:r>
            <w:proofErr w:type="spellStart"/>
            <w:r w:rsidRPr="00B70CEF">
              <w:rPr>
                <w:rFonts w:ascii="Arial" w:hAnsi="Arial" w:cs="Arial"/>
                <w:sz w:val="22"/>
                <w:szCs w:val="22"/>
              </w:rPr>
              <w:t>materiálov</w:t>
            </w:r>
            <w:proofErr w:type="spellEnd"/>
            <w:r w:rsidRPr="00B70CEF">
              <w:rPr>
                <w:rFonts w:ascii="Arial" w:hAnsi="Arial" w:cs="Arial"/>
                <w:sz w:val="22"/>
                <w:szCs w:val="22"/>
              </w:rPr>
              <w:t xml:space="preserve">, </w:t>
            </w:r>
            <w:proofErr w:type="spellStart"/>
            <w:r w:rsidRPr="00B70CEF">
              <w:rPr>
                <w:rFonts w:ascii="Arial" w:hAnsi="Arial" w:cs="Arial"/>
                <w:sz w:val="22"/>
                <w:szCs w:val="22"/>
              </w:rPr>
              <w:t>kde</w:t>
            </w:r>
            <w:proofErr w:type="spellEnd"/>
            <w:r w:rsidRPr="00B70CEF">
              <w:rPr>
                <w:rFonts w:ascii="Arial" w:hAnsi="Arial" w:cs="Arial"/>
                <w:sz w:val="22"/>
                <w:szCs w:val="22"/>
              </w:rPr>
              <w:t xml:space="preserve"> </w:t>
            </w:r>
            <w:proofErr w:type="spellStart"/>
            <w:r w:rsidRPr="00B70CEF">
              <w:rPr>
                <w:rFonts w:ascii="Arial" w:hAnsi="Arial" w:cs="Arial"/>
                <w:sz w:val="22"/>
                <w:szCs w:val="22"/>
              </w:rPr>
              <w:t>hrozí</w:t>
            </w:r>
            <w:proofErr w:type="spellEnd"/>
            <w:r w:rsidRPr="00B70CEF">
              <w:rPr>
                <w:rFonts w:ascii="Arial" w:hAnsi="Arial" w:cs="Arial"/>
                <w:sz w:val="22"/>
                <w:szCs w:val="22"/>
              </w:rPr>
              <w:t xml:space="preserve"> </w:t>
            </w:r>
            <w:proofErr w:type="spellStart"/>
            <w:r w:rsidRPr="00B70CEF">
              <w:rPr>
                <w:rFonts w:ascii="Arial" w:hAnsi="Arial" w:cs="Arial"/>
                <w:sz w:val="22"/>
                <w:szCs w:val="22"/>
              </w:rPr>
              <w:t>únik</w:t>
            </w:r>
            <w:proofErr w:type="spellEnd"/>
            <w:r w:rsidRPr="00B70CEF">
              <w:rPr>
                <w:rFonts w:ascii="Arial" w:hAnsi="Arial" w:cs="Arial"/>
                <w:sz w:val="22"/>
                <w:szCs w:val="22"/>
              </w:rPr>
              <w:t xml:space="preserve"> z </w:t>
            </w:r>
            <w:proofErr w:type="spellStart"/>
            <w:r w:rsidRPr="00B70CEF">
              <w:rPr>
                <w:rFonts w:ascii="Arial" w:hAnsi="Arial" w:cs="Arial"/>
                <w:sz w:val="22"/>
                <w:szCs w:val="22"/>
              </w:rPr>
              <w:t>obalov</w:t>
            </w:r>
            <w:proofErr w:type="spellEnd"/>
            <w:r w:rsidRPr="00B70CEF">
              <w:rPr>
                <w:rFonts w:ascii="Arial" w:hAnsi="Arial" w:cs="Arial"/>
                <w:sz w:val="22"/>
                <w:szCs w:val="22"/>
              </w:rPr>
              <w:t xml:space="preserve"> </w:t>
            </w:r>
            <w:proofErr w:type="spellStart"/>
            <w:r w:rsidRPr="00B70CEF">
              <w:rPr>
                <w:rFonts w:ascii="Arial" w:hAnsi="Arial" w:cs="Arial"/>
                <w:sz w:val="22"/>
                <w:szCs w:val="22"/>
              </w:rPr>
              <w:t>alebo</w:t>
            </w:r>
            <w:proofErr w:type="spellEnd"/>
            <w:r w:rsidRPr="00B70CEF">
              <w:rPr>
                <w:rFonts w:ascii="Arial" w:hAnsi="Arial" w:cs="Arial"/>
                <w:sz w:val="22"/>
                <w:szCs w:val="22"/>
              </w:rPr>
              <w:t xml:space="preserve"> </w:t>
            </w:r>
            <w:proofErr w:type="spellStart"/>
            <w:r w:rsidRPr="00B70CEF">
              <w:rPr>
                <w:rFonts w:ascii="Arial" w:hAnsi="Arial" w:cs="Arial"/>
                <w:sz w:val="22"/>
                <w:szCs w:val="22"/>
              </w:rPr>
              <w:t>horľavín</w:t>
            </w:r>
            <w:proofErr w:type="spellEnd"/>
            <w:r w:rsidRPr="00B70CEF">
              <w:rPr>
                <w:rFonts w:ascii="Arial" w:hAnsi="Arial" w:cs="Arial"/>
                <w:sz w:val="22"/>
                <w:szCs w:val="22"/>
              </w:rPr>
              <w:t xml:space="preserve"> s </w:t>
            </w:r>
            <w:proofErr w:type="spellStart"/>
            <w:r w:rsidRPr="00B70CEF">
              <w:rPr>
                <w:rFonts w:ascii="Arial" w:hAnsi="Arial" w:cs="Arial"/>
                <w:sz w:val="22"/>
                <w:szCs w:val="22"/>
              </w:rPr>
              <w:t>bodom</w:t>
            </w:r>
            <w:proofErr w:type="spellEnd"/>
            <w:r w:rsidRPr="00B70CEF">
              <w:rPr>
                <w:rFonts w:ascii="Arial" w:hAnsi="Arial" w:cs="Arial"/>
                <w:sz w:val="22"/>
                <w:szCs w:val="22"/>
              </w:rPr>
              <w:t xml:space="preserve"> </w:t>
            </w:r>
            <w:proofErr w:type="spellStart"/>
            <w:r w:rsidRPr="00B70CEF">
              <w:rPr>
                <w:rFonts w:ascii="Arial" w:hAnsi="Arial" w:cs="Arial"/>
                <w:sz w:val="22"/>
                <w:szCs w:val="22"/>
              </w:rPr>
              <w:t>vzplanutia</w:t>
            </w:r>
            <w:proofErr w:type="spellEnd"/>
            <w:r w:rsidRPr="00B70CEF">
              <w:rPr>
                <w:rFonts w:ascii="Arial" w:hAnsi="Arial" w:cs="Arial"/>
                <w:sz w:val="22"/>
                <w:szCs w:val="22"/>
              </w:rPr>
              <w:t xml:space="preserve"> </w:t>
            </w:r>
            <w:proofErr w:type="spellStart"/>
            <w:r w:rsidRPr="00B70CEF">
              <w:rPr>
                <w:rFonts w:ascii="Arial" w:hAnsi="Arial" w:cs="Arial"/>
                <w:sz w:val="22"/>
                <w:szCs w:val="22"/>
              </w:rPr>
              <w:t>vyšším</w:t>
            </w:r>
            <w:proofErr w:type="spellEnd"/>
            <w:r w:rsidRPr="00B70CEF">
              <w:rPr>
                <w:rFonts w:ascii="Arial" w:hAnsi="Arial" w:cs="Arial"/>
                <w:sz w:val="22"/>
                <w:szCs w:val="22"/>
              </w:rPr>
              <w:t xml:space="preserve"> </w:t>
            </w:r>
            <w:proofErr w:type="spellStart"/>
            <w:r w:rsidRPr="00B70CEF">
              <w:rPr>
                <w:rFonts w:ascii="Arial" w:hAnsi="Arial" w:cs="Arial"/>
                <w:sz w:val="22"/>
                <w:szCs w:val="22"/>
              </w:rPr>
              <w:t>ako</w:t>
            </w:r>
            <w:proofErr w:type="spellEnd"/>
            <w:r w:rsidRPr="00B70CEF">
              <w:rPr>
                <w:rFonts w:ascii="Arial" w:hAnsi="Arial" w:cs="Arial"/>
                <w:sz w:val="22"/>
                <w:szCs w:val="22"/>
              </w:rPr>
              <w:t xml:space="preserve"> 100 </w:t>
            </w:r>
            <w:proofErr w:type="spellStart"/>
            <w:r w:rsidRPr="00B70CEF">
              <w:rPr>
                <w:rFonts w:ascii="Arial" w:hAnsi="Arial" w:cs="Arial"/>
                <w:sz w:val="22"/>
                <w:szCs w:val="22"/>
              </w:rPr>
              <w:t>stupňov</w:t>
            </w:r>
            <w:proofErr w:type="spellEnd"/>
            <w:r w:rsidRPr="00B70CEF">
              <w:rPr>
                <w:rFonts w:ascii="Arial" w:hAnsi="Arial" w:cs="Arial"/>
                <w:sz w:val="22"/>
                <w:szCs w:val="22"/>
              </w:rPr>
              <w:t>.</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hrúbka</w:t>
            </w:r>
            <w:proofErr w:type="spellEnd"/>
            <w:r w:rsidRPr="00B70CEF">
              <w:rPr>
                <w:rFonts w:ascii="Arial" w:hAnsi="Arial" w:cs="Arial"/>
                <w:sz w:val="22"/>
                <w:szCs w:val="22"/>
              </w:rPr>
              <w:t xml:space="preserve"> </w:t>
            </w:r>
            <w:proofErr w:type="spellStart"/>
            <w:r w:rsidRPr="00B70CEF">
              <w:rPr>
                <w:rFonts w:ascii="Arial" w:hAnsi="Arial" w:cs="Arial"/>
                <w:sz w:val="22"/>
                <w:szCs w:val="22"/>
              </w:rPr>
              <w:t>plechu</w:t>
            </w:r>
            <w:proofErr w:type="spellEnd"/>
            <w:r w:rsidRPr="00B70CEF">
              <w:rPr>
                <w:rFonts w:ascii="Arial" w:hAnsi="Arial" w:cs="Arial"/>
                <w:sz w:val="22"/>
                <w:szCs w:val="22"/>
              </w:rPr>
              <w:t xml:space="preserve"> </w:t>
            </w:r>
            <w:proofErr w:type="spellStart"/>
            <w:r w:rsidRPr="00B70CEF">
              <w:rPr>
                <w:rFonts w:ascii="Arial" w:hAnsi="Arial" w:cs="Arial"/>
                <w:sz w:val="22"/>
                <w:szCs w:val="22"/>
              </w:rPr>
              <w:t>je</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0,75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nosné</w:t>
            </w:r>
            <w:proofErr w:type="spellEnd"/>
            <w:r w:rsidRPr="00B70CEF">
              <w:rPr>
                <w:rFonts w:ascii="Arial" w:hAnsi="Arial" w:cs="Arial"/>
                <w:sz w:val="22"/>
                <w:szCs w:val="22"/>
              </w:rPr>
              <w:t xml:space="preserve"> </w:t>
            </w:r>
            <w:proofErr w:type="spellStart"/>
            <w:r w:rsidRPr="00B70CEF">
              <w:rPr>
                <w:rFonts w:ascii="Arial" w:hAnsi="Arial" w:cs="Arial"/>
                <w:sz w:val="22"/>
                <w:szCs w:val="22"/>
              </w:rPr>
              <w:t>profily</w:t>
            </w:r>
            <w:proofErr w:type="spellEnd"/>
            <w:r w:rsidRPr="00B70CEF">
              <w:rPr>
                <w:rFonts w:ascii="Arial" w:hAnsi="Arial" w:cs="Arial"/>
                <w:sz w:val="22"/>
                <w:szCs w:val="22"/>
              </w:rPr>
              <w:t xml:space="preserve"> z </w:t>
            </w:r>
            <w:proofErr w:type="spellStart"/>
            <w:r w:rsidRPr="00B70CEF">
              <w:rPr>
                <w:rFonts w:ascii="Arial" w:hAnsi="Arial" w:cs="Arial"/>
                <w:sz w:val="22"/>
                <w:szCs w:val="22"/>
              </w:rPr>
              <w:t>pozinkovaného</w:t>
            </w:r>
            <w:proofErr w:type="spellEnd"/>
            <w:r w:rsidRPr="00B70CEF">
              <w:rPr>
                <w:rFonts w:ascii="Arial" w:hAnsi="Arial" w:cs="Arial"/>
                <w:sz w:val="22"/>
                <w:szCs w:val="22"/>
              </w:rPr>
              <w:t xml:space="preserve"> </w:t>
            </w:r>
            <w:proofErr w:type="spellStart"/>
            <w:r w:rsidRPr="00B70CEF">
              <w:rPr>
                <w:rFonts w:ascii="Arial" w:hAnsi="Arial" w:cs="Arial"/>
                <w:sz w:val="22"/>
                <w:szCs w:val="22"/>
              </w:rPr>
              <w:t>plechu</w:t>
            </w:r>
            <w:proofErr w:type="spellEnd"/>
            <w:r w:rsidRPr="00B70CEF">
              <w:rPr>
                <w:rFonts w:ascii="Arial" w:hAnsi="Arial" w:cs="Arial"/>
                <w:sz w:val="22"/>
                <w:szCs w:val="22"/>
              </w:rPr>
              <w:t xml:space="preserve"> </w:t>
            </w:r>
            <w:proofErr w:type="spellStart"/>
            <w:r w:rsidRPr="00B70CEF">
              <w:rPr>
                <w:rFonts w:ascii="Arial" w:hAnsi="Arial" w:cs="Arial"/>
                <w:sz w:val="22"/>
                <w:szCs w:val="22"/>
              </w:rPr>
              <w:t>hrúbky</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2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záchytná</w:t>
            </w:r>
            <w:proofErr w:type="spellEnd"/>
            <w:r w:rsidRPr="00B70CEF">
              <w:rPr>
                <w:rFonts w:ascii="Arial" w:hAnsi="Arial" w:cs="Arial"/>
                <w:sz w:val="22"/>
                <w:szCs w:val="22"/>
              </w:rPr>
              <w:t xml:space="preserve"> </w:t>
            </w:r>
            <w:proofErr w:type="spellStart"/>
            <w:r w:rsidRPr="00B70CEF">
              <w:rPr>
                <w:rFonts w:ascii="Arial" w:hAnsi="Arial" w:cs="Arial"/>
                <w:sz w:val="22"/>
                <w:szCs w:val="22"/>
              </w:rPr>
              <w:t>vaňa</w:t>
            </w:r>
            <w:proofErr w:type="spellEnd"/>
            <w:r w:rsidRPr="00B70CEF">
              <w:rPr>
                <w:rFonts w:ascii="Arial" w:hAnsi="Arial" w:cs="Arial"/>
                <w:sz w:val="22"/>
                <w:szCs w:val="22"/>
              </w:rPr>
              <w:t xml:space="preserve"> z </w:t>
            </w:r>
            <w:proofErr w:type="spellStart"/>
            <w:r w:rsidRPr="00B70CEF">
              <w:rPr>
                <w:rFonts w:ascii="Arial" w:hAnsi="Arial" w:cs="Arial"/>
                <w:sz w:val="22"/>
                <w:szCs w:val="22"/>
              </w:rPr>
              <w:t>plechu</w:t>
            </w:r>
            <w:proofErr w:type="spellEnd"/>
            <w:r w:rsidRPr="00B70CEF">
              <w:rPr>
                <w:rFonts w:ascii="Arial" w:hAnsi="Arial" w:cs="Arial"/>
                <w:sz w:val="22"/>
                <w:szCs w:val="22"/>
              </w:rPr>
              <w:t xml:space="preserve"> s </w:t>
            </w:r>
            <w:proofErr w:type="spellStart"/>
            <w:r w:rsidRPr="00B70CEF">
              <w:rPr>
                <w:rFonts w:ascii="Arial" w:hAnsi="Arial" w:cs="Arial"/>
                <w:sz w:val="22"/>
                <w:szCs w:val="22"/>
              </w:rPr>
              <w:t>hrúbkou</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2,5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kontajner</w:t>
            </w:r>
            <w:proofErr w:type="spellEnd"/>
            <w:r w:rsidRPr="00B70CEF">
              <w:rPr>
                <w:rFonts w:ascii="Arial" w:hAnsi="Arial" w:cs="Arial"/>
                <w:sz w:val="22"/>
                <w:szCs w:val="22"/>
              </w:rPr>
              <w:t xml:space="preserve"> </w:t>
            </w:r>
            <w:proofErr w:type="spellStart"/>
            <w:r w:rsidRPr="00B70CEF">
              <w:rPr>
                <w:rFonts w:ascii="Arial" w:hAnsi="Arial" w:cs="Arial"/>
                <w:sz w:val="22"/>
                <w:szCs w:val="22"/>
              </w:rPr>
              <w:t>vybavený</w:t>
            </w:r>
            <w:proofErr w:type="spellEnd"/>
            <w:r w:rsidRPr="00B70CEF">
              <w:rPr>
                <w:rFonts w:ascii="Arial" w:hAnsi="Arial" w:cs="Arial"/>
                <w:sz w:val="22"/>
                <w:szCs w:val="22"/>
              </w:rPr>
              <w:t xml:space="preserve"> </w:t>
            </w:r>
            <w:proofErr w:type="spellStart"/>
            <w:r w:rsidRPr="00B70CEF">
              <w:rPr>
                <w:rFonts w:ascii="Arial" w:hAnsi="Arial" w:cs="Arial"/>
                <w:sz w:val="22"/>
                <w:szCs w:val="22"/>
              </w:rPr>
              <w:t>dvojkrídlovými</w:t>
            </w:r>
            <w:proofErr w:type="spellEnd"/>
            <w:r w:rsidRPr="00B70CEF">
              <w:rPr>
                <w:rFonts w:ascii="Arial" w:hAnsi="Arial" w:cs="Arial"/>
                <w:sz w:val="22"/>
                <w:szCs w:val="22"/>
              </w:rPr>
              <w:t xml:space="preserve"> </w:t>
            </w:r>
            <w:proofErr w:type="spellStart"/>
            <w:r w:rsidRPr="00B70CEF">
              <w:rPr>
                <w:rFonts w:ascii="Arial" w:hAnsi="Arial" w:cs="Arial"/>
                <w:sz w:val="22"/>
                <w:szCs w:val="22"/>
              </w:rPr>
              <w:t>dverami</w:t>
            </w:r>
            <w:proofErr w:type="spellEnd"/>
            <w:r w:rsidRPr="00B70CEF">
              <w:rPr>
                <w:rFonts w:ascii="Arial" w:hAnsi="Arial" w:cs="Arial"/>
                <w:sz w:val="22"/>
                <w:szCs w:val="22"/>
              </w:rPr>
              <w:t xml:space="preserve"> v </w:t>
            </w:r>
            <w:proofErr w:type="spellStart"/>
            <w:r w:rsidRPr="00B70CEF">
              <w:rPr>
                <w:rFonts w:ascii="Arial" w:hAnsi="Arial" w:cs="Arial"/>
                <w:sz w:val="22"/>
                <w:szCs w:val="22"/>
              </w:rPr>
              <w:t>čelnej</w:t>
            </w:r>
            <w:proofErr w:type="spellEnd"/>
            <w:r w:rsidRPr="00B70CEF">
              <w:rPr>
                <w:rFonts w:ascii="Arial" w:hAnsi="Arial" w:cs="Arial"/>
                <w:sz w:val="22"/>
                <w:szCs w:val="22"/>
              </w:rPr>
              <w:t xml:space="preserve"> </w:t>
            </w:r>
            <w:proofErr w:type="spellStart"/>
            <w:r w:rsidRPr="00B70CEF">
              <w:rPr>
                <w:rFonts w:ascii="Arial" w:hAnsi="Arial" w:cs="Arial"/>
                <w:sz w:val="22"/>
                <w:szCs w:val="22"/>
              </w:rPr>
              <w:t>stene</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lastRenderedPageBreak/>
              <w:t>vstupný</w:t>
            </w:r>
            <w:proofErr w:type="spellEnd"/>
            <w:r w:rsidRPr="00B70CEF">
              <w:rPr>
                <w:rFonts w:ascii="Arial" w:hAnsi="Arial" w:cs="Arial"/>
                <w:sz w:val="22"/>
                <w:szCs w:val="22"/>
              </w:rPr>
              <w:t xml:space="preserve"> </w:t>
            </w:r>
            <w:proofErr w:type="spellStart"/>
            <w:r w:rsidRPr="00B70CEF">
              <w:rPr>
                <w:rFonts w:ascii="Arial" w:hAnsi="Arial" w:cs="Arial"/>
                <w:sz w:val="22"/>
                <w:szCs w:val="22"/>
              </w:rPr>
              <w:t>profil</w:t>
            </w:r>
            <w:proofErr w:type="spellEnd"/>
            <w:r w:rsidRPr="00B70CEF">
              <w:rPr>
                <w:rFonts w:ascii="Arial" w:hAnsi="Arial" w:cs="Arial"/>
                <w:sz w:val="22"/>
                <w:szCs w:val="22"/>
              </w:rPr>
              <w:t xml:space="preserve"> </w:t>
            </w:r>
            <w:proofErr w:type="spellStart"/>
            <w:r w:rsidRPr="00B70CEF">
              <w:rPr>
                <w:rFonts w:ascii="Arial" w:hAnsi="Arial" w:cs="Arial"/>
                <w:sz w:val="22"/>
                <w:szCs w:val="22"/>
              </w:rPr>
              <w:t>pri</w:t>
            </w:r>
            <w:proofErr w:type="spellEnd"/>
            <w:r w:rsidRPr="00B70CEF">
              <w:rPr>
                <w:rFonts w:ascii="Arial" w:hAnsi="Arial" w:cs="Arial"/>
                <w:sz w:val="22"/>
                <w:szCs w:val="22"/>
              </w:rPr>
              <w:t xml:space="preserve"> </w:t>
            </w:r>
            <w:proofErr w:type="spellStart"/>
            <w:r w:rsidRPr="00B70CEF">
              <w:rPr>
                <w:rFonts w:ascii="Arial" w:hAnsi="Arial" w:cs="Arial"/>
                <w:sz w:val="22"/>
                <w:szCs w:val="22"/>
              </w:rPr>
              <w:t>otvorených</w:t>
            </w:r>
            <w:proofErr w:type="spellEnd"/>
            <w:r w:rsidRPr="00B70CEF">
              <w:rPr>
                <w:rFonts w:ascii="Arial" w:hAnsi="Arial" w:cs="Arial"/>
                <w:sz w:val="22"/>
                <w:szCs w:val="22"/>
              </w:rPr>
              <w:t xml:space="preserve"> </w:t>
            </w:r>
            <w:proofErr w:type="spellStart"/>
            <w:r w:rsidRPr="00B70CEF">
              <w:rPr>
                <w:rFonts w:ascii="Arial" w:hAnsi="Arial" w:cs="Arial"/>
                <w:sz w:val="22"/>
                <w:szCs w:val="22"/>
              </w:rPr>
              <w:t>dverách</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1930 x 1930</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zaťaženie</w:t>
            </w:r>
            <w:proofErr w:type="spellEnd"/>
            <w:r w:rsidRPr="00B70CEF">
              <w:rPr>
                <w:rFonts w:ascii="Arial" w:hAnsi="Arial" w:cs="Arial"/>
                <w:sz w:val="22"/>
                <w:szCs w:val="22"/>
              </w:rPr>
              <w:t xml:space="preserve"> so </w:t>
            </w:r>
            <w:proofErr w:type="spellStart"/>
            <w:r w:rsidRPr="00B70CEF">
              <w:rPr>
                <w:rFonts w:ascii="Arial" w:hAnsi="Arial" w:cs="Arial"/>
                <w:sz w:val="22"/>
                <w:szCs w:val="22"/>
              </w:rPr>
              <w:t>žeriavom</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max. 1500 kg</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zaťaženie</w:t>
            </w:r>
            <w:proofErr w:type="spellEnd"/>
            <w:r w:rsidRPr="00B70CEF">
              <w:rPr>
                <w:rFonts w:ascii="Arial" w:hAnsi="Arial" w:cs="Arial"/>
                <w:sz w:val="22"/>
                <w:szCs w:val="22"/>
              </w:rPr>
              <w:t xml:space="preserve"> </w:t>
            </w:r>
            <w:proofErr w:type="spellStart"/>
            <w:r w:rsidRPr="00B70CEF">
              <w:rPr>
                <w:rFonts w:ascii="Arial" w:hAnsi="Arial" w:cs="Arial"/>
                <w:sz w:val="22"/>
                <w:szCs w:val="22"/>
              </w:rPr>
              <w:t>pri</w:t>
            </w:r>
            <w:proofErr w:type="spellEnd"/>
            <w:r w:rsidRPr="00B70CEF">
              <w:rPr>
                <w:rFonts w:ascii="Arial" w:hAnsi="Arial" w:cs="Arial"/>
                <w:sz w:val="22"/>
                <w:szCs w:val="22"/>
              </w:rPr>
              <w:t xml:space="preserve"> </w:t>
            </w:r>
            <w:proofErr w:type="spellStart"/>
            <w:r w:rsidRPr="00B70CEF">
              <w:rPr>
                <w:rFonts w:ascii="Arial" w:hAnsi="Arial" w:cs="Arial"/>
                <w:sz w:val="22"/>
                <w:szCs w:val="22"/>
              </w:rPr>
              <w:t>manipulácii</w:t>
            </w:r>
            <w:proofErr w:type="spellEnd"/>
            <w:r w:rsidRPr="00B70CEF">
              <w:rPr>
                <w:rFonts w:ascii="Arial" w:hAnsi="Arial" w:cs="Arial"/>
                <w:sz w:val="22"/>
                <w:szCs w:val="22"/>
              </w:rPr>
              <w:t xml:space="preserve"> VZV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max. 3000 kg</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plošné</w:t>
            </w:r>
            <w:proofErr w:type="spellEnd"/>
            <w:r w:rsidRPr="00B70CEF">
              <w:rPr>
                <w:rFonts w:ascii="Arial" w:hAnsi="Arial" w:cs="Arial"/>
                <w:sz w:val="22"/>
                <w:szCs w:val="22"/>
              </w:rPr>
              <w:t xml:space="preserve"> </w:t>
            </w:r>
            <w:proofErr w:type="spellStart"/>
            <w:r w:rsidRPr="00B70CEF">
              <w:rPr>
                <w:rFonts w:ascii="Arial" w:hAnsi="Arial" w:cs="Arial"/>
                <w:sz w:val="22"/>
                <w:szCs w:val="22"/>
              </w:rPr>
              <w:t>zaťaženie</w:t>
            </w:r>
            <w:proofErr w:type="spellEnd"/>
            <w:r w:rsidRPr="00B70CEF">
              <w:rPr>
                <w:rFonts w:ascii="Arial" w:hAnsi="Arial" w:cs="Arial"/>
                <w:sz w:val="22"/>
                <w:szCs w:val="22"/>
              </w:rPr>
              <w:t xml:space="preserve"> </w:t>
            </w:r>
            <w:proofErr w:type="spellStart"/>
            <w:r w:rsidRPr="00B70CEF">
              <w:rPr>
                <w:rFonts w:ascii="Arial" w:hAnsi="Arial" w:cs="Arial"/>
                <w:sz w:val="22"/>
                <w:szCs w:val="22"/>
              </w:rPr>
              <w:t>dna</w:t>
            </w:r>
            <w:proofErr w:type="spellEnd"/>
            <w:r w:rsidRPr="00B70CEF">
              <w:rPr>
                <w:rFonts w:ascii="Arial" w:hAnsi="Arial" w:cs="Arial"/>
                <w:sz w:val="22"/>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500 kg/m2</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Rozmery</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r w:rsidRPr="00B70CEF">
              <w:rPr>
                <w:rFonts w:ascii="Arial" w:hAnsi="Arial" w:cs="Arial"/>
                <w:sz w:val="22"/>
                <w:szCs w:val="22"/>
              </w:rPr>
              <w:t xml:space="preserve"> (D x Š x V) </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3000 x 2200 x 2200 mm</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Hmotnosť</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r w:rsidRPr="00B70CEF">
              <w:rPr>
                <w:rFonts w:ascii="Arial" w:hAnsi="Arial" w:cs="Arial"/>
                <w:sz w:val="22"/>
                <w:szCs w:val="22"/>
              </w:rPr>
              <w:t>min. 600 kg</w:t>
            </w:r>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Súčasťou</w:t>
            </w:r>
            <w:proofErr w:type="spellEnd"/>
            <w:r w:rsidRPr="00B70CEF">
              <w:rPr>
                <w:rFonts w:ascii="Arial" w:hAnsi="Arial" w:cs="Arial"/>
                <w:sz w:val="22"/>
                <w:szCs w:val="22"/>
              </w:rPr>
              <w:t xml:space="preserve"> </w:t>
            </w:r>
            <w:proofErr w:type="spellStart"/>
            <w:r w:rsidRPr="00B70CEF">
              <w:rPr>
                <w:rFonts w:ascii="Arial" w:hAnsi="Arial" w:cs="Arial"/>
                <w:sz w:val="22"/>
                <w:szCs w:val="22"/>
              </w:rPr>
              <w:t>kontajnera</w:t>
            </w:r>
            <w:proofErr w:type="spellEnd"/>
            <w:r w:rsidRPr="00B70CEF">
              <w:rPr>
                <w:rFonts w:ascii="Arial" w:hAnsi="Arial" w:cs="Arial"/>
                <w:sz w:val="22"/>
                <w:szCs w:val="22"/>
              </w:rPr>
              <w:t xml:space="preserve"> </w:t>
            </w:r>
            <w:proofErr w:type="spellStart"/>
            <w:r w:rsidRPr="00B70CEF">
              <w:rPr>
                <w:rFonts w:ascii="Arial" w:hAnsi="Arial" w:cs="Arial"/>
                <w:sz w:val="22"/>
                <w:szCs w:val="22"/>
              </w:rPr>
              <w:t>je</w:t>
            </w:r>
            <w:proofErr w:type="spellEnd"/>
            <w:r w:rsidRPr="00B70CEF">
              <w:rPr>
                <w:rFonts w:ascii="Arial" w:hAnsi="Arial" w:cs="Arial"/>
                <w:sz w:val="22"/>
                <w:szCs w:val="22"/>
              </w:rPr>
              <w:t xml:space="preserve"> </w:t>
            </w:r>
            <w:proofErr w:type="spellStart"/>
            <w:r w:rsidRPr="00B70CEF">
              <w:rPr>
                <w:rFonts w:ascii="Arial" w:hAnsi="Arial" w:cs="Arial"/>
                <w:sz w:val="22"/>
                <w:szCs w:val="22"/>
              </w:rPr>
              <w:t>aj</w:t>
            </w:r>
            <w:proofErr w:type="spellEnd"/>
            <w:r w:rsidRPr="00B70CEF">
              <w:rPr>
                <w:rFonts w:ascii="Arial" w:hAnsi="Arial" w:cs="Arial"/>
                <w:sz w:val="22"/>
                <w:szCs w:val="22"/>
              </w:rPr>
              <w:t xml:space="preserve"> </w:t>
            </w:r>
            <w:proofErr w:type="spellStart"/>
            <w:r w:rsidRPr="00B70CEF">
              <w:rPr>
                <w:rFonts w:ascii="Arial" w:hAnsi="Arial" w:cs="Arial"/>
                <w:sz w:val="22"/>
                <w:szCs w:val="22"/>
              </w:rPr>
              <w:t>havarijná</w:t>
            </w:r>
            <w:proofErr w:type="spellEnd"/>
            <w:r w:rsidRPr="00B70CEF">
              <w:rPr>
                <w:rFonts w:ascii="Arial" w:hAnsi="Arial" w:cs="Arial"/>
                <w:sz w:val="22"/>
                <w:szCs w:val="22"/>
              </w:rPr>
              <w:t xml:space="preserve"> </w:t>
            </w:r>
            <w:proofErr w:type="spellStart"/>
            <w:r w:rsidRPr="00B70CEF">
              <w:rPr>
                <w:rFonts w:ascii="Arial" w:hAnsi="Arial" w:cs="Arial"/>
                <w:sz w:val="22"/>
                <w:szCs w:val="22"/>
              </w:rPr>
              <w:t>súprava</w:t>
            </w:r>
            <w:proofErr w:type="spellEnd"/>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r w:rsidR="00904750" w:rsidRPr="00B70CEF" w:rsidTr="00CE10F6">
        <w:trPr>
          <w:trHeight w:val="300"/>
        </w:trPr>
        <w:tc>
          <w:tcPr>
            <w:tcW w:w="3095"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ind w:left="22"/>
              <w:rPr>
                <w:rFonts w:ascii="Arial" w:hAnsi="Arial" w:cs="Arial"/>
                <w:sz w:val="22"/>
                <w:szCs w:val="22"/>
              </w:rPr>
            </w:pPr>
            <w:proofErr w:type="spellStart"/>
            <w:r w:rsidRPr="00B70CEF">
              <w:rPr>
                <w:rFonts w:ascii="Arial" w:hAnsi="Arial" w:cs="Arial"/>
                <w:sz w:val="22"/>
                <w:szCs w:val="22"/>
              </w:rPr>
              <w:t>Kontajner</w:t>
            </w:r>
            <w:proofErr w:type="spellEnd"/>
            <w:r w:rsidRPr="00B70CEF">
              <w:rPr>
                <w:rFonts w:ascii="Arial" w:hAnsi="Arial" w:cs="Arial"/>
                <w:sz w:val="22"/>
                <w:szCs w:val="22"/>
              </w:rPr>
              <w:t xml:space="preserve"> s </w:t>
            </w:r>
            <w:proofErr w:type="spellStart"/>
            <w:r w:rsidRPr="00B70CEF">
              <w:rPr>
                <w:rFonts w:ascii="Arial" w:hAnsi="Arial" w:cs="Arial"/>
                <w:sz w:val="22"/>
                <w:szCs w:val="22"/>
              </w:rPr>
              <w:t>certifikátom</w:t>
            </w:r>
            <w:proofErr w:type="spellEnd"/>
            <w:r w:rsidRPr="00B70CEF">
              <w:rPr>
                <w:rFonts w:ascii="Arial" w:hAnsi="Arial" w:cs="Arial"/>
                <w:sz w:val="22"/>
                <w:szCs w:val="22"/>
              </w:rPr>
              <w:t xml:space="preserve"> TUV</w:t>
            </w:r>
          </w:p>
        </w:tc>
        <w:tc>
          <w:tcPr>
            <w:tcW w:w="2969" w:type="dxa"/>
            <w:tcBorders>
              <w:top w:val="single" w:sz="4" w:space="0" w:color="000000"/>
              <w:left w:val="single" w:sz="4" w:space="0" w:color="000000"/>
              <w:bottom w:val="single" w:sz="4" w:space="0" w:color="000000"/>
              <w:right w:val="single" w:sz="4" w:space="0" w:color="000000"/>
            </w:tcBorders>
            <w:vAlign w:val="center"/>
          </w:tcPr>
          <w:p w:rsidR="00904750" w:rsidRPr="00B70CEF" w:rsidRDefault="00904750" w:rsidP="00CE10F6">
            <w:pPr>
              <w:rPr>
                <w:rFonts w:ascii="Arial" w:hAnsi="Arial" w:cs="Arial"/>
                <w:sz w:val="22"/>
                <w:szCs w:val="22"/>
              </w:rPr>
            </w:pPr>
            <w:proofErr w:type="spellStart"/>
            <w:r w:rsidRPr="00B70CEF">
              <w:rPr>
                <w:rFonts w:ascii="Arial" w:hAnsi="Arial" w:cs="Arial"/>
                <w:sz w:val="22"/>
                <w:szCs w:val="22"/>
              </w:rPr>
              <w:t>áno</w:t>
            </w:r>
            <w:proofErr w:type="spellEnd"/>
          </w:p>
        </w:tc>
        <w:tc>
          <w:tcPr>
            <w:tcW w:w="3251" w:type="dxa"/>
            <w:tcBorders>
              <w:top w:val="single" w:sz="4" w:space="0" w:color="000000"/>
              <w:left w:val="single" w:sz="4" w:space="0" w:color="000000"/>
              <w:bottom w:val="single" w:sz="4" w:space="0" w:color="000000"/>
              <w:right w:val="single" w:sz="4" w:space="0" w:color="000000"/>
            </w:tcBorders>
          </w:tcPr>
          <w:p w:rsidR="00904750" w:rsidRPr="00B70CEF" w:rsidRDefault="00904750" w:rsidP="00CE10F6">
            <w:pPr>
              <w:spacing w:after="160"/>
              <w:rPr>
                <w:rFonts w:ascii="Arial" w:hAnsi="Arial" w:cs="Arial"/>
                <w:sz w:val="22"/>
                <w:szCs w:val="22"/>
              </w:rPr>
            </w:pPr>
          </w:p>
        </w:tc>
      </w:tr>
    </w:tbl>
    <w:p w:rsidR="00904750" w:rsidRPr="00B70CEF" w:rsidRDefault="00904750" w:rsidP="00904750">
      <w:pPr>
        <w:rPr>
          <w:rFonts w:ascii="Arial" w:hAnsi="Arial" w:cs="Arial"/>
          <w:b/>
          <w:sz w:val="22"/>
          <w:szCs w:val="22"/>
        </w:rPr>
      </w:pPr>
    </w:p>
    <w:p w:rsidR="00904750" w:rsidRPr="00B70CEF" w:rsidRDefault="00904750" w:rsidP="00B70CEF">
      <w:pPr>
        <w:pStyle w:val="Odsekzoznamu"/>
        <w:numPr>
          <w:ilvl w:val="1"/>
          <w:numId w:val="41"/>
        </w:numPr>
        <w:tabs>
          <w:tab w:val="left" w:pos="567"/>
          <w:tab w:val="left" w:pos="2880"/>
          <w:tab w:val="left" w:pos="4500"/>
        </w:tabs>
        <w:spacing w:before="0" w:after="0"/>
        <w:rPr>
          <w:b/>
          <w:sz w:val="22"/>
          <w:szCs w:val="22"/>
        </w:rPr>
      </w:pPr>
      <w:bookmarkStart w:id="2" w:name="_Hlk92192725"/>
      <w:r w:rsidRPr="00B70CEF">
        <w:rPr>
          <w:b/>
          <w:sz w:val="22"/>
          <w:szCs w:val="22"/>
        </w:rPr>
        <w:t>Kontajner plechový 2,5 m3</w:t>
      </w:r>
    </w:p>
    <w:p w:rsidR="00904750" w:rsidRPr="00B70CEF" w:rsidRDefault="00904750" w:rsidP="00904750">
      <w:pPr>
        <w:rPr>
          <w:rFonts w:ascii="Arial" w:hAnsi="Arial" w:cs="Arial"/>
          <w:b/>
          <w:sz w:val="22"/>
          <w:szCs w:val="22"/>
        </w:rPr>
      </w:pPr>
    </w:p>
    <w:tbl>
      <w:tblPr>
        <w:tblW w:w="9086"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41"/>
        <w:gridCol w:w="2977"/>
        <w:gridCol w:w="2968"/>
      </w:tblGrid>
      <w:tr w:rsidR="00904750" w:rsidRPr="00B70CEF" w:rsidTr="00CE10F6">
        <w:trPr>
          <w:trHeight w:val="900"/>
        </w:trPr>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bookmarkEnd w:id="2"/>
          <w:p w:rsidR="00904750" w:rsidRPr="00B70CEF" w:rsidRDefault="00904750" w:rsidP="00CE10F6">
            <w:pPr>
              <w:ind w:left="15" w:right="720"/>
              <w:jc w:val="both"/>
              <w:textAlignment w:val="baseline"/>
              <w:rPr>
                <w:rFonts w:ascii="Arial" w:hAnsi="Arial" w:cs="Arial"/>
                <w:sz w:val="22"/>
                <w:szCs w:val="22"/>
                <w:lang w:eastAsia="sk-SK"/>
              </w:rPr>
            </w:pPr>
            <w:proofErr w:type="spellStart"/>
            <w:r w:rsidRPr="00B70CEF">
              <w:rPr>
                <w:rFonts w:ascii="Arial" w:hAnsi="Arial" w:cs="Arial"/>
                <w:b/>
                <w:sz w:val="22"/>
                <w:szCs w:val="22"/>
              </w:rPr>
              <w:t>Technická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špecifikácia</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rsidR="00904750" w:rsidRPr="00B70CEF" w:rsidRDefault="00904750" w:rsidP="00CE10F6">
            <w:pPr>
              <w:ind w:left="45"/>
              <w:textAlignment w:val="baseline"/>
              <w:rPr>
                <w:rFonts w:ascii="Arial" w:hAnsi="Arial" w:cs="Arial"/>
                <w:sz w:val="22"/>
                <w:szCs w:val="22"/>
                <w:lang w:eastAsia="sk-SK"/>
              </w:rPr>
            </w:pPr>
            <w:proofErr w:type="spellStart"/>
            <w:r w:rsidRPr="00B70CEF">
              <w:rPr>
                <w:rFonts w:ascii="Arial" w:hAnsi="Arial" w:cs="Arial"/>
                <w:b/>
                <w:sz w:val="22"/>
                <w:szCs w:val="22"/>
              </w:rPr>
              <w:t>Požadované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minimálne</w:t>
            </w:r>
            <w:proofErr w:type="spellEnd"/>
            <w:r w:rsidRPr="00B70CEF">
              <w:rPr>
                <w:rFonts w:ascii="Arial" w:hAnsi="Arial" w:cs="Arial"/>
                <w:b/>
                <w:sz w:val="22"/>
                <w:szCs w:val="22"/>
              </w:rPr>
              <w:t xml:space="preserve"> / </w:t>
            </w:r>
            <w:proofErr w:type="spellStart"/>
            <w:r w:rsidRPr="00B70CEF">
              <w:rPr>
                <w:rFonts w:ascii="Arial" w:hAnsi="Arial" w:cs="Arial"/>
                <w:b/>
                <w:sz w:val="22"/>
                <w:szCs w:val="22"/>
              </w:rPr>
              <w:t>maximálne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hideMark/>
          </w:tcPr>
          <w:p w:rsidR="00904750" w:rsidRPr="00B70CEF" w:rsidRDefault="00904750" w:rsidP="00CE10F6">
            <w:pPr>
              <w:textAlignment w:val="baseline"/>
              <w:rPr>
                <w:rFonts w:ascii="Arial" w:hAnsi="Arial" w:cs="Arial"/>
                <w:sz w:val="22"/>
                <w:szCs w:val="22"/>
                <w:lang w:eastAsia="sk-SK"/>
              </w:rPr>
            </w:pPr>
            <w:proofErr w:type="spellStart"/>
            <w:r w:rsidRPr="00B70CEF">
              <w:rPr>
                <w:rFonts w:ascii="Arial" w:hAnsi="Arial" w:cs="Arial"/>
                <w:b/>
                <w:sz w:val="22"/>
                <w:szCs w:val="22"/>
              </w:rPr>
              <w:t>Ponúkané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číselná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hodnota</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parametra</w:t>
            </w:r>
            <w:proofErr w:type="spellEnd"/>
            <w:r w:rsidRPr="00B70CEF">
              <w:rPr>
                <w:rFonts w:ascii="Arial" w:hAnsi="Arial" w:cs="Arial"/>
                <w:b/>
                <w:sz w:val="22"/>
                <w:szCs w:val="22"/>
              </w:rPr>
              <w:t xml:space="preserve">, resp. </w:t>
            </w:r>
            <w:proofErr w:type="spellStart"/>
            <w:r w:rsidRPr="00B70CEF">
              <w:rPr>
                <w:rFonts w:ascii="Arial" w:hAnsi="Arial" w:cs="Arial"/>
                <w:b/>
                <w:sz w:val="22"/>
                <w:szCs w:val="22"/>
              </w:rPr>
              <w:t>áno</w:t>
            </w:r>
            <w:proofErr w:type="spellEnd"/>
            <w:r w:rsidRPr="00B70CEF">
              <w:rPr>
                <w:rFonts w:ascii="Arial" w:hAnsi="Arial" w:cs="Arial"/>
                <w:b/>
                <w:sz w:val="22"/>
                <w:szCs w:val="22"/>
              </w:rPr>
              <w:t>/</w:t>
            </w:r>
            <w:proofErr w:type="spellStart"/>
            <w:r w:rsidRPr="00B70CEF">
              <w:rPr>
                <w:rFonts w:ascii="Arial" w:hAnsi="Arial" w:cs="Arial"/>
                <w:b/>
                <w:sz w:val="22"/>
                <w:szCs w:val="22"/>
              </w:rPr>
              <w:t>nie</w:t>
            </w:r>
            <w:proofErr w:type="spellEnd"/>
            <w:r w:rsidRPr="00B70CEF">
              <w:rPr>
                <w:rFonts w:ascii="Arial" w:hAnsi="Arial" w:cs="Arial"/>
                <w:b/>
                <w:sz w:val="22"/>
                <w:szCs w:val="22"/>
              </w:rPr>
              <w:t>)</w:t>
            </w:r>
          </w:p>
        </w:tc>
      </w:tr>
      <w:tr w:rsidR="00904750" w:rsidRPr="00B70CEF" w:rsidTr="00CE10F6">
        <w:trPr>
          <w:trHeight w:val="300"/>
        </w:trPr>
        <w:tc>
          <w:tcPr>
            <w:tcW w:w="3141" w:type="dxa"/>
            <w:tcBorders>
              <w:top w:val="single" w:sz="6" w:space="0" w:color="auto"/>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left="24" w:right="135" w:firstLine="142"/>
              <w:rPr>
                <w:rStyle w:val="normaltextrun"/>
                <w:rFonts w:ascii="Arial" w:hAnsi="Arial" w:cs="Arial"/>
                <w:sz w:val="22"/>
                <w:szCs w:val="22"/>
              </w:rPr>
            </w:pPr>
            <w:proofErr w:type="spellStart"/>
            <w:r w:rsidRPr="00B70CEF">
              <w:rPr>
                <w:rStyle w:val="normaltextrun"/>
                <w:rFonts w:ascii="Arial" w:hAnsi="Arial" w:cs="Arial"/>
                <w:sz w:val="22"/>
                <w:szCs w:val="22"/>
              </w:rPr>
              <w:t>Určené</w:t>
            </w:r>
            <w:proofErr w:type="spellEnd"/>
            <w:r w:rsidRPr="00B70CEF">
              <w:rPr>
                <w:rStyle w:val="normaltextrun"/>
                <w:rFonts w:ascii="Arial" w:hAnsi="Arial" w:cs="Arial"/>
                <w:sz w:val="22"/>
                <w:szCs w:val="22"/>
              </w:rPr>
              <w:t xml:space="preserve"> </w:t>
            </w:r>
            <w:proofErr w:type="spellStart"/>
            <w:r w:rsidRPr="00B70CEF">
              <w:rPr>
                <w:rStyle w:val="normaltextrun"/>
                <w:rFonts w:ascii="Arial" w:hAnsi="Arial" w:cs="Arial"/>
                <w:sz w:val="22"/>
                <w:szCs w:val="22"/>
              </w:rPr>
              <w:t>na</w:t>
            </w:r>
            <w:proofErr w:type="spellEnd"/>
            <w:r w:rsidRPr="00B70CEF">
              <w:rPr>
                <w:rStyle w:val="normaltextrun"/>
                <w:rFonts w:ascii="Arial" w:hAnsi="Arial" w:cs="Arial"/>
                <w:sz w:val="22"/>
                <w:szCs w:val="22"/>
              </w:rPr>
              <w:t xml:space="preserve"> </w:t>
            </w:r>
            <w:proofErr w:type="spellStart"/>
            <w:r w:rsidRPr="00B70CEF">
              <w:rPr>
                <w:rStyle w:val="normaltextrun"/>
                <w:rFonts w:ascii="Arial" w:hAnsi="Arial" w:cs="Arial"/>
                <w:sz w:val="22"/>
                <w:szCs w:val="22"/>
              </w:rPr>
              <w:t>textilný</w:t>
            </w:r>
            <w:proofErr w:type="spellEnd"/>
            <w:r w:rsidRPr="00B70CEF">
              <w:rPr>
                <w:rStyle w:val="normaltextrun"/>
                <w:rFonts w:ascii="Arial" w:hAnsi="Arial" w:cs="Arial"/>
                <w:sz w:val="22"/>
                <w:szCs w:val="22"/>
              </w:rPr>
              <w:t xml:space="preserve"> </w:t>
            </w:r>
            <w:proofErr w:type="spellStart"/>
            <w:r w:rsidRPr="00B70CEF">
              <w:rPr>
                <w:rStyle w:val="normaltextrun"/>
                <w:rFonts w:ascii="Arial" w:hAnsi="Arial" w:cs="Arial"/>
                <w:sz w:val="22"/>
                <w:szCs w:val="22"/>
              </w:rPr>
              <w:t>materiál</w:t>
            </w:r>
            <w:proofErr w:type="spellEnd"/>
            <w:r w:rsidRPr="00B70CEF">
              <w:rPr>
                <w:rStyle w:val="normaltextrun"/>
                <w:rFonts w:ascii="Arial" w:hAnsi="Arial" w:cs="Arial"/>
                <w:sz w:val="22"/>
                <w:szCs w:val="22"/>
              </w:rPr>
              <w:t xml:space="preserve"> a    </w:t>
            </w:r>
          </w:p>
          <w:p w:rsidR="00904750" w:rsidRPr="00B70CEF" w:rsidRDefault="00904750" w:rsidP="00CE10F6">
            <w:pPr>
              <w:ind w:left="24" w:right="135" w:firstLine="142"/>
              <w:rPr>
                <w:rFonts w:ascii="Arial" w:hAnsi="Arial" w:cs="Arial"/>
                <w:sz w:val="22"/>
                <w:szCs w:val="22"/>
                <w:lang w:eastAsia="sk-SK"/>
              </w:rPr>
            </w:pPr>
            <w:proofErr w:type="spellStart"/>
            <w:r w:rsidRPr="00B70CEF">
              <w:rPr>
                <w:rStyle w:val="normaltextrun"/>
                <w:rFonts w:ascii="Arial" w:hAnsi="Arial" w:cs="Arial"/>
                <w:sz w:val="22"/>
                <w:szCs w:val="22"/>
              </w:rPr>
              <w:t>šatstvo</w:t>
            </w:r>
            <w:proofErr w:type="spellEnd"/>
            <w:r w:rsidRPr="00B70CEF">
              <w:rPr>
                <w:rStyle w:val="tabchar"/>
                <w:rFonts w:ascii="Arial" w:hAnsi="Arial" w:cs="Arial"/>
                <w:sz w:val="22"/>
                <w:szCs w:val="22"/>
              </w:rPr>
              <w:tab/>
            </w:r>
            <w:r w:rsidRPr="00B70CEF">
              <w:rPr>
                <w:rStyle w:val="eop"/>
                <w:rFonts w:ascii="Arial" w:hAnsi="Arial" w:cs="Arial"/>
                <w:sz w:val="22"/>
                <w:szCs w:val="22"/>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left="24" w:firstLine="142"/>
              <w:textAlignment w:val="baseline"/>
              <w:rPr>
                <w:rFonts w:ascii="Arial" w:hAnsi="Arial" w:cs="Arial"/>
                <w:sz w:val="22"/>
                <w:szCs w:val="22"/>
                <w:lang w:eastAsia="sk-SK"/>
              </w:rPr>
            </w:pPr>
            <w:proofErr w:type="spellStart"/>
            <w:r w:rsidRPr="00B70CEF">
              <w:rPr>
                <w:rFonts w:ascii="Arial" w:hAnsi="Arial" w:cs="Arial"/>
                <w:sz w:val="22"/>
                <w:szCs w:val="22"/>
                <w:lang w:eastAsia="sk-SK"/>
              </w:rPr>
              <w:t>áno</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left="24" w:right="135" w:firstLine="142"/>
              <w:rPr>
                <w:rStyle w:val="normaltextrun"/>
                <w:rFonts w:ascii="Arial" w:hAnsi="Arial" w:cs="Arial"/>
                <w:sz w:val="22"/>
                <w:szCs w:val="22"/>
              </w:rPr>
            </w:pPr>
            <w:proofErr w:type="spellStart"/>
            <w:r w:rsidRPr="00B70CEF">
              <w:rPr>
                <w:rStyle w:val="normaltextrun"/>
                <w:rFonts w:ascii="Arial" w:hAnsi="Arial" w:cs="Arial"/>
                <w:sz w:val="22"/>
                <w:szCs w:val="22"/>
              </w:rPr>
              <w:t>Objem</w:t>
            </w:r>
            <w:proofErr w:type="spellEnd"/>
            <w:r w:rsidRPr="00B70CEF">
              <w:rPr>
                <w:rStyle w:val="normaltextrun"/>
                <w:rFonts w:ascii="Arial" w:hAnsi="Arial" w:cs="Arial"/>
                <w:sz w:val="22"/>
                <w:szCs w:val="22"/>
              </w:rPr>
              <w:t xml:space="preserve">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left="24" w:firstLine="142"/>
              <w:textAlignment w:val="baseline"/>
              <w:rPr>
                <w:rFonts w:ascii="Arial" w:hAnsi="Arial" w:cs="Arial"/>
                <w:sz w:val="22"/>
                <w:szCs w:val="22"/>
                <w:lang w:eastAsia="sk-SK"/>
              </w:rPr>
            </w:pPr>
            <w:r w:rsidRPr="00B70CEF">
              <w:rPr>
                <w:rFonts w:ascii="Arial" w:hAnsi="Arial" w:cs="Arial"/>
                <w:sz w:val="22"/>
                <w:szCs w:val="22"/>
                <w:lang w:eastAsia="sk-SK"/>
              </w:rPr>
              <w:t>min. 2,5 m3</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left="24" w:right="135" w:firstLine="142"/>
              <w:rPr>
                <w:rStyle w:val="normaltextrun"/>
                <w:rFonts w:ascii="Arial" w:hAnsi="Arial" w:cs="Arial"/>
                <w:sz w:val="22"/>
                <w:szCs w:val="22"/>
              </w:rPr>
            </w:pPr>
            <w:proofErr w:type="spellStart"/>
            <w:r w:rsidRPr="00B70CEF">
              <w:rPr>
                <w:rStyle w:val="normaltextrun"/>
                <w:rFonts w:ascii="Arial" w:hAnsi="Arial" w:cs="Arial"/>
                <w:sz w:val="22"/>
                <w:szCs w:val="22"/>
              </w:rPr>
              <w:t>Vyrobené</w:t>
            </w:r>
            <w:proofErr w:type="spellEnd"/>
            <w:r w:rsidRPr="00B70CEF">
              <w:rPr>
                <w:rStyle w:val="normaltextrun"/>
                <w:rFonts w:ascii="Arial" w:hAnsi="Arial" w:cs="Arial"/>
                <w:sz w:val="22"/>
                <w:szCs w:val="22"/>
              </w:rPr>
              <w:t xml:space="preserve"> z </w:t>
            </w:r>
            <w:proofErr w:type="spellStart"/>
            <w:r w:rsidRPr="00B70CEF">
              <w:rPr>
                <w:rStyle w:val="normaltextrun"/>
                <w:rFonts w:ascii="Arial" w:hAnsi="Arial" w:cs="Arial"/>
                <w:sz w:val="22"/>
                <w:szCs w:val="22"/>
              </w:rPr>
              <w:t>plechu</w:t>
            </w:r>
            <w:proofErr w:type="spellEnd"/>
            <w:r w:rsidRPr="00B70CEF">
              <w:rPr>
                <w:rStyle w:val="normaltextrun"/>
                <w:rFonts w:ascii="Arial" w:hAnsi="Arial" w:cs="Arial"/>
                <w:sz w:val="22"/>
                <w:szCs w:val="22"/>
              </w:rPr>
              <w:t xml:space="preserve"> o </w:t>
            </w:r>
            <w:proofErr w:type="spellStart"/>
            <w:r w:rsidRPr="00B70CEF">
              <w:rPr>
                <w:rStyle w:val="normaltextrun"/>
                <w:rFonts w:ascii="Arial" w:hAnsi="Arial" w:cs="Arial"/>
                <w:sz w:val="22"/>
                <w:szCs w:val="22"/>
              </w:rPr>
              <w:t>hrúbke</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left="24" w:firstLine="142"/>
              <w:textAlignment w:val="baseline"/>
              <w:rPr>
                <w:rFonts w:ascii="Arial" w:hAnsi="Arial" w:cs="Arial"/>
                <w:sz w:val="22"/>
                <w:szCs w:val="22"/>
                <w:lang w:eastAsia="sk-SK"/>
              </w:rPr>
            </w:pPr>
            <w:r w:rsidRPr="00B70CEF">
              <w:rPr>
                <w:rFonts w:ascii="Arial" w:hAnsi="Arial" w:cs="Arial"/>
                <w:sz w:val="22"/>
                <w:szCs w:val="22"/>
                <w:lang w:eastAsia="sk-SK"/>
              </w:rPr>
              <w:t>min. 1mm</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left="24" w:right="135" w:firstLine="142"/>
              <w:rPr>
                <w:rStyle w:val="normaltextrun"/>
                <w:rFonts w:ascii="Arial" w:hAnsi="Arial" w:cs="Arial"/>
                <w:sz w:val="22"/>
                <w:szCs w:val="22"/>
              </w:rPr>
            </w:pPr>
            <w:proofErr w:type="spellStart"/>
            <w:r w:rsidRPr="00B70CEF">
              <w:rPr>
                <w:rStyle w:val="normaltextrun"/>
                <w:rFonts w:ascii="Arial" w:hAnsi="Arial" w:cs="Arial"/>
                <w:sz w:val="22"/>
                <w:szCs w:val="22"/>
              </w:rPr>
              <w:t>Váha</w:t>
            </w:r>
            <w:proofErr w:type="spellEnd"/>
            <w:r w:rsidRPr="00B70CEF">
              <w:rPr>
                <w:rStyle w:val="normaltextrun"/>
                <w:rFonts w:ascii="Arial" w:hAnsi="Arial" w:cs="Arial"/>
                <w:sz w:val="22"/>
                <w:szCs w:val="22"/>
              </w:rPr>
              <w:t xml:space="preserve"> </w:t>
            </w:r>
            <w:proofErr w:type="spellStart"/>
            <w:r w:rsidRPr="00B70CEF">
              <w:rPr>
                <w:rStyle w:val="normaltextrun"/>
                <w:rFonts w:ascii="Arial" w:hAnsi="Arial" w:cs="Arial"/>
                <w:sz w:val="22"/>
                <w:szCs w:val="22"/>
              </w:rPr>
              <w:t>kontajnera</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left="24" w:firstLine="142"/>
              <w:textAlignment w:val="baseline"/>
              <w:rPr>
                <w:rFonts w:ascii="Arial" w:hAnsi="Arial" w:cs="Arial"/>
                <w:sz w:val="22"/>
                <w:szCs w:val="22"/>
                <w:lang w:eastAsia="sk-SK"/>
              </w:rPr>
            </w:pPr>
            <w:r w:rsidRPr="00B70CEF">
              <w:rPr>
                <w:rFonts w:ascii="Arial" w:hAnsi="Arial" w:cs="Arial"/>
                <w:sz w:val="22"/>
                <w:szCs w:val="22"/>
                <w:lang w:eastAsia="sk-SK"/>
              </w:rPr>
              <w:t xml:space="preserve">min. 135 kg </w:t>
            </w:r>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left="24" w:right="135" w:firstLine="142"/>
              <w:rPr>
                <w:rFonts w:ascii="Arial" w:hAnsi="Arial" w:cs="Arial"/>
                <w:sz w:val="22"/>
                <w:szCs w:val="22"/>
                <w:lang w:eastAsia="sk-SK"/>
              </w:rPr>
            </w:pPr>
            <w:proofErr w:type="spellStart"/>
            <w:r w:rsidRPr="00B70CEF">
              <w:rPr>
                <w:rStyle w:val="normaltextrun"/>
                <w:rFonts w:ascii="Arial" w:hAnsi="Arial" w:cs="Arial"/>
                <w:sz w:val="22"/>
                <w:szCs w:val="22"/>
              </w:rPr>
              <w:t>Strieška</w:t>
            </w:r>
            <w:proofErr w:type="spellEnd"/>
            <w:r w:rsidRPr="00B70CEF">
              <w:rPr>
                <w:rStyle w:val="normaltextrun"/>
                <w:rFonts w:ascii="Arial" w:hAnsi="Arial" w:cs="Arial"/>
                <w:sz w:val="22"/>
                <w:szCs w:val="22"/>
              </w:rPr>
              <w:t xml:space="preserve"> </w:t>
            </w:r>
            <w:proofErr w:type="spellStart"/>
            <w:r w:rsidRPr="00B70CEF">
              <w:rPr>
                <w:rStyle w:val="normaltextrun"/>
                <w:rFonts w:ascii="Arial" w:hAnsi="Arial" w:cs="Arial"/>
                <w:sz w:val="22"/>
                <w:szCs w:val="22"/>
              </w:rPr>
              <w:t>oblá</w:t>
            </w:r>
            <w:proofErr w:type="spellEnd"/>
            <w:r w:rsidRPr="00B70CEF">
              <w:rPr>
                <w:rStyle w:val="eop"/>
                <w:rFonts w:ascii="Arial" w:hAnsi="Arial" w:cs="Arial"/>
                <w:sz w:val="22"/>
                <w:szCs w:val="22"/>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left="24" w:firstLine="142"/>
              <w:textAlignment w:val="baseline"/>
              <w:rPr>
                <w:rFonts w:ascii="Arial" w:hAnsi="Arial" w:cs="Arial"/>
                <w:sz w:val="22"/>
                <w:szCs w:val="22"/>
                <w:lang w:eastAsia="sk-SK"/>
              </w:rPr>
            </w:pPr>
            <w:proofErr w:type="spellStart"/>
            <w:r w:rsidRPr="00B70CEF">
              <w:rPr>
                <w:rFonts w:ascii="Arial" w:hAnsi="Arial" w:cs="Arial"/>
                <w:sz w:val="22"/>
                <w:szCs w:val="22"/>
                <w:lang w:eastAsia="sk-SK"/>
              </w:rPr>
              <w:t>áno</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300"/>
        </w:trPr>
        <w:tc>
          <w:tcPr>
            <w:tcW w:w="3141" w:type="dxa"/>
            <w:tcBorders>
              <w:top w:val="single" w:sz="6" w:space="0" w:color="auto"/>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left="24" w:right="135" w:firstLine="142"/>
              <w:textAlignment w:val="baseline"/>
              <w:rPr>
                <w:rFonts w:ascii="Arial" w:hAnsi="Arial" w:cs="Arial"/>
                <w:sz w:val="22"/>
                <w:szCs w:val="22"/>
                <w:lang w:eastAsia="sk-SK"/>
              </w:rPr>
            </w:pPr>
            <w:proofErr w:type="spellStart"/>
            <w:r w:rsidRPr="00B70CEF">
              <w:rPr>
                <w:rFonts w:ascii="Arial" w:hAnsi="Arial" w:cs="Arial"/>
                <w:sz w:val="22"/>
                <w:szCs w:val="22"/>
                <w:lang w:eastAsia="sk-SK"/>
              </w:rPr>
              <w:t>Farba</w:t>
            </w:r>
            <w:proofErr w:type="spellEnd"/>
            <w:r w:rsidRPr="00B70CEF">
              <w:rPr>
                <w:rFonts w:ascii="Arial" w:hAnsi="Arial" w:cs="Arial"/>
                <w:sz w:val="22"/>
                <w:szCs w:val="22"/>
                <w:lang w:eastAsia="sk-SK"/>
              </w:rPr>
              <w:t xml:space="preserve"> </w:t>
            </w:r>
            <w:proofErr w:type="spellStart"/>
            <w:r w:rsidRPr="00B70CEF">
              <w:rPr>
                <w:rFonts w:ascii="Arial" w:hAnsi="Arial" w:cs="Arial"/>
                <w:sz w:val="22"/>
                <w:szCs w:val="22"/>
                <w:lang w:eastAsia="sk-SK"/>
              </w:rPr>
              <w:t>biela</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left="24" w:firstLine="142"/>
              <w:textAlignment w:val="baseline"/>
              <w:rPr>
                <w:rFonts w:ascii="Arial" w:hAnsi="Arial" w:cs="Arial"/>
                <w:sz w:val="22"/>
                <w:szCs w:val="22"/>
                <w:lang w:eastAsia="sk-SK"/>
              </w:rPr>
            </w:pPr>
            <w:proofErr w:type="spellStart"/>
            <w:r w:rsidRPr="00B70CEF">
              <w:rPr>
                <w:rFonts w:ascii="Arial" w:hAnsi="Arial" w:cs="Arial"/>
                <w:sz w:val="22"/>
                <w:szCs w:val="22"/>
                <w:lang w:eastAsia="sk-SK"/>
              </w:rPr>
              <w:t>áno</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left="24" w:right="135" w:firstLine="142"/>
              <w:textAlignment w:val="baseline"/>
              <w:rPr>
                <w:rFonts w:ascii="Arial" w:hAnsi="Arial" w:cs="Arial"/>
                <w:sz w:val="22"/>
                <w:szCs w:val="22"/>
                <w:lang w:eastAsia="sk-SK"/>
              </w:rPr>
            </w:pPr>
            <w:proofErr w:type="spellStart"/>
            <w:r w:rsidRPr="00B70CEF">
              <w:rPr>
                <w:rFonts w:ascii="Arial" w:hAnsi="Arial" w:cs="Arial"/>
                <w:sz w:val="22"/>
                <w:szCs w:val="22"/>
                <w:lang w:eastAsia="sk-SK"/>
              </w:rPr>
              <w:t>Informačný</w:t>
            </w:r>
            <w:proofErr w:type="spellEnd"/>
            <w:r w:rsidRPr="00B70CEF">
              <w:rPr>
                <w:rFonts w:ascii="Arial" w:hAnsi="Arial" w:cs="Arial"/>
                <w:sz w:val="22"/>
                <w:szCs w:val="22"/>
                <w:lang w:eastAsia="sk-SK"/>
              </w:rPr>
              <w:t xml:space="preserve"> </w:t>
            </w:r>
            <w:proofErr w:type="spellStart"/>
            <w:r w:rsidRPr="00B70CEF">
              <w:rPr>
                <w:rFonts w:ascii="Arial" w:hAnsi="Arial" w:cs="Arial"/>
                <w:sz w:val="22"/>
                <w:szCs w:val="22"/>
                <w:lang w:eastAsia="sk-SK"/>
              </w:rPr>
              <w:t>polep</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left="24" w:firstLine="142"/>
              <w:textAlignment w:val="baseline"/>
              <w:rPr>
                <w:rFonts w:ascii="Arial" w:hAnsi="Arial" w:cs="Arial"/>
                <w:sz w:val="22"/>
                <w:szCs w:val="22"/>
                <w:lang w:eastAsia="sk-SK"/>
              </w:rPr>
            </w:pPr>
            <w:proofErr w:type="spellStart"/>
            <w:r w:rsidRPr="00B70CEF">
              <w:rPr>
                <w:rFonts w:ascii="Arial" w:hAnsi="Arial" w:cs="Arial"/>
                <w:sz w:val="22"/>
                <w:szCs w:val="22"/>
                <w:lang w:eastAsia="sk-SK"/>
              </w:rPr>
              <w:t>áno</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B70CEF">
            <w:pPr>
              <w:ind w:left="24" w:right="135" w:firstLine="142"/>
              <w:textAlignment w:val="baseline"/>
              <w:rPr>
                <w:rFonts w:ascii="Arial" w:hAnsi="Arial" w:cs="Arial"/>
                <w:sz w:val="22"/>
                <w:szCs w:val="22"/>
                <w:lang w:eastAsia="sk-SK"/>
              </w:rPr>
            </w:pPr>
            <w:r w:rsidRPr="00B70CEF">
              <w:rPr>
                <w:rFonts w:ascii="Arial" w:hAnsi="Arial" w:cs="Arial"/>
                <w:sz w:val="22"/>
                <w:szCs w:val="22"/>
                <w:lang w:eastAsia="sk-SK"/>
              </w:rPr>
              <w:t xml:space="preserve">4 </w:t>
            </w:r>
            <w:proofErr w:type="spellStart"/>
            <w:r w:rsidRPr="00B70CEF">
              <w:rPr>
                <w:rFonts w:ascii="Arial" w:hAnsi="Arial" w:cs="Arial"/>
                <w:sz w:val="22"/>
                <w:szCs w:val="22"/>
                <w:lang w:eastAsia="sk-SK"/>
              </w:rPr>
              <w:t>nastaviteľné</w:t>
            </w:r>
            <w:proofErr w:type="spellEnd"/>
            <w:r w:rsidRPr="00B70CEF">
              <w:rPr>
                <w:rFonts w:ascii="Arial" w:hAnsi="Arial" w:cs="Arial"/>
                <w:sz w:val="22"/>
                <w:szCs w:val="22"/>
                <w:lang w:eastAsia="sk-SK"/>
              </w:rPr>
              <w:t xml:space="preserve"> </w:t>
            </w:r>
            <w:proofErr w:type="spellStart"/>
            <w:r w:rsidRPr="00B70CEF">
              <w:rPr>
                <w:rFonts w:ascii="Arial" w:hAnsi="Arial" w:cs="Arial"/>
                <w:sz w:val="22"/>
                <w:szCs w:val="22"/>
                <w:lang w:eastAsia="sk-SK"/>
              </w:rPr>
              <w:t>nohy</w:t>
            </w:r>
            <w:proofErr w:type="spellEnd"/>
            <w:r w:rsidRPr="00B70CEF">
              <w:rPr>
                <w:rFonts w:ascii="Arial" w:hAnsi="Arial" w:cs="Arial"/>
                <w:sz w:val="22"/>
                <w:szCs w:val="22"/>
                <w:lang w:eastAsia="sk-SK"/>
              </w:rPr>
              <w:t xml:space="preserve"> o </w:t>
            </w:r>
            <w:proofErr w:type="spellStart"/>
            <w:r w:rsidRPr="00B70CEF">
              <w:rPr>
                <w:rFonts w:ascii="Arial" w:hAnsi="Arial" w:cs="Arial"/>
                <w:sz w:val="22"/>
                <w:szCs w:val="22"/>
                <w:lang w:eastAsia="sk-SK"/>
              </w:rPr>
              <w:t>výške</w:t>
            </w:r>
            <w:proofErr w:type="spellEnd"/>
            <w:r w:rsidRPr="00B70CEF">
              <w:rPr>
                <w:rFonts w:ascii="Arial" w:hAnsi="Arial" w:cs="Arial"/>
                <w:sz w:val="22"/>
                <w:szCs w:val="22"/>
                <w:lang w:eastAsia="sk-SK"/>
              </w:rPr>
              <w:t xml:space="preserve"> 8 – 12 cm </w:t>
            </w:r>
            <w:proofErr w:type="spellStart"/>
            <w:r w:rsidRPr="00B70CEF">
              <w:rPr>
                <w:rFonts w:ascii="Arial" w:hAnsi="Arial" w:cs="Arial"/>
                <w:sz w:val="22"/>
                <w:szCs w:val="22"/>
                <w:lang w:eastAsia="sk-SK"/>
              </w:rPr>
              <w:t>kvôli</w:t>
            </w:r>
            <w:proofErr w:type="spellEnd"/>
            <w:r w:rsidRPr="00B70CEF">
              <w:rPr>
                <w:rFonts w:ascii="Arial" w:hAnsi="Arial" w:cs="Arial"/>
                <w:sz w:val="22"/>
                <w:szCs w:val="22"/>
                <w:lang w:eastAsia="sk-SK"/>
              </w:rPr>
              <w:t xml:space="preserve"> </w:t>
            </w:r>
            <w:proofErr w:type="spellStart"/>
            <w:r w:rsidRPr="00B70CEF">
              <w:rPr>
                <w:rFonts w:ascii="Arial" w:hAnsi="Arial" w:cs="Arial"/>
                <w:sz w:val="22"/>
                <w:szCs w:val="22"/>
                <w:lang w:eastAsia="sk-SK"/>
              </w:rPr>
              <w:t>stabilite</w:t>
            </w:r>
            <w:proofErr w:type="spellEnd"/>
            <w:r w:rsidRPr="00B70CEF">
              <w:rPr>
                <w:rFonts w:ascii="Arial" w:hAnsi="Arial" w:cs="Arial"/>
                <w:sz w:val="22"/>
                <w:szCs w:val="22"/>
                <w:lang w:eastAsia="sk-SK"/>
              </w:rPr>
              <w:t xml:space="preserve"> </w:t>
            </w:r>
            <w:proofErr w:type="spellStart"/>
            <w:r w:rsidRPr="00B70CEF">
              <w:rPr>
                <w:rFonts w:ascii="Arial" w:hAnsi="Arial" w:cs="Arial"/>
                <w:sz w:val="22"/>
                <w:szCs w:val="22"/>
                <w:lang w:eastAsia="sk-SK"/>
              </w:rPr>
              <w:t>na</w:t>
            </w:r>
            <w:proofErr w:type="spellEnd"/>
            <w:r w:rsidRPr="00B70CEF">
              <w:rPr>
                <w:rFonts w:ascii="Arial" w:hAnsi="Arial" w:cs="Arial"/>
                <w:sz w:val="22"/>
                <w:szCs w:val="22"/>
                <w:lang w:eastAsia="sk-SK"/>
              </w:rPr>
              <w:t xml:space="preserve">  </w:t>
            </w:r>
          </w:p>
          <w:p w:rsidR="00904750" w:rsidRPr="00B70CEF" w:rsidRDefault="00904750" w:rsidP="00CE10F6">
            <w:pPr>
              <w:ind w:left="24" w:right="135" w:firstLine="142"/>
              <w:textAlignment w:val="baseline"/>
              <w:rPr>
                <w:rFonts w:ascii="Arial" w:hAnsi="Arial" w:cs="Arial"/>
                <w:sz w:val="22"/>
                <w:szCs w:val="22"/>
                <w:lang w:eastAsia="sk-SK"/>
              </w:rPr>
            </w:pPr>
            <w:proofErr w:type="spellStart"/>
            <w:r w:rsidRPr="00B70CEF">
              <w:rPr>
                <w:rFonts w:ascii="Arial" w:hAnsi="Arial" w:cs="Arial"/>
                <w:sz w:val="22"/>
                <w:szCs w:val="22"/>
                <w:lang w:eastAsia="sk-SK"/>
              </w:rPr>
              <w:t>nerovnom</w:t>
            </w:r>
            <w:proofErr w:type="spellEnd"/>
            <w:r w:rsidRPr="00B70CEF">
              <w:rPr>
                <w:rFonts w:ascii="Arial" w:hAnsi="Arial" w:cs="Arial"/>
                <w:sz w:val="22"/>
                <w:szCs w:val="22"/>
                <w:lang w:eastAsia="sk-SK"/>
              </w:rPr>
              <w:t xml:space="preserve"> </w:t>
            </w:r>
            <w:proofErr w:type="spellStart"/>
            <w:r w:rsidRPr="00B70CEF">
              <w:rPr>
                <w:rFonts w:ascii="Arial" w:hAnsi="Arial" w:cs="Arial"/>
                <w:sz w:val="22"/>
                <w:szCs w:val="22"/>
                <w:lang w:eastAsia="sk-SK"/>
              </w:rPr>
              <w:t>povrchu</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left="24" w:firstLine="142"/>
              <w:textAlignment w:val="baseline"/>
              <w:rPr>
                <w:rFonts w:ascii="Arial" w:hAnsi="Arial" w:cs="Arial"/>
                <w:sz w:val="22"/>
                <w:szCs w:val="22"/>
                <w:lang w:eastAsia="sk-SK"/>
              </w:rPr>
            </w:pPr>
            <w:proofErr w:type="spellStart"/>
            <w:r w:rsidRPr="00B70CEF">
              <w:rPr>
                <w:rFonts w:ascii="Arial" w:hAnsi="Arial" w:cs="Arial"/>
                <w:sz w:val="22"/>
                <w:szCs w:val="22"/>
                <w:lang w:eastAsia="sk-SK"/>
              </w:rPr>
              <w:t>áno</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textAlignment w:val="baseline"/>
              <w:rPr>
                <w:rFonts w:ascii="Arial" w:hAnsi="Arial" w:cs="Arial"/>
                <w:sz w:val="22"/>
                <w:szCs w:val="22"/>
                <w:lang w:eastAsia="sk-SK"/>
              </w:rPr>
            </w:pPr>
          </w:p>
        </w:tc>
      </w:tr>
    </w:tbl>
    <w:p w:rsidR="00904750" w:rsidRPr="00B70CEF" w:rsidRDefault="00904750" w:rsidP="00904750">
      <w:pPr>
        <w:tabs>
          <w:tab w:val="left" w:pos="426"/>
          <w:tab w:val="left" w:pos="2127"/>
          <w:tab w:val="left" w:pos="2552"/>
        </w:tabs>
        <w:ind w:right="1"/>
        <w:rPr>
          <w:rFonts w:ascii="Arial" w:hAnsi="Arial" w:cs="Arial"/>
          <w:sz w:val="22"/>
          <w:szCs w:val="22"/>
        </w:rPr>
      </w:pPr>
    </w:p>
    <w:p w:rsidR="00904750" w:rsidRPr="00B70CEF" w:rsidRDefault="00904750" w:rsidP="00904750">
      <w:pPr>
        <w:pStyle w:val="Odsekzoznamu"/>
        <w:numPr>
          <w:ilvl w:val="1"/>
          <w:numId w:val="41"/>
        </w:numPr>
        <w:tabs>
          <w:tab w:val="left" w:pos="426"/>
          <w:tab w:val="left" w:pos="2127"/>
          <w:tab w:val="left" w:pos="2160"/>
          <w:tab w:val="left" w:pos="2552"/>
          <w:tab w:val="left" w:pos="2880"/>
          <w:tab w:val="left" w:pos="4500"/>
        </w:tabs>
        <w:spacing w:before="0" w:after="0"/>
        <w:ind w:right="1"/>
        <w:rPr>
          <w:b/>
          <w:bCs/>
          <w:sz w:val="22"/>
          <w:szCs w:val="22"/>
        </w:rPr>
      </w:pPr>
      <w:r w:rsidRPr="00B70CEF">
        <w:rPr>
          <w:b/>
          <w:bCs/>
          <w:sz w:val="22"/>
          <w:szCs w:val="22"/>
        </w:rPr>
        <w:t>Kontajner na použitý olej 1000l</w:t>
      </w:r>
    </w:p>
    <w:p w:rsidR="00904750" w:rsidRPr="00B70CEF" w:rsidRDefault="00904750" w:rsidP="00904750">
      <w:pPr>
        <w:pStyle w:val="Odsekzoznamu"/>
        <w:tabs>
          <w:tab w:val="left" w:pos="426"/>
          <w:tab w:val="left" w:pos="2127"/>
          <w:tab w:val="left" w:pos="2552"/>
        </w:tabs>
        <w:ind w:left="360" w:right="1"/>
        <w:rPr>
          <w:b/>
          <w:bCs/>
          <w:sz w:val="22"/>
          <w:szCs w:val="22"/>
        </w:rPr>
      </w:pPr>
    </w:p>
    <w:tbl>
      <w:tblPr>
        <w:tblW w:w="9086"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41"/>
        <w:gridCol w:w="2977"/>
        <w:gridCol w:w="2968"/>
      </w:tblGrid>
      <w:tr w:rsidR="00904750" w:rsidRPr="00B70CEF" w:rsidTr="00CE10F6">
        <w:trPr>
          <w:trHeight w:val="900"/>
        </w:trPr>
        <w:tc>
          <w:tcPr>
            <w:tcW w:w="3141" w:type="dxa"/>
            <w:tcBorders>
              <w:top w:val="single" w:sz="6" w:space="0" w:color="000000"/>
              <w:left w:val="single" w:sz="6" w:space="0" w:color="000000"/>
              <w:bottom w:val="single" w:sz="6" w:space="0" w:color="000000"/>
              <w:right w:val="single" w:sz="6" w:space="0" w:color="000000"/>
            </w:tcBorders>
            <w:shd w:val="clear" w:color="auto" w:fill="auto"/>
            <w:hideMark/>
          </w:tcPr>
          <w:p w:rsidR="00904750" w:rsidRPr="00B70CEF" w:rsidRDefault="00904750" w:rsidP="00CE10F6">
            <w:pPr>
              <w:ind w:left="15" w:right="720"/>
              <w:jc w:val="both"/>
              <w:textAlignment w:val="baseline"/>
              <w:rPr>
                <w:rFonts w:ascii="Arial" w:hAnsi="Arial" w:cs="Arial"/>
                <w:sz w:val="22"/>
                <w:szCs w:val="22"/>
                <w:lang w:eastAsia="sk-SK"/>
              </w:rPr>
            </w:pPr>
            <w:proofErr w:type="spellStart"/>
            <w:r w:rsidRPr="00B70CEF">
              <w:rPr>
                <w:rFonts w:ascii="Arial" w:hAnsi="Arial" w:cs="Arial"/>
                <w:b/>
                <w:sz w:val="22"/>
                <w:szCs w:val="22"/>
              </w:rPr>
              <w:t>Technická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špecifikácia</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hideMark/>
          </w:tcPr>
          <w:p w:rsidR="00904750" w:rsidRPr="00B70CEF" w:rsidRDefault="00904750" w:rsidP="00CE10F6">
            <w:pPr>
              <w:ind w:left="45"/>
              <w:textAlignment w:val="baseline"/>
              <w:rPr>
                <w:rFonts w:ascii="Arial" w:hAnsi="Arial" w:cs="Arial"/>
                <w:sz w:val="22"/>
                <w:szCs w:val="22"/>
                <w:lang w:eastAsia="sk-SK"/>
              </w:rPr>
            </w:pPr>
            <w:proofErr w:type="spellStart"/>
            <w:r w:rsidRPr="00B70CEF">
              <w:rPr>
                <w:rFonts w:ascii="Arial" w:hAnsi="Arial" w:cs="Arial"/>
                <w:b/>
                <w:sz w:val="22"/>
                <w:szCs w:val="22"/>
              </w:rPr>
              <w:t>Požadované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minimálne</w:t>
            </w:r>
            <w:proofErr w:type="spellEnd"/>
            <w:r w:rsidRPr="00B70CEF">
              <w:rPr>
                <w:rFonts w:ascii="Arial" w:hAnsi="Arial" w:cs="Arial"/>
                <w:b/>
                <w:sz w:val="22"/>
                <w:szCs w:val="22"/>
              </w:rPr>
              <w:t xml:space="preserve"> / </w:t>
            </w:r>
            <w:proofErr w:type="spellStart"/>
            <w:r w:rsidRPr="00B70CEF">
              <w:rPr>
                <w:rFonts w:ascii="Arial" w:hAnsi="Arial" w:cs="Arial"/>
                <w:b/>
                <w:sz w:val="22"/>
                <w:szCs w:val="22"/>
              </w:rPr>
              <w:t>maximálne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hideMark/>
          </w:tcPr>
          <w:p w:rsidR="00904750" w:rsidRPr="00B70CEF" w:rsidRDefault="00904750" w:rsidP="00CE10F6">
            <w:pPr>
              <w:textAlignment w:val="baseline"/>
              <w:rPr>
                <w:rFonts w:ascii="Arial" w:hAnsi="Arial" w:cs="Arial"/>
                <w:sz w:val="22"/>
                <w:szCs w:val="22"/>
                <w:lang w:eastAsia="sk-SK"/>
              </w:rPr>
            </w:pPr>
            <w:proofErr w:type="spellStart"/>
            <w:r w:rsidRPr="00B70CEF">
              <w:rPr>
                <w:rFonts w:ascii="Arial" w:hAnsi="Arial" w:cs="Arial"/>
                <w:b/>
                <w:sz w:val="22"/>
                <w:szCs w:val="22"/>
              </w:rPr>
              <w:t>Ponúkané</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parametre</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číselná</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hodnota</w:t>
            </w:r>
            <w:proofErr w:type="spellEnd"/>
            <w:r w:rsidRPr="00B70CEF">
              <w:rPr>
                <w:rFonts w:ascii="Arial" w:hAnsi="Arial" w:cs="Arial"/>
                <w:b/>
                <w:sz w:val="22"/>
                <w:szCs w:val="22"/>
              </w:rPr>
              <w:t xml:space="preserve"> </w:t>
            </w:r>
            <w:proofErr w:type="spellStart"/>
            <w:r w:rsidRPr="00B70CEF">
              <w:rPr>
                <w:rFonts w:ascii="Arial" w:hAnsi="Arial" w:cs="Arial"/>
                <w:b/>
                <w:sz w:val="22"/>
                <w:szCs w:val="22"/>
              </w:rPr>
              <w:t>parametra</w:t>
            </w:r>
            <w:proofErr w:type="spellEnd"/>
            <w:r w:rsidRPr="00B70CEF">
              <w:rPr>
                <w:rFonts w:ascii="Arial" w:hAnsi="Arial" w:cs="Arial"/>
                <w:b/>
                <w:sz w:val="22"/>
                <w:szCs w:val="22"/>
              </w:rPr>
              <w:t xml:space="preserve">, resp. </w:t>
            </w:r>
            <w:proofErr w:type="spellStart"/>
            <w:r w:rsidRPr="00B70CEF">
              <w:rPr>
                <w:rFonts w:ascii="Arial" w:hAnsi="Arial" w:cs="Arial"/>
                <w:b/>
                <w:sz w:val="22"/>
                <w:szCs w:val="22"/>
              </w:rPr>
              <w:t>áno</w:t>
            </w:r>
            <w:proofErr w:type="spellEnd"/>
            <w:r w:rsidRPr="00B70CEF">
              <w:rPr>
                <w:rFonts w:ascii="Arial" w:hAnsi="Arial" w:cs="Arial"/>
                <w:b/>
                <w:sz w:val="22"/>
                <w:szCs w:val="22"/>
              </w:rPr>
              <w:t>/</w:t>
            </w:r>
            <w:proofErr w:type="spellStart"/>
            <w:r w:rsidRPr="00B70CEF">
              <w:rPr>
                <w:rFonts w:ascii="Arial" w:hAnsi="Arial" w:cs="Arial"/>
                <w:b/>
                <w:sz w:val="22"/>
                <w:szCs w:val="22"/>
              </w:rPr>
              <w:t>nie</w:t>
            </w:r>
            <w:proofErr w:type="spellEnd"/>
            <w:r w:rsidRPr="00B70CEF">
              <w:rPr>
                <w:rFonts w:ascii="Arial" w:hAnsi="Arial" w:cs="Arial"/>
                <w:b/>
                <w:sz w:val="22"/>
                <w:szCs w:val="22"/>
              </w:rPr>
              <w:t>)</w:t>
            </w:r>
          </w:p>
        </w:tc>
      </w:tr>
      <w:tr w:rsidR="00904750" w:rsidRPr="00B70CEF" w:rsidTr="00CE10F6">
        <w:trPr>
          <w:trHeight w:val="300"/>
        </w:trPr>
        <w:tc>
          <w:tcPr>
            <w:tcW w:w="3141" w:type="dxa"/>
            <w:tcBorders>
              <w:top w:val="single" w:sz="6" w:space="0" w:color="auto"/>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firstLine="166"/>
              <w:rPr>
                <w:rStyle w:val="normaltextrun"/>
                <w:rFonts w:ascii="Arial" w:hAnsi="Arial" w:cs="Arial"/>
                <w:sz w:val="22"/>
                <w:szCs w:val="22"/>
              </w:rPr>
            </w:pPr>
            <w:proofErr w:type="spellStart"/>
            <w:r w:rsidRPr="00B70CEF">
              <w:rPr>
                <w:rStyle w:val="normaltextrun"/>
                <w:rFonts w:ascii="Arial" w:hAnsi="Arial" w:cs="Arial"/>
                <w:sz w:val="22"/>
                <w:szCs w:val="22"/>
              </w:rPr>
              <w:t>Určené</w:t>
            </w:r>
            <w:proofErr w:type="spellEnd"/>
            <w:r w:rsidRPr="00B70CEF">
              <w:rPr>
                <w:rStyle w:val="normaltextrun"/>
                <w:rFonts w:ascii="Arial" w:hAnsi="Arial" w:cs="Arial"/>
                <w:sz w:val="22"/>
                <w:szCs w:val="22"/>
              </w:rPr>
              <w:t xml:space="preserve"> </w:t>
            </w:r>
            <w:proofErr w:type="spellStart"/>
            <w:r w:rsidRPr="00B70CEF">
              <w:rPr>
                <w:rStyle w:val="normaltextrun"/>
                <w:rFonts w:ascii="Arial" w:hAnsi="Arial" w:cs="Arial"/>
                <w:sz w:val="22"/>
                <w:szCs w:val="22"/>
              </w:rPr>
              <w:t>na</w:t>
            </w:r>
            <w:proofErr w:type="spellEnd"/>
            <w:r w:rsidRPr="00B70CEF">
              <w:rPr>
                <w:rStyle w:val="normaltextrun"/>
                <w:rFonts w:ascii="Arial" w:hAnsi="Arial" w:cs="Arial"/>
                <w:sz w:val="22"/>
                <w:szCs w:val="22"/>
              </w:rPr>
              <w:t xml:space="preserve"> </w:t>
            </w:r>
            <w:proofErr w:type="spellStart"/>
            <w:r w:rsidRPr="00B70CEF">
              <w:rPr>
                <w:rStyle w:val="normaltextrun"/>
                <w:rFonts w:ascii="Arial" w:hAnsi="Arial" w:cs="Arial"/>
                <w:sz w:val="22"/>
                <w:szCs w:val="22"/>
              </w:rPr>
              <w:t>zeber</w:t>
            </w:r>
            <w:proofErr w:type="spellEnd"/>
            <w:r w:rsidRPr="00B70CEF">
              <w:rPr>
                <w:rStyle w:val="normaltextrun"/>
                <w:rFonts w:ascii="Arial" w:hAnsi="Arial" w:cs="Arial"/>
                <w:sz w:val="22"/>
                <w:szCs w:val="22"/>
              </w:rPr>
              <w:t xml:space="preserve"> </w:t>
            </w:r>
            <w:proofErr w:type="spellStart"/>
            <w:r w:rsidRPr="00B70CEF">
              <w:rPr>
                <w:rStyle w:val="normaltextrun"/>
                <w:rFonts w:ascii="Arial" w:hAnsi="Arial" w:cs="Arial"/>
                <w:sz w:val="22"/>
                <w:szCs w:val="22"/>
              </w:rPr>
              <w:t>použitého</w:t>
            </w:r>
            <w:proofErr w:type="spellEnd"/>
            <w:r w:rsidRPr="00B70CEF">
              <w:rPr>
                <w:rStyle w:val="normaltextrun"/>
                <w:rFonts w:ascii="Arial" w:hAnsi="Arial" w:cs="Arial"/>
                <w:sz w:val="22"/>
                <w:szCs w:val="22"/>
              </w:rPr>
              <w:t xml:space="preserve"> </w:t>
            </w:r>
          </w:p>
          <w:p w:rsidR="00904750" w:rsidRPr="00B70CEF" w:rsidRDefault="00904750" w:rsidP="00CE10F6">
            <w:pPr>
              <w:ind w:firstLine="166"/>
              <w:rPr>
                <w:rFonts w:ascii="Arial" w:hAnsi="Arial" w:cs="Arial"/>
                <w:sz w:val="22"/>
                <w:szCs w:val="22"/>
                <w:lang w:eastAsia="sk-SK"/>
              </w:rPr>
            </w:pPr>
            <w:proofErr w:type="spellStart"/>
            <w:r w:rsidRPr="00B70CEF">
              <w:rPr>
                <w:rStyle w:val="normaltextrun"/>
                <w:rFonts w:ascii="Arial" w:hAnsi="Arial" w:cs="Arial"/>
                <w:sz w:val="22"/>
                <w:szCs w:val="22"/>
              </w:rPr>
              <w:t>kuchynského</w:t>
            </w:r>
            <w:proofErr w:type="spellEnd"/>
            <w:r w:rsidRPr="00B70CEF">
              <w:rPr>
                <w:rStyle w:val="normaltextrun"/>
                <w:rFonts w:ascii="Arial" w:hAnsi="Arial" w:cs="Arial"/>
                <w:sz w:val="22"/>
                <w:szCs w:val="22"/>
              </w:rPr>
              <w:t xml:space="preserve"> </w:t>
            </w:r>
            <w:proofErr w:type="spellStart"/>
            <w:r w:rsidRPr="00B70CEF">
              <w:rPr>
                <w:rStyle w:val="normaltextrun"/>
                <w:rFonts w:ascii="Arial" w:hAnsi="Arial" w:cs="Arial"/>
                <w:sz w:val="22"/>
                <w:szCs w:val="22"/>
              </w:rPr>
              <w:t>oleja</w:t>
            </w:r>
            <w:proofErr w:type="spellEnd"/>
            <w:r w:rsidRPr="00B70CEF">
              <w:rPr>
                <w:rStyle w:val="tabchar"/>
                <w:rFonts w:ascii="Arial" w:hAnsi="Arial" w:cs="Arial"/>
                <w:sz w:val="22"/>
                <w:szCs w:val="22"/>
              </w:rPr>
              <w:tab/>
            </w:r>
            <w:r w:rsidRPr="00B70CEF">
              <w:rPr>
                <w:rStyle w:val="eop"/>
                <w:rFonts w:ascii="Arial" w:hAnsi="Arial" w:cs="Arial"/>
                <w:sz w:val="22"/>
                <w:szCs w:val="22"/>
              </w:rPr>
              <w:t>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firstLine="137"/>
              <w:textAlignment w:val="baseline"/>
              <w:rPr>
                <w:rFonts w:ascii="Arial" w:hAnsi="Arial" w:cs="Arial"/>
                <w:sz w:val="22"/>
                <w:szCs w:val="22"/>
                <w:lang w:eastAsia="sk-SK"/>
              </w:rPr>
            </w:pPr>
            <w:proofErr w:type="spellStart"/>
            <w:r w:rsidRPr="00B70CEF">
              <w:rPr>
                <w:rFonts w:ascii="Arial" w:hAnsi="Arial" w:cs="Arial"/>
                <w:sz w:val="22"/>
                <w:szCs w:val="22"/>
                <w:lang w:eastAsia="sk-SK"/>
              </w:rPr>
              <w:t>áno</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firstLine="166"/>
              <w:rPr>
                <w:rStyle w:val="normaltextrun"/>
                <w:rFonts w:ascii="Arial" w:hAnsi="Arial" w:cs="Arial"/>
                <w:sz w:val="22"/>
                <w:szCs w:val="22"/>
              </w:rPr>
            </w:pPr>
            <w:proofErr w:type="spellStart"/>
            <w:r w:rsidRPr="00B70CEF">
              <w:rPr>
                <w:rStyle w:val="normaltextrun"/>
                <w:rFonts w:ascii="Arial" w:hAnsi="Arial" w:cs="Arial"/>
                <w:sz w:val="22"/>
                <w:szCs w:val="22"/>
              </w:rPr>
              <w:t>Objem</w:t>
            </w:r>
            <w:proofErr w:type="spellEnd"/>
            <w:r w:rsidRPr="00B70CEF">
              <w:rPr>
                <w:rStyle w:val="normaltextrun"/>
                <w:rFonts w:ascii="Arial" w:hAnsi="Arial" w:cs="Arial"/>
                <w:sz w:val="22"/>
                <w:szCs w:val="22"/>
              </w:rPr>
              <w:t xml:space="preserve"> </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firstLine="137"/>
              <w:textAlignment w:val="baseline"/>
              <w:rPr>
                <w:rFonts w:ascii="Arial" w:hAnsi="Arial" w:cs="Arial"/>
                <w:sz w:val="22"/>
                <w:szCs w:val="22"/>
                <w:lang w:eastAsia="sk-SK"/>
              </w:rPr>
            </w:pPr>
            <w:r w:rsidRPr="00B70CEF">
              <w:rPr>
                <w:rFonts w:ascii="Arial" w:hAnsi="Arial" w:cs="Arial"/>
                <w:sz w:val="22"/>
                <w:szCs w:val="22"/>
                <w:lang w:eastAsia="sk-SK"/>
              </w:rPr>
              <w:t>min. 990l</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firstLine="166"/>
              <w:rPr>
                <w:rStyle w:val="normaltextrun"/>
                <w:rFonts w:ascii="Arial" w:hAnsi="Arial" w:cs="Arial"/>
                <w:sz w:val="22"/>
                <w:szCs w:val="22"/>
              </w:rPr>
            </w:pPr>
            <w:proofErr w:type="spellStart"/>
            <w:r w:rsidRPr="00B70CEF">
              <w:rPr>
                <w:rStyle w:val="normaltextrun"/>
                <w:rFonts w:ascii="Arial" w:hAnsi="Arial" w:cs="Arial"/>
                <w:sz w:val="22"/>
                <w:szCs w:val="22"/>
              </w:rPr>
              <w:t>Vyrobené</w:t>
            </w:r>
            <w:proofErr w:type="spellEnd"/>
            <w:r w:rsidRPr="00B70CEF">
              <w:rPr>
                <w:rStyle w:val="normaltextrun"/>
                <w:rFonts w:ascii="Arial" w:hAnsi="Arial" w:cs="Arial"/>
                <w:sz w:val="22"/>
                <w:szCs w:val="22"/>
              </w:rPr>
              <w:t xml:space="preserve"> z HDPE </w:t>
            </w:r>
            <w:proofErr w:type="spellStart"/>
            <w:r w:rsidRPr="00B70CEF">
              <w:rPr>
                <w:rStyle w:val="normaltextrun"/>
                <w:rFonts w:ascii="Arial" w:hAnsi="Arial" w:cs="Arial"/>
                <w:sz w:val="22"/>
                <w:szCs w:val="22"/>
              </w:rPr>
              <w:t>polyethylénu</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firstLine="137"/>
              <w:textAlignment w:val="baseline"/>
              <w:rPr>
                <w:rFonts w:ascii="Arial" w:hAnsi="Arial" w:cs="Arial"/>
                <w:sz w:val="22"/>
                <w:szCs w:val="22"/>
                <w:lang w:eastAsia="sk-SK"/>
              </w:rPr>
            </w:pPr>
            <w:proofErr w:type="spellStart"/>
            <w:r w:rsidRPr="00B70CEF">
              <w:rPr>
                <w:rFonts w:ascii="Arial" w:hAnsi="Arial" w:cs="Arial"/>
                <w:sz w:val="22"/>
                <w:szCs w:val="22"/>
                <w:lang w:eastAsia="sk-SK"/>
              </w:rPr>
              <w:t>áno</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57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firstLine="166"/>
              <w:rPr>
                <w:rStyle w:val="normaltextrun"/>
                <w:rFonts w:ascii="Arial" w:hAnsi="Arial" w:cs="Arial"/>
                <w:sz w:val="22"/>
                <w:szCs w:val="22"/>
              </w:rPr>
            </w:pPr>
            <w:proofErr w:type="spellStart"/>
            <w:r w:rsidRPr="00B70CEF">
              <w:rPr>
                <w:rStyle w:val="normaltextrun"/>
                <w:rFonts w:ascii="Arial" w:hAnsi="Arial" w:cs="Arial"/>
                <w:sz w:val="22"/>
                <w:szCs w:val="22"/>
              </w:rPr>
              <w:t>Váha</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firstLine="137"/>
              <w:textAlignment w:val="baseline"/>
              <w:rPr>
                <w:rFonts w:ascii="Arial" w:hAnsi="Arial" w:cs="Arial"/>
                <w:sz w:val="22"/>
                <w:szCs w:val="22"/>
                <w:lang w:eastAsia="sk-SK"/>
              </w:rPr>
            </w:pPr>
            <w:r w:rsidRPr="00B70CEF">
              <w:rPr>
                <w:rFonts w:ascii="Arial" w:hAnsi="Arial" w:cs="Arial"/>
                <w:sz w:val="22"/>
                <w:szCs w:val="22"/>
                <w:lang w:eastAsia="sk-SK"/>
              </w:rPr>
              <w:t xml:space="preserve">min. 50kg </w:t>
            </w:r>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firstLine="166"/>
              <w:rPr>
                <w:rFonts w:ascii="Arial" w:hAnsi="Arial" w:cs="Arial"/>
                <w:sz w:val="22"/>
                <w:szCs w:val="22"/>
                <w:lang w:eastAsia="sk-SK"/>
              </w:rPr>
            </w:pPr>
            <w:r w:rsidRPr="00B70CEF">
              <w:rPr>
                <w:rStyle w:val="normaltextrun"/>
                <w:rFonts w:ascii="Arial" w:hAnsi="Arial" w:cs="Arial"/>
                <w:sz w:val="22"/>
                <w:szCs w:val="22"/>
              </w:rPr>
              <w:t xml:space="preserve">Paleta </w:t>
            </w:r>
            <w:proofErr w:type="spellStart"/>
            <w:r w:rsidRPr="00B70CEF">
              <w:rPr>
                <w:rStyle w:val="normaltextrun"/>
                <w:rFonts w:ascii="Arial" w:hAnsi="Arial" w:cs="Arial"/>
                <w:sz w:val="22"/>
                <w:szCs w:val="22"/>
              </w:rPr>
              <w:t>plastová</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firstLine="137"/>
              <w:textAlignment w:val="baseline"/>
              <w:rPr>
                <w:rFonts w:ascii="Arial" w:hAnsi="Arial" w:cs="Arial"/>
                <w:sz w:val="22"/>
                <w:szCs w:val="22"/>
                <w:lang w:eastAsia="sk-SK"/>
              </w:rPr>
            </w:pPr>
            <w:proofErr w:type="spellStart"/>
            <w:r w:rsidRPr="00B70CEF">
              <w:rPr>
                <w:rFonts w:ascii="Arial" w:hAnsi="Arial" w:cs="Arial"/>
                <w:sz w:val="22"/>
                <w:szCs w:val="22"/>
                <w:lang w:eastAsia="sk-SK"/>
              </w:rPr>
              <w:t>áno</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300"/>
        </w:trPr>
        <w:tc>
          <w:tcPr>
            <w:tcW w:w="3141" w:type="dxa"/>
            <w:tcBorders>
              <w:top w:val="single" w:sz="6" w:space="0" w:color="auto"/>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firstLine="166"/>
              <w:textAlignment w:val="baseline"/>
              <w:rPr>
                <w:rFonts w:ascii="Arial" w:hAnsi="Arial" w:cs="Arial"/>
                <w:sz w:val="22"/>
                <w:szCs w:val="22"/>
                <w:lang w:eastAsia="sk-SK"/>
              </w:rPr>
            </w:pPr>
            <w:proofErr w:type="spellStart"/>
            <w:r w:rsidRPr="00B70CEF">
              <w:rPr>
                <w:rFonts w:ascii="Arial" w:hAnsi="Arial" w:cs="Arial"/>
                <w:sz w:val="22"/>
                <w:szCs w:val="22"/>
                <w:lang w:eastAsia="sk-SK"/>
              </w:rPr>
              <w:lastRenderedPageBreak/>
              <w:t>Klietka</w:t>
            </w:r>
            <w:proofErr w:type="spellEnd"/>
            <w:r w:rsidRPr="00B70CEF">
              <w:rPr>
                <w:rFonts w:ascii="Arial" w:hAnsi="Arial" w:cs="Arial"/>
                <w:sz w:val="22"/>
                <w:szCs w:val="22"/>
                <w:lang w:eastAsia="sk-SK"/>
              </w:rPr>
              <w:t xml:space="preserve"> z </w:t>
            </w:r>
            <w:proofErr w:type="spellStart"/>
            <w:r w:rsidRPr="00B70CEF">
              <w:rPr>
                <w:rFonts w:ascii="Arial" w:hAnsi="Arial" w:cs="Arial"/>
                <w:sz w:val="22"/>
                <w:szCs w:val="22"/>
                <w:lang w:eastAsia="sk-SK"/>
              </w:rPr>
              <w:t>ocele</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firstLine="137"/>
              <w:textAlignment w:val="baseline"/>
              <w:rPr>
                <w:rFonts w:ascii="Arial" w:hAnsi="Arial" w:cs="Arial"/>
                <w:sz w:val="22"/>
                <w:szCs w:val="22"/>
                <w:lang w:eastAsia="sk-SK"/>
              </w:rPr>
            </w:pPr>
            <w:proofErr w:type="spellStart"/>
            <w:r w:rsidRPr="00B70CEF">
              <w:rPr>
                <w:rFonts w:ascii="Arial" w:hAnsi="Arial" w:cs="Arial"/>
                <w:sz w:val="22"/>
                <w:szCs w:val="22"/>
                <w:lang w:eastAsia="sk-SK"/>
              </w:rPr>
              <w:t>áno</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firstLine="166"/>
              <w:textAlignment w:val="baseline"/>
              <w:rPr>
                <w:rFonts w:ascii="Arial" w:hAnsi="Arial" w:cs="Arial"/>
                <w:sz w:val="22"/>
                <w:szCs w:val="22"/>
                <w:lang w:eastAsia="sk-SK"/>
              </w:rPr>
            </w:pPr>
            <w:r w:rsidRPr="00B70CEF">
              <w:rPr>
                <w:rFonts w:ascii="Arial" w:hAnsi="Arial" w:cs="Arial"/>
                <w:sz w:val="22"/>
                <w:szCs w:val="22"/>
                <w:lang w:eastAsia="sk-SK"/>
              </w:rPr>
              <w:t xml:space="preserve">UN </w:t>
            </w:r>
            <w:proofErr w:type="spellStart"/>
            <w:r w:rsidRPr="00B70CEF">
              <w:rPr>
                <w:rFonts w:ascii="Arial" w:hAnsi="Arial" w:cs="Arial"/>
                <w:sz w:val="22"/>
                <w:szCs w:val="22"/>
                <w:lang w:eastAsia="sk-SK"/>
              </w:rPr>
              <w:t>certifikácia</w:t>
            </w:r>
            <w:proofErr w:type="spellEnd"/>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firstLine="137"/>
              <w:textAlignment w:val="baseline"/>
              <w:rPr>
                <w:rFonts w:ascii="Arial" w:hAnsi="Arial" w:cs="Arial"/>
                <w:sz w:val="22"/>
                <w:szCs w:val="22"/>
                <w:lang w:eastAsia="sk-SK"/>
              </w:rPr>
            </w:pPr>
            <w:proofErr w:type="spellStart"/>
            <w:r w:rsidRPr="00B70CEF">
              <w:rPr>
                <w:rFonts w:ascii="Arial" w:hAnsi="Arial" w:cs="Arial"/>
                <w:sz w:val="22"/>
                <w:szCs w:val="22"/>
                <w:lang w:eastAsia="sk-SK"/>
              </w:rPr>
              <w:t>áno</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rsidR="00904750" w:rsidRPr="00B70CEF" w:rsidRDefault="00904750" w:rsidP="00CE10F6">
            <w:pPr>
              <w:textAlignment w:val="baseline"/>
              <w:rPr>
                <w:rFonts w:ascii="Arial" w:hAnsi="Arial" w:cs="Arial"/>
                <w:sz w:val="22"/>
                <w:szCs w:val="22"/>
                <w:lang w:eastAsia="sk-SK"/>
              </w:rPr>
            </w:pPr>
          </w:p>
        </w:tc>
      </w:tr>
      <w:tr w:rsidR="00904750" w:rsidRPr="00B70CEF" w:rsidTr="00CE10F6">
        <w:trPr>
          <w:trHeight w:val="300"/>
        </w:trPr>
        <w:tc>
          <w:tcPr>
            <w:tcW w:w="3141" w:type="dxa"/>
            <w:tcBorders>
              <w:top w:val="nil"/>
              <w:left w:val="single" w:sz="6" w:space="0" w:color="auto"/>
              <w:bottom w:val="single" w:sz="6" w:space="0" w:color="auto"/>
              <w:right w:val="single" w:sz="6" w:space="0" w:color="auto"/>
            </w:tcBorders>
            <w:shd w:val="clear" w:color="auto" w:fill="auto"/>
            <w:vAlign w:val="center"/>
          </w:tcPr>
          <w:p w:rsidR="00904750" w:rsidRPr="00B70CEF" w:rsidRDefault="00904750" w:rsidP="00CE10F6">
            <w:pPr>
              <w:ind w:firstLine="166"/>
              <w:textAlignment w:val="baseline"/>
              <w:rPr>
                <w:rFonts w:ascii="Arial" w:hAnsi="Arial" w:cs="Arial"/>
                <w:sz w:val="22"/>
                <w:szCs w:val="22"/>
                <w:lang w:eastAsia="sk-SK"/>
              </w:rPr>
            </w:pPr>
            <w:proofErr w:type="spellStart"/>
            <w:r w:rsidRPr="00B70CEF">
              <w:rPr>
                <w:rFonts w:ascii="Arial" w:hAnsi="Arial" w:cs="Arial"/>
                <w:sz w:val="22"/>
                <w:szCs w:val="22"/>
                <w:lang w:eastAsia="sk-SK"/>
              </w:rPr>
              <w:t>Teplota</w:t>
            </w:r>
            <w:proofErr w:type="spellEnd"/>
            <w:r w:rsidRPr="00B70CEF">
              <w:rPr>
                <w:rFonts w:ascii="Arial" w:hAnsi="Arial" w:cs="Arial"/>
                <w:sz w:val="22"/>
                <w:szCs w:val="22"/>
                <w:lang w:eastAsia="sk-SK"/>
              </w:rPr>
              <w:t xml:space="preserve"> </w:t>
            </w:r>
            <w:proofErr w:type="spellStart"/>
            <w:r w:rsidRPr="00B70CEF">
              <w:rPr>
                <w:rFonts w:ascii="Arial" w:hAnsi="Arial" w:cs="Arial"/>
                <w:sz w:val="22"/>
                <w:szCs w:val="22"/>
                <w:lang w:eastAsia="sk-SK"/>
              </w:rPr>
              <w:t>kvapaliny</w:t>
            </w:r>
            <w:proofErr w:type="spellEnd"/>
            <w:r w:rsidRPr="00B70CEF">
              <w:rPr>
                <w:rFonts w:ascii="Arial" w:hAnsi="Arial" w:cs="Arial"/>
                <w:sz w:val="22"/>
                <w:szCs w:val="22"/>
                <w:lang w:eastAsia="sk-SK"/>
              </w:rPr>
              <w:t xml:space="preserve"> max 80°C</w:t>
            </w:r>
          </w:p>
        </w:tc>
        <w:tc>
          <w:tcPr>
            <w:tcW w:w="2977" w:type="dxa"/>
            <w:tcBorders>
              <w:top w:val="single" w:sz="6" w:space="0" w:color="000000"/>
              <w:left w:val="single" w:sz="6" w:space="0" w:color="000000"/>
              <w:bottom w:val="single" w:sz="6" w:space="0" w:color="000000"/>
              <w:right w:val="single" w:sz="6" w:space="0" w:color="000000"/>
            </w:tcBorders>
            <w:shd w:val="clear" w:color="auto" w:fill="auto"/>
            <w:vAlign w:val="center"/>
          </w:tcPr>
          <w:p w:rsidR="00904750" w:rsidRPr="00B70CEF" w:rsidRDefault="00904750" w:rsidP="00CE10F6">
            <w:pPr>
              <w:ind w:firstLine="137"/>
              <w:textAlignment w:val="baseline"/>
              <w:rPr>
                <w:rFonts w:ascii="Arial" w:hAnsi="Arial" w:cs="Arial"/>
                <w:sz w:val="22"/>
                <w:szCs w:val="22"/>
                <w:lang w:eastAsia="sk-SK"/>
              </w:rPr>
            </w:pPr>
            <w:proofErr w:type="spellStart"/>
            <w:r w:rsidRPr="00B70CEF">
              <w:rPr>
                <w:rFonts w:ascii="Arial" w:hAnsi="Arial" w:cs="Arial"/>
                <w:sz w:val="22"/>
                <w:szCs w:val="22"/>
                <w:lang w:eastAsia="sk-SK"/>
              </w:rPr>
              <w:t>áno</w:t>
            </w:r>
            <w:proofErr w:type="spellEnd"/>
          </w:p>
        </w:tc>
        <w:tc>
          <w:tcPr>
            <w:tcW w:w="2968" w:type="dxa"/>
            <w:tcBorders>
              <w:top w:val="single" w:sz="6" w:space="0" w:color="000000"/>
              <w:left w:val="single" w:sz="6" w:space="0" w:color="000000"/>
              <w:bottom w:val="single" w:sz="6" w:space="0" w:color="000000"/>
              <w:right w:val="single" w:sz="6" w:space="0" w:color="000000"/>
            </w:tcBorders>
            <w:shd w:val="clear" w:color="auto" w:fill="auto"/>
          </w:tcPr>
          <w:p w:rsidR="00904750" w:rsidRPr="00B70CEF" w:rsidRDefault="00904750" w:rsidP="00CE10F6">
            <w:pPr>
              <w:textAlignment w:val="baseline"/>
              <w:rPr>
                <w:rFonts w:ascii="Arial" w:hAnsi="Arial" w:cs="Arial"/>
                <w:sz w:val="22"/>
                <w:szCs w:val="22"/>
                <w:lang w:eastAsia="sk-SK"/>
              </w:rPr>
            </w:pPr>
          </w:p>
        </w:tc>
      </w:tr>
    </w:tbl>
    <w:p w:rsidR="00904750" w:rsidRPr="00B70CEF" w:rsidRDefault="00904750" w:rsidP="00904750">
      <w:pPr>
        <w:pStyle w:val="Zarkazkladnhotextu"/>
        <w:ind w:left="0"/>
        <w:jc w:val="both"/>
        <w:rPr>
          <w:rFonts w:ascii="Arial" w:hAnsi="Arial" w:cs="Arial"/>
          <w:bCs/>
          <w:sz w:val="22"/>
          <w:szCs w:val="22"/>
        </w:rPr>
      </w:pPr>
    </w:p>
    <w:p w:rsidR="00B70CEF" w:rsidRDefault="00B70CEF" w:rsidP="00904750">
      <w:pPr>
        <w:pStyle w:val="Zarkazkladnhotextu"/>
        <w:ind w:left="0"/>
        <w:jc w:val="both"/>
        <w:rPr>
          <w:rFonts w:ascii="Arial" w:hAnsi="Arial" w:cs="Arial"/>
          <w:bCs/>
          <w:sz w:val="22"/>
          <w:szCs w:val="22"/>
        </w:rPr>
      </w:pPr>
    </w:p>
    <w:p w:rsidR="00B70CEF" w:rsidRDefault="00B70CEF" w:rsidP="00904750">
      <w:pPr>
        <w:pStyle w:val="Zarkazkladnhotextu"/>
        <w:ind w:left="0"/>
        <w:jc w:val="both"/>
        <w:rPr>
          <w:rFonts w:ascii="Arial" w:hAnsi="Arial" w:cs="Arial"/>
          <w:bCs/>
          <w:sz w:val="22"/>
          <w:szCs w:val="22"/>
        </w:rPr>
      </w:pPr>
    </w:p>
    <w:p w:rsidR="00B70CEF" w:rsidRDefault="00B70CEF" w:rsidP="00904750">
      <w:pPr>
        <w:pStyle w:val="Zarkazkladnhotextu"/>
        <w:ind w:left="0"/>
        <w:jc w:val="both"/>
        <w:rPr>
          <w:rFonts w:ascii="Arial" w:hAnsi="Arial" w:cs="Arial"/>
          <w:bCs/>
          <w:sz w:val="22"/>
          <w:szCs w:val="22"/>
        </w:rPr>
      </w:pPr>
    </w:p>
    <w:p w:rsidR="00B70CEF" w:rsidRDefault="00B70CEF" w:rsidP="00904750">
      <w:pPr>
        <w:pStyle w:val="Zarkazkladnhotextu"/>
        <w:ind w:left="0"/>
        <w:jc w:val="both"/>
        <w:rPr>
          <w:rFonts w:ascii="Arial" w:hAnsi="Arial" w:cs="Arial"/>
          <w:bCs/>
          <w:sz w:val="22"/>
          <w:szCs w:val="22"/>
        </w:rPr>
      </w:pPr>
    </w:p>
    <w:p w:rsidR="00904750" w:rsidRPr="003173DC" w:rsidRDefault="00904750" w:rsidP="00904750">
      <w:pPr>
        <w:pStyle w:val="Zarkazkladnhotextu"/>
        <w:ind w:left="0"/>
        <w:jc w:val="both"/>
        <w:rPr>
          <w:rFonts w:ascii="Arial" w:hAnsi="Arial" w:cs="Arial"/>
          <w:bCs/>
          <w:color w:val="FF0000"/>
          <w:sz w:val="22"/>
          <w:szCs w:val="22"/>
        </w:rPr>
      </w:pPr>
      <w:proofErr w:type="spellStart"/>
      <w:r w:rsidRPr="003173DC">
        <w:rPr>
          <w:rFonts w:ascii="Arial" w:hAnsi="Arial" w:cs="Arial"/>
          <w:bCs/>
          <w:sz w:val="22"/>
          <w:szCs w:val="22"/>
        </w:rPr>
        <w:t>Príloha</w:t>
      </w:r>
      <w:proofErr w:type="spellEnd"/>
      <w:r w:rsidRPr="003173DC">
        <w:rPr>
          <w:rFonts w:ascii="Arial" w:hAnsi="Arial" w:cs="Arial"/>
          <w:bCs/>
          <w:sz w:val="22"/>
          <w:szCs w:val="22"/>
        </w:rPr>
        <w:t xml:space="preserve"> č. 2 </w:t>
      </w:r>
      <w:proofErr w:type="spellStart"/>
      <w:r w:rsidRPr="003173DC">
        <w:rPr>
          <w:rFonts w:ascii="Arial" w:hAnsi="Arial" w:cs="Arial"/>
          <w:bCs/>
          <w:sz w:val="22"/>
          <w:szCs w:val="22"/>
        </w:rPr>
        <w:t>Rozpočet</w:t>
      </w:r>
      <w:proofErr w:type="spellEnd"/>
      <w:r w:rsidRPr="003173DC">
        <w:rPr>
          <w:rFonts w:ascii="Arial" w:hAnsi="Arial" w:cs="Arial"/>
          <w:bCs/>
          <w:sz w:val="22"/>
          <w:szCs w:val="22"/>
        </w:rPr>
        <w:t xml:space="preserve"> – </w:t>
      </w:r>
      <w:proofErr w:type="spellStart"/>
      <w:r w:rsidRPr="003173DC">
        <w:rPr>
          <w:rFonts w:ascii="Arial" w:hAnsi="Arial" w:cs="Arial"/>
          <w:bCs/>
          <w:sz w:val="22"/>
          <w:szCs w:val="22"/>
        </w:rPr>
        <w:t>návrh</w:t>
      </w:r>
      <w:proofErr w:type="spellEnd"/>
      <w:r w:rsidRPr="003173DC">
        <w:rPr>
          <w:rFonts w:ascii="Arial" w:hAnsi="Arial" w:cs="Arial"/>
          <w:bCs/>
          <w:sz w:val="22"/>
          <w:szCs w:val="22"/>
        </w:rPr>
        <w:t xml:space="preserve"> </w:t>
      </w:r>
      <w:proofErr w:type="spellStart"/>
      <w:r w:rsidRPr="003173DC">
        <w:rPr>
          <w:rFonts w:ascii="Arial" w:hAnsi="Arial" w:cs="Arial"/>
          <w:bCs/>
          <w:sz w:val="22"/>
          <w:szCs w:val="22"/>
        </w:rPr>
        <w:t>na</w:t>
      </w:r>
      <w:proofErr w:type="spellEnd"/>
      <w:r w:rsidRPr="003173DC">
        <w:rPr>
          <w:rFonts w:ascii="Arial" w:hAnsi="Arial" w:cs="Arial"/>
          <w:bCs/>
          <w:sz w:val="22"/>
          <w:szCs w:val="22"/>
        </w:rPr>
        <w:t xml:space="preserve"> </w:t>
      </w:r>
      <w:proofErr w:type="spellStart"/>
      <w:r w:rsidRPr="003173DC">
        <w:rPr>
          <w:rFonts w:ascii="Arial" w:hAnsi="Arial" w:cs="Arial"/>
          <w:bCs/>
          <w:sz w:val="22"/>
          <w:szCs w:val="22"/>
        </w:rPr>
        <w:t>plnenie</w:t>
      </w:r>
      <w:proofErr w:type="spellEnd"/>
      <w:r w:rsidRPr="003173DC">
        <w:rPr>
          <w:rFonts w:ascii="Arial" w:hAnsi="Arial" w:cs="Arial"/>
          <w:bCs/>
          <w:sz w:val="22"/>
          <w:szCs w:val="22"/>
        </w:rPr>
        <w:t xml:space="preserve"> </w:t>
      </w:r>
      <w:proofErr w:type="spellStart"/>
      <w:r w:rsidRPr="003173DC">
        <w:rPr>
          <w:rFonts w:ascii="Arial" w:hAnsi="Arial" w:cs="Arial"/>
          <w:bCs/>
          <w:sz w:val="22"/>
          <w:szCs w:val="22"/>
        </w:rPr>
        <w:t>kritíéria</w:t>
      </w:r>
      <w:proofErr w:type="spellEnd"/>
      <w:r w:rsidRPr="003173DC">
        <w:rPr>
          <w:rFonts w:ascii="Arial" w:hAnsi="Arial" w:cs="Arial"/>
          <w:bCs/>
          <w:sz w:val="22"/>
          <w:szCs w:val="22"/>
        </w:rPr>
        <w:t xml:space="preserve"> </w:t>
      </w:r>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uchádzač</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predloží</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samostatne</w:t>
      </w:r>
      <w:proofErr w:type="spellEnd"/>
      <w:r w:rsidRPr="003173DC">
        <w:rPr>
          <w:rFonts w:ascii="Arial" w:hAnsi="Arial" w:cs="Arial"/>
          <w:bCs/>
          <w:color w:val="FF0000"/>
          <w:sz w:val="22"/>
          <w:szCs w:val="22"/>
        </w:rPr>
        <w:t xml:space="preserve"> v </w:t>
      </w:r>
      <w:proofErr w:type="spellStart"/>
      <w:r w:rsidRPr="003173DC">
        <w:rPr>
          <w:rFonts w:ascii="Arial" w:hAnsi="Arial" w:cs="Arial"/>
          <w:bCs/>
          <w:color w:val="FF0000"/>
          <w:sz w:val="22"/>
          <w:szCs w:val="22"/>
        </w:rPr>
        <w:t>závislosti</w:t>
      </w:r>
      <w:proofErr w:type="spellEnd"/>
      <w:r w:rsidRPr="003173DC">
        <w:rPr>
          <w:rFonts w:ascii="Arial" w:hAnsi="Arial" w:cs="Arial"/>
          <w:bCs/>
          <w:color w:val="FF0000"/>
          <w:sz w:val="22"/>
          <w:szCs w:val="22"/>
        </w:rPr>
        <w:t xml:space="preserve"> od </w:t>
      </w:r>
      <w:proofErr w:type="spellStart"/>
      <w:r w:rsidRPr="003173DC">
        <w:rPr>
          <w:rFonts w:ascii="Arial" w:hAnsi="Arial" w:cs="Arial"/>
          <w:bCs/>
          <w:color w:val="FF0000"/>
          <w:sz w:val="22"/>
          <w:szCs w:val="22"/>
        </w:rPr>
        <w:t>toho</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na</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ktorú</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časť</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zákazky</w:t>
      </w:r>
      <w:proofErr w:type="spellEnd"/>
      <w:r w:rsidRPr="003173DC">
        <w:rPr>
          <w:rFonts w:ascii="Arial" w:hAnsi="Arial" w:cs="Arial"/>
          <w:bCs/>
          <w:color w:val="FF0000"/>
          <w:sz w:val="22"/>
          <w:szCs w:val="22"/>
        </w:rPr>
        <w:t xml:space="preserve"> / </w:t>
      </w:r>
      <w:proofErr w:type="spellStart"/>
      <w:r w:rsidRPr="003173DC">
        <w:rPr>
          <w:rFonts w:ascii="Arial" w:hAnsi="Arial" w:cs="Arial"/>
          <w:bCs/>
          <w:color w:val="FF0000"/>
          <w:sz w:val="22"/>
          <w:szCs w:val="22"/>
        </w:rPr>
        <w:t>zmluvy</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sa</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ponuka</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vzťahuje</w:t>
      </w:r>
      <w:proofErr w:type="spellEnd"/>
      <w:r w:rsidRPr="003173DC">
        <w:rPr>
          <w:rFonts w:ascii="Arial" w:hAnsi="Arial" w:cs="Arial"/>
          <w:bCs/>
          <w:color w:val="FF0000"/>
          <w:sz w:val="22"/>
          <w:szCs w:val="22"/>
        </w:rPr>
        <w:t xml:space="preserve"> – </w:t>
      </w:r>
      <w:proofErr w:type="spellStart"/>
      <w:r w:rsidRPr="003173DC">
        <w:rPr>
          <w:rFonts w:ascii="Arial" w:hAnsi="Arial" w:cs="Arial"/>
          <w:bCs/>
          <w:color w:val="FF0000"/>
          <w:sz w:val="22"/>
          <w:szCs w:val="22"/>
        </w:rPr>
        <w:t>túto</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poznámku</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môže</w:t>
      </w:r>
      <w:proofErr w:type="spellEnd"/>
      <w:r w:rsidRPr="003173DC">
        <w:rPr>
          <w:rFonts w:ascii="Arial" w:hAnsi="Arial" w:cs="Arial"/>
          <w:bCs/>
          <w:color w:val="FF0000"/>
          <w:sz w:val="22"/>
          <w:szCs w:val="22"/>
        </w:rPr>
        <w:t xml:space="preserve"> zo </w:t>
      </w:r>
      <w:proofErr w:type="spellStart"/>
      <w:r w:rsidRPr="003173DC">
        <w:rPr>
          <w:rFonts w:ascii="Arial" w:hAnsi="Arial" w:cs="Arial"/>
          <w:bCs/>
          <w:color w:val="FF0000"/>
          <w:sz w:val="22"/>
          <w:szCs w:val="22"/>
        </w:rPr>
        <w:t>svojej</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ponuky</w:t>
      </w:r>
      <w:proofErr w:type="spellEnd"/>
      <w:r w:rsidRPr="003173DC">
        <w:rPr>
          <w:rFonts w:ascii="Arial" w:hAnsi="Arial" w:cs="Arial"/>
          <w:bCs/>
          <w:color w:val="FF0000"/>
          <w:sz w:val="22"/>
          <w:szCs w:val="22"/>
        </w:rPr>
        <w:t xml:space="preserve"> </w:t>
      </w:r>
      <w:proofErr w:type="spellStart"/>
      <w:r w:rsidRPr="003173DC">
        <w:rPr>
          <w:rFonts w:ascii="Arial" w:hAnsi="Arial" w:cs="Arial"/>
          <w:bCs/>
          <w:color w:val="FF0000"/>
          <w:sz w:val="22"/>
          <w:szCs w:val="22"/>
        </w:rPr>
        <w:t>vymazať</w:t>
      </w:r>
      <w:proofErr w:type="spellEnd"/>
    </w:p>
    <w:p w:rsidR="00904750" w:rsidRPr="003173DC" w:rsidRDefault="00904750" w:rsidP="00904750">
      <w:pPr>
        <w:pStyle w:val="Text"/>
        <w:ind w:firstLine="0"/>
        <w:jc w:val="left"/>
        <w:rPr>
          <w:rFonts w:ascii="Arial" w:hAnsi="Arial" w:cs="Arial"/>
        </w:rPr>
      </w:pPr>
    </w:p>
    <w:p w:rsidR="00904750" w:rsidRPr="003173DC" w:rsidRDefault="00904750" w:rsidP="00904750">
      <w:pPr>
        <w:pStyle w:val="Text"/>
        <w:ind w:firstLine="0"/>
        <w:jc w:val="left"/>
        <w:rPr>
          <w:rFonts w:ascii="Arial" w:hAnsi="Arial" w:cs="Arial"/>
        </w:rPr>
      </w:pPr>
    </w:p>
    <w:p w:rsidR="00904750" w:rsidRPr="003173DC" w:rsidRDefault="00904750" w:rsidP="00904750">
      <w:pPr>
        <w:pStyle w:val="Text"/>
        <w:ind w:firstLine="0"/>
        <w:jc w:val="left"/>
        <w:rPr>
          <w:rFonts w:ascii="Arial" w:hAnsi="Arial" w:cs="Arial"/>
        </w:rPr>
      </w:pPr>
    </w:p>
    <w:p w:rsidR="00904750" w:rsidRPr="003173DC" w:rsidRDefault="00904750" w:rsidP="00904750">
      <w:pPr>
        <w:pStyle w:val="Text"/>
        <w:ind w:firstLine="0"/>
        <w:jc w:val="left"/>
        <w:rPr>
          <w:rFonts w:ascii="Arial" w:hAnsi="Arial" w:cs="Arial"/>
        </w:rPr>
      </w:pPr>
    </w:p>
    <w:p w:rsidR="00904750" w:rsidRDefault="00904750" w:rsidP="00904750">
      <w:pPr>
        <w:pStyle w:val="Text"/>
        <w:ind w:firstLine="0"/>
        <w:jc w:val="left"/>
        <w:rPr>
          <w:rFonts w:ascii="Arial" w:hAnsi="Arial" w:cs="Arial"/>
        </w:rPr>
      </w:pPr>
    </w:p>
    <w:p w:rsidR="00904750" w:rsidRDefault="00904750" w:rsidP="00904750">
      <w:pPr>
        <w:pStyle w:val="Text"/>
        <w:ind w:firstLine="0"/>
        <w:jc w:val="left"/>
        <w:rPr>
          <w:rFonts w:ascii="Arial" w:hAnsi="Arial" w:cs="Arial"/>
        </w:rPr>
      </w:pPr>
    </w:p>
    <w:p w:rsidR="00904750" w:rsidRPr="00854855" w:rsidRDefault="00904750" w:rsidP="00904750">
      <w:pPr>
        <w:pStyle w:val="Text"/>
        <w:ind w:firstLine="0"/>
        <w:jc w:val="left"/>
        <w:rPr>
          <w:rFonts w:ascii="Arial" w:hAnsi="Arial" w:cs="Arial"/>
        </w:rPr>
      </w:pPr>
      <w:r w:rsidRPr="00854855">
        <w:rPr>
          <w:rFonts w:ascii="Arial" w:hAnsi="Arial" w:cs="Arial"/>
        </w:rPr>
        <w:t>Príloha č. 3  Zoznam subdodávateľov (Vzor)</w:t>
      </w:r>
    </w:p>
    <w:p w:rsidR="00904750" w:rsidRPr="00854855" w:rsidRDefault="00904750" w:rsidP="00904750">
      <w:pPr>
        <w:pStyle w:val="Text"/>
        <w:ind w:firstLine="0"/>
        <w:jc w:val="left"/>
        <w:rPr>
          <w:rFonts w:ascii="Arial" w:hAnsi="Arial" w:cs="Arial"/>
        </w:rPr>
      </w:pPr>
    </w:p>
    <w:p w:rsidR="00904750" w:rsidRPr="00854855" w:rsidRDefault="00904750" w:rsidP="00904750">
      <w:pPr>
        <w:widowControl w:val="0"/>
        <w:autoSpaceDE w:val="0"/>
        <w:autoSpaceDN w:val="0"/>
        <w:adjustRightInd w:val="0"/>
        <w:jc w:val="center"/>
        <w:rPr>
          <w:rFonts w:ascii="Arial" w:hAnsi="Arial" w:cs="Arial"/>
          <w:b/>
          <w:bCs/>
          <w:sz w:val="22"/>
          <w:szCs w:val="22"/>
        </w:rPr>
      </w:pPr>
      <w:proofErr w:type="gramStart"/>
      <w:r w:rsidRPr="00854855">
        <w:rPr>
          <w:rFonts w:ascii="Arial" w:hAnsi="Arial" w:cs="Arial"/>
          <w:b/>
          <w:bCs/>
          <w:sz w:val="22"/>
          <w:szCs w:val="22"/>
        </w:rPr>
        <w:t>ZOZNAM  SUBDODÁVATEĽOV</w:t>
      </w:r>
      <w:proofErr w:type="gramEnd"/>
    </w:p>
    <w:p w:rsidR="00904750" w:rsidRPr="00854855" w:rsidRDefault="00904750" w:rsidP="00904750">
      <w:pPr>
        <w:widowControl w:val="0"/>
        <w:autoSpaceDE w:val="0"/>
        <w:autoSpaceDN w:val="0"/>
        <w:adjustRightInd w:val="0"/>
        <w:jc w:val="center"/>
        <w:rPr>
          <w:rFonts w:ascii="Arial" w:hAnsi="Arial" w:cs="Arial"/>
          <w:sz w:val="22"/>
          <w:szCs w:val="22"/>
        </w:rPr>
      </w:pPr>
    </w:p>
    <w:p w:rsidR="00904750" w:rsidRPr="00854855" w:rsidRDefault="00904750" w:rsidP="00904750">
      <w:pPr>
        <w:pStyle w:val="Zoznam2"/>
        <w:tabs>
          <w:tab w:val="left" w:pos="5812"/>
        </w:tabs>
        <w:ind w:left="0" w:firstLine="0"/>
        <w:jc w:val="both"/>
        <w:rPr>
          <w:rFonts w:ascii="Arial" w:hAnsi="Arial" w:cs="Arial"/>
          <w:b/>
          <w:sz w:val="22"/>
          <w:szCs w:val="22"/>
          <w:lang w:val="sk-SK"/>
        </w:rPr>
      </w:pPr>
    </w:p>
    <w:p w:rsidR="00904750" w:rsidRPr="00854855" w:rsidRDefault="00904750" w:rsidP="00904750">
      <w:pPr>
        <w:pStyle w:val="Zoznam2"/>
        <w:tabs>
          <w:tab w:val="left" w:pos="5812"/>
        </w:tabs>
        <w:ind w:left="0" w:firstLine="0"/>
        <w:jc w:val="both"/>
        <w:rPr>
          <w:rFonts w:ascii="Arial" w:hAnsi="Arial" w:cs="Arial"/>
          <w:b/>
          <w:sz w:val="22"/>
          <w:szCs w:val="22"/>
          <w:lang w:val="sk-SK"/>
        </w:rPr>
      </w:pPr>
      <w:r w:rsidRPr="00854855">
        <w:rPr>
          <w:rFonts w:ascii="Arial" w:hAnsi="Arial" w:cs="Arial"/>
          <w:b/>
          <w:sz w:val="22"/>
          <w:szCs w:val="22"/>
          <w:lang w:val="sk-SK"/>
        </w:rPr>
        <w:t>Subdodávateľ:</w:t>
      </w:r>
    </w:p>
    <w:p w:rsidR="00904750" w:rsidRPr="00854855" w:rsidRDefault="00904750" w:rsidP="00904750">
      <w:pPr>
        <w:pStyle w:val="Zoznam2"/>
        <w:tabs>
          <w:tab w:val="left" w:pos="5812"/>
        </w:tabs>
        <w:ind w:left="0" w:firstLine="0"/>
        <w:jc w:val="both"/>
        <w:rPr>
          <w:rFonts w:ascii="Arial" w:hAnsi="Arial" w:cs="Arial"/>
          <w:b/>
          <w:sz w:val="22"/>
          <w:szCs w:val="22"/>
          <w:lang w:val="sk-SK"/>
        </w:rPr>
      </w:pPr>
    </w:p>
    <w:p w:rsidR="00904750" w:rsidRPr="00854855" w:rsidRDefault="00904750" w:rsidP="00904750">
      <w:pPr>
        <w:pStyle w:val="Zoznam2"/>
        <w:tabs>
          <w:tab w:val="left" w:pos="5812"/>
        </w:tabs>
        <w:ind w:left="600" w:hanging="120"/>
        <w:rPr>
          <w:rFonts w:ascii="Arial" w:hAnsi="Arial" w:cs="Arial"/>
          <w:sz w:val="22"/>
          <w:szCs w:val="22"/>
          <w:lang w:val="sk-SK"/>
        </w:rPr>
      </w:pPr>
      <w:r w:rsidRPr="00854855">
        <w:rPr>
          <w:rFonts w:ascii="Arial" w:hAnsi="Arial" w:cs="Arial"/>
          <w:sz w:val="22"/>
          <w:szCs w:val="22"/>
          <w:lang w:val="sk-SK"/>
        </w:rPr>
        <w:t xml:space="preserve">Obchodné meno alebo názov, resp. meno, priezvisko: </w:t>
      </w:r>
      <w:r w:rsidRPr="00854855">
        <w:rPr>
          <w:rFonts w:ascii="Arial" w:hAnsi="Arial" w:cs="Arial"/>
          <w:sz w:val="22"/>
          <w:szCs w:val="22"/>
          <w:lang w:val="sk-SK"/>
        </w:rPr>
        <w:tab/>
        <w:t>.....................................................</w:t>
      </w:r>
    </w:p>
    <w:p w:rsidR="00904750" w:rsidRPr="00854855" w:rsidRDefault="00904750" w:rsidP="00904750">
      <w:pPr>
        <w:pStyle w:val="Zoznam2"/>
        <w:tabs>
          <w:tab w:val="left" w:pos="5812"/>
        </w:tabs>
        <w:ind w:left="600" w:hanging="120"/>
        <w:rPr>
          <w:rFonts w:ascii="Arial" w:hAnsi="Arial" w:cs="Arial"/>
          <w:sz w:val="22"/>
          <w:szCs w:val="22"/>
        </w:rPr>
      </w:pPr>
      <w:proofErr w:type="spellStart"/>
      <w:r w:rsidRPr="00854855">
        <w:rPr>
          <w:rFonts w:ascii="Arial" w:hAnsi="Arial" w:cs="Arial"/>
          <w:sz w:val="22"/>
          <w:szCs w:val="22"/>
        </w:rPr>
        <w:t>Sídlo</w:t>
      </w:r>
      <w:proofErr w:type="spellEnd"/>
      <w:r w:rsidRPr="00854855">
        <w:rPr>
          <w:rFonts w:ascii="Arial" w:hAnsi="Arial" w:cs="Arial"/>
          <w:sz w:val="22"/>
          <w:szCs w:val="22"/>
        </w:rPr>
        <w:t xml:space="preserve">, </w:t>
      </w:r>
      <w:proofErr w:type="spellStart"/>
      <w:r w:rsidRPr="00854855">
        <w:rPr>
          <w:rFonts w:ascii="Arial" w:hAnsi="Arial" w:cs="Arial"/>
          <w:sz w:val="22"/>
          <w:szCs w:val="22"/>
        </w:rPr>
        <w:t>miesto</w:t>
      </w:r>
      <w:proofErr w:type="spellEnd"/>
      <w:r w:rsidRPr="00854855">
        <w:rPr>
          <w:rFonts w:ascii="Arial" w:hAnsi="Arial" w:cs="Arial"/>
          <w:sz w:val="22"/>
          <w:szCs w:val="22"/>
        </w:rPr>
        <w:t xml:space="preserve"> </w:t>
      </w:r>
      <w:proofErr w:type="spellStart"/>
      <w:r w:rsidRPr="00854855">
        <w:rPr>
          <w:rFonts w:ascii="Arial" w:hAnsi="Arial" w:cs="Arial"/>
          <w:sz w:val="22"/>
          <w:szCs w:val="22"/>
        </w:rPr>
        <w:t>podnikania</w:t>
      </w:r>
      <w:proofErr w:type="spellEnd"/>
      <w:r w:rsidRPr="00854855">
        <w:rPr>
          <w:rFonts w:ascii="Arial" w:hAnsi="Arial" w:cs="Arial"/>
          <w:sz w:val="22"/>
          <w:szCs w:val="22"/>
        </w:rPr>
        <w:t xml:space="preserve"> </w:t>
      </w:r>
      <w:proofErr w:type="spellStart"/>
      <w:r w:rsidRPr="00854855">
        <w:rPr>
          <w:rFonts w:ascii="Arial" w:hAnsi="Arial" w:cs="Arial"/>
          <w:sz w:val="22"/>
          <w:szCs w:val="22"/>
        </w:rPr>
        <w:t>alebo</w:t>
      </w:r>
      <w:proofErr w:type="spellEnd"/>
      <w:r w:rsidRPr="00854855">
        <w:rPr>
          <w:rFonts w:ascii="Arial" w:hAnsi="Arial" w:cs="Arial"/>
          <w:sz w:val="22"/>
          <w:szCs w:val="22"/>
        </w:rPr>
        <w:t xml:space="preserve"> </w:t>
      </w:r>
      <w:proofErr w:type="spellStart"/>
      <w:r w:rsidRPr="00854855">
        <w:rPr>
          <w:rFonts w:ascii="Arial" w:hAnsi="Arial" w:cs="Arial"/>
          <w:sz w:val="22"/>
          <w:szCs w:val="22"/>
        </w:rPr>
        <w:t>obvyklý</w:t>
      </w:r>
      <w:proofErr w:type="spellEnd"/>
      <w:r w:rsidRPr="00854855">
        <w:rPr>
          <w:rFonts w:ascii="Arial" w:hAnsi="Arial" w:cs="Arial"/>
          <w:sz w:val="22"/>
          <w:szCs w:val="22"/>
        </w:rPr>
        <w:t xml:space="preserve"> </w:t>
      </w:r>
      <w:proofErr w:type="spellStart"/>
      <w:r w:rsidRPr="00854855">
        <w:rPr>
          <w:rFonts w:ascii="Arial" w:hAnsi="Arial" w:cs="Arial"/>
          <w:sz w:val="22"/>
          <w:szCs w:val="22"/>
        </w:rPr>
        <w:t>pobyt</w:t>
      </w:r>
      <w:proofErr w:type="spellEnd"/>
      <w:r w:rsidRPr="00854855">
        <w:rPr>
          <w:rFonts w:ascii="Arial" w:hAnsi="Arial" w:cs="Arial"/>
          <w:sz w:val="22"/>
          <w:szCs w:val="22"/>
        </w:rPr>
        <w:t xml:space="preserve">: </w:t>
      </w:r>
      <w:r w:rsidRPr="00854855">
        <w:rPr>
          <w:rFonts w:ascii="Arial" w:hAnsi="Arial" w:cs="Arial"/>
          <w:sz w:val="22"/>
          <w:szCs w:val="22"/>
        </w:rPr>
        <w:tab/>
        <w:t>.....................................................</w:t>
      </w:r>
    </w:p>
    <w:p w:rsidR="00904750" w:rsidRPr="00854855" w:rsidRDefault="00904750" w:rsidP="00904750">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IČO, resp. </w:t>
      </w:r>
      <w:proofErr w:type="spellStart"/>
      <w:r w:rsidRPr="00854855">
        <w:rPr>
          <w:rFonts w:ascii="Arial" w:hAnsi="Arial" w:cs="Arial"/>
          <w:sz w:val="22"/>
          <w:szCs w:val="22"/>
        </w:rPr>
        <w:t>dátum</w:t>
      </w:r>
      <w:proofErr w:type="spellEnd"/>
      <w:r w:rsidRPr="00854855">
        <w:rPr>
          <w:rFonts w:ascii="Arial" w:hAnsi="Arial" w:cs="Arial"/>
          <w:sz w:val="22"/>
          <w:szCs w:val="22"/>
        </w:rPr>
        <w:t xml:space="preserve"> </w:t>
      </w:r>
      <w:proofErr w:type="spellStart"/>
      <w:r w:rsidRPr="00854855">
        <w:rPr>
          <w:rFonts w:ascii="Arial" w:hAnsi="Arial" w:cs="Arial"/>
          <w:sz w:val="22"/>
          <w:szCs w:val="22"/>
        </w:rPr>
        <w:t>narodenia</w:t>
      </w:r>
      <w:proofErr w:type="spellEnd"/>
      <w:r w:rsidRPr="00854855">
        <w:rPr>
          <w:rFonts w:ascii="Arial" w:hAnsi="Arial" w:cs="Arial"/>
          <w:sz w:val="22"/>
          <w:szCs w:val="22"/>
        </w:rPr>
        <w:t xml:space="preserve">: </w:t>
      </w:r>
      <w:r w:rsidRPr="00854855">
        <w:rPr>
          <w:rFonts w:ascii="Arial" w:hAnsi="Arial" w:cs="Arial"/>
          <w:sz w:val="22"/>
          <w:szCs w:val="22"/>
        </w:rPr>
        <w:tab/>
        <w:t>.....................................................</w:t>
      </w:r>
    </w:p>
    <w:p w:rsidR="00904750" w:rsidRPr="00854855" w:rsidRDefault="00904750" w:rsidP="00904750">
      <w:pPr>
        <w:pStyle w:val="Zoznam2"/>
        <w:tabs>
          <w:tab w:val="left" w:pos="5812"/>
        </w:tabs>
        <w:ind w:left="600" w:hanging="120"/>
        <w:rPr>
          <w:rFonts w:ascii="Arial" w:hAnsi="Arial" w:cs="Arial"/>
          <w:sz w:val="22"/>
          <w:szCs w:val="22"/>
        </w:rPr>
      </w:pPr>
      <w:proofErr w:type="spellStart"/>
      <w:r w:rsidRPr="00854855">
        <w:rPr>
          <w:rFonts w:ascii="Arial" w:hAnsi="Arial" w:cs="Arial"/>
          <w:sz w:val="22"/>
          <w:szCs w:val="22"/>
        </w:rPr>
        <w:t>Osoba</w:t>
      </w:r>
      <w:proofErr w:type="spellEnd"/>
      <w:r w:rsidRPr="00854855">
        <w:rPr>
          <w:rFonts w:ascii="Arial" w:hAnsi="Arial" w:cs="Arial"/>
          <w:sz w:val="22"/>
          <w:szCs w:val="22"/>
        </w:rPr>
        <w:t xml:space="preserve"> </w:t>
      </w:r>
      <w:proofErr w:type="spellStart"/>
      <w:r w:rsidRPr="00854855">
        <w:rPr>
          <w:rFonts w:ascii="Arial" w:hAnsi="Arial" w:cs="Arial"/>
          <w:sz w:val="22"/>
          <w:szCs w:val="22"/>
        </w:rPr>
        <w:t>oprávnená</w:t>
      </w:r>
      <w:proofErr w:type="spellEnd"/>
      <w:r w:rsidRPr="00854855">
        <w:rPr>
          <w:rFonts w:ascii="Arial" w:hAnsi="Arial" w:cs="Arial"/>
          <w:sz w:val="22"/>
          <w:szCs w:val="22"/>
        </w:rPr>
        <w:t xml:space="preserve"> </w:t>
      </w:r>
      <w:proofErr w:type="spellStart"/>
      <w:r w:rsidRPr="00854855">
        <w:rPr>
          <w:rFonts w:ascii="Arial" w:hAnsi="Arial" w:cs="Arial"/>
          <w:sz w:val="22"/>
          <w:szCs w:val="22"/>
        </w:rPr>
        <w:t>konať</w:t>
      </w:r>
      <w:proofErr w:type="spellEnd"/>
      <w:r w:rsidRPr="00854855">
        <w:rPr>
          <w:rFonts w:ascii="Arial" w:hAnsi="Arial" w:cs="Arial"/>
          <w:sz w:val="22"/>
          <w:szCs w:val="22"/>
        </w:rPr>
        <w:t xml:space="preserve"> </w:t>
      </w:r>
      <w:proofErr w:type="spellStart"/>
      <w:r w:rsidRPr="00854855">
        <w:rPr>
          <w:rFonts w:ascii="Arial" w:hAnsi="Arial" w:cs="Arial"/>
          <w:sz w:val="22"/>
          <w:szCs w:val="22"/>
        </w:rPr>
        <w:t>za</w:t>
      </w:r>
      <w:proofErr w:type="spellEnd"/>
      <w:r w:rsidRPr="00854855">
        <w:rPr>
          <w:rFonts w:ascii="Arial" w:hAnsi="Arial" w:cs="Arial"/>
          <w:sz w:val="22"/>
          <w:szCs w:val="22"/>
        </w:rPr>
        <w:t xml:space="preserve"> </w:t>
      </w:r>
      <w:proofErr w:type="spellStart"/>
      <w:r w:rsidRPr="00854855">
        <w:rPr>
          <w:rFonts w:ascii="Arial" w:hAnsi="Arial" w:cs="Arial"/>
          <w:sz w:val="22"/>
          <w:szCs w:val="22"/>
        </w:rPr>
        <w:t>subdodávateľa</w:t>
      </w:r>
      <w:proofErr w:type="spellEnd"/>
      <w:r w:rsidRPr="00854855">
        <w:rPr>
          <w:rFonts w:ascii="Arial" w:hAnsi="Arial" w:cs="Arial"/>
          <w:sz w:val="22"/>
          <w:szCs w:val="22"/>
        </w:rPr>
        <w:t xml:space="preserve">: </w:t>
      </w:r>
      <w:r w:rsidRPr="00854855">
        <w:rPr>
          <w:rFonts w:ascii="Arial" w:hAnsi="Arial" w:cs="Arial"/>
          <w:sz w:val="22"/>
          <w:szCs w:val="22"/>
        </w:rPr>
        <w:tab/>
        <w:t>.....................................................</w:t>
      </w:r>
    </w:p>
    <w:p w:rsidR="00904750" w:rsidRPr="00854855" w:rsidRDefault="00904750" w:rsidP="00904750">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w:t>
      </w:r>
      <w:proofErr w:type="spellStart"/>
      <w:r w:rsidRPr="00854855">
        <w:rPr>
          <w:rFonts w:ascii="Arial" w:hAnsi="Arial" w:cs="Arial"/>
          <w:sz w:val="22"/>
          <w:szCs w:val="22"/>
        </w:rPr>
        <w:t>meno</w:t>
      </w:r>
      <w:proofErr w:type="spellEnd"/>
      <w:r w:rsidRPr="00854855">
        <w:rPr>
          <w:rFonts w:ascii="Arial" w:hAnsi="Arial" w:cs="Arial"/>
          <w:sz w:val="22"/>
          <w:szCs w:val="22"/>
        </w:rPr>
        <w:t xml:space="preserve"> a </w:t>
      </w:r>
      <w:proofErr w:type="spellStart"/>
      <w:r w:rsidRPr="00854855">
        <w:rPr>
          <w:rFonts w:ascii="Arial" w:hAnsi="Arial" w:cs="Arial"/>
          <w:sz w:val="22"/>
          <w:szCs w:val="22"/>
        </w:rPr>
        <w:t>priezvisko</w:t>
      </w:r>
      <w:proofErr w:type="spellEnd"/>
      <w:r w:rsidRPr="00854855">
        <w:rPr>
          <w:rFonts w:ascii="Arial" w:hAnsi="Arial" w:cs="Arial"/>
          <w:sz w:val="22"/>
          <w:szCs w:val="22"/>
        </w:rPr>
        <w:t xml:space="preserve">: </w:t>
      </w:r>
      <w:r w:rsidRPr="00854855">
        <w:rPr>
          <w:rFonts w:ascii="Arial" w:hAnsi="Arial" w:cs="Arial"/>
          <w:sz w:val="22"/>
          <w:szCs w:val="22"/>
        </w:rPr>
        <w:tab/>
        <w:t>.....................................................</w:t>
      </w:r>
    </w:p>
    <w:p w:rsidR="00904750" w:rsidRPr="00854855" w:rsidRDefault="00904750" w:rsidP="00904750">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w:t>
      </w:r>
      <w:proofErr w:type="spellStart"/>
      <w:r w:rsidRPr="00854855">
        <w:rPr>
          <w:rFonts w:ascii="Arial" w:hAnsi="Arial" w:cs="Arial"/>
          <w:sz w:val="22"/>
          <w:szCs w:val="22"/>
        </w:rPr>
        <w:t>adresa</w:t>
      </w:r>
      <w:proofErr w:type="spellEnd"/>
      <w:r w:rsidRPr="00854855">
        <w:rPr>
          <w:rFonts w:ascii="Arial" w:hAnsi="Arial" w:cs="Arial"/>
          <w:sz w:val="22"/>
          <w:szCs w:val="22"/>
        </w:rPr>
        <w:t xml:space="preserve"> </w:t>
      </w:r>
      <w:proofErr w:type="spellStart"/>
      <w:r w:rsidRPr="00854855">
        <w:rPr>
          <w:rFonts w:ascii="Arial" w:hAnsi="Arial" w:cs="Arial"/>
          <w:sz w:val="22"/>
          <w:szCs w:val="22"/>
        </w:rPr>
        <w:t>pobytu</w:t>
      </w:r>
      <w:proofErr w:type="spellEnd"/>
      <w:r w:rsidRPr="00854855">
        <w:rPr>
          <w:rFonts w:ascii="Arial" w:hAnsi="Arial" w:cs="Arial"/>
          <w:sz w:val="22"/>
          <w:szCs w:val="22"/>
        </w:rPr>
        <w:t xml:space="preserve">: </w:t>
      </w:r>
      <w:r w:rsidRPr="00854855">
        <w:rPr>
          <w:rFonts w:ascii="Arial" w:hAnsi="Arial" w:cs="Arial"/>
          <w:sz w:val="22"/>
          <w:szCs w:val="22"/>
        </w:rPr>
        <w:tab/>
        <w:t>.....................................................</w:t>
      </w:r>
    </w:p>
    <w:p w:rsidR="00904750" w:rsidRPr="00854855" w:rsidRDefault="00904750" w:rsidP="00904750">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w:t>
      </w:r>
      <w:proofErr w:type="spellStart"/>
      <w:r w:rsidRPr="00854855">
        <w:rPr>
          <w:rFonts w:ascii="Arial" w:hAnsi="Arial" w:cs="Arial"/>
          <w:sz w:val="22"/>
          <w:szCs w:val="22"/>
        </w:rPr>
        <w:t>dátum</w:t>
      </w:r>
      <w:proofErr w:type="spellEnd"/>
      <w:r w:rsidRPr="00854855">
        <w:rPr>
          <w:rFonts w:ascii="Arial" w:hAnsi="Arial" w:cs="Arial"/>
          <w:sz w:val="22"/>
          <w:szCs w:val="22"/>
        </w:rPr>
        <w:t xml:space="preserve"> </w:t>
      </w:r>
      <w:proofErr w:type="spellStart"/>
      <w:r w:rsidRPr="00854855">
        <w:rPr>
          <w:rFonts w:ascii="Arial" w:hAnsi="Arial" w:cs="Arial"/>
          <w:sz w:val="22"/>
          <w:szCs w:val="22"/>
        </w:rPr>
        <w:t>narodenia</w:t>
      </w:r>
      <w:proofErr w:type="spellEnd"/>
      <w:r w:rsidRPr="00854855">
        <w:rPr>
          <w:rFonts w:ascii="Arial" w:hAnsi="Arial" w:cs="Arial"/>
          <w:sz w:val="22"/>
          <w:szCs w:val="22"/>
        </w:rPr>
        <w:t xml:space="preserve">: </w:t>
      </w:r>
      <w:r w:rsidRPr="00854855">
        <w:rPr>
          <w:rFonts w:ascii="Arial" w:hAnsi="Arial" w:cs="Arial"/>
          <w:sz w:val="22"/>
          <w:szCs w:val="22"/>
        </w:rPr>
        <w:tab/>
        <w:t>.....................................................</w:t>
      </w:r>
    </w:p>
    <w:p w:rsidR="00904750" w:rsidRPr="00854855" w:rsidRDefault="00904750" w:rsidP="00904750">
      <w:pPr>
        <w:pStyle w:val="Zoznam2"/>
        <w:tabs>
          <w:tab w:val="left" w:pos="5812"/>
        </w:tabs>
        <w:ind w:left="600" w:hanging="120"/>
        <w:rPr>
          <w:rFonts w:ascii="Arial" w:hAnsi="Arial" w:cs="Arial"/>
          <w:sz w:val="22"/>
          <w:szCs w:val="22"/>
        </w:rPr>
      </w:pPr>
      <w:r w:rsidRPr="00854855">
        <w:rPr>
          <w:rFonts w:ascii="Arial" w:hAnsi="Arial" w:cs="Arial"/>
          <w:sz w:val="22"/>
          <w:szCs w:val="22"/>
        </w:rPr>
        <w:t xml:space="preserve">- </w:t>
      </w:r>
      <w:proofErr w:type="spellStart"/>
      <w:r w:rsidRPr="00854855">
        <w:rPr>
          <w:rFonts w:ascii="Arial" w:hAnsi="Arial" w:cs="Arial"/>
          <w:sz w:val="22"/>
          <w:szCs w:val="22"/>
        </w:rPr>
        <w:t>funkcia</w:t>
      </w:r>
      <w:proofErr w:type="spellEnd"/>
      <w:r w:rsidRPr="00854855">
        <w:rPr>
          <w:rFonts w:ascii="Arial" w:hAnsi="Arial" w:cs="Arial"/>
          <w:sz w:val="22"/>
          <w:szCs w:val="22"/>
        </w:rPr>
        <w:t xml:space="preserve">: </w:t>
      </w:r>
      <w:r w:rsidRPr="00854855">
        <w:rPr>
          <w:rFonts w:ascii="Arial" w:hAnsi="Arial" w:cs="Arial"/>
          <w:sz w:val="22"/>
          <w:szCs w:val="22"/>
        </w:rPr>
        <w:tab/>
        <w:t>.....................................................</w:t>
      </w:r>
    </w:p>
    <w:p w:rsidR="00904750" w:rsidRPr="00854855" w:rsidRDefault="00904750" w:rsidP="00904750">
      <w:pPr>
        <w:pStyle w:val="Zoznam2"/>
        <w:tabs>
          <w:tab w:val="left" w:pos="5812"/>
        </w:tabs>
        <w:ind w:left="600" w:hanging="120"/>
        <w:rPr>
          <w:rFonts w:ascii="Arial" w:hAnsi="Arial" w:cs="Arial"/>
          <w:sz w:val="22"/>
          <w:szCs w:val="22"/>
        </w:rPr>
      </w:pPr>
    </w:p>
    <w:p w:rsidR="00904750" w:rsidRPr="00854855" w:rsidRDefault="00904750" w:rsidP="00904750">
      <w:pPr>
        <w:pStyle w:val="Zoznam2"/>
        <w:tabs>
          <w:tab w:val="left" w:pos="5812"/>
        </w:tabs>
        <w:ind w:left="482" w:firstLine="0"/>
        <w:jc w:val="both"/>
        <w:rPr>
          <w:rFonts w:ascii="Arial" w:hAnsi="Arial" w:cs="Arial"/>
          <w:sz w:val="22"/>
          <w:szCs w:val="22"/>
        </w:rPr>
      </w:pPr>
      <w:proofErr w:type="spellStart"/>
      <w:r w:rsidRPr="00854855">
        <w:rPr>
          <w:rFonts w:ascii="Arial" w:hAnsi="Arial" w:cs="Arial"/>
          <w:sz w:val="22"/>
          <w:szCs w:val="22"/>
        </w:rPr>
        <w:t>Podiel</w:t>
      </w:r>
      <w:proofErr w:type="spellEnd"/>
      <w:r w:rsidRPr="00854855">
        <w:rPr>
          <w:rFonts w:ascii="Arial" w:hAnsi="Arial" w:cs="Arial"/>
          <w:sz w:val="22"/>
          <w:szCs w:val="22"/>
        </w:rPr>
        <w:t xml:space="preserve"> </w:t>
      </w:r>
      <w:proofErr w:type="spellStart"/>
      <w:r w:rsidRPr="00854855">
        <w:rPr>
          <w:rFonts w:ascii="Arial" w:hAnsi="Arial" w:cs="Arial"/>
          <w:sz w:val="22"/>
          <w:szCs w:val="22"/>
        </w:rPr>
        <w:t>plnenia</w:t>
      </w:r>
      <w:proofErr w:type="spellEnd"/>
      <w:r w:rsidRPr="00854855">
        <w:rPr>
          <w:rFonts w:ascii="Arial" w:hAnsi="Arial" w:cs="Arial"/>
          <w:sz w:val="22"/>
          <w:szCs w:val="22"/>
        </w:rPr>
        <w:t xml:space="preserve"> zo </w:t>
      </w:r>
      <w:proofErr w:type="spellStart"/>
      <w:r w:rsidRPr="00854855">
        <w:rPr>
          <w:rFonts w:ascii="Arial" w:hAnsi="Arial" w:cs="Arial"/>
          <w:sz w:val="22"/>
          <w:szCs w:val="22"/>
        </w:rPr>
        <w:t>zmluvy</w:t>
      </w:r>
      <w:proofErr w:type="spellEnd"/>
      <w:r w:rsidRPr="00854855">
        <w:rPr>
          <w:rFonts w:ascii="Arial" w:hAnsi="Arial" w:cs="Arial"/>
          <w:sz w:val="22"/>
          <w:szCs w:val="22"/>
        </w:rPr>
        <w:t xml:space="preserve"> (</w:t>
      </w:r>
      <w:proofErr w:type="spellStart"/>
      <w:r w:rsidRPr="00854855">
        <w:rPr>
          <w:rFonts w:ascii="Arial" w:hAnsi="Arial" w:cs="Arial"/>
          <w:sz w:val="22"/>
          <w:szCs w:val="22"/>
        </w:rPr>
        <w:t>špecifikácia</w:t>
      </w:r>
      <w:proofErr w:type="spellEnd"/>
      <w:r w:rsidRPr="00854855">
        <w:rPr>
          <w:rFonts w:ascii="Arial" w:hAnsi="Arial" w:cs="Arial"/>
          <w:sz w:val="22"/>
          <w:szCs w:val="22"/>
        </w:rPr>
        <w:t xml:space="preserve">, </w:t>
      </w:r>
      <w:proofErr w:type="spellStart"/>
      <w:r w:rsidRPr="00854855">
        <w:rPr>
          <w:rFonts w:ascii="Arial" w:hAnsi="Arial" w:cs="Arial"/>
          <w:sz w:val="22"/>
          <w:szCs w:val="22"/>
        </w:rPr>
        <w:t>percentuálny</w:t>
      </w:r>
      <w:proofErr w:type="spellEnd"/>
      <w:r w:rsidRPr="00854855">
        <w:rPr>
          <w:rFonts w:ascii="Arial" w:hAnsi="Arial" w:cs="Arial"/>
          <w:sz w:val="22"/>
          <w:szCs w:val="22"/>
        </w:rPr>
        <w:t xml:space="preserve"> a </w:t>
      </w:r>
      <w:proofErr w:type="spellStart"/>
      <w:r w:rsidRPr="00854855">
        <w:rPr>
          <w:rFonts w:ascii="Arial" w:hAnsi="Arial" w:cs="Arial"/>
          <w:sz w:val="22"/>
          <w:szCs w:val="22"/>
        </w:rPr>
        <w:t>finančný</w:t>
      </w:r>
      <w:proofErr w:type="spellEnd"/>
      <w:r w:rsidRPr="00854855">
        <w:rPr>
          <w:rFonts w:ascii="Arial" w:hAnsi="Arial" w:cs="Arial"/>
          <w:sz w:val="22"/>
          <w:szCs w:val="22"/>
        </w:rPr>
        <w:t xml:space="preserve"> </w:t>
      </w:r>
      <w:proofErr w:type="spellStart"/>
      <w:r w:rsidRPr="00854855">
        <w:rPr>
          <w:rFonts w:ascii="Arial" w:hAnsi="Arial" w:cs="Arial"/>
          <w:sz w:val="22"/>
          <w:szCs w:val="22"/>
        </w:rPr>
        <w:t>rozsah</w:t>
      </w:r>
      <w:proofErr w:type="spellEnd"/>
      <w:r w:rsidRPr="00854855">
        <w:rPr>
          <w:rFonts w:ascii="Arial" w:hAnsi="Arial" w:cs="Arial"/>
          <w:sz w:val="22"/>
          <w:szCs w:val="22"/>
        </w:rPr>
        <w:t>):</w:t>
      </w:r>
    </w:p>
    <w:p w:rsidR="00904750" w:rsidRPr="00854855" w:rsidRDefault="00904750" w:rsidP="00904750">
      <w:pPr>
        <w:pStyle w:val="Zoznam2"/>
        <w:tabs>
          <w:tab w:val="left" w:pos="5812"/>
        </w:tabs>
        <w:ind w:left="482" w:firstLine="0"/>
        <w:jc w:val="both"/>
        <w:rPr>
          <w:rFonts w:ascii="Arial" w:hAnsi="Arial" w:cs="Arial"/>
          <w:sz w:val="22"/>
          <w:szCs w:val="22"/>
        </w:rPr>
      </w:pPr>
      <w:r w:rsidRPr="00854855">
        <w:rPr>
          <w:rFonts w:ascii="Arial" w:hAnsi="Arial" w:cs="Arial"/>
          <w:sz w:val="22"/>
          <w:szCs w:val="22"/>
        </w:rPr>
        <w:t>....................................................................................................................................................................................................................................................................................................................................................................................................................................</w:t>
      </w:r>
    </w:p>
    <w:p w:rsidR="00904750" w:rsidRPr="00854855" w:rsidRDefault="00904750" w:rsidP="00904750">
      <w:pPr>
        <w:pStyle w:val="Text"/>
        <w:jc w:val="left"/>
        <w:rPr>
          <w:rFonts w:ascii="Arial" w:hAnsi="Arial" w:cs="Arial"/>
          <w:bCs/>
          <w:lang w:val="en-US"/>
        </w:rPr>
      </w:pPr>
    </w:p>
    <w:p w:rsidR="00904750" w:rsidRPr="00854855" w:rsidRDefault="00904750" w:rsidP="00904750">
      <w:pPr>
        <w:pStyle w:val="Text"/>
        <w:ind w:firstLine="0"/>
        <w:jc w:val="left"/>
        <w:rPr>
          <w:rFonts w:ascii="Arial" w:hAnsi="Arial" w:cs="Arial"/>
        </w:rPr>
      </w:pPr>
    </w:p>
    <w:p w:rsidR="00904750" w:rsidRPr="00854855" w:rsidRDefault="00904750" w:rsidP="00904750">
      <w:pPr>
        <w:pStyle w:val="Style1"/>
        <w:spacing w:line="240" w:lineRule="auto"/>
        <w:outlineLvl w:val="0"/>
        <w:rPr>
          <w:rFonts w:cs="Arial"/>
          <w:b/>
          <w:bCs/>
          <w:sz w:val="22"/>
          <w:szCs w:val="22"/>
        </w:rPr>
      </w:pPr>
    </w:p>
    <w:p w:rsidR="00904750" w:rsidRPr="004B520C" w:rsidRDefault="00904750" w:rsidP="00904750">
      <w:pPr>
        <w:widowControl w:val="0"/>
        <w:tabs>
          <w:tab w:val="left" w:pos="5387"/>
        </w:tabs>
        <w:autoSpaceDE w:val="0"/>
        <w:autoSpaceDN w:val="0"/>
        <w:adjustRightInd w:val="0"/>
        <w:spacing w:line="360" w:lineRule="auto"/>
        <w:jc w:val="both"/>
        <w:rPr>
          <w:rFonts w:ascii="Arial" w:hAnsi="Arial" w:cs="Arial"/>
          <w:sz w:val="22"/>
          <w:szCs w:val="22"/>
        </w:rPr>
      </w:pPr>
      <w:proofErr w:type="spellStart"/>
      <w:r w:rsidRPr="004B520C">
        <w:rPr>
          <w:rFonts w:ascii="Arial" w:hAnsi="Arial" w:cs="Arial"/>
          <w:sz w:val="22"/>
          <w:szCs w:val="22"/>
        </w:rPr>
        <w:t>Predávajúci</w:t>
      </w:r>
      <w:proofErr w:type="spellEnd"/>
      <w:r w:rsidRPr="004B520C">
        <w:rPr>
          <w:rFonts w:ascii="Arial" w:hAnsi="Arial" w:cs="Arial"/>
          <w:sz w:val="22"/>
          <w:szCs w:val="22"/>
        </w:rPr>
        <w:t>:</w:t>
      </w:r>
    </w:p>
    <w:p w:rsidR="00904750" w:rsidRPr="004B520C" w:rsidRDefault="00904750" w:rsidP="00904750">
      <w:pPr>
        <w:widowControl w:val="0"/>
        <w:autoSpaceDE w:val="0"/>
        <w:autoSpaceDN w:val="0"/>
        <w:adjustRightInd w:val="0"/>
        <w:spacing w:line="360" w:lineRule="auto"/>
        <w:jc w:val="both"/>
        <w:rPr>
          <w:rFonts w:ascii="Arial" w:hAnsi="Arial" w:cs="Arial"/>
          <w:sz w:val="22"/>
          <w:szCs w:val="22"/>
        </w:rPr>
      </w:pPr>
    </w:p>
    <w:p w:rsidR="00904750" w:rsidRPr="004B520C" w:rsidRDefault="00904750" w:rsidP="00904750">
      <w:pPr>
        <w:widowControl w:val="0"/>
        <w:autoSpaceDE w:val="0"/>
        <w:autoSpaceDN w:val="0"/>
        <w:adjustRightInd w:val="0"/>
        <w:spacing w:line="360" w:lineRule="auto"/>
        <w:jc w:val="both"/>
        <w:rPr>
          <w:rFonts w:ascii="Arial" w:hAnsi="Arial" w:cs="Arial"/>
          <w:sz w:val="22"/>
          <w:szCs w:val="22"/>
        </w:rPr>
      </w:pPr>
      <w:r w:rsidRPr="004B520C">
        <w:rPr>
          <w:rFonts w:ascii="Arial" w:hAnsi="Arial" w:cs="Arial"/>
          <w:sz w:val="22"/>
          <w:szCs w:val="22"/>
        </w:rPr>
        <w:t xml:space="preserve">V ............................ </w:t>
      </w:r>
      <w:proofErr w:type="spellStart"/>
      <w:r w:rsidRPr="004B520C">
        <w:rPr>
          <w:rFonts w:ascii="Arial" w:hAnsi="Arial" w:cs="Arial"/>
          <w:sz w:val="22"/>
          <w:szCs w:val="22"/>
        </w:rPr>
        <w:t>dňa</w:t>
      </w:r>
      <w:proofErr w:type="spellEnd"/>
      <w:r w:rsidRPr="004B520C">
        <w:rPr>
          <w:rFonts w:ascii="Arial" w:hAnsi="Arial" w:cs="Arial"/>
          <w:sz w:val="22"/>
          <w:szCs w:val="22"/>
        </w:rPr>
        <w:t xml:space="preserve"> .........................                                    </w:t>
      </w:r>
    </w:p>
    <w:p w:rsidR="00904750" w:rsidRPr="00854855" w:rsidRDefault="00904750" w:rsidP="00904750">
      <w:pPr>
        <w:pStyle w:val="Obyajntext1"/>
        <w:spacing w:line="240" w:lineRule="auto"/>
        <w:rPr>
          <w:rFonts w:ascii="Arial" w:hAnsi="Arial" w:cs="Arial"/>
          <w:b/>
          <w:i/>
          <w:sz w:val="22"/>
          <w:szCs w:val="22"/>
        </w:rPr>
      </w:pPr>
      <w:r w:rsidRPr="004B520C">
        <w:rPr>
          <w:rFonts w:ascii="Arial" w:hAnsi="Arial" w:cs="Arial"/>
          <w:sz w:val="22"/>
          <w:szCs w:val="22"/>
        </w:rPr>
        <w:t xml:space="preserve">................................................                                                      </w:t>
      </w:r>
    </w:p>
    <w:p w:rsidR="00904750" w:rsidRPr="00854855" w:rsidRDefault="00904750" w:rsidP="00904750">
      <w:pPr>
        <w:pStyle w:val="Obyajntext1"/>
        <w:spacing w:line="240" w:lineRule="auto"/>
        <w:rPr>
          <w:rFonts w:ascii="Arial" w:hAnsi="Arial" w:cs="Arial"/>
          <w:b/>
          <w:i/>
          <w:sz w:val="22"/>
          <w:szCs w:val="22"/>
        </w:rPr>
      </w:pPr>
    </w:p>
    <w:p w:rsidR="00904750" w:rsidRPr="00854855" w:rsidRDefault="00904750" w:rsidP="00904750">
      <w:pPr>
        <w:pStyle w:val="Obyajntext1"/>
        <w:spacing w:line="240" w:lineRule="auto"/>
        <w:rPr>
          <w:rFonts w:ascii="Arial" w:hAnsi="Arial" w:cs="Arial"/>
          <w:b/>
          <w:i/>
          <w:sz w:val="22"/>
          <w:szCs w:val="22"/>
        </w:rPr>
      </w:pPr>
    </w:p>
    <w:p w:rsidR="00F2022E" w:rsidRDefault="00F2022E">
      <w:bookmarkStart w:id="3" w:name="_GoBack"/>
      <w:bookmarkEnd w:id="3"/>
    </w:p>
    <w:sectPr w:rsidR="00F2022E" w:rsidSect="008F57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EE"/>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1"/>
    <w:family w:val="roman"/>
    <w:pitch w:val="variable"/>
    <w:sig w:usb0="0000A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6DA"/>
    <w:multiLevelType w:val="multilevel"/>
    <w:tmpl w:val="A2CCF9A2"/>
    <w:lvl w:ilvl="0">
      <w:start w:val="2"/>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06727A77"/>
    <w:multiLevelType w:val="multilevel"/>
    <w:tmpl w:val="0B9A6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B0127"/>
    <w:multiLevelType w:val="hybridMultilevel"/>
    <w:tmpl w:val="35A0AF64"/>
    <w:lvl w:ilvl="0" w:tplc="DFD8DADE">
      <w:start w:val="3"/>
      <w:numFmt w:val="bullet"/>
      <w:lvlText w:val="-"/>
      <w:lvlJc w:val="left"/>
      <w:pPr>
        <w:ind w:left="720" w:hanging="360"/>
      </w:pPr>
      <w:rPr>
        <w:rFonts w:ascii="Segoe UI" w:eastAsiaTheme="minorEastAsia" w:hAnsi="Segoe UI" w:cs="Segoe U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F34328"/>
    <w:multiLevelType w:val="multilevel"/>
    <w:tmpl w:val="2530271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12"/>
        </w:tabs>
        <w:ind w:left="712"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0D3E341A"/>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7" w15:restartNumberingAfterBreak="0">
    <w:nsid w:val="137A5798"/>
    <w:multiLevelType w:val="multilevel"/>
    <w:tmpl w:val="372E3C84"/>
    <w:lvl w:ilvl="0">
      <w:start w:val="1"/>
      <w:numFmt w:val="decimal"/>
      <w:lvlText w:val="%1."/>
      <w:lvlJc w:val="left"/>
      <w:pPr>
        <w:ind w:left="360" w:hanging="360"/>
      </w:pPr>
    </w:lvl>
    <w:lvl w:ilvl="1">
      <w:start w:val="1"/>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720" w:hanging="72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080" w:hanging="1080"/>
      </w:pPr>
      <w:rPr>
        <w:b/>
        <w:color w:val="000000"/>
      </w:rPr>
    </w:lvl>
    <w:lvl w:ilvl="6">
      <w:start w:val="1"/>
      <w:numFmt w:val="decimal"/>
      <w:lvlText w:val="%1.%2.%3.%4.%5.%6.%7."/>
      <w:lvlJc w:val="left"/>
      <w:pPr>
        <w:ind w:left="1440" w:hanging="1440"/>
      </w:pPr>
      <w:rPr>
        <w:b/>
        <w:color w:val="000000"/>
      </w:rPr>
    </w:lvl>
    <w:lvl w:ilvl="7">
      <w:start w:val="1"/>
      <w:numFmt w:val="decimal"/>
      <w:lvlText w:val="%1.%2.%3.%4.%5.%6.%7.%8."/>
      <w:lvlJc w:val="left"/>
      <w:pPr>
        <w:ind w:left="1440" w:hanging="1440"/>
      </w:pPr>
      <w:rPr>
        <w:b/>
        <w:color w:val="000000"/>
      </w:rPr>
    </w:lvl>
    <w:lvl w:ilvl="8">
      <w:start w:val="1"/>
      <w:numFmt w:val="decimal"/>
      <w:lvlText w:val="%1.%2.%3.%4.%5.%6.%7.%8.%9."/>
      <w:lvlJc w:val="left"/>
      <w:pPr>
        <w:ind w:left="1800" w:hanging="1800"/>
      </w:pPr>
      <w:rPr>
        <w:b/>
        <w:color w:val="000000"/>
      </w:rPr>
    </w:lvl>
  </w:abstractNum>
  <w:abstractNum w:abstractNumId="8" w15:restartNumberingAfterBreak="0">
    <w:nsid w:val="17043164"/>
    <w:multiLevelType w:val="multilevel"/>
    <w:tmpl w:val="31BC41F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9D4154"/>
    <w:multiLevelType w:val="multilevel"/>
    <w:tmpl w:val="C88C21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742607"/>
    <w:multiLevelType w:val="multilevel"/>
    <w:tmpl w:val="0BFE4F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3076A4"/>
    <w:multiLevelType w:val="hybridMultilevel"/>
    <w:tmpl w:val="DAD8136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676D78"/>
    <w:multiLevelType w:val="multilevel"/>
    <w:tmpl w:val="E5A6A30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473A8A"/>
    <w:multiLevelType w:val="hybridMultilevel"/>
    <w:tmpl w:val="A074090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BDC4CB1"/>
    <w:multiLevelType w:val="hybridMultilevel"/>
    <w:tmpl w:val="1846AD7C"/>
    <w:lvl w:ilvl="0" w:tplc="C262BB8A">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4CB1E6D"/>
    <w:multiLevelType w:val="hybridMultilevel"/>
    <w:tmpl w:val="C1CAE8C8"/>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16" w15:restartNumberingAfterBreak="0">
    <w:nsid w:val="39506788"/>
    <w:multiLevelType w:val="multilevel"/>
    <w:tmpl w:val="21F29A96"/>
    <w:lvl w:ilvl="0">
      <w:start w:val="3"/>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7"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8" w15:restartNumberingAfterBreak="0">
    <w:nsid w:val="3A0933E0"/>
    <w:multiLevelType w:val="hybridMultilevel"/>
    <w:tmpl w:val="652229A6"/>
    <w:lvl w:ilvl="0" w:tplc="222C6EF0">
      <w:start w:val="1"/>
      <w:numFmt w:val="decimal"/>
      <w:pStyle w:val="Nadpis11"/>
      <w:lvlText w:val="%1."/>
      <w:lvlJc w:val="left"/>
      <w:pPr>
        <w:ind w:left="720" w:hanging="360"/>
      </w:pPr>
    </w:lvl>
    <w:lvl w:ilvl="1" w:tplc="4FA49E52">
      <w:start w:val="1"/>
      <w:numFmt w:val="lowerLetter"/>
      <w:lvlText w:val="%2."/>
      <w:lvlJc w:val="left"/>
      <w:pPr>
        <w:ind w:left="1440" w:hanging="360"/>
      </w:pPr>
    </w:lvl>
    <w:lvl w:ilvl="2" w:tplc="4FCEFF1E">
      <w:start w:val="1"/>
      <w:numFmt w:val="lowerRoman"/>
      <w:lvlText w:val="%3."/>
      <w:lvlJc w:val="right"/>
      <w:pPr>
        <w:ind w:left="2160" w:hanging="180"/>
      </w:pPr>
    </w:lvl>
    <w:lvl w:ilvl="3" w:tplc="E250A708">
      <w:start w:val="1"/>
      <w:numFmt w:val="decimal"/>
      <w:lvlText w:val="%4."/>
      <w:lvlJc w:val="left"/>
      <w:pPr>
        <w:ind w:left="2880" w:hanging="360"/>
      </w:pPr>
    </w:lvl>
    <w:lvl w:ilvl="4" w:tplc="662040F4">
      <w:start w:val="1"/>
      <w:numFmt w:val="lowerLetter"/>
      <w:lvlText w:val="%5."/>
      <w:lvlJc w:val="left"/>
      <w:pPr>
        <w:ind w:left="3600" w:hanging="360"/>
      </w:pPr>
    </w:lvl>
    <w:lvl w:ilvl="5" w:tplc="58BA2C22">
      <w:start w:val="1"/>
      <w:numFmt w:val="lowerRoman"/>
      <w:lvlText w:val="%6."/>
      <w:lvlJc w:val="right"/>
      <w:pPr>
        <w:ind w:left="4320" w:hanging="180"/>
      </w:pPr>
    </w:lvl>
    <w:lvl w:ilvl="6" w:tplc="7728AF08">
      <w:start w:val="1"/>
      <w:numFmt w:val="decimal"/>
      <w:lvlText w:val="%7."/>
      <w:lvlJc w:val="left"/>
      <w:pPr>
        <w:ind w:left="5040" w:hanging="360"/>
      </w:pPr>
    </w:lvl>
    <w:lvl w:ilvl="7" w:tplc="4BE63880">
      <w:start w:val="1"/>
      <w:numFmt w:val="lowerLetter"/>
      <w:lvlText w:val="%8."/>
      <w:lvlJc w:val="left"/>
      <w:pPr>
        <w:ind w:left="5760" w:hanging="360"/>
      </w:pPr>
    </w:lvl>
    <w:lvl w:ilvl="8" w:tplc="ECD2B28A">
      <w:start w:val="1"/>
      <w:numFmt w:val="lowerRoman"/>
      <w:lvlText w:val="%9."/>
      <w:lvlJc w:val="right"/>
      <w:pPr>
        <w:ind w:left="6480" w:hanging="180"/>
      </w:pPr>
    </w:lvl>
  </w:abstractNum>
  <w:abstractNum w:abstractNumId="19"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2878B3"/>
    <w:multiLevelType w:val="multilevel"/>
    <w:tmpl w:val="9A0056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3276B"/>
    <w:multiLevelType w:val="multilevel"/>
    <w:tmpl w:val="DE66753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02EB7"/>
    <w:multiLevelType w:val="multilevel"/>
    <w:tmpl w:val="E5661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4" w15:restartNumberingAfterBreak="0">
    <w:nsid w:val="444126D7"/>
    <w:multiLevelType w:val="hybridMultilevel"/>
    <w:tmpl w:val="807C806E"/>
    <w:lvl w:ilvl="0" w:tplc="BF360730">
      <w:start w:val="1"/>
      <w:numFmt w:val="lowerLetter"/>
      <w:lvlText w:val="%1)"/>
      <w:lvlJc w:val="left"/>
      <w:pPr>
        <w:tabs>
          <w:tab w:val="num" w:pos="1776"/>
        </w:tabs>
        <w:ind w:left="1776" w:hanging="360"/>
      </w:pPr>
      <w:rPr>
        <w:rFonts w:cs="Times New Roman" w:hint="default"/>
        <w:b w:val="0"/>
        <w:i w:val="0"/>
        <w:color w:val="auto"/>
      </w:rPr>
    </w:lvl>
    <w:lvl w:ilvl="1" w:tplc="041B0003" w:tentative="1">
      <w:start w:val="1"/>
      <w:numFmt w:val="bullet"/>
      <w:lvlText w:val="o"/>
      <w:lvlJc w:val="left"/>
      <w:pPr>
        <w:tabs>
          <w:tab w:val="num" w:pos="2147"/>
        </w:tabs>
        <w:ind w:left="2147" w:hanging="360"/>
      </w:pPr>
      <w:rPr>
        <w:rFonts w:ascii="Courier New" w:hAnsi="Courier New" w:cs="Courier New" w:hint="default"/>
      </w:rPr>
    </w:lvl>
    <w:lvl w:ilvl="2" w:tplc="041B0005" w:tentative="1">
      <w:start w:val="1"/>
      <w:numFmt w:val="bullet"/>
      <w:lvlText w:val=""/>
      <w:lvlJc w:val="left"/>
      <w:pPr>
        <w:tabs>
          <w:tab w:val="num" w:pos="2867"/>
        </w:tabs>
        <w:ind w:left="2867" w:hanging="360"/>
      </w:pPr>
      <w:rPr>
        <w:rFonts w:ascii="Wingdings" w:hAnsi="Wingdings" w:hint="default"/>
      </w:rPr>
    </w:lvl>
    <w:lvl w:ilvl="3" w:tplc="041B0001" w:tentative="1">
      <w:start w:val="1"/>
      <w:numFmt w:val="bullet"/>
      <w:lvlText w:val=""/>
      <w:lvlJc w:val="left"/>
      <w:pPr>
        <w:tabs>
          <w:tab w:val="num" w:pos="3587"/>
        </w:tabs>
        <w:ind w:left="3587" w:hanging="360"/>
      </w:pPr>
      <w:rPr>
        <w:rFonts w:ascii="Symbol" w:hAnsi="Symbol" w:hint="default"/>
      </w:rPr>
    </w:lvl>
    <w:lvl w:ilvl="4" w:tplc="041B0003" w:tentative="1">
      <w:start w:val="1"/>
      <w:numFmt w:val="bullet"/>
      <w:lvlText w:val="o"/>
      <w:lvlJc w:val="left"/>
      <w:pPr>
        <w:tabs>
          <w:tab w:val="num" w:pos="4307"/>
        </w:tabs>
        <w:ind w:left="4307" w:hanging="360"/>
      </w:pPr>
      <w:rPr>
        <w:rFonts w:ascii="Courier New" w:hAnsi="Courier New" w:cs="Courier New" w:hint="default"/>
      </w:rPr>
    </w:lvl>
    <w:lvl w:ilvl="5" w:tplc="041B0005" w:tentative="1">
      <w:start w:val="1"/>
      <w:numFmt w:val="bullet"/>
      <w:lvlText w:val=""/>
      <w:lvlJc w:val="left"/>
      <w:pPr>
        <w:tabs>
          <w:tab w:val="num" w:pos="5027"/>
        </w:tabs>
        <w:ind w:left="5027" w:hanging="360"/>
      </w:pPr>
      <w:rPr>
        <w:rFonts w:ascii="Wingdings" w:hAnsi="Wingdings" w:hint="default"/>
      </w:rPr>
    </w:lvl>
    <w:lvl w:ilvl="6" w:tplc="041B0001" w:tentative="1">
      <w:start w:val="1"/>
      <w:numFmt w:val="bullet"/>
      <w:lvlText w:val=""/>
      <w:lvlJc w:val="left"/>
      <w:pPr>
        <w:tabs>
          <w:tab w:val="num" w:pos="5747"/>
        </w:tabs>
        <w:ind w:left="5747" w:hanging="360"/>
      </w:pPr>
      <w:rPr>
        <w:rFonts w:ascii="Symbol" w:hAnsi="Symbol" w:hint="default"/>
      </w:rPr>
    </w:lvl>
    <w:lvl w:ilvl="7" w:tplc="041B0003" w:tentative="1">
      <w:start w:val="1"/>
      <w:numFmt w:val="bullet"/>
      <w:lvlText w:val="o"/>
      <w:lvlJc w:val="left"/>
      <w:pPr>
        <w:tabs>
          <w:tab w:val="num" w:pos="6467"/>
        </w:tabs>
        <w:ind w:left="6467" w:hanging="360"/>
      </w:pPr>
      <w:rPr>
        <w:rFonts w:ascii="Courier New" w:hAnsi="Courier New" w:cs="Courier New" w:hint="default"/>
      </w:rPr>
    </w:lvl>
    <w:lvl w:ilvl="8" w:tplc="041B0005" w:tentative="1">
      <w:start w:val="1"/>
      <w:numFmt w:val="bullet"/>
      <w:lvlText w:val=""/>
      <w:lvlJc w:val="left"/>
      <w:pPr>
        <w:tabs>
          <w:tab w:val="num" w:pos="7187"/>
        </w:tabs>
        <w:ind w:left="7187" w:hanging="360"/>
      </w:pPr>
      <w:rPr>
        <w:rFonts w:ascii="Wingdings" w:hAnsi="Wingdings" w:hint="default"/>
      </w:rPr>
    </w:lvl>
  </w:abstractNum>
  <w:abstractNum w:abstractNumId="25" w15:restartNumberingAfterBreak="0">
    <w:nsid w:val="45C277CD"/>
    <w:multiLevelType w:val="multilevel"/>
    <w:tmpl w:val="8B00E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9815E6"/>
    <w:multiLevelType w:val="multilevel"/>
    <w:tmpl w:val="AD6ED6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5D4674"/>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660FD1"/>
    <w:multiLevelType w:val="multilevel"/>
    <w:tmpl w:val="E9DEA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F92DC5"/>
    <w:multiLevelType w:val="multilevel"/>
    <w:tmpl w:val="424CA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6E71A1"/>
    <w:multiLevelType w:val="hybridMultilevel"/>
    <w:tmpl w:val="1A688B2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2" w15:restartNumberingAfterBreak="0">
    <w:nsid w:val="568F7E87"/>
    <w:multiLevelType w:val="multilevel"/>
    <w:tmpl w:val="96CEF9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F628BE"/>
    <w:multiLevelType w:val="hybridMultilevel"/>
    <w:tmpl w:val="7CD8FA80"/>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5" w15:restartNumberingAfterBreak="0">
    <w:nsid w:val="617F0BBE"/>
    <w:multiLevelType w:val="hybridMultilevel"/>
    <w:tmpl w:val="559A73A8"/>
    <w:lvl w:ilvl="0" w:tplc="50F42A4A">
      <w:start w:val="1"/>
      <w:numFmt w:val="decimal"/>
      <w:lvlText w:val="%1."/>
      <w:lvlJc w:val="left"/>
      <w:pPr>
        <w:ind w:left="1068" w:hanging="360"/>
      </w:pPr>
      <w:rPr>
        <w:rFonts w:hint="default"/>
        <w:b w:val="0"/>
        <w:i w:val="0"/>
      </w:rPr>
    </w:lvl>
    <w:lvl w:ilvl="1" w:tplc="041B0019" w:tentative="1">
      <w:start w:val="1"/>
      <w:numFmt w:val="lowerLetter"/>
      <w:lvlText w:val="%2."/>
      <w:lvlJc w:val="left"/>
      <w:pPr>
        <w:ind w:left="1788" w:hanging="360"/>
      </w:pPr>
    </w:lvl>
    <w:lvl w:ilvl="2" w:tplc="041B001B">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4222E29"/>
    <w:multiLevelType w:val="multilevel"/>
    <w:tmpl w:val="07E683E4"/>
    <w:lvl w:ilvl="0">
      <w:start w:val="5"/>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sz w:val="20"/>
        <w:szCs w:val="2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7" w15:restartNumberingAfterBreak="0">
    <w:nsid w:val="697E4629"/>
    <w:multiLevelType w:val="hybridMultilevel"/>
    <w:tmpl w:val="9B268BC8"/>
    <w:lvl w:ilvl="0" w:tplc="041B0001">
      <w:start w:val="1"/>
      <w:numFmt w:val="bullet"/>
      <w:lvlText w:val=""/>
      <w:lvlJc w:val="left"/>
      <w:pPr>
        <w:ind w:left="720" w:hanging="360"/>
      </w:pPr>
      <w:rPr>
        <w:rFonts w:ascii="Symbol" w:hAnsi="Symbol" w:hint="default"/>
      </w:rPr>
    </w:lvl>
    <w:lvl w:ilvl="1" w:tplc="DFD8DADE">
      <w:start w:val="3"/>
      <w:numFmt w:val="bullet"/>
      <w:lvlText w:val="-"/>
      <w:lvlJc w:val="left"/>
      <w:pPr>
        <w:ind w:left="720" w:hanging="360"/>
      </w:pPr>
      <w:rPr>
        <w:rFonts w:ascii="Segoe UI" w:eastAsiaTheme="minorEastAsia" w:hAnsi="Segoe UI" w:cs="Segoe U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6E5BF8"/>
    <w:multiLevelType w:val="hybridMultilevel"/>
    <w:tmpl w:val="8CF651CE"/>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D75699D"/>
    <w:multiLevelType w:val="multilevel"/>
    <w:tmpl w:val="D74C13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1" w15:restartNumberingAfterBreak="0">
    <w:nsid w:val="72F2050C"/>
    <w:multiLevelType w:val="multilevel"/>
    <w:tmpl w:val="AD6ED6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2B7579"/>
    <w:multiLevelType w:val="multilevel"/>
    <w:tmpl w:val="C14061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F76408"/>
    <w:multiLevelType w:val="multilevel"/>
    <w:tmpl w:val="B5ECC5F6"/>
    <w:lvl w:ilvl="0">
      <w:start w:val="1"/>
      <w:numFmt w:val="decimal"/>
      <w:lvlText w:val="%1."/>
      <w:lvlJc w:val="left"/>
      <w:pPr>
        <w:ind w:left="720" w:hanging="360"/>
      </w:pPr>
      <w:rPr>
        <w:rFonts w:hint="default"/>
        <w:i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7541EC0"/>
    <w:multiLevelType w:val="hybridMultilevel"/>
    <w:tmpl w:val="BA22334C"/>
    <w:lvl w:ilvl="0" w:tplc="15525356">
      <w:start w:val="1"/>
      <w:numFmt w:val="decimal"/>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1432A2"/>
    <w:multiLevelType w:val="hybridMultilevel"/>
    <w:tmpl w:val="E17A8AA4"/>
    <w:lvl w:ilvl="0" w:tplc="2B20DCD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ECC2FC1"/>
    <w:multiLevelType w:val="multilevel"/>
    <w:tmpl w:val="A85EB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abstractNum w:abstractNumId="48" w15:restartNumberingAfterBreak="0">
    <w:nsid w:val="7F540059"/>
    <w:multiLevelType w:val="multilevel"/>
    <w:tmpl w:val="E550DEEC"/>
    <w:lvl w:ilvl="0">
      <w:start w:val="5"/>
      <w:numFmt w:val="decimal"/>
      <w:lvlText w:val="%1"/>
      <w:lvlJc w:val="left"/>
      <w:pPr>
        <w:ind w:left="360" w:hanging="360"/>
      </w:pPr>
      <w:rPr>
        <w:rFonts w:hint="default"/>
        <w:b/>
        <w:color w:val="000000"/>
      </w:rPr>
    </w:lvl>
    <w:lvl w:ilvl="1">
      <w:start w:val="6"/>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49" w15:restartNumberingAfterBreak="0">
    <w:nsid w:val="7FFA5FE9"/>
    <w:multiLevelType w:val="hybridMultilevel"/>
    <w:tmpl w:val="6D3AEAEC"/>
    <w:lvl w:ilvl="0" w:tplc="E2765FF0">
      <w:start w:val="1"/>
      <w:numFmt w:val="decimal"/>
      <w:lvlText w:val="%1."/>
      <w:lvlJc w:val="left"/>
      <w:pPr>
        <w:ind w:left="927"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4"/>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3"/>
  </w:num>
  <w:num w:numId="6">
    <w:abstractNumId w:val="31"/>
  </w:num>
  <w:num w:numId="7">
    <w:abstractNumId w:val="40"/>
  </w:num>
  <w:num w:numId="8">
    <w:abstractNumId w:val="19"/>
  </w:num>
  <w:num w:numId="9">
    <w:abstractNumId w:val="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6"/>
  </w:num>
  <w:num w:numId="13">
    <w:abstractNumId w:val="22"/>
  </w:num>
  <w:num w:numId="14">
    <w:abstractNumId w:val="11"/>
  </w:num>
  <w:num w:numId="15">
    <w:abstractNumId w:val="3"/>
  </w:num>
  <w:num w:numId="16">
    <w:abstractNumId w:val="44"/>
  </w:num>
  <w:num w:numId="17">
    <w:abstractNumId w:val="13"/>
  </w:num>
  <w:num w:numId="18">
    <w:abstractNumId w:val="33"/>
  </w:num>
  <w:num w:numId="19">
    <w:abstractNumId w:val="38"/>
  </w:num>
  <w:num w:numId="20">
    <w:abstractNumId w:val="49"/>
  </w:num>
  <w:num w:numId="21">
    <w:abstractNumId w:val="27"/>
  </w:num>
  <w:num w:numId="22">
    <w:abstractNumId w:val="35"/>
  </w:num>
  <w:num w:numId="23">
    <w:abstractNumId w:val="24"/>
  </w:num>
  <w:num w:numId="24">
    <w:abstractNumId w:val="15"/>
  </w:num>
  <w:num w:numId="25">
    <w:abstractNumId w:val="14"/>
  </w:num>
  <w:num w:numId="26">
    <w:abstractNumId w:val="30"/>
  </w:num>
  <w:num w:numId="27">
    <w:abstractNumId w:val="2"/>
  </w:num>
  <w:num w:numId="28">
    <w:abstractNumId w:val="5"/>
  </w:num>
  <w:num w:numId="29">
    <w:abstractNumId w:val="7"/>
  </w:num>
  <w:num w:numId="30">
    <w:abstractNumId w:val="29"/>
  </w:num>
  <w:num w:numId="31">
    <w:abstractNumId w:val="10"/>
  </w:num>
  <w:num w:numId="32">
    <w:abstractNumId w:val="41"/>
  </w:num>
  <w:num w:numId="33">
    <w:abstractNumId w:val="43"/>
  </w:num>
  <w:num w:numId="34">
    <w:abstractNumId w:val="28"/>
  </w:num>
  <w:num w:numId="35">
    <w:abstractNumId w:val="20"/>
  </w:num>
  <w:num w:numId="36">
    <w:abstractNumId w:val="45"/>
  </w:num>
  <w:num w:numId="37">
    <w:abstractNumId w:val="32"/>
  </w:num>
  <w:num w:numId="38">
    <w:abstractNumId w:val="0"/>
  </w:num>
  <w:num w:numId="39">
    <w:abstractNumId w:val="25"/>
  </w:num>
  <w:num w:numId="40">
    <w:abstractNumId w:val="39"/>
  </w:num>
  <w:num w:numId="41">
    <w:abstractNumId w:val="16"/>
  </w:num>
  <w:num w:numId="42">
    <w:abstractNumId w:val="46"/>
  </w:num>
  <w:num w:numId="43">
    <w:abstractNumId w:val="8"/>
  </w:num>
  <w:num w:numId="44">
    <w:abstractNumId w:val="9"/>
  </w:num>
  <w:num w:numId="45">
    <w:abstractNumId w:val="36"/>
  </w:num>
  <w:num w:numId="46">
    <w:abstractNumId w:val="48"/>
  </w:num>
  <w:num w:numId="47">
    <w:abstractNumId w:val="42"/>
  </w:num>
  <w:num w:numId="48">
    <w:abstractNumId w:val="21"/>
  </w:num>
  <w:num w:numId="49">
    <w:abstractNumId w:val="12"/>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50"/>
    <w:rsid w:val="000A28C0"/>
    <w:rsid w:val="005546EC"/>
    <w:rsid w:val="008F57F2"/>
    <w:rsid w:val="00904750"/>
    <w:rsid w:val="00AF0762"/>
    <w:rsid w:val="00B70CEF"/>
    <w:rsid w:val="00BD0050"/>
    <w:rsid w:val="00CE10F6"/>
    <w:rsid w:val="00F202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4E13"/>
  <w15:chartTrackingRefBased/>
  <w15:docId w15:val="{8047B9B5-B40E-E948-881D-B85F6A3A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04750"/>
    <w:rPr>
      <w:rFonts w:eastAsiaTheme="minorEastAsia"/>
      <w:lang w:val="en-US"/>
    </w:rPr>
  </w:style>
  <w:style w:type="paragraph" w:styleId="Nadpis1">
    <w:name w:val="heading 1"/>
    <w:basedOn w:val="Normlny"/>
    <w:next w:val="Normlny"/>
    <w:link w:val="Nadpis1Char"/>
    <w:qFormat/>
    <w:rsid w:val="00904750"/>
    <w:pPr>
      <w:keepNext/>
      <w:tabs>
        <w:tab w:val="num" w:pos="540"/>
      </w:tabs>
      <w:jc w:val="center"/>
      <w:outlineLvl w:val="0"/>
    </w:pPr>
    <w:rPr>
      <w:rFonts w:ascii="Arial" w:eastAsia="Times New Roman" w:hAnsi="Arial" w:cs="Times New Roman"/>
      <w:sz w:val="40"/>
      <w:szCs w:val="40"/>
      <w:lang w:val="sk-SK" w:eastAsia="sk-SK"/>
    </w:rPr>
  </w:style>
  <w:style w:type="paragraph" w:styleId="Nadpis2">
    <w:name w:val="heading 2"/>
    <w:basedOn w:val="Normlny"/>
    <w:next w:val="Normlny"/>
    <w:link w:val="Nadpis2Char"/>
    <w:unhideWhenUsed/>
    <w:qFormat/>
    <w:rsid w:val="0090475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904750"/>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qFormat/>
    <w:rsid w:val="00904750"/>
    <w:pPr>
      <w:keepNext/>
      <w:tabs>
        <w:tab w:val="left" w:pos="2160"/>
        <w:tab w:val="num" w:pos="2701"/>
        <w:tab w:val="left" w:pos="2880"/>
        <w:tab w:val="left" w:pos="4500"/>
      </w:tabs>
      <w:ind w:left="2701" w:hanging="432"/>
      <w:outlineLvl w:val="3"/>
    </w:pPr>
    <w:rPr>
      <w:rFonts w:ascii="Arial" w:eastAsia="Times New Roman" w:hAnsi="Arial" w:cs="Arial"/>
      <w:b/>
      <w:bCs/>
      <w:smallCaps/>
      <w:sz w:val="20"/>
      <w:szCs w:val="20"/>
      <w:lang w:val="sk-SK" w:eastAsia="cs-CZ"/>
    </w:rPr>
  </w:style>
  <w:style w:type="paragraph" w:styleId="Nadpis5">
    <w:name w:val="heading 5"/>
    <w:basedOn w:val="Normlny"/>
    <w:next w:val="Normlny"/>
    <w:link w:val="Nadpis5Char"/>
    <w:uiPriority w:val="9"/>
    <w:semiHidden/>
    <w:unhideWhenUsed/>
    <w:qFormat/>
    <w:rsid w:val="00904750"/>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904750"/>
    <w:pPr>
      <w:keepNext/>
      <w:keepLines/>
      <w:spacing w:before="4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904750"/>
    <w:rPr>
      <w:rFonts w:ascii="Arial" w:eastAsia="Times New Roman" w:hAnsi="Arial" w:cs="Times New Roman"/>
      <w:sz w:val="40"/>
      <w:szCs w:val="40"/>
      <w:lang w:eastAsia="sk-SK"/>
    </w:rPr>
  </w:style>
  <w:style w:type="character" w:customStyle="1" w:styleId="Nadpis2Char">
    <w:name w:val="Nadpis 2 Char"/>
    <w:basedOn w:val="Predvolenpsmoodseku"/>
    <w:link w:val="Nadpis2"/>
    <w:rsid w:val="00904750"/>
    <w:rPr>
      <w:rFonts w:asciiTheme="majorHAnsi" w:eastAsiaTheme="majorEastAsia" w:hAnsiTheme="majorHAnsi" w:cstheme="majorBidi"/>
      <w:color w:val="2F5496" w:themeColor="accent1" w:themeShade="BF"/>
      <w:sz w:val="26"/>
      <w:szCs w:val="26"/>
      <w:lang w:val="en-US"/>
    </w:rPr>
  </w:style>
  <w:style w:type="character" w:customStyle="1" w:styleId="Nadpis3Char">
    <w:name w:val="Nadpis 3 Char"/>
    <w:basedOn w:val="Predvolenpsmoodseku"/>
    <w:link w:val="Nadpis3"/>
    <w:uiPriority w:val="9"/>
    <w:semiHidden/>
    <w:rsid w:val="00904750"/>
    <w:rPr>
      <w:rFonts w:asciiTheme="majorHAnsi" w:eastAsiaTheme="majorEastAsia" w:hAnsiTheme="majorHAnsi" w:cstheme="majorBidi"/>
      <w:color w:val="1F3763" w:themeColor="accent1" w:themeShade="7F"/>
      <w:lang w:val="en-US"/>
    </w:rPr>
  </w:style>
  <w:style w:type="character" w:customStyle="1" w:styleId="Nadpis4Char">
    <w:name w:val="Nadpis 4 Char"/>
    <w:basedOn w:val="Predvolenpsmoodseku"/>
    <w:link w:val="Nadpis4"/>
    <w:rsid w:val="00904750"/>
    <w:rPr>
      <w:rFonts w:ascii="Arial" w:eastAsia="Times New Roman" w:hAnsi="Arial" w:cs="Arial"/>
      <w:b/>
      <w:bCs/>
      <w:smallCaps/>
      <w:sz w:val="20"/>
      <w:szCs w:val="20"/>
      <w:lang w:eastAsia="cs-CZ"/>
    </w:rPr>
  </w:style>
  <w:style w:type="character" w:customStyle="1" w:styleId="Nadpis5Char">
    <w:name w:val="Nadpis 5 Char"/>
    <w:basedOn w:val="Predvolenpsmoodseku"/>
    <w:link w:val="Nadpis5"/>
    <w:uiPriority w:val="9"/>
    <w:semiHidden/>
    <w:rsid w:val="00904750"/>
    <w:rPr>
      <w:rFonts w:asciiTheme="majorHAnsi" w:eastAsiaTheme="majorEastAsia" w:hAnsiTheme="majorHAnsi" w:cstheme="majorBidi"/>
      <w:color w:val="2F5496" w:themeColor="accent1" w:themeShade="BF"/>
      <w:lang w:val="en-US"/>
    </w:rPr>
  </w:style>
  <w:style w:type="character" w:customStyle="1" w:styleId="Nadpis6Char">
    <w:name w:val="Nadpis 6 Char"/>
    <w:basedOn w:val="Predvolenpsmoodseku"/>
    <w:link w:val="Nadpis6"/>
    <w:uiPriority w:val="9"/>
    <w:semiHidden/>
    <w:rsid w:val="00904750"/>
    <w:rPr>
      <w:rFonts w:asciiTheme="majorHAnsi" w:eastAsiaTheme="majorEastAsia" w:hAnsiTheme="majorHAnsi" w:cstheme="majorBidi"/>
      <w:color w:val="1F3763" w:themeColor="accent1" w:themeShade="7F"/>
      <w:lang w:val="en-US"/>
    </w:rPr>
  </w:style>
  <w:style w:type="character" w:styleId="Hypertextovprepojenie">
    <w:name w:val="Hyperlink"/>
    <w:rsid w:val="00904750"/>
    <w:rPr>
      <w:color w:val="000080"/>
      <w:u w:val="single"/>
    </w:rPr>
  </w:style>
  <w:style w:type="paragraph" w:styleId="Textkomentra">
    <w:name w:val="annotation text"/>
    <w:basedOn w:val="Normlny"/>
    <w:link w:val="TextkomentraChar"/>
    <w:uiPriority w:val="99"/>
    <w:semiHidden/>
    <w:unhideWhenUsed/>
    <w:rsid w:val="00904750"/>
  </w:style>
  <w:style w:type="character" w:customStyle="1" w:styleId="TextkomentraChar">
    <w:name w:val="Text komentára Char"/>
    <w:basedOn w:val="Predvolenpsmoodseku"/>
    <w:link w:val="Textkomentra"/>
    <w:uiPriority w:val="99"/>
    <w:semiHidden/>
    <w:rsid w:val="00904750"/>
    <w:rPr>
      <w:rFonts w:eastAsiaTheme="minorEastAsia"/>
      <w:lang w:val="en-US"/>
    </w:rPr>
  </w:style>
  <w:style w:type="character" w:styleId="Odkaznakomentr">
    <w:name w:val="annotation reference"/>
    <w:uiPriority w:val="99"/>
    <w:unhideWhenUsed/>
    <w:rsid w:val="00904750"/>
    <w:rPr>
      <w:sz w:val="16"/>
      <w:szCs w:val="16"/>
    </w:rPr>
  </w:style>
  <w:style w:type="paragraph" w:styleId="Textbubliny">
    <w:name w:val="Balloon Text"/>
    <w:basedOn w:val="Normlny"/>
    <w:link w:val="TextbublinyChar"/>
    <w:uiPriority w:val="99"/>
    <w:unhideWhenUsed/>
    <w:rsid w:val="00904750"/>
    <w:rPr>
      <w:rFonts w:ascii="Lucida Grande" w:hAnsi="Lucida Grande" w:cs="Lucida Grande"/>
      <w:sz w:val="18"/>
      <w:szCs w:val="18"/>
    </w:rPr>
  </w:style>
  <w:style w:type="character" w:customStyle="1" w:styleId="TextbublinyChar">
    <w:name w:val="Text bubliny Char"/>
    <w:basedOn w:val="Predvolenpsmoodseku"/>
    <w:link w:val="Textbubliny"/>
    <w:uiPriority w:val="99"/>
    <w:rsid w:val="00904750"/>
    <w:rPr>
      <w:rFonts w:ascii="Lucida Grande" w:eastAsiaTheme="minorEastAsia" w:hAnsi="Lucida Grande" w:cs="Lucida Grande"/>
      <w:sz w:val="18"/>
      <w:szCs w:val="18"/>
      <w:lang w:val="en-US"/>
    </w:rPr>
  </w:style>
  <w:style w:type="paragraph" w:customStyle="1" w:styleId="BodyText31">
    <w:name w:val="Body Text 31"/>
    <w:basedOn w:val="Normlny"/>
    <w:rsid w:val="00904750"/>
    <w:pPr>
      <w:suppressAutoHyphens/>
      <w:jc w:val="center"/>
    </w:pPr>
    <w:rPr>
      <w:rFonts w:ascii="Arial" w:eastAsia="Times New Roman" w:hAnsi="Arial" w:cs="Times New Roman"/>
      <w:color w:val="FF0000"/>
      <w:kern w:val="1"/>
      <w:sz w:val="20"/>
      <w:szCs w:val="20"/>
      <w:lang w:val="sk-SK" w:eastAsia="sk-SK"/>
    </w:rPr>
  </w:style>
  <w:style w:type="table" w:styleId="Mriekatabuky">
    <w:name w:val="Table Grid"/>
    <w:basedOn w:val="Normlnatabuka"/>
    <w:uiPriority w:val="39"/>
    <w:rsid w:val="00904750"/>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rsid w:val="00904750"/>
    <w:pPr>
      <w:spacing w:after="120"/>
    </w:pPr>
    <w:rPr>
      <w:rFonts w:ascii="Times New Roman" w:eastAsia="Times New Roman" w:hAnsi="Times New Roman" w:cs="Times New Roman"/>
      <w:sz w:val="16"/>
      <w:szCs w:val="16"/>
      <w:lang w:val="sk-SK" w:eastAsia="sk-SK"/>
    </w:rPr>
  </w:style>
  <w:style w:type="character" w:customStyle="1" w:styleId="Zkladntext3Char">
    <w:name w:val="Základný text 3 Char"/>
    <w:basedOn w:val="Predvolenpsmoodseku"/>
    <w:link w:val="Zkladntext3"/>
    <w:uiPriority w:val="99"/>
    <w:rsid w:val="00904750"/>
    <w:rPr>
      <w:rFonts w:ascii="Times New Roman" w:eastAsia="Times New Roman" w:hAnsi="Times New Roman" w:cs="Times New Roman"/>
      <w:sz w:val="16"/>
      <w:szCs w:val="16"/>
      <w:lang w:eastAsia="sk-SK"/>
    </w:rPr>
  </w:style>
  <w:style w:type="paragraph" w:styleId="Zkladntext">
    <w:name w:val="Body Text"/>
    <w:basedOn w:val="Normlny"/>
    <w:link w:val="ZkladntextChar"/>
    <w:unhideWhenUsed/>
    <w:rsid w:val="00904750"/>
    <w:pPr>
      <w:spacing w:after="120"/>
    </w:pPr>
  </w:style>
  <w:style w:type="character" w:customStyle="1" w:styleId="ZkladntextChar">
    <w:name w:val="Základný text Char"/>
    <w:basedOn w:val="Predvolenpsmoodseku"/>
    <w:link w:val="Zkladntext"/>
    <w:rsid w:val="00904750"/>
    <w:rPr>
      <w:rFonts w:eastAsiaTheme="minorEastAsia"/>
      <w:lang w:val="en-US"/>
    </w:rPr>
  </w:style>
  <w:style w:type="paragraph" w:customStyle="1" w:styleId="Styl1">
    <w:name w:val="Styl1"/>
    <w:basedOn w:val="Normlny"/>
    <w:rsid w:val="00904750"/>
    <w:pPr>
      <w:jc w:val="both"/>
    </w:pPr>
    <w:rPr>
      <w:rFonts w:ascii="Arial" w:eastAsia="Times New Roman" w:hAnsi="Arial" w:cs="Times New Roman"/>
      <w:szCs w:val="20"/>
      <w:lang w:val="sk-SK" w:eastAsia="sk-SK"/>
    </w:rPr>
  </w:style>
  <w:style w:type="paragraph" w:customStyle="1" w:styleId="Zkladntext21">
    <w:name w:val="Základný text 21"/>
    <w:basedOn w:val="Normlny"/>
    <w:rsid w:val="00904750"/>
    <w:pPr>
      <w:overflowPunct w:val="0"/>
      <w:autoSpaceDE w:val="0"/>
      <w:autoSpaceDN w:val="0"/>
      <w:adjustRightInd w:val="0"/>
      <w:spacing w:line="240" w:lineRule="atLeast"/>
      <w:ind w:right="74"/>
      <w:jc w:val="both"/>
    </w:pPr>
    <w:rPr>
      <w:rFonts w:ascii="Times New Roman" w:eastAsia="Times New Roman" w:hAnsi="Times New Roman" w:cs="Times New Roman"/>
      <w:lang w:val="cs-CZ" w:eastAsia="zh-CN"/>
    </w:rPr>
  </w:style>
  <w:style w:type="paragraph" w:customStyle="1" w:styleId="Zarkazkladnhotextu21">
    <w:name w:val="Zarážka základného textu 21"/>
    <w:basedOn w:val="Normlny"/>
    <w:rsid w:val="00904750"/>
    <w:pPr>
      <w:suppressAutoHyphens/>
      <w:ind w:left="360"/>
      <w:jc w:val="both"/>
    </w:pPr>
    <w:rPr>
      <w:rFonts w:ascii="Arial" w:eastAsia="Times New Roman" w:hAnsi="Arial" w:cs="Times New Roman"/>
      <w:sz w:val="22"/>
      <w:lang w:val="sk-SK" w:eastAsia="ar-SA"/>
    </w:rPr>
  </w:style>
  <w:style w:type="character" w:customStyle="1" w:styleId="ra">
    <w:name w:val="ra"/>
    <w:basedOn w:val="Predvolenpsmoodseku"/>
    <w:uiPriority w:val="99"/>
    <w:rsid w:val="00904750"/>
  </w:style>
  <w:style w:type="paragraph" w:styleId="Predmetkomentra">
    <w:name w:val="annotation subject"/>
    <w:basedOn w:val="Textkomentra"/>
    <w:next w:val="Textkomentra"/>
    <w:link w:val="PredmetkomentraChar"/>
    <w:uiPriority w:val="99"/>
    <w:unhideWhenUsed/>
    <w:rsid w:val="00904750"/>
    <w:rPr>
      <w:b/>
      <w:bCs/>
      <w:sz w:val="20"/>
      <w:szCs w:val="20"/>
    </w:rPr>
  </w:style>
  <w:style w:type="character" w:customStyle="1" w:styleId="PredmetkomentraChar">
    <w:name w:val="Predmet komentára Char"/>
    <w:basedOn w:val="TextkomentraChar"/>
    <w:link w:val="Predmetkomentra"/>
    <w:uiPriority w:val="99"/>
    <w:rsid w:val="00904750"/>
    <w:rPr>
      <w:rFonts w:eastAsiaTheme="minorEastAsia"/>
      <w:b/>
      <w:bCs/>
      <w:sz w:val="20"/>
      <w:szCs w:val="20"/>
      <w:lang w:val="en-US"/>
    </w:rPr>
  </w:style>
  <w:style w:type="paragraph" w:customStyle="1" w:styleId="ledtxtsv201sa1">
    <w:name w:val="ledtxtsv201sa1"/>
    <w:basedOn w:val="Normlny"/>
    <w:rsid w:val="00904750"/>
    <w:pPr>
      <w:tabs>
        <w:tab w:val="left" w:pos="5160"/>
        <w:tab w:val="left" w:pos="7711"/>
        <w:tab w:val="right" w:pos="10206"/>
      </w:tabs>
      <w:spacing w:before="60"/>
    </w:pPr>
    <w:rPr>
      <w:rFonts w:ascii="Arial" w:eastAsia="Times New Roman" w:hAnsi="Arial" w:cs="Times New Roman"/>
      <w:sz w:val="12"/>
      <w:szCs w:val="20"/>
      <w:lang w:val="en-GB" w:eastAsia="cs-CZ"/>
    </w:rPr>
  </w:style>
  <w:style w:type="paragraph" w:styleId="Nzov">
    <w:name w:val="Title"/>
    <w:basedOn w:val="Normlny"/>
    <w:next w:val="Normlny"/>
    <w:link w:val="NzovChar"/>
    <w:uiPriority w:val="99"/>
    <w:qFormat/>
    <w:rsid w:val="0090475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sk-SK" w:eastAsia="sk-SK"/>
    </w:rPr>
  </w:style>
  <w:style w:type="character" w:customStyle="1" w:styleId="NzovChar">
    <w:name w:val="Názov Char"/>
    <w:basedOn w:val="Predvolenpsmoodseku"/>
    <w:link w:val="Nzov"/>
    <w:uiPriority w:val="99"/>
    <w:rsid w:val="00904750"/>
    <w:rPr>
      <w:rFonts w:asciiTheme="majorHAnsi" w:eastAsiaTheme="majorEastAsia" w:hAnsiTheme="majorHAnsi" w:cstheme="majorBidi"/>
      <w:color w:val="323E4F" w:themeColor="text2" w:themeShade="BF"/>
      <w:spacing w:val="5"/>
      <w:kern w:val="28"/>
      <w:sz w:val="52"/>
      <w:szCs w:val="52"/>
      <w:lang w:eastAsia="sk-SK"/>
    </w:rPr>
  </w:style>
  <w:style w:type="paragraph" w:styleId="Odsekzoznamu">
    <w:name w:val="List Paragraph"/>
    <w:aliases w:val="Odsek,lp1,Bullet List,FooterText,numbered,List Paragraph1,Paragraphe de liste1,Bullet Number,ODRAZKY PRVA UROVEN,List Paragraph"/>
    <w:basedOn w:val="Normlny"/>
    <w:link w:val="OdsekzoznamuChar"/>
    <w:uiPriority w:val="34"/>
    <w:qFormat/>
    <w:rsid w:val="00904750"/>
    <w:pPr>
      <w:spacing w:before="60" w:after="60"/>
      <w:ind w:left="720"/>
    </w:pPr>
    <w:rPr>
      <w:rFonts w:ascii="Arial" w:eastAsia="Times New Roman" w:hAnsi="Arial" w:cs="Arial"/>
      <w:sz w:val="20"/>
      <w:szCs w:val="20"/>
      <w:lang w:val="sk-SK" w:eastAsia="sk-SK"/>
    </w:rPr>
  </w:style>
  <w:style w:type="paragraph" w:customStyle="1" w:styleId="Odstavecseseznamem">
    <w:name w:val="Odstavec se seznamem"/>
    <w:basedOn w:val="Normlny"/>
    <w:uiPriority w:val="99"/>
    <w:qFormat/>
    <w:rsid w:val="00904750"/>
    <w:pPr>
      <w:spacing w:before="60" w:after="60"/>
      <w:ind w:left="720"/>
    </w:pPr>
    <w:rPr>
      <w:rFonts w:ascii="Arial" w:eastAsia="Times New Roman" w:hAnsi="Arial" w:cs="Arial"/>
      <w:sz w:val="20"/>
      <w:szCs w:val="20"/>
      <w:lang w:val="sk-SK" w:eastAsia="sk-SK"/>
    </w:rPr>
  </w:style>
  <w:style w:type="paragraph" w:customStyle="1" w:styleId="tl1">
    <w:name w:val="Štýl1"/>
    <w:basedOn w:val="Normlny"/>
    <w:rsid w:val="00904750"/>
    <w:pPr>
      <w:jc w:val="both"/>
    </w:pPr>
    <w:rPr>
      <w:rFonts w:ascii="Tahoma" w:eastAsia="Times New Roman" w:hAnsi="Tahoma" w:cs="Tahoma"/>
      <w:sz w:val="18"/>
      <w:szCs w:val="18"/>
      <w:lang w:val="sk-SK" w:eastAsia="sk-SK"/>
    </w:rPr>
  </w:style>
  <w:style w:type="paragraph" w:styleId="Normlnywebov">
    <w:name w:val="Normal (Web)"/>
    <w:basedOn w:val="Normlny"/>
    <w:rsid w:val="00904750"/>
    <w:pPr>
      <w:spacing w:before="100" w:beforeAutospacing="1" w:after="100" w:afterAutospacing="1"/>
    </w:pPr>
    <w:rPr>
      <w:rFonts w:ascii="Times New Roman" w:eastAsia="Times New Roman" w:hAnsi="Times New Roman" w:cs="Times New Roman"/>
      <w:lang w:val="sk-SK" w:eastAsia="sk-SK"/>
    </w:rPr>
  </w:style>
  <w:style w:type="paragraph" w:customStyle="1" w:styleId="bodytextChar">
    <w:name w:val="_body_text Char"/>
    <w:link w:val="bodytextCharChar"/>
    <w:rsid w:val="00904750"/>
    <w:pPr>
      <w:spacing w:before="60" w:after="60"/>
      <w:ind w:firstLine="567"/>
      <w:jc w:val="both"/>
    </w:pPr>
    <w:rPr>
      <w:rFonts w:ascii="Times New Roman" w:eastAsia="Times New Roman" w:hAnsi="Times New Roman" w:cs="Times New Roman"/>
      <w:lang w:eastAsia="sk-SK"/>
    </w:rPr>
  </w:style>
  <w:style w:type="character" w:customStyle="1" w:styleId="bodytextCharChar">
    <w:name w:val="_body_text Char Char"/>
    <w:link w:val="bodytextChar"/>
    <w:rsid w:val="00904750"/>
    <w:rPr>
      <w:rFonts w:ascii="Times New Roman" w:eastAsia="Times New Roman" w:hAnsi="Times New Roman" w:cs="Times New Roman"/>
      <w:lang w:eastAsia="sk-SK"/>
    </w:rPr>
  </w:style>
  <w:style w:type="paragraph" w:styleId="Obyajntext">
    <w:name w:val="Plain Text"/>
    <w:basedOn w:val="Normlny"/>
    <w:link w:val="ObyajntextChar"/>
    <w:uiPriority w:val="99"/>
    <w:rsid w:val="00904750"/>
    <w:rPr>
      <w:rFonts w:ascii="Courier New" w:eastAsia="Times New Roman" w:hAnsi="Courier New" w:cs="Times New Roman"/>
      <w:sz w:val="20"/>
      <w:szCs w:val="20"/>
      <w:lang w:val="x-none"/>
    </w:rPr>
  </w:style>
  <w:style w:type="character" w:customStyle="1" w:styleId="ObyajntextChar">
    <w:name w:val="Obyčajný text Char"/>
    <w:basedOn w:val="Predvolenpsmoodseku"/>
    <w:link w:val="Obyajntext"/>
    <w:uiPriority w:val="99"/>
    <w:rsid w:val="00904750"/>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904750"/>
    <w:pPr>
      <w:spacing w:line="280" w:lineRule="atLeast"/>
      <w:ind w:left="720" w:right="113"/>
      <w:contextualSpacing/>
      <w:jc w:val="center"/>
    </w:pPr>
    <w:rPr>
      <w:rFonts w:ascii="Calibri" w:eastAsia="Calibri" w:hAnsi="Calibri" w:cs="Times New Roman"/>
      <w:noProof/>
      <w:sz w:val="22"/>
      <w:szCs w:val="22"/>
      <w:lang w:val="sk-SK"/>
    </w:rPr>
  </w:style>
  <w:style w:type="paragraph" w:customStyle="1" w:styleId="Default">
    <w:name w:val="Default"/>
    <w:rsid w:val="00904750"/>
    <w:pPr>
      <w:widowControl w:val="0"/>
      <w:autoSpaceDE w:val="0"/>
      <w:autoSpaceDN w:val="0"/>
      <w:adjustRightInd w:val="0"/>
    </w:pPr>
    <w:rPr>
      <w:rFonts w:ascii="Calibri" w:eastAsiaTheme="minorEastAsia" w:hAnsi="Calibri" w:cs="Calibri"/>
      <w:color w:val="000000"/>
      <w:lang w:val="en-US"/>
    </w:rPr>
  </w:style>
  <w:style w:type="paragraph" w:styleId="Textpoznmkypodiarou">
    <w:name w:val="footnote text"/>
    <w:basedOn w:val="Normlny"/>
    <w:link w:val="TextpoznmkypodiarouChar"/>
    <w:uiPriority w:val="99"/>
    <w:unhideWhenUsed/>
    <w:rsid w:val="00904750"/>
    <w:rPr>
      <w:rFonts w:ascii="Times New Roman" w:eastAsia="Times New Roman" w:hAnsi="Times New Roman" w:cs="Times New Roman"/>
      <w:lang w:val="sk-SK" w:eastAsia="sk-SK"/>
    </w:rPr>
  </w:style>
  <w:style w:type="character" w:customStyle="1" w:styleId="TextpoznmkypodiarouChar">
    <w:name w:val="Text poznámky pod čiarou Char"/>
    <w:basedOn w:val="Predvolenpsmoodseku"/>
    <w:link w:val="Textpoznmkypodiarou"/>
    <w:uiPriority w:val="99"/>
    <w:rsid w:val="00904750"/>
    <w:rPr>
      <w:rFonts w:ascii="Times New Roman" w:eastAsia="Times New Roman" w:hAnsi="Times New Roman" w:cs="Times New Roman"/>
      <w:lang w:eastAsia="sk-SK"/>
    </w:rPr>
  </w:style>
  <w:style w:type="character" w:styleId="Odkaznapoznmkupodiarou">
    <w:name w:val="footnote reference"/>
    <w:basedOn w:val="Predvolenpsmoodseku"/>
    <w:uiPriority w:val="99"/>
    <w:unhideWhenUsed/>
    <w:rsid w:val="00904750"/>
    <w:rPr>
      <w:vertAlign w:val="superscript"/>
    </w:rPr>
  </w:style>
  <w:style w:type="paragraph" w:customStyle="1" w:styleId="Odsekzoznamu1">
    <w:name w:val="Odsek zoznamu1"/>
    <w:aliases w:val="body,Odsek zoznamu2"/>
    <w:basedOn w:val="Normlny"/>
    <w:link w:val="ListParagraphChar"/>
    <w:uiPriority w:val="99"/>
    <w:qFormat/>
    <w:rsid w:val="00904750"/>
    <w:pPr>
      <w:ind w:left="720"/>
      <w:contextualSpacing/>
    </w:pPr>
    <w:rPr>
      <w:rFonts w:ascii="Times New Roman" w:eastAsia="Times New Roman" w:hAnsi="Times New Roman" w:cs="Times New Roman"/>
      <w:lang w:val="sk-SK"/>
    </w:rPr>
  </w:style>
  <w:style w:type="character" w:customStyle="1" w:styleId="ListParagraphChar">
    <w:name w:val="List Paragraph Char"/>
    <w:aliases w:val="body Char,Odsek zoznamu2 Char"/>
    <w:link w:val="Odsekzoznamu1"/>
    <w:uiPriority w:val="99"/>
    <w:locked/>
    <w:rsid w:val="00904750"/>
    <w:rPr>
      <w:rFonts w:ascii="Times New Roman" w:eastAsia="Times New Roman" w:hAnsi="Times New Roman" w:cs="Times New Roman"/>
    </w:rPr>
  </w:style>
  <w:style w:type="paragraph" w:customStyle="1" w:styleId="Style1">
    <w:name w:val="Style1"/>
    <w:basedOn w:val="Normlny"/>
    <w:rsid w:val="00904750"/>
    <w:pPr>
      <w:widowControl w:val="0"/>
      <w:autoSpaceDE w:val="0"/>
      <w:autoSpaceDN w:val="0"/>
      <w:adjustRightInd w:val="0"/>
      <w:spacing w:line="350" w:lineRule="exact"/>
      <w:jc w:val="center"/>
    </w:pPr>
    <w:rPr>
      <w:rFonts w:ascii="Arial" w:eastAsia="Times New Roman" w:hAnsi="Arial" w:cs="Times New Roman"/>
      <w:lang w:val="sk-SK" w:eastAsia="sk-SK"/>
    </w:rPr>
  </w:style>
  <w:style w:type="paragraph" w:customStyle="1" w:styleId="Style7">
    <w:name w:val="Style7"/>
    <w:basedOn w:val="Normlny"/>
    <w:rsid w:val="00904750"/>
    <w:pPr>
      <w:widowControl w:val="0"/>
      <w:autoSpaceDE w:val="0"/>
      <w:autoSpaceDN w:val="0"/>
      <w:adjustRightInd w:val="0"/>
      <w:spacing w:line="229" w:lineRule="exact"/>
      <w:jc w:val="both"/>
    </w:pPr>
    <w:rPr>
      <w:rFonts w:ascii="Arial" w:eastAsia="Times New Roman" w:hAnsi="Arial" w:cs="Times New Roman"/>
      <w:lang w:val="sk-SK" w:eastAsia="sk-SK"/>
    </w:rPr>
  </w:style>
  <w:style w:type="character" w:customStyle="1" w:styleId="FontStyle21">
    <w:name w:val="Font Style21"/>
    <w:rsid w:val="00904750"/>
    <w:rPr>
      <w:rFonts w:ascii="Arial" w:hAnsi="Arial" w:cs="Arial"/>
      <w:b/>
      <w:bCs/>
      <w:sz w:val="18"/>
      <w:szCs w:val="18"/>
    </w:rPr>
  </w:style>
  <w:style w:type="paragraph" w:customStyle="1" w:styleId="Style3">
    <w:name w:val="Style3"/>
    <w:basedOn w:val="Normlny"/>
    <w:rsid w:val="00904750"/>
    <w:pPr>
      <w:widowControl w:val="0"/>
      <w:autoSpaceDE w:val="0"/>
      <w:autoSpaceDN w:val="0"/>
      <w:adjustRightInd w:val="0"/>
      <w:spacing w:line="226" w:lineRule="exact"/>
      <w:jc w:val="center"/>
    </w:pPr>
    <w:rPr>
      <w:rFonts w:ascii="Arial" w:eastAsia="Times New Roman" w:hAnsi="Arial" w:cs="Times New Roman"/>
      <w:lang w:val="sk-SK" w:eastAsia="sk-SK"/>
    </w:rPr>
  </w:style>
  <w:style w:type="character" w:customStyle="1" w:styleId="FontStyle22">
    <w:name w:val="Font Style22"/>
    <w:rsid w:val="00904750"/>
    <w:rPr>
      <w:rFonts w:ascii="Arial" w:hAnsi="Arial" w:cs="Arial"/>
      <w:sz w:val="18"/>
      <w:szCs w:val="18"/>
    </w:rPr>
  </w:style>
  <w:style w:type="paragraph" w:customStyle="1" w:styleId="Style6">
    <w:name w:val="Style6"/>
    <w:basedOn w:val="Normlny"/>
    <w:rsid w:val="00904750"/>
    <w:pPr>
      <w:widowControl w:val="0"/>
      <w:autoSpaceDE w:val="0"/>
      <w:autoSpaceDN w:val="0"/>
      <w:adjustRightInd w:val="0"/>
      <w:spacing w:line="230" w:lineRule="exact"/>
    </w:pPr>
    <w:rPr>
      <w:rFonts w:ascii="Arial" w:eastAsia="Times New Roman" w:hAnsi="Arial" w:cs="Times New Roman"/>
      <w:lang w:val="sk-SK" w:eastAsia="sk-SK"/>
    </w:rPr>
  </w:style>
  <w:style w:type="paragraph" w:customStyle="1" w:styleId="Cislovanie2">
    <w:name w:val="Cislovanie2"/>
    <w:basedOn w:val="Normlny"/>
    <w:rsid w:val="00904750"/>
    <w:pPr>
      <w:spacing w:after="240"/>
      <w:jc w:val="both"/>
    </w:pPr>
    <w:rPr>
      <w:rFonts w:ascii="Times New Roman" w:eastAsia="Times New Roman" w:hAnsi="Times New Roman" w:cs="Times New Roman"/>
      <w:lang w:val="sk-SK" w:eastAsia="cs-CZ"/>
    </w:rPr>
  </w:style>
  <w:style w:type="paragraph" w:customStyle="1" w:styleId="Odrazkovy3">
    <w:name w:val="Odrazkovy3"/>
    <w:basedOn w:val="Normlny"/>
    <w:rsid w:val="00904750"/>
    <w:pPr>
      <w:numPr>
        <w:ilvl w:val="2"/>
        <w:numId w:val="2"/>
      </w:numPr>
      <w:jc w:val="both"/>
    </w:pPr>
    <w:rPr>
      <w:rFonts w:ascii="Times New Roman" w:eastAsia="Times New Roman" w:hAnsi="Times New Roman" w:cs="Times New Roman"/>
      <w:szCs w:val="20"/>
      <w:lang w:val="cs-CZ" w:eastAsia="cs-CZ"/>
    </w:rPr>
  </w:style>
  <w:style w:type="paragraph" w:customStyle="1" w:styleId="Farebnzoznamzvraznenie11">
    <w:name w:val="Farebný zoznam – zvýraznenie 11"/>
    <w:basedOn w:val="Normlny"/>
    <w:uiPriority w:val="34"/>
    <w:qFormat/>
    <w:rsid w:val="00904750"/>
    <w:pPr>
      <w:ind w:left="708"/>
    </w:pPr>
    <w:rPr>
      <w:rFonts w:ascii="Times New Roman" w:eastAsia="Times New Roman" w:hAnsi="Times New Roman" w:cs="Times New Roman"/>
      <w:lang w:val="sk-SK" w:eastAsia="sk-SK"/>
    </w:rPr>
  </w:style>
  <w:style w:type="paragraph" w:styleId="Bezriadkovania">
    <w:name w:val="No Spacing"/>
    <w:qFormat/>
    <w:rsid w:val="00904750"/>
    <w:rPr>
      <w:sz w:val="22"/>
      <w:szCs w:val="22"/>
    </w:rPr>
  </w:style>
  <w:style w:type="character" w:styleId="Nevyrieenzmienka">
    <w:name w:val="Unresolved Mention"/>
    <w:basedOn w:val="Predvolenpsmoodseku"/>
    <w:uiPriority w:val="99"/>
    <w:rsid w:val="00904750"/>
    <w:rPr>
      <w:color w:val="605E5C"/>
      <w:shd w:val="clear" w:color="auto" w:fill="E1DFDD"/>
    </w:rPr>
  </w:style>
  <w:style w:type="paragraph" w:styleId="Zarkazkladnhotextu3">
    <w:name w:val="Body Text Indent 3"/>
    <w:basedOn w:val="Normlny"/>
    <w:link w:val="Zarkazkladnhotextu3Char"/>
    <w:uiPriority w:val="99"/>
    <w:semiHidden/>
    <w:unhideWhenUsed/>
    <w:rsid w:val="00904750"/>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904750"/>
    <w:rPr>
      <w:rFonts w:eastAsiaTheme="minorEastAsia"/>
      <w:sz w:val="16"/>
      <w:szCs w:val="16"/>
      <w:lang w:val="en-US"/>
    </w:rPr>
  </w:style>
  <w:style w:type="paragraph" w:styleId="Zarkazkladnhotextu">
    <w:name w:val="Body Text Indent"/>
    <w:basedOn w:val="Normlny"/>
    <w:link w:val="ZarkazkladnhotextuChar"/>
    <w:unhideWhenUsed/>
    <w:rsid w:val="00904750"/>
    <w:pPr>
      <w:spacing w:after="120"/>
      <w:ind w:left="283"/>
    </w:pPr>
  </w:style>
  <w:style w:type="character" w:customStyle="1" w:styleId="ZarkazkladnhotextuChar">
    <w:name w:val="Zarážka základného textu Char"/>
    <w:basedOn w:val="Predvolenpsmoodseku"/>
    <w:link w:val="Zarkazkladnhotextu"/>
    <w:rsid w:val="00904750"/>
    <w:rPr>
      <w:rFonts w:eastAsiaTheme="minorEastAsia"/>
      <w:lang w:val="en-US"/>
    </w:rPr>
  </w:style>
  <w:style w:type="paragraph" w:styleId="Hlavika">
    <w:name w:val="header"/>
    <w:basedOn w:val="Normlny"/>
    <w:link w:val="HlavikaChar"/>
    <w:unhideWhenUsed/>
    <w:rsid w:val="00904750"/>
    <w:pPr>
      <w:tabs>
        <w:tab w:val="center" w:pos="4703"/>
        <w:tab w:val="right" w:pos="9406"/>
      </w:tabs>
      <w:jc w:val="both"/>
    </w:pPr>
    <w:rPr>
      <w:rFonts w:ascii="Arial Narrow" w:eastAsiaTheme="minorHAnsi" w:hAnsi="Arial Narrow"/>
      <w:szCs w:val="22"/>
      <w:lang w:val="sk-SK"/>
    </w:rPr>
  </w:style>
  <w:style w:type="character" w:customStyle="1" w:styleId="HlavikaChar">
    <w:name w:val="Hlavička Char"/>
    <w:basedOn w:val="Predvolenpsmoodseku"/>
    <w:link w:val="Hlavika"/>
    <w:rsid w:val="00904750"/>
    <w:rPr>
      <w:rFonts w:ascii="Arial Narrow" w:hAnsi="Arial Narrow"/>
      <w:szCs w:val="22"/>
    </w:rPr>
  </w:style>
  <w:style w:type="paragraph" w:styleId="Zkladntext2">
    <w:name w:val="Body Text 2"/>
    <w:basedOn w:val="Normlny"/>
    <w:link w:val="Zkladntext2Char"/>
    <w:uiPriority w:val="99"/>
    <w:semiHidden/>
    <w:unhideWhenUsed/>
    <w:rsid w:val="00904750"/>
    <w:pPr>
      <w:spacing w:after="120" w:line="480" w:lineRule="auto"/>
    </w:pPr>
  </w:style>
  <w:style w:type="character" w:customStyle="1" w:styleId="Zkladntext2Char">
    <w:name w:val="Základný text 2 Char"/>
    <w:basedOn w:val="Predvolenpsmoodseku"/>
    <w:link w:val="Zkladntext2"/>
    <w:uiPriority w:val="99"/>
    <w:semiHidden/>
    <w:rsid w:val="00904750"/>
    <w:rPr>
      <w:rFonts w:eastAsiaTheme="minorEastAsia"/>
      <w:lang w:val="en-US"/>
    </w:rPr>
  </w:style>
  <w:style w:type="character" w:customStyle="1" w:styleId="OdsekzoznamuChar">
    <w:name w:val="Odsek zoznamu Char"/>
    <w:aliases w:val="Odsek Char,lp1 Char,Bullet List Char,FooterText Char,numbered Char,List Paragraph1 Char,Paragraphe de liste1 Char,Bullet Number Char,ODRAZKY PRVA UROVEN Char,List Paragraph Char1"/>
    <w:link w:val="Odsekzoznamu"/>
    <w:uiPriority w:val="34"/>
    <w:qFormat/>
    <w:locked/>
    <w:rsid w:val="00904750"/>
    <w:rPr>
      <w:rFonts w:ascii="Arial" w:eastAsia="Times New Roman" w:hAnsi="Arial" w:cs="Arial"/>
      <w:sz w:val="20"/>
      <w:szCs w:val="20"/>
      <w:lang w:eastAsia="sk-SK"/>
    </w:rPr>
  </w:style>
  <w:style w:type="paragraph" w:styleId="slovanzoznam">
    <w:name w:val="List Number"/>
    <w:basedOn w:val="Normlny"/>
    <w:uiPriority w:val="99"/>
    <w:rsid w:val="00904750"/>
    <w:pPr>
      <w:tabs>
        <w:tab w:val="num" w:pos="179"/>
      </w:tabs>
      <w:ind w:left="179" w:hanging="360"/>
    </w:pPr>
    <w:rPr>
      <w:rFonts w:ascii="Times New Roman" w:eastAsia="Times New Roman" w:hAnsi="Times New Roman" w:cs="Times New Roman"/>
      <w:lang w:val="cs-CZ" w:eastAsia="cs-CZ"/>
    </w:rPr>
  </w:style>
  <w:style w:type="paragraph" w:customStyle="1" w:styleId="sloseznamu">
    <w:name w:val="Číslo seznamu"/>
    <w:uiPriority w:val="99"/>
    <w:rsid w:val="00904750"/>
    <w:pPr>
      <w:widowControl w:val="0"/>
      <w:numPr>
        <w:numId w:val="9"/>
      </w:numPr>
      <w:spacing w:before="141"/>
    </w:pPr>
    <w:rPr>
      <w:rFonts w:ascii="Arial" w:eastAsia="Times New Roman" w:hAnsi="Arial" w:cs="Times New Roman"/>
      <w:color w:val="000000"/>
      <w:sz w:val="22"/>
      <w:szCs w:val="20"/>
      <w:lang w:eastAsia="sk-SK"/>
    </w:rPr>
  </w:style>
  <w:style w:type="paragraph" w:customStyle="1" w:styleId="Standard">
    <w:name w:val="Standard"/>
    <w:rsid w:val="00904750"/>
    <w:pPr>
      <w:widowControl w:val="0"/>
      <w:suppressAutoHyphens/>
    </w:pPr>
    <w:rPr>
      <w:rFonts w:ascii="Times New Roman" w:eastAsia="SimSun" w:hAnsi="Times New Roman" w:cs="Arial"/>
      <w:lang w:eastAsia="hi-IN" w:bidi="hi-IN"/>
    </w:rPr>
  </w:style>
  <w:style w:type="paragraph" w:customStyle="1" w:styleId="Numbering">
    <w:name w:val="Numbering"/>
    <w:basedOn w:val="slovanzoznam"/>
    <w:rsid w:val="00904750"/>
    <w:rPr>
      <w:b/>
      <w:bCs/>
      <w:lang w:val="sk-SK" w:eastAsia="en-US"/>
    </w:rPr>
  </w:style>
  <w:style w:type="paragraph" w:customStyle="1" w:styleId="Style10">
    <w:name w:val="Style10"/>
    <w:basedOn w:val="Normlny"/>
    <w:uiPriority w:val="99"/>
    <w:rsid w:val="00904750"/>
    <w:pPr>
      <w:widowControl w:val="0"/>
      <w:autoSpaceDE w:val="0"/>
      <w:autoSpaceDN w:val="0"/>
      <w:adjustRightInd w:val="0"/>
      <w:spacing w:line="322" w:lineRule="exact"/>
      <w:jc w:val="both"/>
    </w:pPr>
    <w:rPr>
      <w:rFonts w:ascii="Times New Roman" w:hAnsi="Times New Roman" w:cs="Times New Roman"/>
      <w:lang w:val="sk-SK" w:eastAsia="sk-SK"/>
    </w:rPr>
  </w:style>
  <w:style w:type="paragraph" w:customStyle="1" w:styleId="Style13">
    <w:name w:val="Style13"/>
    <w:basedOn w:val="Normlny"/>
    <w:uiPriority w:val="99"/>
    <w:rsid w:val="00904750"/>
    <w:pPr>
      <w:widowControl w:val="0"/>
      <w:autoSpaceDE w:val="0"/>
      <w:autoSpaceDN w:val="0"/>
      <w:adjustRightInd w:val="0"/>
      <w:spacing w:line="317" w:lineRule="exact"/>
      <w:ind w:hanging="542"/>
      <w:jc w:val="both"/>
    </w:pPr>
    <w:rPr>
      <w:rFonts w:ascii="Times New Roman" w:hAnsi="Times New Roman" w:cs="Times New Roman"/>
      <w:lang w:val="sk-SK" w:eastAsia="sk-SK"/>
    </w:rPr>
  </w:style>
  <w:style w:type="paragraph" w:customStyle="1" w:styleId="Style18">
    <w:name w:val="Style18"/>
    <w:basedOn w:val="Normlny"/>
    <w:uiPriority w:val="99"/>
    <w:rsid w:val="00904750"/>
    <w:pPr>
      <w:widowControl w:val="0"/>
      <w:autoSpaceDE w:val="0"/>
      <w:autoSpaceDN w:val="0"/>
      <w:adjustRightInd w:val="0"/>
      <w:spacing w:line="298" w:lineRule="exact"/>
    </w:pPr>
    <w:rPr>
      <w:rFonts w:ascii="Times New Roman" w:hAnsi="Times New Roman" w:cs="Times New Roman"/>
      <w:lang w:val="sk-SK" w:eastAsia="sk-SK"/>
    </w:rPr>
  </w:style>
  <w:style w:type="paragraph" w:customStyle="1" w:styleId="Style28">
    <w:name w:val="Style28"/>
    <w:basedOn w:val="Normlny"/>
    <w:uiPriority w:val="99"/>
    <w:rsid w:val="00904750"/>
    <w:pPr>
      <w:widowControl w:val="0"/>
      <w:autoSpaceDE w:val="0"/>
      <w:autoSpaceDN w:val="0"/>
      <w:adjustRightInd w:val="0"/>
      <w:spacing w:line="319" w:lineRule="exact"/>
      <w:ind w:hanging="408"/>
      <w:jc w:val="both"/>
    </w:pPr>
    <w:rPr>
      <w:rFonts w:ascii="Times New Roman" w:hAnsi="Times New Roman" w:cs="Times New Roman"/>
      <w:lang w:val="sk-SK" w:eastAsia="sk-SK"/>
    </w:rPr>
  </w:style>
  <w:style w:type="character" w:customStyle="1" w:styleId="FontStyle65">
    <w:name w:val="Font Style65"/>
    <w:basedOn w:val="Predvolenpsmoodseku"/>
    <w:uiPriority w:val="99"/>
    <w:rsid w:val="00904750"/>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904750"/>
    <w:rPr>
      <w:rFonts w:ascii="Times New Roman" w:hAnsi="Times New Roman" w:cs="Times New Roman"/>
      <w:color w:val="000000"/>
      <w:sz w:val="20"/>
      <w:szCs w:val="20"/>
    </w:rPr>
  </w:style>
  <w:style w:type="character" w:customStyle="1" w:styleId="CharStyle127">
    <w:name w:val="Char Style 127"/>
    <w:uiPriority w:val="99"/>
    <w:rsid w:val="00904750"/>
    <w:rPr>
      <w:rFonts w:ascii="Arial" w:hAnsi="Arial"/>
      <w:b/>
      <w:i/>
      <w:color w:val="3A6FA5"/>
      <w:sz w:val="18"/>
      <w:u w:val="single"/>
      <w:lang w:val="en-US" w:eastAsia="en-US"/>
    </w:rPr>
  </w:style>
  <w:style w:type="paragraph" w:customStyle="1" w:styleId="Obyajntext1">
    <w:name w:val="Obyčajný text1"/>
    <w:basedOn w:val="Normlny"/>
    <w:rsid w:val="00904750"/>
    <w:pPr>
      <w:spacing w:after="200" w:line="276" w:lineRule="auto"/>
    </w:pPr>
    <w:rPr>
      <w:rFonts w:ascii="Courier New" w:eastAsia="Calibri" w:hAnsi="Courier New" w:cs="Courier New"/>
      <w:sz w:val="20"/>
      <w:szCs w:val="20"/>
      <w:lang w:val="sk-SK" w:eastAsia="zh-CN"/>
    </w:rPr>
  </w:style>
  <w:style w:type="character" w:customStyle="1" w:styleId="HlavikaChar1">
    <w:name w:val="Hlavička Char1"/>
    <w:rsid w:val="00904750"/>
    <w:rPr>
      <w:rFonts w:ascii="Arial" w:eastAsia="Times New Roman" w:hAnsi="Arial" w:cs="Times New Roman"/>
      <w:sz w:val="18"/>
      <w:szCs w:val="18"/>
      <w:lang w:val="en-GB"/>
    </w:rPr>
  </w:style>
  <w:style w:type="paragraph" w:styleId="Zarkazkladnhotextu2">
    <w:name w:val="Body Text Indent 2"/>
    <w:basedOn w:val="Normlny"/>
    <w:link w:val="Zarkazkladnhotextu2Char"/>
    <w:rsid w:val="00904750"/>
    <w:pPr>
      <w:spacing w:after="120" w:line="480" w:lineRule="auto"/>
      <w:ind w:left="283"/>
    </w:pPr>
    <w:rPr>
      <w:rFonts w:ascii="Arial" w:eastAsia="Times New Roman" w:hAnsi="Arial" w:cs="Times New Roman"/>
      <w:lang w:val="en-GB"/>
    </w:rPr>
  </w:style>
  <w:style w:type="character" w:customStyle="1" w:styleId="Zarkazkladnhotextu2Char">
    <w:name w:val="Zarážka základného textu 2 Char"/>
    <w:basedOn w:val="Predvolenpsmoodseku"/>
    <w:link w:val="Zarkazkladnhotextu2"/>
    <w:rsid w:val="00904750"/>
    <w:rPr>
      <w:rFonts w:ascii="Arial" w:eastAsia="Times New Roman" w:hAnsi="Arial" w:cs="Times New Roman"/>
      <w:lang w:val="en-GB"/>
    </w:rPr>
  </w:style>
  <w:style w:type="paragraph" w:customStyle="1" w:styleId="Text">
    <w:name w:val="Text"/>
    <w:basedOn w:val="Normlny"/>
    <w:rsid w:val="00904750"/>
    <w:pPr>
      <w:autoSpaceDE w:val="0"/>
      <w:autoSpaceDN w:val="0"/>
      <w:adjustRightInd w:val="0"/>
      <w:ind w:firstLine="567"/>
      <w:jc w:val="both"/>
    </w:pPr>
    <w:rPr>
      <w:rFonts w:ascii="Tahoma" w:eastAsia="Times New Roman" w:hAnsi="Tahoma" w:cs="Tahoma"/>
      <w:sz w:val="22"/>
      <w:szCs w:val="22"/>
      <w:lang w:val="sk-SK" w:eastAsia="sk-SK"/>
    </w:rPr>
  </w:style>
  <w:style w:type="paragraph" w:styleId="Normlnysozarkami">
    <w:name w:val="Normal Indent"/>
    <w:basedOn w:val="Normlny"/>
    <w:rsid w:val="00904750"/>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eastAsia="Times New Roman" w:hAnsi="Times New Roman" w:cs="Times New Roman"/>
      <w:bCs/>
      <w:sz w:val="22"/>
      <w:szCs w:val="20"/>
      <w:lang w:val="sk-SK"/>
    </w:rPr>
  </w:style>
  <w:style w:type="paragraph" w:styleId="Zoznam2">
    <w:name w:val="List 2"/>
    <w:basedOn w:val="Normlny"/>
    <w:uiPriority w:val="99"/>
    <w:unhideWhenUsed/>
    <w:rsid w:val="00904750"/>
    <w:pPr>
      <w:ind w:left="566" w:hanging="283"/>
      <w:contextualSpacing/>
    </w:pPr>
    <w:rPr>
      <w:rFonts w:ascii="Cambria" w:eastAsia="MS Mincho" w:hAnsi="Cambria" w:cs="Times New Roman"/>
    </w:rPr>
  </w:style>
  <w:style w:type="character" w:customStyle="1" w:styleId="WW8Num1z0">
    <w:name w:val="WW8Num1z0"/>
    <w:rsid w:val="00904750"/>
  </w:style>
  <w:style w:type="character" w:customStyle="1" w:styleId="WW8Num1z1">
    <w:name w:val="WW8Num1z1"/>
    <w:rsid w:val="00904750"/>
  </w:style>
  <w:style w:type="character" w:customStyle="1" w:styleId="WW8Num1z2">
    <w:name w:val="WW8Num1z2"/>
    <w:rsid w:val="00904750"/>
  </w:style>
  <w:style w:type="character" w:customStyle="1" w:styleId="WW8Num1z3">
    <w:name w:val="WW8Num1z3"/>
    <w:rsid w:val="00904750"/>
  </w:style>
  <w:style w:type="character" w:customStyle="1" w:styleId="WW8Num1z4">
    <w:name w:val="WW8Num1z4"/>
    <w:rsid w:val="00904750"/>
  </w:style>
  <w:style w:type="character" w:customStyle="1" w:styleId="WW8Num1z5">
    <w:name w:val="WW8Num1z5"/>
    <w:rsid w:val="00904750"/>
  </w:style>
  <w:style w:type="character" w:customStyle="1" w:styleId="WW8Num1z6">
    <w:name w:val="WW8Num1z6"/>
    <w:rsid w:val="00904750"/>
  </w:style>
  <w:style w:type="character" w:customStyle="1" w:styleId="WW8Num1z7">
    <w:name w:val="WW8Num1z7"/>
    <w:rsid w:val="00904750"/>
  </w:style>
  <w:style w:type="character" w:customStyle="1" w:styleId="WW8Num1z8">
    <w:name w:val="WW8Num1z8"/>
    <w:rsid w:val="00904750"/>
  </w:style>
  <w:style w:type="character" w:customStyle="1" w:styleId="WW8Num2z0">
    <w:name w:val="WW8Num2z0"/>
    <w:rsid w:val="00904750"/>
  </w:style>
  <w:style w:type="character" w:customStyle="1" w:styleId="WW8Num2z1">
    <w:name w:val="WW8Num2z1"/>
    <w:rsid w:val="00904750"/>
  </w:style>
  <w:style w:type="character" w:customStyle="1" w:styleId="WW8Num2z2">
    <w:name w:val="WW8Num2z2"/>
    <w:rsid w:val="00904750"/>
  </w:style>
  <w:style w:type="character" w:customStyle="1" w:styleId="WW8Num2z3">
    <w:name w:val="WW8Num2z3"/>
    <w:rsid w:val="00904750"/>
  </w:style>
  <w:style w:type="character" w:customStyle="1" w:styleId="WW8Num2z4">
    <w:name w:val="WW8Num2z4"/>
    <w:rsid w:val="00904750"/>
  </w:style>
  <w:style w:type="character" w:customStyle="1" w:styleId="WW8Num2z5">
    <w:name w:val="WW8Num2z5"/>
    <w:rsid w:val="00904750"/>
  </w:style>
  <w:style w:type="character" w:customStyle="1" w:styleId="WW8Num2z6">
    <w:name w:val="WW8Num2z6"/>
    <w:rsid w:val="00904750"/>
  </w:style>
  <w:style w:type="character" w:customStyle="1" w:styleId="WW8Num2z7">
    <w:name w:val="WW8Num2z7"/>
    <w:rsid w:val="00904750"/>
  </w:style>
  <w:style w:type="character" w:customStyle="1" w:styleId="WW8Num2z8">
    <w:name w:val="WW8Num2z8"/>
    <w:rsid w:val="00904750"/>
  </w:style>
  <w:style w:type="character" w:customStyle="1" w:styleId="WW8Num3z0">
    <w:name w:val="WW8Num3z0"/>
    <w:rsid w:val="00904750"/>
  </w:style>
  <w:style w:type="character" w:customStyle="1" w:styleId="WW8Num4z0">
    <w:name w:val="WW8Num4z0"/>
    <w:rsid w:val="00904750"/>
  </w:style>
  <w:style w:type="character" w:customStyle="1" w:styleId="WW8Num5z0">
    <w:name w:val="WW8Num5z0"/>
    <w:rsid w:val="00904750"/>
    <w:rPr>
      <w:rFonts w:ascii="Symbol" w:hAnsi="Symbol" w:cs="Symbol" w:hint="default"/>
    </w:rPr>
  </w:style>
  <w:style w:type="character" w:customStyle="1" w:styleId="WW8Num6z0">
    <w:name w:val="WW8Num6z0"/>
    <w:rsid w:val="00904750"/>
    <w:rPr>
      <w:rFonts w:ascii="Symbol" w:hAnsi="Symbol" w:cs="Symbol" w:hint="default"/>
    </w:rPr>
  </w:style>
  <w:style w:type="character" w:customStyle="1" w:styleId="WW8Num7z0">
    <w:name w:val="WW8Num7z0"/>
    <w:rsid w:val="00904750"/>
    <w:rPr>
      <w:rFonts w:ascii="Symbol" w:hAnsi="Symbol" w:cs="Symbol" w:hint="default"/>
    </w:rPr>
  </w:style>
  <w:style w:type="character" w:customStyle="1" w:styleId="WW8Num8z0">
    <w:name w:val="WW8Num8z0"/>
    <w:rsid w:val="00904750"/>
    <w:rPr>
      <w:rFonts w:ascii="Symbol" w:hAnsi="Symbol" w:cs="Symbol" w:hint="default"/>
    </w:rPr>
  </w:style>
  <w:style w:type="character" w:customStyle="1" w:styleId="WW8Num9z0">
    <w:name w:val="WW8Num9z0"/>
    <w:rsid w:val="00904750"/>
  </w:style>
  <w:style w:type="character" w:customStyle="1" w:styleId="WW8Num10z0">
    <w:name w:val="WW8Num10z0"/>
    <w:rsid w:val="00904750"/>
    <w:rPr>
      <w:rFonts w:ascii="Symbol" w:hAnsi="Symbol" w:cs="Symbol" w:hint="default"/>
    </w:rPr>
  </w:style>
  <w:style w:type="character" w:customStyle="1" w:styleId="WW8Num11z0">
    <w:name w:val="WW8Num11z0"/>
    <w:rsid w:val="00904750"/>
    <w:rPr>
      <w:rFonts w:ascii="Arial" w:hAnsi="Arial" w:cs="Arial" w:hint="default"/>
    </w:rPr>
  </w:style>
  <w:style w:type="character" w:customStyle="1" w:styleId="WW8Num12z0">
    <w:name w:val="WW8Num12z0"/>
    <w:rsid w:val="00904750"/>
    <w:rPr>
      <w:rFonts w:ascii="Times New Roman" w:hAnsi="Times New Roman" w:cs="Times New Roman" w:hint="default"/>
      <w:spacing w:val="-10"/>
      <w:sz w:val="22"/>
      <w:szCs w:val="22"/>
    </w:rPr>
  </w:style>
  <w:style w:type="character" w:customStyle="1" w:styleId="WW8Num13z0">
    <w:name w:val="WW8Num13z0"/>
    <w:rsid w:val="00904750"/>
    <w:rPr>
      <w:rFonts w:ascii="Times New Roman" w:hAnsi="Times New Roman" w:cs="Times New Roman" w:hint="default"/>
      <w:sz w:val="22"/>
      <w:szCs w:val="22"/>
    </w:rPr>
  </w:style>
  <w:style w:type="character" w:customStyle="1" w:styleId="WW8Num14z0">
    <w:name w:val="WW8Num14z0"/>
    <w:rsid w:val="00904750"/>
  </w:style>
  <w:style w:type="character" w:customStyle="1" w:styleId="WW8Num14z1">
    <w:name w:val="WW8Num14z1"/>
    <w:rsid w:val="00904750"/>
  </w:style>
  <w:style w:type="character" w:customStyle="1" w:styleId="WW8Num14z2">
    <w:name w:val="WW8Num14z2"/>
    <w:rsid w:val="00904750"/>
  </w:style>
  <w:style w:type="character" w:customStyle="1" w:styleId="WW8Num14z3">
    <w:name w:val="WW8Num14z3"/>
    <w:rsid w:val="00904750"/>
  </w:style>
  <w:style w:type="character" w:customStyle="1" w:styleId="WW8Num14z4">
    <w:name w:val="WW8Num14z4"/>
    <w:rsid w:val="00904750"/>
  </w:style>
  <w:style w:type="character" w:customStyle="1" w:styleId="WW8Num14z5">
    <w:name w:val="WW8Num14z5"/>
    <w:rsid w:val="00904750"/>
  </w:style>
  <w:style w:type="character" w:customStyle="1" w:styleId="WW8Num14z6">
    <w:name w:val="WW8Num14z6"/>
    <w:rsid w:val="00904750"/>
  </w:style>
  <w:style w:type="character" w:customStyle="1" w:styleId="WW8Num14z7">
    <w:name w:val="WW8Num14z7"/>
    <w:rsid w:val="00904750"/>
  </w:style>
  <w:style w:type="character" w:customStyle="1" w:styleId="WW8Num14z8">
    <w:name w:val="WW8Num14z8"/>
    <w:rsid w:val="00904750"/>
  </w:style>
  <w:style w:type="character" w:customStyle="1" w:styleId="WW8Num15z0">
    <w:name w:val="WW8Num15z0"/>
    <w:rsid w:val="00904750"/>
  </w:style>
  <w:style w:type="character" w:customStyle="1" w:styleId="WW8Num15z1">
    <w:name w:val="WW8Num15z1"/>
    <w:rsid w:val="00904750"/>
  </w:style>
  <w:style w:type="character" w:customStyle="1" w:styleId="WW8Num15z2">
    <w:name w:val="WW8Num15z2"/>
    <w:rsid w:val="00904750"/>
  </w:style>
  <w:style w:type="character" w:customStyle="1" w:styleId="WW8Num15z3">
    <w:name w:val="WW8Num15z3"/>
    <w:rsid w:val="00904750"/>
  </w:style>
  <w:style w:type="character" w:customStyle="1" w:styleId="WW8Num15z4">
    <w:name w:val="WW8Num15z4"/>
    <w:rsid w:val="00904750"/>
  </w:style>
  <w:style w:type="character" w:customStyle="1" w:styleId="WW8Num15z5">
    <w:name w:val="WW8Num15z5"/>
    <w:rsid w:val="00904750"/>
  </w:style>
  <w:style w:type="character" w:customStyle="1" w:styleId="WW8Num15z6">
    <w:name w:val="WW8Num15z6"/>
    <w:rsid w:val="00904750"/>
  </w:style>
  <w:style w:type="character" w:customStyle="1" w:styleId="WW8Num15z7">
    <w:name w:val="WW8Num15z7"/>
    <w:rsid w:val="00904750"/>
  </w:style>
  <w:style w:type="character" w:customStyle="1" w:styleId="WW8Num15z8">
    <w:name w:val="WW8Num15z8"/>
    <w:rsid w:val="00904750"/>
  </w:style>
  <w:style w:type="character" w:customStyle="1" w:styleId="WW8Num16z0">
    <w:name w:val="WW8Num16z0"/>
    <w:rsid w:val="00904750"/>
    <w:rPr>
      <w:rFonts w:ascii="Calibri" w:hAnsi="Calibri" w:cs="Calibri" w:hint="default"/>
    </w:rPr>
  </w:style>
  <w:style w:type="character" w:customStyle="1" w:styleId="WW8Num16z1">
    <w:name w:val="WW8Num16z1"/>
    <w:rsid w:val="00904750"/>
  </w:style>
  <w:style w:type="character" w:customStyle="1" w:styleId="WW8Num16z2">
    <w:name w:val="WW8Num16z2"/>
    <w:rsid w:val="00904750"/>
  </w:style>
  <w:style w:type="character" w:customStyle="1" w:styleId="WW8Num16z3">
    <w:name w:val="WW8Num16z3"/>
    <w:rsid w:val="00904750"/>
  </w:style>
  <w:style w:type="character" w:customStyle="1" w:styleId="WW8Num16z4">
    <w:name w:val="WW8Num16z4"/>
    <w:rsid w:val="00904750"/>
  </w:style>
  <w:style w:type="character" w:customStyle="1" w:styleId="WW8Num16z5">
    <w:name w:val="WW8Num16z5"/>
    <w:rsid w:val="00904750"/>
  </w:style>
  <w:style w:type="character" w:customStyle="1" w:styleId="WW8Num16z6">
    <w:name w:val="WW8Num16z6"/>
    <w:rsid w:val="00904750"/>
  </w:style>
  <w:style w:type="character" w:customStyle="1" w:styleId="WW8Num16z7">
    <w:name w:val="WW8Num16z7"/>
    <w:rsid w:val="00904750"/>
  </w:style>
  <w:style w:type="character" w:customStyle="1" w:styleId="WW8Num16z8">
    <w:name w:val="WW8Num16z8"/>
    <w:rsid w:val="00904750"/>
  </w:style>
  <w:style w:type="character" w:customStyle="1" w:styleId="WW8Num17z0">
    <w:name w:val="WW8Num17z0"/>
    <w:rsid w:val="00904750"/>
    <w:rPr>
      <w:rFonts w:hint="default"/>
      <w:color w:val="auto"/>
    </w:rPr>
  </w:style>
  <w:style w:type="character" w:customStyle="1" w:styleId="WW8Num17z1">
    <w:name w:val="WW8Num17z1"/>
    <w:rsid w:val="00904750"/>
  </w:style>
  <w:style w:type="character" w:customStyle="1" w:styleId="WW8Num17z2">
    <w:name w:val="WW8Num17z2"/>
    <w:rsid w:val="00904750"/>
  </w:style>
  <w:style w:type="character" w:customStyle="1" w:styleId="WW8Num17z3">
    <w:name w:val="WW8Num17z3"/>
    <w:rsid w:val="00904750"/>
  </w:style>
  <w:style w:type="character" w:customStyle="1" w:styleId="WW8Num17z4">
    <w:name w:val="WW8Num17z4"/>
    <w:rsid w:val="00904750"/>
  </w:style>
  <w:style w:type="character" w:customStyle="1" w:styleId="WW8Num17z5">
    <w:name w:val="WW8Num17z5"/>
    <w:rsid w:val="00904750"/>
  </w:style>
  <w:style w:type="character" w:customStyle="1" w:styleId="WW8Num17z6">
    <w:name w:val="WW8Num17z6"/>
    <w:rsid w:val="00904750"/>
  </w:style>
  <w:style w:type="character" w:customStyle="1" w:styleId="WW8Num17z7">
    <w:name w:val="WW8Num17z7"/>
    <w:rsid w:val="00904750"/>
  </w:style>
  <w:style w:type="character" w:customStyle="1" w:styleId="WW8Num17z8">
    <w:name w:val="WW8Num17z8"/>
    <w:rsid w:val="00904750"/>
  </w:style>
  <w:style w:type="character" w:customStyle="1" w:styleId="WW8Num18z0">
    <w:name w:val="WW8Num18z0"/>
    <w:rsid w:val="00904750"/>
    <w:rPr>
      <w:b/>
    </w:rPr>
  </w:style>
  <w:style w:type="character" w:customStyle="1" w:styleId="WW8Num18z1">
    <w:name w:val="WW8Num18z1"/>
    <w:rsid w:val="00904750"/>
  </w:style>
  <w:style w:type="character" w:customStyle="1" w:styleId="WW8Num18z2">
    <w:name w:val="WW8Num18z2"/>
    <w:rsid w:val="00904750"/>
  </w:style>
  <w:style w:type="character" w:customStyle="1" w:styleId="WW8Num18z3">
    <w:name w:val="WW8Num18z3"/>
    <w:rsid w:val="00904750"/>
  </w:style>
  <w:style w:type="character" w:customStyle="1" w:styleId="WW8Num18z4">
    <w:name w:val="WW8Num18z4"/>
    <w:rsid w:val="00904750"/>
  </w:style>
  <w:style w:type="character" w:customStyle="1" w:styleId="WW8Num18z5">
    <w:name w:val="WW8Num18z5"/>
    <w:rsid w:val="00904750"/>
  </w:style>
  <w:style w:type="character" w:customStyle="1" w:styleId="WW8Num18z6">
    <w:name w:val="WW8Num18z6"/>
    <w:rsid w:val="00904750"/>
  </w:style>
  <w:style w:type="character" w:customStyle="1" w:styleId="WW8Num18z7">
    <w:name w:val="WW8Num18z7"/>
    <w:rsid w:val="00904750"/>
  </w:style>
  <w:style w:type="character" w:customStyle="1" w:styleId="WW8Num18z8">
    <w:name w:val="WW8Num18z8"/>
    <w:rsid w:val="00904750"/>
  </w:style>
  <w:style w:type="character" w:customStyle="1" w:styleId="WW8Num19z0">
    <w:name w:val="WW8Num19z0"/>
    <w:rsid w:val="00904750"/>
    <w:rPr>
      <w:rFonts w:ascii="Arial" w:eastAsia="Calibri" w:hAnsi="Arial" w:cs="Arial" w:hint="default"/>
      <w:color w:val="000000"/>
    </w:rPr>
  </w:style>
  <w:style w:type="character" w:customStyle="1" w:styleId="WW8Num19z1">
    <w:name w:val="WW8Num19z1"/>
    <w:rsid w:val="00904750"/>
    <w:rPr>
      <w:rFonts w:ascii="Courier New" w:hAnsi="Courier New" w:cs="Courier New" w:hint="default"/>
    </w:rPr>
  </w:style>
  <w:style w:type="character" w:customStyle="1" w:styleId="WW8Num19z2">
    <w:name w:val="WW8Num19z2"/>
    <w:rsid w:val="00904750"/>
    <w:rPr>
      <w:rFonts w:ascii="Wingdings" w:hAnsi="Wingdings" w:cs="Wingdings" w:hint="default"/>
    </w:rPr>
  </w:style>
  <w:style w:type="character" w:customStyle="1" w:styleId="WW8Num19z3">
    <w:name w:val="WW8Num19z3"/>
    <w:rsid w:val="00904750"/>
    <w:rPr>
      <w:rFonts w:ascii="Symbol" w:hAnsi="Symbol" w:cs="Symbol" w:hint="default"/>
    </w:rPr>
  </w:style>
  <w:style w:type="character" w:customStyle="1" w:styleId="WW8Num20z0">
    <w:name w:val="WW8Num20z0"/>
    <w:rsid w:val="00904750"/>
    <w:rPr>
      <w:rFonts w:hint="default"/>
    </w:rPr>
  </w:style>
  <w:style w:type="character" w:customStyle="1" w:styleId="WW8Num21z0">
    <w:name w:val="WW8Num21z0"/>
    <w:rsid w:val="00904750"/>
    <w:rPr>
      <w:rFonts w:hint="default"/>
    </w:rPr>
  </w:style>
  <w:style w:type="character" w:customStyle="1" w:styleId="WW8Num21z1">
    <w:name w:val="WW8Num21z1"/>
    <w:rsid w:val="00904750"/>
  </w:style>
  <w:style w:type="character" w:customStyle="1" w:styleId="WW8Num21z2">
    <w:name w:val="WW8Num21z2"/>
    <w:rsid w:val="00904750"/>
  </w:style>
  <w:style w:type="character" w:customStyle="1" w:styleId="WW8Num21z3">
    <w:name w:val="WW8Num21z3"/>
    <w:rsid w:val="00904750"/>
  </w:style>
  <w:style w:type="character" w:customStyle="1" w:styleId="WW8Num21z4">
    <w:name w:val="WW8Num21z4"/>
    <w:rsid w:val="00904750"/>
  </w:style>
  <w:style w:type="character" w:customStyle="1" w:styleId="WW8Num21z5">
    <w:name w:val="WW8Num21z5"/>
    <w:rsid w:val="00904750"/>
  </w:style>
  <w:style w:type="character" w:customStyle="1" w:styleId="WW8Num21z6">
    <w:name w:val="WW8Num21z6"/>
    <w:rsid w:val="00904750"/>
  </w:style>
  <w:style w:type="character" w:customStyle="1" w:styleId="WW8Num21z7">
    <w:name w:val="WW8Num21z7"/>
    <w:rsid w:val="00904750"/>
  </w:style>
  <w:style w:type="character" w:customStyle="1" w:styleId="WW8Num21z8">
    <w:name w:val="WW8Num21z8"/>
    <w:rsid w:val="00904750"/>
  </w:style>
  <w:style w:type="character" w:customStyle="1" w:styleId="WW8Num22z0">
    <w:name w:val="WW8Num22z0"/>
    <w:rsid w:val="00904750"/>
    <w:rPr>
      <w:rFonts w:ascii="Symbol" w:hAnsi="Symbol" w:cs="Symbol" w:hint="default"/>
    </w:rPr>
  </w:style>
  <w:style w:type="character" w:customStyle="1" w:styleId="WW8Num22z1">
    <w:name w:val="WW8Num22z1"/>
    <w:rsid w:val="00904750"/>
    <w:rPr>
      <w:rFonts w:ascii="Courier New" w:hAnsi="Courier New" w:cs="Courier New" w:hint="default"/>
    </w:rPr>
  </w:style>
  <w:style w:type="character" w:customStyle="1" w:styleId="WW8Num22z2">
    <w:name w:val="WW8Num22z2"/>
    <w:rsid w:val="00904750"/>
    <w:rPr>
      <w:rFonts w:ascii="Wingdings" w:hAnsi="Wingdings" w:cs="Wingdings" w:hint="default"/>
    </w:rPr>
  </w:style>
  <w:style w:type="character" w:customStyle="1" w:styleId="WW8Num23z0">
    <w:name w:val="WW8Num23z0"/>
    <w:rsid w:val="00904750"/>
    <w:rPr>
      <w:rFonts w:ascii="Times New Roman" w:eastAsia="Times New Roman" w:hAnsi="Times New Roman" w:cs="Times New Roman" w:hint="default"/>
    </w:rPr>
  </w:style>
  <w:style w:type="character" w:customStyle="1" w:styleId="WW8Num23z1">
    <w:name w:val="WW8Num23z1"/>
    <w:rsid w:val="00904750"/>
    <w:rPr>
      <w:rFonts w:ascii="Courier New" w:hAnsi="Courier New" w:cs="Courier New" w:hint="default"/>
    </w:rPr>
  </w:style>
  <w:style w:type="character" w:customStyle="1" w:styleId="WW8Num23z2">
    <w:name w:val="WW8Num23z2"/>
    <w:rsid w:val="00904750"/>
    <w:rPr>
      <w:rFonts w:ascii="Wingdings" w:hAnsi="Wingdings" w:cs="Wingdings" w:hint="default"/>
    </w:rPr>
  </w:style>
  <w:style w:type="character" w:customStyle="1" w:styleId="WW8Num23z3">
    <w:name w:val="WW8Num23z3"/>
    <w:rsid w:val="00904750"/>
    <w:rPr>
      <w:rFonts w:ascii="Symbol" w:hAnsi="Symbol" w:cs="Symbol" w:hint="default"/>
    </w:rPr>
  </w:style>
  <w:style w:type="character" w:customStyle="1" w:styleId="WW8Num24z0">
    <w:name w:val="WW8Num24z0"/>
    <w:rsid w:val="00904750"/>
    <w:rPr>
      <w:rFonts w:hint="default"/>
    </w:rPr>
  </w:style>
  <w:style w:type="character" w:customStyle="1" w:styleId="WW8Num25z0">
    <w:name w:val="WW8Num25z0"/>
    <w:rsid w:val="00904750"/>
    <w:rPr>
      <w:rFonts w:hint="default"/>
      <w:color w:val="auto"/>
    </w:rPr>
  </w:style>
  <w:style w:type="character" w:customStyle="1" w:styleId="WW8Num25z1">
    <w:name w:val="WW8Num25z1"/>
    <w:rsid w:val="00904750"/>
  </w:style>
  <w:style w:type="character" w:customStyle="1" w:styleId="WW8Num25z2">
    <w:name w:val="WW8Num25z2"/>
    <w:rsid w:val="00904750"/>
  </w:style>
  <w:style w:type="character" w:customStyle="1" w:styleId="WW8Num25z3">
    <w:name w:val="WW8Num25z3"/>
    <w:rsid w:val="00904750"/>
  </w:style>
  <w:style w:type="character" w:customStyle="1" w:styleId="WW8Num25z4">
    <w:name w:val="WW8Num25z4"/>
    <w:rsid w:val="00904750"/>
  </w:style>
  <w:style w:type="character" w:customStyle="1" w:styleId="WW8Num25z5">
    <w:name w:val="WW8Num25z5"/>
    <w:rsid w:val="00904750"/>
  </w:style>
  <w:style w:type="character" w:customStyle="1" w:styleId="WW8Num25z6">
    <w:name w:val="WW8Num25z6"/>
    <w:rsid w:val="00904750"/>
  </w:style>
  <w:style w:type="character" w:customStyle="1" w:styleId="WW8Num25z7">
    <w:name w:val="WW8Num25z7"/>
    <w:rsid w:val="00904750"/>
  </w:style>
  <w:style w:type="character" w:customStyle="1" w:styleId="WW8Num25z8">
    <w:name w:val="WW8Num25z8"/>
    <w:rsid w:val="00904750"/>
  </w:style>
  <w:style w:type="character" w:customStyle="1" w:styleId="WW8Num26z0">
    <w:name w:val="WW8Num26z0"/>
    <w:rsid w:val="00904750"/>
    <w:rPr>
      <w:rFonts w:hint="default"/>
    </w:rPr>
  </w:style>
  <w:style w:type="character" w:customStyle="1" w:styleId="WW8Num26z1">
    <w:name w:val="WW8Num26z1"/>
    <w:rsid w:val="00904750"/>
  </w:style>
  <w:style w:type="character" w:customStyle="1" w:styleId="WW8Num26z2">
    <w:name w:val="WW8Num26z2"/>
    <w:rsid w:val="00904750"/>
  </w:style>
  <w:style w:type="character" w:customStyle="1" w:styleId="WW8Num26z3">
    <w:name w:val="WW8Num26z3"/>
    <w:rsid w:val="00904750"/>
  </w:style>
  <w:style w:type="character" w:customStyle="1" w:styleId="WW8Num26z4">
    <w:name w:val="WW8Num26z4"/>
    <w:rsid w:val="00904750"/>
  </w:style>
  <w:style w:type="character" w:customStyle="1" w:styleId="WW8Num26z5">
    <w:name w:val="WW8Num26z5"/>
    <w:rsid w:val="00904750"/>
  </w:style>
  <w:style w:type="character" w:customStyle="1" w:styleId="WW8Num26z6">
    <w:name w:val="WW8Num26z6"/>
    <w:rsid w:val="00904750"/>
  </w:style>
  <w:style w:type="character" w:customStyle="1" w:styleId="WW8Num26z7">
    <w:name w:val="WW8Num26z7"/>
    <w:rsid w:val="00904750"/>
  </w:style>
  <w:style w:type="character" w:customStyle="1" w:styleId="WW8Num26z8">
    <w:name w:val="WW8Num26z8"/>
    <w:rsid w:val="00904750"/>
  </w:style>
  <w:style w:type="character" w:customStyle="1" w:styleId="WW8Num27z0">
    <w:name w:val="WW8Num27z0"/>
    <w:rsid w:val="00904750"/>
    <w:rPr>
      <w:rFonts w:hint="default"/>
      <w:color w:val="auto"/>
    </w:rPr>
  </w:style>
  <w:style w:type="character" w:customStyle="1" w:styleId="WW8Num27z1">
    <w:name w:val="WW8Num27z1"/>
    <w:rsid w:val="00904750"/>
  </w:style>
  <w:style w:type="character" w:customStyle="1" w:styleId="WW8Num27z2">
    <w:name w:val="WW8Num27z2"/>
    <w:rsid w:val="00904750"/>
  </w:style>
  <w:style w:type="character" w:customStyle="1" w:styleId="WW8Num27z3">
    <w:name w:val="WW8Num27z3"/>
    <w:rsid w:val="00904750"/>
  </w:style>
  <w:style w:type="character" w:customStyle="1" w:styleId="WW8Num27z4">
    <w:name w:val="WW8Num27z4"/>
    <w:rsid w:val="00904750"/>
  </w:style>
  <w:style w:type="character" w:customStyle="1" w:styleId="WW8Num27z5">
    <w:name w:val="WW8Num27z5"/>
    <w:rsid w:val="00904750"/>
  </w:style>
  <w:style w:type="character" w:customStyle="1" w:styleId="WW8Num27z6">
    <w:name w:val="WW8Num27z6"/>
    <w:rsid w:val="00904750"/>
  </w:style>
  <w:style w:type="character" w:customStyle="1" w:styleId="WW8Num27z7">
    <w:name w:val="WW8Num27z7"/>
    <w:rsid w:val="00904750"/>
  </w:style>
  <w:style w:type="character" w:customStyle="1" w:styleId="WW8Num27z8">
    <w:name w:val="WW8Num27z8"/>
    <w:rsid w:val="00904750"/>
  </w:style>
  <w:style w:type="character" w:customStyle="1" w:styleId="WW8Num28z0">
    <w:name w:val="WW8Num28z0"/>
    <w:rsid w:val="00904750"/>
    <w:rPr>
      <w:rFonts w:hint="default"/>
    </w:rPr>
  </w:style>
  <w:style w:type="character" w:customStyle="1" w:styleId="Predvolenpsmoodseku1">
    <w:name w:val="Predvolené písmo odseku1"/>
    <w:rsid w:val="00904750"/>
  </w:style>
  <w:style w:type="character" w:customStyle="1" w:styleId="StylTimesNewRoman">
    <w:name w:val="Styl Times New Roman"/>
    <w:rsid w:val="00904750"/>
    <w:rPr>
      <w:rFonts w:ascii="Times New Roman" w:hAnsi="Times New Roman" w:cs="Times New Roman"/>
      <w:sz w:val="22"/>
    </w:rPr>
  </w:style>
  <w:style w:type="character" w:customStyle="1" w:styleId="PtaChar">
    <w:name w:val="Päta Char"/>
    <w:rsid w:val="00904750"/>
    <w:rPr>
      <w:sz w:val="22"/>
      <w:szCs w:val="22"/>
    </w:rPr>
  </w:style>
  <w:style w:type="character" w:styleId="Vrazn">
    <w:name w:val="Strong"/>
    <w:qFormat/>
    <w:rsid w:val="00904750"/>
    <w:rPr>
      <w:b/>
      <w:bCs/>
      <w:i w:val="0"/>
      <w:iCs w:val="0"/>
    </w:rPr>
  </w:style>
  <w:style w:type="character" w:customStyle="1" w:styleId="apple-converted-space">
    <w:name w:val="apple-converted-space"/>
    <w:rsid w:val="00904750"/>
  </w:style>
  <w:style w:type="character" w:customStyle="1" w:styleId="Odkaznakomentr1">
    <w:name w:val="Odkaz na komentár1"/>
    <w:rsid w:val="00904750"/>
    <w:rPr>
      <w:sz w:val="16"/>
      <w:szCs w:val="16"/>
    </w:rPr>
  </w:style>
  <w:style w:type="character" w:customStyle="1" w:styleId="1ZeileChar">
    <w:name w:val="1. Zeile Char"/>
    <w:rsid w:val="00904750"/>
    <w:rPr>
      <w:sz w:val="24"/>
    </w:rPr>
  </w:style>
  <w:style w:type="character" w:customStyle="1" w:styleId="FontStyle13">
    <w:name w:val="Font Style13"/>
    <w:rsid w:val="00904750"/>
    <w:rPr>
      <w:rFonts w:ascii="Times New Roman" w:hAnsi="Times New Roman" w:cs="Times New Roman"/>
      <w:sz w:val="24"/>
      <w:szCs w:val="24"/>
    </w:rPr>
  </w:style>
  <w:style w:type="character" w:customStyle="1" w:styleId="FontStyle15">
    <w:name w:val="Font Style15"/>
    <w:rsid w:val="00904750"/>
    <w:rPr>
      <w:rFonts w:ascii="Times New Roman" w:hAnsi="Times New Roman" w:cs="Times New Roman"/>
      <w:b/>
      <w:bCs/>
      <w:sz w:val="24"/>
      <w:szCs w:val="24"/>
    </w:rPr>
  </w:style>
  <w:style w:type="character" w:customStyle="1" w:styleId="FontStyle11">
    <w:name w:val="Font Style11"/>
    <w:rsid w:val="00904750"/>
    <w:rPr>
      <w:rFonts w:ascii="Times New Roman" w:hAnsi="Times New Roman" w:cs="Times New Roman"/>
      <w:sz w:val="24"/>
      <w:szCs w:val="24"/>
    </w:rPr>
  </w:style>
  <w:style w:type="character" w:customStyle="1" w:styleId="FontStyle12">
    <w:name w:val="Font Style12"/>
    <w:rsid w:val="00904750"/>
    <w:rPr>
      <w:rFonts w:ascii="Times New Roman" w:hAnsi="Times New Roman" w:cs="Times New Roman"/>
      <w:b/>
      <w:bCs/>
      <w:sz w:val="24"/>
      <w:szCs w:val="24"/>
    </w:rPr>
  </w:style>
  <w:style w:type="character" w:customStyle="1" w:styleId="ft">
    <w:name w:val="ft"/>
    <w:rsid w:val="00904750"/>
  </w:style>
  <w:style w:type="character" w:customStyle="1" w:styleId="pre">
    <w:name w:val="pre"/>
    <w:rsid w:val="00904750"/>
  </w:style>
  <w:style w:type="paragraph" w:customStyle="1" w:styleId="Nadpis">
    <w:name w:val="Nadpis"/>
    <w:basedOn w:val="Normlny"/>
    <w:next w:val="Zkladntext"/>
    <w:rsid w:val="00904750"/>
    <w:pPr>
      <w:overflowPunct w:val="0"/>
      <w:autoSpaceDE w:val="0"/>
      <w:spacing w:before="240" w:after="60"/>
      <w:jc w:val="center"/>
      <w:textAlignment w:val="baseline"/>
    </w:pPr>
    <w:rPr>
      <w:rFonts w:ascii="Helvetica" w:eastAsia="Times New Roman" w:hAnsi="Helvetica" w:cs="Helvetica"/>
      <w:b/>
      <w:bCs/>
      <w:kern w:val="1"/>
      <w:sz w:val="32"/>
      <w:szCs w:val="32"/>
      <w:lang w:val="cs-CZ" w:eastAsia="zh-CN"/>
    </w:rPr>
  </w:style>
  <w:style w:type="paragraph" w:styleId="Zoznam">
    <w:name w:val="List"/>
    <w:basedOn w:val="Zkladntext"/>
    <w:rsid w:val="00904750"/>
    <w:pPr>
      <w:suppressAutoHyphens/>
      <w:spacing w:after="0"/>
      <w:jc w:val="both"/>
    </w:pPr>
    <w:rPr>
      <w:rFonts w:ascii="Times New Roman" w:eastAsia="Times New Roman" w:hAnsi="Times New Roman" w:cs="Mangal"/>
      <w:lang w:val="sk-SK" w:eastAsia="zh-CN"/>
    </w:rPr>
  </w:style>
  <w:style w:type="paragraph" w:styleId="Popis">
    <w:name w:val="caption"/>
    <w:basedOn w:val="Normlny"/>
    <w:qFormat/>
    <w:rsid w:val="00904750"/>
    <w:pPr>
      <w:suppressLineNumbers/>
      <w:spacing w:before="120" w:after="120" w:line="276" w:lineRule="auto"/>
    </w:pPr>
    <w:rPr>
      <w:rFonts w:ascii="Calibri" w:eastAsia="Calibri" w:hAnsi="Calibri" w:cs="Mangal"/>
      <w:i/>
      <w:iCs/>
      <w:lang w:val="sk-SK" w:eastAsia="zh-CN"/>
    </w:rPr>
  </w:style>
  <w:style w:type="paragraph" w:customStyle="1" w:styleId="Index">
    <w:name w:val="Index"/>
    <w:basedOn w:val="Normlny"/>
    <w:rsid w:val="00904750"/>
    <w:pPr>
      <w:suppressLineNumbers/>
      <w:spacing w:after="200" w:line="276" w:lineRule="auto"/>
    </w:pPr>
    <w:rPr>
      <w:rFonts w:ascii="Calibri" w:eastAsia="Calibri" w:hAnsi="Calibri" w:cs="Mangal"/>
      <w:sz w:val="22"/>
      <w:szCs w:val="22"/>
      <w:lang w:val="sk-SK" w:eastAsia="zh-CN"/>
    </w:rPr>
  </w:style>
  <w:style w:type="paragraph" w:customStyle="1" w:styleId="tlPodaokraja">
    <w:name w:val="Štýl Podľa okraja"/>
    <w:basedOn w:val="Normlny"/>
    <w:rsid w:val="00904750"/>
    <w:pPr>
      <w:ind w:firstLine="720"/>
      <w:jc w:val="both"/>
    </w:pPr>
    <w:rPr>
      <w:rFonts w:ascii="Times New Roman" w:eastAsia="Times New Roman" w:hAnsi="Times New Roman" w:cs="Times New Roman"/>
      <w:szCs w:val="20"/>
      <w:lang w:eastAsia="zh-CN"/>
    </w:rPr>
  </w:style>
  <w:style w:type="paragraph" w:styleId="Pta">
    <w:name w:val="footer"/>
    <w:basedOn w:val="Normlny"/>
    <w:link w:val="PtaChar1"/>
    <w:rsid w:val="00904750"/>
    <w:pPr>
      <w:tabs>
        <w:tab w:val="center" w:pos="4536"/>
        <w:tab w:val="right" w:pos="9072"/>
      </w:tabs>
      <w:spacing w:after="200" w:line="276" w:lineRule="auto"/>
    </w:pPr>
    <w:rPr>
      <w:rFonts w:ascii="Calibri" w:eastAsia="Calibri" w:hAnsi="Calibri" w:cs="Times New Roman"/>
      <w:sz w:val="22"/>
      <w:szCs w:val="22"/>
      <w:lang w:val="x-none" w:eastAsia="zh-CN"/>
    </w:rPr>
  </w:style>
  <w:style w:type="character" w:customStyle="1" w:styleId="PtaChar1">
    <w:name w:val="Päta Char1"/>
    <w:basedOn w:val="Predvolenpsmoodseku"/>
    <w:link w:val="Pta"/>
    <w:rsid w:val="00904750"/>
    <w:rPr>
      <w:rFonts w:ascii="Calibri" w:eastAsia="Calibri" w:hAnsi="Calibri" w:cs="Times New Roman"/>
      <w:sz w:val="22"/>
      <w:szCs w:val="22"/>
      <w:lang w:val="x-none" w:eastAsia="zh-CN"/>
    </w:rPr>
  </w:style>
  <w:style w:type="paragraph" w:styleId="Podtitul">
    <w:name w:val="Subtitle"/>
    <w:basedOn w:val="Normlny"/>
    <w:next w:val="Zkladntext"/>
    <w:link w:val="PodtitulChar"/>
    <w:qFormat/>
    <w:rsid w:val="00904750"/>
    <w:pPr>
      <w:suppressAutoHyphens/>
      <w:jc w:val="center"/>
    </w:pPr>
    <w:rPr>
      <w:rFonts w:ascii="Times New Roman" w:eastAsia="Times New Roman" w:hAnsi="Times New Roman" w:cs="Calibri"/>
      <w:b/>
      <w:bCs/>
      <w:sz w:val="28"/>
      <w:szCs w:val="28"/>
      <w:lang w:val="sk-SK" w:eastAsia="zh-CN"/>
    </w:rPr>
  </w:style>
  <w:style w:type="character" w:customStyle="1" w:styleId="PodtitulChar">
    <w:name w:val="Podtitul Char"/>
    <w:basedOn w:val="Predvolenpsmoodseku"/>
    <w:link w:val="Podtitul"/>
    <w:rsid w:val="00904750"/>
    <w:rPr>
      <w:rFonts w:ascii="Times New Roman" w:eastAsia="Times New Roman" w:hAnsi="Times New Roman" w:cs="Calibri"/>
      <w:b/>
      <w:bCs/>
      <w:sz w:val="28"/>
      <w:szCs w:val="28"/>
      <w:lang w:eastAsia="zh-CN"/>
    </w:rPr>
  </w:style>
  <w:style w:type="paragraph" w:customStyle="1" w:styleId="Textkomentra1">
    <w:name w:val="Text komentára1"/>
    <w:basedOn w:val="Normlny"/>
    <w:rsid w:val="00904750"/>
    <w:pPr>
      <w:spacing w:after="200" w:line="276" w:lineRule="auto"/>
    </w:pPr>
    <w:rPr>
      <w:rFonts w:ascii="Calibri" w:eastAsia="Calibri" w:hAnsi="Calibri" w:cs="Times New Roman"/>
      <w:sz w:val="20"/>
      <w:szCs w:val="20"/>
      <w:lang w:val="sk-SK" w:eastAsia="zh-CN"/>
    </w:rPr>
  </w:style>
  <w:style w:type="paragraph" w:customStyle="1" w:styleId="Style4">
    <w:name w:val="Style4"/>
    <w:basedOn w:val="Normlny"/>
    <w:rsid w:val="00904750"/>
    <w:pPr>
      <w:widowControl w:val="0"/>
      <w:autoSpaceDE w:val="0"/>
      <w:spacing w:line="314" w:lineRule="exact"/>
    </w:pPr>
    <w:rPr>
      <w:rFonts w:ascii="Times New Roman" w:eastAsia="Times New Roman" w:hAnsi="Times New Roman" w:cs="Times New Roman"/>
      <w:lang w:val="sk-SK" w:eastAsia="zh-CN"/>
    </w:rPr>
  </w:style>
  <w:style w:type="paragraph" w:customStyle="1" w:styleId="Style8">
    <w:name w:val="Style8"/>
    <w:basedOn w:val="Normlny"/>
    <w:rsid w:val="00904750"/>
    <w:pPr>
      <w:widowControl w:val="0"/>
      <w:autoSpaceDE w:val="0"/>
      <w:spacing w:line="298" w:lineRule="exact"/>
      <w:ind w:hanging="240"/>
    </w:pPr>
    <w:rPr>
      <w:rFonts w:ascii="Times New Roman" w:eastAsia="Times New Roman" w:hAnsi="Times New Roman" w:cs="Times New Roman"/>
      <w:lang w:val="sk-SK" w:eastAsia="zh-CN"/>
    </w:rPr>
  </w:style>
  <w:style w:type="paragraph" w:customStyle="1" w:styleId="Style2">
    <w:name w:val="Style2"/>
    <w:basedOn w:val="Normlny"/>
    <w:rsid w:val="00904750"/>
    <w:pPr>
      <w:widowControl w:val="0"/>
      <w:autoSpaceDE w:val="0"/>
    </w:pPr>
    <w:rPr>
      <w:rFonts w:ascii="Times New Roman" w:eastAsia="Times New Roman" w:hAnsi="Times New Roman" w:cs="Times New Roman"/>
      <w:lang w:val="sk-SK" w:eastAsia="zh-CN"/>
    </w:rPr>
  </w:style>
  <w:style w:type="paragraph" w:customStyle="1" w:styleId="Style5">
    <w:name w:val="Style5"/>
    <w:basedOn w:val="Normlny"/>
    <w:rsid w:val="00904750"/>
    <w:pPr>
      <w:widowControl w:val="0"/>
      <w:autoSpaceDE w:val="0"/>
      <w:spacing w:line="283" w:lineRule="exact"/>
      <w:ind w:hanging="134"/>
    </w:pPr>
    <w:rPr>
      <w:rFonts w:ascii="Times New Roman" w:eastAsia="Times New Roman" w:hAnsi="Times New Roman" w:cs="Times New Roman"/>
      <w:lang w:val="sk-SK" w:eastAsia="zh-CN"/>
    </w:rPr>
  </w:style>
  <w:style w:type="paragraph" w:customStyle="1" w:styleId="LO-Normal">
    <w:name w:val="LO-Normal"/>
    <w:rsid w:val="00904750"/>
    <w:pPr>
      <w:suppressAutoHyphens/>
    </w:pPr>
    <w:rPr>
      <w:rFonts w:ascii="Arial" w:eastAsia="Times New Roman" w:hAnsi="Arial" w:cs="Arial"/>
      <w:color w:val="000000"/>
      <w:szCs w:val="20"/>
      <w:lang w:val="en-AU" w:eastAsia="zh-CN"/>
    </w:rPr>
  </w:style>
  <w:style w:type="paragraph" w:customStyle="1" w:styleId="Normlny1">
    <w:name w:val="Normálny1"/>
    <w:basedOn w:val="LO-Normal"/>
    <w:next w:val="LO-Normal"/>
    <w:rsid w:val="00904750"/>
    <w:rPr>
      <w:color w:val="auto"/>
    </w:rPr>
  </w:style>
  <w:style w:type="paragraph" w:customStyle="1" w:styleId="Zkladntext31">
    <w:name w:val="Základný text 31"/>
    <w:basedOn w:val="LO-Normal"/>
    <w:next w:val="LO-Normal"/>
    <w:rsid w:val="00904750"/>
    <w:rPr>
      <w:color w:val="auto"/>
    </w:rPr>
  </w:style>
  <w:style w:type="paragraph" w:customStyle="1" w:styleId="Obsahtabuky">
    <w:name w:val="Obsah tabuľky"/>
    <w:basedOn w:val="Normlny"/>
    <w:rsid w:val="00904750"/>
    <w:pPr>
      <w:suppressLineNumbers/>
      <w:spacing w:after="200" w:line="276" w:lineRule="auto"/>
    </w:pPr>
    <w:rPr>
      <w:rFonts w:ascii="Calibri" w:eastAsia="Calibri" w:hAnsi="Calibri" w:cs="Times New Roman"/>
      <w:sz w:val="22"/>
      <w:szCs w:val="22"/>
      <w:lang w:val="sk-SK" w:eastAsia="zh-CN"/>
    </w:rPr>
  </w:style>
  <w:style w:type="paragraph" w:customStyle="1" w:styleId="Nadpistabuky">
    <w:name w:val="Nadpis tabuľky"/>
    <w:basedOn w:val="Obsahtabuky"/>
    <w:rsid w:val="00904750"/>
    <w:pPr>
      <w:jc w:val="center"/>
    </w:pPr>
    <w:rPr>
      <w:b/>
      <w:bCs/>
    </w:rPr>
  </w:style>
  <w:style w:type="paragraph" w:customStyle="1" w:styleId="Nadpis11">
    <w:name w:val="Nadpis 11"/>
    <w:basedOn w:val="Odsekzoznamu"/>
    <w:qFormat/>
    <w:rsid w:val="00904750"/>
    <w:pPr>
      <w:numPr>
        <w:numId w:val="10"/>
      </w:numPr>
      <w:tabs>
        <w:tab w:val="num" w:pos="360"/>
      </w:tabs>
      <w:spacing w:before="0" w:after="0"/>
      <w:ind w:firstLine="0"/>
      <w:contextualSpacing/>
    </w:pPr>
    <w:rPr>
      <w:rFonts w:asciiTheme="minorHAnsi" w:eastAsiaTheme="minorHAnsi" w:hAnsiTheme="minorHAnsi" w:cstheme="minorBidi"/>
      <w:b/>
      <w:sz w:val="24"/>
      <w:szCs w:val="24"/>
      <w:lang w:val="en-US" w:eastAsia="en-US"/>
    </w:rPr>
  </w:style>
  <w:style w:type="paragraph" w:styleId="Revzia">
    <w:name w:val="Revision"/>
    <w:hidden/>
    <w:uiPriority w:val="99"/>
    <w:semiHidden/>
    <w:rsid w:val="00904750"/>
    <w:rPr>
      <w:rFonts w:ascii="Calibri" w:hAnsi="Calibri" w:cs="Calibri"/>
      <w:sz w:val="22"/>
      <w:szCs w:val="22"/>
      <w:lang w:eastAsia="sk-SK"/>
    </w:rPr>
  </w:style>
  <w:style w:type="character" w:customStyle="1" w:styleId="normaltextrun">
    <w:name w:val="normaltextrun"/>
    <w:basedOn w:val="Predvolenpsmoodseku"/>
    <w:rsid w:val="00904750"/>
  </w:style>
  <w:style w:type="character" w:customStyle="1" w:styleId="eop">
    <w:name w:val="eop"/>
    <w:basedOn w:val="Predvolenpsmoodseku"/>
    <w:rsid w:val="00904750"/>
  </w:style>
  <w:style w:type="character" w:customStyle="1" w:styleId="tabchar">
    <w:name w:val="tabchar"/>
    <w:basedOn w:val="Predvolenpsmoodseku"/>
    <w:rsid w:val="00904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3236</Words>
  <Characters>20325</Characters>
  <Application>Microsoft Office Word</Application>
  <DocSecurity>0</DocSecurity>
  <Lines>564</Lines>
  <Paragraphs>214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2022-05-07T06:32:00Z</dcterms:created>
  <dcterms:modified xsi:type="dcterms:W3CDTF">2023-01-24T18:24:00Z</dcterms:modified>
</cp:coreProperties>
</file>