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1785" w14:textId="77777777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-Bold"/>
          <w:b/>
          <w:bCs/>
          <w:color w:val="000000"/>
        </w:rPr>
      </w:pPr>
    </w:p>
    <w:p w14:paraId="584396C7" w14:textId="77777777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-Bold"/>
          <w:b/>
          <w:bCs/>
          <w:color w:val="000000"/>
        </w:rPr>
      </w:pPr>
    </w:p>
    <w:p w14:paraId="6DE8D500" w14:textId="77777777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-Bold"/>
          <w:b/>
          <w:bCs/>
          <w:color w:val="000000"/>
        </w:rPr>
      </w:pPr>
    </w:p>
    <w:p w14:paraId="3E7E6C15" w14:textId="33FC3778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>
        <w:rPr>
          <w:rFonts w:ascii="Garamond" w:hAnsi="Garamond" w:cs="DejaVuSansCondensed-Bold"/>
          <w:b/>
          <w:bCs/>
          <w:color w:val="000000"/>
        </w:rPr>
        <w:t>Obstarávateľ:</w:t>
      </w:r>
      <w:r>
        <w:rPr>
          <w:rFonts w:ascii="Garamond" w:hAnsi="Garamond" w:cs="DejaVuSansCondensed-Bold"/>
          <w:b/>
          <w:bCs/>
          <w:color w:val="000000"/>
        </w:rPr>
        <w:t xml:space="preserve">      </w:t>
      </w:r>
      <w:r>
        <w:rPr>
          <w:rFonts w:ascii="Garamond" w:hAnsi="Garamond" w:cs="DejaVuSansCondensed-Bold"/>
          <w:b/>
          <w:bCs/>
          <w:color w:val="000000"/>
        </w:rPr>
        <w:t xml:space="preserve"> </w:t>
      </w:r>
      <w:r>
        <w:rPr>
          <w:rFonts w:ascii="Garamond" w:hAnsi="Garamond" w:cs="DejaVuSansCondensed"/>
          <w:color w:val="000000"/>
        </w:rPr>
        <w:t>Dopravný podnik Bratislava, akciová spoločnosť</w:t>
      </w:r>
    </w:p>
    <w:p w14:paraId="4D80E369" w14:textId="77777777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>
        <w:rPr>
          <w:rFonts w:ascii="Garamond" w:hAnsi="Garamond" w:cs="DejaVuSansCondensed-Bold"/>
          <w:b/>
          <w:bCs/>
          <w:color w:val="000000"/>
        </w:rPr>
        <w:t xml:space="preserve">Názov predmetu: </w:t>
      </w:r>
      <w:r>
        <w:rPr>
          <w:rFonts w:ascii="Garamond" w:hAnsi="Garamond" w:cs="DejaVuSansCondensed"/>
          <w:color w:val="000000"/>
        </w:rPr>
        <w:t>Dodanie, implementácia a služby podpory prevádzky a údržby komplexného nástroja</w:t>
      </w:r>
    </w:p>
    <w:p w14:paraId="13053208" w14:textId="6B4F191A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>
        <w:rPr>
          <w:rFonts w:ascii="Garamond" w:hAnsi="Garamond" w:cs="DejaVuSansCondensed"/>
          <w:color w:val="000000"/>
        </w:rPr>
        <w:t xml:space="preserve">                              pre Kybernetickú bezpečnosť</w:t>
      </w:r>
    </w:p>
    <w:p w14:paraId="495D0C8F" w14:textId="4A2061A9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>
        <w:rPr>
          <w:rFonts w:ascii="Garamond" w:hAnsi="Garamond" w:cs="DejaVuSansCondensed-Bold"/>
          <w:b/>
          <w:bCs/>
          <w:color w:val="000000"/>
        </w:rPr>
        <w:t xml:space="preserve">Číslo spisu: </w:t>
      </w:r>
      <w:r>
        <w:rPr>
          <w:rFonts w:ascii="Garamond" w:hAnsi="Garamond" w:cs="DejaVuSansCondensed-Bold"/>
          <w:b/>
          <w:bCs/>
          <w:color w:val="000000"/>
        </w:rPr>
        <w:t xml:space="preserve">         </w:t>
      </w:r>
      <w:r w:rsidRPr="00FD48DB">
        <w:rPr>
          <w:rFonts w:ascii="Garamond" w:hAnsi="Garamond" w:cs="DejaVuSansCondensed-Bold"/>
          <w:color w:val="000000"/>
        </w:rPr>
        <w:t>CP 31/2022</w:t>
      </w:r>
    </w:p>
    <w:p w14:paraId="11B7B7DF" w14:textId="77777777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</w:p>
    <w:p w14:paraId="5015AB65" w14:textId="77777777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-Bold"/>
          <w:b/>
          <w:bCs/>
          <w:color w:val="9C1614"/>
        </w:rPr>
      </w:pPr>
    </w:p>
    <w:p w14:paraId="6A5D232C" w14:textId="77777777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-Bold"/>
          <w:b/>
          <w:bCs/>
          <w:color w:val="9C1614"/>
        </w:rPr>
      </w:pPr>
    </w:p>
    <w:p w14:paraId="121B34E4" w14:textId="77777777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>
        <w:rPr>
          <w:rFonts w:ascii="Garamond" w:hAnsi="Garamond" w:cs="DejaVuSansCondensed-Bold"/>
          <w:b/>
          <w:bCs/>
          <w:color w:val="000000"/>
        </w:rPr>
        <w:t xml:space="preserve">Predmet: </w:t>
      </w:r>
      <w:r>
        <w:rPr>
          <w:rFonts w:ascii="Garamond" w:hAnsi="Garamond" w:cs="DejaVuSansCondensed"/>
          <w:color w:val="000000"/>
        </w:rPr>
        <w:t>Informácia pre uchádzačov - Oznámenie o predĺžení lehoty na</w:t>
      </w:r>
    </w:p>
    <w:p w14:paraId="38C8C381" w14:textId="77777777" w:rsidR="00FD48DB" w:rsidRDefault="00FD48DB" w:rsidP="00FD48DB">
      <w:pPr>
        <w:autoSpaceDE w:val="0"/>
        <w:autoSpaceDN w:val="0"/>
        <w:adjustRightInd w:val="0"/>
        <w:spacing w:after="0" w:line="240" w:lineRule="auto"/>
        <w:rPr>
          <w:rFonts w:ascii="Garamond" w:hAnsi="Garamond" w:cs="DejaVuSansCondensed"/>
          <w:color w:val="000000"/>
        </w:rPr>
      </w:pPr>
      <w:r>
        <w:rPr>
          <w:rFonts w:ascii="Garamond" w:hAnsi="Garamond" w:cs="DejaVuSansCondensed"/>
          <w:color w:val="000000"/>
        </w:rPr>
        <w:t>predkladanie ponúk</w:t>
      </w:r>
    </w:p>
    <w:p w14:paraId="05B407A9" w14:textId="77777777" w:rsidR="00FD48DB" w:rsidRDefault="00FD48DB" w:rsidP="00FD48DB">
      <w:pPr>
        <w:pStyle w:val="Normlnywebov"/>
        <w:rPr>
          <w:rFonts w:ascii="Garamond" w:hAnsi="Garamond"/>
          <w:sz w:val="22"/>
          <w:szCs w:val="22"/>
        </w:rPr>
      </w:pPr>
    </w:p>
    <w:p w14:paraId="0900F9F1" w14:textId="09CFFF01" w:rsidR="00FD48DB" w:rsidRDefault="00FD48DB" w:rsidP="00FD48DB">
      <w:pPr>
        <w:pStyle w:val="Normlnywebov"/>
        <w:rPr>
          <w:rFonts w:ascii="Garamond" w:hAnsi="Garamond"/>
          <w:b/>
          <w:bCs/>
        </w:rPr>
      </w:pPr>
      <w:r w:rsidRPr="00FD48DB">
        <w:rPr>
          <w:rFonts w:ascii="Garamond" w:hAnsi="Garamond"/>
        </w:rPr>
        <w:br/>
      </w:r>
      <w:r w:rsidRPr="00FD48DB">
        <w:rPr>
          <w:rFonts w:ascii="Garamond" w:hAnsi="Garamond"/>
        </w:rPr>
        <w:t>O</w:t>
      </w:r>
      <w:r w:rsidRPr="00FD48DB">
        <w:rPr>
          <w:rFonts w:ascii="Garamond" w:hAnsi="Garamond"/>
        </w:rPr>
        <w:t>bstarávateľská organizácia oznamuje, že predlžuje lehotu predkladani</w:t>
      </w:r>
      <w:r w:rsidRPr="00FD48DB">
        <w:rPr>
          <w:rFonts w:ascii="Garamond" w:hAnsi="Garamond"/>
        </w:rPr>
        <w:t>a</w:t>
      </w:r>
      <w:r w:rsidRPr="00FD48DB">
        <w:rPr>
          <w:rFonts w:ascii="Garamond" w:hAnsi="Garamond"/>
        </w:rPr>
        <w:t xml:space="preserve"> ponúk z pôvodnej lehoty </w:t>
      </w:r>
      <w:r w:rsidRPr="00FD48DB">
        <w:rPr>
          <w:rFonts w:ascii="Garamond" w:hAnsi="Garamond"/>
        </w:rPr>
        <w:t>08</w:t>
      </w:r>
      <w:r w:rsidRPr="00FD48DB">
        <w:rPr>
          <w:rFonts w:ascii="Garamond" w:hAnsi="Garamond"/>
        </w:rPr>
        <w:t>.0</w:t>
      </w:r>
      <w:r w:rsidRPr="00FD48DB">
        <w:rPr>
          <w:rFonts w:ascii="Garamond" w:hAnsi="Garamond"/>
        </w:rPr>
        <w:t>2</w:t>
      </w:r>
      <w:r w:rsidRPr="00FD48DB">
        <w:rPr>
          <w:rFonts w:ascii="Garamond" w:hAnsi="Garamond"/>
        </w:rPr>
        <w:t>.202</w:t>
      </w:r>
      <w:r w:rsidRPr="00FD48DB">
        <w:rPr>
          <w:rFonts w:ascii="Garamond" w:hAnsi="Garamond"/>
        </w:rPr>
        <w:t>3</w:t>
      </w:r>
      <w:r w:rsidRPr="00FD48DB">
        <w:rPr>
          <w:rFonts w:ascii="Garamond" w:hAnsi="Garamond"/>
        </w:rPr>
        <w:t xml:space="preserve"> do 9.00 hod. na lehotu  </w:t>
      </w:r>
      <w:r w:rsidRPr="00FD48DB">
        <w:rPr>
          <w:rFonts w:ascii="Garamond" w:hAnsi="Garamond"/>
          <w:b/>
          <w:bCs/>
        </w:rPr>
        <w:t>1</w:t>
      </w:r>
      <w:r w:rsidRPr="00FD48DB">
        <w:rPr>
          <w:rFonts w:ascii="Garamond" w:hAnsi="Garamond"/>
          <w:b/>
          <w:bCs/>
        </w:rPr>
        <w:t>7</w:t>
      </w:r>
      <w:r w:rsidRPr="00FD48DB">
        <w:rPr>
          <w:rFonts w:ascii="Garamond" w:hAnsi="Garamond"/>
          <w:b/>
          <w:bCs/>
        </w:rPr>
        <w:t>.0</w:t>
      </w:r>
      <w:r w:rsidRPr="00FD48DB">
        <w:rPr>
          <w:rFonts w:ascii="Garamond" w:hAnsi="Garamond"/>
          <w:b/>
          <w:bCs/>
        </w:rPr>
        <w:t>2</w:t>
      </w:r>
      <w:r w:rsidRPr="00FD48DB">
        <w:rPr>
          <w:rFonts w:ascii="Garamond" w:hAnsi="Garamond"/>
          <w:b/>
          <w:bCs/>
        </w:rPr>
        <w:t xml:space="preserve">.2023 do </w:t>
      </w:r>
      <w:r w:rsidRPr="00FD48DB">
        <w:rPr>
          <w:rFonts w:ascii="Garamond" w:hAnsi="Garamond"/>
          <w:b/>
          <w:bCs/>
        </w:rPr>
        <w:t>09</w:t>
      </w:r>
      <w:r w:rsidRPr="00FD48DB">
        <w:rPr>
          <w:rFonts w:ascii="Garamond" w:hAnsi="Garamond"/>
          <w:b/>
          <w:bCs/>
        </w:rPr>
        <w:t xml:space="preserve">,00 hod., otváranie ponúk </w:t>
      </w:r>
      <w:r w:rsidRPr="00FD48DB">
        <w:rPr>
          <w:rFonts w:ascii="Garamond" w:hAnsi="Garamond"/>
          <w:b/>
          <w:bCs/>
        </w:rPr>
        <w:t>09</w:t>
      </w:r>
      <w:r w:rsidRPr="00FD48DB">
        <w:rPr>
          <w:rFonts w:ascii="Garamond" w:hAnsi="Garamond"/>
          <w:b/>
          <w:bCs/>
        </w:rPr>
        <w:t>.0</w:t>
      </w:r>
      <w:r w:rsidRPr="00FD48DB">
        <w:rPr>
          <w:rFonts w:ascii="Garamond" w:hAnsi="Garamond"/>
          <w:b/>
          <w:bCs/>
        </w:rPr>
        <w:t>2</w:t>
      </w:r>
      <w:r w:rsidRPr="00FD48DB">
        <w:rPr>
          <w:rFonts w:ascii="Garamond" w:hAnsi="Garamond"/>
          <w:b/>
          <w:bCs/>
        </w:rPr>
        <w:t>.2023 o </w:t>
      </w:r>
      <w:r w:rsidRPr="00FD48DB">
        <w:rPr>
          <w:rFonts w:ascii="Garamond" w:hAnsi="Garamond"/>
          <w:b/>
          <w:bCs/>
        </w:rPr>
        <w:t>09</w:t>
      </w:r>
      <w:r w:rsidRPr="00FD48DB">
        <w:rPr>
          <w:rFonts w:ascii="Garamond" w:hAnsi="Garamond"/>
          <w:b/>
          <w:bCs/>
        </w:rPr>
        <w:t>.30 hod.</w:t>
      </w:r>
    </w:p>
    <w:p w14:paraId="0B76872F" w14:textId="77777777" w:rsidR="00FD48DB" w:rsidRPr="00FD48DB" w:rsidRDefault="00FD48DB" w:rsidP="00FD48DB">
      <w:pPr>
        <w:pStyle w:val="Normlnywebov"/>
        <w:rPr>
          <w:rFonts w:ascii="Garamond" w:hAnsi="Garamond"/>
        </w:rPr>
      </w:pPr>
    </w:p>
    <w:p w14:paraId="0581505F" w14:textId="228488B5" w:rsidR="00FD48DB" w:rsidRPr="00FD48DB" w:rsidRDefault="00FD48DB" w:rsidP="00FD48DB">
      <w:pPr>
        <w:pStyle w:val="Normlnywebov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 pozdravom</w:t>
      </w:r>
    </w:p>
    <w:p w14:paraId="4CF4FA5E" w14:textId="77777777" w:rsidR="00FD48DB" w:rsidRDefault="00FD48DB" w:rsidP="00FD48DB">
      <w:pPr>
        <w:pStyle w:val="Normlnywebov"/>
      </w:pPr>
    </w:p>
    <w:p w14:paraId="1547E955" w14:textId="77777777" w:rsidR="00F55E25" w:rsidRDefault="00F55E25"/>
    <w:sectPr w:rsidR="00F5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DB"/>
    <w:rsid w:val="00F55E25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0204"/>
  <w15:chartTrackingRefBased/>
  <w15:docId w15:val="{37461006-BA4A-4FC6-8289-F70D2B1A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D4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</cp:revision>
  <dcterms:created xsi:type="dcterms:W3CDTF">2023-02-07T13:18:00Z</dcterms:created>
  <dcterms:modified xsi:type="dcterms:W3CDTF">2023-02-07T13:23:00Z</dcterms:modified>
</cp:coreProperties>
</file>