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1F9E" w14:textId="5D0E7A40" w:rsidR="0046000E" w:rsidRPr="001F4DC9" w:rsidRDefault="00516BD0" w:rsidP="0046000E">
      <w:pPr>
        <w:widowControl w:val="0"/>
        <w:jc w:val="center"/>
        <w:rPr>
          <w:caps/>
          <w:spacing w:val="30"/>
          <w:sz w:val="24"/>
          <w:szCs w:val="32"/>
        </w:rPr>
      </w:pPr>
      <w:r w:rsidRPr="001F4DC9">
        <w:rPr>
          <w:caps/>
          <w:color w:val="008998"/>
          <w:spacing w:val="30"/>
          <w:sz w:val="40"/>
          <w:szCs w:val="40"/>
        </w:rPr>
        <w:t>DOPLŇUJÚCE INFORMÁCIE K OZNÁMENIU O VYHLÁSENÍ VEREJNÉHO OBSTARÁVANIA</w:t>
      </w:r>
    </w:p>
    <w:p w14:paraId="0656DC60" w14:textId="72FA300A" w:rsidR="0046000E" w:rsidRPr="001F4DC9" w:rsidRDefault="00516BD0" w:rsidP="0046000E">
      <w:pPr>
        <w:jc w:val="center"/>
        <w:rPr>
          <w:caps/>
          <w:spacing w:val="30"/>
          <w:sz w:val="28"/>
          <w:szCs w:val="32"/>
        </w:rPr>
      </w:pPr>
      <w:r w:rsidRPr="001F4DC9">
        <w:rPr>
          <w:caps/>
          <w:spacing w:val="30"/>
          <w:sz w:val="28"/>
          <w:szCs w:val="32"/>
        </w:rPr>
        <w:t xml:space="preserve">k </w:t>
      </w:r>
      <w:r w:rsidR="0046000E" w:rsidRPr="001F4DC9">
        <w:rPr>
          <w:caps/>
          <w:spacing w:val="30"/>
          <w:sz w:val="28"/>
          <w:szCs w:val="32"/>
        </w:rPr>
        <w:t>užš</w:t>
      </w:r>
      <w:r w:rsidRPr="001F4DC9">
        <w:rPr>
          <w:caps/>
          <w:spacing w:val="30"/>
          <w:sz w:val="28"/>
          <w:szCs w:val="32"/>
        </w:rPr>
        <w:t>ej</w:t>
      </w:r>
      <w:r w:rsidR="0046000E" w:rsidRPr="001F4DC9">
        <w:rPr>
          <w:caps/>
          <w:spacing w:val="30"/>
          <w:sz w:val="28"/>
          <w:szCs w:val="32"/>
        </w:rPr>
        <w:t xml:space="preserve"> SÚŤAŽ</w:t>
      </w:r>
      <w:r w:rsidRPr="001F4DC9">
        <w:rPr>
          <w:caps/>
          <w:spacing w:val="30"/>
          <w:sz w:val="28"/>
          <w:szCs w:val="32"/>
        </w:rPr>
        <w:t>i</w:t>
      </w:r>
    </w:p>
    <w:p w14:paraId="4D50F889" w14:textId="77777777" w:rsidR="0046000E" w:rsidRPr="001F4DC9" w:rsidRDefault="0046000E" w:rsidP="0046000E">
      <w:pPr>
        <w:jc w:val="center"/>
        <w:rPr>
          <w:caps/>
          <w:spacing w:val="30"/>
        </w:rPr>
      </w:pPr>
    </w:p>
    <w:p w14:paraId="365B794F" w14:textId="689D35D9" w:rsidR="0046000E" w:rsidRPr="001F4DC9" w:rsidRDefault="0046000E" w:rsidP="0046000E">
      <w:pPr>
        <w:jc w:val="center"/>
      </w:pPr>
      <w:r w:rsidRPr="001F4DC9">
        <w:t>realizovan</w:t>
      </w:r>
      <w:r w:rsidR="00516BD0" w:rsidRPr="001F4DC9">
        <w:t>ej</w:t>
      </w:r>
      <w:r w:rsidRPr="001F4DC9">
        <w:t xml:space="preserve"> v</w:t>
      </w:r>
      <w:r w:rsidRPr="001F4DC9">
        <w:rPr>
          <w:rFonts w:cs="Calibri"/>
        </w:rPr>
        <w:t> </w:t>
      </w:r>
      <w:r w:rsidRPr="001F4DC9">
        <w:t xml:space="preserve">súlade so zákonom č. 343/2015 Z. z. o verejnom obstarávaní </w:t>
      </w:r>
      <w:r w:rsidRPr="001F4DC9">
        <w:rPr>
          <w:rFonts w:eastAsia="MingLiU" w:cs="MingLiU"/>
        </w:rPr>
        <w:br/>
      </w:r>
      <w:r w:rsidRPr="001F4DC9">
        <w:t>a o zmene a doplnení niektorých zákonov v platnom znení („</w:t>
      </w:r>
      <w:bookmarkStart w:id="0" w:name="_Hlk519072519"/>
      <w:r w:rsidRPr="001F4DC9">
        <w:rPr>
          <w:b/>
        </w:rPr>
        <w:t>ZVO</w:t>
      </w:r>
      <w:bookmarkEnd w:id="0"/>
      <w:r w:rsidRPr="001F4DC9">
        <w:t>“)</w:t>
      </w:r>
      <w:r w:rsidRPr="001F4DC9">
        <w:rPr>
          <w:rFonts w:eastAsia="MingLiU" w:cs="MingLiU"/>
        </w:rPr>
        <w:br/>
      </w:r>
      <w:r w:rsidRPr="001F4DC9">
        <w:t xml:space="preserve"> („</w:t>
      </w:r>
      <w:bookmarkStart w:id="1" w:name="_Hlk519072516"/>
      <w:r w:rsidRPr="001F4DC9">
        <w:rPr>
          <w:b/>
        </w:rPr>
        <w:t>Užšia</w:t>
      </w:r>
      <w:r w:rsidRPr="001F4DC9">
        <w:t xml:space="preserve"> </w:t>
      </w:r>
      <w:r w:rsidRPr="001F4DC9">
        <w:rPr>
          <w:b/>
        </w:rPr>
        <w:t>súťaž</w:t>
      </w:r>
      <w:bookmarkEnd w:id="1"/>
      <w:r w:rsidRPr="001F4DC9">
        <w:t>“ alebo „</w:t>
      </w:r>
      <w:r w:rsidRPr="001F4DC9">
        <w:rPr>
          <w:b/>
        </w:rPr>
        <w:t>Verejné obstarávanie</w:t>
      </w:r>
      <w:r w:rsidRPr="001F4DC9">
        <w:t>“)</w:t>
      </w:r>
    </w:p>
    <w:p w14:paraId="6E49A7DC" w14:textId="77777777" w:rsidR="0046000E" w:rsidRPr="001F4DC9" w:rsidRDefault="0046000E" w:rsidP="0046000E">
      <w:pPr>
        <w:jc w:val="center"/>
      </w:pPr>
    </w:p>
    <w:p w14:paraId="1AB98CCC" w14:textId="77777777" w:rsidR="0046000E" w:rsidRPr="001F4DC9" w:rsidRDefault="0046000E" w:rsidP="0046000E">
      <w:pPr>
        <w:jc w:val="center"/>
      </w:pPr>
      <w:r w:rsidRPr="001F4DC9">
        <w:t>služby</w:t>
      </w:r>
    </w:p>
    <w:p w14:paraId="5B5B3AE9" w14:textId="77777777" w:rsidR="0046000E" w:rsidRPr="001F4DC9" w:rsidRDefault="0046000E" w:rsidP="0046000E">
      <w:pPr>
        <w:jc w:val="center"/>
      </w:pPr>
    </w:p>
    <w:p w14:paraId="55EFDD73" w14:textId="77777777" w:rsidR="0046000E" w:rsidRPr="001F4DC9" w:rsidRDefault="0046000E" w:rsidP="0046000E">
      <w:pPr>
        <w:jc w:val="center"/>
      </w:pPr>
      <w:r w:rsidRPr="001F4DC9">
        <w:t>evidenčné číslo Užšej súťaže:</w:t>
      </w:r>
    </w:p>
    <w:p w14:paraId="6295F810" w14:textId="64A65E02" w:rsidR="0046000E" w:rsidRDefault="0011191C" w:rsidP="0046000E">
      <w:pPr>
        <w:jc w:val="center"/>
      </w:pPr>
      <w:r w:rsidRPr="0011191C">
        <w:t>S09611-2019-OSI</w:t>
      </w:r>
    </w:p>
    <w:p w14:paraId="5D716750" w14:textId="77777777" w:rsidR="0011191C" w:rsidRPr="001F4DC9" w:rsidRDefault="0011191C" w:rsidP="0046000E">
      <w:pPr>
        <w:jc w:val="center"/>
      </w:pPr>
    </w:p>
    <w:p w14:paraId="2E5A6F08" w14:textId="77777777" w:rsidR="0046000E" w:rsidRPr="001F4DC9" w:rsidRDefault="0046000E" w:rsidP="0046000E">
      <w:pPr>
        <w:jc w:val="center"/>
        <w:rPr>
          <w:caps/>
          <w:spacing w:val="30"/>
          <w:sz w:val="28"/>
        </w:rPr>
      </w:pPr>
      <w:r w:rsidRPr="001F4DC9">
        <w:rPr>
          <w:caps/>
          <w:spacing w:val="30"/>
          <w:sz w:val="28"/>
        </w:rPr>
        <w:t>predmet zákazky</w:t>
      </w:r>
    </w:p>
    <w:p w14:paraId="5E624AFD" w14:textId="77777777" w:rsidR="0046000E" w:rsidRPr="001F4DC9" w:rsidRDefault="0046000E" w:rsidP="0046000E"/>
    <w:p w14:paraId="7BE3B7E1" w14:textId="77777777" w:rsidR="0046000E" w:rsidRPr="001F4DC9" w:rsidRDefault="00D67A32" w:rsidP="0046000E">
      <w:pPr>
        <w:jc w:val="center"/>
      </w:pPr>
      <w:r w:rsidRPr="001F4DC9">
        <w:rPr>
          <w:sz w:val="24"/>
          <w:szCs w:val="24"/>
        </w:rPr>
        <w:t>Komplexná príprava projektu novej Univerzitnej nemocnice Bratislava v lokalite Rázsochy</w:t>
      </w:r>
    </w:p>
    <w:p w14:paraId="6A12291F" w14:textId="77777777" w:rsidR="0046000E" w:rsidRPr="001F4DC9" w:rsidRDefault="0046000E" w:rsidP="0046000E">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46000E" w:rsidRPr="001F4DC9" w14:paraId="58947D8C" w14:textId="77777777" w:rsidTr="0046000E">
        <w:trPr>
          <w:trHeight w:val="900"/>
        </w:trPr>
        <w:tc>
          <w:tcPr>
            <w:tcW w:w="4532" w:type="dxa"/>
            <w:tcBorders>
              <w:bottom w:val="single" w:sz="4" w:space="0" w:color="auto"/>
            </w:tcBorders>
            <w:vAlign w:val="center"/>
          </w:tcPr>
          <w:p w14:paraId="55C08A2A" w14:textId="2E4490B2" w:rsidR="0046000E" w:rsidRPr="001F4DC9" w:rsidRDefault="0046000E" w:rsidP="0046000E">
            <w:pPr>
              <w:rPr>
                <w:noProof/>
                <w:lang w:val="sk-SK"/>
              </w:rPr>
            </w:pPr>
            <w:r w:rsidRPr="001F4DC9">
              <w:rPr>
                <w:noProof/>
                <w:lang w:val="sk-SK"/>
              </w:rPr>
              <w:t xml:space="preserve">Osoba zodpovedná za vypracovanie </w:t>
            </w:r>
            <w:r w:rsidR="00B621AC" w:rsidRPr="001F4DC9">
              <w:rPr>
                <w:noProof/>
                <w:lang w:val="sk-SK"/>
              </w:rPr>
              <w:t>doplňujúcich informácií</w:t>
            </w:r>
            <w:r w:rsidRPr="001F4DC9">
              <w:rPr>
                <w:noProof/>
                <w:lang w:val="sk-SK"/>
              </w:rPr>
              <w:t>:</w:t>
            </w:r>
          </w:p>
          <w:p w14:paraId="5681496B" w14:textId="77777777" w:rsidR="0046000E" w:rsidRPr="001F4DC9" w:rsidRDefault="0046000E" w:rsidP="0046000E">
            <w:pPr>
              <w:rPr>
                <w:noProof/>
                <w:lang w:val="sk-SK"/>
              </w:rPr>
            </w:pPr>
          </w:p>
          <w:p w14:paraId="38EA77BF" w14:textId="77777777" w:rsidR="0046000E" w:rsidRPr="001F4DC9" w:rsidRDefault="0046000E" w:rsidP="0046000E">
            <w:pPr>
              <w:rPr>
                <w:noProof/>
                <w:lang w:val="sk-SK"/>
              </w:rPr>
            </w:pPr>
          </w:p>
        </w:tc>
        <w:tc>
          <w:tcPr>
            <w:tcW w:w="4382" w:type="dxa"/>
            <w:tcBorders>
              <w:bottom w:val="single" w:sz="4" w:space="0" w:color="auto"/>
            </w:tcBorders>
          </w:tcPr>
          <w:p w14:paraId="1600A71E" w14:textId="77777777" w:rsidR="0046000E" w:rsidRPr="001F4DC9" w:rsidRDefault="0046000E" w:rsidP="0046000E"/>
          <w:p w14:paraId="3217DD60" w14:textId="77777777" w:rsidR="0046000E" w:rsidRPr="001F4DC9" w:rsidRDefault="00D67A32" w:rsidP="0046000E">
            <w:pPr>
              <w:jc w:val="right"/>
            </w:pPr>
            <w:proofErr w:type="spellStart"/>
            <w:r w:rsidRPr="001F4DC9">
              <w:t>JUDr</w:t>
            </w:r>
            <w:proofErr w:type="spellEnd"/>
            <w:r w:rsidRPr="001F4DC9">
              <w:t xml:space="preserve">. </w:t>
            </w:r>
            <w:proofErr w:type="spellStart"/>
            <w:r w:rsidRPr="001F4DC9">
              <w:t>Tomáš</w:t>
            </w:r>
            <w:proofErr w:type="spellEnd"/>
            <w:r w:rsidRPr="001F4DC9">
              <w:t xml:space="preserve"> </w:t>
            </w:r>
            <w:proofErr w:type="spellStart"/>
            <w:r w:rsidRPr="001F4DC9">
              <w:t>Uríček</w:t>
            </w:r>
            <w:proofErr w:type="spellEnd"/>
            <w:r w:rsidR="0046000E" w:rsidRPr="001F4DC9">
              <w:t xml:space="preserve">                                        </w:t>
            </w:r>
          </w:p>
        </w:tc>
      </w:tr>
      <w:tr w:rsidR="0046000E" w:rsidRPr="001F4DC9" w14:paraId="4C232545" w14:textId="77777777" w:rsidTr="0046000E">
        <w:trPr>
          <w:trHeight w:val="900"/>
        </w:trPr>
        <w:tc>
          <w:tcPr>
            <w:tcW w:w="4532" w:type="dxa"/>
            <w:tcBorders>
              <w:top w:val="single" w:sz="4" w:space="0" w:color="auto"/>
            </w:tcBorders>
            <w:vAlign w:val="center"/>
          </w:tcPr>
          <w:p w14:paraId="53A13D3F" w14:textId="1EAE6E2D" w:rsidR="0046000E" w:rsidRPr="001F4DC9" w:rsidRDefault="00B621AC" w:rsidP="0046000E">
            <w:pPr>
              <w:rPr>
                <w:noProof/>
                <w:szCs w:val="20"/>
                <w:lang w:val="sk-SK"/>
              </w:rPr>
            </w:pPr>
            <w:r w:rsidRPr="001F4DC9">
              <w:rPr>
                <w:noProof/>
                <w:lang w:val="sk-SK"/>
              </w:rPr>
              <w:t>Doplňujúce informácie</w:t>
            </w:r>
            <w:r w:rsidR="0046000E" w:rsidRPr="001F4DC9">
              <w:rPr>
                <w:noProof/>
                <w:lang w:val="sk-SK"/>
              </w:rPr>
              <w:t xml:space="preserve"> schválil</w:t>
            </w:r>
            <w:r w:rsidR="0046000E" w:rsidRPr="001F4DC9">
              <w:rPr>
                <w:noProof/>
                <w:szCs w:val="20"/>
                <w:lang w:val="sk-SK"/>
              </w:rPr>
              <w:t xml:space="preserve">:                       </w:t>
            </w:r>
          </w:p>
          <w:p w14:paraId="6BB78E79" w14:textId="77777777" w:rsidR="0046000E" w:rsidRPr="001F4DC9" w:rsidRDefault="0046000E" w:rsidP="0046000E">
            <w:pPr>
              <w:rPr>
                <w:noProof/>
                <w:szCs w:val="20"/>
                <w:lang w:val="sk-SK"/>
              </w:rPr>
            </w:pPr>
            <w:r w:rsidRPr="001F4DC9">
              <w:rPr>
                <w:noProof/>
                <w:szCs w:val="20"/>
                <w:lang w:val="sk-SK"/>
              </w:rPr>
              <w:t xml:space="preserve">        </w:t>
            </w:r>
          </w:p>
          <w:p w14:paraId="7BE1AA12" w14:textId="77777777" w:rsidR="0046000E" w:rsidRPr="001F4DC9" w:rsidRDefault="0046000E" w:rsidP="0046000E">
            <w:pPr>
              <w:rPr>
                <w:noProof/>
                <w:lang w:val="sk-SK"/>
              </w:rPr>
            </w:pPr>
          </w:p>
          <w:p w14:paraId="1B4666F5" w14:textId="77777777" w:rsidR="0046000E" w:rsidRPr="001F4DC9" w:rsidRDefault="0046000E" w:rsidP="00D67A32">
            <w:pPr>
              <w:rPr>
                <w:noProof/>
                <w:lang w:val="sk-SK"/>
              </w:rPr>
            </w:pPr>
          </w:p>
        </w:tc>
        <w:tc>
          <w:tcPr>
            <w:tcW w:w="4382" w:type="dxa"/>
            <w:tcBorders>
              <w:top w:val="single" w:sz="4" w:space="0" w:color="auto"/>
            </w:tcBorders>
          </w:tcPr>
          <w:p w14:paraId="76E88690" w14:textId="77777777" w:rsidR="0046000E" w:rsidRPr="001F4DC9" w:rsidRDefault="0046000E" w:rsidP="0046000E">
            <w:pPr>
              <w:rPr>
                <w:szCs w:val="20"/>
              </w:rPr>
            </w:pPr>
          </w:p>
          <w:p w14:paraId="517F400B" w14:textId="77777777" w:rsidR="0046000E" w:rsidRPr="001F4DC9" w:rsidRDefault="0046000E" w:rsidP="0046000E">
            <w:pPr>
              <w:jc w:val="right"/>
            </w:pPr>
          </w:p>
          <w:p w14:paraId="19C8B80C" w14:textId="64B424DB" w:rsidR="0046000E" w:rsidRPr="001F4DC9" w:rsidRDefault="00CC1DF5" w:rsidP="0046000E">
            <w:pPr>
              <w:jc w:val="right"/>
            </w:pPr>
            <w:r w:rsidRPr="001F4DC9">
              <w:t xml:space="preserve">Mgr. Michal </w:t>
            </w:r>
            <w:proofErr w:type="spellStart"/>
            <w:r w:rsidRPr="001F4DC9">
              <w:t>Machánek</w:t>
            </w:r>
            <w:proofErr w:type="spellEnd"/>
          </w:p>
          <w:p w14:paraId="444953DD" w14:textId="77777777" w:rsidR="0046000E" w:rsidRPr="001F4DC9" w:rsidRDefault="0046000E" w:rsidP="0046000E">
            <w:pPr>
              <w:jc w:val="right"/>
            </w:pPr>
          </w:p>
        </w:tc>
      </w:tr>
    </w:tbl>
    <w:p w14:paraId="7B5995B0" w14:textId="77777777" w:rsidR="0046000E" w:rsidRPr="001F4DC9" w:rsidRDefault="0046000E" w:rsidP="0046000E">
      <w:pPr>
        <w:jc w:val="center"/>
      </w:pPr>
    </w:p>
    <w:p w14:paraId="36D08809" w14:textId="77777777" w:rsidR="0046000E" w:rsidRPr="001F4DC9" w:rsidRDefault="0046000E" w:rsidP="0046000E">
      <w:pPr>
        <w:tabs>
          <w:tab w:val="left" w:pos="6425"/>
        </w:tabs>
      </w:pPr>
    </w:p>
    <w:p w14:paraId="4893A8A1" w14:textId="3E29259A" w:rsidR="0046000E" w:rsidRPr="001F4DC9" w:rsidRDefault="0046000E" w:rsidP="0046000E">
      <w:pPr>
        <w:jc w:val="center"/>
      </w:pPr>
      <w:r w:rsidRPr="001F4DC9">
        <w:t>V</w:t>
      </w:r>
      <w:r w:rsidRPr="001F4DC9">
        <w:rPr>
          <w:rFonts w:cs="Calibri"/>
        </w:rPr>
        <w:t> </w:t>
      </w:r>
      <w:r w:rsidRPr="001F4DC9">
        <w:t xml:space="preserve">Bratislave, dňa </w:t>
      </w:r>
      <w:r w:rsidR="001F4DC9" w:rsidRPr="001F4DC9">
        <w:t>30.05.2019</w:t>
      </w:r>
    </w:p>
    <w:p w14:paraId="4AE8EA35" w14:textId="77777777" w:rsidR="00B621AC" w:rsidRPr="001F4DC9" w:rsidRDefault="00B621AC" w:rsidP="00B621AC"/>
    <w:p w14:paraId="78FF87EC" w14:textId="63B8FDAE" w:rsidR="00B621AC" w:rsidRPr="001F4DC9" w:rsidRDefault="00B621AC" w:rsidP="00B621AC">
      <w:pPr>
        <w:sectPr w:rsidR="00B621AC" w:rsidRPr="001F4DC9" w:rsidSect="0046000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p>
    <w:p w14:paraId="7E0E73F3" w14:textId="77777777" w:rsidR="0046000E" w:rsidRPr="001F4DC9" w:rsidRDefault="0046000E" w:rsidP="0046000E">
      <w:pPr>
        <w:pStyle w:val="Obsah1"/>
        <w:rPr>
          <w:u w:val="single"/>
        </w:rPr>
      </w:pPr>
      <w:bookmarkStart w:id="2" w:name="_Toc444084932"/>
      <w:r w:rsidRPr="001F4DC9">
        <w:rPr>
          <w:u w:val="single"/>
        </w:rPr>
        <w:lastRenderedPageBreak/>
        <w:t>Obsah súťažných podkladov</w:t>
      </w:r>
    </w:p>
    <w:p w14:paraId="0B831E00" w14:textId="77777777" w:rsidR="0046000E" w:rsidRPr="001F4DC9" w:rsidRDefault="0046000E" w:rsidP="0046000E"/>
    <w:p w14:paraId="2E601207" w14:textId="193555D6" w:rsidR="008179F8" w:rsidRDefault="0046000E">
      <w:pPr>
        <w:pStyle w:val="Obsah1"/>
        <w:rPr>
          <w:rFonts w:asciiTheme="minorHAnsi" w:eastAsiaTheme="minorEastAsia" w:hAnsiTheme="minorHAnsi" w:cstheme="minorBidi"/>
          <w:b w:val="0"/>
          <w:bCs w:val="0"/>
          <w:caps w:val="0"/>
          <w:sz w:val="22"/>
          <w:szCs w:val="22"/>
          <w:lang w:eastAsia="sk-SK"/>
        </w:rPr>
      </w:pPr>
      <w:r w:rsidRPr="001F4DC9">
        <w:fldChar w:fldCharType="begin"/>
      </w:r>
      <w:r w:rsidRPr="001F4DC9">
        <w:instrText xml:space="preserve"> TOC \o "1-3" \h \z \u </w:instrText>
      </w:r>
      <w:r w:rsidRPr="001F4DC9">
        <w:fldChar w:fldCharType="separate"/>
      </w:r>
      <w:hyperlink w:anchor="_Toc10549299" w:history="1">
        <w:r w:rsidR="008179F8" w:rsidRPr="00F35DC9">
          <w:rPr>
            <w:rStyle w:val="Hypertextovprepojenie"/>
            <w:rFonts w:ascii="Proba Pro" w:hAnsi="Proba Pro"/>
          </w:rPr>
          <w:t>ČASŤ A</w:t>
        </w:r>
        <w:r w:rsidR="008179F8">
          <w:rPr>
            <w:rFonts w:asciiTheme="minorHAnsi" w:eastAsiaTheme="minorEastAsia" w:hAnsiTheme="minorHAnsi" w:cstheme="minorBidi"/>
            <w:b w:val="0"/>
            <w:bCs w:val="0"/>
            <w:caps w:val="0"/>
            <w:sz w:val="22"/>
            <w:szCs w:val="22"/>
            <w:lang w:eastAsia="sk-SK"/>
          </w:rPr>
          <w:tab/>
        </w:r>
        <w:r w:rsidR="008179F8" w:rsidRPr="00F35DC9">
          <w:rPr>
            <w:rStyle w:val="Hypertextovprepojenie"/>
          </w:rPr>
          <w:t>Všeobecné informácie</w:t>
        </w:r>
        <w:r w:rsidR="008179F8">
          <w:rPr>
            <w:webHidden/>
          </w:rPr>
          <w:tab/>
        </w:r>
        <w:r w:rsidR="008179F8">
          <w:rPr>
            <w:webHidden/>
          </w:rPr>
          <w:fldChar w:fldCharType="begin"/>
        </w:r>
        <w:r w:rsidR="008179F8">
          <w:rPr>
            <w:webHidden/>
          </w:rPr>
          <w:instrText xml:space="preserve"> PAGEREF _Toc10549299 \h </w:instrText>
        </w:r>
        <w:r w:rsidR="008179F8">
          <w:rPr>
            <w:webHidden/>
          </w:rPr>
        </w:r>
        <w:r w:rsidR="008179F8">
          <w:rPr>
            <w:webHidden/>
          </w:rPr>
          <w:fldChar w:fldCharType="separate"/>
        </w:r>
        <w:r w:rsidR="00A330B5">
          <w:rPr>
            <w:webHidden/>
          </w:rPr>
          <w:t>3</w:t>
        </w:r>
        <w:r w:rsidR="008179F8">
          <w:rPr>
            <w:webHidden/>
          </w:rPr>
          <w:fldChar w:fldCharType="end"/>
        </w:r>
      </w:hyperlink>
    </w:p>
    <w:p w14:paraId="36A060DF" w14:textId="7C77AAB2" w:rsidR="008179F8" w:rsidRDefault="00A01273">
      <w:pPr>
        <w:pStyle w:val="Obsah3"/>
        <w:rPr>
          <w:rFonts w:eastAsiaTheme="minorEastAsia"/>
          <w:i w:val="0"/>
          <w:iCs w:val="0"/>
          <w:noProof/>
          <w:sz w:val="22"/>
          <w:szCs w:val="22"/>
          <w:lang w:eastAsia="sk-SK"/>
        </w:rPr>
      </w:pPr>
      <w:hyperlink w:anchor="_Toc10549300" w:history="1">
        <w:r w:rsidR="008179F8" w:rsidRPr="00F35DC9">
          <w:rPr>
            <w:rStyle w:val="Hypertextovprepojenie"/>
            <w:rFonts w:ascii="Cambria" w:hAnsi="Cambria" w:cs="Times New Roman"/>
            <w:noProof/>
          </w:rPr>
          <w:t>1</w:t>
        </w:r>
        <w:r w:rsidR="008179F8">
          <w:rPr>
            <w:rFonts w:eastAsiaTheme="minorEastAsia"/>
            <w:i w:val="0"/>
            <w:iCs w:val="0"/>
            <w:noProof/>
            <w:sz w:val="22"/>
            <w:szCs w:val="22"/>
            <w:lang w:eastAsia="sk-SK"/>
          </w:rPr>
          <w:tab/>
        </w:r>
        <w:r w:rsidR="008179F8" w:rsidRPr="00F35DC9">
          <w:rPr>
            <w:rStyle w:val="Hypertextovprepojenie"/>
            <w:rFonts w:ascii="Cambria" w:hAnsi="Cambria"/>
            <w:noProof/>
          </w:rPr>
          <w:t>Identifikácia verejného obstarávateľa</w:t>
        </w:r>
        <w:r w:rsidR="008179F8">
          <w:rPr>
            <w:noProof/>
            <w:webHidden/>
          </w:rPr>
          <w:tab/>
        </w:r>
        <w:r w:rsidR="008179F8">
          <w:rPr>
            <w:noProof/>
            <w:webHidden/>
          </w:rPr>
          <w:fldChar w:fldCharType="begin"/>
        </w:r>
        <w:r w:rsidR="008179F8">
          <w:rPr>
            <w:noProof/>
            <w:webHidden/>
          </w:rPr>
          <w:instrText xml:space="preserve"> PAGEREF _Toc10549300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1B12C0B" w14:textId="429C2328" w:rsidR="008179F8" w:rsidRDefault="00A01273">
      <w:pPr>
        <w:pStyle w:val="Obsah3"/>
        <w:rPr>
          <w:rFonts w:eastAsiaTheme="minorEastAsia"/>
          <w:i w:val="0"/>
          <w:iCs w:val="0"/>
          <w:noProof/>
          <w:sz w:val="22"/>
          <w:szCs w:val="22"/>
          <w:lang w:eastAsia="sk-SK"/>
        </w:rPr>
      </w:pPr>
      <w:hyperlink w:anchor="_Toc10549301" w:history="1">
        <w:r w:rsidR="008179F8" w:rsidRPr="00F35DC9">
          <w:rPr>
            <w:rStyle w:val="Hypertextovprepojenie"/>
            <w:rFonts w:ascii="Cambria" w:hAnsi="Cambria" w:cs="Times New Roman"/>
            <w:noProof/>
          </w:rPr>
          <w:t>2</w:t>
        </w:r>
        <w:r w:rsidR="008179F8">
          <w:rPr>
            <w:rFonts w:eastAsiaTheme="minorEastAsia"/>
            <w:i w:val="0"/>
            <w:iCs w:val="0"/>
            <w:noProof/>
            <w:sz w:val="22"/>
            <w:szCs w:val="22"/>
            <w:lang w:eastAsia="sk-SK"/>
          </w:rPr>
          <w:tab/>
        </w:r>
        <w:r w:rsidR="008179F8" w:rsidRPr="00F35DC9">
          <w:rPr>
            <w:rStyle w:val="Hypertextovprepojenie"/>
            <w:rFonts w:ascii="Cambria" w:hAnsi="Cambria"/>
            <w:noProof/>
          </w:rPr>
          <w:t>Úvodné ustanovenia</w:t>
        </w:r>
        <w:r w:rsidR="008179F8">
          <w:rPr>
            <w:noProof/>
            <w:webHidden/>
          </w:rPr>
          <w:tab/>
        </w:r>
        <w:r w:rsidR="008179F8">
          <w:rPr>
            <w:noProof/>
            <w:webHidden/>
          </w:rPr>
          <w:fldChar w:fldCharType="begin"/>
        </w:r>
        <w:r w:rsidR="008179F8">
          <w:rPr>
            <w:noProof/>
            <w:webHidden/>
          </w:rPr>
          <w:instrText xml:space="preserve"> PAGEREF _Toc10549301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4F38474" w14:textId="6CE21C23" w:rsidR="008179F8" w:rsidRDefault="00A01273">
      <w:pPr>
        <w:pStyle w:val="Obsah3"/>
        <w:rPr>
          <w:rFonts w:eastAsiaTheme="minorEastAsia"/>
          <w:i w:val="0"/>
          <w:iCs w:val="0"/>
          <w:noProof/>
          <w:sz w:val="22"/>
          <w:szCs w:val="22"/>
          <w:lang w:eastAsia="sk-SK"/>
        </w:rPr>
      </w:pPr>
      <w:hyperlink w:anchor="_Toc10549302" w:history="1">
        <w:r w:rsidR="008179F8" w:rsidRPr="00F35DC9">
          <w:rPr>
            <w:rStyle w:val="Hypertextovprepojenie"/>
            <w:rFonts w:ascii="Cambria" w:hAnsi="Cambria" w:cs="Times New Roman"/>
            <w:noProof/>
          </w:rPr>
          <w:t>3</w:t>
        </w:r>
        <w:r w:rsidR="008179F8">
          <w:rPr>
            <w:rFonts w:eastAsiaTheme="minorEastAsia"/>
            <w:i w:val="0"/>
            <w:iCs w:val="0"/>
            <w:noProof/>
            <w:sz w:val="22"/>
            <w:szCs w:val="22"/>
            <w:lang w:eastAsia="sk-SK"/>
          </w:rPr>
          <w:tab/>
        </w:r>
        <w:r w:rsidR="008179F8" w:rsidRPr="00F35DC9">
          <w:rPr>
            <w:rStyle w:val="Hypertextovprepojenie"/>
            <w:rFonts w:ascii="Cambria" w:hAnsi="Cambria"/>
            <w:noProof/>
          </w:rPr>
          <w:t>Systém JOSEPHINE a registrácia</w:t>
        </w:r>
        <w:r w:rsidR="008179F8">
          <w:rPr>
            <w:noProof/>
            <w:webHidden/>
          </w:rPr>
          <w:tab/>
        </w:r>
        <w:r w:rsidR="008179F8">
          <w:rPr>
            <w:noProof/>
            <w:webHidden/>
          </w:rPr>
          <w:fldChar w:fldCharType="begin"/>
        </w:r>
        <w:r w:rsidR="008179F8">
          <w:rPr>
            <w:noProof/>
            <w:webHidden/>
          </w:rPr>
          <w:instrText xml:space="preserve"> PAGEREF _Toc10549302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D2D238B" w14:textId="7513584E" w:rsidR="008179F8" w:rsidRDefault="00A01273">
      <w:pPr>
        <w:pStyle w:val="Obsah3"/>
        <w:rPr>
          <w:rFonts w:eastAsiaTheme="minorEastAsia"/>
          <w:i w:val="0"/>
          <w:iCs w:val="0"/>
          <w:noProof/>
          <w:sz w:val="22"/>
          <w:szCs w:val="22"/>
          <w:lang w:eastAsia="sk-SK"/>
        </w:rPr>
      </w:pPr>
      <w:hyperlink w:anchor="_Toc10549303" w:history="1">
        <w:r w:rsidR="008179F8" w:rsidRPr="00F35DC9">
          <w:rPr>
            <w:rStyle w:val="Hypertextovprepojenie"/>
            <w:rFonts w:ascii="Cambria" w:hAnsi="Cambria" w:cs="Times New Roman"/>
            <w:noProof/>
          </w:rPr>
          <w:t>4</w:t>
        </w:r>
        <w:r w:rsidR="008179F8">
          <w:rPr>
            <w:rFonts w:eastAsiaTheme="minorEastAsia"/>
            <w:i w:val="0"/>
            <w:iCs w:val="0"/>
            <w:noProof/>
            <w:sz w:val="22"/>
            <w:szCs w:val="22"/>
            <w:lang w:eastAsia="sk-SK"/>
          </w:rPr>
          <w:tab/>
        </w:r>
        <w:r w:rsidR="008179F8" w:rsidRPr="00F35DC9">
          <w:rPr>
            <w:rStyle w:val="Hypertextovprepojenie"/>
            <w:rFonts w:ascii="Cambria" w:hAnsi="Cambria"/>
            <w:noProof/>
          </w:rPr>
          <w:t>Komunikácia</w:t>
        </w:r>
        <w:r w:rsidR="008179F8">
          <w:rPr>
            <w:noProof/>
            <w:webHidden/>
          </w:rPr>
          <w:tab/>
        </w:r>
        <w:r w:rsidR="008179F8">
          <w:rPr>
            <w:noProof/>
            <w:webHidden/>
          </w:rPr>
          <w:fldChar w:fldCharType="begin"/>
        </w:r>
        <w:r w:rsidR="008179F8">
          <w:rPr>
            <w:noProof/>
            <w:webHidden/>
          </w:rPr>
          <w:instrText xml:space="preserve"> PAGEREF _Toc10549303 \h </w:instrText>
        </w:r>
        <w:r w:rsidR="008179F8">
          <w:rPr>
            <w:noProof/>
            <w:webHidden/>
          </w:rPr>
        </w:r>
        <w:r w:rsidR="008179F8">
          <w:rPr>
            <w:noProof/>
            <w:webHidden/>
          </w:rPr>
          <w:fldChar w:fldCharType="separate"/>
        </w:r>
        <w:r w:rsidR="00A330B5">
          <w:rPr>
            <w:noProof/>
            <w:webHidden/>
          </w:rPr>
          <w:t>4</w:t>
        </w:r>
        <w:r w:rsidR="008179F8">
          <w:rPr>
            <w:noProof/>
            <w:webHidden/>
          </w:rPr>
          <w:fldChar w:fldCharType="end"/>
        </w:r>
      </w:hyperlink>
    </w:p>
    <w:p w14:paraId="57B95753" w14:textId="7A1C5F65" w:rsidR="008179F8" w:rsidRDefault="00A01273">
      <w:pPr>
        <w:pStyle w:val="Obsah3"/>
        <w:rPr>
          <w:rFonts w:eastAsiaTheme="minorEastAsia"/>
          <w:i w:val="0"/>
          <w:iCs w:val="0"/>
          <w:noProof/>
          <w:sz w:val="22"/>
          <w:szCs w:val="22"/>
          <w:lang w:eastAsia="sk-SK"/>
        </w:rPr>
      </w:pPr>
      <w:hyperlink w:anchor="_Toc10549304" w:history="1">
        <w:r w:rsidR="008179F8" w:rsidRPr="00F35DC9">
          <w:rPr>
            <w:rStyle w:val="Hypertextovprepojenie"/>
            <w:rFonts w:ascii="Cambria" w:hAnsi="Cambria" w:cs="Times New Roman"/>
            <w:noProof/>
          </w:rPr>
          <w:t>5</w:t>
        </w:r>
        <w:r w:rsidR="008179F8">
          <w:rPr>
            <w:rFonts w:eastAsiaTheme="minorEastAsia"/>
            <w:i w:val="0"/>
            <w:iCs w:val="0"/>
            <w:noProof/>
            <w:sz w:val="22"/>
            <w:szCs w:val="22"/>
            <w:lang w:eastAsia="sk-SK"/>
          </w:rPr>
          <w:tab/>
        </w:r>
        <w:r w:rsidR="008179F8" w:rsidRPr="00F35DC9">
          <w:rPr>
            <w:rStyle w:val="Hypertextovprepojenie"/>
            <w:rFonts w:ascii="Cambria" w:hAnsi="Cambria"/>
            <w:noProof/>
          </w:rPr>
          <w:t>Vysvetľovanie</w:t>
        </w:r>
        <w:r w:rsidR="008179F8">
          <w:rPr>
            <w:noProof/>
            <w:webHidden/>
          </w:rPr>
          <w:tab/>
        </w:r>
        <w:r w:rsidR="008179F8">
          <w:rPr>
            <w:noProof/>
            <w:webHidden/>
          </w:rPr>
          <w:fldChar w:fldCharType="begin"/>
        </w:r>
        <w:r w:rsidR="008179F8">
          <w:rPr>
            <w:noProof/>
            <w:webHidden/>
          </w:rPr>
          <w:instrText xml:space="preserve"> PAGEREF _Toc10549304 \h </w:instrText>
        </w:r>
        <w:r w:rsidR="008179F8">
          <w:rPr>
            <w:noProof/>
            <w:webHidden/>
          </w:rPr>
        </w:r>
        <w:r w:rsidR="008179F8">
          <w:rPr>
            <w:noProof/>
            <w:webHidden/>
          </w:rPr>
          <w:fldChar w:fldCharType="separate"/>
        </w:r>
        <w:r w:rsidR="00A330B5">
          <w:rPr>
            <w:noProof/>
            <w:webHidden/>
          </w:rPr>
          <w:t>5</w:t>
        </w:r>
        <w:r w:rsidR="008179F8">
          <w:rPr>
            <w:noProof/>
            <w:webHidden/>
          </w:rPr>
          <w:fldChar w:fldCharType="end"/>
        </w:r>
      </w:hyperlink>
    </w:p>
    <w:p w14:paraId="7C57DE18" w14:textId="54E5CA8D" w:rsidR="008179F8" w:rsidRDefault="00A01273">
      <w:pPr>
        <w:pStyle w:val="Obsah3"/>
        <w:rPr>
          <w:rFonts w:eastAsiaTheme="minorEastAsia"/>
          <w:i w:val="0"/>
          <w:iCs w:val="0"/>
          <w:noProof/>
          <w:sz w:val="22"/>
          <w:szCs w:val="22"/>
          <w:lang w:eastAsia="sk-SK"/>
        </w:rPr>
      </w:pPr>
      <w:hyperlink w:anchor="_Toc10549305" w:history="1">
        <w:r w:rsidR="008179F8" w:rsidRPr="00F35DC9">
          <w:rPr>
            <w:rStyle w:val="Hypertextovprepojenie"/>
            <w:rFonts w:ascii="Cambria" w:hAnsi="Cambria" w:cs="Times New Roman"/>
            <w:noProof/>
          </w:rPr>
          <w:t>6</w:t>
        </w:r>
        <w:r w:rsidR="008179F8">
          <w:rPr>
            <w:rFonts w:eastAsiaTheme="minorEastAsia"/>
            <w:i w:val="0"/>
            <w:iCs w:val="0"/>
            <w:noProof/>
            <w:sz w:val="22"/>
            <w:szCs w:val="22"/>
            <w:lang w:eastAsia="sk-SK"/>
          </w:rPr>
          <w:tab/>
        </w:r>
        <w:r w:rsidR="008179F8" w:rsidRPr="00F35DC9">
          <w:rPr>
            <w:rStyle w:val="Hypertextovprepojenie"/>
            <w:rFonts w:ascii="Cambria" w:hAnsi="Cambria"/>
            <w:noProof/>
          </w:rPr>
          <w:t>Oprávnení záujemcovia</w:t>
        </w:r>
        <w:r w:rsidR="008179F8">
          <w:rPr>
            <w:noProof/>
            <w:webHidden/>
          </w:rPr>
          <w:tab/>
        </w:r>
        <w:r w:rsidR="008179F8">
          <w:rPr>
            <w:noProof/>
            <w:webHidden/>
          </w:rPr>
          <w:fldChar w:fldCharType="begin"/>
        </w:r>
        <w:r w:rsidR="008179F8">
          <w:rPr>
            <w:noProof/>
            <w:webHidden/>
          </w:rPr>
          <w:instrText xml:space="preserve"> PAGEREF _Toc10549305 \h </w:instrText>
        </w:r>
        <w:r w:rsidR="008179F8">
          <w:rPr>
            <w:noProof/>
            <w:webHidden/>
          </w:rPr>
        </w:r>
        <w:r w:rsidR="008179F8">
          <w:rPr>
            <w:noProof/>
            <w:webHidden/>
          </w:rPr>
          <w:fldChar w:fldCharType="separate"/>
        </w:r>
        <w:r w:rsidR="00A330B5">
          <w:rPr>
            <w:noProof/>
            <w:webHidden/>
          </w:rPr>
          <w:t>5</w:t>
        </w:r>
        <w:r w:rsidR="008179F8">
          <w:rPr>
            <w:noProof/>
            <w:webHidden/>
          </w:rPr>
          <w:fldChar w:fldCharType="end"/>
        </w:r>
      </w:hyperlink>
    </w:p>
    <w:p w14:paraId="51F041D8" w14:textId="09BAB802" w:rsidR="008179F8" w:rsidRDefault="00A01273">
      <w:pPr>
        <w:pStyle w:val="Obsah3"/>
        <w:rPr>
          <w:rFonts w:eastAsiaTheme="minorEastAsia"/>
          <w:i w:val="0"/>
          <w:iCs w:val="0"/>
          <w:noProof/>
          <w:sz w:val="22"/>
          <w:szCs w:val="22"/>
          <w:lang w:eastAsia="sk-SK"/>
        </w:rPr>
      </w:pPr>
      <w:hyperlink w:anchor="_Toc10549306" w:history="1">
        <w:r w:rsidR="008179F8" w:rsidRPr="00F35DC9">
          <w:rPr>
            <w:rStyle w:val="Hypertextovprepojenie"/>
            <w:rFonts w:ascii="Cambria" w:hAnsi="Cambria" w:cs="Times New Roman"/>
            <w:noProof/>
          </w:rPr>
          <w:t>7</w:t>
        </w:r>
        <w:r w:rsidR="008179F8">
          <w:rPr>
            <w:rFonts w:eastAsiaTheme="minorEastAsia"/>
            <w:i w:val="0"/>
            <w:iCs w:val="0"/>
            <w:noProof/>
            <w:sz w:val="22"/>
            <w:szCs w:val="22"/>
            <w:lang w:eastAsia="sk-SK"/>
          </w:rPr>
          <w:tab/>
        </w:r>
        <w:r w:rsidR="008179F8" w:rsidRPr="00F35DC9">
          <w:rPr>
            <w:rStyle w:val="Hypertextovprepojenie"/>
            <w:rFonts w:ascii="Cambria" w:hAnsi="Cambria"/>
            <w:noProof/>
          </w:rPr>
          <w:t>Obsah žiadosti o účasť</w:t>
        </w:r>
        <w:r w:rsidR="008179F8">
          <w:rPr>
            <w:noProof/>
            <w:webHidden/>
          </w:rPr>
          <w:tab/>
        </w:r>
        <w:r w:rsidR="008179F8">
          <w:rPr>
            <w:noProof/>
            <w:webHidden/>
          </w:rPr>
          <w:fldChar w:fldCharType="begin"/>
        </w:r>
        <w:r w:rsidR="008179F8">
          <w:rPr>
            <w:noProof/>
            <w:webHidden/>
          </w:rPr>
          <w:instrText xml:space="preserve"> PAGEREF _Toc10549306 \h </w:instrText>
        </w:r>
        <w:r w:rsidR="008179F8">
          <w:rPr>
            <w:noProof/>
            <w:webHidden/>
          </w:rPr>
        </w:r>
        <w:r w:rsidR="008179F8">
          <w:rPr>
            <w:noProof/>
            <w:webHidden/>
          </w:rPr>
          <w:fldChar w:fldCharType="separate"/>
        </w:r>
        <w:r w:rsidR="00A330B5">
          <w:rPr>
            <w:noProof/>
            <w:webHidden/>
          </w:rPr>
          <w:t>6</w:t>
        </w:r>
        <w:r w:rsidR="008179F8">
          <w:rPr>
            <w:noProof/>
            <w:webHidden/>
          </w:rPr>
          <w:fldChar w:fldCharType="end"/>
        </w:r>
      </w:hyperlink>
    </w:p>
    <w:p w14:paraId="091AD084" w14:textId="24599C61" w:rsidR="008179F8" w:rsidRDefault="00A01273">
      <w:pPr>
        <w:pStyle w:val="Obsah3"/>
        <w:rPr>
          <w:rFonts w:eastAsiaTheme="minorEastAsia"/>
          <w:i w:val="0"/>
          <w:iCs w:val="0"/>
          <w:noProof/>
          <w:sz w:val="22"/>
          <w:szCs w:val="22"/>
          <w:lang w:eastAsia="sk-SK"/>
        </w:rPr>
      </w:pPr>
      <w:hyperlink w:anchor="_Toc10549307" w:history="1">
        <w:r w:rsidR="008179F8" w:rsidRPr="00F35DC9">
          <w:rPr>
            <w:rStyle w:val="Hypertextovprepojenie"/>
            <w:rFonts w:ascii="Cambria" w:hAnsi="Cambria" w:cs="Times New Roman"/>
            <w:noProof/>
          </w:rPr>
          <w:t>8</w:t>
        </w:r>
        <w:r w:rsidR="008179F8">
          <w:rPr>
            <w:rFonts w:eastAsiaTheme="minorEastAsia"/>
            <w:i w:val="0"/>
            <w:iCs w:val="0"/>
            <w:noProof/>
            <w:sz w:val="22"/>
            <w:szCs w:val="22"/>
            <w:lang w:eastAsia="sk-SK"/>
          </w:rPr>
          <w:tab/>
        </w:r>
        <w:r w:rsidR="008179F8" w:rsidRPr="00F35DC9">
          <w:rPr>
            <w:rStyle w:val="Hypertextovprepojenie"/>
            <w:rFonts w:ascii="Cambria" w:hAnsi="Cambria"/>
            <w:noProof/>
          </w:rPr>
          <w:t>Vyhotovenie a</w:t>
        </w:r>
        <w:r w:rsidR="008179F8" w:rsidRPr="00F35DC9">
          <w:rPr>
            <w:rStyle w:val="Hypertextovprepojenie"/>
            <w:rFonts w:ascii="Cambria" w:hAnsi="Cambria" w:cs="Calibri"/>
            <w:noProof/>
          </w:rPr>
          <w:t> </w:t>
        </w:r>
        <w:r w:rsidR="008179F8" w:rsidRPr="00F35DC9">
          <w:rPr>
            <w:rStyle w:val="Hypertextovprepojenie"/>
            <w:rFonts w:ascii="Cambria" w:hAnsi="Cambria"/>
            <w:noProof/>
          </w:rPr>
          <w:t>predkladanie žiadostí o účasť</w:t>
        </w:r>
        <w:r w:rsidR="008179F8">
          <w:rPr>
            <w:noProof/>
            <w:webHidden/>
          </w:rPr>
          <w:tab/>
        </w:r>
        <w:r w:rsidR="008179F8">
          <w:rPr>
            <w:noProof/>
            <w:webHidden/>
          </w:rPr>
          <w:fldChar w:fldCharType="begin"/>
        </w:r>
        <w:r w:rsidR="008179F8">
          <w:rPr>
            <w:noProof/>
            <w:webHidden/>
          </w:rPr>
          <w:instrText xml:space="preserve"> PAGEREF _Toc10549307 \h </w:instrText>
        </w:r>
        <w:r w:rsidR="008179F8">
          <w:rPr>
            <w:noProof/>
            <w:webHidden/>
          </w:rPr>
        </w:r>
        <w:r w:rsidR="008179F8">
          <w:rPr>
            <w:noProof/>
            <w:webHidden/>
          </w:rPr>
          <w:fldChar w:fldCharType="separate"/>
        </w:r>
        <w:r w:rsidR="00A330B5">
          <w:rPr>
            <w:noProof/>
            <w:webHidden/>
          </w:rPr>
          <w:t>7</w:t>
        </w:r>
        <w:r w:rsidR="008179F8">
          <w:rPr>
            <w:noProof/>
            <w:webHidden/>
          </w:rPr>
          <w:fldChar w:fldCharType="end"/>
        </w:r>
      </w:hyperlink>
    </w:p>
    <w:p w14:paraId="64BE11A5" w14:textId="1AA9AA89" w:rsidR="008179F8" w:rsidRDefault="00A01273">
      <w:pPr>
        <w:pStyle w:val="Obsah3"/>
        <w:rPr>
          <w:rFonts w:eastAsiaTheme="minorEastAsia"/>
          <w:i w:val="0"/>
          <w:iCs w:val="0"/>
          <w:noProof/>
          <w:sz w:val="22"/>
          <w:szCs w:val="22"/>
          <w:lang w:eastAsia="sk-SK"/>
        </w:rPr>
      </w:pPr>
      <w:hyperlink w:anchor="_Toc10549308" w:history="1">
        <w:r w:rsidR="008179F8" w:rsidRPr="00F35DC9">
          <w:rPr>
            <w:rStyle w:val="Hypertextovprepojenie"/>
            <w:rFonts w:ascii="Cambria" w:hAnsi="Cambria" w:cs="Times New Roman"/>
            <w:noProof/>
          </w:rPr>
          <w:t>9</w:t>
        </w:r>
        <w:r w:rsidR="008179F8">
          <w:rPr>
            <w:rFonts w:eastAsiaTheme="minorEastAsia"/>
            <w:i w:val="0"/>
            <w:iCs w:val="0"/>
            <w:noProof/>
            <w:sz w:val="22"/>
            <w:szCs w:val="22"/>
            <w:lang w:eastAsia="sk-SK"/>
          </w:rPr>
          <w:tab/>
        </w:r>
        <w:r w:rsidR="008179F8" w:rsidRPr="00F35DC9">
          <w:rPr>
            <w:rStyle w:val="Hypertextovprepojenie"/>
            <w:rFonts w:ascii="Cambria" w:hAnsi="Cambria"/>
            <w:noProof/>
          </w:rPr>
          <w:t>Lehota na predkladanie žiadostí o účasť</w:t>
        </w:r>
        <w:r w:rsidR="008179F8">
          <w:rPr>
            <w:noProof/>
            <w:webHidden/>
          </w:rPr>
          <w:tab/>
        </w:r>
        <w:r w:rsidR="008179F8">
          <w:rPr>
            <w:noProof/>
            <w:webHidden/>
          </w:rPr>
          <w:fldChar w:fldCharType="begin"/>
        </w:r>
        <w:r w:rsidR="008179F8">
          <w:rPr>
            <w:noProof/>
            <w:webHidden/>
          </w:rPr>
          <w:instrText xml:space="preserve"> PAGEREF _Toc10549308 \h </w:instrText>
        </w:r>
        <w:r w:rsidR="008179F8">
          <w:rPr>
            <w:noProof/>
            <w:webHidden/>
          </w:rPr>
        </w:r>
        <w:r w:rsidR="008179F8">
          <w:rPr>
            <w:noProof/>
            <w:webHidden/>
          </w:rPr>
          <w:fldChar w:fldCharType="separate"/>
        </w:r>
        <w:r w:rsidR="00A330B5">
          <w:rPr>
            <w:noProof/>
            <w:webHidden/>
          </w:rPr>
          <w:t>8</w:t>
        </w:r>
        <w:r w:rsidR="008179F8">
          <w:rPr>
            <w:noProof/>
            <w:webHidden/>
          </w:rPr>
          <w:fldChar w:fldCharType="end"/>
        </w:r>
      </w:hyperlink>
    </w:p>
    <w:p w14:paraId="6AB7E1E5" w14:textId="6F522CA6" w:rsidR="008179F8" w:rsidRDefault="00A01273">
      <w:pPr>
        <w:pStyle w:val="Obsah3"/>
        <w:tabs>
          <w:tab w:val="left" w:pos="709"/>
        </w:tabs>
        <w:rPr>
          <w:rFonts w:eastAsiaTheme="minorEastAsia"/>
          <w:i w:val="0"/>
          <w:iCs w:val="0"/>
          <w:noProof/>
          <w:sz w:val="22"/>
          <w:szCs w:val="22"/>
          <w:lang w:eastAsia="sk-SK"/>
        </w:rPr>
      </w:pPr>
      <w:hyperlink w:anchor="_Toc10549309" w:history="1">
        <w:r w:rsidR="008179F8" w:rsidRPr="00F35DC9">
          <w:rPr>
            <w:rStyle w:val="Hypertextovprepojenie"/>
            <w:rFonts w:ascii="Cambria" w:hAnsi="Cambria" w:cs="Times New Roman"/>
            <w:noProof/>
          </w:rPr>
          <w:t>10</w:t>
        </w:r>
        <w:r w:rsidR="008179F8">
          <w:rPr>
            <w:rFonts w:eastAsiaTheme="minorEastAsia"/>
            <w:i w:val="0"/>
            <w:iCs w:val="0"/>
            <w:noProof/>
            <w:sz w:val="22"/>
            <w:szCs w:val="22"/>
            <w:lang w:eastAsia="sk-SK"/>
          </w:rPr>
          <w:tab/>
        </w:r>
        <w:r w:rsidR="008179F8" w:rsidRPr="00F35DC9">
          <w:rPr>
            <w:rStyle w:val="Hypertextovprepojenie"/>
            <w:rFonts w:ascii="Cambria" w:hAnsi="Cambria"/>
            <w:noProof/>
          </w:rPr>
          <w:t>Doplnenie, zmena a</w:t>
        </w:r>
        <w:r w:rsidR="008179F8" w:rsidRPr="00F35DC9">
          <w:rPr>
            <w:rStyle w:val="Hypertextovprepojenie"/>
            <w:rFonts w:ascii="Cambria" w:hAnsi="Cambria" w:cs="Calibri"/>
            <w:noProof/>
          </w:rPr>
          <w:t> </w:t>
        </w:r>
        <w:r w:rsidR="008179F8" w:rsidRPr="00F35DC9">
          <w:rPr>
            <w:rStyle w:val="Hypertextovprepojenie"/>
            <w:rFonts w:ascii="Cambria" w:hAnsi="Cambria"/>
            <w:noProof/>
          </w:rPr>
          <w:t>odvolanie žiadosti o účasť</w:t>
        </w:r>
        <w:r w:rsidR="008179F8">
          <w:rPr>
            <w:noProof/>
            <w:webHidden/>
          </w:rPr>
          <w:tab/>
        </w:r>
        <w:r w:rsidR="008179F8">
          <w:rPr>
            <w:noProof/>
            <w:webHidden/>
          </w:rPr>
          <w:fldChar w:fldCharType="begin"/>
        </w:r>
        <w:r w:rsidR="008179F8">
          <w:rPr>
            <w:noProof/>
            <w:webHidden/>
          </w:rPr>
          <w:instrText xml:space="preserve"> PAGEREF _Toc10549309 \h </w:instrText>
        </w:r>
        <w:r w:rsidR="008179F8">
          <w:rPr>
            <w:noProof/>
            <w:webHidden/>
          </w:rPr>
        </w:r>
        <w:r w:rsidR="008179F8">
          <w:rPr>
            <w:noProof/>
            <w:webHidden/>
          </w:rPr>
          <w:fldChar w:fldCharType="separate"/>
        </w:r>
        <w:r w:rsidR="00A330B5">
          <w:rPr>
            <w:noProof/>
            <w:webHidden/>
          </w:rPr>
          <w:t>8</w:t>
        </w:r>
        <w:r w:rsidR="008179F8">
          <w:rPr>
            <w:noProof/>
            <w:webHidden/>
          </w:rPr>
          <w:fldChar w:fldCharType="end"/>
        </w:r>
      </w:hyperlink>
    </w:p>
    <w:p w14:paraId="2B62112B" w14:textId="7935263C" w:rsidR="008179F8" w:rsidRDefault="00A01273">
      <w:pPr>
        <w:pStyle w:val="Obsah3"/>
        <w:tabs>
          <w:tab w:val="left" w:pos="709"/>
        </w:tabs>
        <w:rPr>
          <w:rFonts w:eastAsiaTheme="minorEastAsia"/>
          <w:i w:val="0"/>
          <w:iCs w:val="0"/>
          <w:noProof/>
          <w:sz w:val="22"/>
          <w:szCs w:val="22"/>
          <w:lang w:eastAsia="sk-SK"/>
        </w:rPr>
      </w:pPr>
      <w:hyperlink w:anchor="_Toc10549310" w:history="1">
        <w:r w:rsidR="008179F8" w:rsidRPr="00F35DC9">
          <w:rPr>
            <w:rStyle w:val="Hypertextovprepojenie"/>
            <w:rFonts w:ascii="Cambria" w:hAnsi="Cambria" w:cs="Times New Roman"/>
            <w:noProof/>
          </w:rPr>
          <w:t>11</w:t>
        </w:r>
        <w:r w:rsidR="008179F8">
          <w:rPr>
            <w:rFonts w:eastAsiaTheme="minorEastAsia"/>
            <w:i w:val="0"/>
            <w:iCs w:val="0"/>
            <w:noProof/>
            <w:sz w:val="22"/>
            <w:szCs w:val="22"/>
            <w:lang w:eastAsia="sk-SK"/>
          </w:rPr>
          <w:tab/>
        </w:r>
        <w:r w:rsidR="008179F8" w:rsidRPr="00F35DC9">
          <w:rPr>
            <w:rStyle w:val="Hypertextovprepojenie"/>
            <w:rFonts w:ascii="Cambria" w:hAnsi="Cambria"/>
            <w:noProof/>
          </w:rPr>
          <w:t>Konflikt záujmov</w:t>
        </w:r>
        <w:r w:rsidR="008179F8">
          <w:rPr>
            <w:noProof/>
            <w:webHidden/>
          </w:rPr>
          <w:tab/>
        </w:r>
        <w:r w:rsidR="008179F8">
          <w:rPr>
            <w:noProof/>
            <w:webHidden/>
          </w:rPr>
          <w:fldChar w:fldCharType="begin"/>
        </w:r>
        <w:r w:rsidR="008179F8">
          <w:rPr>
            <w:noProof/>
            <w:webHidden/>
          </w:rPr>
          <w:instrText xml:space="preserve"> PAGEREF _Toc10549310 \h </w:instrText>
        </w:r>
        <w:r w:rsidR="008179F8">
          <w:rPr>
            <w:noProof/>
            <w:webHidden/>
          </w:rPr>
        </w:r>
        <w:r w:rsidR="008179F8">
          <w:rPr>
            <w:noProof/>
            <w:webHidden/>
          </w:rPr>
          <w:fldChar w:fldCharType="separate"/>
        </w:r>
        <w:r w:rsidR="00A330B5">
          <w:rPr>
            <w:noProof/>
            <w:webHidden/>
          </w:rPr>
          <w:t>9</w:t>
        </w:r>
        <w:r w:rsidR="008179F8">
          <w:rPr>
            <w:noProof/>
            <w:webHidden/>
          </w:rPr>
          <w:fldChar w:fldCharType="end"/>
        </w:r>
      </w:hyperlink>
    </w:p>
    <w:p w14:paraId="6C396593" w14:textId="7630DD0F" w:rsidR="008179F8" w:rsidRDefault="00A01273">
      <w:pPr>
        <w:pStyle w:val="Obsah3"/>
        <w:tabs>
          <w:tab w:val="left" w:pos="709"/>
        </w:tabs>
        <w:rPr>
          <w:rFonts w:eastAsiaTheme="minorEastAsia"/>
          <w:i w:val="0"/>
          <w:iCs w:val="0"/>
          <w:noProof/>
          <w:sz w:val="22"/>
          <w:szCs w:val="22"/>
          <w:lang w:eastAsia="sk-SK"/>
        </w:rPr>
      </w:pPr>
      <w:hyperlink w:anchor="_Toc10549311" w:history="1">
        <w:r w:rsidR="008179F8" w:rsidRPr="00F35DC9">
          <w:rPr>
            <w:rStyle w:val="Hypertextovprepojenie"/>
            <w:rFonts w:ascii="Cambria" w:hAnsi="Cambria" w:cs="Times New Roman"/>
            <w:noProof/>
          </w:rPr>
          <w:t>12</w:t>
        </w:r>
        <w:r w:rsidR="008179F8">
          <w:rPr>
            <w:rFonts w:eastAsiaTheme="minorEastAsia"/>
            <w:i w:val="0"/>
            <w:iCs w:val="0"/>
            <w:noProof/>
            <w:sz w:val="22"/>
            <w:szCs w:val="22"/>
            <w:lang w:eastAsia="sk-SK"/>
          </w:rPr>
          <w:tab/>
        </w:r>
        <w:r w:rsidR="008179F8" w:rsidRPr="00F35DC9">
          <w:rPr>
            <w:rStyle w:val="Hypertextovprepojenie"/>
            <w:rFonts w:ascii="Cambria" w:hAnsi="Cambria"/>
            <w:noProof/>
          </w:rPr>
          <w:t>Vyhodnotenie podmienok účasti</w:t>
        </w:r>
        <w:r w:rsidR="008179F8">
          <w:rPr>
            <w:noProof/>
            <w:webHidden/>
          </w:rPr>
          <w:tab/>
        </w:r>
        <w:r w:rsidR="008179F8">
          <w:rPr>
            <w:noProof/>
            <w:webHidden/>
          </w:rPr>
          <w:fldChar w:fldCharType="begin"/>
        </w:r>
        <w:r w:rsidR="008179F8">
          <w:rPr>
            <w:noProof/>
            <w:webHidden/>
          </w:rPr>
          <w:instrText xml:space="preserve"> PAGEREF _Toc10549311 \h </w:instrText>
        </w:r>
        <w:r w:rsidR="008179F8">
          <w:rPr>
            <w:noProof/>
            <w:webHidden/>
          </w:rPr>
        </w:r>
        <w:r w:rsidR="008179F8">
          <w:rPr>
            <w:noProof/>
            <w:webHidden/>
          </w:rPr>
          <w:fldChar w:fldCharType="separate"/>
        </w:r>
        <w:r w:rsidR="00A330B5">
          <w:rPr>
            <w:noProof/>
            <w:webHidden/>
          </w:rPr>
          <w:t>9</w:t>
        </w:r>
        <w:r w:rsidR="008179F8">
          <w:rPr>
            <w:noProof/>
            <w:webHidden/>
          </w:rPr>
          <w:fldChar w:fldCharType="end"/>
        </w:r>
      </w:hyperlink>
    </w:p>
    <w:p w14:paraId="70FAB920" w14:textId="743FEF9E" w:rsidR="008179F8" w:rsidRDefault="00A01273">
      <w:pPr>
        <w:pStyle w:val="Obsah3"/>
        <w:tabs>
          <w:tab w:val="left" w:pos="709"/>
        </w:tabs>
        <w:rPr>
          <w:rFonts w:eastAsiaTheme="minorEastAsia"/>
          <w:i w:val="0"/>
          <w:iCs w:val="0"/>
          <w:noProof/>
          <w:sz w:val="22"/>
          <w:szCs w:val="22"/>
          <w:lang w:eastAsia="sk-SK"/>
        </w:rPr>
      </w:pPr>
      <w:hyperlink w:anchor="_Toc10549312" w:history="1">
        <w:r w:rsidR="008179F8" w:rsidRPr="00F35DC9">
          <w:rPr>
            <w:rStyle w:val="Hypertextovprepojenie"/>
            <w:rFonts w:ascii="Cambria" w:hAnsi="Cambria" w:cs="Times New Roman"/>
            <w:noProof/>
          </w:rPr>
          <w:t>13</w:t>
        </w:r>
        <w:r w:rsidR="008179F8">
          <w:rPr>
            <w:rFonts w:eastAsiaTheme="minorEastAsia"/>
            <w:i w:val="0"/>
            <w:iCs w:val="0"/>
            <w:noProof/>
            <w:sz w:val="22"/>
            <w:szCs w:val="22"/>
            <w:lang w:eastAsia="sk-SK"/>
          </w:rPr>
          <w:tab/>
        </w:r>
        <w:r w:rsidR="008179F8" w:rsidRPr="00F35DC9">
          <w:rPr>
            <w:rStyle w:val="Hypertextovprepojenie"/>
            <w:rFonts w:ascii="Cambria" w:hAnsi="Cambria"/>
            <w:noProof/>
          </w:rPr>
          <w:t>Doplňujúce ustanovenia</w:t>
        </w:r>
        <w:r w:rsidR="008179F8">
          <w:rPr>
            <w:noProof/>
            <w:webHidden/>
          </w:rPr>
          <w:tab/>
        </w:r>
        <w:r w:rsidR="008179F8">
          <w:rPr>
            <w:noProof/>
            <w:webHidden/>
          </w:rPr>
          <w:fldChar w:fldCharType="begin"/>
        </w:r>
        <w:r w:rsidR="008179F8">
          <w:rPr>
            <w:noProof/>
            <w:webHidden/>
          </w:rPr>
          <w:instrText xml:space="preserve"> PAGEREF _Toc10549312 \h </w:instrText>
        </w:r>
        <w:r w:rsidR="008179F8">
          <w:rPr>
            <w:noProof/>
            <w:webHidden/>
          </w:rPr>
        </w:r>
        <w:r w:rsidR="008179F8">
          <w:rPr>
            <w:noProof/>
            <w:webHidden/>
          </w:rPr>
          <w:fldChar w:fldCharType="separate"/>
        </w:r>
        <w:r w:rsidR="00A330B5">
          <w:rPr>
            <w:noProof/>
            <w:webHidden/>
          </w:rPr>
          <w:t>10</w:t>
        </w:r>
        <w:r w:rsidR="008179F8">
          <w:rPr>
            <w:noProof/>
            <w:webHidden/>
          </w:rPr>
          <w:fldChar w:fldCharType="end"/>
        </w:r>
      </w:hyperlink>
    </w:p>
    <w:p w14:paraId="5D9D0339" w14:textId="33548B12" w:rsidR="008179F8" w:rsidRDefault="00A01273">
      <w:pPr>
        <w:pStyle w:val="Obsah1"/>
        <w:rPr>
          <w:rFonts w:asciiTheme="minorHAnsi" w:eastAsiaTheme="minorEastAsia" w:hAnsiTheme="minorHAnsi" w:cstheme="minorBidi"/>
          <w:b w:val="0"/>
          <w:bCs w:val="0"/>
          <w:caps w:val="0"/>
          <w:sz w:val="22"/>
          <w:szCs w:val="22"/>
          <w:lang w:eastAsia="sk-SK"/>
        </w:rPr>
      </w:pPr>
      <w:hyperlink w:anchor="_Toc10549313" w:history="1">
        <w:r w:rsidR="008179F8" w:rsidRPr="00F35DC9">
          <w:rPr>
            <w:rStyle w:val="Hypertextovprepojenie"/>
            <w:rFonts w:ascii="Proba Pro" w:hAnsi="Proba Pro"/>
          </w:rPr>
          <w:t>ČASŤ B</w:t>
        </w:r>
        <w:r w:rsidR="008179F8">
          <w:rPr>
            <w:rFonts w:asciiTheme="minorHAnsi" w:eastAsiaTheme="minorEastAsia" w:hAnsiTheme="minorHAnsi" w:cstheme="minorBidi"/>
            <w:b w:val="0"/>
            <w:bCs w:val="0"/>
            <w:caps w:val="0"/>
            <w:sz w:val="22"/>
            <w:szCs w:val="22"/>
            <w:lang w:eastAsia="sk-SK"/>
          </w:rPr>
          <w:tab/>
        </w:r>
        <w:r w:rsidR="008179F8" w:rsidRPr="00F35DC9">
          <w:rPr>
            <w:rStyle w:val="Hypertextovprepojenie"/>
          </w:rPr>
          <w:t>Podmienky účasti</w:t>
        </w:r>
        <w:r w:rsidR="008179F8">
          <w:rPr>
            <w:webHidden/>
          </w:rPr>
          <w:tab/>
        </w:r>
        <w:r w:rsidR="008179F8">
          <w:rPr>
            <w:webHidden/>
          </w:rPr>
          <w:fldChar w:fldCharType="begin"/>
        </w:r>
        <w:r w:rsidR="008179F8">
          <w:rPr>
            <w:webHidden/>
          </w:rPr>
          <w:instrText xml:space="preserve"> PAGEREF _Toc10549313 \h </w:instrText>
        </w:r>
        <w:r w:rsidR="008179F8">
          <w:rPr>
            <w:webHidden/>
          </w:rPr>
        </w:r>
        <w:r w:rsidR="008179F8">
          <w:rPr>
            <w:webHidden/>
          </w:rPr>
          <w:fldChar w:fldCharType="separate"/>
        </w:r>
        <w:r w:rsidR="00A330B5">
          <w:rPr>
            <w:webHidden/>
          </w:rPr>
          <w:t>11</w:t>
        </w:r>
        <w:r w:rsidR="008179F8">
          <w:rPr>
            <w:webHidden/>
          </w:rPr>
          <w:fldChar w:fldCharType="end"/>
        </w:r>
      </w:hyperlink>
    </w:p>
    <w:p w14:paraId="6B91929F" w14:textId="2A220A14" w:rsidR="008179F8" w:rsidRDefault="00A01273">
      <w:pPr>
        <w:pStyle w:val="Obsah3"/>
        <w:rPr>
          <w:rFonts w:eastAsiaTheme="minorEastAsia"/>
          <w:i w:val="0"/>
          <w:iCs w:val="0"/>
          <w:noProof/>
          <w:sz w:val="22"/>
          <w:szCs w:val="22"/>
          <w:lang w:eastAsia="sk-SK"/>
        </w:rPr>
      </w:pPr>
      <w:hyperlink w:anchor="_Toc10549314" w:history="1">
        <w:r w:rsidR="008179F8" w:rsidRPr="00F35DC9">
          <w:rPr>
            <w:rStyle w:val="Hypertextovprepojenie"/>
            <w:rFonts w:ascii="Cambria" w:hAnsi="Cambria" w:cs="Times New Roman"/>
            <w:noProof/>
          </w:rPr>
          <w:t>1</w:t>
        </w:r>
        <w:r w:rsidR="008179F8">
          <w:rPr>
            <w:rFonts w:eastAsiaTheme="minorEastAsia"/>
            <w:i w:val="0"/>
            <w:iCs w:val="0"/>
            <w:noProof/>
            <w:sz w:val="22"/>
            <w:szCs w:val="22"/>
            <w:lang w:eastAsia="sk-SK"/>
          </w:rPr>
          <w:tab/>
        </w:r>
        <w:r w:rsidR="008179F8" w:rsidRPr="00F35DC9">
          <w:rPr>
            <w:rStyle w:val="Hypertextovprepojenie"/>
            <w:rFonts w:ascii="Cambria" w:hAnsi="Cambria"/>
            <w:noProof/>
          </w:rPr>
          <w:t>Osobné postavenie</w:t>
        </w:r>
        <w:r w:rsidR="008179F8">
          <w:rPr>
            <w:noProof/>
            <w:webHidden/>
          </w:rPr>
          <w:tab/>
        </w:r>
        <w:r w:rsidR="008179F8">
          <w:rPr>
            <w:noProof/>
            <w:webHidden/>
          </w:rPr>
          <w:fldChar w:fldCharType="begin"/>
        </w:r>
        <w:r w:rsidR="008179F8">
          <w:rPr>
            <w:noProof/>
            <w:webHidden/>
          </w:rPr>
          <w:instrText xml:space="preserve"> PAGEREF _Toc10549314 \h </w:instrText>
        </w:r>
        <w:r w:rsidR="008179F8">
          <w:rPr>
            <w:noProof/>
            <w:webHidden/>
          </w:rPr>
        </w:r>
        <w:r w:rsidR="008179F8">
          <w:rPr>
            <w:noProof/>
            <w:webHidden/>
          </w:rPr>
          <w:fldChar w:fldCharType="separate"/>
        </w:r>
        <w:r w:rsidR="00A330B5">
          <w:rPr>
            <w:noProof/>
            <w:webHidden/>
          </w:rPr>
          <w:t>11</w:t>
        </w:r>
        <w:r w:rsidR="008179F8">
          <w:rPr>
            <w:noProof/>
            <w:webHidden/>
          </w:rPr>
          <w:fldChar w:fldCharType="end"/>
        </w:r>
      </w:hyperlink>
    </w:p>
    <w:p w14:paraId="4AB2D3B3" w14:textId="72C91325" w:rsidR="008179F8" w:rsidRDefault="00A01273">
      <w:pPr>
        <w:pStyle w:val="Obsah3"/>
        <w:rPr>
          <w:rFonts w:eastAsiaTheme="minorEastAsia"/>
          <w:i w:val="0"/>
          <w:iCs w:val="0"/>
          <w:noProof/>
          <w:sz w:val="22"/>
          <w:szCs w:val="22"/>
          <w:lang w:eastAsia="sk-SK"/>
        </w:rPr>
      </w:pPr>
      <w:hyperlink w:anchor="_Toc10549315" w:history="1">
        <w:r w:rsidR="008179F8" w:rsidRPr="00F35DC9">
          <w:rPr>
            <w:rStyle w:val="Hypertextovprepojenie"/>
            <w:rFonts w:ascii="Cambria" w:hAnsi="Cambria" w:cs="Times New Roman"/>
            <w:noProof/>
          </w:rPr>
          <w:t>2</w:t>
        </w:r>
        <w:r w:rsidR="008179F8">
          <w:rPr>
            <w:rFonts w:eastAsiaTheme="minorEastAsia"/>
            <w:i w:val="0"/>
            <w:iCs w:val="0"/>
            <w:noProof/>
            <w:sz w:val="22"/>
            <w:szCs w:val="22"/>
            <w:lang w:eastAsia="sk-SK"/>
          </w:rPr>
          <w:tab/>
        </w:r>
        <w:r w:rsidR="008179F8" w:rsidRPr="00F35DC9">
          <w:rPr>
            <w:rStyle w:val="Hypertextovprepojenie"/>
            <w:rFonts w:ascii="Cambria" w:hAnsi="Cambria"/>
            <w:noProof/>
          </w:rPr>
          <w:t>Finančné a</w:t>
        </w:r>
        <w:r w:rsidR="008179F8" w:rsidRPr="00F35DC9">
          <w:rPr>
            <w:rStyle w:val="Hypertextovprepojenie"/>
            <w:rFonts w:ascii="Cambria" w:hAnsi="Cambria" w:cs="Calibri"/>
            <w:noProof/>
          </w:rPr>
          <w:t> </w:t>
        </w:r>
        <w:r w:rsidR="008179F8" w:rsidRPr="00F35DC9">
          <w:rPr>
            <w:rStyle w:val="Hypertextovprepojenie"/>
            <w:rFonts w:ascii="Cambria" w:hAnsi="Cambria"/>
            <w:noProof/>
          </w:rPr>
          <w:t>ekonomické postavenie</w:t>
        </w:r>
        <w:r w:rsidR="008179F8">
          <w:rPr>
            <w:noProof/>
            <w:webHidden/>
          </w:rPr>
          <w:tab/>
        </w:r>
        <w:r w:rsidR="008179F8">
          <w:rPr>
            <w:noProof/>
            <w:webHidden/>
          </w:rPr>
          <w:fldChar w:fldCharType="begin"/>
        </w:r>
        <w:r w:rsidR="008179F8">
          <w:rPr>
            <w:noProof/>
            <w:webHidden/>
          </w:rPr>
          <w:instrText xml:space="preserve"> PAGEREF _Toc10549315 \h </w:instrText>
        </w:r>
        <w:r w:rsidR="008179F8">
          <w:rPr>
            <w:noProof/>
            <w:webHidden/>
          </w:rPr>
        </w:r>
        <w:r w:rsidR="008179F8">
          <w:rPr>
            <w:noProof/>
            <w:webHidden/>
          </w:rPr>
          <w:fldChar w:fldCharType="separate"/>
        </w:r>
        <w:r w:rsidR="00A330B5">
          <w:rPr>
            <w:noProof/>
            <w:webHidden/>
          </w:rPr>
          <w:t>11</w:t>
        </w:r>
        <w:r w:rsidR="008179F8">
          <w:rPr>
            <w:noProof/>
            <w:webHidden/>
          </w:rPr>
          <w:fldChar w:fldCharType="end"/>
        </w:r>
      </w:hyperlink>
    </w:p>
    <w:p w14:paraId="49705045" w14:textId="720BEE71" w:rsidR="008179F8" w:rsidRDefault="00A01273">
      <w:pPr>
        <w:pStyle w:val="Obsah3"/>
        <w:rPr>
          <w:rFonts w:eastAsiaTheme="minorEastAsia"/>
          <w:i w:val="0"/>
          <w:iCs w:val="0"/>
          <w:noProof/>
          <w:sz w:val="22"/>
          <w:szCs w:val="22"/>
          <w:lang w:eastAsia="sk-SK"/>
        </w:rPr>
      </w:pPr>
      <w:hyperlink w:anchor="_Toc10549316" w:history="1">
        <w:r w:rsidR="008179F8" w:rsidRPr="00F35DC9">
          <w:rPr>
            <w:rStyle w:val="Hypertextovprepojenie"/>
            <w:rFonts w:ascii="Cambria" w:hAnsi="Cambria" w:cs="Times New Roman"/>
            <w:noProof/>
          </w:rPr>
          <w:t>3</w:t>
        </w:r>
        <w:r w:rsidR="008179F8">
          <w:rPr>
            <w:rFonts w:eastAsiaTheme="minorEastAsia"/>
            <w:i w:val="0"/>
            <w:iCs w:val="0"/>
            <w:noProof/>
            <w:sz w:val="22"/>
            <w:szCs w:val="22"/>
            <w:lang w:eastAsia="sk-SK"/>
          </w:rPr>
          <w:tab/>
        </w:r>
        <w:r w:rsidR="008179F8" w:rsidRPr="00F35DC9">
          <w:rPr>
            <w:rStyle w:val="Hypertextovprepojenie"/>
            <w:rFonts w:ascii="Cambria" w:hAnsi="Cambria"/>
            <w:noProof/>
          </w:rPr>
          <w:t>Technická alebo odborná spôsobilosť</w:t>
        </w:r>
        <w:r w:rsidR="008179F8">
          <w:rPr>
            <w:noProof/>
            <w:webHidden/>
          </w:rPr>
          <w:tab/>
        </w:r>
        <w:r w:rsidR="008179F8">
          <w:rPr>
            <w:noProof/>
            <w:webHidden/>
          </w:rPr>
          <w:fldChar w:fldCharType="begin"/>
        </w:r>
        <w:r w:rsidR="008179F8">
          <w:rPr>
            <w:noProof/>
            <w:webHidden/>
          </w:rPr>
          <w:instrText xml:space="preserve"> PAGEREF _Toc10549316 \h </w:instrText>
        </w:r>
        <w:r w:rsidR="008179F8">
          <w:rPr>
            <w:noProof/>
            <w:webHidden/>
          </w:rPr>
        </w:r>
        <w:r w:rsidR="008179F8">
          <w:rPr>
            <w:noProof/>
            <w:webHidden/>
          </w:rPr>
          <w:fldChar w:fldCharType="separate"/>
        </w:r>
        <w:r w:rsidR="00A330B5">
          <w:rPr>
            <w:noProof/>
            <w:webHidden/>
          </w:rPr>
          <w:t>12</w:t>
        </w:r>
        <w:r w:rsidR="008179F8">
          <w:rPr>
            <w:noProof/>
            <w:webHidden/>
          </w:rPr>
          <w:fldChar w:fldCharType="end"/>
        </w:r>
      </w:hyperlink>
    </w:p>
    <w:p w14:paraId="74C44386" w14:textId="53675638" w:rsidR="008179F8" w:rsidRDefault="00A01273">
      <w:pPr>
        <w:pStyle w:val="Obsah3"/>
        <w:rPr>
          <w:rFonts w:eastAsiaTheme="minorEastAsia"/>
          <w:i w:val="0"/>
          <w:iCs w:val="0"/>
          <w:noProof/>
          <w:sz w:val="22"/>
          <w:szCs w:val="22"/>
          <w:lang w:eastAsia="sk-SK"/>
        </w:rPr>
      </w:pPr>
      <w:hyperlink w:anchor="_Toc10549317" w:history="1">
        <w:r w:rsidR="008179F8" w:rsidRPr="00F35DC9">
          <w:rPr>
            <w:rStyle w:val="Hypertextovprepojenie"/>
            <w:rFonts w:ascii="Cambria" w:hAnsi="Cambria" w:cs="Times New Roman"/>
            <w:noProof/>
          </w:rPr>
          <w:t>4</w:t>
        </w:r>
        <w:r w:rsidR="008179F8">
          <w:rPr>
            <w:rFonts w:eastAsiaTheme="minorEastAsia"/>
            <w:i w:val="0"/>
            <w:iCs w:val="0"/>
            <w:noProof/>
            <w:sz w:val="22"/>
            <w:szCs w:val="22"/>
            <w:lang w:eastAsia="sk-SK"/>
          </w:rPr>
          <w:tab/>
        </w:r>
        <w:r w:rsidR="008179F8" w:rsidRPr="00F35DC9">
          <w:rPr>
            <w:rStyle w:val="Hypertextovprepojenie"/>
            <w:rFonts w:ascii="Cambria" w:hAnsi="Cambria"/>
            <w:noProof/>
          </w:rPr>
          <w:t>Jednotný európsky dokument</w:t>
        </w:r>
        <w:r w:rsidR="008179F8">
          <w:rPr>
            <w:noProof/>
            <w:webHidden/>
          </w:rPr>
          <w:tab/>
        </w:r>
        <w:r w:rsidR="008179F8">
          <w:rPr>
            <w:noProof/>
            <w:webHidden/>
          </w:rPr>
          <w:fldChar w:fldCharType="begin"/>
        </w:r>
        <w:r w:rsidR="008179F8">
          <w:rPr>
            <w:noProof/>
            <w:webHidden/>
          </w:rPr>
          <w:instrText xml:space="preserve"> PAGEREF _Toc10549317 \h </w:instrText>
        </w:r>
        <w:r w:rsidR="008179F8">
          <w:rPr>
            <w:noProof/>
            <w:webHidden/>
          </w:rPr>
        </w:r>
        <w:r w:rsidR="008179F8">
          <w:rPr>
            <w:noProof/>
            <w:webHidden/>
          </w:rPr>
          <w:fldChar w:fldCharType="separate"/>
        </w:r>
        <w:r w:rsidR="00A330B5">
          <w:rPr>
            <w:noProof/>
            <w:webHidden/>
          </w:rPr>
          <w:t>21</w:t>
        </w:r>
        <w:r w:rsidR="008179F8">
          <w:rPr>
            <w:noProof/>
            <w:webHidden/>
          </w:rPr>
          <w:fldChar w:fldCharType="end"/>
        </w:r>
      </w:hyperlink>
    </w:p>
    <w:p w14:paraId="285F716E" w14:textId="08D991AC" w:rsidR="008179F8" w:rsidRDefault="00A01273">
      <w:pPr>
        <w:pStyle w:val="Obsah1"/>
        <w:rPr>
          <w:rFonts w:asciiTheme="minorHAnsi" w:eastAsiaTheme="minorEastAsia" w:hAnsiTheme="minorHAnsi" w:cstheme="minorBidi"/>
          <w:b w:val="0"/>
          <w:bCs w:val="0"/>
          <w:caps w:val="0"/>
          <w:sz w:val="22"/>
          <w:szCs w:val="22"/>
          <w:lang w:eastAsia="sk-SK"/>
        </w:rPr>
      </w:pPr>
      <w:hyperlink w:anchor="_Toc10549318" w:history="1">
        <w:r w:rsidR="008179F8" w:rsidRPr="00F35DC9">
          <w:rPr>
            <w:rStyle w:val="Hypertextovprepojenie"/>
          </w:rPr>
          <w:t>SUMARIZÁCIA PRÍLOH Doplňujúcich informácií</w:t>
        </w:r>
        <w:r w:rsidR="008179F8">
          <w:rPr>
            <w:webHidden/>
          </w:rPr>
          <w:tab/>
        </w:r>
        <w:r w:rsidR="008179F8">
          <w:rPr>
            <w:webHidden/>
          </w:rPr>
          <w:fldChar w:fldCharType="begin"/>
        </w:r>
        <w:r w:rsidR="008179F8">
          <w:rPr>
            <w:webHidden/>
          </w:rPr>
          <w:instrText xml:space="preserve"> PAGEREF _Toc10549318 \h </w:instrText>
        </w:r>
        <w:r w:rsidR="008179F8">
          <w:rPr>
            <w:webHidden/>
          </w:rPr>
        </w:r>
        <w:r w:rsidR="008179F8">
          <w:rPr>
            <w:webHidden/>
          </w:rPr>
          <w:fldChar w:fldCharType="separate"/>
        </w:r>
        <w:r w:rsidR="00A330B5">
          <w:rPr>
            <w:webHidden/>
          </w:rPr>
          <w:t>21</w:t>
        </w:r>
        <w:r w:rsidR="008179F8">
          <w:rPr>
            <w:webHidden/>
          </w:rPr>
          <w:fldChar w:fldCharType="end"/>
        </w:r>
      </w:hyperlink>
    </w:p>
    <w:p w14:paraId="65A92F9C" w14:textId="5247FA74" w:rsidR="0046000E" w:rsidRPr="001F4DC9" w:rsidRDefault="0046000E" w:rsidP="00CB70EF">
      <w:pPr>
        <w:pStyle w:val="Nadpis1"/>
        <w:numPr>
          <w:ilvl w:val="0"/>
          <w:numId w:val="0"/>
        </w:numPr>
        <w:rPr>
          <w:rFonts w:cs="Times New Roman"/>
          <w:highlight w:val="lightGray"/>
          <w:u w:val="none"/>
        </w:rPr>
      </w:pPr>
      <w:r w:rsidRPr="001F4DC9">
        <w:fldChar w:fldCharType="end"/>
      </w:r>
      <w:bookmarkStart w:id="3" w:name="_Toc4416495"/>
      <w:bookmarkStart w:id="4" w:name="_Toc4416602"/>
      <w:bookmarkStart w:id="5" w:name="_Toc4416896"/>
      <w:bookmarkStart w:id="6" w:name="_Toc4416945"/>
    </w:p>
    <w:p w14:paraId="7224BFB1" w14:textId="77777777" w:rsidR="00085B63" w:rsidRPr="001F4DC9" w:rsidRDefault="00085B63" w:rsidP="00085B63">
      <w:pPr>
        <w:spacing w:after="0" w:line="240" w:lineRule="auto"/>
        <w:jc w:val="left"/>
        <w:rPr>
          <w:b/>
          <w:sz w:val="28"/>
          <w:szCs w:val="28"/>
        </w:rPr>
        <w:sectPr w:rsidR="00085B63" w:rsidRPr="001F4DC9">
          <w:headerReference w:type="default" r:id="rId12"/>
          <w:footerReference w:type="default" r:id="rId13"/>
          <w:pgSz w:w="11906" w:h="16838"/>
          <w:pgMar w:top="1417" w:right="1417" w:bottom="1417" w:left="1417" w:header="708" w:footer="708" w:gutter="0"/>
          <w:cols w:space="708"/>
          <w:docGrid w:linePitch="360"/>
        </w:sectPr>
      </w:pPr>
    </w:p>
    <w:p w14:paraId="3D71B437" w14:textId="1DEECDB8" w:rsidR="00516BD0" w:rsidRPr="001F4DC9" w:rsidRDefault="00516BD0" w:rsidP="00085B63">
      <w:pPr>
        <w:spacing w:after="0" w:line="240" w:lineRule="auto"/>
        <w:jc w:val="center"/>
        <w:rPr>
          <w:b/>
          <w:sz w:val="28"/>
          <w:szCs w:val="28"/>
        </w:rPr>
      </w:pPr>
      <w:r w:rsidRPr="001F4DC9">
        <w:rPr>
          <w:b/>
          <w:sz w:val="28"/>
          <w:szCs w:val="28"/>
        </w:rPr>
        <w:lastRenderedPageBreak/>
        <w:t>Doplňujúce informácie</w:t>
      </w:r>
    </w:p>
    <w:p w14:paraId="6D56D2A6" w14:textId="77777777" w:rsidR="00CB70EF" w:rsidRPr="001F4DC9" w:rsidRDefault="00CB70EF" w:rsidP="00085B63">
      <w:pPr>
        <w:spacing w:after="0" w:line="240" w:lineRule="auto"/>
        <w:jc w:val="center"/>
        <w:rPr>
          <w:rFonts w:cs="Times New Roman"/>
          <w:highlight w:val="lightGray"/>
        </w:rPr>
      </w:pPr>
    </w:p>
    <w:p w14:paraId="13706F68" w14:textId="3220EC2C" w:rsidR="00516BD0" w:rsidRPr="001F4DC9" w:rsidRDefault="00516BD0" w:rsidP="00085B63">
      <w:pPr>
        <w:jc w:val="center"/>
      </w:pPr>
      <w:r w:rsidRPr="001F4DC9">
        <w:t>k</w:t>
      </w:r>
      <w:r w:rsidRPr="001F4DC9">
        <w:rPr>
          <w:rFonts w:cs="Calibri"/>
        </w:rPr>
        <w:t> </w:t>
      </w:r>
      <w:r w:rsidRPr="001F4DC9">
        <w:t>ozn</w:t>
      </w:r>
      <w:r w:rsidRPr="001F4DC9">
        <w:rPr>
          <w:rFonts w:cs="Proba Pro"/>
        </w:rPr>
        <w:t>á</w:t>
      </w:r>
      <w:r w:rsidRPr="001F4DC9">
        <w:t>meniu o</w:t>
      </w:r>
      <w:r w:rsidRPr="001F4DC9">
        <w:rPr>
          <w:rFonts w:cs="Calibri"/>
        </w:rPr>
        <w:t> </w:t>
      </w:r>
      <w:r w:rsidRPr="001F4DC9">
        <w:t>vyhl</w:t>
      </w:r>
      <w:r w:rsidRPr="001F4DC9">
        <w:rPr>
          <w:rFonts w:cs="Proba Pro"/>
        </w:rPr>
        <w:t>á</w:t>
      </w:r>
      <w:r w:rsidRPr="001F4DC9">
        <w:t>sen</w:t>
      </w:r>
      <w:r w:rsidRPr="001F4DC9">
        <w:rPr>
          <w:rFonts w:cs="Proba Pro"/>
        </w:rPr>
        <w:t>í</w:t>
      </w:r>
      <w:r w:rsidRPr="001F4DC9">
        <w:t xml:space="preserve"> verejn</w:t>
      </w:r>
      <w:r w:rsidRPr="001F4DC9">
        <w:rPr>
          <w:rFonts w:cs="Proba Pro"/>
        </w:rPr>
        <w:t>é</w:t>
      </w:r>
      <w:r w:rsidRPr="001F4DC9">
        <w:t>ho obstar</w:t>
      </w:r>
      <w:r w:rsidRPr="001F4DC9">
        <w:rPr>
          <w:rFonts w:cs="Proba Pro"/>
        </w:rPr>
        <w:t>á</w:t>
      </w:r>
      <w:r w:rsidRPr="001F4DC9">
        <w:t>vania (k žiadostiam o</w:t>
      </w:r>
      <w:r w:rsidRPr="001F4DC9">
        <w:rPr>
          <w:rFonts w:cs="Calibri"/>
        </w:rPr>
        <w:t> </w:t>
      </w:r>
      <w:r w:rsidRPr="001F4DC9">
        <w:rPr>
          <w:rFonts w:cs="Proba Pro"/>
        </w:rPr>
        <w:t>úč</w:t>
      </w:r>
      <w:r w:rsidRPr="001F4DC9">
        <w:t>as</w:t>
      </w:r>
      <w:r w:rsidRPr="001F4DC9">
        <w:rPr>
          <w:rFonts w:cs="Proba Pro"/>
        </w:rPr>
        <w:t>ť</w:t>
      </w:r>
      <w:r w:rsidRPr="001F4DC9">
        <w:t>, komunik</w:t>
      </w:r>
      <w:r w:rsidRPr="001F4DC9">
        <w:rPr>
          <w:rFonts w:cs="Proba Pro"/>
        </w:rPr>
        <w:t>á</w:t>
      </w:r>
      <w:r w:rsidRPr="001F4DC9">
        <w:t>ci</w:t>
      </w:r>
      <w:r w:rsidR="00207FFA" w:rsidRPr="001F4DC9">
        <w:rPr>
          <w:rFonts w:cs="Proba Pro"/>
        </w:rPr>
        <w:t>i</w:t>
      </w:r>
      <w:r w:rsidRPr="001F4DC9">
        <w:t xml:space="preserve"> a</w:t>
      </w:r>
      <w:r w:rsidRPr="001F4DC9">
        <w:rPr>
          <w:rFonts w:cs="Calibri"/>
        </w:rPr>
        <w:t> </w:t>
      </w:r>
      <w:r w:rsidRPr="001F4DC9">
        <w:t xml:space="preserve">podmienkam </w:t>
      </w:r>
      <w:r w:rsidRPr="001F4DC9">
        <w:rPr>
          <w:rFonts w:cs="Proba Pro"/>
        </w:rPr>
        <w:t>úč</w:t>
      </w:r>
      <w:r w:rsidRPr="001F4DC9">
        <w:t>asti)</w:t>
      </w:r>
      <w:r w:rsidR="00085B63" w:rsidRPr="001F4DC9">
        <w:t xml:space="preserve"> </w:t>
      </w:r>
      <w:r w:rsidRPr="001F4DC9">
        <w:t>k</w:t>
      </w:r>
      <w:r w:rsidRPr="001F4DC9">
        <w:rPr>
          <w:rFonts w:cs="Calibri"/>
        </w:rPr>
        <w:t> </w:t>
      </w:r>
      <w:r w:rsidRPr="001F4DC9">
        <w:t>z</w:t>
      </w:r>
      <w:r w:rsidRPr="001F4DC9">
        <w:rPr>
          <w:rFonts w:cs="Proba Pro"/>
        </w:rPr>
        <w:t>á</w:t>
      </w:r>
      <w:r w:rsidRPr="001F4DC9">
        <w:t>kazke zad</w:t>
      </w:r>
      <w:r w:rsidRPr="001F4DC9">
        <w:rPr>
          <w:rFonts w:cs="Proba Pro"/>
        </w:rPr>
        <w:t>á</w:t>
      </w:r>
      <w:r w:rsidRPr="001F4DC9">
        <w:t>vanej postupom u</w:t>
      </w:r>
      <w:r w:rsidRPr="001F4DC9">
        <w:rPr>
          <w:rFonts w:cs="Proba Pro"/>
        </w:rPr>
        <w:t>žš</w:t>
      </w:r>
      <w:r w:rsidRPr="001F4DC9">
        <w:t>ej s</w:t>
      </w:r>
      <w:r w:rsidRPr="001F4DC9">
        <w:rPr>
          <w:rFonts w:cs="Proba Pro"/>
        </w:rPr>
        <w:t>úť</w:t>
      </w:r>
      <w:r w:rsidRPr="001F4DC9">
        <w:t>a</w:t>
      </w:r>
      <w:r w:rsidRPr="001F4DC9">
        <w:rPr>
          <w:rFonts w:cs="Proba Pro"/>
        </w:rPr>
        <w:t>ž</w:t>
      </w:r>
      <w:r w:rsidRPr="001F4DC9">
        <w:t xml:space="preserve">e na predmet </w:t>
      </w:r>
      <w:r w:rsidRPr="001F4DC9">
        <w:rPr>
          <w:rFonts w:cs="Proba Pro"/>
        </w:rPr>
        <w:t>„</w:t>
      </w:r>
      <w:r w:rsidRPr="001F4DC9">
        <w:t>Komplexn</w:t>
      </w:r>
      <w:r w:rsidRPr="001F4DC9">
        <w:rPr>
          <w:rFonts w:cs="Proba Pro"/>
        </w:rPr>
        <w:t>á</w:t>
      </w:r>
      <w:r w:rsidRPr="001F4DC9">
        <w:t xml:space="preserve"> pr</w:t>
      </w:r>
      <w:r w:rsidRPr="001F4DC9">
        <w:rPr>
          <w:rFonts w:cs="Proba Pro"/>
        </w:rPr>
        <w:t>í</w:t>
      </w:r>
      <w:r w:rsidRPr="001F4DC9">
        <w:t>prava projektu novej Univerzitnej nemocnice Bratislava v lokalite R</w:t>
      </w:r>
      <w:r w:rsidRPr="001F4DC9">
        <w:rPr>
          <w:rFonts w:cs="Proba Pro"/>
        </w:rPr>
        <w:t>á</w:t>
      </w:r>
      <w:r w:rsidRPr="001F4DC9">
        <w:t>zsochy</w:t>
      </w:r>
      <w:r w:rsidRPr="001F4DC9">
        <w:rPr>
          <w:rFonts w:cs="Proba Pro"/>
        </w:rPr>
        <w:t>“</w:t>
      </w:r>
    </w:p>
    <w:p w14:paraId="45C2C4E3" w14:textId="0558DF0D" w:rsidR="00516BD0" w:rsidRPr="001F4DC9" w:rsidRDefault="00516BD0" w:rsidP="0046000E">
      <w:pPr>
        <w:spacing w:after="0" w:line="240" w:lineRule="auto"/>
        <w:jc w:val="left"/>
        <w:rPr>
          <w:rFonts w:eastAsiaTheme="majorEastAsia" w:cs="Times New Roman"/>
          <w:b/>
          <w:sz w:val="28"/>
          <w:szCs w:val="28"/>
          <w:highlight w:val="lightGray"/>
        </w:rPr>
      </w:pPr>
    </w:p>
    <w:bookmarkEnd w:id="2"/>
    <w:bookmarkEnd w:id="3"/>
    <w:bookmarkEnd w:id="4"/>
    <w:bookmarkEnd w:id="5"/>
    <w:bookmarkEnd w:id="6"/>
    <w:p w14:paraId="2650FF84" w14:textId="13CC8BFA" w:rsidR="0046000E" w:rsidRPr="001F4DC9" w:rsidRDefault="00516BD0" w:rsidP="00CB70EF">
      <w:pPr>
        <w:pStyle w:val="Nadpis1"/>
      </w:pPr>
      <w:r w:rsidRPr="001F4DC9">
        <w:rPr>
          <w:rFonts w:cs="Calibri"/>
        </w:rPr>
        <w:t> </w:t>
      </w:r>
      <w:bookmarkStart w:id="7" w:name="_Toc10549299"/>
      <w:r w:rsidRPr="001F4DC9">
        <w:t>Všeobecné informácie</w:t>
      </w:r>
      <w:bookmarkEnd w:id="7"/>
    </w:p>
    <w:p w14:paraId="6FBE7D50" w14:textId="77777777" w:rsidR="0046000E" w:rsidRPr="001F4DC9" w:rsidRDefault="0046000E" w:rsidP="005631EE">
      <w:pPr>
        <w:pStyle w:val="Nadpis3"/>
        <w:rPr>
          <w:rFonts w:ascii="Cambria" w:hAnsi="Cambria"/>
        </w:rPr>
      </w:pPr>
      <w:bookmarkStart w:id="8" w:name="_Toc10549300"/>
      <w:bookmarkStart w:id="9" w:name="_Toc4416604"/>
      <w:bookmarkStart w:id="10" w:name="_Toc4416898"/>
      <w:bookmarkStart w:id="11" w:name="_Toc4416947"/>
      <w:bookmarkStart w:id="12" w:name="_Ref4423258"/>
      <w:bookmarkStart w:id="13" w:name="_Toc447725742"/>
      <w:r w:rsidRPr="001F4DC9">
        <w:rPr>
          <w:rFonts w:ascii="Cambria" w:hAnsi="Cambria"/>
        </w:rPr>
        <w:t>Identifikácia verejného obstarávateľa</w:t>
      </w:r>
      <w:bookmarkEnd w:id="8"/>
      <w:r w:rsidRPr="001F4DC9">
        <w:rPr>
          <w:rFonts w:ascii="Cambria" w:hAnsi="Cambria"/>
        </w:rPr>
        <w:t xml:space="preserve"> </w:t>
      </w:r>
      <w:bookmarkEnd w:id="9"/>
      <w:bookmarkEnd w:id="10"/>
      <w:bookmarkEnd w:id="11"/>
      <w:bookmarkEnd w:id="12"/>
      <w:bookmarkEnd w:id="13"/>
    </w:p>
    <w:p w14:paraId="79DA6151" w14:textId="77777777" w:rsidR="00D67A32" w:rsidRPr="001F4DC9" w:rsidRDefault="0046000E" w:rsidP="00D67A32">
      <w:pPr>
        <w:spacing w:line="240" w:lineRule="auto"/>
        <w:ind w:left="3261" w:hanging="2552"/>
      </w:pPr>
      <w:bookmarkStart w:id="14" w:name="_Hlk5992564"/>
      <w:bookmarkStart w:id="15" w:name="_Toc447725746"/>
      <w:r w:rsidRPr="001F4DC9">
        <w:t>Názov:</w:t>
      </w:r>
      <w:r w:rsidRPr="001F4DC9">
        <w:tab/>
      </w:r>
      <w:r w:rsidR="00D67A32" w:rsidRPr="001F4DC9">
        <w:t xml:space="preserve">Ministerstvo zdravotníctva SR </w:t>
      </w:r>
    </w:p>
    <w:p w14:paraId="49D458FC" w14:textId="77777777" w:rsidR="0046000E" w:rsidRPr="001F4DC9" w:rsidRDefault="0046000E" w:rsidP="00D67A32">
      <w:pPr>
        <w:spacing w:line="240" w:lineRule="auto"/>
        <w:ind w:left="3261" w:hanging="2552"/>
      </w:pPr>
      <w:r w:rsidRPr="001F4DC9">
        <w:t>Sídlo:</w:t>
      </w:r>
      <w:r w:rsidRPr="001F4DC9">
        <w:tab/>
      </w:r>
      <w:r w:rsidR="00D67A32" w:rsidRPr="001F4DC9">
        <w:t>Limbová 2, 837 52 Bratislava 37</w:t>
      </w:r>
    </w:p>
    <w:p w14:paraId="72669F6C" w14:textId="77777777" w:rsidR="0046000E" w:rsidRPr="001F4DC9" w:rsidRDefault="0046000E" w:rsidP="00D67A32">
      <w:pPr>
        <w:spacing w:line="240" w:lineRule="auto"/>
        <w:ind w:left="3261" w:hanging="2552"/>
      </w:pPr>
      <w:r w:rsidRPr="001F4DC9">
        <w:t>Štatutárny orgán/štatutár:</w:t>
      </w:r>
      <w:r w:rsidRPr="001F4DC9">
        <w:tab/>
      </w:r>
      <w:r w:rsidR="00D67A32" w:rsidRPr="001F4DC9">
        <w:t xml:space="preserve">doc. MUDr. Andrea </w:t>
      </w:r>
      <w:proofErr w:type="spellStart"/>
      <w:r w:rsidR="00D67A32" w:rsidRPr="001F4DC9">
        <w:t>Kalavská</w:t>
      </w:r>
      <w:proofErr w:type="spellEnd"/>
      <w:r w:rsidR="00D67A32" w:rsidRPr="001F4DC9">
        <w:t>, PhD., ministerka</w:t>
      </w:r>
      <w:r w:rsidRPr="001F4DC9">
        <w:tab/>
      </w:r>
    </w:p>
    <w:p w14:paraId="65FEF74E" w14:textId="77777777" w:rsidR="00D67A32" w:rsidRPr="001F4DC9" w:rsidRDefault="0046000E" w:rsidP="00D67A32">
      <w:pPr>
        <w:spacing w:line="240" w:lineRule="auto"/>
        <w:ind w:left="3261" w:hanging="2552"/>
      </w:pPr>
      <w:r w:rsidRPr="001F4DC9">
        <w:t>IČO:</w:t>
      </w:r>
      <w:r w:rsidRPr="001F4DC9">
        <w:tab/>
      </w:r>
      <w:bookmarkEnd w:id="14"/>
      <w:r w:rsidR="00D67A32" w:rsidRPr="001F4DC9">
        <w:t>00 165</w:t>
      </w:r>
      <w:r w:rsidR="00D67A32" w:rsidRPr="001F4DC9">
        <w:rPr>
          <w:rFonts w:cs="Calibri"/>
        </w:rPr>
        <w:t> </w:t>
      </w:r>
      <w:r w:rsidR="00D67A32" w:rsidRPr="001F4DC9">
        <w:t>565</w:t>
      </w:r>
    </w:p>
    <w:p w14:paraId="01625BF5" w14:textId="1FA7B48D" w:rsidR="0046000E" w:rsidRPr="001F4DC9" w:rsidRDefault="0046000E" w:rsidP="00D67A32">
      <w:pPr>
        <w:spacing w:line="240" w:lineRule="auto"/>
        <w:ind w:left="709"/>
      </w:pPr>
      <w:r w:rsidRPr="001F4DC9">
        <w:t>(ďalej aj ako „</w:t>
      </w:r>
      <w:bookmarkStart w:id="16" w:name="_Hlk519071869"/>
      <w:r w:rsidR="00207FFA" w:rsidRPr="001F4DC9">
        <w:rPr>
          <w:b/>
        </w:rPr>
        <w:t>v</w:t>
      </w:r>
      <w:r w:rsidRPr="001F4DC9">
        <w:rPr>
          <w:b/>
        </w:rPr>
        <w:t>erejný obstarávateľ</w:t>
      </w:r>
      <w:bookmarkEnd w:id="16"/>
      <w:r w:rsidRPr="001F4DC9">
        <w:t>“)</w:t>
      </w:r>
    </w:p>
    <w:p w14:paraId="36629A2D" w14:textId="7FC18B88" w:rsidR="00516BD0" w:rsidRPr="001F4DC9" w:rsidRDefault="00516BD0" w:rsidP="007C11EE">
      <w:pPr>
        <w:spacing w:line="240" w:lineRule="auto"/>
        <w:ind w:left="3261" w:hanging="2552"/>
      </w:pPr>
    </w:p>
    <w:p w14:paraId="70A55297" w14:textId="78AED4DD" w:rsidR="00516BD0" w:rsidRPr="001F4DC9" w:rsidRDefault="005516B7" w:rsidP="007C11EE">
      <w:pPr>
        <w:spacing w:line="240" w:lineRule="auto"/>
        <w:ind w:left="3261" w:hanging="2552"/>
      </w:pPr>
      <w:bookmarkStart w:id="17" w:name="_Hlk8299916"/>
      <w:r w:rsidRPr="001F4DC9">
        <w:t>Spoločnosť vykonávajúca niektoré úkony súvisiace s procesom verejného obstarávania</w:t>
      </w:r>
      <w:r w:rsidR="00516BD0" w:rsidRPr="001F4DC9">
        <w:t>:</w:t>
      </w:r>
    </w:p>
    <w:p w14:paraId="4A21A130" w14:textId="38556234" w:rsidR="00516BD0" w:rsidRPr="001F4DC9" w:rsidRDefault="00516BD0" w:rsidP="00516BD0">
      <w:pPr>
        <w:spacing w:line="240" w:lineRule="auto"/>
        <w:ind w:left="3261" w:hanging="2552"/>
      </w:pPr>
      <w:r w:rsidRPr="001F4DC9">
        <w:t>Obchodné meno:</w:t>
      </w:r>
      <w:r w:rsidRPr="001F4DC9">
        <w:tab/>
        <w:t xml:space="preserve">Tatra Tender </w:t>
      </w:r>
      <w:proofErr w:type="spellStart"/>
      <w:r w:rsidRPr="001F4DC9">
        <w:t>s.r.o</w:t>
      </w:r>
      <w:proofErr w:type="spellEnd"/>
      <w:r w:rsidRPr="001F4DC9">
        <w:t xml:space="preserve">. </w:t>
      </w:r>
    </w:p>
    <w:p w14:paraId="07319039" w14:textId="253E9BAF" w:rsidR="00516BD0" w:rsidRPr="001F4DC9" w:rsidRDefault="00516BD0" w:rsidP="00516BD0">
      <w:pPr>
        <w:spacing w:line="240" w:lineRule="auto"/>
        <w:ind w:left="3261" w:hanging="2552"/>
      </w:pPr>
      <w:r w:rsidRPr="001F4DC9">
        <w:t>Sídlo:</w:t>
      </w:r>
      <w:r w:rsidRPr="001F4DC9">
        <w:tab/>
        <w:t>Krčméryho 16, 811 04 Bratislava, Slovenská republika</w:t>
      </w:r>
    </w:p>
    <w:p w14:paraId="6DE752FA" w14:textId="5609A07A" w:rsidR="00F175DC" w:rsidRPr="001F4DC9" w:rsidRDefault="00F175DC" w:rsidP="00F175DC">
      <w:pPr>
        <w:spacing w:line="240" w:lineRule="auto"/>
        <w:ind w:left="3261" w:hanging="2552"/>
      </w:pPr>
      <w:r w:rsidRPr="001F4DC9">
        <w:t>IČO:</w:t>
      </w:r>
      <w:r w:rsidRPr="001F4DC9">
        <w:tab/>
        <w:t>44 119 313</w:t>
      </w:r>
    </w:p>
    <w:p w14:paraId="19207AD5" w14:textId="4A978F19" w:rsidR="00F175DC" w:rsidRPr="001F4DC9" w:rsidRDefault="00F175DC" w:rsidP="00F175DC">
      <w:pPr>
        <w:spacing w:line="240" w:lineRule="auto"/>
        <w:ind w:left="3261" w:hanging="2552"/>
      </w:pPr>
      <w:bookmarkStart w:id="18" w:name="_Hlk8820718"/>
      <w:r w:rsidRPr="001F4DC9">
        <w:t xml:space="preserve">Spoločnosť zapísaná v Obchodnom registri okresného súdu Bratislava I, oddiel: </w:t>
      </w:r>
      <w:proofErr w:type="spellStart"/>
      <w:r w:rsidRPr="001F4DC9">
        <w:t>Sro</w:t>
      </w:r>
      <w:proofErr w:type="spellEnd"/>
      <w:r w:rsidRPr="001F4DC9">
        <w:t>, vložka číslo: 51980/B</w:t>
      </w:r>
    </w:p>
    <w:bookmarkEnd w:id="18"/>
    <w:p w14:paraId="13768FC2" w14:textId="38E04570" w:rsidR="00516BD0" w:rsidRPr="001F4DC9" w:rsidRDefault="00516BD0" w:rsidP="00516BD0">
      <w:pPr>
        <w:spacing w:line="240" w:lineRule="auto"/>
        <w:ind w:left="3261" w:hanging="2552"/>
      </w:pPr>
      <w:r w:rsidRPr="001F4DC9">
        <w:t>Štatutárny orgán/štatutár:</w:t>
      </w:r>
      <w:r w:rsidRPr="001F4DC9">
        <w:tab/>
        <w:t>Mgr. Vladimír Oros, konateľ</w:t>
      </w:r>
    </w:p>
    <w:p w14:paraId="0ED49B41" w14:textId="42DAFEED" w:rsidR="00516BD0" w:rsidRPr="001F4DC9" w:rsidRDefault="00516BD0" w:rsidP="00516BD0">
      <w:pPr>
        <w:spacing w:line="240" w:lineRule="auto"/>
        <w:ind w:left="3261" w:hanging="2552"/>
      </w:pPr>
      <w:r w:rsidRPr="001F4DC9">
        <w:t>Kontaktná osoba:</w:t>
      </w:r>
      <w:r w:rsidRPr="001F4DC9">
        <w:tab/>
        <w:t xml:space="preserve">JUDr. Tomáš </w:t>
      </w:r>
      <w:proofErr w:type="spellStart"/>
      <w:r w:rsidRPr="001F4DC9">
        <w:t>Uríček</w:t>
      </w:r>
      <w:proofErr w:type="spellEnd"/>
    </w:p>
    <w:p w14:paraId="356E79B5" w14:textId="7F09B1E8" w:rsidR="0046000E" w:rsidRPr="001F4DC9" w:rsidRDefault="00516BD0" w:rsidP="005631EE">
      <w:pPr>
        <w:pStyle w:val="Nadpis3"/>
        <w:rPr>
          <w:rFonts w:ascii="Cambria" w:hAnsi="Cambria"/>
        </w:rPr>
      </w:pPr>
      <w:bookmarkStart w:id="19" w:name="_Toc10549301"/>
      <w:bookmarkEnd w:id="17"/>
      <w:r w:rsidRPr="001F4DC9">
        <w:rPr>
          <w:rFonts w:ascii="Cambria" w:hAnsi="Cambria"/>
        </w:rPr>
        <w:t>Úvodné ustanovenia</w:t>
      </w:r>
      <w:bookmarkEnd w:id="19"/>
    </w:p>
    <w:p w14:paraId="4B56417B" w14:textId="682B5912" w:rsidR="00516BD0" w:rsidRPr="001F4DC9" w:rsidRDefault="00516BD0" w:rsidP="00516BD0">
      <w:pPr>
        <w:pStyle w:val="Nadpis4"/>
        <w:rPr>
          <w:rFonts w:ascii="Cambria" w:hAnsi="Cambria"/>
        </w:rPr>
      </w:pPr>
      <w:r w:rsidRPr="001F4DC9">
        <w:rPr>
          <w:rFonts w:ascii="Cambria" w:hAnsi="Cambria"/>
        </w:rPr>
        <w:t>Predmetom tohto dokumentu sú predovšetkým informácie pre záujemcov ku komunikáci</w:t>
      </w:r>
      <w:r w:rsidR="00207FFA" w:rsidRPr="001F4DC9">
        <w:rPr>
          <w:rFonts w:ascii="Cambria" w:hAnsi="Cambria"/>
        </w:rPr>
        <w:t>i</w:t>
      </w:r>
      <w:r w:rsidRPr="001F4DC9">
        <w:rPr>
          <w:rFonts w:ascii="Cambria" w:hAnsi="Cambria"/>
        </w:rPr>
        <w:t>, podávaniu žiadostí o účasť a k podmienkam účasti k zákazke na poskytnutie služby zadávanej postupom užšej súťaže podľa § 67 až § 69 ZVO na predmet zákazky „Komplexná príprava projektu novej Univerzitnej nemocnice Bratislava v lokalite Rázsochy“.</w:t>
      </w:r>
    </w:p>
    <w:p w14:paraId="471AF5C8" w14:textId="77777777" w:rsidR="00516BD0" w:rsidRPr="001F4DC9" w:rsidRDefault="00516BD0" w:rsidP="00516BD0">
      <w:pPr>
        <w:pStyle w:val="Nadpis4"/>
        <w:rPr>
          <w:rFonts w:ascii="Cambria" w:hAnsi="Cambria"/>
        </w:rPr>
      </w:pPr>
      <w:r w:rsidRPr="001F4DC9">
        <w:rPr>
          <w:rFonts w:ascii="Cambria" w:hAnsi="Cambria"/>
        </w:rPr>
        <w:t xml:space="preserve">Tento dokument obsahuje predovšetkým informácie, ktoré z dôvodu obmedzeného počtu znakov vo formulári oznámenia o vyhlásení verejného obstarávania verejný obstarávateľ nemohol uviesť v samotnom oznámení o vyhlásení verejného obstarávania. </w:t>
      </w:r>
    </w:p>
    <w:p w14:paraId="7053DB49" w14:textId="7177CA33" w:rsidR="00516BD0" w:rsidRPr="001F4DC9" w:rsidRDefault="00516BD0" w:rsidP="00516BD0">
      <w:pPr>
        <w:pStyle w:val="Nadpis4"/>
        <w:rPr>
          <w:rFonts w:ascii="Cambria" w:hAnsi="Cambria"/>
        </w:rPr>
      </w:pPr>
      <w:r w:rsidRPr="001F4DC9">
        <w:rPr>
          <w:rFonts w:ascii="Cambria" w:hAnsi="Cambria"/>
        </w:rPr>
        <w:t xml:space="preserve">Predložením žiadosti o účasť záujemca v plnom rozsahu a bez výhrad akceptuje všetky podmienky verejného obstarávateľa týkajúce sa tejto </w:t>
      </w:r>
      <w:r w:rsidR="00207FFA" w:rsidRPr="001F4DC9">
        <w:rPr>
          <w:rFonts w:ascii="Cambria" w:hAnsi="Cambria"/>
        </w:rPr>
        <w:t>U</w:t>
      </w:r>
      <w:r w:rsidRPr="001F4DC9">
        <w:rPr>
          <w:rFonts w:ascii="Cambria" w:hAnsi="Cambria"/>
        </w:rPr>
        <w:t xml:space="preserve">žšej súťaže uvedené v oznámení o vyhlásení verejného obstarávania, v tomto dokumente, v súťažných podkladoch a v iných dokumentoch poskytnutých verejným obstarávateľom. </w:t>
      </w:r>
    </w:p>
    <w:p w14:paraId="5C10735B" w14:textId="77777777" w:rsidR="00516BD0" w:rsidRPr="001F4DC9" w:rsidRDefault="00516BD0" w:rsidP="00516BD0">
      <w:pPr>
        <w:pStyle w:val="Nadpis4"/>
        <w:rPr>
          <w:rFonts w:ascii="Cambria" w:hAnsi="Cambria"/>
        </w:rPr>
      </w:pPr>
      <w:r w:rsidRPr="001F4DC9">
        <w:rPr>
          <w:rFonts w:ascii="Cambria" w:hAnsi="Cambria"/>
        </w:rPr>
        <w:t xml:space="preserve">Žiadosť o účasť predložená záujemcom musí byť vypracovaná v súlade s oznámením o vyhlásení verejného obstarávania, s týmto dokumentom, so súťažnými podkladmi a s inými dokumentmi poskytnutými verejným obstarávateľom a nesmie obsahovať žiadne výhrady týkajúce sa podmienok tohto verejného obstarávania stanovených verejným obstarávateľom. </w:t>
      </w:r>
    </w:p>
    <w:p w14:paraId="376A415F" w14:textId="797CC76C" w:rsidR="0046000E" w:rsidRPr="001F4DC9" w:rsidRDefault="00516BD0" w:rsidP="005631EE">
      <w:pPr>
        <w:pStyle w:val="Nadpis3"/>
        <w:rPr>
          <w:rFonts w:ascii="Cambria" w:hAnsi="Cambria"/>
        </w:rPr>
      </w:pPr>
      <w:bookmarkStart w:id="20" w:name="_Toc10549302"/>
      <w:r w:rsidRPr="001F4DC9">
        <w:rPr>
          <w:rFonts w:ascii="Cambria" w:hAnsi="Cambria"/>
        </w:rPr>
        <w:t>Systém JOSEPHINE a registrácia</w:t>
      </w:r>
      <w:bookmarkEnd w:id="20"/>
    </w:p>
    <w:p w14:paraId="2EF52464" w14:textId="77777777" w:rsidR="00516BD0" w:rsidRPr="001F4DC9" w:rsidRDefault="00516BD0" w:rsidP="00516BD0">
      <w:pPr>
        <w:pStyle w:val="Nadpis4"/>
        <w:rPr>
          <w:rFonts w:ascii="Cambria" w:hAnsi="Cambria"/>
        </w:rPr>
      </w:pPr>
      <w:r w:rsidRPr="001F4DC9">
        <w:rPr>
          <w:rFonts w:ascii="Cambria" w:hAnsi="Cambria"/>
        </w:rPr>
        <w:t>Verejný obstarávateľ bude pri komunikácii s</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postupova</w:t>
      </w:r>
      <w:r w:rsidRPr="001F4DC9">
        <w:rPr>
          <w:rFonts w:ascii="Cambria" w:hAnsi="Cambria" w:cs="Proba Pro"/>
        </w:rPr>
        <w:t>ť</w:t>
      </w:r>
      <w:r w:rsidRPr="001F4DC9">
        <w:rPr>
          <w:rFonts w:ascii="Cambria" w:hAnsi="Cambria"/>
        </w:rPr>
        <w:t xml:space="preserve"> v zmysle </w:t>
      </w:r>
      <w:r w:rsidRPr="001F4DC9">
        <w:rPr>
          <w:rFonts w:ascii="Cambria" w:hAnsi="Cambria" w:cs="Proba Pro"/>
        </w:rPr>
        <w:t>§</w:t>
      </w:r>
      <w:r w:rsidRPr="001F4DC9">
        <w:rPr>
          <w:rFonts w:ascii="Cambria" w:hAnsi="Cambria"/>
        </w:rPr>
        <w:t xml:space="preserve"> 20 ZVO </w:t>
      </w:r>
      <w:r w:rsidRPr="001F4DC9">
        <w:rPr>
          <w:rFonts w:ascii="Cambria" w:hAnsi="Cambria"/>
          <w:b/>
        </w:rPr>
        <w:t>prostredníctvom komunikačného rozhrania systému JOSEPHINE</w:t>
      </w:r>
      <w:r w:rsidRPr="001F4DC9">
        <w:rPr>
          <w:rFonts w:ascii="Cambria" w:hAnsi="Cambria"/>
        </w:rPr>
        <w:t>, ak ZVO neustanovuje inak. Tento spôsob komunikácie sa týka akejkoľvek komunikácie a podaní medzi verejným obstarávateľom a</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w:t>
      </w:r>
      <w:r w:rsidRPr="001F4DC9">
        <w:rPr>
          <w:rFonts w:ascii="Cambria" w:hAnsi="Cambria" w:cs="Proba Pro"/>
        </w:rPr>
        <w:t>č</w:t>
      </w:r>
      <w:r w:rsidRPr="001F4DC9">
        <w:rPr>
          <w:rFonts w:ascii="Cambria" w:hAnsi="Cambria"/>
        </w:rPr>
        <w:t>as cel</w:t>
      </w:r>
      <w:r w:rsidRPr="001F4DC9">
        <w:rPr>
          <w:rFonts w:ascii="Cambria" w:hAnsi="Cambria" w:cs="Proba Pro"/>
        </w:rPr>
        <w:t>é</w:t>
      </w:r>
      <w:r w:rsidRPr="001F4DC9">
        <w:rPr>
          <w:rFonts w:ascii="Cambria" w:hAnsi="Cambria"/>
        </w:rPr>
        <w:t>ho procesu verejn</w:t>
      </w:r>
      <w:r w:rsidRPr="001F4DC9">
        <w:rPr>
          <w:rFonts w:ascii="Cambria" w:hAnsi="Cambria" w:cs="Proba Pro"/>
        </w:rPr>
        <w:t>é</w:t>
      </w:r>
      <w:r w:rsidRPr="001F4DC9">
        <w:rPr>
          <w:rFonts w:ascii="Cambria" w:hAnsi="Cambria"/>
        </w:rPr>
        <w:t xml:space="preserve">ho </w:t>
      </w:r>
      <w:r w:rsidRPr="001F4DC9">
        <w:rPr>
          <w:rFonts w:ascii="Cambria" w:hAnsi="Cambria"/>
        </w:rPr>
        <w:lastRenderedPageBreak/>
        <w:t>obstar</w:t>
      </w:r>
      <w:r w:rsidRPr="001F4DC9">
        <w:rPr>
          <w:rFonts w:ascii="Cambria" w:hAnsi="Cambria" w:cs="Proba Pro"/>
        </w:rPr>
        <w:t>á</w:t>
      </w:r>
      <w:r w:rsidRPr="001F4DC9">
        <w:rPr>
          <w:rFonts w:ascii="Cambria" w:hAnsi="Cambria"/>
        </w:rPr>
        <w:t xml:space="preserve">vania. </w:t>
      </w:r>
    </w:p>
    <w:p w14:paraId="0D81EDD8" w14:textId="2DEFC9B0" w:rsidR="00516BD0" w:rsidRPr="001F4DC9" w:rsidRDefault="00DB7912" w:rsidP="00516BD0">
      <w:pPr>
        <w:pStyle w:val="Nadpis4"/>
        <w:rPr>
          <w:rFonts w:ascii="Cambria" w:hAnsi="Cambria"/>
        </w:rPr>
      </w:pPr>
      <w:r w:rsidRPr="001F4DC9">
        <w:rPr>
          <w:rFonts w:ascii="Cambria" w:hAnsi="Cambria"/>
        </w:rPr>
        <w:t>Záujemca</w:t>
      </w:r>
      <w:r w:rsidR="00516BD0" w:rsidRPr="001F4DC9">
        <w:rPr>
          <w:rFonts w:ascii="Cambria" w:hAnsi="Cambria"/>
        </w:rPr>
        <w:t xml:space="preserve"> má možnosť registrovať sa do systému JOSEPHINE pomocou hesla i registráciou a prihlásením pomocou občianskeho preukazu s elektronickým čipom a bezpečnostným osobnostným kódom (eID).</w:t>
      </w:r>
    </w:p>
    <w:p w14:paraId="4C8E1EF5" w14:textId="44141F70" w:rsidR="00516BD0" w:rsidRPr="001F4DC9" w:rsidRDefault="00516BD0" w:rsidP="00516BD0">
      <w:pPr>
        <w:pStyle w:val="Nadpis4"/>
        <w:rPr>
          <w:rFonts w:ascii="Cambria" w:hAnsi="Cambria"/>
          <w:color w:val="000000"/>
        </w:rPr>
      </w:pPr>
      <w:r w:rsidRPr="001F4DC9">
        <w:rPr>
          <w:rFonts w:ascii="Cambria" w:hAnsi="Cambria"/>
        </w:rPr>
        <w:t xml:space="preserve">Predkladanie žiadostí o účasť je umožnené iba autentifikovaným </w:t>
      </w:r>
      <w:r w:rsidR="00DB7912" w:rsidRPr="001F4DC9">
        <w:rPr>
          <w:rFonts w:ascii="Cambria" w:hAnsi="Cambria"/>
        </w:rPr>
        <w:t>záujemcom</w:t>
      </w:r>
      <w:r w:rsidRPr="001F4DC9">
        <w:rPr>
          <w:rFonts w:ascii="Cambria" w:hAnsi="Cambria"/>
        </w:rPr>
        <w:t xml:space="preserve">. Autentifikáciu je možné </w:t>
      </w:r>
      <w:r w:rsidR="00DB7912" w:rsidRPr="001F4DC9">
        <w:rPr>
          <w:rFonts w:ascii="Cambria" w:hAnsi="Cambria"/>
          <w:noProof/>
        </w:rPr>
        <w:t>vykonať</w:t>
      </w:r>
      <w:r w:rsidRPr="001F4DC9">
        <w:rPr>
          <w:rFonts w:ascii="Cambria" w:hAnsi="Cambria"/>
        </w:rPr>
        <w:t xml:space="preserve"> nasledovnými spôsobmi: </w:t>
      </w:r>
    </w:p>
    <w:p w14:paraId="03466C48" w14:textId="49A628F7" w:rsidR="00516BD0" w:rsidRPr="001F4DC9" w:rsidRDefault="00516BD0" w:rsidP="00F17D09">
      <w:pPr>
        <w:pStyle w:val="Nadpis6"/>
        <w:rPr>
          <w:rFonts w:ascii="Cambria" w:hAnsi="Cambria"/>
        </w:rPr>
      </w:pPr>
      <w:r w:rsidRPr="001F4DC9">
        <w:rPr>
          <w:rFonts w:ascii="Cambria" w:hAnsi="Cambria"/>
        </w:rPr>
        <w:t>v systéme JOSEPHINE registráciou a prihlásením pomocou občianskeho preukazu s</w:t>
      </w:r>
      <w:r w:rsidRPr="001F4DC9">
        <w:rPr>
          <w:rFonts w:ascii="Cambria" w:hAnsi="Cambria" w:cs="Calibri"/>
        </w:rPr>
        <w:t> </w:t>
      </w:r>
      <w:r w:rsidRPr="001F4DC9">
        <w:rPr>
          <w:rFonts w:ascii="Cambria" w:hAnsi="Cambria"/>
        </w:rPr>
        <w:t>elektronickým čipom a bezpečnostným osobnostným kódom (eID). V systéme je autentifikovaná spoločnosť, ktorú pomocou eID registruje štatutár danej spoločnosti. Autentifikáciu vykonáva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p>
    <w:p w14:paraId="3FB4C060" w14:textId="3BF6ED99" w:rsidR="00516BD0" w:rsidRPr="001F4DC9" w:rsidRDefault="00516BD0" w:rsidP="00F17D09">
      <w:pPr>
        <w:pStyle w:val="Nadpis6"/>
        <w:rPr>
          <w:rFonts w:ascii="Cambria" w:hAnsi="Cambria"/>
        </w:rPr>
      </w:pPr>
      <w:r w:rsidRPr="001F4DC9">
        <w:rPr>
          <w:rFonts w:ascii="Cambria" w:hAnsi="Cambria"/>
        </w:rPr>
        <w:t>nahraním kvalifikovaného elektronického podpisu (napríklad podpisu eID) štatutára danej spoločnosti na kartu užívateľa po registrácii a</w:t>
      </w:r>
      <w:r w:rsidRPr="001F4DC9">
        <w:rPr>
          <w:rFonts w:ascii="Cambria" w:hAnsi="Cambria" w:cs="Calibri"/>
        </w:rPr>
        <w:t> </w:t>
      </w:r>
      <w:r w:rsidRPr="001F4DC9">
        <w:rPr>
          <w:rFonts w:ascii="Cambria" w:hAnsi="Cambria"/>
        </w:rPr>
        <w:t>prihl</w:t>
      </w:r>
      <w:r w:rsidRPr="001F4DC9">
        <w:rPr>
          <w:rFonts w:ascii="Cambria" w:hAnsi="Cambria" w:cs="Proba Pro"/>
        </w:rPr>
        <w:t>á</w:t>
      </w:r>
      <w:r w:rsidRPr="001F4DC9">
        <w:rPr>
          <w:rFonts w:ascii="Cambria" w:hAnsi="Cambria"/>
        </w:rPr>
        <w:t>sen</w:t>
      </w:r>
      <w:r w:rsidRPr="001F4DC9">
        <w:rPr>
          <w:rFonts w:ascii="Cambria" w:hAnsi="Cambria" w:cs="Proba Pro"/>
        </w:rPr>
        <w:t>í</w:t>
      </w:r>
      <w:r w:rsidRPr="001F4DC9">
        <w:rPr>
          <w:rFonts w:ascii="Cambria" w:hAnsi="Cambria"/>
        </w:rPr>
        <w:t xml:space="preserve"> do syst</w:t>
      </w:r>
      <w:r w:rsidRPr="001F4DC9">
        <w:rPr>
          <w:rFonts w:ascii="Cambria" w:hAnsi="Cambria" w:cs="Proba Pro"/>
        </w:rPr>
        <w:t>é</w:t>
      </w:r>
      <w:r w:rsidRPr="001F4DC9">
        <w:rPr>
          <w:rFonts w:ascii="Cambria" w:hAnsi="Cambria"/>
        </w:rPr>
        <w:t>mu JOSEPHINE. Autentifik</w:t>
      </w:r>
      <w:r w:rsidRPr="001F4DC9">
        <w:rPr>
          <w:rFonts w:ascii="Cambria" w:hAnsi="Cambria" w:cs="Proba Pro"/>
        </w:rPr>
        <w:t>á</w:t>
      </w:r>
      <w:r w:rsidRPr="001F4DC9">
        <w:rPr>
          <w:rFonts w:ascii="Cambria" w:hAnsi="Cambria"/>
        </w:rPr>
        <w:t>ciu vykon</w:t>
      </w:r>
      <w:r w:rsidRPr="001F4DC9">
        <w:rPr>
          <w:rFonts w:ascii="Cambria" w:hAnsi="Cambria" w:cs="Proba Pro"/>
        </w:rPr>
        <w:t>á</w:t>
      </w:r>
      <w:r w:rsidRPr="001F4DC9">
        <w:rPr>
          <w:rFonts w:ascii="Cambria" w:hAnsi="Cambria"/>
        </w:rPr>
        <w:t xml:space="preserve"> poskytovate</w:t>
      </w:r>
      <w:r w:rsidRPr="001F4DC9">
        <w:rPr>
          <w:rFonts w:ascii="Cambria" w:hAnsi="Cambria" w:cs="Proba Pro"/>
        </w:rPr>
        <w:t>ľ</w:t>
      </w:r>
      <w:r w:rsidRPr="001F4DC9">
        <w:rPr>
          <w:rFonts w:ascii="Cambria" w:hAnsi="Cambria"/>
        </w:rPr>
        <w:t xml:space="preserve"> syst</w:t>
      </w:r>
      <w:r w:rsidRPr="001F4DC9">
        <w:rPr>
          <w:rFonts w:ascii="Cambria" w:hAnsi="Cambria" w:cs="Proba Pro"/>
        </w:rPr>
        <w:t>é</w:t>
      </w:r>
      <w:r w:rsidRPr="001F4DC9">
        <w:rPr>
          <w:rFonts w:ascii="Cambria" w:hAnsi="Cambria"/>
        </w:rPr>
        <w:t>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rPr>
        <w:t>čase 8.00 – 16.00 hod.</w:t>
      </w:r>
      <w:r w:rsidR="00DB7912" w:rsidRPr="001F4DC9">
        <w:rPr>
          <w:rFonts w:ascii="Cambria" w:hAnsi="Cambria"/>
        </w:rPr>
        <w:t>,</w:t>
      </w:r>
    </w:p>
    <w:p w14:paraId="144501E4" w14:textId="067E7263" w:rsidR="00516BD0" w:rsidRPr="001F4DC9" w:rsidRDefault="00516BD0" w:rsidP="00F17D09">
      <w:pPr>
        <w:pStyle w:val="Nadpis6"/>
        <w:rPr>
          <w:rFonts w:ascii="Cambria" w:hAnsi="Cambria"/>
        </w:rPr>
      </w:pPr>
      <w:r w:rsidRPr="001F4DC9">
        <w:rPr>
          <w:rFonts w:ascii="Cambria" w:hAnsi="Cambria"/>
        </w:rPr>
        <w:t>vložením plnej moci na kartu užívateľa po registrácii, ktorá je podpísaná elektronickým podpisom štatutára aj splnomocnenou osobou, alebo prešla zaručenou konverziou. Autentifikáciu vykoná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pracovné dni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r w:rsidRPr="001F4DC9">
        <w:rPr>
          <w:rFonts w:ascii="Cambria" w:hAnsi="Cambria"/>
        </w:rPr>
        <w:t xml:space="preserve">  </w:t>
      </w:r>
    </w:p>
    <w:p w14:paraId="3666383C" w14:textId="1B0A13C2" w:rsidR="00516BD0" w:rsidRPr="001F4DC9" w:rsidRDefault="00516BD0" w:rsidP="00F17D09">
      <w:pPr>
        <w:pStyle w:val="Nadpis6"/>
        <w:rPr>
          <w:rFonts w:ascii="Cambria" w:hAnsi="Cambria"/>
        </w:rPr>
      </w:pPr>
      <w:r w:rsidRPr="001F4DC9">
        <w:rPr>
          <w:rFonts w:ascii="Cambria" w:hAnsi="Cambria"/>
        </w:rPr>
        <w:t xml:space="preserve">doručením autentifikačného kódu, ktorý bude poslaný na adresu sídla firmy do rúk štatutára </w:t>
      </w:r>
      <w:r w:rsidR="00B621AC" w:rsidRPr="001F4DC9">
        <w:rPr>
          <w:rFonts w:ascii="Cambria" w:hAnsi="Cambria"/>
        </w:rPr>
        <w:t>záujemcu</w:t>
      </w:r>
      <w:r w:rsidRPr="001F4DC9">
        <w:rPr>
          <w:rFonts w:ascii="Cambria" w:hAnsi="Cambria"/>
        </w:rPr>
        <w:t xml:space="preserve"> v listovej podobe formou doporučenej pošty. Lehota na tento úkon sú obvykle 3 pracovné dni a je potrebné s touto lehotou počítať pri vkladaní ponuky.</w:t>
      </w:r>
    </w:p>
    <w:p w14:paraId="0A881650" w14:textId="34A0A8F6" w:rsidR="00516BD0" w:rsidRPr="001F4DC9" w:rsidRDefault="00516BD0" w:rsidP="00516BD0">
      <w:pPr>
        <w:pStyle w:val="Nadpis4"/>
        <w:rPr>
          <w:rFonts w:ascii="Cambria" w:hAnsi="Cambria"/>
        </w:rPr>
      </w:pPr>
      <w:r w:rsidRPr="001F4DC9">
        <w:rPr>
          <w:rFonts w:ascii="Cambria" w:hAnsi="Cambria"/>
        </w:rPr>
        <w:t xml:space="preserve">Autentifikovaný </w:t>
      </w:r>
      <w:r w:rsidR="00DB7912" w:rsidRPr="001F4DC9">
        <w:rPr>
          <w:rFonts w:ascii="Cambria" w:hAnsi="Cambria"/>
        </w:rPr>
        <w:t xml:space="preserve">záujemca </w:t>
      </w:r>
      <w:r w:rsidRPr="001F4DC9">
        <w:rPr>
          <w:rFonts w:ascii="Cambria" w:hAnsi="Cambria"/>
        </w:rPr>
        <w:t>si po prihlásení do systému JOSEPHINE v Prehľade zákaziek vyberie predmetnú zákazku a vloží svoju žiadosť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do určeného formulára na príjem žiadostí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 ponúk, ktorý nájde v</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lo</w:t>
      </w:r>
      <w:r w:rsidRPr="001F4DC9">
        <w:rPr>
          <w:rFonts w:ascii="Cambria" w:hAnsi="Cambria" w:cs="Proba Pro"/>
        </w:rPr>
        <w:t>ž</w:t>
      </w:r>
      <w:r w:rsidRPr="001F4DC9">
        <w:rPr>
          <w:rFonts w:ascii="Cambria" w:hAnsi="Cambria"/>
        </w:rPr>
        <w:t xml:space="preserve">ke </w:t>
      </w:r>
      <w:r w:rsidRPr="001F4DC9">
        <w:rPr>
          <w:rFonts w:ascii="Cambria" w:hAnsi="Cambria" w:cs="Proba Pro"/>
        </w:rPr>
        <w:t>„</w:t>
      </w:r>
      <w:r w:rsidRPr="001F4DC9">
        <w:rPr>
          <w:rFonts w:ascii="Cambria" w:hAnsi="Cambria"/>
        </w:rPr>
        <w:t>Ponuky a žiadosti“.</w:t>
      </w:r>
    </w:p>
    <w:p w14:paraId="21CCBD9A" w14:textId="0D28E9EF" w:rsidR="00516BD0" w:rsidRPr="001F4DC9" w:rsidRDefault="00516BD0" w:rsidP="00516BD0">
      <w:pPr>
        <w:pStyle w:val="Nadpis4"/>
        <w:rPr>
          <w:rFonts w:ascii="Cambria" w:hAnsi="Cambria"/>
        </w:rPr>
      </w:pPr>
      <w:r w:rsidRPr="001F4DC9">
        <w:rPr>
          <w:rFonts w:ascii="Cambria" w:hAnsi="Cambria"/>
        </w:rPr>
        <w:t>Registráciu v</w:t>
      </w:r>
      <w:r w:rsidRPr="001F4DC9">
        <w:rPr>
          <w:rFonts w:ascii="Cambria" w:hAnsi="Cambria" w:cs="Calibri"/>
        </w:rPr>
        <w:t> </w:t>
      </w:r>
      <w:r w:rsidRPr="001F4DC9">
        <w:rPr>
          <w:rFonts w:ascii="Cambria" w:hAnsi="Cambria"/>
        </w:rPr>
        <w:t>syst</w:t>
      </w:r>
      <w:r w:rsidRPr="001F4DC9">
        <w:rPr>
          <w:rFonts w:ascii="Cambria" w:hAnsi="Cambria" w:cs="Proba Pro"/>
        </w:rPr>
        <w:t>é</w:t>
      </w:r>
      <w:r w:rsidRPr="001F4DC9">
        <w:rPr>
          <w:rFonts w:ascii="Cambria" w:hAnsi="Cambria"/>
        </w:rPr>
        <w:t>me JOSEPHINE je mo</w:t>
      </w:r>
      <w:r w:rsidRPr="001F4DC9">
        <w:rPr>
          <w:rFonts w:ascii="Cambria" w:hAnsi="Cambria" w:cs="Proba Pro"/>
        </w:rPr>
        <w:t>ž</w:t>
      </w:r>
      <w:r w:rsidRPr="001F4DC9">
        <w:rPr>
          <w:rFonts w:ascii="Cambria" w:hAnsi="Cambria"/>
        </w:rPr>
        <w:t>n</w:t>
      </w:r>
      <w:r w:rsidRPr="001F4DC9">
        <w:rPr>
          <w:rFonts w:ascii="Cambria" w:hAnsi="Cambria" w:cs="Proba Pro"/>
        </w:rPr>
        <w:t>é</w:t>
      </w:r>
      <w:r w:rsidRPr="001F4DC9">
        <w:rPr>
          <w:rFonts w:ascii="Cambria" w:hAnsi="Cambria"/>
        </w:rPr>
        <w:t xml:space="preserve"> realizova</w:t>
      </w:r>
      <w:r w:rsidRPr="001F4DC9">
        <w:rPr>
          <w:rFonts w:ascii="Cambria" w:hAnsi="Cambria" w:cs="Proba Pro"/>
        </w:rPr>
        <w:t>ť</w:t>
      </w:r>
      <w:r w:rsidRPr="001F4DC9">
        <w:rPr>
          <w:rFonts w:ascii="Cambria" w:hAnsi="Cambria"/>
        </w:rPr>
        <w:t xml:space="preserve"> z</w:t>
      </w:r>
      <w:r w:rsidRPr="001F4DC9">
        <w:rPr>
          <w:rFonts w:ascii="Cambria" w:hAnsi="Cambria" w:cs="Proba Pro"/>
        </w:rPr>
        <w:t>á</w:t>
      </w:r>
      <w:r w:rsidRPr="001F4DC9">
        <w:rPr>
          <w:rFonts w:ascii="Cambria" w:hAnsi="Cambria"/>
        </w:rPr>
        <w:t>ujemcom najnesk</w:t>
      </w:r>
      <w:r w:rsidRPr="001F4DC9">
        <w:rPr>
          <w:rFonts w:ascii="Cambria" w:hAnsi="Cambria" w:cs="Proba Pro"/>
        </w:rPr>
        <w:t>ô</w:t>
      </w:r>
      <w:r w:rsidRPr="001F4DC9">
        <w:rPr>
          <w:rFonts w:ascii="Cambria" w:hAnsi="Cambria"/>
        </w:rPr>
        <w:t>r do uplynutia lehoty na predlo</w:t>
      </w:r>
      <w:r w:rsidRPr="001F4DC9">
        <w:rPr>
          <w:rFonts w:ascii="Cambria" w:hAnsi="Cambria" w:cs="Proba Pro"/>
        </w:rPr>
        <w:t>ž</w:t>
      </w:r>
      <w:r w:rsidRPr="001F4DC9">
        <w:rPr>
          <w:rFonts w:ascii="Cambria" w:hAnsi="Cambria"/>
        </w:rPr>
        <w:t xml:space="preserve">enie </w:t>
      </w:r>
      <w:r w:rsidRPr="001F4DC9">
        <w:rPr>
          <w:rFonts w:ascii="Cambria" w:hAnsi="Cambria" w:cs="Proba Pro"/>
        </w:rPr>
        <w:t>ž</w:t>
      </w:r>
      <w:r w:rsidRPr="001F4DC9">
        <w:rPr>
          <w:rFonts w:ascii="Cambria" w:hAnsi="Cambria"/>
        </w:rPr>
        <w:t>iadost</w:t>
      </w:r>
      <w:r w:rsidRPr="001F4DC9">
        <w:rPr>
          <w:rFonts w:ascii="Cambria" w:hAnsi="Cambria" w:cs="Proba Pro"/>
        </w:rPr>
        <w:t>í</w:t>
      </w:r>
      <w:r w:rsidRPr="001F4DC9">
        <w:rPr>
          <w:rFonts w:ascii="Cambria" w:hAnsi="Cambria"/>
        </w:rPr>
        <w:t xml:space="preserve">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uvedenej v</w:t>
      </w:r>
      <w:r w:rsidR="00DB7912" w:rsidRPr="001F4DC9">
        <w:rPr>
          <w:rFonts w:ascii="Cambria" w:hAnsi="Cambria" w:cs="Calibri"/>
        </w:rPr>
        <w:t> </w:t>
      </w:r>
      <w:r w:rsidRPr="001F4DC9">
        <w:rPr>
          <w:rFonts w:ascii="Cambria" w:hAnsi="Cambria"/>
        </w:rPr>
        <w:t>bode</w:t>
      </w:r>
      <w:r w:rsidR="00DB7912" w:rsidRPr="001F4DC9">
        <w:rPr>
          <w:rFonts w:ascii="Cambria" w:hAnsi="Cambria"/>
        </w:rPr>
        <w:t xml:space="preserve">  </w:t>
      </w:r>
      <w:r w:rsidR="00DB7912" w:rsidRPr="001F4DC9">
        <w:rPr>
          <w:rFonts w:ascii="Cambria" w:hAnsi="Cambria"/>
        </w:rPr>
        <w:fldChar w:fldCharType="begin"/>
      </w:r>
      <w:r w:rsidR="00DB7912" w:rsidRPr="001F4DC9">
        <w:rPr>
          <w:rFonts w:ascii="Cambria" w:hAnsi="Cambria"/>
        </w:rPr>
        <w:instrText xml:space="preserve"> REF _Ref8301012 \r \h </w:instrText>
      </w:r>
      <w:r w:rsidR="00385CDE" w:rsidRPr="001F4DC9">
        <w:rPr>
          <w:rFonts w:ascii="Cambria" w:hAnsi="Cambria"/>
        </w:rPr>
        <w:instrText xml:space="preserve"> \* MERGEFORMAT </w:instrText>
      </w:r>
      <w:r w:rsidR="00DB7912" w:rsidRPr="001F4DC9">
        <w:rPr>
          <w:rFonts w:ascii="Cambria" w:hAnsi="Cambria"/>
        </w:rPr>
      </w:r>
      <w:r w:rsidR="00DB7912" w:rsidRPr="001F4DC9">
        <w:rPr>
          <w:rFonts w:ascii="Cambria" w:hAnsi="Cambria"/>
        </w:rPr>
        <w:fldChar w:fldCharType="separate"/>
      </w:r>
      <w:r w:rsidR="00A330B5">
        <w:rPr>
          <w:rFonts w:ascii="Cambria" w:hAnsi="Cambria"/>
        </w:rPr>
        <w:t>9.1</w:t>
      </w:r>
      <w:r w:rsidR="00DB7912" w:rsidRPr="001F4DC9">
        <w:rPr>
          <w:rFonts w:ascii="Cambria" w:hAnsi="Cambria"/>
        </w:rPr>
        <w:fldChar w:fldCharType="end"/>
      </w:r>
      <w:r w:rsidR="00DB7912" w:rsidRPr="001F4DC9">
        <w:rPr>
          <w:rFonts w:ascii="Cambria" w:hAnsi="Cambria"/>
        </w:rPr>
        <w:t xml:space="preserve"> </w:t>
      </w:r>
      <w:r w:rsidRPr="001F4DC9">
        <w:rPr>
          <w:rFonts w:ascii="Cambria" w:hAnsi="Cambria"/>
        </w:rPr>
        <w:t>tohto dokumentu.</w:t>
      </w:r>
    </w:p>
    <w:p w14:paraId="46927BCF" w14:textId="77777777" w:rsidR="00516BD0" w:rsidRPr="001F4DC9" w:rsidRDefault="00516BD0" w:rsidP="00516BD0">
      <w:pPr>
        <w:pStyle w:val="Nadpis4"/>
        <w:rPr>
          <w:rFonts w:ascii="Cambria" w:hAnsi="Cambria"/>
        </w:rPr>
      </w:pPr>
      <w:r w:rsidRPr="001F4DC9">
        <w:rPr>
          <w:rFonts w:ascii="Cambria" w:hAnsi="Cambria"/>
        </w:rPr>
        <w:t>Záujemca vypracuje a predloží žiadosť o účasť len v elektronickej forme, prostredníctvom systému JOSEPHINE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postupom pop</w:t>
      </w:r>
      <w:r w:rsidRPr="001F4DC9">
        <w:rPr>
          <w:rFonts w:ascii="Cambria" w:hAnsi="Cambria" w:cs="Proba Pro"/>
        </w:rPr>
        <w:t>í</w:t>
      </w:r>
      <w:r w:rsidRPr="001F4DC9">
        <w:rPr>
          <w:rFonts w:ascii="Cambria" w:hAnsi="Cambria"/>
        </w:rPr>
        <w:t>san</w:t>
      </w:r>
      <w:r w:rsidRPr="001F4DC9">
        <w:rPr>
          <w:rFonts w:ascii="Cambria" w:hAnsi="Cambria" w:cs="Proba Pro"/>
        </w:rPr>
        <w:t>ý</w:t>
      </w:r>
      <w:r w:rsidRPr="001F4DC9">
        <w:rPr>
          <w:rFonts w:ascii="Cambria" w:hAnsi="Cambria"/>
        </w:rPr>
        <w:t>m v</w:t>
      </w:r>
      <w:r w:rsidRPr="001F4DC9">
        <w:rPr>
          <w:rFonts w:ascii="Cambria" w:hAnsi="Cambria" w:cs="Calibri"/>
        </w:rPr>
        <w:t> </w:t>
      </w:r>
      <w:r w:rsidRPr="001F4DC9">
        <w:rPr>
          <w:rFonts w:ascii="Cambria" w:hAnsi="Cambria"/>
        </w:rPr>
        <w:t xml:space="preserve">tomto dokumente, v súlade s oznámením o vyhlásení verejného obstarávania, so súťažnými podkladmi a s inými dokumentmi poskytnutými verejným obstarávateľom. </w:t>
      </w:r>
    </w:p>
    <w:p w14:paraId="7909D068" w14:textId="190A39A2" w:rsidR="00516BD0" w:rsidRPr="001F4DC9" w:rsidRDefault="00516BD0" w:rsidP="00516BD0">
      <w:pPr>
        <w:pStyle w:val="Nadpis3"/>
        <w:rPr>
          <w:rFonts w:ascii="Cambria" w:hAnsi="Cambria"/>
        </w:rPr>
      </w:pPr>
      <w:bookmarkStart w:id="21" w:name="_Toc10549303"/>
      <w:r w:rsidRPr="001F4DC9">
        <w:rPr>
          <w:rFonts w:ascii="Cambria" w:hAnsi="Cambria"/>
        </w:rPr>
        <w:t>Komunikácia</w:t>
      </w:r>
      <w:bookmarkEnd w:id="21"/>
    </w:p>
    <w:p w14:paraId="13B87C51" w14:textId="6F27FE98" w:rsidR="00DB7912" w:rsidRPr="001F4DC9" w:rsidRDefault="00DB7912" w:rsidP="00085B63">
      <w:pPr>
        <w:pStyle w:val="Nadpis4"/>
        <w:rPr>
          <w:rFonts w:ascii="Cambria" w:hAnsi="Cambria"/>
        </w:rPr>
      </w:pPr>
      <w:r w:rsidRPr="001F4DC9">
        <w:rPr>
          <w:rFonts w:ascii="Cambria" w:hAnsi="Cambria"/>
        </w:rPr>
        <w:t>Poskytovanie vysvetlení, odovzdávanie podkladov a komunikácia (ďalej len „komunikácia“) medzi Verejným obstarávateľom a</w:t>
      </w:r>
      <w:r w:rsidR="00207FFA" w:rsidRPr="001F4DC9">
        <w:rPr>
          <w:rFonts w:ascii="Cambria" w:hAnsi="Cambria" w:cs="Calibri"/>
        </w:rPr>
        <w:t> </w:t>
      </w:r>
      <w:r w:rsidRPr="001F4DC9">
        <w:rPr>
          <w:rFonts w:ascii="Cambria" w:hAnsi="Cambria"/>
        </w:rPr>
        <w:t>záujemcami</w:t>
      </w:r>
      <w:r w:rsidR="00207FFA" w:rsidRPr="001F4DC9">
        <w:rPr>
          <w:rFonts w:ascii="Cambria" w:hAnsi="Cambria"/>
        </w:rPr>
        <w:t>/uchádzačmi</w:t>
      </w:r>
      <w:r w:rsidRPr="001F4DC9">
        <w:rPr>
          <w:rFonts w:ascii="Cambria" w:hAnsi="Cambria"/>
        </w:rPr>
        <w:t xml:space="preserve"> sa bude uskutočňovať v štátnom (slovenskom) jazyku. </w:t>
      </w:r>
    </w:p>
    <w:p w14:paraId="2785F03E" w14:textId="5B79ECDE" w:rsidR="00DB7912" w:rsidRPr="001F4DC9" w:rsidRDefault="00DB7912" w:rsidP="00085B63">
      <w:pPr>
        <w:pStyle w:val="Nadpis4"/>
        <w:rPr>
          <w:rFonts w:ascii="Cambria" w:hAnsi="Cambria"/>
        </w:rPr>
      </w:pPr>
      <w:r w:rsidRPr="001F4DC9">
        <w:rPr>
          <w:rFonts w:ascii="Cambria" w:hAnsi="Cambria"/>
        </w:rPr>
        <w:t xml:space="preserve">Verejný obstarávateľ bude pri komunikácii so záujemcami, postupovať v zmysle § 20 ZVO prostredníctvom komunikačného rozhrania systému JOSEPHINE. Tento spôsob komunikácie sa týka akejkoľvek komunikácie a podaní medzi Verejným obstarávateľom </w:t>
      </w:r>
      <w:r w:rsidRPr="001F4DC9">
        <w:rPr>
          <w:rFonts w:ascii="Cambria" w:hAnsi="Cambria"/>
        </w:rPr>
        <w:br/>
        <w:t xml:space="preserve">a uchádzačmi, resp. záujemcami,  počas celého procesu Verejného obstarávania. </w:t>
      </w:r>
    </w:p>
    <w:p w14:paraId="585E3292" w14:textId="77777777" w:rsidR="00DB7912" w:rsidRPr="001F4DC9" w:rsidRDefault="00DB7912" w:rsidP="00085B63">
      <w:pPr>
        <w:pStyle w:val="Nadpis4"/>
        <w:rPr>
          <w:rFonts w:ascii="Cambria" w:hAnsi="Cambria"/>
        </w:rPr>
      </w:pPr>
      <w:r w:rsidRPr="001F4DC9">
        <w:rPr>
          <w:rFonts w:ascii="Cambria" w:hAnsi="Cambria"/>
        </w:rPr>
        <w:t>JOSEPHINE je na účely tohto Verejného obstarávania softvér pre elektronizáciu zadávania verejných zákaziek. JOSEPHINE je webová aplikácia na doméne https://josephine.proebiz.com.</w:t>
      </w:r>
    </w:p>
    <w:p w14:paraId="30C6DFC9" w14:textId="77777777" w:rsidR="00DB7912" w:rsidRPr="001F4DC9" w:rsidRDefault="00DB7912" w:rsidP="00085B63">
      <w:pPr>
        <w:pStyle w:val="Nadpis4"/>
        <w:rPr>
          <w:rFonts w:ascii="Cambria" w:hAnsi="Cambria"/>
        </w:rPr>
      </w:pPr>
      <w:r w:rsidRPr="001F4DC9">
        <w:rPr>
          <w:rFonts w:ascii="Cambria" w:hAnsi="Cambria"/>
        </w:rPr>
        <w:t xml:space="preserve">Návod na používanie systému je dostupný na webovom sídle portálu JOSEPHINE (http://files.nar.cz/docs/josephine/sk/Skrateny_navod_ucastnik.pdf). </w:t>
      </w:r>
    </w:p>
    <w:p w14:paraId="5883E634" w14:textId="77777777" w:rsidR="00DB7912" w:rsidRPr="001F4DC9" w:rsidRDefault="00DB7912" w:rsidP="00085B63">
      <w:pPr>
        <w:pStyle w:val="Nadpis4"/>
        <w:rPr>
          <w:rFonts w:ascii="Cambria" w:hAnsi="Cambria"/>
        </w:rPr>
      </w:pPr>
      <w:r w:rsidRPr="001F4DC9">
        <w:rPr>
          <w:rFonts w:ascii="Cambria" w:hAnsi="Cambria"/>
        </w:rPr>
        <w:t>Minimálne technické požiadavky na používanie systému sú dostupné na webovom sídle portálu JOSEPHINE (http://files.nar.cz/docs/josephine/sk/Technicke_poziadavky_sw_JOSEPHINE.pdf).</w:t>
      </w:r>
    </w:p>
    <w:p w14:paraId="57233DF8" w14:textId="77777777" w:rsidR="00DB7912" w:rsidRPr="001F4DC9" w:rsidRDefault="00DB7912" w:rsidP="00085B63">
      <w:pPr>
        <w:pStyle w:val="Nadpis4"/>
        <w:rPr>
          <w:rFonts w:ascii="Cambria" w:hAnsi="Cambria"/>
        </w:rPr>
      </w:pPr>
      <w:r w:rsidRPr="001F4DC9">
        <w:rPr>
          <w:rFonts w:ascii="Cambria" w:hAnsi="Cambria"/>
        </w:rPr>
        <w:t xml:space="preserve">Na bezproblémové používanie systému JOSEPHINE je nutné používať jeden z podporovaných internetových prehliadačov: </w:t>
      </w:r>
    </w:p>
    <w:p w14:paraId="7E0D2E34" w14:textId="0D2508DB" w:rsidR="00DB7912" w:rsidRPr="001F4DC9" w:rsidRDefault="00DB7912" w:rsidP="005F6F89">
      <w:pPr>
        <w:pStyle w:val="Nadpis4"/>
        <w:numPr>
          <w:ilvl w:val="0"/>
          <w:numId w:val="22"/>
        </w:numPr>
        <w:rPr>
          <w:rFonts w:ascii="Cambria" w:hAnsi="Cambria"/>
        </w:rPr>
      </w:pPr>
      <w:r w:rsidRPr="001F4DC9">
        <w:rPr>
          <w:rFonts w:ascii="Cambria" w:hAnsi="Cambria"/>
        </w:rPr>
        <w:t xml:space="preserve">Microsoft Internet Explorer verzia 11.0 a vyššia, </w:t>
      </w:r>
    </w:p>
    <w:p w14:paraId="5AB27C4C" w14:textId="77777777" w:rsidR="00DB7912" w:rsidRPr="001F4DC9" w:rsidRDefault="00DB7912" w:rsidP="005F6F89">
      <w:pPr>
        <w:pStyle w:val="Nadpis4"/>
        <w:numPr>
          <w:ilvl w:val="0"/>
          <w:numId w:val="22"/>
        </w:numPr>
        <w:rPr>
          <w:rFonts w:ascii="Cambria" w:hAnsi="Cambria"/>
        </w:rPr>
      </w:pPr>
      <w:r w:rsidRPr="001F4DC9">
        <w:rPr>
          <w:rFonts w:ascii="Cambria" w:hAnsi="Cambria"/>
        </w:rPr>
        <w:lastRenderedPageBreak/>
        <w:t>Mozilla Firefox verzia 13.0 a vyššia,</w:t>
      </w:r>
    </w:p>
    <w:p w14:paraId="0C574FBF" w14:textId="77777777" w:rsidR="00DB7912" w:rsidRPr="001F4DC9" w:rsidRDefault="00DB7912" w:rsidP="005F6F89">
      <w:pPr>
        <w:pStyle w:val="Nadpis4"/>
        <w:numPr>
          <w:ilvl w:val="0"/>
          <w:numId w:val="22"/>
        </w:numPr>
        <w:rPr>
          <w:rFonts w:ascii="Cambria" w:hAnsi="Cambria"/>
        </w:rPr>
      </w:pPr>
      <w:r w:rsidRPr="001F4DC9">
        <w:rPr>
          <w:rFonts w:ascii="Cambria" w:hAnsi="Cambria"/>
        </w:rPr>
        <w:t xml:space="preserve">Google Chrome, alebo </w:t>
      </w:r>
    </w:p>
    <w:p w14:paraId="0C9B0797" w14:textId="77777777" w:rsidR="00DB7912" w:rsidRPr="001F4DC9" w:rsidRDefault="00DB7912" w:rsidP="005F6F89">
      <w:pPr>
        <w:pStyle w:val="Nadpis4"/>
        <w:numPr>
          <w:ilvl w:val="0"/>
          <w:numId w:val="22"/>
        </w:numPr>
        <w:rPr>
          <w:rFonts w:ascii="Cambria" w:hAnsi="Cambria"/>
        </w:rPr>
      </w:pPr>
      <w:r w:rsidRPr="001F4DC9">
        <w:rPr>
          <w:rFonts w:ascii="Cambria" w:hAnsi="Cambria"/>
        </w:rPr>
        <w:t>Microsoft Edge.</w:t>
      </w:r>
    </w:p>
    <w:p w14:paraId="327EDDFC" w14:textId="77777777" w:rsidR="00DB7912" w:rsidRPr="001F4DC9" w:rsidRDefault="00DB7912" w:rsidP="00085B63">
      <w:pPr>
        <w:pStyle w:val="Nadpis4"/>
        <w:rPr>
          <w:rFonts w:ascii="Cambria" w:hAnsi="Cambria"/>
        </w:rPr>
      </w:pPr>
      <w:r w:rsidRPr="001F4DC9">
        <w:rPr>
          <w:rFonts w:ascii="Cambria" w:hAnsi="Cambria"/>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4816D3E1" w14:textId="142E4A05" w:rsidR="00DB7912" w:rsidRPr="001F4DC9" w:rsidRDefault="00DB7912" w:rsidP="00085B63">
      <w:pPr>
        <w:pStyle w:val="Nadpis4"/>
        <w:rPr>
          <w:rFonts w:ascii="Cambria" w:hAnsi="Cambria"/>
        </w:rPr>
      </w:pPr>
      <w:r w:rsidRPr="001F4DC9">
        <w:rPr>
          <w:rFonts w:ascii="Cambria" w:hAnsi="Cambria"/>
        </w:rPr>
        <w:t xml:space="preserve">Uchádzač, resp. záujemca, sa prihlási do systému a v komunikačnom rozhraní zákazky bude mať zobrazený obsah komunikácie – zásielky, správy. Uchádzač, resp. záujemca, si môže </w:t>
      </w:r>
      <w:r w:rsidRPr="001F4DC9">
        <w:rPr>
          <w:rFonts w:ascii="Cambria" w:hAnsi="Cambria"/>
        </w:rPr>
        <w:br/>
        <w:t>v komunikačnom rozhraní zobraziť celú históriu o svojej komunikáci</w:t>
      </w:r>
      <w:r w:rsidR="00207FFA" w:rsidRPr="001F4DC9">
        <w:rPr>
          <w:rFonts w:ascii="Cambria" w:hAnsi="Cambria"/>
        </w:rPr>
        <w:t>i</w:t>
      </w:r>
      <w:r w:rsidRPr="001F4DC9">
        <w:rPr>
          <w:rFonts w:ascii="Cambria" w:hAnsi="Cambria"/>
        </w:rPr>
        <w:t xml:space="preserve"> s Verejným obstarávateľom.</w:t>
      </w:r>
    </w:p>
    <w:p w14:paraId="2ECB3595" w14:textId="77777777" w:rsidR="00DB7912" w:rsidRPr="001F4DC9" w:rsidRDefault="00DB7912" w:rsidP="00085B63">
      <w:pPr>
        <w:pStyle w:val="Nadpis4"/>
        <w:rPr>
          <w:rFonts w:ascii="Cambria" w:hAnsi="Cambria"/>
        </w:rPr>
      </w:pPr>
      <w:r w:rsidRPr="001F4DC9">
        <w:rPr>
          <w:rFonts w:ascii="Cambria" w:hAnsi="Cambria"/>
        </w:rPr>
        <w:t xml:space="preserve">Ak je odosielateľom informácie uchádzač, resp. záujemca, tak po prihlásení do systému </w:t>
      </w:r>
      <w:r w:rsidRPr="001F4DC9">
        <w:rPr>
          <w:rFonts w:ascii="Cambria" w:hAnsi="Cambria"/>
        </w:rPr>
        <w:br/>
        <w:t xml:space="preserve">a predmetnej zákazky môže prostredníctvom komunikačného rozhrania odosielať správy </w:t>
      </w:r>
      <w:r w:rsidRPr="001F4DC9">
        <w:rPr>
          <w:rFonts w:ascii="Cambria" w:hAnsi="Cambria"/>
        </w:rPr>
        <w:br/>
        <w:t xml:space="preserve">a potrebné prílohy Verejnému obstarávateľovi. Takáto zásielka sa považuje za doručenú Verejnému obstarávateľovi okamihom jej odoslania v systému JOSEPHINE v súlade </w:t>
      </w:r>
      <w:r w:rsidRPr="001F4DC9">
        <w:rPr>
          <w:rFonts w:ascii="Cambria" w:hAnsi="Cambria"/>
        </w:rPr>
        <w:br/>
        <w:t>s funkcionalitou systému.</w:t>
      </w:r>
    </w:p>
    <w:p w14:paraId="44D35C9C" w14:textId="77777777" w:rsidR="00DB7912" w:rsidRPr="001F4DC9" w:rsidRDefault="00DB7912" w:rsidP="00085B63">
      <w:pPr>
        <w:pStyle w:val="Nadpis4"/>
        <w:rPr>
          <w:rFonts w:ascii="Cambria" w:hAnsi="Cambria"/>
        </w:rPr>
      </w:pPr>
      <w:r w:rsidRPr="001F4DC9">
        <w:rPr>
          <w:rFonts w:ascii="Cambria" w:hAnsi="Cambria"/>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7B94B172" w14:textId="054B3CBB" w:rsidR="00DB7912" w:rsidRPr="001F4DC9" w:rsidRDefault="00DB7912" w:rsidP="00085B63">
      <w:pPr>
        <w:pStyle w:val="Nadpis4"/>
        <w:rPr>
          <w:rFonts w:ascii="Cambria" w:hAnsi="Cambria"/>
        </w:rPr>
      </w:pPr>
      <w:r w:rsidRPr="001F4DC9">
        <w:rPr>
          <w:rFonts w:ascii="Cambria" w:hAnsi="Cambria"/>
        </w:rPr>
        <w:t xml:space="preserve">Verejný obstarávateľ umožňuje neobmedzený a priamy prístup elektronickými prostriedkami </w:t>
      </w:r>
      <w:r w:rsidRPr="001F4DC9">
        <w:rPr>
          <w:rFonts w:ascii="Cambria" w:hAnsi="Cambria"/>
        </w:rPr>
        <w:br/>
        <w:t xml:space="preserve">k všetkým poskytnutým dokumentom / informáciám počas lehoty na predkladanie </w:t>
      </w:r>
      <w:r w:rsidR="00715BC5" w:rsidRPr="001F4DC9">
        <w:rPr>
          <w:rFonts w:ascii="Cambria" w:hAnsi="Cambria"/>
        </w:rPr>
        <w:t>žiadostí o účasť</w:t>
      </w:r>
      <w:r w:rsidRPr="001F4DC9">
        <w:rPr>
          <w:rFonts w:ascii="Cambria" w:hAnsi="Cambria"/>
        </w:rPr>
        <w:t xml:space="preserve">. </w:t>
      </w:r>
      <w:bookmarkStart w:id="22" w:name="_Hlk10108733"/>
      <w:r w:rsidR="009E39EC">
        <w:rPr>
          <w:rFonts w:ascii="Cambria" w:hAnsi="Cambria"/>
        </w:rPr>
        <w:t>V</w:t>
      </w:r>
      <w:r w:rsidRPr="001F4DC9">
        <w:rPr>
          <w:rFonts w:ascii="Cambria" w:hAnsi="Cambria"/>
        </w:rPr>
        <w:t xml:space="preserve">erejný obstarávateľ bude všetky dokumenty uverejňovať ako elektronické dokumenty </w:t>
      </w:r>
      <w:r w:rsidRPr="001F4DC9">
        <w:rPr>
          <w:rFonts w:ascii="Cambria" w:hAnsi="Cambria"/>
        </w:rPr>
        <w:br/>
        <w:t>v príslušnej časti zákazky v systéme JOSEPHINE</w:t>
      </w:r>
      <w:r w:rsidR="009C74FE" w:rsidRPr="001F4DC9">
        <w:rPr>
          <w:rFonts w:ascii="Cambria" w:hAnsi="Cambria"/>
        </w:rPr>
        <w:t>. V</w:t>
      </w:r>
      <w:r w:rsidRPr="001F4DC9">
        <w:rPr>
          <w:rFonts w:ascii="Cambria" w:hAnsi="Cambria"/>
        </w:rPr>
        <w:t xml:space="preserve"> profile Verejného obstarávateľa zriadenom v elektronickom úložisku na webovej stránke Úradu pre verejné obstarávanie (ďalej len „Profil“)</w:t>
      </w:r>
      <w:r w:rsidR="009C74FE" w:rsidRPr="001F4DC9">
        <w:rPr>
          <w:rFonts w:ascii="Cambria" w:hAnsi="Cambria"/>
        </w:rPr>
        <w:t xml:space="preserve"> sa bude nachádzať odkaz na systém JOSPHINE, kde budú dokumenty uverejnené</w:t>
      </w:r>
      <w:bookmarkEnd w:id="22"/>
      <w:r w:rsidRPr="001F4DC9">
        <w:rPr>
          <w:rFonts w:ascii="Cambria" w:hAnsi="Cambria"/>
        </w:rPr>
        <w:t>.</w:t>
      </w:r>
    </w:p>
    <w:p w14:paraId="12686E62" w14:textId="2BDB4F54" w:rsidR="00DB7912" w:rsidRPr="001F4DC9" w:rsidRDefault="00DB7912" w:rsidP="00085B63">
      <w:pPr>
        <w:pStyle w:val="Nadpis4"/>
        <w:rPr>
          <w:rFonts w:ascii="Cambria" w:hAnsi="Cambria"/>
        </w:rPr>
      </w:pPr>
      <w:r w:rsidRPr="001F4DC9">
        <w:rPr>
          <w:rFonts w:ascii="Cambria" w:hAnsi="Cambria"/>
        </w:rPr>
        <w:t xml:space="preserve">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w:t>
      </w:r>
      <w:r w:rsidR="00207FFA" w:rsidRPr="001F4DC9">
        <w:rPr>
          <w:rFonts w:ascii="Cambria" w:hAnsi="Cambria"/>
        </w:rPr>
        <w:t>V</w:t>
      </w:r>
      <w:r w:rsidRPr="001F4DC9">
        <w:rPr>
          <w:rFonts w:ascii="Cambria" w:hAnsi="Cambria"/>
        </w:rPr>
        <w:t>erejné obstarávanie realizované (t.j. JOSEPHINE).</w:t>
      </w:r>
    </w:p>
    <w:p w14:paraId="033E5A0B" w14:textId="07FDDA58" w:rsidR="0046000E" w:rsidRPr="001F4DC9" w:rsidRDefault="00516BD0" w:rsidP="005631EE">
      <w:pPr>
        <w:pStyle w:val="Nadpis3"/>
        <w:rPr>
          <w:rFonts w:ascii="Cambria" w:hAnsi="Cambria"/>
        </w:rPr>
      </w:pPr>
      <w:bookmarkStart w:id="23" w:name="_Toc10549304"/>
      <w:r w:rsidRPr="001F4DC9">
        <w:rPr>
          <w:rFonts w:ascii="Cambria" w:hAnsi="Cambria"/>
        </w:rPr>
        <w:t>Vysvetľovanie</w:t>
      </w:r>
      <w:bookmarkEnd w:id="23"/>
    </w:p>
    <w:p w14:paraId="77DFA6F0" w14:textId="77777777" w:rsidR="00516BD0" w:rsidRPr="001F4DC9" w:rsidRDefault="00516BD0" w:rsidP="00A1016A">
      <w:pPr>
        <w:pStyle w:val="Nadpis4"/>
        <w:rPr>
          <w:rFonts w:ascii="Cambria" w:hAnsi="Cambria"/>
        </w:rPr>
      </w:pPr>
      <w:bookmarkStart w:id="24" w:name="_Toc522635378"/>
      <w:bookmarkStart w:id="25" w:name="_Toc525293192"/>
      <w:bookmarkStart w:id="26" w:name="_Toc4416608"/>
      <w:bookmarkStart w:id="27" w:name="_Toc4416902"/>
      <w:bookmarkStart w:id="28" w:name="_Toc4416951"/>
      <w:bookmarkEnd w:id="24"/>
      <w:bookmarkEnd w:id="25"/>
      <w:r w:rsidRPr="001F4DC9">
        <w:rPr>
          <w:rFonts w:ascii="Cambria" w:hAnsi="Cambria"/>
        </w:rPr>
        <w:t>V prípade nejasností alebo potreby objasnenia akýchkoľvek poskytnutých informácií v lehote na predkladanie žiadostí o účasť, môže ktorýkoľvek zo záujemcov požiadať o vysvetlenie prostredníctvom komunikačného rozhrania systému JOSEPHINE podľa vyššie uvedených pravidiel komunikácie. Verejný obstarávateľ bezodkladne poskytne vysvetlenie informácií potrebných na vypracovanie žiadosti o účasť a na preukázanie splnenia podmienok účasti všetkým záujemcom, ktorí sú mu známi, najneskôr však šesť dní pred uplynutím lehoty na predkladanie žiadostí o účasť za predpokladu, že o vysvetlenie záujemca požiada dostatočne vopred.</w:t>
      </w:r>
    </w:p>
    <w:p w14:paraId="48F38AD5" w14:textId="7DBDFE7A" w:rsidR="00F70660" w:rsidRPr="001F4DC9" w:rsidRDefault="00F70660" w:rsidP="00F70660">
      <w:pPr>
        <w:pStyle w:val="Nadpis3"/>
        <w:numPr>
          <w:ilvl w:val="2"/>
          <w:numId w:val="17"/>
        </w:numPr>
        <w:rPr>
          <w:rFonts w:ascii="Cambria" w:hAnsi="Cambria"/>
        </w:rPr>
      </w:pPr>
      <w:bookmarkStart w:id="29" w:name="_Toc8294227"/>
      <w:bookmarkStart w:id="30" w:name="_Toc10549305"/>
      <w:bookmarkStart w:id="31" w:name="_Toc447725747"/>
      <w:bookmarkStart w:id="32" w:name="_Toc4416609"/>
      <w:bookmarkStart w:id="33" w:name="_Toc4416903"/>
      <w:bookmarkStart w:id="34" w:name="_Toc4416952"/>
      <w:bookmarkEnd w:id="15"/>
      <w:bookmarkEnd w:id="26"/>
      <w:bookmarkEnd w:id="27"/>
      <w:bookmarkEnd w:id="28"/>
      <w:r w:rsidRPr="001F4DC9">
        <w:rPr>
          <w:rFonts w:ascii="Cambria" w:hAnsi="Cambria"/>
        </w:rPr>
        <w:t xml:space="preserve">Oprávnení </w:t>
      </w:r>
      <w:bookmarkEnd w:id="29"/>
      <w:r w:rsidRPr="001F4DC9">
        <w:rPr>
          <w:rFonts w:ascii="Cambria" w:hAnsi="Cambria"/>
        </w:rPr>
        <w:t>záujemcovia</w:t>
      </w:r>
      <w:bookmarkEnd w:id="30"/>
    </w:p>
    <w:p w14:paraId="77065D45" w14:textId="19206F18" w:rsidR="00F70660" w:rsidRPr="001F4DC9" w:rsidRDefault="00F70660" w:rsidP="00901933">
      <w:pPr>
        <w:pStyle w:val="Nadpis4"/>
        <w:numPr>
          <w:ilvl w:val="3"/>
          <w:numId w:val="17"/>
        </w:numPr>
        <w:rPr>
          <w:rFonts w:ascii="Cambria" w:hAnsi="Cambria"/>
        </w:rPr>
      </w:pPr>
      <w:r w:rsidRPr="001F4DC9">
        <w:rPr>
          <w:rFonts w:ascii="Cambria" w:hAnsi="Cambria"/>
        </w:rPr>
        <w:t>Žiadosť o účasť môž</w:t>
      </w:r>
      <w:r w:rsidR="00901933" w:rsidRPr="001F4DC9">
        <w:rPr>
          <w:rFonts w:ascii="Cambria" w:hAnsi="Cambria"/>
        </w:rPr>
        <w:t>u predložiť</w:t>
      </w:r>
      <w:r w:rsidRPr="001F4DC9">
        <w:rPr>
          <w:rFonts w:ascii="Cambria" w:hAnsi="Cambria"/>
        </w:rPr>
        <w:t xml:space="preserve"> fyzické osoby, právnické osoby alebo skupina fyzických alebo právnických osôb, vystupujúcich voči Verejnému obstarávateľovi spoločne (ďalej aj ako „Skupina dodávateľov“). </w:t>
      </w:r>
    </w:p>
    <w:p w14:paraId="4A3517F4" w14:textId="05D8B90D" w:rsidR="00F70660" w:rsidRPr="001F4DC9" w:rsidRDefault="00F70660" w:rsidP="00F70660">
      <w:pPr>
        <w:pStyle w:val="Nadpis4"/>
        <w:numPr>
          <w:ilvl w:val="3"/>
          <w:numId w:val="17"/>
        </w:numPr>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901933"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ov, </w:t>
      </w:r>
      <w:r w:rsidR="00646193" w:rsidRPr="001F4DC9">
        <w:rPr>
          <w:rFonts w:ascii="Cambria" w:hAnsi="Cambria"/>
        </w:rPr>
        <w:t>žiadosť o účasť</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á</w:t>
      </w:r>
      <w:r w:rsidRPr="001F4DC9">
        <w:rPr>
          <w:rFonts w:ascii="Cambria" w:hAnsi="Cambria"/>
        </w:rPr>
        <w:t xml:space="preserve"> všetkými členmi Skupiny dodávateľov, resp. za všetkých členov Skupiny dodávateľov. Zároveň je </w:t>
      </w:r>
      <w:r w:rsidR="00646193" w:rsidRPr="001F4DC9">
        <w:rPr>
          <w:rFonts w:ascii="Cambria" w:hAnsi="Cambria"/>
        </w:rPr>
        <w:t>záujemca</w:t>
      </w:r>
      <w:r w:rsidRPr="001F4DC9">
        <w:rPr>
          <w:rFonts w:ascii="Cambria" w:hAnsi="Cambria"/>
        </w:rPr>
        <w:t xml:space="preserve"> povinný predložiť vo svojej </w:t>
      </w:r>
      <w:r w:rsidR="00EB3635" w:rsidRPr="001F4DC9">
        <w:rPr>
          <w:rFonts w:ascii="Cambria" w:hAnsi="Cambria"/>
        </w:rPr>
        <w:t xml:space="preserve">žiadosti o účasť </w:t>
      </w:r>
      <w:r w:rsidRPr="001F4DC9">
        <w:rPr>
          <w:rFonts w:ascii="Cambria" w:hAnsi="Cambria"/>
        </w:rPr>
        <w:t>doklad podpísaný všetkými členmi Skupiny dodávateľov o</w:t>
      </w:r>
      <w:r w:rsidRPr="001F4DC9">
        <w:rPr>
          <w:rFonts w:ascii="Cambria" w:hAnsi="Cambria" w:cs="Calibri"/>
        </w:rPr>
        <w:t> </w:t>
      </w:r>
      <w:r w:rsidRPr="001F4DC9">
        <w:rPr>
          <w:rFonts w:ascii="Cambria" w:hAnsi="Cambria"/>
        </w:rPr>
        <w:t>ur</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opr</w:t>
      </w:r>
      <w:r w:rsidRPr="001F4DC9">
        <w:rPr>
          <w:rFonts w:ascii="Cambria" w:hAnsi="Cambria" w:cs="Proba Pro"/>
        </w:rPr>
        <w:t>á</w:t>
      </w:r>
      <w:r w:rsidRPr="001F4DC9">
        <w:rPr>
          <w:rFonts w:ascii="Cambria" w:hAnsi="Cambria"/>
        </w:rPr>
        <w:t>vnen</w:t>
      </w:r>
      <w:r w:rsidRPr="001F4DC9">
        <w:rPr>
          <w:rFonts w:ascii="Cambria" w:hAnsi="Cambria" w:cs="Proba Pro"/>
        </w:rPr>
        <w:t>é</w:t>
      </w:r>
      <w:r w:rsidRPr="001F4DC9">
        <w:rPr>
          <w:rFonts w:ascii="Cambria" w:hAnsi="Cambria"/>
        </w:rPr>
        <w:t>ho kona</w:t>
      </w:r>
      <w:r w:rsidRPr="001F4DC9">
        <w:rPr>
          <w:rFonts w:ascii="Cambria" w:hAnsi="Cambria" w:cs="Proba Pro"/>
        </w:rPr>
        <w:t>ť</w:t>
      </w:r>
      <w:r w:rsidRPr="001F4DC9">
        <w:rPr>
          <w:rFonts w:ascii="Cambria" w:hAnsi="Cambria"/>
        </w:rPr>
        <w:t xml:space="preserve"> v</w:t>
      </w:r>
      <w:r w:rsidRPr="001F4DC9">
        <w:rPr>
          <w:rFonts w:ascii="Cambria" w:hAnsi="Cambria" w:cs="Calibri"/>
        </w:rPr>
        <w:t> </w:t>
      </w:r>
      <w:r w:rsidRPr="001F4DC9">
        <w:rPr>
          <w:rFonts w:ascii="Cambria" w:hAnsi="Cambria"/>
        </w:rPr>
        <w:t>mene ostatn</w:t>
      </w:r>
      <w:r w:rsidRPr="001F4DC9">
        <w:rPr>
          <w:rFonts w:ascii="Cambria" w:hAnsi="Cambria" w:cs="Proba Pro"/>
        </w:rPr>
        <w:t>ý</w:t>
      </w:r>
      <w:r w:rsidRPr="001F4DC9">
        <w:rPr>
          <w:rFonts w:ascii="Cambria" w:hAnsi="Cambria"/>
        </w:rPr>
        <w:t xml:space="preserve">ch </w:t>
      </w:r>
      <w:r w:rsidRPr="001F4DC9">
        <w:rPr>
          <w:rFonts w:ascii="Cambria" w:hAnsi="Cambria" w:cs="Proba Pro"/>
        </w:rPr>
        <w:t>č</w:t>
      </w:r>
      <w:r w:rsidRPr="001F4DC9">
        <w:rPr>
          <w:rFonts w:ascii="Cambria" w:hAnsi="Cambria"/>
        </w:rPr>
        <w:t xml:space="preserve">lenov Skupiny dodávateľov pre účely tejto Užšej súťaže. Za týmto účelom </w:t>
      </w:r>
      <w:r w:rsidR="00EB3635" w:rsidRPr="001F4DC9">
        <w:rPr>
          <w:rFonts w:ascii="Cambria" w:hAnsi="Cambria"/>
        </w:rPr>
        <w:t xml:space="preserve">záujemca </w:t>
      </w:r>
      <w:r w:rsidRPr="001F4DC9">
        <w:rPr>
          <w:rFonts w:ascii="Cambria" w:hAnsi="Cambria"/>
        </w:rPr>
        <w:t>môže využiť vzor splnomocnenia pre vedúceho člena Skupiny dodávateľov podľa Prílohy č. A.</w:t>
      </w:r>
      <w:r w:rsidR="00646193" w:rsidRPr="001F4DC9">
        <w:rPr>
          <w:rFonts w:ascii="Cambria" w:hAnsi="Cambria"/>
        </w:rPr>
        <w:t>4</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71E4B717" w14:textId="123D2093" w:rsidR="00F70660" w:rsidRPr="001F4DC9" w:rsidRDefault="00F70660" w:rsidP="00F70660">
      <w:pPr>
        <w:pStyle w:val="Nadpis4"/>
        <w:numPr>
          <w:ilvl w:val="3"/>
          <w:numId w:val="17"/>
        </w:numPr>
        <w:rPr>
          <w:rFonts w:ascii="Cambria" w:hAnsi="Cambria"/>
        </w:rPr>
      </w:pPr>
      <w:r w:rsidRPr="001F4DC9">
        <w:rPr>
          <w:rFonts w:ascii="Cambria" w:hAnsi="Cambria"/>
        </w:rPr>
        <w:lastRenderedPageBreak/>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7410F4"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tak</w:t>
      </w:r>
      <w:r w:rsidRPr="001F4DC9">
        <w:rPr>
          <w:rFonts w:ascii="Cambria" w:hAnsi="Cambria" w:cs="Proba Pro"/>
        </w:rPr>
        <w:t>ý</w:t>
      </w:r>
      <w:r w:rsidRPr="001F4DC9">
        <w:rPr>
          <w:rFonts w:ascii="Cambria" w:hAnsi="Cambria"/>
        </w:rPr>
        <w:t xml:space="preserve">to </w:t>
      </w:r>
      <w:r w:rsidR="007410F4" w:rsidRPr="001F4DC9">
        <w:rPr>
          <w:rFonts w:ascii="Cambria" w:hAnsi="Cambria"/>
        </w:rPr>
        <w:t>záujemca</w:t>
      </w:r>
      <w:r w:rsidRPr="001F4DC9">
        <w:rPr>
          <w:rFonts w:ascii="Cambria" w:hAnsi="Cambria"/>
        </w:rPr>
        <w:t xml:space="preserve"> je povinný tiež predložiť zmluvu podľa bodu </w:t>
      </w:r>
      <w:r w:rsidRPr="001F4DC9">
        <w:rPr>
          <w:rFonts w:ascii="Cambria" w:hAnsi="Cambria"/>
        </w:rPr>
        <w:fldChar w:fldCharType="begin"/>
      </w:r>
      <w:r w:rsidRPr="001F4DC9">
        <w:rPr>
          <w:rFonts w:ascii="Cambria" w:hAnsi="Cambria"/>
        </w:rPr>
        <w:instrText xml:space="preserve"> REF _Ref4422270 \r \h  \* MERGEFORMAT </w:instrText>
      </w:r>
      <w:r w:rsidRPr="001F4DC9">
        <w:rPr>
          <w:rFonts w:ascii="Cambria" w:hAnsi="Cambria"/>
        </w:rPr>
      </w:r>
      <w:r w:rsidRPr="001F4DC9">
        <w:rPr>
          <w:rFonts w:ascii="Cambria" w:hAnsi="Cambria"/>
        </w:rPr>
        <w:fldChar w:fldCharType="separate"/>
      </w:r>
      <w:r w:rsidR="00A330B5">
        <w:rPr>
          <w:rFonts w:ascii="Cambria" w:hAnsi="Cambria"/>
        </w:rPr>
        <w:t>6.4</w:t>
      </w:r>
      <w:r w:rsidRPr="001F4DC9">
        <w:rPr>
          <w:rFonts w:ascii="Cambria" w:hAnsi="Cambria"/>
        </w:rPr>
        <w:fldChar w:fldCharType="end"/>
      </w:r>
      <w:r w:rsidRPr="001F4DC9">
        <w:rPr>
          <w:rFonts w:ascii="Cambria" w:hAnsi="Cambria"/>
        </w:rPr>
        <w:t xml:space="preserve"> nižšie alebo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 minimálnymi náležitosťami, ktor</w:t>
      </w:r>
      <w:r w:rsidRPr="001F4DC9">
        <w:rPr>
          <w:rFonts w:ascii="Cambria" w:hAnsi="Cambria" w:cs="Proba Pro"/>
        </w:rPr>
        <w:t>é</w:t>
      </w:r>
      <w:r w:rsidRPr="001F4DC9">
        <w:rPr>
          <w:rFonts w:ascii="Cambria" w:hAnsi="Cambria"/>
        </w:rPr>
        <w:t xml:space="preserve"> obsahuje vzor podľa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7410F4" w:rsidRPr="001F4DC9">
        <w:rPr>
          <w:rFonts w:ascii="Cambria" w:hAnsi="Cambria"/>
        </w:rPr>
        <w:t>3</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6E50EA2F" w14:textId="0F5B4235" w:rsidR="00F70660" w:rsidRPr="001F4DC9" w:rsidRDefault="00F70660" w:rsidP="00F70660">
      <w:pPr>
        <w:pStyle w:val="Nadpis4"/>
        <w:numPr>
          <w:ilvl w:val="3"/>
          <w:numId w:val="17"/>
        </w:numPr>
        <w:rPr>
          <w:rFonts w:ascii="Cambria" w:hAnsi="Cambria"/>
        </w:rPr>
      </w:pPr>
      <w:bookmarkStart w:id="35" w:name="_Ref4422270"/>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bude </w:t>
      </w:r>
      <w:r w:rsidR="007410F4" w:rsidRPr="001F4DC9">
        <w:rPr>
          <w:rFonts w:ascii="Cambria" w:hAnsi="Cambria"/>
        </w:rPr>
        <w:t>žiadosť o účasť</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vyhodnoten</w:t>
      </w:r>
      <w:r w:rsidRPr="001F4DC9">
        <w:rPr>
          <w:rFonts w:ascii="Cambria" w:hAnsi="Cambria" w:cs="Proba Pro"/>
        </w:rPr>
        <w:t>á</w:t>
      </w:r>
      <w:r w:rsidRPr="001F4DC9">
        <w:rPr>
          <w:rFonts w:ascii="Cambria" w:hAnsi="Cambria"/>
        </w:rPr>
        <w:t xml:space="preserve"> ako </w:t>
      </w:r>
      <w:r w:rsidRPr="001F4DC9">
        <w:rPr>
          <w:rFonts w:ascii="Cambria" w:hAnsi="Cambria" w:cs="Proba Pro"/>
        </w:rPr>
        <w:t>ú</w:t>
      </w:r>
      <w:r w:rsidRPr="001F4DC9">
        <w:rPr>
          <w:rFonts w:ascii="Cambria" w:hAnsi="Cambria"/>
        </w:rPr>
        <w:t>spe</w:t>
      </w:r>
      <w:r w:rsidRPr="001F4DC9">
        <w:rPr>
          <w:rFonts w:ascii="Cambria" w:hAnsi="Cambria" w:cs="Proba Pro"/>
        </w:rPr>
        <w:t>š</w:t>
      </w:r>
      <w:r w:rsidRPr="001F4DC9">
        <w:rPr>
          <w:rFonts w:ascii="Cambria" w:hAnsi="Cambria"/>
        </w:rPr>
        <w:t>n</w:t>
      </w:r>
      <w:r w:rsidRPr="001F4DC9">
        <w:rPr>
          <w:rFonts w:ascii="Cambria" w:hAnsi="Cambria" w:cs="Proba Pro"/>
        </w:rPr>
        <w:t>á</w:t>
      </w:r>
      <w:r w:rsidRPr="001F4DC9">
        <w:rPr>
          <w:rFonts w:ascii="Cambria" w:hAnsi="Cambria"/>
        </w:rPr>
        <w:t xml:space="preserve">, všetci členovia Skupiny dodávateľov budú povinní najneskôr do podpisu zmluvy, ktorá bude výsledkom </w:t>
      </w:r>
      <w:r w:rsidR="007410F4" w:rsidRPr="001F4DC9">
        <w:rPr>
          <w:rFonts w:ascii="Cambria" w:hAnsi="Cambria"/>
        </w:rPr>
        <w:t>tejto Užšej súťaže</w:t>
      </w:r>
      <w:r w:rsidR="009172D3" w:rsidRPr="001F4DC9">
        <w:rPr>
          <w:rFonts w:ascii="Cambria" w:hAnsi="Cambria"/>
        </w:rPr>
        <w:t xml:space="preserve"> v súlade so súťažnými podkladmi</w:t>
      </w:r>
      <w:r w:rsidRPr="001F4DC9">
        <w:rPr>
          <w:rFonts w:ascii="Cambria" w:hAnsi="Cambria"/>
        </w:rPr>
        <w:t>, uzatvoriť zmluvu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podľa ustanovení § 829 a</w:t>
      </w:r>
      <w:r w:rsidRPr="001F4DC9">
        <w:rPr>
          <w:rFonts w:ascii="Cambria" w:hAnsi="Cambria" w:cs="Calibri"/>
        </w:rPr>
        <w:t> </w:t>
      </w:r>
      <w:r w:rsidRPr="001F4DC9">
        <w:rPr>
          <w:rFonts w:ascii="Cambria" w:hAnsi="Cambria"/>
        </w:rPr>
        <w:t>nasl.</w:t>
      </w:r>
      <w:r w:rsidR="009172D3" w:rsidRPr="001F4DC9">
        <w:rPr>
          <w:rFonts w:ascii="Cambria" w:hAnsi="Cambria"/>
        </w:rPr>
        <w:t xml:space="preserve"> </w:t>
      </w:r>
      <w:r w:rsidRPr="001F4DC9">
        <w:rPr>
          <w:rFonts w:ascii="Cambria" w:hAnsi="Cambria"/>
        </w:rPr>
        <w:t>z</w:t>
      </w:r>
      <w:r w:rsidRPr="001F4DC9">
        <w:rPr>
          <w:rFonts w:ascii="Cambria" w:hAnsi="Cambria" w:cs="Proba Pro"/>
        </w:rPr>
        <w:t>á</w:t>
      </w:r>
      <w:r w:rsidRPr="001F4DC9">
        <w:rPr>
          <w:rFonts w:ascii="Cambria" w:hAnsi="Cambria"/>
        </w:rPr>
        <w:t>kona č. 40/1964 Zb. Občiansky zákonník v</w:t>
      </w:r>
      <w:r w:rsidRPr="001F4DC9">
        <w:rPr>
          <w:rFonts w:ascii="Cambria" w:hAnsi="Cambria" w:cs="Calibri"/>
        </w:rPr>
        <w:t> </w:t>
      </w:r>
      <w:r w:rsidRPr="001F4DC9">
        <w:rPr>
          <w:rFonts w:ascii="Cambria" w:hAnsi="Cambria"/>
        </w:rPr>
        <w:t>znen</w:t>
      </w:r>
      <w:r w:rsidRPr="001F4DC9">
        <w:rPr>
          <w:rFonts w:ascii="Cambria" w:hAnsi="Cambria" w:cs="Proba Pro"/>
        </w:rPr>
        <w:t>í</w:t>
      </w:r>
      <w:r w:rsidRPr="001F4DC9">
        <w:rPr>
          <w:rFonts w:ascii="Cambria" w:hAnsi="Cambria"/>
        </w:rPr>
        <w:t xml:space="preserve"> neskor</w:t>
      </w:r>
      <w:r w:rsidRPr="001F4DC9">
        <w:rPr>
          <w:rFonts w:ascii="Cambria" w:hAnsi="Cambria" w:cs="Proba Pro"/>
        </w:rPr>
        <w:t>ší</w:t>
      </w:r>
      <w:r w:rsidRPr="001F4DC9">
        <w:rPr>
          <w:rFonts w:ascii="Cambria" w:hAnsi="Cambria"/>
        </w:rPr>
        <w:t>ch predpisov alebo in</w:t>
      </w:r>
      <w:r w:rsidRPr="001F4DC9">
        <w:rPr>
          <w:rFonts w:ascii="Cambria" w:hAnsi="Cambria" w:cs="Proba Pro"/>
        </w:rPr>
        <w:t>ú</w:t>
      </w:r>
      <w:r w:rsidRPr="001F4DC9">
        <w:rPr>
          <w:rFonts w:ascii="Cambria" w:hAnsi="Cambria"/>
        </w:rPr>
        <w:t xml:space="preserve"> obdobn</w:t>
      </w:r>
      <w:r w:rsidRPr="001F4DC9">
        <w:rPr>
          <w:rFonts w:ascii="Cambria" w:hAnsi="Cambria" w:cs="Proba Pro"/>
        </w:rPr>
        <w:t>ú</w:t>
      </w:r>
      <w:r w:rsidRPr="001F4DC9">
        <w:rPr>
          <w:rFonts w:ascii="Cambria" w:hAnsi="Cambria"/>
        </w:rPr>
        <w:t xml:space="preserve"> zmluvu s</w:t>
      </w:r>
      <w:r w:rsidRPr="001F4DC9">
        <w:rPr>
          <w:rFonts w:ascii="Cambria" w:hAnsi="Cambria" w:cs="Calibri"/>
        </w:rPr>
        <w:t> </w:t>
      </w:r>
      <w:r w:rsidRPr="001F4DC9">
        <w:rPr>
          <w:rFonts w:ascii="Cambria" w:hAnsi="Cambria"/>
        </w:rPr>
        <w:t>minim</w:t>
      </w:r>
      <w:r w:rsidRPr="001F4DC9">
        <w:rPr>
          <w:rFonts w:ascii="Cambria" w:hAnsi="Cambria" w:cs="Proba Pro"/>
        </w:rPr>
        <w:t>á</w:t>
      </w:r>
      <w:r w:rsidRPr="001F4DC9">
        <w:rPr>
          <w:rFonts w:ascii="Cambria" w:hAnsi="Cambria"/>
        </w:rPr>
        <w:t>lnymi 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uveden</w:t>
      </w:r>
      <w:r w:rsidRPr="001F4DC9">
        <w:rPr>
          <w:rFonts w:ascii="Cambria" w:hAnsi="Cambria" w:cs="Proba Pro"/>
        </w:rPr>
        <w:t>ý</w:t>
      </w:r>
      <w:r w:rsidRPr="001F4DC9">
        <w:rPr>
          <w:rFonts w:ascii="Cambria" w:hAnsi="Cambria"/>
        </w:rPr>
        <w:t>mi ni</w:t>
      </w:r>
      <w:r w:rsidRPr="001F4DC9">
        <w:rPr>
          <w:rFonts w:ascii="Cambria" w:hAnsi="Cambria" w:cs="Proba Pro"/>
        </w:rPr>
        <w:t>žš</w:t>
      </w:r>
      <w:r w:rsidRPr="001F4DC9">
        <w:rPr>
          <w:rFonts w:ascii="Cambria" w:hAnsi="Cambria"/>
        </w:rPr>
        <w:t>ie. Zmluva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w:t>
      </w:r>
      <w:r w:rsidRPr="001F4DC9">
        <w:rPr>
          <w:rFonts w:ascii="Cambria" w:hAnsi="Cambria" w:cs="Proba Pro"/>
        </w:rPr>
        <w:t>í</w:t>
      </w:r>
      <w:r w:rsidRPr="001F4DC9">
        <w:rPr>
          <w:rFonts w:ascii="Cambria" w:hAnsi="Cambria"/>
        </w:rPr>
        <w:t>somn</w:t>
      </w:r>
      <w:r w:rsidRPr="001F4DC9">
        <w:rPr>
          <w:rFonts w:ascii="Cambria" w:hAnsi="Cambria" w:cs="Proba Pro"/>
        </w:rPr>
        <w:t>á</w:t>
      </w:r>
      <w:r w:rsidRPr="001F4DC9">
        <w:rPr>
          <w:rFonts w:ascii="Cambria" w:hAnsi="Cambria"/>
        </w:rPr>
        <w:t>, a</w:t>
      </w:r>
      <w:r w:rsidRPr="001F4DC9">
        <w:rPr>
          <w:rFonts w:ascii="Cambria" w:hAnsi="Cambria" w:cs="Calibri"/>
        </w:rPr>
        <w:t> </w:t>
      </w:r>
      <w:r w:rsidRPr="001F4DC9">
        <w:rPr>
          <w:rFonts w:ascii="Cambria" w:hAnsi="Cambria"/>
        </w:rPr>
        <w:t>mus</w:t>
      </w:r>
      <w:r w:rsidRPr="001F4DC9">
        <w:rPr>
          <w:rFonts w:ascii="Cambria" w:hAnsi="Cambria" w:cs="Proba Pro"/>
        </w:rPr>
        <w:t>í</w:t>
      </w:r>
      <w:r w:rsidRPr="001F4DC9">
        <w:rPr>
          <w:rFonts w:ascii="Cambria" w:hAnsi="Cambria"/>
        </w:rPr>
        <w:t xml:space="preserve"> obsahova</w:t>
      </w:r>
      <w:r w:rsidRPr="001F4DC9">
        <w:rPr>
          <w:rFonts w:ascii="Cambria" w:hAnsi="Cambria" w:cs="Proba Pro"/>
        </w:rPr>
        <w:t>ť</w:t>
      </w:r>
      <w:r w:rsidRPr="001F4DC9">
        <w:rPr>
          <w:rFonts w:ascii="Cambria" w:hAnsi="Cambria"/>
        </w:rPr>
        <w:t xml:space="preserve"> minim</w:t>
      </w:r>
      <w:r w:rsidRPr="001F4DC9">
        <w:rPr>
          <w:rFonts w:ascii="Cambria" w:hAnsi="Cambria" w:cs="Proba Pro"/>
        </w:rPr>
        <w:t>á</w:t>
      </w:r>
      <w:r w:rsidRPr="001F4DC9">
        <w:rPr>
          <w:rFonts w:ascii="Cambria" w:hAnsi="Cambria"/>
        </w:rPr>
        <w:t>lne:</w:t>
      </w:r>
      <w:bookmarkEnd w:id="35"/>
    </w:p>
    <w:p w14:paraId="3134FE98" w14:textId="30303515" w:rsidR="00F70660" w:rsidRPr="001F4DC9" w:rsidRDefault="00F70660" w:rsidP="00F70660">
      <w:pPr>
        <w:pStyle w:val="Nadpis6"/>
        <w:numPr>
          <w:ilvl w:val="5"/>
          <w:numId w:val="17"/>
        </w:numPr>
        <w:rPr>
          <w:rFonts w:ascii="Cambria" w:hAnsi="Cambria"/>
        </w:rPr>
      </w:pPr>
      <w:r w:rsidRPr="001F4DC9">
        <w:rPr>
          <w:rFonts w:ascii="Cambria" w:hAnsi="Cambria"/>
        </w:rPr>
        <w:t>splnomocnenie jedného člena zo Skupiny dodávateľov, ktorý bude mať postavenie hlavného člena Skupiny dodávateľov, udelenú ostatnými členmi Skupiny dodávateľov na uskutočňovanie a</w:t>
      </w:r>
      <w:r w:rsidRPr="001F4DC9">
        <w:rPr>
          <w:rFonts w:ascii="Cambria" w:hAnsi="Cambria" w:cs="Calibri"/>
        </w:rPr>
        <w:t> </w:t>
      </w:r>
      <w:r w:rsidRPr="001F4DC9">
        <w:rPr>
          <w:rFonts w:ascii="Cambria" w:hAnsi="Cambria"/>
        </w:rPr>
        <w:t>prij</w:t>
      </w:r>
      <w:r w:rsidRPr="001F4DC9">
        <w:rPr>
          <w:rFonts w:ascii="Cambria" w:hAnsi="Cambria" w:cs="Proba Pro"/>
        </w:rPr>
        <w:t>í</w:t>
      </w:r>
      <w:r w:rsidRPr="001F4DC9">
        <w:rPr>
          <w:rFonts w:ascii="Cambria" w:hAnsi="Cambria"/>
        </w:rPr>
        <w:t>manie ak</w:t>
      </w:r>
      <w:r w:rsidRPr="001F4DC9">
        <w:rPr>
          <w:rFonts w:ascii="Cambria" w:hAnsi="Cambria" w:cs="Proba Pro"/>
        </w:rPr>
        <w:t>ý</w:t>
      </w:r>
      <w:r w:rsidRPr="001F4DC9">
        <w:rPr>
          <w:rFonts w:ascii="Cambria" w:hAnsi="Cambria"/>
        </w:rPr>
        <w:t>chko</w:t>
      </w:r>
      <w:r w:rsidRPr="001F4DC9">
        <w:rPr>
          <w:rFonts w:ascii="Cambria" w:hAnsi="Cambria" w:cs="Proba Pro"/>
        </w:rPr>
        <w:t>ľ</w:t>
      </w:r>
      <w:r w:rsidRPr="001F4DC9">
        <w:rPr>
          <w:rFonts w:ascii="Cambria" w:hAnsi="Cambria"/>
        </w:rPr>
        <w:t>vek pr</w:t>
      </w:r>
      <w:r w:rsidRPr="001F4DC9">
        <w:rPr>
          <w:rFonts w:ascii="Cambria" w:hAnsi="Cambria" w:cs="Proba Pro"/>
        </w:rPr>
        <w:t>á</w:t>
      </w:r>
      <w:r w:rsidRPr="001F4DC9">
        <w:rPr>
          <w:rFonts w:ascii="Cambria" w:hAnsi="Cambria"/>
        </w:rPr>
        <w:t xml:space="preserve">vnych </w:t>
      </w:r>
      <w:r w:rsidRPr="001F4DC9">
        <w:rPr>
          <w:rFonts w:ascii="Cambria" w:hAnsi="Cambria" w:cs="Proba Pro"/>
        </w:rPr>
        <w:t>ú</w:t>
      </w:r>
      <w:r w:rsidRPr="001F4DC9">
        <w:rPr>
          <w:rFonts w:ascii="Cambria" w:hAnsi="Cambria"/>
        </w:rPr>
        <w:t>konov, ktor</w:t>
      </w:r>
      <w:r w:rsidRPr="001F4DC9">
        <w:rPr>
          <w:rFonts w:ascii="Cambria" w:hAnsi="Cambria" w:cs="Proba Pro"/>
        </w:rPr>
        <w:t>é</w:t>
      </w:r>
      <w:r w:rsidRPr="001F4DC9">
        <w:rPr>
          <w:rFonts w:ascii="Cambria" w:hAnsi="Cambria"/>
        </w:rPr>
        <w:t xml:space="preserve"> sa bud</w:t>
      </w:r>
      <w:r w:rsidRPr="001F4DC9">
        <w:rPr>
          <w:rFonts w:ascii="Cambria" w:hAnsi="Cambria" w:cs="Proba Pro"/>
        </w:rPr>
        <w:t>ú</w:t>
      </w:r>
      <w:r w:rsidRPr="001F4DC9">
        <w:rPr>
          <w:rFonts w:ascii="Cambria" w:hAnsi="Cambria"/>
        </w:rPr>
        <w:t xml:space="preserve"> uskuto</w:t>
      </w:r>
      <w:r w:rsidRPr="001F4DC9">
        <w:rPr>
          <w:rFonts w:ascii="Cambria" w:hAnsi="Cambria" w:cs="Proba Pro"/>
        </w:rPr>
        <w:t>čň</w:t>
      </w:r>
      <w:r w:rsidRPr="001F4DC9">
        <w:rPr>
          <w:rFonts w:ascii="Cambria" w:hAnsi="Cambria"/>
        </w:rPr>
        <w:t>ova</w:t>
      </w:r>
      <w:r w:rsidRPr="001F4DC9">
        <w:rPr>
          <w:rFonts w:ascii="Cambria" w:hAnsi="Cambria" w:cs="Proba Pro"/>
        </w:rPr>
        <w:t>ť</w:t>
      </w:r>
      <w:r w:rsidRPr="001F4DC9">
        <w:rPr>
          <w:rFonts w:ascii="Cambria" w:hAnsi="Cambria"/>
        </w:rPr>
        <w:t xml:space="preserve"> a prij</w:t>
      </w:r>
      <w:r w:rsidRPr="001F4DC9">
        <w:rPr>
          <w:rFonts w:ascii="Cambria" w:hAnsi="Cambria" w:cs="Proba Pro"/>
        </w:rPr>
        <w:t>í</w:t>
      </w:r>
      <w:r w:rsidRPr="001F4DC9">
        <w:rPr>
          <w:rFonts w:ascii="Cambria" w:hAnsi="Cambria"/>
        </w:rPr>
        <w:t>ma</w:t>
      </w:r>
      <w:r w:rsidRPr="001F4DC9">
        <w:rPr>
          <w:rFonts w:ascii="Cambria" w:hAnsi="Cambria" w:cs="Proba Pro"/>
        </w:rPr>
        <w:t>ť</w:t>
      </w:r>
      <w:r w:rsidRPr="001F4DC9">
        <w:rPr>
          <w:rFonts w:ascii="Cambria" w:hAnsi="Cambria"/>
        </w:rPr>
        <w:t xml:space="preserve"> v mene všetkých členov Skupiny dodávateľov v súvislosti s</w:t>
      </w:r>
      <w:r w:rsidR="009172D3" w:rsidRPr="001F4DC9">
        <w:rPr>
          <w:rFonts w:ascii="Cambria" w:hAnsi="Cambria"/>
        </w:rPr>
        <w:t xml:space="preserve"> touto Užšou súťažou a </w:t>
      </w:r>
      <w:r w:rsidRPr="001F4DC9">
        <w:rPr>
          <w:rFonts w:ascii="Cambria" w:hAnsi="Cambria"/>
        </w:rPr>
        <w:t>plnením zmluvy, ktorá bude výsledkom Verejného obstarávania. Toto splnomocnenie musí byť neoddeliteľnou súčasťou zmluvy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w:t>
      </w:r>
    </w:p>
    <w:p w14:paraId="5917C7E3" w14:textId="77777777" w:rsidR="00F70660" w:rsidRPr="001F4DC9" w:rsidRDefault="00F70660" w:rsidP="00F70660">
      <w:pPr>
        <w:pStyle w:val="Nadpis6"/>
        <w:numPr>
          <w:ilvl w:val="5"/>
          <w:numId w:val="17"/>
        </w:numPr>
        <w:rPr>
          <w:rFonts w:ascii="Cambria" w:hAnsi="Cambria"/>
        </w:rPr>
      </w:pPr>
      <w:r w:rsidRPr="001F4DC9">
        <w:rPr>
          <w:rFonts w:ascii="Cambria" w:hAnsi="Cambria"/>
        </w:rPr>
        <w:t>opis vzájomných práv a</w:t>
      </w:r>
      <w:r w:rsidRPr="001F4DC9">
        <w:rPr>
          <w:rFonts w:ascii="Cambria" w:hAnsi="Cambria" w:cs="Calibri"/>
        </w:rPr>
        <w:t> </w:t>
      </w:r>
      <w:r w:rsidRPr="001F4DC9">
        <w:rPr>
          <w:rFonts w:ascii="Cambria" w:hAnsi="Cambria"/>
        </w:rPr>
        <w:t>povinnost</w:t>
      </w:r>
      <w:r w:rsidRPr="001F4DC9">
        <w:rPr>
          <w:rFonts w:ascii="Cambria" w:hAnsi="Cambria" w:cs="Proba Pro"/>
        </w:rPr>
        <w:t>í</w:t>
      </w:r>
      <w:r w:rsidRPr="001F4DC9">
        <w:rPr>
          <w:rFonts w:ascii="Cambria" w:hAnsi="Cambria"/>
        </w:rPr>
        <w:t xml:space="preserve"> </w:t>
      </w:r>
      <w:r w:rsidRPr="001F4DC9">
        <w:rPr>
          <w:rFonts w:ascii="Cambria" w:hAnsi="Cambria" w:cs="Proba Pro"/>
        </w:rPr>
        <w:t>č</w:t>
      </w:r>
      <w:r w:rsidRPr="001F4DC9">
        <w:rPr>
          <w:rFonts w:ascii="Cambria" w:hAnsi="Cambria"/>
        </w:rPr>
        <w:t>lenov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uveden</w:t>
      </w:r>
      <w:r w:rsidRPr="001F4DC9">
        <w:rPr>
          <w:rFonts w:ascii="Cambria" w:hAnsi="Cambria" w:cs="Proba Pro"/>
        </w:rPr>
        <w:t>í</w:t>
      </w:r>
      <w:r w:rsidRPr="001F4DC9">
        <w:rPr>
          <w:rFonts w:ascii="Cambria" w:hAnsi="Cambria"/>
        </w:rPr>
        <w:t xml:space="preserve">m </w:t>
      </w:r>
      <w:r w:rsidRPr="001F4DC9">
        <w:rPr>
          <w:rFonts w:ascii="Cambria" w:hAnsi="Cambria" w:cs="Proba Pro"/>
        </w:rPr>
        <w:t>č</w:t>
      </w:r>
      <w:r w:rsidRPr="001F4DC9">
        <w:rPr>
          <w:rFonts w:ascii="Cambria" w:hAnsi="Cambria"/>
        </w:rPr>
        <w:t>inností, ktorými sa jednotliví členovia Skupiny dodávateľov budú podieľať na plnení predmetu zákazky; a</w:t>
      </w:r>
    </w:p>
    <w:p w14:paraId="005C31ED" w14:textId="77777777" w:rsidR="00F70660" w:rsidRPr="001F4DC9" w:rsidRDefault="00F70660" w:rsidP="00F70660">
      <w:pPr>
        <w:pStyle w:val="Nadpis6"/>
        <w:numPr>
          <w:ilvl w:val="5"/>
          <w:numId w:val="17"/>
        </w:numPr>
        <w:rPr>
          <w:rFonts w:ascii="Cambria" w:hAnsi="Cambria"/>
        </w:rPr>
      </w:pPr>
      <w:r w:rsidRPr="001F4DC9">
        <w:rPr>
          <w:rFonts w:ascii="Cambria" w:hAnsi="Cambria"/>
        </w:rPr>
        <w:t>ustanovenie o</w:t>
      </w:r>
      <w:r w:rsidRPr="001F4DC9">
        <w:rPr>
          <w:rFonts w:ascii="Cambria" w:hAnsi="Cambria" w:cs="Calibri"/>
        </w:rPr>
        <w:t> </w:t>
      </w:r>
      <w:r w:rsidRPr="001F4DC9">
        <w:rPr>
          <w:rFonts w:ascii="Cambria" w:hAnsi="Cambria"/>
        </w:rPr>
        <w:t xml:space="preserve">tom, </w:t>
      </w:r>
      <w:r w:rsidRPr="001F4DC9">
        <w:rPr>
          <w:rFonts w:ascii="Cambria" w:hAnsi="Cambria" w:cs="Proba Pro"/>
        </w:rPr>
        <w:t>ž</w:t>
      </w:r>
      <w:r w:rsidRPr="001F4DC9">
        <w:rPr>
          <w:rFonts w:ascii="Cambria" w:hAnsi="Cambria"/>
        </w:rPr>
        <w:t>e v</w:t>
      </w:r>
      <w:r w:rsidRPr="001F4DC9">
        <w:rPr>
          <w:rFonts w:ascii="Cambria" w:hAnsi="Cambria" w:cs="Proba Pro"/>
        </w:rPr>
        <w:t>š</w:t>
      </w:r>
      <w:r w:rsidRPr="001F4DC9">
        <w:rPr>
          <w:rFonts w:ascii="Cambria" w:hAnsi="Cambria"/>
        </w:rPr>
        <w:t xml:space="preserve">etci </w:t>
      </w:r>
      <w:r w:rsidRPr="001F4DC9">
        <w:rPr>
          <w:rFonts w:ascii="Cambria" w:hAnsi="Cambria" w:cs="Proba Pro"/>
        </w:rPr>
        <w:t>č</w:t>
      </w:r>
      <w:r w:rsidRPr="001F4DC9">
        <w:rPr>
          <w:rFonts w:ascii="Cambria" w:hAnsi="Cambria"/>
        </w:rPr>
        <w:t>lenovia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zodpovedaj</w:t>
      </w:r>
      <w:r w:rsidRPr="001F4DC9">
        <w:rPr>
          <w:rFonts w:ascii="Cambria" w:hAnsi="Cambria" w:cs="Proba Pro"/>
        </w:rPr>
        <w:t>ú</w:t>
      </w:r>
      <w:r w:rsidRPr="001F4DC9">
        <w:rPr>
          <w:rFonts w:ascii="Cambria" w:hAnsi="Cambria"/>
        </w:rPr>
        <w:t xml:space="preserve"> za z</w:t>
      </w:r>
      <w:r w:rsidRPr="001F4DC9">
        <w:rPr>
          <w:rFonts w:ascii="Cambria" w:hAnsi="Cambria" w:cs="Proba Pro"/>
        </w:rPr>
        <w:t>á</w:t>
      </w:r>
      <w:r w:rsidRPr="001F4DC9">
        <w:rPr>
          <w:rFonts w:ascii="Cambria" w:hAnsi="Cambria"/>
        </w:rPr>
        <w:t>v</w:t>
      </w:r>
      <w:r w:rsidRPr="001F4DC9">
        <w:rPr>
          <w:rFonts w:ascii="Cambria" w:hAnsi="Cambria" w:cs="Proba Pro"/>
        </w:rPr>
        <w:t>ä</w:t>
      </w:r>
      <w:r w:rsidRPr="001F4DC9">
        <w:rPr>
          <w:rFonts w:ascii="Cambria" w:hAnsi="Cambria"/>
        </w:rPr>
        <w:t>zky zdru</w:t>
      </w:r>
      <w:r w:rsidRPr="001F4DC9">
        <w:rPr>
          <w:rFonts w:ascii="Cambria" w:hAnsi="Cambria" w:cs="Proba Pro"/>
        </w:rPr>
        <w:t>ž</w:t>
      </w:r>
      <w:r w:rsidRPr="001F4DC9">
        <w:rPr>
          <w:rFonts w:ascii="Cambria" w:hAnsi="Cambria"/>
        </w:rPr>
        <w:t>enia vo</w:t>
      </w:r>
      <w:r w:rsidRPr="001F4DC9">
        <w:rPr>
          <w:rFonts w:ascii="Cambria" w:hAnsi="Cambria" w:cs="Proba Pro"/>
        </w:rPr>
        <w:t>č</w:t>
      </w:r>
      <w:r w:rsidRPr="001F4DC9">
        <w:rPr>
          <w:rFonts w:ascii="Cambria" w:hAnsi="Cambria"/>
        </w:rPr>
        <w:t>i Verejn</w:t>
      </w:r>
      <w:r w:rsidRPr="001F4DC9">
        <w:rPr>
          <w:rFonts w:ascii="Cambria" w:hAnsi="Cambria" w:cs="Proba Pro"/>
        </w:rPr>
        <w:t>é</w:t>
      </w:r>
      <w:r w:rsidRPr="001F4DC9">
        <w:rPr>
          <w:rFonts w:ascii="Cambria" w:hAnsi="Cambria"/>
        </w:rPr>
        <w:t>mu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ovi spolo</w:t>
      </w:r>
      <w:r w:rsidRPr="001F4DC9">
        <w:rPr>
          <w:rFonts w:ascii="Cambria" w:hAnsi="Cambria" w:cs="Proba Pro"/>
        </w:rPr>
        <w:t>č</w:t>
      </w:r>
      <w:r w:rsidRPr="001F4DC9">
        <w:rPr>
          <w:rFonts w:ascii="Cambria" w:hAnsi="Cambria"/>
        </w:rPr>
        <w:t>ne a</w:t>
      </w:r>
      <w:r w:rsidRPr="001F4DC9">
        <w:rPr>
          <w:rFonts w:ascii="Cambria" w:hAnsi="Cambria" w:cs="Calibri"/>
        </w:rPr>
        <w:t> </w:t>
      </w:r>
      <w:r w:rsidRPr="001F4DC9">
        <w:rPr>
          <w:rFonts w:ascii="Cambria" w:hAnsi="Cambria"/>
        </w:rPr>
        <w:t>nerozdielne.</w:t>
      </w:r>
    </w:p>
    <w:p w14:paraId="6BF3F822" w14:textId="6893CC8A" w:rsidR="00F70660" w:rsidRPr="001F4DC9" w:rsidRDefault="000E1F1A" w:rsidP="00F70660">
      <w:pPr>
        <w:pStyle w:val="Nadpis4"/>
        <w:numPr>
          <w:ilvl w:val="3"/>
          <w:numId w:val="17"/>
        </w:numPr>
        <w:rPr>
          <w:rFonts w:ascii="Cambria" w:hAnsi="Cambria"/>
        </w:rPr>
      </w:pPr>
      <w:r w:rsidRPr="001F4DC9">
        <w:rPr>
          <w:rFonts w:ascii="Cambria" w:hAnsi="Cambria"/>
        </w:rPr>
        <w:t>Záujemca</w:t>
      </w:r>
      <w:r w:rsidR="00F70660" w:rsidRPr="001F4DC9">
        <w:rPr>
          <w:rFonts w:ascii="Cambria" w:hAnsi="Cambria"/>
        </w:rPr>
        <w:t xml:space="preserve"> nemôže byť v tom istom postupe zadávania zákazky samostatným </w:t>
      </w:r>
      <w:r w:rsidRPr="001F4DC9">
        <w:rPr>
          <w:rFonts w:ascii="Cambria" w:hAnsi="Cambria"/>
        </w:rPr>
        <w:t>záujemcom</w:t>
      </w:r>
      <w:r w:rsidR="00F70660" w:rsidRPr="001F4DC9">
        <w:rPr>
          <w:rFonts w:ascii="Cambria" w:hAnsi="Cambria"/>
        </w:rPr>
        <w:t xml:space="preserve"> a zároveň členom Skupiny dodávateľov, ktorá predkladá </w:t>
      </w:r>
      <w:r w:rsidRPr="001F4DC9">
        <w:rPr>
          <w:rFonts w:ascii="Cambria" w:hAnsi="Cambria"/>
        </w:rPr>
        <w:t>žiadosť o účasť</w:t>
      </w:r>
      <w:r w:rsidR="00F70660" w:rsidRPr="001F4DC9">
        <w:rPr>
          <w:rFonts w:ascii="Cambria" w:hAnsi="Cambria"/>
        </w:rPr>
        <w:t xml:space="preserve"> ako iný </w:t>
      </w:r>
      <w:r w:rsidRPr="001F4DC9">
        <w:rPr>
          <w:rFonts w:ascii="Cambria" w:hAnsi="Cambria"/>
        </w:rPr>
        <w:t>záujemca</w:t>
      </w:r>
      <w:r w:rsidR="00F70660" w:rsidRPr="001F4DC9">
        <w:rPr>
          <w:rFonts w:ascii="Cambria" w:hAnsi="Cambria"/>
        </w:rPr>
        <w:t xml:space="preserve">. Verejný obstarávateľ vylúči </w:t>
      </w:r>
      <w:r w:rsidRPr="001F4DC9">
        <w:rPr>
          <w:rFonts w:ascii="Cambria" w:hAnsi="Cambria"/>
        </w:rPr>
        <w:t>záujemcu</w:t>
      </w:r>
      <w:r w:rsidR="00F70660" w:rsidRPr="001F4DC9">
        <w:rPr>
          <w:rFonts w:ascii="Cambria" w:hAnsi="Cambria"/>
        </w:rPr>
        <w:t>, ktorý je súčasne členom Skupiny dodávateľov.</w:t>
      </w:r>
    </w:p>
    <w:p w14:paraId="4E2C5757" w14:textId="51B43CDD" w:rsidR="00A1016A" w:rsidRPr="001F4DC9" w:rsidRDefault="00A1016A" w:rsidP="00A1016A">
      <w:pPr>
        <w:pStyle w:val="Nadpis3"/>
        <w:rPr>
          <w:rFonts w:ascii="Cambria" w:hAnsi="Cambria"/>
        </w:rPr>
      </w:pPr>
      <w:bookmarkStart w:id="36" w:name="_Toc10549306"/>
      <w:r w:rsidRPr="001F4DC9">
        <w:rPr>
          <w:rFonts w:ascii="Cambria" w:hAnsi="Cambria"/>
        </w:rPr>
        <w:t>Obsah žiadosti o účasť</w:t>
      </w:r>
      <w:bookmarkEnd w:id="36"/>
    </w:p>
    <w:p w14:paraId="28E33ECF" w14:textId="730BA421" w:rsidR="00A1016A" w:rsidRPr="001F4DC9" w:rsidRDefault="00A1016A" w:rsidP="00A1016A">
      <w:pPr>
        <w:pStyle w:val="Nadpis4"/>
        <w:rPr>
          <w:rFonts w:ascii="Cambria" w:hAnsi="Cambria"/>
        </w:rPr>
      </w:pPr>
      <w:bookmarkStart w:id="37" w:name="_Ref529793517"/>
      <w:r w:rsidRPr="001F4DC9">
        <w:rPr>
          <w:rFonts w:ascii="Cambria" w:hAnsi="Cambria"/>
        </w:rPr>
        <w:t>Záujemca vypracuje a predloží žiadosť o účasť v elektronickej forme, prostredníctvom systému JOSEPHINE</w:t>
      </w:r>
      <w:r w:rsidR="00E837AA" w:rsidRPr="001F4DC9">
        <w:rPr>
          <w:rFonts w:ascii="Cambria" w:hAnsi="Cambria"/>
        </w:rPr>
        <w:t xml:space="preserve"> spôsobom uvedeným v</w:t>
      </w:r>
      <w:r w:rsidR="00E837AA" w:rsidRPr="001F4DC9">
        <w:rPr>
          <w:rFonts w:ascii="Cambria" w:hAnsi="Cambria" w:cs="Calibri"/>
        </w:rPr>
        <w:t> </w:t>
      </w:r>
      <w:r w:rsidR="00E837AA" w:rsidRPr="001F4DC9">
        <w:rPr>
          <w:rFonts w:ascii="Cambria" w:hAnsi="Cambria"/>
        </w:rPr>
        <w:t xml:space="preserve">bode </w:t>
      </w:r>
      <w:r w:rsidR="00283D00" w:rsidRPr="001F4DC9">
        <w:rPr>
          <w:rFonts w:ascii="Cambria" w:hAnsi="Cambria"/>
        </w:rPr>
        <w:fldChar w:fldCharType="begin"/>
      </w:r>
      <w:r w:rsidR="00283D00" w:rsidRPr="001F4DC9">
        <w:rPr>
          <w:rFonts w:ascii="Cambria" w:hAnsi="Cambria"/>
        </w:rPr>
        <w:instrText xml:space="preserve"> REF _Ref8308401 \r \h  \* MERGEFORMAT </w:instrText>
      </w:r>
      <w:r w:rsidR="00283D00" w:rsidRPr="001F4DC9">
        <w:rPr>
          <w:rFonts w:ascii="Cambria" w:hAnsi="Cambria"/>
        </w:rPr>
      </w:r>
      <w:r w:rsidR="00283D00" w:rsidRPr="001F4DC9">
        <w:rPr>
          <w:rFonts w:ascii="Cambria" w:hAnsi="Cambria"/>
        </w:rPr>
        <w:fldChar w:fldCharType="separate"/>
      </w:r>
      <w:r w:rsidR="00A330B5">
        <w:rPr>
          <w:rFonts w:ascii="Cambria" w:hAnsi="Cambria"/>
        </w:rPr>
        <w:t>8</w:t>
      </w:r>
      <w:r w:rsidR="00283D00" w:rsidRPr="001F4DC9">
        <w:rPr>
          <w:rFonts w:ascii="Cambria" w:hAnsi="Cambria"/>
        </w:rPr>
        <w:fldChar w:fldCharType="end"/>
      </w:r>
      <w:r w:rsidR="00283D00" w:rsidRPr="001F4DC9">
        <w:rPr>
          <w:rFonts w:ascii="Cambria" w:hAnsi="Cambria"/>
        </w:rPr>
        <w:t xml:space="preserve"> </w:t>
      </w:r>
      <w:r w:rsidR="00E837AA" w:rsidRPr="001F4DC9">
        <w:rPr>
          <w:rFonts w:ascii="Cambria" w:hAnsi="Cambria"/>
        </w:rPr>
        <w:t xml:space="preserve">tejto časti </w:t>
      </w:r>
      <w:r w:rsidR="009072F5" w:rsidRPr="001F4DC9">
        <w:rPr>
          <w:rFonts w:ascii="Cambria" w:hAnsi="Cambria"/>
        </w:rPr>
        <w:t>Doplňujúcich informácii</w:t>
      </w:r>
      <w:r w:rsidRPr="001F4DC9">
        <w:rPr>
          <w:rFonts w:ascii="Cambria" w:hAnsi="Cambria"/>
        </w:rPr>
        <w:t>. Súčasťou žiados</w:t>
      </w:r>
      <w:r w:rsidR="005445A1" w:rsidRPr="001F4DC9">
        <w:rPr>
          <w:rFonts w:ascii="Cambria" w:hAnsi="Cambria"/>
        </w:rPr>
        <w:t>ti</w:t>
      </w:r>
      <w:r w:rsidRPr="001F4DC9">
        <w:rPr>
          <w:rFonts w:ascii="Cambria" w:hAnsi="Cambria"/>
        </w:rPr>
        <w:t xml:space="preserve"> o účasť musia byť nasledujúce doklady / dokumenty:</w:t>
      </w:r>
      <w:bookmarkEnd w:id="37"/>
      <w:r w:rsidRPr="001F4DC9">
        <w:rPr>
          <w:rFonts w:ascii="Cambria" w:hAnsi="Cambria"/>
        </w:rPr>
        <w:t xml:space="preserve"> </w:t>
      </w:r>
    </w:p>
    <w:p w14:paraId="3A04D90A" w14:textId="6D822992" w:rsidR="00A1016A" w:rsidRPr="001F4DC9" w:rsidRDefault="00E837AA" w:rsidP="00F17D09">
      <w:pPr>
        <w:pStyle w:val="Nadpis6"/>
        <w:rPr>
          <w:rFonts w:ascii="Cambria" w:hAnsi="Cambria"/>
          <w:szCs w:val="20"/>
        </w:rPr>
      </w:pPr>
      <w:r w:rsidRPr="001F4DC9">
        <w:rPr>
          <w:rFonts w:ascii="Cambria" w:hAnsi="Cambria"/>
        </w:rPr>
        <w:t>Úvodný</w:t>
      </w:r>
      <w:r w:rsidR="00A1016A" w:rsidRPr="001F4DC9">
        <w:rPr>
          <w:rFonts w:ascii="Cambria" w:hAnsi="Cambria"/>
        </w:rPr>
        <w:t xml:space="preserve"> list žiadosti o účasť s</w:t>
      </w:r>
      <w:r w:rsidR="00A1016A" w:rsidRPr="001F4DC9">
        <w:rPr>
          <w:rFonts w:ascii="Cambria" w:hAnsi="Cambria" w:cs="Calibri"/>
        </w:rPr>
        <w:t> </w:t>
      </w:r>
      <w:r w:rsidR="00A1016A" w:rsidRPr="001F4DC9">
        <w:rPr>
          <w:rFonts w:ascii="Cambria" w:hAnsi="Cambria"/>
        </w:rPr>
        <w:t>uveden</w:t>
      </w:r>
      <w:r w:rsidR="00A1016A" w:rsidRPr="001F4DC9">
        <w:rPr>
          <w:rFonts w:ascii="Cambria" w:hAnsi="Cambria" w:cs="Proba Pro"/>
        </w:rPr>
        <w:t>í</w:t>
      </w:r>
      <w:r w:rsidR="00A1016A" w:rsidRPr="001F4DC9">
        <w:rPr>
          <w:rFonts w:ascii="Cambria" w:hAnsi="Cambria"/>
        </w:rPr>
        <w:t>m nasledovn</w:t>
      </w:r>
      <w:r w:rsidR="00A1016A" w:rsidRPr="001F4DC9">
        <w:rPr>
          <w:rFonts w:ascii="Cambria" w:hAnsi="Cambria" w:cs="Proba Pro"/>
        </w:rPr>
        <w:t>ý</w:t>
      </w:r>
      <w:r w:rsidR="00A1016A" w:rsidRPr="001F4DC9">
        <w:rPr>
          <w:rFonts w:ascii="Cambria" w:hAnsi="Cambria"/>
        </w:rPr>
        <w:t xml:space="preserve">ch </w:t>
      </w:r>
      <w:r w:rsidR="00A1016A" w:rsidRPr="001F4DC9">
        <w:rPr>
          <w:rFonts w:ascii="Cambria" w:hAnsi="Cambria" w:cs="Proba Pro"/>
        </w:rPr>
        <w:t>ú</w:t>
      </w:r>
      <w:r w:rsidR="00A1016A" w:rsidRPr="001F4DC9">
        <w:rPr>
          <w:rFonts w:ascii="Cambria" w:hAnsi="Cambria"/>
        </w:rPr>
        <w:t>dajov:</w:t>
      </w:r>
    </w:p>
    <w:p w14:paraId="67072CAC" w14:textId="71C12FD3" w:rsidR="00A1016A" w:rsidRPr="001F4DC9" w:rsidRDefault="00A1016A" w:rsidP="00F17D09">
      <w:pPr>
        <w:pStyle w:val="Nadpis7"/>
        <w:rPr>
          <w:rFonts w:ascii="Cambria" w:hAnsi="Cambria"/>
        </w:rPr>
      </w:pPr>
      <w:r w:rsidRPr="001F4DC9">
        <w:rPr>
          <w:rFonts w:ascii="Cambria" w:hAnsi="Cambria"/>
        </w:rPr>
        <w:t>Identifikáci</w:t>
      </w:r>
      <w:r w:rsidR="00B621AC" w:rsidRPr="001F4DC9">
        <w:rPr>
          <w:rFonts w:ascii="Cambria" w:hAnsi="Cambria"/>
        </w:rPr>
        <w:t>a</w:t>
      </w:r>
      <w:r w:rsidRPr="001F4DC9">
        <w:rPr>
          <w:rFonts w:ascii="Cambria" w:hAnsi="Cambria"/>
        </w:rPr>
        <w:t xml:space="preserve"> </w:t>
      </w:r>
      <w:r w:rsidR="00B621AC" w:rsidRPr="001F4DC9">
        <w:rPr>
          <w:rFonts w:ascii="Cambria" w:hAnsi="Cambria"/>
        </w:rPr>
        <w:t>záujemcu</w:t>
      </w:r>
      <w:r w:rsidRPr="001F4DC9">
        <w:rPr>
          <w:rFonts w:ascii="Cambria" w:hAnsi="Cambria"/>
        </w:rPr>
        <w:t xml:space="preserve"> – obchodný názov a</w:t>
      </w:r>
      <w:r w:rsidRPr="001F4DC9">
        <w:rPr>
          <w:rFonts w:ascii="Cambria" w:hAnsi="Cambria" w:cs="Calibri"/>
        </w:rPr>
        <w:t> </w:t>
      </w:r>
      <w:r w:rsidRPr="001F4DC9">
        <w:rPr>
          <w:rFonts w:ascii="Cambria" w:hAnsi="Cambria"/>
        </w:rPr>
        <w:t>s</w:t>
      </w:r>
      <w:r w:rsidRPr="001F4DC9">
        <w:rPr>
          <w:rFonts w:ascii="Cambria" w:hAnsi="Cambria" w:cs="Proba Pro"/>
        </w:rPr>
        <w:t>í</w:t>
      </w:r>
      <w:r w:rsidRPr="001F4DC9">
        <w:rPr>
          <w:rFonts w:ascii="Cambria" w:hAnsi="Cambria"/>
        </w:rPr>
        <w:t xml:space="preserve">dlo </w:t>
      </w:r>
      <w:r w:rsidR="00B621AC" w:rsidRPr="001F4DC9">
        <w:rPr>
          <w:rFonts w:ascii="Cambria" w:hAnsi="Cambria"/>
        </w:rPr>
        <w:t>záujemcu</w:t>
      </w:r>
      <w:r w:rsidRPr="001F4DC9">
        <w:rPr>
          <w:rFonts w:ascii="Cambria" w:hAnsi="Cambria"/>
        </w:rPr>
        <w:t xml:space="preserve"> (</w:t>
      </w:r>
      <w:r w:rsidR="00E837AA" w:rsidRPr="001F4DC9">
        <w:rPr>
          <w:rFonts w:ascii="Cambria" w:hAnsi="Cambria"/>
        </w:rPr>
        <w:t>v prípade Skupiny dodávateľov identifikáciu členov skupiny dodávateľov</w:t>
      </w:r>
      <w:r w:rsidRPr="001F4DC9">
        <w:rPr>
          <w:rFonts w:ascii="Cambria" w:hAnsi="Cambria"/>
        </w:rPr>
        <w:t>);</w:t>
      </w:r>
    </w:p>
    <w:p w14:paraId="1949ACBC" w14:textId="1B54A4AB" w:rsidR="00A1016A" w:rsidRPr="001F4DC9" w:rsidRDefault="00A1016A" w:rsidP="00F17D09">
      <w:pPr>
        <w:pStyle w:val="Nadpis7"/>
        <w:rPr>
          <w:rFonts w:ascii="Cambria" w:hAnsi="Cambria"/>
        </w:rPr>
      </w:pPr>
      <w:r w:rsidRPr="001F4DC9">
        <w:rPr>
          <w:rFonts w:ascii="Cambria" w:hAnsi="Cambria"/>
        </w:rPr>
        <w:t>Identifikácia</w:t>
      </w:r>
      <w:r w:rsidRPr="001F4DC9">
        <w:rPr>
          <w:rFonts w:ascii="Cambria" w:hAnsi="Cambria" w:cs="Calibri"/>
        </w:rPr>
        <w:t> </w:t>
      </w:r>
      <w:r w:rsidRPr="001F4DC9">
        <w:rPr>
          <w:rFonts w:ascii="Cambria" w:hAnsi="Cambria"/>
        </w:rPr>
        <w:t>u</w:t>
      </w:r>
      <w:r w:rsidRPr="001F4DC9">
        <w:rPr>
          <w:rFonts w:ascii="Cambria" w:hAnsi="Cambria" w:cs="Proba Pro"/>
        </w:rPr>
        <w:t>žš</w:t>
      </w:r>
      <w:r w:rsidRPr="001F4DC9">
        <w:rPr>
          <w:rFonts w:ascii="Cambria" w:hAnsi="Cambria"/>
        </w:rPr>
        <w:t>ej s</w:t>
      </w:r>
      <w:r w:rsidRPr="001F4DC9">
        <w:rPr>
          <w:rFonts w:ascii="Cambria" w:hAnsi="Cambria" w:cs="Proba Pro"/>
        </w:rPr>
        <w:t>úť</w:t>
      </w:r>
      <w:r w:rsidRPr="001F4DC9">
        <w:rPr>
          <w:rFonts w:ascii="Cambria" w:hAnsi="Cambria"/>
        </w:rPr>
        <w:t>a</w:t>
      </w:r>
      <w:r w:rsidRPr="001F4DC9">
        <w:rPr>
          <w:rFonts w:ascii="Cambria" w:hAnsi="Cambria" w:cs="Proba Pro"/>
        </w:rPr>
        <w:t>ž</w:t>
      </w:r>
      <w:r w:rsidRPr="001F4DC9">
        <w:rPr>
          <w:rFonts w:ascii="Cambria" w:hAnsi="Cambria"/>
        </w:rPr>
        <w:t>e, do ktorej sa žiadosť o účasť predkladá;</w:t>
      </w:r>
    </w:p>
    <w:p w14:paraId="3A747181" w14:textId="77777777" w:rsidR="00A1016A" w:rsidRPr="001F4DC9" w:rsidRDefault="00A1016A" w:rsidP="00F17D09">
      <w:pPr>
        <w:pStyle w:val="Nadpis7"/>
        <w:rPr>
          <w:rFonts w:ascii="Cambria" w:hAnsi="Cambria"/>
        </w:rPr>
      </w:pPr>
      <w:r w:rsidRPr="001F4DC9">
        <w:rPr>
          <w:rFonts w:ascii="Cambria" w:hAnsi="Cambria"/>
        </w:rPr>
        <w:t>zoznam dokumentov predložených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w:t>
      </w:r>
    </w:p>
    <w:p w14:paraId="788E5CF5" w14:textId="36B6B4D0" w:rsidR="00E837AA" w:rsidRPr="001F4DC9" w:rsidRDefault="00E837AA" w:rsidP="00E837AA">
      <w:pPr>
        <w:pStyle w:val="Nadpis4"/>
        <w:numPr>
          <w:ilvl w:val="0"/>
          <w:numId w:val="0"/>
        </w:numPr>
        <w:ind w:left="1134"/>
        <w:rPr>
          <w:rFonts w:ascii="Cambria" w:hAnsi="Cambria"/>
        </w:rPr>
      </w:pPr>
      <w:r w:rsidRPr="001F4DC9">
        <w:rPr>
          <w:rFonts w:ascii="Cambria" w:hAnsi="Cambria"/>
        </w:rPr>
        <w:t>Vzor úvodného listu</w:t>
      </w:r>
      <w:r w:rsidR="000061C0" w:rsidRPr="001F4DC9">
        <w:rPr>
          <w:rFonts w:ascii="Cambria" w:hAnsi="Cambria"/>
        </w:rPr>
        <w:t>, ktorý môže záujemca využiť,</w:t>
      </w:r>
      <w:r w:rsidRPr="001F4DC9">
        <w:rPr>
          <w:rFonts w:ascii="Cambria" w:hAnsi="Cambria"/>
        </w:rPr>
        <w:t xml:space="preserve"> je uvedený v Prílohe č. A.1 </w:t>
      </w:r>
      <w:r w:rsidR="00CB51E0" w:rsidRPr="001F4DC9">
        <w:rPr>
          <w:rFonts w:ascii="Cambria" w:hAnsi="Cambria"/>
        </w:rPr>
        <w:t>týchto Doplňujúcich informácií</w:t>
      </w:r>
      <w:r w:rsidRPr="001F4DC9">
        <w:rPr>
          <w:rFonts w:ascii="Cambria" w:hAnsi="Cambria"/>
        </w:rPr>
        <w:t>.</w:t>
      </w:r>
    </w:p>
    <w:p w14:paraId="55124FB6" w14:textId="60BD2E91" w:rsidR="00E837AA" w:rsidRPr="001F4DC9" w:rsidRDefault="00E837AA" w:rsidP="00F17D09">
      <w:pPr>
        <w:pStyle w:val="Nadpis6"/>
        <w:rPr>
          <w:rFonts w:ascii="Cambria" w:hAnsi="Cambria"/>
        </w:rPr>
      </w:pPr>
      <w:r w:rsidRPr="001F4DC9">
        <w:rPr>
          <w:rFonts w:ascii="Cambria" w:hAnsi="Cambria"/>
          <w:szCs w:val="20"/>
        </w:rPr>
        <w:t xml:space="preserve">Čestné vyhlásenie </w:t>
      </w:r>
      <w:r w:rsidR="00B621AC" w:rsidRPr="001F4DC9">
        <w:rPr>
          <w:rFonts w:ascii="Cambria" w:hAnsi="Cambria"/>
          <w:szCs w:val="20"/>
        </w:rPr>
        <w:t>záujemcu</w:t>
      </w:r>
      <w:r w:rsidRPr="001F4DC9">
        <w:rPr>
          <w:rFonts w:ascii="Cambria" w:hAnsi="Cambria"/>
          <w:szCs w:val="20"/>
        </w:rPr>
        <w:t xml:space="preserve"> o</w:t>
      </w:r>
      <w:r w:rsidRPr="001F4DC9">
        <w:rPr>
          <w:rFonts w:ascii="Cambria" w:hAnsi="Cambria" w:cs="Calibri"/>
          <w:szCs w:val="20"/>
        </w:rPr>
        <w:t> </w:t>
      </w:r>
      <w:r w:rsidRPr="001F4DC9">
        <w:rPr>
          <w:rFonts w:ascii="Cambria" w:hAnsi="Cambria"/>
          <w:szCs w:val="20"/>
        </w:rPr>
        <w:t xml:space="preserve">neprítomnosti konfliktu záujmov vypracované podľa </w:t>
      </w:r>
      <w:r w:rsidRPr="001F4DC9">
        <w:rPr>
          <w:rFonts w:ascii="Cambria" w:hAnsi="Cambria"/>
        </w:rPr>
        <w:t>Prílohy č.</w:t>
      </w:r>
      <w:r w:rsidR="00207FFA" w:rsidRPr="001F4DC9">
        <w:rPr>
          <w:rFonts w:ascii="Cambria" w:hAnsi="Cambria" w:cs="Calibri"/>
        </w:rPr>
        <w:t> </w:t>
      </w:r>
      <w:r w:rsidRPr="001F4DC9">
        <w:rPr>
          <w:rFonts w:ascii="Cambria" w:hAnsi="Cambria"/>
        </w:rPr>
        <w:t>A.</w:t>
      </w:r>
      <w:r w:rsidR="005445A1" w:rsidRPr="001F4DC9">
        <w:rPr>
          <w:rFonts w:ascii="Cambria" w:hAnsi="Cambria"/>
        </w:rPr>
        <w:t>2</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a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 xml:space="preserve">bodom </w:t>
      </w:r>
      <w:r w:rsidRPr="001F4DC9">
        <w:rPr>
          <w:rFonts w:ascii="Cambria" w:hAnsi="Cambria"/>
        </w:rPr>
        <w:fldChar w:fldCharType="begin"/>
      </w:r>
      <w:r w:rsidRPr="001F4DC9">
        <w:rPr>
          <w:rFonts w:ascii="Cambria" w:hAnsi="Cambria"/>
        </w:rPr>
        <w:instrText xml:space="preserve"> REF _Ref8301707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A330B5">
        <w:rPr>
          <w:rFonts w:ascii="Cambria" w:hAnsi="Cambria"/>
        </w:rPr>
        <w:t>11</w:t>
      </w:r>
      <w:r w:rsidRPr="001F4DC9">
        <w:rPr>
          <w:rFonts w:ascii="Cambria" w:hAnsi="Cambria"/>
        </w:rPr>
        <w:fldChar w:fldCharType="end"/>
      </w:r>
      <w:r w:rsidRPr="001F4DC9">
        <w:rPr>
          <w:rFonts w:ascii="Cambria" w:hAnsi="Cambria"/>
        </w:rPr>
        <w:t xml:space="preserve"> </w:t>
      </w:r>
      <w:r w:rsidR="00CB51E0" w:rsidRPr="001F4DC9">
        <w:rPr>
          <w:rFonts w:ascii="Cambria" w:hAnsi="Cambria"/>
        </w:rPr>
        <w:t>nižšie</w:t>
      </w:r>
      <w:r w:rsidRPr="001F4DC9">
        <w:rPr>
          <w:rFonts w:ascii="Cambria" w:hAnsi="Cambria"/>
        </w:rPr>
        <w:t>.</w:t>
      </w:r>
    </w:p>
    <w:p w14:paraId="36D6DB26" w14:textId="04529A0C" w:rsidR="00CB51E0" w:rsidRPr="001F4DC9" w:rsidRDefault="00E837AA" w:rsidP="00F17D09">
      <w:pPr>
        <w:pStyle w:val="Nadpis6"/>
        <w:rPr>
          <w:rFonts w:ascii="Cambria" w:hAnsi="Cambria"/>
        </w:rPr>
      </w:pPr>
      <w:bookmarkStart w:id="38" w:name="_Hlk519775982"/>
      <w:r w:rsidRPr="001F4DC9">
        <w:rPr>
          <w:rFonts w:ascii="Cambria" w:hAnsi="Cambria"/>
        </w:rPr>
        <w:t>Ak žiadosť o</w:t>
      </w:r>
      <w:r w:rsidRPr="001F4DC9">
        <w:rPr>
          <w:rFonts w:ascii="Cambria" w:hAnsi="Cambria" w:cs="Calibri"/>
        </w:rPr>
        <w:t> </w:t>
      </w:r>
      <w:r w:rsidRPr="001F4DC9">
        <w:rPr>
          <w:rFonts w:ascii="Cambria" w:hAnsi="Cambria"/>
        </w:rPr>
        <w:t>účasť predkladá Skupina dodávateľov,</w:t>
      </w:r>
      <w:bookmarkEnd w:id="38"/>
      <w:r w:rsidRPr="001F4DC9">
        <w:rPr>
          <w:rFonts w:ascii="Cambria" w:hAnsi="Cambria"/>
        </w:rPr>
        <w:t xml:space="preserve">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w:t>
      </w:r>
      <w:r w:rsidR="000061C0" w:rsidRPr="001F4DC9">
        <w:rPr>
          <w:rFonts w:ascii="Cambria" w:hAnsi="Cambria"/>
        </w:rPr>
        <w:t>v s minimálnymi náležitosťami, ktoré obsahuje</w:t>
      </w:r>
      <w:r w:rsidRPr="001F4DC9">
        <w:rPr>
          <w:rFonts w:ascii="Cambria" w:hAnsi="Cambria"/>
        </w:rPr>
        <w:t xml:space="preserve"> vzor</w:t>
      </w:r>
      <w:r w:rsidR="00DC4FEB" w:rsidRPr="001F4DC9">
        <w:rPr>
          <w:rFonts w:ascii="Cambria" w:hAnsi="Cambria"/>
        </w:rPr>
        <w:t xml:space="preserve"> podľa</w:t>
      </w:r>
      <w:r w:rsidRPr="001F4DC9">
        <w:rPr>
          <w:rFonts w:ascii="Cambria" w:hAnsi="Cambria"/>
        </w:rPr>
        <w:t xml:space="preserve"> Pr</w:t>
      </w:r>
      <w:r w:rsidRPr="001F4DC9">
        <w:rPr>
          <w:rFonts w:ascii="Cambria" w:hAnsi="Cambria" w:cs="Proba Pro"/>
        </w:rPr>
        <w:t>í</w:t>
      </w:r>
      <w:r w:rsidRPr="001F4DC9">
        <w:rPr>
          <w:rFonts w:ascii="Cambria" w:hAnsi="Cambria"/>
        </w:rPr>
        <w:t>loh</w:t>
      </w:r>
      <w:r w:rsidR="00DC4FEB" w:rsidRPr="001F4DC9">
        <w:rPr>
          <w:rFonts w:ascii="Cambria" w:hAnsi="Cambria"/>
        </w:rPr>
        <w:t>y</w:t>
      </w:r>
      <w:r w:rsidRPr="001F4DC9">
        <w:rPr>
          <w:rFonts w:ascii="Cambria" w:hAnsi="Cambria"/>
        </w:rPr>
        <w:t xml:space="preserve"> </w:t>
      </w:r>
      <w:r w:rsidRPr="001F4DC9">
        <w:rPr>
          <w:rFonts w:ascii="Cambria" w:hAnsi="Cambria" w:cs="Proba Pro"/>
        </w:rPr>
        <w:t>č</w:t>
      </w:r>
      <w:r w:rsidRPr="001F4DC9">
        <w:rPr>
          <w:rFonts w:ascii="Cambria" w:hAnsi="Cambria"/>
        </w:rPr>
        <w:t>. A.</w:t>
      </w:r>
      <w:r w:rsidR="005445A1" w:rsidRPr="001F4DC9">
        <w:rPr>
          <w:rFonts w:ascii="Cambria" w:hAnsi="Cambria"/>
        </w:rPr>
        <w:t>3</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súčasne s</w:t>
      </w:r>
      <w:r w:rsidRPr="001F4DC9">
        <w:rPr>
          <w:rFonts w:ascii="Cambria" w:hAnsi="Cambria" w:cs="Calibri"/>
        </w:rPr>
        <w:t> </w:t>
      </w:r>
      <w:r w:rsidRPr="001F4DC9">
        <w:rPr>
          <w:rFonts w:ascii="Cambria" w:hAnsi="Cambria"/>
        </w:rPr>
        <w:t>plnomocenstvom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pod</w:t>
      </w:r>
      <w:r w:rsidRPr="001F4DC9">
        <w:rPr>
          <w:rFonts w:ascii="Cambria" w:hAnsi="Cambria" w:cs="Proba Pro"/>
        </w:rPr>
        <w:t>ľ</w:t>
      </w:r>
      <w:r w:rsidRPr="001F4DC9">
        <w:rPr>
          <w:rFonts w:ascii="Cambria" w:hAnsi="Cambria"/>
        </w:rPr>
        <w:t>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5445A1" w:rsidRPr="001F4DC9">
        <w:rPr>
          <w:rFonts w:ascii="Cambria" w:hAnsi="Cambria"/>
        </w:rPr>
        <w:t>4</w:t>
      </w:r>
      <w:r w:rsidRPr="001F4DC9">
        <w:rPr>
          <w:rFonts w:ascii="Cambria" w:hAnsi="Cambria"/>
        </w:rPr>
        <w:t xml:space="preserve"> </w:t>
      </w:r>
      <w:r w:rsidR="00CB51E0" w:rsidRPr="001F4DC9">
        <w:rPr>
          <w:rFonts w:ascii="Cambria" w:hAnsi="Cambria"/>
        </w:rPr>
        <w:t>týchto Doplňujúcich informácií .</w:t>
      </w:r>
    </w:p>
    <w:p w14:paraId="4F208B60" w14:textId="044643AB" w:rsidR="00A1016A" w:rsidRPr="001F4DC9" w:rsidRDefault="00A1016A" w:rsidP="00F17D09">
      <w:pPr>
        <w:pStyle w:val="Nadpis6"/>
        <w:rPr>
          <w:rFonts w:ascii="Cambria" w:hAnsi="Cambria"/>
        </w:rPr>
      </w:pPr>
      <w:r w:rsidRPr="001F4DC9">
        <w:rPr>
          <w:rFonts w:ascii="Cambria" w:hAnsi="Cambria"/>
        </w:rPr>
        <w:t xml:space="preserve">doklady a dokumenty preukazujúce splnenie podmienok účasti podľa Časti </w:t>
      </w:r>
      <w:r w:rsidR="00CB51E0" w:rsidRPr="001F4DC9">
        <w:rPr>
          <w:rFonts w:ascii="Cambria" w:hAnsi="Cambria"/>
        </w:rPr>
        <w:t>B</w:t>
      </w:r>
      <w:r w:rsidRPr="001F4DC9">
        <w:rPr>
          <w:rFonts w:ascii="Cambria" w:hAnsi="Cambria"/>
        </w:rPr>
        <w:t xml:space="preserve">. </w:t>
      </w:r>
      <w:r w:rsidR="00DC4FEB" w:rsidRPr="001F4DC9">
        <w:rPr>
          <w:rFonts w:ascii="Cambria" w:hAnsi="Cambria"/>
        </w:rPr>
        <w:t>týchto Doplňujúcich informácií a podľa</w:t>
      </w:r>
      <w:r w:rsidRPr="001F4DC9">
        <w:rPr>
          <w:rFonts w:ascii="Cambria" w:hAnsi="Cambria"/>
        </w:rPr>
        <w:t xml:space="preserve"> oznámenia o vyhlásení verejného obstarávania.</w:t>
      </w:r>
    </w:p>
    <w:p w14:paraId="2BB2B737" w14:textId="318ED30C" w:rsidR="00CB51E0" w:rsidRPr="001F4DC9" w:rsidRDefault="00CB51E0" w:rsidP="005F6F89">
      <w:pPr>
        <w:pStyle w:val="Nadpis4"/>
        <w:numPr>
          <w:ilvl w:val="3"/>
          <w:numId w:val="17"/>
        </w:numPr>
        <w:rPr>
          <w:rFonts w:ascii="Cambria" w:hAnsi="Cambria"/>
        </w:rPr>
      </w:pPr>
      <w:bookmarkStart w:id="39" w:name="_Ref4422785"/>
      <w:bookmarkStart w:id="40" w:name="_Ref530559891"/>
      <w:bookmarkStart w:id="41" w:name="_Ref528144347"/>
      <w:r w:rsidRPr="001F4DC9">
        <w:rPr>
          <w:rFonts w:ascii="Cambria" w:hAnsi="Cambria"/>
        </w:rPr>
        <w:t>Každý vyššie uvedený dokument žiadosti o účasť musí byť:</w:t>
      </w:r>
      <w:bookmarkEnd w:id="39"/>
    </w:p>
    <w:p w14:paraId="59F2FE6A" w14:textId="36191EEB" w:rsidR="00B621AC" w:rsidRPr="001F4DC9" w:rsidRDefault="00B621AC" w:rsidP="00F17D09">
      <w:pPr>
        <w:pStyle w:val="Nadpis6"/>
        <w:rPr>
          <w:rFonts w:ascii="Cambria" w:hAnsi="Cambria"/>
        </w:rPr>
      </w:pPr>
      <w:r w:rsidRPr="001F4DC9">
        <w:rPr>
          <w:rFonts w:ascii="Cambria" w:hAnsi="Cambria"/>
        </w:rPr>
        <w:t xml:space="preserve">buď vydaný resp. vyhotovený priamo </w:t>
      </w:r>
      <w:r w:rsidRPr="001F4DC9">
        <w:rPr>
          <w:rFonts w:ascii="Cambria" w:hAnsi="Cambria"/>
          <w:b/>
        </w:rPr>
        <w:t>vo forme elektronického dokumentu s kvalifikovaným elektronickým podpisom</w:t>
      </w:r>
      <w:r w:rsidRPr="001F4DC9">
        <w:rPr>
          <w:rFonts w:ascii="Cambria" w:hAnsi="Cambria"/>
        </w:rPr>
        <w:t xml:space="preserve"> subjektu, ktorý dokument vyhotovil</w:t>
      </w:r>
      <w:r w:rsidR="00207FFA" w:rsidRPr="001F4DC9">
        <w:rPr>
          <w:rFonts w:ascii="Cambria" w:hAnsi="Cambria"/>
        </w:rPr>
        <w:t>,</w:t>
      </w:r>
      <w:r w:rsidRPr="001F4DC9">
        <w:rPr>
          <w:rFonts w:ascii="Cambria" w:hAnsi="Cambria"/>
        </w:rPr>
        <w:t xml:space="preserve"> resp. vydal v súlade s </w:t>
      </w:r>
      <w:r w:rsidRPr="001F4DC9">
        <w:rPr>
          <w:rFonts w:ascii="Cambria" w:eastAsia="Proba Pro" w:hAnsi="Cambria"/>
        </w:rPr>
        <w:t xml:space="preserve">Nariadením Európskeho parlamentu a Rady (EÚ) č. 910/2014 zo dňa 23. júla </w:t>
      </w:r>
      <w:r w:rsidRPr="001F4DC9">
        <w:rPr>
          <w:rFonts w:ascii="Cambria" w:hAnsi="Cambria"/>
        </w:rPr>
        <w:t>2014</w:t>
      </w:r>
      <w:r w:rsidRPr="001F4DC9">
        <w:rPr>
          <w:rFonts w:ascii="Cambria" w:eastAsia="Proba Pro" w:hAnsi="Cambria"/>
        </w:rPr>
        <w:t xml:space="preserve"> o elektronickej identifikácii a </w:t>
      </w:r>
      <w:r w:rsidRPr="001F4DC9">
        <w:rPr>
          <w:rFonts w:ascii="Cambria" w:hAnsi="Cambria"/>
        </w:rPr>
        <w:t>dôveryhodných</w:t>
      </w:r>
      <w:r w:rsidRPr="001F4DC9">
        <w:rPr>
          <w:rFonts w:ascii="Cambria" w:eastAsia="Proba Pro" w:hAnsi="Cambria"/>
        </w:rPr>
        <w:t xml:space="preserve"> službách pre elektronické transakcie na vnútornom trhu a o zrušení smernice 1999/93/ES (ďalej len „</w:t>
      </w:r>
      <w:r w:rsidRPr="001F4DC9">
        <w:rPr>
          <w:rFonts w:ascii="Cambria" w:eastAsia="Proba Pro" w:hAnsi="Cambria"/>
          <w:b/>
        </w:rPr>
        <w:t>nariadenie eIDAS</w:t>
      </w:r>
      <w:r w:rsidRPr="001F4DC9">
        <w:rPr>
          <w:rFonts w:ascii="Cambria" w:eastAsia="Proba Pro" w:hAnsi="Cambria"/>
        </w:rPr>
        <w:t>“); alebo</w:t>
      </w:r>
    </w:p>
    <w:p w14:paraId="5A16FDB3" w14:textId="0FFF1528" w:rsidR="00B621AC" w:rsidRPr="001F4DC9" w:rsidRDefault="00B621AC" w:rsidP="00F17D09">
      <w:pPr>
        <w:pStyle w:val="Nadpis6"/>
        <w:rPr>
          <w:rFonts w:ascii="Cambria" w:hAnsi="Cambria"/>
        </w:rPr>
      </w:pPr>
      <w:bookmarkStart w:id="42" w:name="_Ref535492129"/>
      <w:r w:rsidRPr="001F4DC9">
        <w:rPr>
          <w:rFonts w:ascii="Cambria" w:hAnsi="Cambria"/>
        </w:rPr>
        <w:lastRenderedPageBreak/>
        <w:t>v</w:t>
      </w:r>
      <w:r w:rsidRPr="001F4DC9">
        <w:rPr>
          <w:rFonts w:ascii="Cambria" w:hAnsi="Cambria" w:cs="Calibri"/>
        </w:rPr>
        <w:t> </w:t>
      </w:r>
      <w:r w:rsidRPr="001F4DC9">
        <w:rPr>
          <w:rFonts w:ascii="Cambria" w:hAnsi="Cambria"/>
        </w:rPr>
        <w:t>prípade</w:t>
      </w:r>
      <w:bookmarkEnd w:id="42"/>
    </w:p>
    <w:p w14:paraId="51003AAB" w14:textId="0D5D19FE" w:rsidR="00B621AC" w:rsidRPr="001F4DC9" w:rsidRDefault="00B621AC" w:rsidP="00F17D09">
      <w:pPr>
        <w:pStyle w:val="Nadpis7"/>
        <w:rPr>
          <w:rFonts w:ascii="Cambria" w:hAnsi="Cambria"/>
        </w:rPr>
      </w:pPr>
      <w:r w:rsidRPr="001F4DC9">
        <w:rPr>
          <w:rFonts w:ascii="Cambria" w:hAnsi="Cambria"/>
          <w:b/>
        </w:rPr>
        <w:t>dokumentu vydan</w:t>
      </w:r>
      <w:r w:rsidRPr="001F4DC9">
        <w:rPr>
          <w:rFonts w:ascii="Cambria" w:hAnsi="Cambria" w:cs="Proba Pro"/>
          <w:b/>
        </w:rPr>
        <w:t>é</w:t>
      </w:r>
      <w:r w:rsidRPr="001F4DC9">
        <w:rPr>
          <w:rFonts w:ascii="Cambria" w:hAnsi="Cambria"/>
          <w:b/>
        </w:rPr>
        <w:t xml:space="preserve">ho </w:t>
      </w:r>
      <w:r w:rsidR="00283D00" w:rsidRPr="001F4DC9">
        <w:rPr>
          <w:rFonts w:ascii="Cambria" w:hAnsi="Cambria"/>
          <w:b/>
        </w:rPr>
        <w:t>záujemcom</w:t>
      </w:r>
      <w:r w:rsidRPr="001F4DC9">
        <w:rPr>
          <w:rFonts w:ascii="Cambria" w:hAnsi="Cambria"/>
          <w:b/>
        </w:rPr>
        <w:t>,</w:t>
      </w:r>
      <w:r w:rsidR="0010593C" w:rsidRPr="001F4DC9">
        <w:rPr>
          <w:rFonts w:ascii="Cambria" w:hAnsi="Cambria"/>
          <w:b/>
        </w:rPr>
        <w:t xml:space="preserve"> v</w:t>
      </w:r>
      <w:r w:rsidR="0010593C" w:rsidRPr="001F4DC9">
        <w:rPr>
          <w:rFonts w:ascii="Cambria" w:hAnsi="Cambria" w:cs="Calibri"/>
          <w:b/>
        </w:rPr>
        <w:t> </w:t>
      </w:r>
      <w:r w:rsidR="0010593C" w:rsidRPr="001F4DC9">
        <w:rPr>
          <w:rFonts w:ascii="Cambria" w:hAnsi="Cambria"/>
          <w:b/>
        </w:rPr>
        <w:t>papierovej forme</w:t>
      </w:r>
      <w:r w:rsidRPr="001F4DC9">
        <w:rPr>
          <w:rFonts w:ascii="Cambria" w:hAnsi="Cambria"/>
          <w:b/>
        </w:rPr>
        <w:t xml:space="preserve"> podpísan</w:t>
      </w:r>
      <w:r w:rsidR="00207FFA" w:rsidRPr="001F4DC9">
        <w:rPr>
          <w:rFonts w:ascii="Cambria" w:hAnsi="Cambria"/>
          <w:b/>
        </w:rPr>
        <w:t>ý</w:t>
      </w:r>
      <w:r w:rsidRPr="001F4DC9">
        <w:rPr>
          <w:rFonts w:ascii="Cambria" w:hAnsi="Cambria"/>
          <w:b/>
        </w:rPr>
        <w:t xml:space="preserve"> </w:t>
      </w:r>
      <w:r w:rsidR="00283D00" w:rsidRPr="001F4DC9">
        <w:rPr>
          <w:rFonts w:ascii="Cambria" w:hAnsi="Cambria"/>
          <w:b/>
        </w:rPr>
        <w:t>záujemcom</w:t>
      </w:r>
      <w:r w:rsidRPr="001F4DC9">
        <w:rPr>
          <w:rFonts w:ascii="Cambria" w:hAnsi="Cambria"/>
        </w:rPr>
        <w:t xml:space="preserve">, jeho štatutárnym </w:t>
      </w:r>
      <w:r w:rsidRPr="001F4DC9">
        <w:rPr>
          <w:rFonts w:ascii="Cambria" w:hAnsi="Cambria"/>
          <w:szCs w:val="20"/>
        </w:rPr>
        <w:t>zástupcom</w:t>
      </w:r>
      <w:r w:rsidRPr="001F4DC9">
        <w:rPr>
          <w:rFonts w:ascii="Cambria" w:hAnsi="Cambria"/>
        </w:rPr>
        <w:t xml:space="preserve"> alebo iným písomne splnomocneným zástupcom </w:t>
      </w:r>
      <w:r w:rsidR="00283D00" w:rsidRPr="001F4DC9">
        <w:rPr>
          <w:rFonts w:ascii="Cambria" w:hAnsi="Cambria"/>
        </w:rPr>
        <w:t>záujemcu</w:t>
      </w:r>
      <w:r w:rsidRPr="001F4DC9">
        <w:rPr>
          <w:rFonts w:ascii="Cambria" w:hAnsi="Cambria"/>
        </w:rPr>
        <w:t xml:space="preserve">, ktorý je oprávnený konať za </w:t>
      </w:r>
      <w:r w:rsidR="00283D00" w:rsidRPr="001F4DC9">
        <w:rPr>
          <w:rFonts w:ascii="Cambria" w:hAnsi="Cambria"/>
        </w:rPr>
        <w:t>záujemcu</w:t>
      </w:r>
      <w:r w:rsidRPr="001F4DC9">
        <w:rPr>
          <w:rFonts w:ascii="Cambria" w:hAnsi="Cambria"/>
        </w:rPr>
        <w:t xml:space="preserve"> v záväzkových vzťahoch tu opísaných</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w:t>
      </w:r>
      <w:r w:rsidR="0010593C" w:rsidRPr="001F4DC9">
        <w:rPr>
          <w:rFonts w:ascii="Cambria" w:hAnsi="Cambria"/>
        </w:rPr>
        <w:t>;  a</w:t>
      </w:r>
    </w:p>
    <w:p w14:paraId="56FA7488" w14:textId="5D71F058" w:rsidR="00B621AC" w:rsidRPr="001F4DC9" w:rsidRDefault="00B621AC" w:rsidP="00F17D09">
      <w:pPr>
        <w:pStyle w:val="Nadpis7"/>
        <w:rPr>
          <w:rFonts w:ascii="Cambria" w:hAnsi="Cambria"/>
        </w:rPr>
      </w:pPr>
      <w:r w:rsidRPr="001F4DC9">
        <w:rPr>
          <w:rFonts w:ascii="Cambria" w:hAnsi="Cambria"/>
          <w:b/>
        </w:rPr>
        <w:t>dokumentu v</w:t>
      </w:r>
      <w:r w:rsidRPr="001F4DC9">
        <w:rPr>
          <w:rFonts w:ascii="Cambria" w:hAnsi="Cambria" w:cs="Calibri"/>
          <w:b/>
        </w:rPr>
        <w:t> </w:t>
      </w:r>
      <w:r w:rsidRPr="001F4DC9">
        <w:rPr>
          <w:rFonts w:ascii="Cambria" w:hAnsi="Cambria"/>
          <w:b/>
        </w:rPr>
        <w:t xml:space="preserve">papierovej forme, ktorý nevydáva </w:t>
      </w:r>
      <w:r w:rsidR="00283D00" w:rsidRPr="001F4DC9">
        <w:rPr>
          <w:rFonts w:ascii="Cambria" w:hAnsi="Cambria"/>
          <w:b/>
        </w:rPr>
        <w:t>záujemca</w:t>
      </w:r>
      <w:r w:rsidRPr="001F4DC9">
        <w:rPr>
          <w:rFonts w:ascii="Cambria" w:hAnsi="Cambria"/>
          <w:b/>
        </w:rPr>
        <w:t>, ale tretia osoba,</w:t>
      </w:r>
      <w:r w:rsidRPr="001F4DC9">
        <w:rPr>
          <w:rFonts w:ascii="Cambria" w:hAnsi="Cambria"/>
        </w:rPr>
        <w:t xml:space="preserve"> </w:t>
      </w:r>
      <w:r w:rsidRPr="001F4DC9">
        <w:rPr>
          <w:rFonts w:ascii="Cambria" w:hAnsi="Cambria"/>
          <w:b/>
        </w:rPr>
        <w:t>podpísan</w:t>
      </w:r>
      <w:r w:rsidR="00207FFA" w:rsidRPr="001F4DC9">
        <w:rPr>
          <w:rFonts w:ascii="Cambria" w:hAnsi="Cambria"/>
          <w:b/>
        </w:rPr>
        <w:t>ý</w:t>
      </w:r>
      <w:r w:rsidRPr="001F4DC9">
        <w:rPr>
          <w:rFonts w:ascii="Cambria" w:hAnsi="Cambria"/>
          <w:b/>
        </w:rPr>
        <w:t xml:space="preserve"> treťou osobou</w:t>
      </w:r>
      <w:r w:rsidRPr="001F4DC9">
        <w:rPr>
          <w:rFonts w:ascii="Cambria" w:hAnsi="Cambria"/>
        </w:rPr>
        <w:t xml:space="preserve">, ktorá ho vydáva, resp.  jej </w:t>
      </w:r>
      <w:r w:rsidRPr="001F4DC9">
        <w:rPr>
          <w:rFonts w:ascii="Cambria" w:hAnsi="Cambria"/>
          <w:b/>
        </w:rPr>
        <w:t>štatutárnym</w:t>
      </w:r>
      <w:r w:rsidRPr="001F4DC9">
        <w:rPr>
          <w:rFonts w:ascii="Cambria" w:hAnsi="Cambria"/>
        </w:rPr>
        <w:t xml:space="preserve"> zástupcom alebo iným ňou splnomocneným zástupcom</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 a</w:t>
      </w:r>
    </w:p>
    <w:p w14:paraId="615562C4" w14:textId="0BD3C85C" w:rsidR="00B621AC" w:rsidRPr="001F4DC9" w:rsidRDefault="00B621AC" w:rsidP="00F17D09">
      <w:pPr>
        <w:pStyle w:val="Nadpis6"/>
        <w:rPr>
          <w:rFonts w:ascii="Cambria" w:hAnsi="Cambria"/>
        </w:rPr>
      </w:pPr>
      <w:r w:rsidRPr="001F4DC9">
        <w:rPr>
          <w:rFonts w:ascii="Cambria" w:hAnsi="Cambria"/>
          <w:b/>
        </w:rPr>
        <w:t>vložený</w:t>
      </w:r>
      <w:r w:rsidRPr="001F4DC9">
        <w:rPr>
          <w:rFonts w:ascii="Cambria" w:hAnsi="Cambria"/>
        </w:rPr>
        <w:t xml:space="preserve"> do systému JOSEPHINE spôsobom uvedeným v</w:t>
      </w:r>
      <w:r w:rsidRPr="001F4DC9">
        <w:rPr>
          <w:rFonts w:ascii="Cambria" w:hAnsi="Cambria" w:cs="Calibri"/>
        </w:rPr>
        <w:t> </w:t>
      </w:r>
      <w:r w:rsidRPr="001F4DC9">
        <w:rPr>
          <w:rFonts w:ascii="Cambria" w:hAnsi="Cambria"/>
        </w:rPr>
        <w:t xml:space="preserve">bode </w:t>
      </w:r>
      <w:r w:rsidR="00816EE4" w:rsidRPr="001F4DC9">
        <w:rPr>
          <w:rFonts w:ascii="Cambria" w:hAnsi="Cambria"/>
        </w:rPr>
        <w:fldChar w:fldCharType="begin"/>
      </w:r>
      <w:r w:rsidR="00816EE4" w:rsidRPr="001F4DC9">
        <w:rPr>
          <w:rFonts w:ascii="Cambria" w:hAnsi="Cambria"/>
        </w:rPr>
        <w:instrText xml:space="preserve"> REF _Ref8308401 \r \h </w:instrText>
      </w:r>
      <w:r w:rsidR="00A51D8E" w:rsidRPr="001F4DC9">
        <w:rPr>
          <w:rFonts w:ascii="Cambria" w:hAnsi="Cambria"/>
        </w:rPr>
        <w:instrText xml:space="preserve"> \* MERGEFORMAT </w:instrText>
      </w:r>
      <w:r w:rsidR="00816EE4" w:rsidRPr="001F4DC9">
        <w:rPr>
          <w:rFonts w:ascii="Cambria" w:hAnsi="Cambria"/>
        </w:rPr>
      </w:r>
      <w:r w:rsidR="00816EE4" w:rsidRPr="001F4DC9">
        <w:rPr>
          <w:rFonts w:ascii="Cambria" w:hAnsi="Cambria"/>
        </w:rPr>
        <w:fldChar w:fldCharType="separate"/>
      </w:r>
      <w:r w:rsidR="00A330B5">
        <w:rPr>
          <w:rFonts w:ascii="Cambria" w:hAnsi="Cambria"/>
        </w:rPr>
        <w:t>8</w:t>
      </w:r>
      <w:r w:rsidR="00816EE4" w:rsidRPr="001F4DC9">
        <w:rPr>
          <w:rFonts w:ascii="Cambria" w:hAnsi="Cambria"/>
        </w:rPr>
        <w:fldChar w:fldCharType="end"/>
      </w:r>
      <w:r w:rsidR="00816EE4" w:rsidRPr="001F4DC9">
        <w:rPr>
          <w:rFonts w:ascii="Cambria" w:hAnsi="Cambria"/>
        </w:rPr>
        <w:t xml:space="preserve"> </w:t>
      </w:r>
      <w:r w:rsidRPr="001F4DC9">
        <w:rPr>
          <w:rFonts w:ascii="Cambria" w:hAnsi="Cambria"/>
        </w:rPr>
        <w:t xml:space="preserve">tejto časti </w:t>
      </w:r>
      <w:r w:rsidR="00816EE4" w:rsidRPr="001F4DC9">
        <w:rPr>
          <w:rFonts w:ascii="Cambria" w:hAnsi="Cambria"/>
        </w:rPr>
        <w:t>Doplňujúcich informácií</w:t>
      </w:r>
      <w:r w:rsidRPr="001F4DC9">
        <w:rPr>
          <w:rFonts w:ascii="Cambria" w:hAnsi="Cambria"/>
        </w:rPr>
        <w:t xml:space="preserve">. </w:t>
      </w:r>
    </w:p>
    <w:bookmarkEnd w:id="40"/>
    <w:bookmarkEnd w:id="41"/>
    <w:p w14:paraId="065B8822" w14:textId="77777777" w:rsidR="00A1016A" w:rsidRPr="001F4DC9" w:rsidRDefault="00A1016A" w:rsidP="00A1016A">
      <w:pPr>
        <w:pStyle w:val="Nadpis4"/>
        <w:rPr>
          <w:rFonts w:ascii="Cambria" w:hAnsi="Cambria"/>
        </w:rPr>
      </w:pPr>
      <w:r w:rsidRPr="001F4DC9">
        <w:rPr>
          <w:rFonts w:ascii="Cambria" w:hAnsi="Cambria"/>
        </w:rPr>
        <w:t>Všetky doklady a dokumenty tvoriace obsah žiadosti o</w:t>
      </w:r>
      <w:r w:rsidRPr="001F4DC9">
        <w:rPr>
          <w:rFonts w:ascii="Cambria" w:hAnsi="Cambria" w:cs="Calibri"/>
        </w:rPr>
        <w:t> </w:t>
      </w:r>
      <w:r w:rsidRPr="001F4DC9">
        <w:rPr>
          <w:rFonts w:ascii="Cambria" w:hAnsi="Cambria"/>
        </w:rPr>
        <w:t>účasť musia byť k termínu predloženia 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platné a aktuálne. </w:t>
      </w:r>
    </w:p>
    <w:p w14:paraId="00823C26" w14:textId="3F21F037" w:rsidR="00A1016A" w:rsidRPr="001F4DC9" w:rsidRDefault="00A1016A" w:rsidP="00A1016A">
      <w:pPr>
        <w:pStyle w:val="Nadpis4"/>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pade, ak sa vyskytn</w:t>
      </w:r>
      <w:r w:rsidRPr="001F4DC9">
        <w:rPr>
          <w:rFonts w:ascii="Cambria" w:hAnsi="Cambria" w:cs="Proba Pro"/>
        </w:rPr>
        <w:t>ú</w:t>
      </w:r>
      <w:r w:rsidRPr="001F4DC9">
        <w:rPr>
          <w:rFonts w:ascii="Cambria" w:hAnsi="Cambria"/>
        </w:rPr>
        <w:t xml:space="preserve"> pochybnosti o pravosti dokumentov predlo</w:t>
      </w:r>
      <w:r w:rsidRPr="001F4DC9">
        <w:rPr>
          <w:rFonts w:ascii="Cambria" w:hAnsi="Cambria" w:cs="Proba Pro"/>
        </w:rPr>
        <w:t>ž</w:t>
      </w:r>
      <w:r w:rsidRPr="001F4DC9">
        <w:rPr>
          <w:rFonts w:ascii="Cambria" w:hAnsi="Cambria"/>
        </w:rPr>
        <w:t>en</w:t>
      </w:r>
      <w:r w:rsidRPr="001F4DC9">
        <w:rPr>
          <w:rFonts w:ascii="Cambria" w:hAnsi="Cambria" w:cs="Proba Pro"/>
        </w:rPr>
        <w:t>ý</w:t>
      </w:r>
      <w:r w:rsidRPr="001F4DC9">
        <w:rPr>
          <w:rFonts w:ascii="Cambria" w:hAnsi="Cambria"/>
        </w:rPr>
        <w:t>ch v</w:t>
      </w:r>
      <w:r w:rsidRPr="001F4DC9">
        <w:rPr>
          <w:rFonts w:ascii="Cambria" w:hAnsi="Cambria" w:cs="Calibri"/>
        </w:rPr>
        <w:t> </w:t>
      </w:r>
      <w:r w:rsidRPr="001F4DC9">
        <w:rPr>
          <w:rFonts w:ascii="Cambria" w:hAnsi="Cambria"/>
        </w:rPr>
        <w:t>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vo forme skenu alebo pravdivosti informácii v</w:t>
      </w:r>
      <w:r w:rsidRPr="001F4DC9">
        <w:rPr>
          <w:rFonts w:ascii="Cambria" w:hAnsi="Cambria" w:cs="Calibri"/>
        </w:rPr>
        <w:t> </w:t>
      </w:r>
      <w:r w:rsidRPr="001F4DC9">
        <w:rPr>
          <w:rFonts w:ascii="Cambria" w:hAnsi="Cambria"/>
        </w:rPr>
        <w:t>nich uveden</w:t>
      </w:r>
      <w:r w:rsidRPr="001F4DC9">
        <w:rPr>
          <w:rFonts w:ascii="Cambria" w:hAnsi="Cambria" w:cs="Proba Pro"/>
        </w:rPr>
        <w:t>ý</w:t>
      </w:r>
      <w:r w:rsidRPr="001F4DC9">
        <w:rPr>
          <w:rFonts w:ascii="Cambria" w:hAnsi="Cambria"/>
        </w:rPr>
        <w:t>ch, vyhradzuje si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pr</w:t>
      </w:r>
      <w:r w:rsidRPr="001F4DC9">
        <w:rPr>
          <w:rFonts w:ascii="Cambria" w:hAnsi="Cambria" w:cs="Proba Pro"/>
        </w:rPr>
        <w:t>á</w:t>
      </w:r>
      <w:r w:rsidRPr="001F4DC9">
        <w:rPr>
          <w:rFonts w:ascii="Cambria" w:hAnsi="Cambria"/>
        </w:rPr>
        <w:t>vo po</w:t>
      </w:r>
      <w:r w:rsidRPr="001F4DC9">
        <w:rPr>
          <w:rFonts w:ascii="Cambria" w:hAnsi="Cambria" w:cs="Proba Pro"/>
        </w:rPr>
        <w:t>ž</w:t>
      </w:r>
      <w:r w:rsidRPr="001F4DC9">
        <w:rPr>
          <w:rFonts w:ascii="Cambria" w:hAnsi="Cambria"/>
        </w:rPr>
        <w:t>adova</w:t>
      </w:r>
      <w:r w:rsidRPr="001F4DC9">
        <w:rPr>
          <w:rFonts w:ascii="Cambria" w:hAnsi="Cambria" w:cs="Proba Pro"/>
        </w:rPr>
        <w:t>ť</w:t>
      </w:r>
      <w:r w:rsidRPr="001F4DC9">
        <w:rPr>
          <w:rFonts w:ascii="Cambria" w:hAnsi="Cambria"/>
        </w:rPr>
        <w:t xml:space="preserve"> od záujemcu ich dodatočné predloženie buď</w:t>
      </w:r>
    </w:p>
    <w:p w14:paraId="1F4A2F56" w14:textId="77777777" w:rsidR="00A1016A" w:rsidRPr="001F4DC9" w:rsidRDefault="00A1016A" w:rsidP="005F6F89">
      <w:pPr>
        <w:pStyle w:val="Nadpis6"/>
        <w:rPr>
          <w:rFonts w:ascii="Cambria" w:eastAsia="Proba Pro" w:hAnsi="Cambria"/>
        </w:rPr>
      </w:pPr>
      <w:r w:rsidRPr="001F4DC9">
        <w:rPr>
          <w:rFonts w:ascii="Cambria" w:hAnsi="Cambria"/>
        </w:rPr>
        <w:t>ako</w:t>
      </w:r>
      <w:r w:rsidRPr="001F4DC9">
        <w:rPr>
          <w:rFonts w:ascii="Cambria" w:eastAsia="Proba Pro" w:hAnsi="Cambria"/>
        </w:rPr>
        <w:t xml:space="preserve"> </w:t>
      </w:r>
      <w:r w:rsidRPr="001F4DC9">
        <w:rPr>
          <w:rFonts w:ascii="Cambria" w:hAnsi="Cambria"/>
        </w:rPr>
        <w:t>doklady</w:t>
      </w:r>
      <w:r w:rsidRPr="001F4DC9">
        <w:rPr>
          <w:rFonts w:ascii="Cambria" w:eastAsia="Proba Pro" w:hAnsi="Cambria"/>
        </w:rPr>
        <w:t xml:space="preserve"> obsahujúce kvalifikovaný elektronický podpis podľa nariadenia eIDAS subjektu, ktorý taký doklad vydal; alebo </w:t>
      </w:r>
    </w:p>
    <w:p w14:paraId="7C06AC30" w14:textId="77777777" w:rsidR="00A1016A" w:rsidRPr="001F4DC9" w:rsidRDefault="00A1016A" w:rsidP="005F6F89">
      <w:pPr>
        <w:pStyle w:val="Nadpis6"/>
        <w:rPr>
          <w:rFonts w:ascii="Cambria" w:hAnsi="Cambria"/>
        </w:rPr>
      </w:pPr>
      <w:r w:rsidRPr="001F4DC9">
        <w:rPr>
          <w:rFonts w:ascii="Cambria" w:eastAsia="Proba Pro" w:hAnsi="Cambria"/>
        </w:rPr>
        <w:t xml:space="preserve">v prípade, ak nie sú vydávané v elektronickej forme s kvalifikovaným elektronickým podpisom </w:t>
      </w:r>
      <w:r w:rsidRPr="001F4DC9">
        <w:rPr>
          <w:rFonts w:ascii="Cambria" w:hAnsi="Cambria"/>
        </w:rPr>
        <w:t>podľa</w:t>
      </w:r>
      <w:r w:rsidRPr="001F4DC9">
        <w:rPr>
          <w:rFonts w:ascii="Cambria" w:eastAsia="Proba Pro" w:hAnsi="Cambria"/>
        </w:rPr>
        <w:t xml:space="preserve"> </w:t>
      </w:r>
      <w:r w:rsidRPr="001F4DC9">
        <w:rPr>
          <w:rFonts w:ascii="Cambria" w:hAnsi="Cambria"/>
        </w:rPr>
        <w:t>nariadenia</w:t>
      </w:r>
      <w:r w:rsidRPr="001F4DC9">
        <w:rPr>
          <w:rFonts w:ascii="Cambria" w:eastAsia="Proba Pro" w:hAnsi="Cambria"/>
        </w:rPr>
        <w:t xml:space="preserve"> eIDAS, tak vo forme elektronického dokumentu vytvoreného zaručenou konverziou </w:t>
      </w:r>
      <w:r w:rsidRPr="001F4DC9">
        <w:rPr>
          <w:rFonts w:ascii="Cambria" w:hAnsi="Cambria"/>
        </w:rPr>
        <w:t>pôvodného</w:t>
      </w:r>
      <w:r w:rsidRPr="001F4DC9">
        <w:rPr>
          <w:rFonts w:ascii="Cambria" w:eastAsia="Proba Pro" w:hAnsi="Cambria"/>
        </w:rPr>
        <w:t xml:space="preserve"> originálu dokumentu podľa zákona č. 305/2013 Z. z. o e-</w:t>
      </w:r>
      <w:r w:rsidRPr="001F4DC9">
        <w:rPr>
          <w:rFonts w:ascii="Cambria" w:hAnsi="Cambria"/>
        </w:rPr>
        <w:t>Governmente v znení neskorších predpisov; alebo ak také predloženie nie je možné</w:t>
      </w:r>
    </w:p>
    <w:p w14:paraId="2708B0C0" w14:textId="77777777" w:rsidR="00A1016A" w:rsidRPr="001F4DC9" w:rsidRDefault="00A1016A" w:rsidP="005F6F89">
      <w:pPr>
        <w:pStyle w:val="Nadpis6"/>
        <w:rPr>
          <w:rFonts w:ascii="Cambria" w:eastAsia="Proba Pro" w:hAnsi="Cambria"/>
        </w:rPr>
      </w:pPr>
      <w:r w:rsidRPr="001F4DC9">
        <w:rPr>
          <w:rFonts w:ascii="Cambria" w:eastAsia="Proba Pro" w:hAnsi="Cambria"/>
        </w:rPr>
        <w:t>tak vo forme písomného papierového originálu alebo osvedčenej fotokópie dokumentu.</w:t>
      </w:r>
    </w:p>
    <w:p w14:paraId="0AE6E42A" w14:textId="585D034A" w:rsidR="0046000E" w:rsidRPr="001F4DC9" w:rsidRDefault="00A1016A" w:rsidP="005631EE">
      <w:pPr>
        <w:pStyle w:val="Nadpis3"/>
        <w:rPr>
          <w:rFonts w:ascii="Cambria" w:hAnsi="Cambria"/>
        </w:rPr>
      </w:pPr>
      <w:bookmarkStart w:id="43" w:name="_Ref8308401"/>
      <w:bookmarkStart w:id="44" w:name="_Toc10549307"/>
      <w:bookmarkEnd w:id="31"/>
      <w:bookmarkEnd w:id="32"/>
      <w:bookmarkEnd w:id="33"/>
      <w:bookmarkEnd w:id="34"/>
      <w:r w:rsidRPr="001F4DC9">
        <w:rPr>
          <w:rFonts w:ascii="Cambria" w:hAnsi="Cambria"/>
        </w:rPr>
        <w:t>Vyhotovenie a</w:t>
      </w:r>
      <w:r w:rsidRPr="001F4DC9">
        <w:rPr>
          <w:rFonts w:ascii="Cambria" w:hAnsi="Cambria" w:cs="Calibri"/>
        </w:rPr>
        <w:t> </w:t>
      </w:r>
      <w:r w:rsidRPr="001F4DC9">
        <w:rPr>
          <w:rFonts w:ascii="Cambria" w:hAnsi="Cambria"/>
        </w:rPr>
        <w:t>predkladanie žiadostí o účasť</w:t>
      </w:r>
      <w:bookmarkEnd w:id="43"/>
      <w:bookmarkEnd w:id="44"/>
    </w:p>
    <w:p w14:paraId="4CAB34D5" w14:textId="4CF97598" w:rsidR="00A1016A" w:rsidRDefault="00E168EA" w:rsidP="00A1016A">
      <w:pPr>
        <w:pStyle w:val="Nadpis4"/>
        <w:rPr>
          <w:rFonts w:ascii="Cambria" w:hAnsi="Cambria"/>
        </w:rPr>
      </w:pPr>
      <w:r w:rsidRPr="001F4DC9">
        <w:rPr>
          <w:rFonts w:ascii="Cambria" w:hAnsi="Cambria"/>
        </w:rPr>
        <w:t>Z</w:t>
      </w:r>
      <w:r w:rsidR="00A1016A" w:rsidRPr="001F4DC9">
        <w:rPr>
          <w:rFonts w:ascii="Cambria" w:hAnsi="Cambria"/>
        </w:rPr>
        <w:t xml:space="preserve">áujemca predkladá žiadosť o účasť v elektronickej podobe v lehote na predkladanie žiadostí o účasť podľa požiadaviek uvedených v oznámení o vyhlásení verejného obstarávania a v tomto dokumente. Žiadosť o účasť musí byť vyhotovená elektronicky a vložená do systému JOSEPHINE umiestnenom na webovej adrese </w:t>
      </w:r>
      <w:hyperlink r:id="rId14" w:history="1">
        <w:r w:rsidR="00281ADE" w:rsidRPr="006D4D98">
          <w:rPr>
            <w:rStyle w:val="Hypertextovprepojenie"/>
            <w:rFonts w:ascii="Cambria" w:hAnsi="Cambria"/>
          </w:rPr>
          <w:t>https://josephine.proebiz.com/</w:t>
        </w:r>
      </w:hyperlink>
      <w:r w:rsidR="00A1016A" w:rsidRPr="001F4DC9">
        <w:rPr>
          <w:rFonts w:ascii="Cambria" w:hAnsi="Cambria"/>
        </w:rPr>
        <w:t>.</w:t>
      </w:r>
    </w:p>
    <w:p w14:paraId="2DE82A47" w14:textId="33FE1098" w:rsidR="00281ADE" w:rsidRPr="006B5CF4" w:rsidRDefault="00281ADE" w:rsidP="00281ADE">
      <w:pPr>
        <w:pStyle w:val="Nadpis4"/>
        <w:numPr>
          <w:ilvl w:val="3"/>
          <w:numId w:val="23"/>
        </w:numPr>
        <w:rPr>
          <w:rFonts w:ascii="Cambria" w:hAnsi="Cambria"/>
        </w:rPr>
      </w:pPr>
      <w:r w:rsidRPr="006B5CF4">
        <w:rPr>
          <w:rFonts w:ascii="Cambria" w:hAnsi="Cambria"/>
        </w:rPr>
        <w:t xml:space="preserve">Elektronická </w:t>
      </w:r>
      <w:r>
        <w:rPr>
          <w:rFonts w:ascii="Cambria" w:hAnsi="Cambria"/>
        </w:rPr>
        <w:t>žiadosť o účasť</w:t>
      </w:r>
      <w:r w:rsidRPr="006B5CF4">
        <w:rPr>
          <w:rFonts w:ascii="Cambria" w:hAnsi="Cambria"/>
        </w:rPr>
        <w:t xml:space="preserve"> musí byť predložená v určených komunikačných formátoch a určeným spôsobom tak, aby bola zabezpečená pred zmenou jej obsahu; ak sa vyžaduje kódovanie </w:t>
      </w:r>
      <w:r w:rsidRPr="006B5CF4">
        <w:rPr>
          <w:rFonts w:ascii="Cambria" w:hAnsi="Cambria"/>
        </w:rPr>
        <w:br/>
        <w:t xml:space="preserve">a šifrovanie, musí byť predložená vo vopred určených formátoch kódovania a šifrovania. Verejný obstarávateľ vylúči uchádzača, ak </w:t>
      </w:r>
    </w:p>
    <w:p w14:paraId="3EAAC3D4" w14:textId="77777777" w:rsidR="00281ADE" w:rsidRPr="006B5CF4" w:rsidRDefault="00281ADE" w:rsidP="00281ADE">
      <w:pPr>
        <w:pStyle w:val="Nadpis6"/>
        <w:numPr>
          <w:ilvl w:val="5"/>
          <w:numId w:val="23"/>
        </w:numPr>
        <w:rPr>
          <w:rFonts w:ascii="Cambria" w:hAnsi="Cambria"/>
        </w:rPr>
      </w:pPr>
      <w:r w:rsidRPr="006B5CF4">
        <w:rPr>
          <w:rFonts w:ascii="Cambria" w:hAnsi="Cambria"/>
        </w:rPr>
        <w:t>nedodržal určený spôsob komunikácie,</w:t>
      </w:r>
    </w:p>
    <w:p w14:paraId="38277448" w14:textId="192276CD" w:rsidR="00281ADE" w:rsidRPr="006B5CF4" w:rsidRDefault="00281ADE" w:rsidP="00281ADE">
      <w:pPr>
        <w:pStyle w:val="Nadpis6"/>
        <w:numPr>
          <w:ilvl w:val="5"/>
          <w:numId w:val="23"/>
        </w:numPr>
        <w:rPr>
          <w:rFonts w:ascii="Cambria" w:hAnsi="Cambria"/>
        </w:rPr>
      </w:pPr>
      <w:r w:rsidRPr="006B5CF4">
        <w:rPr>
          <w:rFonts w:ascii="Cambria" w:hAnsi="Cambria"/>
        </w:rPr>
        <w:t xml:space="preserve">obsah jeho </w:t>
      </w:r>
      <w:r>
        <w:rPr>
          <w:rFonts w:ascii="Cambria" w:hAnsi="Cambria"/>
        </w:rPr>
        <w:t>žiadosti o účasť</w:t>
      </w:r>
      <w:r w:rsidRPr="006B5CF4">
        <w:rPr>
          <w:rFonts w:ascii="Cambria" w:hAnsi="Cambria"/>
        </w:rPr>
        <w:t xml:space="preserve"> nie je možné sprístupniť alebo</w:t>
      </w:r>
    </w:p>
    <w:p w14:paraId="5CA4C6F2" w14:textId="07AD5048" w:rsidR="00281ADE" w:rsidRPr="006B5CF4" w:rsidRDefault="00281ADE" w:rsidP="00281ADE">
      <w:pPr>
        <w:pStyle w:val="Nadpis6"/>
        <w:numPr>
          <w:ilvl w:val="5"/>
          <w:numId w:val="23"/>
        </w:numPr>
        <w:rPr>
          <w:rFonts w:ascii="Cambria" w:hAnsi="Cambria"/>
        </w:rPr>
      </w:pPr>
      <w:r w:rsidRPr="006B5CF4">
        <w:rPr>
          <w:rFonts w:ascii="Cambria" w:hAnsi="Cambria"/>
        </w:rPr>
        <w:t xml:space="preserve">nepredložil </w:t>
      </w:r>
      <w:r>
        <w:rPr>
          <w:rFonts w:ascii="Cambria" w:hAnsi="Cambria"/>
        </w:rPr>
        <w:t>žiaosť o účasť</w:t>
      </w:r>
      <w:r w:rsidRPr="006B5CF4">
        <w:rPr>
          <w:rFonts w:ascii="Cambria" w:hAnsi="Cambria"/>
        </w:rPr>
        <w:t xml:space="preserve"> vo vyžadovanom formáte kódovania, ak je potrebný na ďalšie spracovanie pri vyhodnocovaní </w:t>
      </w:r>
      <w:r>
        <w:rPr>
          <w:rFonts w:ascii="Cambria" w:hAnsi="Cambria"/>
        </w:rPr>
        <w:t>žiadosti o účasť</w:t>
      </w:r>
      <w:r w:rsidRPr="006B5CF4">
        <w:rPr>
          <w:rFonts w:ascii="Cambria" w:hAnsi="Cambria"/>
        </w:rPr>
        <w:t>.</w:t>
      </w:r>
    </w:p>
    <w:p w14:paraId="3871151F" w14:textId="77777777" w:rsidR="00281ADE" w:rsidRPr="006B5CF4" w:rsidRDefault="00281ADE" w:rsidP="00281ADE">
      <w:pPr>
        <w:pStyle w:val="Nadpis4"/>
        <w:numPr>
          <w:ilvl w:val="3"/>
          <w:numId w:val="23"/>
        </w:numPr>
        <w:rPr>
          <w:rFonts w:ascii="Cambria" w:hAnsi="Cambria"/>
        </w:rPr>
      </w:pPr>
      <w:r w:rsidRPr="006B5CF4">
        <w:rPr>
          <w:rFonts w:ascii="Cambria" w:hAnsi="Cambria"/>
        </w:rPr>
        <w:t xml:space="preserve">Uchádzač má možnosť registrovať sa do systému JOSEPHINE pomocou hesla i registráciou </w:t>
      </w:r>
      <w:r w:rsidRPr="006B5CF4">
        <w:rPr>
          <w:rFonts w:ascii="Cambria" w:hAnsi="Cambria"/>
        </w:rPr>
        <w:br/>
        <w:t>a prihlásením pomocou občianskeho preukazu s elektronickým čipom a bezpečnostným osobným kódom (eID).</w:t>
      </w:r>
    </w:p>
    <w:p w14:paraId="65440C9E" w14:textId="53683CC2" w:rsidR="00281ADE" w:rsidRPr="006B5CF4" w:rsidRDefault="00281ADE" w:rsidP="00281ADE">
      <w:pPr>
        <w:pStyle w:val="Nadpis4"/>
        <w:numPr>
          <w:ilvl w:val="3"/>
          <w:numId w:val="23"/>
        </w:numPr>
        <w:rPr>
          <w:rFonts w:ascii="Cambria" w:hAnsi="Cambria"/>
        </w:rPr>
      </w:pPr>
      <w:r w:rsidRPr="006B5CF4">
        <w:rPr>
          <w:rFonts w:ascii="Cambria" w:hAnsi="Cambria"/>
        </w:rPr>
        <w:t xml:space="preserve">Predkladanie </w:t>
      </w:r>
      <w:r w:rsidR="005A5227">
        <w:rPr>
          <w:rFonts w:ascii="Cambria" w:hAnsi="Cambria"/>
        </w:rPr>
        <w:t>žiadostí o účasť</w:t>
      </w:r>
      <w:r w:rsidRPr="006B5CF4">
        <w:rPr>
          <w:rFonts w:ascii="Cambria" w:hAnsi="Cambria"/>
        </w:rPr>
        <w:t xml:space="preserve"> je umožnené iba autentifikovaným uchádzačom. Autentifikáciu je možné vykonať nasledovnými spôsobmi: </w:t>
      </w:r>
    </w:p>
    <w:p w14:paraId="7EA4F8BD" w14:textId="77777777" w:rsidR="00281ADE" w:rsidRPr="006B5CF4" w:rsidRDefault="00281ADE" w:rsidP="00281ADE">
      <w:pPr>
        <w:pStyle w:val="Nadpis6"/>
        <w:numPr>
          <w:ilvl w:val="5"/>
          <w:numId w:val="23"/>
        </w:numPr>
        <w:rPr>
          <w:rFonts w:ascii="Cambria" w:hAnsi="Cambria" w:cs="Arial"/>
          <w:color w:val="000000"/>
          <w:szCs w:val="20"/>
        </w:rPr>
      </w:pPr>
      <w:r w:rsidRPr="006B5CF4">
        <w:rPr>
          <w:rFonts w:ascii="Cambria" w:hAnsi="Cambria"/>
        </w:rPr>
        <w:t>v systéme JOSEPHINE registráciou a prihlásením pomocou občianskeho preukazu s</w:t>
      </w:r>
      <w:r w:rsidRPr="006B5CF4">
        <w:rPr>
          <w:rFonts w:ascii="Cambria" w:hAnsi="Cambria" w:cs="Calibri"/>
        </w:rPr>
        <w:t> </w:t>
      </w:r>
      <w:r w:rsidRPr="006B5CF4">
        <w:rPr>
          <w:rFonts w:ascii="Cambria" w:hAnsi="Cambria"/>
        </w:rPr>
        <w:t>elektronick</w:t>
      </w:r>
      <w:r w:rsidRPr="006B5CF4">
        <w:rPr>
          <w:rFonts w:ascii="Cambria" w:hAnsi="Cambria" w:cs="Proba Pro"/>
        </w:rPr>
        <w:t>ý</w:t>
      </w:r>
      <w:r w:rsidRPr="006B5CF4">
        <w:rPr>
          <w:rFonts w:ascii="Cambria" w:hAnsi="Cambria"/>
        </w:rPr>
        <w:t xml:space="preserve">m </w:t>
      </w:r>
      <w:r w:rsidRPr="006B5CF4">
        <w:rPr>
          <w:rFonts w:ascii="Cambria" w:hAnsi="Cambria" w:cs="Proba Pro"/>
        </w:rPr>
        <w:t>č</w:t>
      </w:r>
      <w:r w:rsidRPr="006B5CF4">
        <w:rPr>
          <w:rFonts w:ascii="Cambria" w:hAnsi="Cambria"/>
        </w:rPr>
        <w:t>ipom a bezpe</w:t>
      </w:r>
      <w:r w:rsidRPr="006B5CF4">
        <w:rPr>
          <w:rFonts w:ascii="Cambria" w:hAnsi="Cambria" w:cs="Proba Pro"/>
        </w:rPr>
        <w:t>č</w:t>
      </w:r>
      <w:r w:rsidRPr="006B5CF4">
        <w:rPr>
          <w:rFonts w:ascii="Cambria" w:hAnsi="Cambria"/>
        </w:rPr>
        <w:t>nostn</w:t>
      </w:r>
      <w:r w:rsidRPr="006B5CF4">
        <w:rPr>
          <w:rFonts w:ascii="Cambria" w:hAnsi="Cambria" w:cs="Proba Pro"/>
        </w:rPr>
        <w:t>ý</w:t>
      </w:r>
      <w:r w:rsidRPr="006B5CF4">
        <w:rPr>
          <w:rFonts w:ascii="Cambria" w:hAnsi="Cambria"/>
        </w:rPr>
        <w:t>m osobn</w:t>
      </w:r>
      <w:r w:rsidRPr="006B5CF4">
        <w:rPr>
          <w:rFonts w:ascii="Cambria" w:hAnsi="Cambria" w:cs="Proba Pro"/>
        </w:rPr>
        <w:t>ý</w:t>
      </w:r>
      <w:r w:rsidRPr="006B5CF4">
        <w:rPr>
          <w:rFonts w:ascii="Cambria" w:hAnsi="Cambria"/>
        </w:rPr>
        <w:t>m k</w:t>
      </w:r>
      <w:r w:rsidRPr="006B5CF4">
        <w:rPr>
          <w:rFonts w:ascii="Cambria" w:hAnsi="Cambria" w:cs="Proba Pro"/>
        </w:rPr>
        <w:t>ó</w:t>
      </w:r>
      <w:r w:rsidRPr="006B5CF4">
        <w:rPr>
          <w:rFonts w:ascii="Cambria" w:hAnsi="Cambria"/>
        </w:rPr>
        <w:t>dom (eID). V syst</w:t>
      </w:r>
      <w:r w:rsidRPr="006B5CF4">
        <w:rPr>
          <w:rFonts w:ascii="Cambria" w:hAnsi="Cambria" w:cs="Proba Pro"/>
        </w:rPr>
        <w:t>é</w:t>
      </w:r>
      <w:r w:rsidRPr="006B5CF4">
        <w:rPr>
          <w:rFonts w:ascii="Cambria" w:hAnsi="Cambria"/>
        </w:rPr>
        <w:t xml:space="preserve">me je </w:t>
      </w:r>
      <w:r w:rsidRPr="006B5CF4">
        <w:rPr>
          <w:rFonts w:ascii="Cambria" w:hAnsi="Cambria" w:cs="Arial"/>
          <w:color w:val="000000"/>
          <w:szCs w:val="20"/>
        </w:rPr>
        <w:t>autentifikovaná spoločnosť, ktorú pomocou eID registruje štatutár danej spoločnosti. Autentifikáciu vykonáva poskytovateľ systému JOSEPHINE a</w:t>
      </w:r>
      <w:r w:rsidRPr="006B5CF4">
        <w:rPr>
          <w:rFonts w:ascii="Cambria" w:hAnsi="Cambria" w:cs="Calibri"/>
          <w:color w:val="000000"/>
          <w:szCs w:val="20"/>
        </w:rPr>
        <w:t> </w:t>
      </w:r>
      <w:r w:rsidRPr="006B5CF4">
        <w:rPr>
          <w:rFonts w:ascii="Cambria" w:hAnsi="Cambria" w:cs="Arial"/>
          <w:color w:val="000000"/>
          <w:szCs w:val="20"/>
        </w:rPr>
        <w:t>to v</w:t>
      </w:r>
      <w:r w:rsidRPr="006B5CF4">
        <w:rPr>
          <w:rFonts w:ascii="Cambria" w:hAnsi="Cambria" w:cs="Calibri"/>
          <w:color w:val="000000"/>
          <w:szCs w:val="20"/>
        </w:rPr>
        <w:t> </w:t>
      </w:r>
      <w:r w:rsidRPr="006B5CF4">
        <w:rPr>
          <w:rFonts w:ascii="Cambria" w:hAnsi="Cambria" w:cs="Arial"/>
          <w:color w:val="000000"/>
          <w:szCs w:val="20"/>
        </w:rPr>
        <w:t>pracovn</w:t>
      </w:r>
      <w:r w:rsidRPr="006B5CF4">
        <w:rPr>
          <w:rFonts w:ascii="Cambria" w:hAnsi="Cambria" w:cs="Proba Pro"/>
          <w:color w:val="000000"/>
          <w:szCs w:val="20"/>
        </w:rPr>
        <w:t>ý</w:t>
      </w:r>
      <w:r w:rsidRPr="006B5CF4">
        <w:rPr>
          <w:rFonts w:ascii="Cambria" w:hAnsi="Cambria" w:cs="Arial"/>
          <w:color w:val="000000"/>
          <w:szCs w:val="20"/>
        </w:rPr>
        <w:t>ch d</w:t>
      </w:r>
      <w:r w:rsidRPr="006B5CF4">
        <w:rPr>
          <w:rFonts w:ascii="Cambria" w:hAnsi="Cambria" w:cs="Proba Pro"/>
          <w:color w:val="000000"/>
          <w:szCs w:val="20"/>
        </w:rPr>
        <w:t>ň</w:t>
      </w:r>
      <w:r w:rsidRPr="006B5CF4">
        <w:rPr>
          <w:rFonts w:ascii="Cambria" w:hAnsi="Cambria" w:cs="Arial"/>
          <w:color w:val="000000"/>
          <w:szCs w:val="20"/>
        </w:rPr>
        <w:t>och v</w:t>
      </w:r>
      <w:r w:rsidRPr="006B5CF4">
        <w:rPr>
          <w:rFonts w:ascii="Cambria" w:hAnsi="Cambria" w:cs="Calibri"/>
          <w:color w:val="000000"/>
          <w:szCs w:val="20"/>
        </w:rPr>
        <w:t> </w:t>
      </w:r>
      <w:r w:rsidRPr="006B5CF4">
        <w:rPr>
          <w:rFonts w:ascii="Cambria" w:hAnsi="Cambria" w:cs="Proba Pro"/>
          <w:color w:val="000000"/>
          <w:szCs w:val="20"/>
        </w:rPr>
        <w:t>č</w:t>
      </w:r>
      <w:r w:rsidRPr="006B5CF4">
        <w:rPr>
          <w:rFonts w:ascii="Cambria" w:hAnsi="Cambria" w:cs="Arial"/>
          <w:color w:val="000000"/>
          <w:szCs w:val="20"/>
        </w:rPr>
        <w:t xml:space="preserve">ase 8.00 </w:t>
      </w:r>
      <w:r w:rsidRPr="006B5CF4">
        <w:rPr>
          <w:rFonts w:ascii="Cambria" w:hAnsi="Cambria" w:cs="Proba Pro"/>
          <w:color w:val="000000"/>
          <w:szCs w:val="20"/>
        </w:rPr>
        <w:t>–</w:t>
      </w:r>
      <w:r w:rsidRPr="006B5CF4">
        <w:rPr>
          <w:rFonts w:ascii="Cambria" w:hAnsi="Cambria" w:cs="Arial"/>
          <w:color w:val="000000"/>
          <w:szCs w:val="20"/>
        </w:rPr>
        <w:t xml:space="preserve"> 16.00 hod.,</w:t>
      </w:r>
    </w:p>
    <w:p w14:paraId="19E767B8" w14:textId="77777777" w:rsidR="00281ADE" w:rsidRPr="006B5CF4" w:rsidRDefault="00281ADE" w:rsidP="00281ADE">
      <w:pPr>
        <w:pStyle w:val="Nadpis6"/>
        <w:numPr>
          <w:ilvl w:val="5"/>
          <w:numId w:val="23"/>
        </w:numPr>
        <w:rPr>
          <w:rFonts w:ascii="Cambria" w:hAnsi="Cambria"/>
        </w:rPr>
      </w:pPr>
      <w:r w:rsidRPr="006B5CF4">
        <w:rPr>
          <w:rFonts w:ascii="Cambria" w:hAnsi="Cambria"/>
        </w:rPr>
        <w:t>nahraním kvalifikovaného elektronického podpisu (napríklad podpisu eID) štatutára danej spoločnosti na kartu užívateľa po registrácii a</w:t>
      </w:r>
      <w:r w:rsidRPr="006B5CF4">
        <w:rPr>
          <w:rFonts w:ascii="Cambria" w:hAnsi="Cambria" w:cs="Calibri"/>
        </w:rPr>
        <w:t> </w:t>
      </w:r>
      <w:r w:rsidRPr="006B5CF4">
        <w:rPr>
          <w:rFonts w:ascii="Cambria" w:hAnsi="Cambria"/>
        </w:rPr>
        <w:t>prihl</w:t>
      </w:r>
      <w:r w:rsidRPr="006B5CF4">
        <w:rPr>
          <w:rFonts w:ascii="Cambria" w:hAnsi="Cambria" w:cs="Proba Pro"/>
        </w:rPr>
        <w:t>á</w:t>
      </w:r>
      <w:r w:rsidRPr="006B5CF4">
        <w:rPr>
          <w:rFonts w:ascii="Cambria" w:hAnsi="Cambria"/>
        </w:rPr>
        <w:t>sen</w:t>
      </w:r>
      <w:r w:rsidRPr="006B5CF4">
        <w:rPr>
          <w:rFonts w:ascii="Cambria" w:hAnsi="Cambria" w:cs="Proba Pro"/>
        </w:rPr>
        <w:t>í</w:t>
      </w:r>
      <w:r w:rsidRPr="006B5CF4">
        <w:rPr>
          <w:rFonts w:ascii="Cambria" w:hAnsi="Cambria"/>
        </w:rPr>
        <w:t xml:space="preserve"> do syst</w:t>
      </w:r>
      <w:r w:rsidRPr="006B5CF4">
        <w:rPr>
          <w:rFonts w:ascii="Cambria" w:hAnsi="Cambria" w:cs="Proba Pro"/>
        </w:rPr>
        <w:t>é</w:t>
      </w:r>
      <w:r w:rsidRPr="006B5CF4">
        <w:rPr>
          <w:rFonts w:ascii="Cambria" w:hAnsi="Cambria"/>
        </w:rPr>
        <w:t>mu JOSEPHINE. Autentifik</w:t>
      </w:r>
      <w:r w:rsidRPr="006B5CF4">
        <w:rPr>
          <w:rFonts w:ascii="Cambria" w:hAnsi="Cambria" w:cs="Proba Pro"/>
        </w:rPr>
        <w:t>á</w:t>
      </w:r>
      <w:r w:rsidRPr="006B5CF4">
        <w:rPr>
          <w:rFonts w:ascii="Cambria" w:hAnsi="Cambria"/>
        </w:rPr>
        <w:t>ciu vykon</w:t>
      </w:r>
      <w:r w:rsidRPr="006B5CF4">
        <w:rPr>
          <w:rFonts w:ascii="Cambria" w:hAnsi="Cambria" w:cs="Proba Pro"/>
        </w:rPr>
        <w:t>á</w:t>
      </w:r>
      <w:r w:rsidRPr="006B5CF4">
        <w:rPr>
          <w:rFonts w:ascii="Cambria" w:hAnsi="Cambria"/>
        </w:rPr>
        <w:t xml:space="preserve"> poskytovate</w:t>
      </w:r>
      <w:r w:rsidRPr="006B5CF4">
        <w:rPr>
          <w:rFonts w:ascii="Cambria" w:hAnsi="Cambria" w:cs="Proba Pro"/>
        </w:rPr>
        <w:t>ľ</w:t>
      </w:r>
      <w:r w:rsidRPr="006B5CF4">
        <w:rPr>
          <w:rFonts w:ascii="Cambria" w:hAnsi="Cambria"/>
        </w:rPr>
        <w:t xml:space="preserve"> syst</w:t>
      </w:r>
      <w:r w:rsidRPr="006B5CF4">
        <w:rPr>
          <w:rFonts w:ascii="Cambria" w:hAnsi="Cambria" w:cs="Proba Pro"/>
        </w:rPr>
        <w:t>é</w:t>
      </w:r>
      <w:r w:rsidRPr="006B5CF4">
        <w:rPr>
          <w:rFonts w:ascii="Cambria" w:hAnsi="Cambria"/>
        </w:rPr>
        <w:t>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ý</w:t>
      </w:r>
      <w:r w:rsidRPr="006B5CF4">
        <w:rPr>
          <w:rFonts w:ascii="Cambria" w:hAnsi="Cambria"/>
        </w:rPr>
        <w:t>ch d</w:t>
      </w:r>
      <w:r w:rsidRPr="006B5CF4">
        <w:rPr>
          <w:rFonts w:ascii="Cambria" w:hAnsi="Cambria" w:cs="Proba Pro"/>
        </w:rPr>
        <w:t>ň</w:t>
      </w:r>
      <w:r w:rsidRPr="006B5CF4">
        <w:rPr>
          <w:rFonts w:ascii="Cambria" w:hAnsi="Cambria"/>
        </w:rPr>
        <w:t>och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lastRenderedPageBreak/>
        <w:t>–</w:t>
      </w:r>
      <w:r w:rsidRPr="006B5CF4">
        <w:rPr>
          <w:rFonts w:ascii="Cambria" w:hAnsi="Cambria"/>
        </w:rPr>
        <w:t xml:space="preserve"> 16.00 hod.,</w:t>
      </w:r>
    </w:p>
    <w:p w14:paraId="5D82B776" w14:textId="77777777" w:rsidR="00281ADE" w:rsidRPr="006B5CF4" w:rsidRDefault="00281ADE" w:rsidP="00281ADE">
      <w:pPr>
        <w:pStyle w:val="Nadpis6"/>
        <w:numPr>
          <w:ilvl w:val="5"/>
          <w:numId w:val="23"/>
        </w:numPr>
        <w:rPr>
          <w:rFonts w:ascii="Cambria" w:hAnsi="Cambria"/>
        </w:rPr>
      </w:pPr>
      <w:r w:rsidRPr="006B5CF4">
        <w:rPr>
          <w:rFonts w:ascii="Cambria" w:hAnsi="Cambria"/>
        </w:rPr>
        <w:t>vložením plnomocenstva na kartu užívateľa po registrácii, ktoré je podpísané elektronickým podpisom štatutára aj splnomocnenou osobou, alebo prešlo zaručenou konverziou. Autentifikáciu vykoná poskytovateľ systému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é</w:t>
      </w:r>
      <w:r w:rsidRPr="006B5CF4">
        <w:rPr>
          <w:rFonts w:ascii="Cambria" w:hAnsi="Cambria"/>
        </w:rPr>
        <w:t xml:space="preserve"> dni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t>–</w:t>
      </w:r>
      <w:r w:rsidRPr="006B5CF4">
        <w:rPr>
          <w:rFonts w:ascii="Cambria" w:hAnsi="Cambria"/>
        </w:rPr>
        <w:t xml:space="preserve"> 16.00 hod.,  </w:t>
      </w:r>
    </w:p>
    <w:p w14:paraId="7AC51DDA" w14:textId="371AC9DE" w:rsidR="00281ADE" w:rsidRPr="006B5CF4" w:rsidRDefault="00281ADE" w:rsidP="00281ADE">
      <w:pPr>
        <w:pStyle w:val="Nadpis6"/>
        <w:numPr>
          <w:ilvl w:val="5"/>
          <w:numId w:val="23"/>
        </w:numPr>
        <w:rPr>
          <w:rFonts w:ascii="Cambria" w:hAnsi="Cambria"/>
        </w:rPr>
      </w:pPr>
      <w:r w:rsidRPr="006B5CF4">
        <w:rPr>
          <w:rFonts w:ascii="Cambria" w:hAnsi="Cambria"/>
        </w:rPr>
        <w:t xml:space="preserve">počkaním na autentifikačný kód, ktorý bude poslaný na adresu sídla uchádzača do rúk štatutára uchádzača v listinnej podobe formou doporučenej poštovej zásielky. Lehota na tento úkon sú obvykle 3 pracovné dni a je potrebné s touto lehotou počítať pri vkladaní </w:t>
      </w:r>
      <w:r w:rsidR="005A5227">
        <w:rPr>
          <w:rFonts w:ascii="Cambria" w:hAnsi="Cambria"/>
        </w:rPr>
        <w:t>žiadosti o účasť</w:t>
      </w:r>
      <w:r w:rsidRPr="006B5CF4">
        <w:rPr>
          <w:rFonts w:ascii="Cambria" w:hAnsi="Cambria"/>
        </w:rPr>
        <w:t>.</w:t>
      </w:r>
    </w:p>
    <w:p w14:paraId="77173B4A" w14:textId="64DBD45F" w:rsidR="00281ADE" w:rsidRPr="006B5CF4" w:rsidRDefault="00281ADE" w:rsidP="00281ADE">
      <w:pPr>
        <w:pStyle w:val="Nadpis4"/>
        <w:numPr>
          <w:ilvl w:val="3"/>
          <w:numId w:val="23"/>
        </w:numPr>
        <w:rPr>
          <w:rFonts w:ascii="Cambria" w:hAnsi="Cambria"/>
        </w:rPr>
      </w:pPr>
      <w:r w:rsidRPr="006B5CF4">
        <w:rPr>
          <w:rFonts w:ascii="Cambria" w:hAnsi="Cambria"/>
        </w:rPr>
        <w:t xml:space="preserve">Autentifikovaný uchádzač si po prihlásení do systému JOSEPHINE v prehľade zákaziek- zozname obstarávaní vyberie predmetné obstarávanie a vloží svoju </w:t>
      </w:r>
      <w:r w:rsidR="009B4541">
        <w:rPr>
          <w:rFonts w:ascii="Cambria" w:hAnsi="Cambria"/>
        </w:rPr>
        <w:t>žiadosť o účasť</w:t>
      </w:r>
      <w:r w:rsidRPr="006B5CF4">
        <w:rPr>
          <w:rFonts w:ascii="Cambria" w:hAnsi="Cambria"/>
        </w:rPr>
        <w:t xml:space="preserve"> do určeného formulára na príjem </w:t>
      </w:r>
      <w:r w:rsidR="009B4541">
        <w:rPr>
          <w:rFonts w:ascii="Cambria" w:hAnsi="Cambria"/>
        </w:rPr>
        <w:t>žiadostí o účasť</w:t>
      </w:r>
      <w:r w:rsidRPr="006B5CF4">
        <w:rPr>
          <w:rFonts w:ascii="Cambria" w:hAnsi="Cambria"/>
        </w:rPr>
        <w:t xml:space="preserve">, ktorý nájde v záložke „Ponuky a žiadosti“. </w:t>
      </w:r>
    </w:p>
    <w:p w14:paraId="5F169C8E" w14:textId="47A501A6" w:rsidR="00A1016A" w:rsidRPr="001F4DC9" w:rsidRDefault="00A1016A" w:rsidP="00A1016A">
      <w:pPr>
        <w:pStyle w:val="Nadpis4"/>
        <w:rPr>
          <w:rFonts w:ascii="Cambria" w:hAnsi="Cambria"/>
        </w:rPr>
      </w:pPr>
      <w:r w:rsidRPr="001F4DC9">
        <w:rPr>
          <w:rFonts w:ascii="Cambria" w:hAnsi="Cambria"/>
        </w:rPr>
        <w:t>Žiadosť o účasť je do systému JOSEPHINE vložená vo chvíli dokončenia spracovania obálky (priebeh spracovávania systému znázorňuje percentami vedľa príslušného tlačidla). Vloženie žiados</w:t>
      </w:r>
      <w:r w:rsidR="00207FFA" w:rsidRPr="001F4DC9">
        <w:rPr>
          <w:rFonts w:ascii="Cambria" w:hAnsi="Cambria"/>
        </w:rPr>
        <w:t>ti</w:t>
      </w:r>
      <w:r w:rsidRPr="001F4DC9">
        <w:rPr>
          <w:rFonts w:ascii="Cambria" w:hAnsi="Cambria"/>
        </w:rPr>
        <w:t xml:space="preserve"> o účasť systém potvrdí hláškou „Uložené“ a samotná žiadosť o účasť sa zobrazí v záložke „Ponuky a žiadosti“. Predloženú žiadosť o účasť vidí </w:t>
      </w:r>
      <w:r w:rsidR="00283D00" w:rsidRPr="001F4DC9">
        <w:rPr>
          <w:rFonts w:ascii="Cambria" w:hAnsi="Cambria"/>
        </w:rPr>
        <w:t xml:space="preserve">záujemca </w:t>
      </w:r>
      <w:r w:rsidRPr="001F4DC9">
        <w:rPr>
          <w:rFonts w:ascii="Cambria" w:hAnsi="Cambria"/>
        </w:rPr>
        <w:t>zobrazenú v záložke „Ponuky a žiadosti“ s dátumom vloženia. Po odoslaní žiados</w:t>
      </w:r>
      <w:r w:rsidR="00207FFA" w:rsidRPr="001F4DC9">
        <w:rPr>
          <w:rFonts w:ascii="Cambria" w:hAnsi="Cambria"/>
        </w:rPr>
        <w:t>ti</w:t>
      </w:r>
      <w:r w:rsidRPr="001F4DC9">
        <w:rPr>
          <w:rFonts w:ascii="Cambria" w:hAnsi="Cambria"/>
        </w:rPr>
        <w:t xml:space="preserve"> o účasť je </w:t>
      </w:r>
      <w:r w:rsidR="00283D00" w:rsidRPr="001F4DC9">
        <w:rPr>
          <w:rFonts w:ascii="Cambria" w:hAnsi="Cambria"/>
        </w:rPr>
        <w:t>záujemcovi</w:t>
      </w:r>
      <w:r w:rsidRPr="001F4DC9">
        <w:rPr>
          <w:rFonts w:ascii="Cambria" w:hAnsi="Cambria"/>
        </w:rPr>
        <w:t xml:space="preserve"> doručený notifikačný e-mail s informáciou o podanej žiadosti o účasť.</w:t>
      </w:r>
    </w:p>
    <w:p w14:paraId="0180D0E0" w14:textId="165D87EB" w:rsidR="00A1016A" w:rsidRPr="001F4DC9" w:rsidRDefault="00A1016A" w:rsidP="00A1016A">
      <w:pPr>
        <w:pStyle w:val="Nadpis4"/>
        <w:rPr>
          <w:rFonts w:ascii="Cambria" w:hAnsi="Cambria"/>
        </w:rPr>
      </w:pPr>
      <w:r w:rsidRPr="001F4DC9">
        <w:rPr>
          <w:rFonts w:ascii="Cambria" w:hAnsi="Cambria"/>
        </w:rPr>
        <w:t xml:space="preserve">Elektronická žiadosť o účasť sa vloží vyplnením ponukového formulára a vložením požadovaných dokladov a dokumentov v systéme JOSEPHINE umiestnenom na webovej adrese https://josephine.proebiz.com. Požiadavka verejného obstarávateľa na doklady, dokumenty a ďalšie písomnosti, ktoré musia byť predložené v žiadosti o účasť je uvedená v bode 6 </w:t>
      </w:r>
      <w:r w:rsidR="00207FFA" w:rsidRPr="001F4DC9">
        <w:rPr>
          <w:rFonts w:ascii="Cambria" w:hAnsi="Cambria"/>
        </w:rPr>
        <w:t>týchto Doplňujúcich informácií.</w:t>
      </w:r>
    </w:p>
    <w:p w14:paraId="48570075" w14:textId="53C3F5FD" w:rsidR="00A1016A" w:rsidRPr="001F4DC9" w:rsidRDefault="00A1016A" w:rsidP="00A1016A">
      <w:pPr>
        <w:pStyle w:val="Nadpis4"/>
        <w:rPr>
          <w:rFonts w:ascii="Cambria" w:hAnsi="Cambria"/>
        </w:rPr>
      </w:pPr>
      <w:r w:rsidRPr="001F4DC9">
        <w:rPr>
          <w:rFonts w:ascii="Cambria" w:hAnsi="Cambria"/>
        </w:rPr>
        <w:t xml:space="preserve">Všetky doklady a dokumenty tvoriace žiadosť o účasť musia byť predložené v štátnom jazyku, ktorým je slovenský jazyk. Ak je doklad alebo dokument vyhotovený v cudzom jazyku, predkladá sa spolu s jeho úradným prekladom do štátneho slovenského jazyka; to neplatí pre doklady a dokumenty vyhotovené v českom jazyku. Ak sa zistí rozdiel v ich obsahu, rozhodujúci je úradný preklad do štátneho slovenského jazyka. </w:t>
      </w:r>
    </w:p>
    <w:p w14:paraId="1FC0D097" w14:textId="4E9AE6A8" w:rsidR="00A07037" w:rsidRPr="001F4DC9" w:rsidRDefault="00A07037" w:rsidP="005F6F89">
      <w:pPr>
        <w:pStyle w:val="Nadpis4"/>
        <w:numPr>
          <w:ilvl w:val="3"/>
          <w:numId w:val="17"/>
        </w:numPr>
        <w:rPr>
          <w:rFonts w:ascii="Cambria" w:hAnsi="Cambria"/>
        </w:rPr>
      </w:pPr>
      <w:r w:rsidRPr="001F4DC9">
        <w:rPr>
          <w:rFonts w:ascii="Cambria" w:hAnsi="Cambria"/>
        </w:rPr>
        <w:t xml:space="preserve">V prípade, ak </w:t>
      </w:r>
      <w:r w:rsidR="00EB3635" w:rsidRPr="001F4DC9">
        <w:rPr>
          <w:rFonts w:ascii="Cambria" w:hAnsi="Cambria"/>
        </w:rPr>
        <w:t xml:space="preserve">záujemca </w:t>
      </w:r>
      <w:r w:rsidRPr="001F4DC9">
        <w:rPr>
          <w:rFonts w:ascii="Cambria" w:hAnsi="Cambria"/>
        </w:rPr>
        <w:t>v</w:t>
      </w:r>
      <w:r w:rsidR="00150468" w:rsidRPr="001F4DC9">
        <w:rPr>
          <w:rFonts w:ascii="Cambria" w:hAnsi="Cambria"/>
        </w:rPr>
        <w:t> žiadosti o účasť</w:t>
      </w:r>
      <w:r w:rsidRPr="001F4DC9">
        <w:rPr>
          <w:rFonts w:ascii="Cambria" w:hAnsi="Cambria"/>
        </w:rPr>
        <w:t xml:space="preserve"> predkladá informácie o osobách, ktoré majú povahu osobných údajov podľa zákona č. 18/2018 Z. z. o ochrane osobných údajov a o zmene a doplnení niektorých zákonov v znení neskorších predpisov (ďalej aj ako „ZoOÚ“), je zodpovedný za to, a predložením svojej </w:t>
      </w:r>
      <w:r w:rsidR="00150468" w:rsidRPr="001F4DC9">
        <w:rPr>
          <w:rFonts w:ascii="Cambria" w:hAnsi="Cambria"/>
        </w:rPr>
        <w:t>žiadosti o účasť</w:t>
      </w:r>
      <w:r w:rsidRPr="001F4DC9">
        <w:rPr>
          <w:rFonts w:ascii="Cambria" w:hAnsi="Cambria"/>
        </w:rPr>
        <w:t xml:space="preserve"> potvrdzuje, že v rozsahu, v akom to predpisuje ZoOÚ si od všetkých dotknutých osôb, ktorých osobné údaje sú obsiahnuté v jeho </w:t>
      </w:r>
      <w:r w:rsidR="00FA60AC" w:rsidRPr="001F4DC9">
        <w:rPr>
          <w:rFonts w:ascii="Cambria" w:hAnsi="Cambria"/>
        </w:rPr>
        <w:t>žiadosti o účasť</w:t>
      </w:r>
      <w:r w:rsidRPr="001F4DC9">
        <w:rPr>
          <w:rFonts w:ascii="Cambria" w:hAnsi="Cambria"/>
        </w:rPr>
        <w:t>, zabezpečil všetky potrebné</w:t>
      </w:r>
      <w:r w:rsidR="00352C23" w:rsidRPr="001F4DC9">
        <w:rPr>
          <w:rFonts w:ascii="Cambria" w:hAnsi="Cambria"/>
        </w:rPr>
        <w:t xml:space="preserve"> </w:t>
      </w:r>
      <w:r w:rsidRPr="001F4DC9">
        <w:rPr>
          <w:rFonts w:ascii="Cambria" w:hAnsi="Cambria"/>
        </w:rPr>
        <w:t>súhlasy</w:t>
      </w:r>
      <w:r w:rsidR="00352C23" w:rsidRPr="001F4DC9">
        <w:rPr>
          <w:rFonts w:ascii="Cambria" w:hAnsi="Cambria"/>
        </w:rPr>
        <w:t xml:space="preserve"> </w:t>
      </w:r>
      <w:r w:rsidRPr="001F4DC9">
        <w:rPr>
          <w:rFonts w:ascii="Cambria" w:hAnsi="Cambria"/>
        </w:rPr>
        <w:t xml:space="preserve">so spracovaním osobných údajov za účelom predloženia jeho </w:t>
      </w:r>
      <w:r w:rsidR="00150468" w:rsidRPr="001F4DC9">
        <w:rPr>
          <w:rFonts w:ascii="Cambria" w:hAnsi="Cambria"/>
        </w:rPr>
        <w:t>žiadosti o účasť</w:t>
      </w:r>
      <w:r w:rsidRPr="001F4DC9">
        <w:rPr>
          <w:rFonts w:ascii="Cambria" w:hAnsi="Cambria"/>
        </w:rPr>
        <w:t xml:space="preserve"> a poučil všetky dotknuté osoby o spôsobe a rozsahu spracovania ich osobných údajov na účel predloženia </w:t>
      </w:r>
      <w:r w:rsidR="00150468" w:rsidRPr="001F4DC9">
        <w:rPr>
          <w:rFonts w:ascii="Cambria" w:hAnsi="Cambria"/>
        </w:rPr>
        <w:t>žiadosti o účasť</w:t>
      </w:r>
      <w:r w:rsidRPr="001F4DC9">
        <w:rPr>
          <w:rFonts w:ascii="Cambria" w:hAnsi="Cambria"/>
        </w:rPr>
        <w:t xml:space="preserve">. Zároveň </w:t>
      </w:r>
      <w:r w:rsidR="00EB3635" w:rsidRPr="001F4DC9">
        <w:rPr>
          <w:rFonts w:ascii="Cambria" w:hAnsi="Cambria"/>
        </w:rPr>
        <w:t xml:space="preserve">záujemca </w:t>
      </w:r>
      <w:r w:rsidRPr="001F4DC9">
        <w:rPr>
          <w:rFonts w:ascii="Cambria" w:hAnsi="Cambria"/>
        </w:rPr>
        <w:t xml:space="preserve">predložením jeho </w:t>
      </w:r>
      <w:r w:rsidR="00150468" w:rsidRPr="001F4DC9">
        <w:rPr>
          <w:rFonts w:ascii="Cambria" w:hAnsi="Cambria"/>
        </w:rPr>
        <w:t>žiadosti o účasť</w:t>
      </w:r>
      <w:r w:rsidRPr="001F4DC9">
        <w:rPr>
          <w:rFonts w:ascii="Cambria" w:hAnsi="Cambria"/>
        </w:rPr>
        <w:t xml:space="preserve"> potvrdzuje, že všetky dotknuté osoby mu udelili svoj súhlas na to, aby tieto osobné údaje boli poskytnuté a aby ich ďalej za deklarovaným účelom spracovával Verejný obstarávateľ</w:t>
      </w:r>
      <w:r w:rsidR="00150468" w:rsidRPr="001F4DC9">
        <w:rPr>
          <w:rFonts w:ascii="Cambria" w:hAnsi="Cambria"/>
        </w:rPr>
        <w:t xml:space="preserve"> </w:t>
      </w:r>
      <w:bookmarkStart w:id="45" w:name="_Hlk8820805"/>
      <w:r w:rsidR="00150468" w:rsidRPr="001F4DC9">
        <w:rPr>
          <w:rFonts w:ascii="Cambria" w:hAnsi="Cambria"/>
        </w:rPr>
        <w:t xml:space="preserve">a spoločnosť Tatra Tender, </w:t>
      </w:r>
      <w:proofErr w:type="spellStart"/>
      <w:r w:rsidR="00150468" w:rsidRPr="001F4DC9">
        <w:rPr>
          <w:rFonts w:ascii="Cambria" w:hAnsi="Cambria"/>
        </w:rPr>
        <w:t>s.r.o</w:t>
      </w:r>
      <w:proofErr w:type="spellEnd"/>
      <w:r w:rsidR="00150468" w:rsidRPr="001F4DC9">
        <w:rPr>
          <w:rFonts w:ascii="Cambria" w:hAnsi="Cambria"/>
        </w:rPr>
        <w:t>.</w:t>
      </w:r>
      <w:r w:rsidR="00E91388" w:rsidRPr="001F4DC9">
        <w:rPr>
          <w:rFonts w:ascii="Cambria" w:hAnsi="Cambria"/>
        </w:rPr>
        <w:t xml:space="preserve"> so sídlom na adrese </w:t>
      </w:r>
      <w:r w:rsidR="00E91388" w:rsidRPr="001F4DC9">
        <w:rPr>
          <w:rFonts w:ascii="Cambria" w:eastAsia="Times New Roman" w:hAnsi="Cambria"/>
          <w:color w:val="000000"/>
          <w:szCs w:val="24"/>
        </w:rPr>
        <w:t>Krčméryho 16, 811 04 Bratislava, Slovenská republika, IČO: 44 119 313, zapí</w:t>
      </w:r>
      <w:r w:rsidR="00A5621C" w:rsidRPr="001F4DC9">
        <w:rPr>
          <w:rFonts w:ascii="Cambria" w:eastAsia="Times New Roman" w:hAnsi="Cambria"/>
          <w:color w:val="000000"/>
          <w:szCs w:val="24"/>
        </w:rPr>
        <w:t>s</w:t>
      </w:r>
      <w:r w:rsidR="00352C23" w:rsidRPr="001F4DC9">
        <w:rPr>
          <w:rFonts w:ascii="Cambria" w:eastAsia="Times New Roman" w:hAnsi="Cambria"/>
          <w:color w:val="000000"/>
          <w:szCs w:val="24"/>
        </w:rPr>
        <w:t>a</w:t>
      </w:r>
      <w:r w:rsidR="00A5621C" w:rsidRPr="001F4DC9">
        <w:rPr>
          <w:rFonts w:ascii="Cambria" w:eastAsia="Times New Roman" w:hAnsi="Cambria"/>
          <w:color w:val="000000"/>
          <w:szCs w:val="24"/>
        </w:rPr>
        <w:t xml:space="preserve">ná </w:t>
      </w:r>
      <w:r w:rsidR="00A5621C" w:rsidRPr="001F4DC9">
        <w:rPr>
          <w:rFonts w:ascii="Cambria" w:hAnsi="Cambria"/>
        </w:rPr>
        <w:t xml:space="preserve">v Obchodnom registri okresného súdu Bratislava I, oddiel: </w:t>
      </w:r>
      <w:proofErr w:type="spellStart"/>
      <w:r w:rsidR="00A5621C" w:rsidRPr="001F4DC9">
        <w:rPr>
          <w:rFonts w:ascii="Cambria" w:hAnsi="Cambria"/>
        </w:rPr>
        <w:t>Sro</w:t>
      </w:r>
      <w:proofErr w:type="spellEnd"/>
      <w:r w:rsidR="00A5621C" w:rsidRPr="001F4DC9">
        <w:rPr>
          <w:rFonts w:ascii="Cambria" w:hAnsi="Cambria"/>
        </w:rPr>
        <w:t>, vložka číslo: 51980/B</w:t>
      </w:r>
      <w:r w:rsidRPr="001F4DC9">
        <w:rPr>
          <w:rFonts w:ascii="Cambria" w:hAnsi="Cambria"/>
        </w:rPr>
        <w:t>.</w:t>
      </w:r>
      <w:bookmarkEnd w:id="45"/>
      <w:r w:rsidR="00FA60AC" w:rsidRPr="001F4DC9">
        <w:rPr>
          <w:rFonts w:ascii="Cambria" w:hAnsi="Cambria"/>
        </w:rPr>
        <w:t xml:space="preserve"> </w:t>
      </w:r>
      <w:bookmarkStart w:id="46" w:name="_Hlk10110230"/>
      <w:r w:rsidR="0081112C">
        <w:rPr>
          <w:rFonts w:ascii="Cambria" w:hAnsi="Cambria"/>
        </w:rPr>
        <w:t>Ak to bude potrebné</w:t>
      </w:r>
      <w:r w:rsidR="00FA60AC" w:rsidRPr="001F4DC9">
        <w:rPr>
          <w:rFonts w:ascii="Cambria" w:hAnsi="Cambria"/>
        </w:rPr>
        <w:t xml:space="preserve"> je Verejný obstarávateľ oprávnený požadovať od záujemcu </w:t>
      </w:r>
      <w:r w:rsidR="00984051" w:rsidRPr="001F4DC9">
        <w:rPr>
          <w:rFonts w:ascii="Cambria" w:hAnsi="Cambria"/>
        </w:rPr>
        <w:t xml:space="preserve">dodatočné </w:t>
      </w:r>
      <w:r w:rsidR="00FA60AC" w:rsidRPr="001F4DC9">
        <w:rPr>
          <w:rFonts w:ascii="Cambria" w:hAnsi="Cambria"/>
        </w:rPr>
        <w:t xml:space="preserve">predloženie </w:t>
      </w:r>
      <w:r w:rsidR="00984051" w:rsidRPr="001F4DC9">
        <w:rPr>
          <w:rFonts w:ascii="Cambria" w:hAnsi="Cambria"/>
        </w:rPr>
        <w:t>všetkých</w:t>
      </w:r>
      <w:r w:rsidR="00FA60AC" w:rsidRPr="001F4DC9">
        <w:rPr>
          <w:rFonts w:ascii="Cambria" w:hAnsi="Cambria"/>
        </w:rPr>
        <w:t xml:space="preserve"> dokladov</w:t>
      </w:r>
      <w:r w:rsidR="00984051" w:rsidRPr="001F4DC9">
        <w:rPr>
          <w:rFonts w:ascii="Cambria" w:hAnsi="Cambria"/>
        </w:rPr>
        <w:t xml:space="preserve"> podľa tohto bodu.</w:t>
      </w:r>
    </w:p>
    <w:p w14:paraId="7810F604" w14:textId="743B6FCB" w:rsidR="0046000E" w:rsidRPr="001F4DC9" w:rsidRDefault="00A1016A" w:rsidP="005631EE">
      <w:pPr>
        <w:pStyle w:val="Nadpis3"/>
        <w:rPr>
          <w:rFonts w:ascii="Cambria" w:hAnsi="Cambria"/>
        </w:rPr>
      </w:pPr>
      <w:bookmarkStart w:id="47" w:name="_Toc10549308"/>
      <w:bookmarkEnd w:id="46"/>
      <w:r w:rsidRPr="001F4DC9">
        <w:rPr>
          <w:rFonts w:ascii="Cambria" w:hAnsi="Cambria"/>
        </w:rPr>
        <w:t>Lehota na predkladanie žiadostí o účasť</w:t>
      </w:r>
      <w:bookmarkEnd w:id="47"/>
    </w:p>
    <w:p w14:paraId="5D0FAEAD" w14:textId="092D616B" w:rsidR="00A1016A" w:rsidRPr="001F4DC9" w:rsidRDefault="00A1016A" w:rsidP="00A1016A">
      <w:pPr>
        <w:pStyle w:val="Nadpis4"/>
        <w:rPr>
          <w:rFonts w:ascii="Cambria" w:hAnsi="Cambria"/>
        </w:rPr>
      </w:pPr>
      <w:bookmarkStart w:id="48" w:name="_Ref8301012"/>
      <w:bookmarkStart w:id="49" w:name="_Hlk13661981"/>
      <w:r w:rsidRPr="001F4DC9">
        <w:rPr>
          <w:rFonts w:ascii="Cambria" w:hAnsi="Cambria"/>
        </w:rPr>
        <w:t xml:space="preserve">Lehota na predkladanie žiadosť o účasť uplynie: </w:t>
      </w:r>
      <w:r w:rsidR="00A01273">
        <w:rPr>
          <w:rFonts w:ascii="Cambria" w:hAnsi="Cambria"/>
          <w:color w:val="FF0000"/>
        </w:rPr>
        <w:t>04.11</w:t>
      </w:r>
      <w:r w:rsidR="0096678A" w:rsidRPr="0096678A">
        <w:rPr>
          <w:rFonts w:ascii="Cambria" w:hAnsi="Cambria"/>
          <w:color w:val="FF0000"/>
        </w:rPr>
        <w:t xml:space="preserve">.2019 </w:t>
      </w:r>
      <w:r w:rsidRPr="00B87CAC">
        <w:rPr>
          <w:rFonts w:ascii="Cambria" w:hAnsi="Cambria"/>
          <w:color w:val="FF0000"/>
        </w:rPr>
        <w:t>o</w:t>
      </w:r>
      <w:r w:rsidR="00984051" w:rsidRPr="00B87CAC">
        <w:rPr>
          <w:rFonts w:ascii="Cambria" w:hAnsi="Cambria"/>
          <w:color w:val="FF0000"/>
        </w:rPr>
        <w:t> 12:00</w:t>
      </w:r>
      <w:r w:rsidRPr="00B87CAC">
        <w:rPr>
          <w:rFonts w:ascii="Cambria" w:hAnsi="Cambria"/>
          <w:color w:val="FF0000"/>
        </w:rPr>
        <w:t xml:space="preserve"> hod</w:t>
      </w:r>
      <w:r w:rsidRPr="001F4DC9">
        <w:rPr>
          <w:rFonts w:ascii="Cambria" w:hAnsi="Cambria"/>
        </w:rPr>
        <w:t xml:space="preserve">. miestneho </w:t>
      </w:r>
      <w:r w:rsidRPr="001F4DC9">
        <w:rPr>
          <w:rFonts w:ascii="Cambria" w:hAnsi="Cambria" w:cs="Proba Pro"/>
        </w:rPr>
        <w:t>č</w:t>
      </w:r>
      <w:r w:rsidRPr="001F4DC9">
        <w:rPr>
          <w:rFonts w:ascii="Cambria" w:hAnsi="Cambria"/>
        </w:rPr>
        <w:t>asu</w:t>
      </w:r>
      <w:r w:rsidR="00984051" w:rsidRPr="001F4DC9">
        <w:rPr>
          <w:rFonts w:ascii="Cambria" w:hAnsi="Cambria"/>
        </w:rPr>
        <w:t xml:space="preserve"> (CET)</w:t>
      </w:r>
      <w:r w:rsidRPr="001F4DC9">
        <w:rPr>
          <w:rFonts w:ascii="Cambria" w:hAnsi="Cambria"/>
        </w:rPr>
        <w:t>.</w:t>
      </w:r>
      <w:bookmarkEnd w:id="48"/>
    </w:p>
    <w:p w14:paraId="3F02D681" w14:textId="6B95EA21" w:rsidR="0046000E" w:rsidRPr="001F4DC9" w:rsidRDefault="00B74A9B" w:rsidP="005631EE">
      <w:pPr>
        <w:pStyle w:val="Nadpis3"/>
        <w:rPr>
          <w:rFonts w:ascii="Cambria" w:hAnsi="Cambria"/>
        </w:rPr>
      </w:pPr>
      <w:bookmarkStart w:id="50" w:name="_Toc10549309"/>
      <w:bookmarkEnd w:id="49"/>
      <w:r w:rsidRPr="001F4DC9">
        <w:rPr>
          <w:rFonts w:ascii="Cambria" w:hAnsi="Cambria"/>
        </w:rPr>
        <w:t>Doplnenie, zmena a</w:t>
      </w:r>
      <w:r w:rsidRPr="001F4DC9">
        <w:rPr>
          <w:rFonts w:ascii="Cambria" w:hAnsi="Cambria" w:cs="Calibri"/>
        </w:rPr>
        <w:t> </w:t>
      </w:r>
      <w:r w:rsidRPr="001F4DC9">
        <w:rPr>
          <w:rFonts w:ascii="Cambria" w:hAnsi="Cambria"/>
        </w:rPr>
        <w:t>odvolanie žiadosti o účasť</w:t>
      </w:r>
      <w:bookmarkEnd w:id="50"/>
    </w:p>
    <w:p w14:paraId="35E4908E" w14:textId="3510A3C9" w:rsidR="00E168EA" w:rsidRPr="001F4DC9" w:rsidRDefault="00E168EA" w:rsidP="00E168EA">
      <w:pPr>
        <w:pStyle w:val="Nadpis4"/>
        <w:rPr>
          <w:rFonts w:ascii="Cambria" w:hAnsi="Cambria"/>
        </w:rPr>
      </w:pPr>
      <w:bookmarkStart w:id="51" w:name="_Ref6235445"/>
      <w:r w:rsidRPr="001F4DC9">
        <w:rPr>
          <w:rFonts w:ascii="Cambria" w:hAnsi="Cambria"/>
        </w:rPr>
        <w:t xml:space="preserve">Záujemca môže predloženú žiadosť o účasť stiahnuť, resp. vymazať prostredníctvom funkcionality webovej aplikácie JOSEPHINE do uplynutia lehoty na predkladanie žiadostí o účasť podľa bodu </w:t>
      </w:r>
      <w:r w:rsidRPr="001F4DC9">
        <w:rPr>
          <w:rFonts w:ascii="Cambria" w:hAnsi="Cambria"/>
        </w:rPr>
        <w:fldChar w:fldCharType="begin"/>
      </w:r>
      <w:r w:rsidRPr="001F4DC9">
        <w:rPr>
          <w:rFonts w:ascii="Cambria" w:hAnsi="Cambria"/>
        </w:rPr>
        <w:instrText xml:space="preserve"> REF _Ref8301012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A330B5">
        <w:rPr>
          <w:rFonts w:ascii="Cambria" w:hAnsi="Cambria"/>
        </w:rPr>
        <w:t>9.1</w:t>
      </w:r>
      <w:r w:rsidRPr="001F4DC9">
        <w:rPr>
          <w:rFonts w:ascii="Cambria" w:hAnsi="Cambria"/>
        </w:rPr>
        <w:fldChar w:fldCharType="end"/>
      </w:r>
      <w:r w:rsidRPr="001F4DC9">
        <w:rPr>
          <w:rFonts w:ascii="Cambria" w:hAnsi="Cambria"/>
        </w:rPr>
        <w:t xml:space="preserve"> vyššie. Predloženie novej žiadosti o účasť je možné vykonať prostredníctvom funkcionality webovej aplikácie JOSEPHINE až po jej predchádzajúcom stiahnutí, resp. vymazaní (kliknutím na tlačidlo „Stiahnuť ponuku“ a predložením novej žiadosti). </w:t>
      </w:r>
    </w:p>
    <w:p w14:paraId="4E68D486" w14:textId="361A43AA" w:rsidR="0046000E" w:rsidRPr="001F4DC9" w:rsidRDefault="00B74A9B" w:rsidP="005631EE">
      <w:pPr>
        <w:pStyle w:val="Nadpis3"/>
        <w:rPr>
          <w:rFonts w:ascii="Cambria" w:hAnsi="Cambria"/>
        </w:rPr>
      </w:pPr>
      <w:bookmarkStart w:id="52" w:name="_Toc522635383"/>
      <w:bookmarkStart w:id="53" w:name="_Toc525293197"/>
      <w:bookmarkStart w:id="54" w:name="_Toc522635384"/>
      <w:bookmarkStart w:id="55" w:name="_Toc525293198"/>
      <w:bookmarkStart w:id="56" w:name="_Toc522635385"/>
      <w:bookmarkStart w:id="57" w:name="_Toc525293199"/>
      <w:bookmarkStart w:id="58" w:name="_Ref8301707"/>
      <w:bookmarkStart w:id="59" w:name="_Toc10549310"/>
      <w:bookmarkEnd w:id="51"/>
      <w:bookmarkEnd w:id="52"/>
      <w:bookmarkEnd w:id="53"/>
      <w:bookmarkEnd w:id="54"/>
      <w:bookmarkEnd w:id="55"/>
      <w:bookmarkEnd w:id="56"/>
      <w:bookmarkEnd w:id="57"/>
      <w:r w:rsidRPr="001F4DC9">
        <w:rPr>
          <w:rFonts w:ascii="Cambria" w:hAnsi="Cambria"/>
        </w:rPr>
        <w:lastRenderedPageBreak/>
        <w:t>Konflikt záujmov</w:t>
      </w:r>
      <w:bookmarkEnd w:id="58"/>
      <w:bookmarkEnd w:id="59"/>
    </w:p>
    <w:p w14:paraId="16BEBEE6" w14:textId="77777777" w:rsidR="00B74A9B" w:rsidRPr="001F4DC9" w:rsidRDefault="00B74A9B" w:rsidP="00B74A9B">
      <w:pPr>
        <w:pStyle w:val="Nadpis4"/>
        <w:rPr>
          <w:rFonts w:ascii="Cambria" w:hAnsi="Cambria"/>
        </w:rPr>
      </w:pPr>
      <w:bookmarkStart w:id="60" w:name="_Toc447725751"/>
      <w:bookmarkStart w:id="61" w:name="_Toc4416613"/>
      <w:bookmarkStart w:id="62" w:name="_Toc4416907"/>
      <w:bookmarkStart w:id="63" w:name="_Toc4416956"/>
      <w:r w:rsidRPr="001F4DC9">
        <w:rPr>
          <w:rFonts w:ascii="Cambria" w:hAnsi="Cambria"/>
        </w:rPr>
        <w:t>Verejný obstarávateľ zabezpečí, aby v tomto verejnom obstarávaní nedošlo ku konfliktu záujmov, ktorý by mohol narušiť alebo obmedziť hospodársku súťaž alebo porušiť princíp transparentnosti a princíp rovnakého zaobchádzania.</w:t>
      </w:r>
    </w:p>
    <w:p w14:paraId="2EAE3860" w14:textId="77777777" w:rsidR="00B74A9B" w:rsidRPr="001F4DC9" w:rsidRDefault="00B74A9B" w:rsidP="00B74A9B">
      <w:pPr>
        <w:pStyle w:val="Nadpis4"/>
        <w:rPr>
          <w:rFonts w:ascii="Cambria" w:hAnsi="Cambria"/>
        </w:rPr>
      </w:pPr>
      <w:r w:rsidRPr="001F4DC9">
        <w:rPr>
          <w:rFonts w:ascii="Cambria" w:hAnsi="Cambria"/>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CB584E7" w14:textId="71F0372D" w:rsidR="00B74A9B" w:rsidRPr="001F4DC9" w:rsidRDefault="00B74A9B" w:rsidP="00B74A9B">
      <w:pPr>
        <w:pStyle w:val="Nadpis4"/>
        <w:rPr>
          <w:rFonts w:ascii="Cambria" w:hAnsi="Cambria"/>
        </w:rPr>
      </w:pPr>
      <w:r w:rsidRPr="001F4DC9">
        <w:rPr>
          <w:rFonts w:ascii="Cambria" w:hAnsi="Cambria"/>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w:t>
      </w:r>
      <w:r w:rsidR="00283D00" w:rsidRPr="001F4DC9">
        <w:rPr>
          <w:rFonts w:ascii="Cambria" w:hAnsi="Cambria"/>
        </w:rPr>
        <w:t xml:space="preserve">záujemcu / </w:t>
      </w:r>
      <w:r w:rsidRPr="001F4DC9">
        <w:rPr>
          <w:rFonts w:ascii="Cambria" w:hAnsi="Cambria"/>
        </w:rPr>
        <w:t>uchádzača z tohto verejného obstarávania.</w:t>
      </w:r>
    </w:p>
    <w:p w14:paraId="5FDFC084" w14:textId="77777777" w:rsidR="00283D00" w:rsidRPr="001F4DC9" w:rsidRDefault="00B74A9B" w:rsidP="00B74A9B">
      <w:pPr>
        <w:pStyle w:val="Nadpis4"/>
        <w:rPr>
          <w:rFonts w:ascii="Cambria" w:hAnsi="Cambria"/>
        </w:rPr>
      </w:pPr>
      <w:r w:rsidRPr="001F4DC9">
        <w:rPr>
          <w:rFonts w:ascii="Cambria" w:hAnsi="Cambria"/>
        </w:rPr>
        <w:t xml:space="preserve">Verejný obstarávateľ v rámci opatrení podľa predchádzajúceho bodu požaduje, aby záujemca / uchádzač / člen skupiny dodávateľov vo všetkých fázach procesu verejného obstarávania postupoval tak, aby nedošlo k vzniku konfliktu záujmov. </w:t>
      </w:r>
    </w:p>
    <w:p w14:paraId="0AB87D72" w14:textId="0C9BD231" w:rsidR="00B74A9B" w:rsidRPr="001F4DC9" w:rsidRDefault="00283D00" w:rsidP="00B74A9B">
      <w:pPr>
        <w:pStyle w:val="Nadpis4"/>
        <w:rPr>
          <w:rFonts w:ascii="Cambria" w:hAnsi="Cambria"/>
        </w:rPr>
      </w:pPr>
      <w:r w:rsidRPr="001F4DC9">
        <w:rPr>
          <w:rFonts w:ascii="Cambria" w:hAnsi="Cambria"/>
        </w:rPr>
        <w:t>Záujemca</w:t>
      </w:r>
      <w:r w:rsidR="00B74A9B" w:rsidRPr="001F4DC9">
        <w:rPr>
          <w:rFonts w:ascii="Cambria" w:hAnsi="Cambria"/>
        </w:rPr>
        <w:t xml:space="preserve"> je povinný vo svojej </w:t>
      </w:r>
      <w:r w:rsidRPr="001F4DC9">
        <w:rPr>
          <w:rFonts w:ascii="Cambria" w:hAnsi="Cambria"/>
        </w:rPr>
        <w:t>žiadosti o</w:t>
      </w:r>
      <w:r w:rsidRPr="001F4DC9">
        <w:rPr>
          <w:rFonts w:ascii="Cambria" w:hAnsi="Cambria" w:cs="Calibri"/>
        </w:rPr>
        <w:t> </w:t>
      </w:r>
      <w:r w:rsidRPr="001F4DC9">
        <w:rPr>
          <w:rFonts w:ascii="Cambria" w:hAnsi="Cambria"/>
        </w:rPr>
        <w:t xml:space="preserve">účasť </w:t>
      </w:r>
      <w:r w:rsidR="00B74A9B" w:rsidRPr="001F4DC9">
        <w:rPr>
          <w:rFonts w:ascii="Cambria" w:hAnsi="Cambria"/>
        </w:rPr>
        <w:t xml:space="preserve">predložiť čestné vyhlásenie o neprítomnosti konfliktu záujmov (verejný obstarávateľ upozorňuje, že bude kontrolovať pravdivosť </w:t>
      </w:r>
      <w:r w:rsidRPr="001F4DC9">
        <w:rPr>
          <w:rFonts w:ascii="Cambria" w:hAnsi="Cambria"/>
        </w:rPr>
        <w:t xml:space="preserve">záujemcami </w:t>
      </w:r>
      <w:r w:rsidR="00B74A9B" w:rsidRPr="001F4DC9">
        <w:rPr>
          <w:rFonts w:ascii="Cambria" w:hAnsi="Cambria"/>
        </w:rPr>
        <w:t xml:space="preserve">predložených vyhlásení týkajúcich sa konfliktu záujmov podľa </w:t>
      </w:r>
      <w:r w:rsidRPr="001F4DC9">
        <w:rPr>
          <w:rFonts w:ascii="Cambria" w:hAnsi="Cambria"/>
        </w:rPr>
        <w:t>P</w:t>
      </w:r>
      <w:r w:rsidR="00B74A9B" w:rsidRPr="001F4DC9">
        <w:rPr>
          <w:rFonts w:ascii="Cambria" w:hAnsi="Cambria"/>
        </w:rPr>
        <w:t xml:space="preserve">rílohy č. </w:t>
      </w:r>
      <w:r w:rsidRPr="001F4DC9">
        <w:rPr>
          <w:rFonts w:ascii="Cambria" w:hAnsi="Cambria"/>
        </w:rPr>
        <w:t>A.2</w:t>
      </w:r>
      <w:r w:rsidR="00B74A9B" w:rsidRPr="001F4DC9">
        <w:rPr>
          <w:rFonts w:ascii="Cambria" w:hAnsi="Cambria"/>
        </w:rPr>
        <w:t xml:space="preserve"> </w:t>
      </w:r>
      <w:r w:rsidR="0019419C" w:rsidRPr="001F4DC9">
        <w:rPr>
          <w:rFonts w:ascii="Cambria" w:hAnsi="Cambria"/>
        </w:rPr>
        <w:t>týchto Doplňujúcich informácií</w:t>
      </w:r>
      <w:r w:rsidR="00B74A9B" w:rsidRPr="001F4DC9">
        <w:rPr>
          <w:rFonts w:ascii="Cambria" w:hAnsi="Cambria"/>
        </w:rPr>
        <w:t>).</w:t>
      </w:r>
    </w:p>
    <w:p w14:paraId="62B124B3" w14:textId="099875EF" w:rsidR="00B74A9B" w:rsidRPr="001F4DC9" w:rsidRDefault="00283D00" w:rsidP="00B74A9B">
      <w:pPr>
        <w:pStyle w:val="Nadpis4"/>
        <w:rPr>
          <w:rFonts w:ascii="Cambria" w:hAnsi="Cambria"/>
        </w:rPr>
      </w:pPr>
      <w:r w:rsidRPr="001F4DC9">
        <w:rPr>
          <w:rFonts w:ascii="Cambria" w:hAnsi="Cambria"/>
        </w:rPr>
        <w:t>Záujemca / u</w:t>
      </w:r>
      <w:r w:rsidR="00B74A9B" w:rsidRPr="001F4DC9">
        <w:rPr>
          <w:rFonts w:ascii="Cambria" w:hAnsi="Cambria"/>
        </w:rPr>
        <w:t>chádzač je povinný bezodkladne po tom, ako sa dozvie o konflikte záujmov alebo o možnosti jeho vzniku, informovať o tejto skutočnosti verejného obstarávateľa.</w:t>
      </w:r>
    </w:p>
    <w:p w14:paraId="790FD790" w14:textId="726DEF8A" w:rsidR="0046000E" w:rsidRPr="001F4DC9" w:rsidRDefault="00B74A9B" w:rsidP="005631EE">
      <w:pPr>
        <w:pStyle w:val="Nadpis3"/>
        <w:rPr>
          <w:rFonts w:ascii="Cambria" w:hAnsi="Cambria"/>
        </w:rPr>
      </w:pPr>
      <w:bookmarkStart w:id="64" w:name="_Toc10549311"/>
      <w:bookmarkEnd w:id="60"/>
      <w:bookmarkEnd w:id="61"/>
      <w:bookmarkEnd w:id="62"/>
      <w:bookmarkEnd w:id="63"/>
      <w:r w:rsidRPr="001F4DC9">
        <w:rPr>
          <w:rFonts w:ascii="Cambria" w:hAnsi="Cambria"/>
        </w:rPr>
        <w:t>Vyhodnotenie podmienok účasti</w:t>
      </w:r>
      <w:bookmarkEnd w:id="64"/>
    </w:p>
    <w:p w14:paraId="65D0FCE6" w14:textId="77777777" w:rsidR="00B74A9B" w:rsidRPr="001F4DC9" w:rsidRDefault="00B74A9B" w:rsidP="00B74A9B">
      <w:pPr>
        <w:pStyle w:val="Nadpis4"/>
        <w:rPr>
          <w:rFonts w:ascii="Cambria" w:hAnsi="Cambria"/>
        </w:rPr>
      </w:pPr>
      <w:r w:rsidRPr="001F4DC9">
        <w:rPr>
          <w:rFonts w:ascii="Cambria" w:hAnsi="Cambria"/>
        </w:rPr>
        <w:t>Posúdenie splnenia podmienok účasti a vyhodnotenie ponúk komisiou je neverejné.</w:t>
      </w:r>
    </w:p>
    <w:p w14:paraId="1D82EC75" w14:textId="6D95DC1A" w:rsidR="00B74A9B" w:rsidRPr="001F4DC9" w:rsidRDefault="00B74A9B" w:rsidP="00B74A9B">
      <w:pPr>
        <w:pStyle w:val="Nadpis4"/>
        <w:rPr>
          <w:rFonts w:ascii="Cambria" w:hAnsi="Cambria"/>
        </w:rPr>
      </w:pPr>
      <w:r w:rsidRPr="001F4DC9">
        <w:rPr>
          <w:rFonts w:ascii="Cambria" w:hAnsi="Cambria"/>
        </w:rPr>
        <w:t xml:space="preserve">Komisia na vyhodnotenie splnenia podmienok účasti bude pri vyhodnotení splnenia podmienok účasti postupovať v súlade s § 40 a § 152 ZVO. </w:t>
      </w:r>
    </w:p>
    <w:p w14:paraId="42B6035E" w14:textId="646E3EEA" w:rsidR="00B74A9B" w:rsidRPr="001F4DC9" w:rsidRDefault="00283D00" w:rsidP="00B74A9B">
      <w:pPr>
        <w:pStyle w:val="Nadpis4"/>
        <w:rPr>
          <w:rFonts w:ascii="Cambria" w:hAnsi="Cambria"/>
        </w:rPr>
      </w:pPr>
      <w:r w:rsidRPr="001F4DC9">
        <w:rPr>
          <w:rFonts w:ascii="Cambria" w:hAnsi="Cambria"/>
        </w:rPr>
        <w:t>Záujemca</w:t>
      </w:r>
      <w:r w:rsidR="004408A5" w:rsidRPr="001F4DC9">
        <w:rPr>
          <w:rFonts w:ascii="Cambria" w:hAnsi="Cambria"/>
        </w:rPr>
        <w:t xml:space="preserve"> v prípade </w:t>
      </w:r>
      <w:r w:rsidR="0019419C" w:rsidRPr="001F4DC9">
        <w:rPr>
          <w:rFonts w:ascii="Cambria" w:hAnsi="Cambria"/>
        </w:rPr>
        <w:t>S</w:t>
      </w:r>
      <w:r w:rsidR="00B74A9B" w:rsidRPr="001F4DC9">
        <w:rPr>
          <w:rFonts w:ascii="Cambria" w:hAnsi="Cambria"/>
        </w:rPr>
        <w:t>kupin</w:t>
      </w:r>
      <w:r w:rsidR="004408A5" w:rsidRPr="001F4DC9">
        <w:rPr>
          <w:rFonts w:ascii="Cambria" w:hAnsi="Cambria"/>
        </w:rPr>
        <w:t>y</w:t>
      </w:r>
      <w:r w:rsidR="00B74A9B" w:rsidRPr="001F4DC9">
        <w:rPr>
          <w:rFonts w:ascii="Cambria" w:hAnsi="Cambria"/>
        </w:rPr>
        <w:t xml:space="preserve"> dodávateľov preukazuje splnenie podmienok účasti v zmysle § 37 ZVO. </w:t>
      </w:r>
    </w:p>
    <w:p w14:paraId="5BAC1632" w14:textId="1F012599" w:rsidR="00B74A9B" w:rsidRPr="001F4DC9" w:rsidRDefault="00B74A9B" w:rsidP="00B74A9B">
      <w:pPr>
        <w:pStyle w:val="Nadpis4"/>
        <w:rPr>
          <w:rFonts w:ascii="Cambria" w:hAnsi="Cambria"/>
        </w:rPr>
      </w:pPr>
      <w:r w:rsidRPr="001F4DC9">
        <w:rPr>
          <w:rFonts w:ascii="Cambria" w:hAnsi="Cambria"/>
        </w:rPr>
        <w:t>Splnenie podmienok účasti záujemcov bude komisia na vyhodnotenie splnenia podmienok účasti vyhodnocovať z dokladov predložených podľa požiadaviek uvedených v oznámení o vyhlásení verejného obstarávania, v</w:t>
      </w:r>
      <w:r w:rsidR="005F629C" w:rsidRPr="001F4DC9">
        <w:rPr>
          <w:rFonts w:ascii="Cambria" w:hAnsi="Cambria"/>
        </w:rPr>
        <w:t> týchto Doplňujúcich informáciách</w:t>
      </w:r>
      <w:r w:rsidR="00E168EA" w:rsidRPr="001F4DC9">
        <w:rPr>
          <w:rFonts w:ascii="Cambria" w:hAnsi="Cambria"/>
        </w:rPr>
        <w:t xml:space="preserve"> </w:t>
      </w:r>
      <w:r w:rsidRPr="001F4DC9">
        <w:rPr>
          <w:rFonts w:ascii="Cambria" w:hAnsi="Cambria"/>
        </w:rPr>
        <w:t xml:space="preserve">a v </w:t>
      </w:r>
      <w:r w:rsidR="005F629C" w:rsidRPr="001F4DC9">
        <w:rPr>
          <w:rFonts w:ascii="Cambria" w:hAnsi="Cambria"/>
        </w:rPr>
        <w:t>ostatných</w:t>
      </w:r>
      <w:r w:rsidRPr="001F4DC9">
        <w:rPr>
          <w:rFonts w:ascii="Cambria" w:hAnsi="Cambria"/>
        </w:rPr>
        <w:t xml:space="preserve"> dokumentoch poskytnutých verejným obstarávateľom. </w:t>
      </w:r>
    </w:p>
    <w:p w14:paraId="73DC6F53" w14:textId="1E86718A" w:rsidR="00B74A9B" w:rsidRPr="001F4DC9" w:rsidRDefault="00B74A9B" w:rsidP="00B74A9B">
      <w:pPr>
        <w:pStyle w:val="Nadpis4"/>
        <w:rPr>
          <w:rFonts w:ascii="Cambria" w:hAnsi="Cambria"/>
        </w:rPr>
      </w:pPr>
      <w:r w:rsidRPr="001F4DC9">
        <w:rPr>
          <w:rFonts w:ascii="Cambria" w:hAnsi="Cambria"/>
        </w:rPr>
        <w:t xml:space="preserve">Verejný obstarávateľ písomne požiada </w:t>
      </w:r>
      <w:r w:rsidR="00E168EA" w:rsidRPr="001F4DC9">
        <w:rPr>
          <w:rFonts w:ascii="Cambria" w:hAnsi="Cambria"/>
        </w:rPr>
        <w:t>záujemcu</w:t>
      </w:r>
      <w:r w:rsidRPr="001F4DC9">
        <w:rPr>
          <w:rFonts w:ascii="Cambria" w:hAnsi="Cambria"/>
        </w:rPr>
        <w:t xml:space="preserve">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6AA7CA52" w14:textId="77777777" w:rsidR="00B74A9B" w:rsidRPr="001F4DC9" w:rsidRDefault="00B74A9B" w:rsidP="005F6F89">
      <w:pPr>
        <w:pStyle w:val="Nadpis6"/>
        <w:rPr>
          <w:rFonts w:ascii="Cambria" w:hAnsi="Cambria"/>
        </w:rPr>
      </w:pPr>
      <w:bookmarkStart w:id="65" w:name="_Ref8907428"/>
      <w:r w:rsidRPr="001F4DC9">
        <w:rPr>
          <w:rFonts w:ascii="Cambria" w:hAnsi="Cambria"/>
        </w:rPr>
        <w:t>dvoch pracovných dní odo dňa odoslania žiadosti, ak sa komunikácia uskutočňuje prostredníctvom elektronických prostriedkov,</w:t>
      </w:r>
      <w:bookmarkEnd w:id="65"/>
    </w:p>
    <w:p w14:paraId="42099FB4" w14:textId="0189FB61" w:rsidR="00B74A9B" w:rsidRPr="001F4DC9" w:rsidRDefault="00B74A9B" w:rsidP="005F6F89">
      <w:pPr>
        <w:pStyle w:val="Nadpis6"/>
        <w:rPr>
          <w:rFonts w:ascii="Cambria" w:hAnsi="Cambria"/>
        </w:rPr>
      </w:pPr>
      <w:r w:rsidRPr="001F4DC9">
        <w:rPr>
          <w:rFonts w:ascii="Cambria" w:hAnsi="Cambria"/>
        </w:rPr>
        <w:t xml:space="preserve">piatich pracovných dní odo dňa doručenia žiadosti, ak sa komunikácia uskutočňuje inak, ako podľa </w:t>
      </w:r>
      <w:r w:rsidR="00207FFA" w:rsidRPr="001F4DC9">
        <w:rPr>
          <w:rFonts w:ascii="Cambria" w:hAnsi="Cambria"/>
        </w:rPr>
        <w:t xml:space="preserve">bodu </w:t>
      </w:r>
      <w:r w:rsidR="00BF56F6" w:rsidRPr="001F4DC9">
        <w:rPr>
          <w:rFonts w:ascii="Cambria" w:hAnsi="Cambria"/>
        </w:rPr>
        <w:fldChar w:fldCharType="begin"/>
      </w:r>
      <w:r w:rsidR="00BF56F6" w:rsidRPr="001F4DC9">
        <w:rPr>
          <w:rFonts w:ascii="Cambria" w:hAnsi="Cambria"/>
        </w:rPr>
        <w:instrText xml:space="preserve"> REF _Ref8907428 \r \h </w:instrText>
      </w:r>
      <w:r w:rsidR="00A51D8E" w:rsidRPr="001F4DC9">
        <w:rPr>
          <w:rFonts w:ascii="Cambria" w:hAnsi="Cambria"/>
        </w:rPr>
        <w:instrText xml:space="preserve"> \* MERGEFORMAT </w:instrText>
      </w:r>
      <w:r w:rsidR="00BF56F6" w:rsidRPr="001F4DC9">
        <w:rPr>
          <w:rFonts w:ascii="Cambria" w:hAnsi="Cambria"/>
        </w:rPr>
      </w:r>
      <w:r w:rsidR="00BF56F6" w:rsidRPr="001F4DC9">
        <w:rPr>
          <w:rFonts w:ascii="Cambria" w:hAnsi="Cambria"/>
        </w:rPr>
        <w:fldChar w:fldCharType="separate"/>
      </w:r>
      <w:r w:rsidR="00A330B5">
        <w:rPr>
          <w:rFonts w:ascii="Cambria" w:hAnsi="Cambria"/>
        </w:rPr>
        <w:t>a)</w:t>
      </w:r>
      <w:r w:rsidR="00BF56F6" w:rsidRPr="001F4DC9">
        <w:rPr>
          <w:rFonts w:ascii="Cambria" w:hAnsi="Cambria"/>
        </w:rPr>
        <w:fldChar w:fldCharType="end"/>
      </w:r>
      <w:r w:rsidR="00BF56F6" w:rsidRPr="001F4DC9">
        <w:rPr>
          <w:rFonts w:ascii="Cambria" w:hAnsi="Cambria"/>
        </w:rPr>
        <w:t xml:space="preserve"> </w:t>
      </w:r>
      <w:r w:rsidRPr="001F4DC9">
        <w:rPr>
          <w:rFonts w:ascii="Cambria" w:hAnsi="Cambria"/>
        </w:rPr>
        <w:t>vyššie.</w:t>
      </w:r>
    </w:p>
    <w:p w14:paraId="06409629" w14:textId="6D4BD354" w:rsidR="00B74A9B" w:rsidRPr="001F4DC9" w:rsidRDefault="00B74A9B" w:rsidP="00B74A9B">
      <w:pPr>
        <w:pStyle w:val="Nadpis4"/>
        <w:rPr>
          <w:rFonts w:ascii="Cambria" w:hAnsi="Cambria"/>
        </w:rPr>
      </w:pPr>
      <w:r w:rsidRPr="001F4DC9">
        <w:rPr>
          <w:rFonts w:ascii="Cambria" w:hAnsi="Cambria"/>
        </w:rPr>
        <w:t xml:space="preserve">Verejný obstarávateľ vyhodnotí splnenie podmienok účasti a vylúči z </w:t>
      </w:r>
      <w:r w:rsidR="00207FFA" w:rsidRPr="001F4DC9">
        <w:rPr>
          <w:rFonts w:ascii="Cambria" w:hAnsi="Cambria"/>
        </w:rPr>
        <w:t>U</w:t>
      </w:r>
      <w:r w:rsidRPr="001F4DC9">
        <w:rPr>
          <w:rFonts w:ascii="Cambria" w:hAnsi="Cambria"/>
        </w:rPr>
        <w:t xml:space="preserve">žšej súťaže </w:t>
      </w:r>
      <w:r w:rsidR="00E168EA" w:rsidRPr="001F4DC9">
        <w:rPr>
          <w:rFonts w:ascii="Cambria" w:hAnsi="Cambria"/>
        </w:rPr>
        <w:t>záujemcu</w:t>
      </w:r>
      <w:r w:rsidRPr="001F4DC9">
        <w:rPr>
          <w:rFonts w:ascii="Cambria" w:hAnsi="Cambria"/>
        </w:rPr>
        <w:t>, ak bude naplnená niektorá z podmienok uvedených v ustanovení § 40 ods. 6 a 7 ZVO.</w:t>
      </w:r>
    </w:p>
    <w:p w14:paraId="04127A9D" w14:textId="7170E5D7" w:rsidR="0046000E" w:rsidRPr="001F4DC9" w:rsidRDefault="0014224E" w:rsidP="00E168EA">
      <w:pPr>
        <w:pStyle w:val="Nadpis4"/>
        <w:rPr>
          <w:rFonts w:ascii="Cambria" w:hAnsi="Cambria"/>
        </w:rPr>
      </w:pPr>
      <w:r w:rsidRPr="001F4DC9">
        <w:rPr>
          <w:rFonts w:ascii="Cambria" w:hAnsi="Cambria"/>
        </w:rPr>
        <w:t>P</w:t>
      </w:r>
      <w:r w:rsidR="00B74A9B" w:rsidRPr="001F4DC9">
        <w:rPr>
          <w:rFonts w:ascii="Cambria" w:hAnsi="Cambria"/>
        </w:rPr>
        <w:t xml:space="preserve">re zabezpečenie účelu </w:t>
      </w:r>
      <w:r w:rsidR="00207FFA" w:rsidRPr="001F4DC9">
        <w:rPr>
          <w:rFonts w:ascii="Cambria" w:hAnsi="Cambria"/>
        </w:rPr>
        <w:t>U</w:t>
      </w:r>
      <w:r w:rsidR="00B74A9B" w:rsidRPr="001F4DC9">
        <w:rPr>
          <w:rFonts w:ascii="Cambria" w:hAnsi="Cambria"/>
        </w:rPr>
        <w:t xml:space="preserve">žšej súťaže </w:t>
      </w:r>
      <w:r w:rsidRPr="001F4DC9">
        <w:rPr>
          <w:rFonts w:ascii="Cambria" w:hAnsi="Cambria"/>
        </w:rPr>
        <w:t xml:space="preserve">v prípade, ak na to budú splnené podmienky, </w:t>
      </w:r>
      <w:r w:rsidR="005A7DA4" w:rsidRPr="001F4DC9">
        <w:rPr>
          <w:rFonts w:ascii="Cambria" w:hAnsi="Cambria"/>
        </w:rPr>
        <w:t xml:space="preserve">bude Verejný obstarávateľ </w:t>
      </w:r>
      <w:r w:rsidR="00B74A9B" w:rsidRPr="001F4DC9">
        <w:rPr>
          <w:rFonts w:ascii="Cambria" w:hAnsi="Cambria"/>
        </w:rPr>
        <w:t xml:space="preserve">postupovať v súlade s § 39 ods. 6 ZVO </w:t>
      </w:r>
      <w:r w:rsidRPr="001F4DC9">
        <w:rPr>
          <w:rFonts w:ascii="Cambria" w:hAnsi="Cambria"/>
        </w:rPr>
        <w:t xml:space="preserve">a </w:t>
      </w:r>
      <w:r w:rsidR="00B74A9B" w:rsidRPr="001F4DC9">
        <w:rPr>
          <w:rFonts w:ascii="Cambria" w:hAnsi="Cambria"/>
        </w:rPr>
        <w:t xml:space="preserve">na zabezpečenie riadneho priebehu verejného obstarávania písomne požiada záujemcov o predloženie dokladu alebo dokladov na preukázanie splnenia podmienok účasti nahradených jednotným európskym dokumentom. </w:t>
      </w:r>
    </w:p>
    <w:p w14:paraId="53F694D4" w14:textId="15A2F72B" w:rsidR="0046000E" w:rsidRPr="001F4DC9" w:rsidRDefault="0075648F" w:rsidP="005631EE">
      <w:pPr>
        <w:pStyle w:val="Nadpis3"/>
        <w:rPr>
          <w:rFonts w:ascii="Cambria" w:hAnsi="Cambria"/>
        </w:rPr>
      </w:pPr>
      <w:bookmarkStart w:id="66" w:name="_Toc10549312"/>
      <w:r w:rsidRPr="001F4DC9">
        <w:rPr>
          <w:rFonts w:ascii="Cambria" w:hAnsi="Cambria"/>
        </w:rPr>
        <w:lastRenderedPageBreak/>
        <w:t>Doplňujúce ustanovenia</w:t>
      </w:r>
      <w:bookmarkEnd w:id="66"/>
    </w:p>
    <w:p w14:paraId="786C45DC" w14:textId="77777777" w:rsidR="0075648F" w:rsidRPr="001F4DC9" w:rsidRDefault="0075648F" w:rsidP="0075648F">
      <w:pPr>
        <w:pStyle w:val="Nadpis4"/>
        <w:rPr>
          <w:rFonts w:ascii="Cambria" w:hAnsi="Cambria"/>
        </w:rPr>
      </w:pPr>
      <w:bookmarkStart w:id="67" w:name="_Toc4416497"/>
      <w:bookmarkStart w:id="68" w:name="_Toc4416615"/>
      <w:bookmarkStart w:id="69" w:name="_Toc4416909"/>
      <w:bookmarkStart w:id="70" w:name="_Toc4416958"/>
      <w:r w:rsidRPr="001F4DC9">
        <w:rPr>
          <w:rFonts w:ascii="Cambria" w:hAnsi="Cambria"/>
        </w:rPr>
        <w:t xml:space="preserve">Všetky náklady spojené s vypracovaním a predložením žiadosti o účasť sú výlučne výdavkami záujemcu. Verejný obstarávateľ nebude zodpovedný a ani neuhradí žiadne výdavky alebo straty akéhokoľvek druhu vynaložené záujemcom v súvislosti s vypracovaním žiadosti o účasť. </w:t>
      </w:r>
    </w:p>
    <w:p w14:paraId="6CC0FF0B" w14:textId="33E60E91" w:rsidR="0075648F" w:rsidRPr="001F4DC9" w:rsidRDefault="0075648F" w:rsidP="0075648F">
      <w:pPr>
        <w:pStyle w:val="Nadpis4"/>
        <w:rPr>
          <w:rFonts w:ascii="Cambria" w:hAnsi="Cambria"/>
        </w:rPr>
      </w:pPr>
      <w:r w:rsidRPr="001F4DC9">
        <w:rPr>
          <w:rFonts w:ascii="Cambria" w:hAnsi="Cambria"/>
        </w:rPr>
        <w:t xml:space="preserve">Ustanovenia súťažných podkladov, týkajúce sa komunikácie, vysvetľovania či predkladania dokumentov prostredníctvom systému JOSEPHINE, a prípadne aj iné ustanovenia súťažných podkladov, sa v miere, v akej to je možné s prihliadnutím na ustanovenia ZVO, proces verejného obstarávania ako užšej súťaže a s prihliadnutím na štádium užšej súťaže aplikujú </w:t>
      </w:r>
      <w:r w:rsidR="005A7DA4" w:rsidRPr="001F4DC9">
        <w:rPr>
          <w:rFonts w:ascii="Cambria" w:hAnsi="Cambria"/>
        </w:rPr>
        <w:t>obdobne</w:t>
      </w:r>
      <w:r w:rsidRPr="001F4DC9">
        <w:rPr>
          <w:rFonts w:ascii="Cambria" w:hAnsi="Cambria"/>
        </w:rPr>
        <w:t xml:space="preserve"> aj na časť užšej súťaže, v ktorej záujemcovia predkladajú svoje žiadosti o účasť.</w:t>
      </w:r>
    </w:p>
    <w:p w14:paraId="23DB885A" w14:textId="59EC206A" w:rsidR="0062799C" w:rsidRPr="001F4DC9" w:rsidRDefault="003351F1" w:rsidP="0062799C">
      <w:pPr>
        <w:pStyle w:val="Nadpis4"/>
        <w:rPr>
          <w:rFonts w:ascii="Cambria" w:hAnsi="Cambria"/>
        </w:rPr>
      </w:pPr>
      <w:r w:rsidRPr="001F4DC9">
        <w:rPr>
          <w:rFonts w:ascii="Cambria" w:hAnsi="Cambria"/>
        </w:rPr>
        <w:t xml:space="preserve">Keďže </w:t>
      </w:r>
      <w:r w:rsidR="0075648F" w:rsidRPr="001F4DC9">
        <w:rPr>
          <w:rFonts w:ascii="Cambria" w:hAnsi="Cambria"/>
        </w:rPr>
        <w:t>kompletný dokument Základný program požiadaviek (Príloha č. B</w:t>
      </w:r>
      <w:r w:rsidR="00207FFA" w:rsidRPr="001F4DC9">
        <w:rPr>
          <w:rFonts w:ascii="Cambria" w:hAnsi="Cambria"/>
        </w:rPr>
        <w:t>.</w:t>
      </w:r>
      <w:r w:rsidRPr="001F4DC9">
        <w:rPr>
          <w:rFonts w:ascii="Cambria" w:hAnsi="Cambria"/>
        </w:rPr>
        <w:t>9</w:t>
      </w:r>
      <w:r w:rsidR="0075648F" w:rsidRPr="001F4DC9">
        <w:rPr>
          <w:rFonts w:ascii="Cambria" w:hAnsi="Cambria"/>
        </w:rPr>
        <w:t xml:space="preserve"> časti B. Opis predmetu zákazky</w:t>
      </w:r>
      <w:r w:rsidR="00283D00" w:rsidRPr="001F4DC9">
        <w:rPr>
          <w:rFonts w:ascii="Cambria" w:hAnsi="Cambria"/>
        </w:rPr>
        <w:t xml:space="preserve"> súťažných podkladov</w:t>
      </w:r>
      <w:r w:rsidR="0075648F" w:rsidRPr="001F4DC9">
        <w:rPr>
          <w:rFonts w:ascii="Cambria" w:hAnsi="Cambria"/>
        </w:rPr>
        <w:t xml:space="preserve">) verejný obstarávateľ </w:t>
      </w:r>
      <w:r w:rsidR="00816EE4" w:rsidRPr="001F4DC9">
        <w:rPr>
          <w:rFonts w:ascii="Cambria" w:hAnsi="Cambria"/>
        </w:rPr>
        <w:t>chráni</w:t>
      </w:r>
      <w:r w:rsidR="0075648F" w:rsidRPr="001F4DC9">
        <w:rPr>
          <w:rFonts w:ascii="Cambria" w:hAnsi="Cambria"/>
        </w:rPr>
        <w:t xml:space="preserve"> ako predmet obchodného tajomstva v rozsahu ako je popísané v ustanovení § 17 zákona č. 513/1991 Zb. Obchodný zákonník v znení neskorších predpisov, Základný program požiadaviek bude záujemcom sprístupnený až po podpise a predložení zmluvy o ochrane dôverných skutočností </w:t>
      </w:r>
      <w:bookmarkStart w:id="71" w:name="_Ref8907520"/>
      <w:r w:rsidR="0062799C">
        <w:rPr>
          <w:rFonts w:ascii="Cambria" w:hAnsi="Cambria"/>
        </w:rPr>
        <w:t>v súlade s nasledovným postupom</w:t>
      </w:r>
      <w:r w:rsidR="0062799C" w:rsidRPr="001F4DC9">
        <w:rPr>
          <w:rFonts w:ascii="Cambria" w:hAnsi="Cambria"/>
        </w:rPr>
        <w:t>:</w:t>
      </w:r>
      <w:bookmarkEnd w:id="71"/>
    </w:p>
    <w:p w14:paraId="380ABCE3" w14:textId="77777777" w:rsidR="0062799C" w:rsidRPr="001F4DC9" w:rsidRDefault="0062799C" w:rsidP="0062799C">
      <w:pPr>
        <w:pStyle w:val="Nadpis6"/>
        <w:rPr>
          <w:rFonts w:ascii="Cambria" w:hAnsi="Cambria"/>
        </w:rPr>
      </w:pPr>
      <w:r w:rsidRPr="001F4DC9">
        <w:rPr>
          <w:rFonts w:ascii="Cambria" w:hAnsi="Cambria"/>
        </w:rPr>
        <w:t>vzor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ktor</w:t>
      </w:r>
      <w:r w:rsidRPr="001F4DC9">
        <w:rPr>
          <w:rFonts w:ascii="Cambria" w:hAnsi="Cambria" w:cs="Proba Pro"/>
        </w:rPr>
        <w:t>ý</w:t>
      </w:r>
      <w:r w:rsidRPr="001F4DC9">
        <w:rPr>
          <w:rFonts w:ascii="Cambria" w:hAnsi="Cambria"/>
        </w:rPr>
        <w:t xml:space="preserve"> tvor</w:t>
      </w:r>
      <w:r w:rsidRPr="001F4DC9">
        <w:rPr>
          <w:rFonts w:ascii="Cambria" w:hAnsi="Cambria" w:cs="Proba Pro"/>
        </w:rPr>
        <w:t>í</w:t>
      </w:r>
      <w:r w:rsidRPr="001F4DC9">
        <w:rPr>
          <w:rFonts w:ascii="Cambria" w:hAnsi="Cambria"/>
        </w:rPr>
        <w:t xml:space="preserve"> Pr</w:t>
      </w:r>
      <w:r w:rsidRPr="001F4DC9">
        <w:rPr>
          <w:rFonts w:ascii="Cambria" w:hAnsi="Cambria" w:cs="Proba Pro"/>
        </w:rPr>
        <w:t>í</w:t>
      </w:r>
      <w:r w:rsidRPr="001F4DC9">
        <w:rPr>
          <w:rFonts w:ascii="Cambria" w:hAnsi="Cambria"/>
        </w:rPr>
        <w:t xml:space="preserve">lohu </w:t>
      </w:r>
      <w:r w:rsidRPr="001F4DC9">
        <w:rPr>
          <w:rFonts w:ascii="Cambria" w:hAnsi="Cambria" w:cs="Proba Pro"/>
        </w:rPr>
        <w:t>č</w:t>
      </w:r>
      <w:r w:rsidRPr="001F4DC9">
        <w:rPr>
          <w:rFonts w:ascii="Cambria" w:hAnsi="Cambria"/>
        </w:rPr>
        <w:t>. A.5 tohto dokumentu, záujemca doplní o</w:t>
      </w:r>
      <w:r w:rsidRPr="001F4DC9">
        <w:rPr>
          <w:rFonts w:ascii="Cambria" w:hAnsi="Cambria" w:cs="Calibri"/>
        </w:rPr>
        <w:t> </w:t>
      </w:r>
      <w:r w:rsidRPr="001F4DC9">
        <w:rPr>
          <w:rFonts w:ascii="Cambria" w:hAnsi="Cambria"/>
        </w:rPr>
        <w:t>svoje identifika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 xml:space="preserve"> </w:t>
      </w:r>
      <w:r w:rsidRPr="001F4DC9">
        <w:rPr>
          <w:rFonts w:ascii="Cambria" w:hAnsi="Cambria" w:cs="Proba Pro"/>
        </w:rPr>
        <w:t>ú</w:t>
      </w:r>
      <w:r w:rsidRPr="001F4DC9">
        <w:rPr>
          <w:rFonts w:ascii="Cambria" w:hAnsi="Cambria"/>
        </w:rPr>
        <w:t>daje, vytla</w:t>
      </w:r>
      <w:r w:rsidRPr="001F4DC9">
        <w:rPr>
          <w:rFonts w:ascii="Cambria" w:hAnsi="Cambria" w:cs="Proba Pro"/>
        </w:rPr>
        <w:t>čí</w:t>
      </w:r>
      <w:r w:rsidRPr="001F4DC9">
        <w:rPr>
          <w:rFonts w:ascii="Cambria" w:hAnsi="Cambria"/>
        </w:rPr>
        <w:t>, podp</w:t>
      </w:r>
      <w:r w:rsidRPr="001F4DC9">
        <w:rPr>
          <w:rFonts w:ascii="Cambria" w:hAnsi="Cambria" w:cs="Proba Pro"/>
        </w:rPr>
        <w:t>íš</w:t>
      </w:r>
      <w:r w:rsidRPr="001F4DC9">
        <w:rPr>
          <w:rFonts w:ascii="Cambria" w:hAnsi="Cambria"/>
        </w:rPr>
        <w:t>e, a</w:t>
      </w:r>
      <w:r w:rsidRPr="001F4DC9">
        <w:rPr>
          <w:rFonts w:ascii="Cambria" w:hAnsi="Cambria" w:cs="Calibri"/>
        </w:rPr>
        <w:t> </w:t>
      </w:r>
      <w:r w:rsidRPr="001F4DC9">
        <w:rPr>
          <w:rFonts w:ascii="Cambria" w:hAnsi="Cambria"/>
        </w:rPr>
        <w:t>v</w:t>
      </w:r>
      <w:r w:rsidRPr="001F4DC9">
        <w:rPr>
          <w:rFonts w:ascii="Cambria" w:hAnsi="Cambria" w:cs="Calibri"/>
        </w:rPr>
        <w:t> </w:t>
      </w:r>
      <w:r w:rsidRPr="001F4DC9">
        <w:rPr>
          <w:rFonts w:ascii="Cambria" w:hAnsi="Cambria"/>
        </w:rPr>
        <w:t>dvoch (2) vyhotoveniach bezodkladne doru</w:t>
      </w:r>
      <w:r w:rsidRPr="001F4DC9">
        <w:rPr>
          <w:rFonts w:ascii="Cambria" w:hAnsi="Cambria" w:cs="Proba Pro"/>
        </w:rPr>
        <w:t>čí</w:t>
      </w:r>
      <w:r w:rsidRPr="001F4DC9">
        <w:rPr>
          <w:rFonts w:ascii="Cambria" w:hAnsi="Cambria"/>
        </w:rPr>
        <w:t xml:space="preserve"> na adresu: Ministerstvo zdravotníctva SR, Limbová 2, P.O.BOX 52, 837 52 Bratislava 37 s</w:t>
      </w:r>
      <w:r w:rsidRPr="001F4DC9">
        <w:rPr>
          <w:rFonts w:ascii="Cambria" w:hAnsi="Cambria" w:cs="Calibri"/>
        </w:rPr>
        <w:t> </w:t>
      </w:r>
      <w:r w:rsidRPr="001F4DC9">
        <w:rPr>
          <w:rFonts w:ascii="Cambria" w:hAnsi="Cambria"/>
        </w:rPr>
        <w:t>ozna</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b/>
        </w:rPr>
        <w:t>Komplexná príprava projektu novej Univerzitnej nemocnice Bratislava v lokalite Rázsochy – zmluva o</w:t>
      </w:r>
      <w:r w:rsidRPr="001F4DC9">
        <w:rPr>
          <w:rFonts w:ascii="Cambria" w:hAnsi="Cambria" w:cs="Calibri"/>
          <w:b/>
        </w:rPr>
        <w:t> </w:t>
      </w:r>
      <w:r w:rsidRPr="001F4DC9">
        <w:rPr>
          <w:rFonts w:ascii="Cambria" w:hAnsi="Cambria"/>
          <w:b/>
        </w:rPr>
        <w:t>ochrane d</w:t>
      </w:r>
      <w:r w:rsidRPr="001F4DC9">
        <w:rPr>
          <w:rFonts w:ascii="Cambria" w:hAnsi="Cambria" w:cs="Proba Pro"/>
          <w:b/>
        </w:rPr>
        <w:t>ô</w:t>
      </w:r>
      <w:r w:rsidRPr="001F4DC9">
        <w:rPr>
          <w:rFonts w:ascii="Cambria" w:hAnsi="Cambria"/>
          <w:b/>
        </w:rPr>
        <w:t>vern</w:t>
      </w:r>
      <w:r w:rsidRPr="001F4DC9">
        <w:rPr>
          <w:rFonts w:ascii="Cambria" w:hAnsi="Cambria" w:cs="Proba Pro"/>
          <w:b/>
        </w:rPr>
        <w:t>ý</w:t>
      </w:r>
      <w:r w:rsidRPr="001F4DC9">
        <w:rPr>
          <w:rFonts w:ascii="Cambria" w:hAnsi="Cambria"/>
          <w:b/>
        </w:rPr>
        <w:t>ch skuto</w:t>
      </w:r>
      <w:r w:rsidRPr="001F4DC9">
        <w:rPr>
          <w:rFonts w:ascii="Cambria" w:hAnsi="Cambria" w:cs="Proba Pro"/>
          <w:b/>
        </w:rPr>
        <w:t>č</w:t>
      </w:r>
      <w:r w:rsidRPr="001F4DC9">
        <w:rPr>
          <w:rFonts w:ascii="Cambria" w:hAnsi="Cambria"/>
          <w:b/>
        </w:rPr>
        <w:t>nost</w:t>
      </w:r>
      <w:r w:rsidRPr="001F4DC9">
        <w:rPr>
          <w:rFonts w:ascii="Cambria" w:hAnsi="Cambria" w:cs="Proba Pro"/>
          <w:b/>
        </w:rPr>
        <w:t>í</w:t>
      </w:r>
      <w:r w:rsidRPr="001F4DC9">
        <w:rPr>
          <w:rFonts w:ascii="Cambria" w:hAnsi="Cambria" w:cs="Proba Pro"/>
        </w:rPr>
        <w:t>“</w:t>
      </w:r>
      <w:r w:rsidRPr="001F4DC9">
        <w:rPr>
          <w:rFonts w:ascii="Cambria" w:hAnsi="Cambria"/>
        </w:rPr>
        <w:t>; z</w:t>
      </w:r>
      <w:r w:rsidRPr="001F4DC9">
        <w:rPr>
          <w:rFonts w:ascii="Cambria" w:hAnsi="Cambria" w:cs="Proba Pro"/>
        </w:rPr>
        <w:t>á</w:t>
      </w:r>
      <w:r w:rsidRPr="001F4DC9">
        <w:rPr>
          <w:rFonts w:ascii="Cambria" w:hAnsi="Cambria"/>
        </w:rPr>
        <w:t>rove</w:t>
      </w:r>
      <w:r w:rsidRPr="001F4DC9">
        <w:rPr>
          <w:rFonts w:ascii="Cambria" w:hAnsi="Cambria" w:cs="Proba Pro"/>
        </w:rPr>
        <w:t>ň</w:t>
      </w:r>
    </w:p>
    <w:p w14:paraId="0EFD224A" w14:textId="77777777" w:rsidR="0062799C" w:rsidRPr="001F4DC9" w:rsidRDefault="0062799C" w:rsidP="0062799C">
      <w:pPr>
        <w:pStyle w:val="Nadpis6"/>
        <w:rPr>
          <w:rFonts w:ascii="Cambria" w:hAnsi="Cambria"/>
        </w:rPr>
      </w:pPr>
      <w:r w:rsidRPr="001F4DC9">
        <w:rPr>
          <w:rFonts w:ascii="Cambria" w:hAnsi="Cambria"/>
        </w:rPr>
        <w:t>sken podpísanej zmluvy o</w:t>
      </w:r>
      <w:r w:rsidRPr="001F4DC9">
        <w:rPr>
          <w:rFonts w:ascii="Cambria" w:hAnsi="Cambria" w:cs="Calibri"/>
        </w:rPr>
        <w:t> </w:t>
      </w:r>
      <w:r w:rsidRPr="001F4DC9">
        <w:rPr>
          <w:rFonts w:ascii="Cambria" w:hAnsi="Cambria"/>
        </w:rPr>
        <w:t>ochrane dôverných skutočností záujemca doručí verejnému obstarávateľovi v</w:t>
      </w:r>
      <w:r w:rsidRPr="001F4DC9">
        <w:rPr>
          <w:rFonts w:ascii="Cambria" w:hAnsi="Cambria" w:cs="Calibri"/>
        </w:rPr>
        <w:t> </w:t>
      </w:r>
      <w:r w:rsidRPr="001F4DC9">
        <w:rPr>
          <w:rFonts w:ascii="Cambria" w:hAnsi="Cambria"/>
        </w:rPr>
        <w:t>elektronickej podobe ako správu prostredn</w:t>
      </w:r>
      <w:r w:rsidRPr="001F4DC9">
        <w:rPr>
          <w:rFonts w:ascii="Cambria" w:hAnsi="Cambria" w:cs="Proba Pro"/>
        </w:rPr>
        <w:t>í</w:t>
      </w:r>
      <w:r w:rsidRPr="001F4DC9">
        <w:rPr>
          <w:rFonts w:ascii="Cambria" w:hAnsi="Cambria"/>
        </w:rPr>
        <w:t>ctvom komunika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ho rozhrania syst</w:t>
      </w:r>
      <w:r w:rsidRPr="001F4DC9">
        <w:rPr>
          <w:rFonts w:ascii="Cambria" w:hAnsi="Cambria" w:cs="Proba Pro"/>
        </w:rPr>
        <w:t>é</w:t>
      </w:r>
      <w:r w:rsidRPr="001F4DC9">
        <w:rPr>
          <w:rFonts w:ascii="Cambria" w:hAnsi="Cambria"/>
        </w:rPr>
        <w:t>mu JOSEPHINE;</w:t>
      </w:r>
    </w:p>
    <w:p w14:paraId="201931D9" w14:textId="77777777" w:rsidR="0062799C" w:rsidRPr="001F4DC9" w:rsidRDefault="0062799C" w:rsidP="0062799C">
      <w:pPr>
        <w:pStyle w:val="Nadpis6"/>
        <w:rPr>
          <w:rFonts w:ascii="Cambria" w:hAnsi="Cambria"/>
        </w:rPr>
      </w:pPr>
      <w:r w:rsidRPr="001F4DC9">
        <w:rPr>
          <w:rFonts w:ascii="Cambria" w:hAnsi="Cambria"/>
        </w:rPr>
        <w:t>po doručení skenu podpísanej zmluvy prostredníctvom komunikačného rozhrania systému JOSEPHINE a</w:t>
      </w:r>
      <w:r w:rsidRPr="001F4DC9">
        <w:rPr>
          <w:rFonts w:ascii="Cambria" w:hAnsi="Cambria" w:cs="Calibri"/>
        </w:rPr>
        <w:t> </w:t>
      </w:r>
      <w:r w:rsidRPr="001F4DC9">
        <w:rPr>
          <w:rFonts w:ascii="Cambria" w:hAnsi="Cambria"/>
        </w:rPr>
        <w:t>po doru</w:t>
      </w:r>
      <w:r w:rsidRPr="001F4DC9">
        <w:rPr>
          <w:rFonts w:ascii="Cambria" w:hAnsi="Cambria" w:cs="Proba Pro"/>
        </w:rPr>
        <w:t>č</w:t>
      </w:r>
      <w:r w:rsidRPr="001F4DC9">
        <w:rPr>
          <w:rFonts w:ascii="Cambria" w:hAnsi="Cambria"/>
        </w:rPr>
        <w:t>ení originálu podpísanej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za</w:t>
      </w:r>
      <w:r w:rsidRPr="001F4DC9">
        <w:rPr>
          <w:rFonts w:ascii="Cambria" w:hAnsi="Cambria" w:cs="Proba Pro"/>
        </w:rPr>
        <w:t>š</w:t>
      </w:r>
      <w:r w:rsidRPr="001F4DC9">
        <w:rPr>
          <w:rFonts w:ascii="Cambria" w:hAnsi="Cambria"/>
        </w:rPr>
        <w:t>le z</w:t>
      </w:r>
      <w:r w:rsidRPr="001F4DC9">
        <w:rPr>
          <w:rFonts w:ascii="Cambria" w:hAnsi="Cambria" w:cs="Proba Pro"/>
        </w:rPr>
        <w:t>á</w:t>
      </w:r>
      <w:r w:rsidRPr="001F4DC9">
        <w:rPr>
          <w:rFonts w:ascii="Cambria" w:hAnsi="Cambria"/>
        </w:rPr>
        <w:t>ujemcovi obratom jedno znenie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é</w:t>
      </w:r>
      <w:r w:rsidRPr="001F4DC9">
        <w:rPr>
          <w:rFonts w:ascii="Cambria" w:hAnsi="Cambria"/>
        </w:rPr>
        <w:t xml:space="preserve"> zo strany verejn</w:t>
      </w:r>
      <w:r w:rsidRPr="001F4DC9">
        <w:rPr>
          <w:rFonts w:ascii="Cambria" w:hAnsi="Cambria" w:cs="Proba Pro"/>
        </w:rPr>
        <w:t>é</w:t>
      </w:r>
      <w:r w:rsidRPr="001F4DC9">
        <w:rPr>
          <w:rFonts w:ascii="Cambria" w:hAnsi="Cambria"/>
        </w:rPr>
        <w:t>ho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a na adresu s</w:t>
      </w:r>
      <w:r w:rsidRPr="001F4DC9">
        <w:rPr>
          <w:rFonts w:ascii="Cambria" w:hAnsi="Cambria" w:cs="Proba Pro"/>
        </w:rPr>
        <w:t>í</w:t>
      </w:r>
      <w:r w:rsidRPr="001F4DC9">
        <w:rPr>
          <w:rFonts w:ascii="Cambria" w:hAnsi="Cambria"/>
        </w:rPr>
        <w:t>dla z</w:t>
      </w:r>
      <w:r w:rsidRPr="001F4DC9">
        <w:rPr>
          <w:rFonts w:ascii="Cambria" w:hAnsi="Cambria" w:cs="Proba Pro"/>
        </w:rPr>
        <w:t>á</w:t>
      </w:r>
      <w:r w:rsidRPr="001F4DC9">
        <w:rPr>
          <w:rFonts w:ascii="Cambria" w:hAnsi="Cambria"/>
        </w:rPr>
        <w:t>ujemcu a</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rove</w:t>
      </w:r>
      <w:r w:rsidRPr="001F4DC9">
        <w:rPr>
          <w:rFonts w:ascii="Cambria" w:hAnsi="Cambria" w:cs="Proba Pro"/>
        </w:rPr>
        <w:t>ň</w:t>
      </w:r>
      <w:r w:rsidRPr="001F4DC9">
        <w:rPr>
          <w:rFonts w:ascii="Cambria" w:hAnsi="Cambria"/>
        </w:rPr>
        <w:t>, prostredn</w:t>
      </w:r>
      <w:r w:rsidRPr="001F4DC9">
        <w:rPr>
          <w:rFonts w:ascii="Cambria" w:hAnsi="Cambria" w:cs="Proba Pro"/>
        </w:rPr>
        <w:t>í</w:t>
      </w:r>
      <w:r w:rsidRPr="001F4DC9">
        <w:rPr>
          <w:rFonts w:ascii="Cambria" w:hAnsi="Cambria"/>
        </w:rPr>
        <w:t>ctvom komunikačného rozhrania systému JOSEPHINE mu zašle znenie Prílohy č. B.9 Časti B. Opis predmetu zákazky súťažných podkladov.</w:t>
      </w:r>
    </w:p>
    <w:p w14:paraId="27D7FB97" w14:textId="77777777" w:rsidR="0062799C" w:rsidRPr="0062799C" w:rsidRDefault="0062799C" w:rsidP="0062799C"/>
    <w:bookmarkEnd w:id="67"/>
    <w:bookmarkEnd w:id="68"/>
    <w:bookmarkEnd w:id="69"/>
    <w:bookmarkEnd w:id="70"/>
    <w:p w14:paraId="49F8B605" w14:textId="77777777" w:rsidR="0046000E" w:rsidRPr="001F4DC9" w:rsidRDefault="0046000E" w:rsidP="0046000E">
      <w:pPr>
        <w:ind w:left="709"/>
        <w:rPr>
          <w:rFonts w:eastAsiaTheme="majorEastAsia" w:cs="Arial"/>
          <w:szCs w:val="20"/>
        </w:rPr>
      </w:pPr>
    </w:p>
    <w:p w14:paraId="656BADEA" w14:textId="34E4F680" w:rsidR="0046000E" w:rsidRPr="001F4DC9" w:rsidRDefault="0046000E" w:rsidP="0046000E">
      <w:pPr>
        <w:ind w:left="709"/>
        <w:rPr>
          <w:rFonts w:eastAsiaTheme="majorEastAsia" w:cs="Arial"/>
          <w:b/>
          <w:szCs w:val="20"/>
        </w:rPr>
      </w:pPr>
      <w:r w:rsidRPr="001F4DC9">
        <w:rPr>
          <w:rFonts w:eastAsiaTheme="majorEastAsia" w:cs="Arial"/>
          <w:b/>
          <w:szCs w:val="20"/>
        </w:rPr>
        <w:t xml:space="preserve">Prílohy Časti A. </w:t>
      </w:r>
      <w:r w:rsidR="005445A1" w:rsidRPr="001F4DC9">
        <w:rPr>
          <w:rFonts w:eastAsiaTheme="majorEastAsia" w:cs="Arial"/>
          <w:b/>
          <w:caps/>
          <w:szCs w:val="20"/>
        </w:rPr>
        <w:t>Doplňujúcich informácií</w:t>
      </w:r>
    </w:p>
    <w:p w14:paraId="6EFBCA83" w14:textId="378B7312" w:rsidR="0046000E" w:rsidRPr="001F4DC9" w:rsidRDefault="0046000E" w:rsidP="0046000E">
      <w:pPr>
        <w:ind w:left="1985" w:hanging="1276"/>
        <w:rPr>
          <w:rFonts w:cs="Arial"/>
          <w:szCs w:val="20"/>
        </w:rPr>
      </w:pPr>
      <w:r w:rsidRPr="001F4DC9">
        <w:rPr>
          <w:rFonts w:cs="Arial"/>
          <w:szCs w:val="20"/>
        </w:rPr>
        <w:t xml:space="preserve">Príloha č. A.1  </w:t>
      </w:r>
      <w:r w:rsidRPr="001F4DC9">
        <w:rPr>
          <w:rFonts w:cs="Arial"/>
          <w:szCs w:val="20"/>
        </w:rPr>
        <w:tab/>
        <w:t xml:space="preserve">Úvodný list </w:t>
      </w:r>
      <w:r w:rsidR="00EB3635" w:rsidRPr="001F4DC9">
        <w:rPr>
          <w:rFonts w:cs="Arial"/>
          <w:szCs w:val="20"/>
        </w:rPr>
        <w:t xml:space="preserve">žiadosti o účasť </w:t>
      </w:r>
      <w:r w:rsidRPr="001F4DC9">
        <w:rPr>
          <w:rFonts w:cs="Arial"/>
          <w:szCs w:val="20"/>
        </w:rPr>
        <w:t>(vzor)</w:t>
      </w:r>
    </w:p>
    <w:p w14:paraId="0B7A579A" w14:textId="6E7B8BE9"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6F7F58C1" w14:textId="3E3EC634" w:rsidR="0046000E"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037CCB98" w14:textId="5584016B"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2E10DE4D" w14:textId="16D617D1" w:rsidR="003351F1"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5</w:t>
      </w:r>
      <w:r w:rsidRPr="001F4DC9">
        <w:rPr>
          <w:rFonts w:cs="Arial"/>
          <w:szCs w:val="20"/>
        </w:rPr>
        <w:t xml:space="preserve">  </w:t>
      </w:r>
      <w:r w:rsidRPr="001F4DC9">
        <w:rPr>
          <w:rFonts w:cs="Arial"/>
          <w:szCs w:val="20"/>
        </w:rPr>
        <w:tab/>
      </w:r>
      <w:r w:rsidR="003351F1" w:rsidRPr="001F4DC9">
        <w:rPr>
          <w:rFonts w:cs="Arial"/>
          <w:szCs w:val="20"/>
        </w:rPr>
        <w:t>Zmluva o ochrane dôverných skutočností (vzor)</w:t>
      </w:r>
    </w:p>
    <w:p w14:paraId="0E20FD6D" w14:textId="64296F6B" w:rsidR="0046000E" w:rsidRPr="001F4DC9" w:rsidRDefault="0046000E" w:rsidP="00CB70EF">
      <w:pPr>
        <w:pStyle w:val="Nadpis1"/>
      </w:pPr>
      <w:r w:rsidRPr="001F4DC9">
        <w:br w:type="page"/>
      </w:r>
      <w:bookmarkStart w:id="72" w:name="_Toc10549313"/>
      <w:r w:rsidR="0075648F" w:rsidRPr="001F4DC9">
        <w:lastRenderedPageBreak/>
        <w:t>Podmienky účasti</w:t>
      </w:r>
      <w:bookmarkEnd w:id="72"/>
      <w:r w:rsidR="008A4250" w:rsidRPr="001F4DC9">
        <w:t xml:space="preserve"> </w:t>
      </w:r>
    </w:p>
    <w:p w14:paraId="4283683D" w14:textId="403E1FB2" w:rsidR="00CE7518" w:rsidRPr="001F4DC9" w:rsidRDefault="009135E9" w:rsidP="005631EE">
      <w:pPr>
        <w:pStyle w:val="Nadpis3"/>
        <w:rPr>
          <w:rFonts w:ascii="Cambria" w:hAnsi="Cambria"/>
        </w:rPr>
      </w:pPr>
      <w:bookmarkStart w:id="73" w:name="_Toc10549314"/>
      <w:bookmarkStart w:id="74" w:name="_Toc444084984"/>
      <w:r w:rsidRPr="001F4DC9">
        <w:rPr>
          <w:rFonts w:ascii="Cambria" w:hAnsi="Cambria"/>
        </w:rPr>
        <w:t>Osobné postavenie</w:t>
      </w:r>
      <w:bookmarkEnd w:id="73"/>
    </w:p>
    <w:p w14:paraId="3063D9EE" w14:textId="77777777" w:rsidR="009135E9" w:rsidRPr="001F4DC9" w:rsidRDefault="009135E9" w:rsidP="009135E9">
      <w:pPr>
        <w:pStyle w:val="Nadpis4"/>
        <w:rPr>
          <w:rFonts w:ascii="Cambria" w:hAnsi="Cambria"/>
        </w:rPr>
      </w:pPr>
      <w:r w:rsidRPr="001F4DC9">
        <w:rPr>
          <w:rFonts w:ascii="Cambria" w:hAnsi="Cambria"/>
        </w:rPr>
        <w:t>Tejto užšej súťaže sa môže zúčastniť len ten, kto spĺňa podmienky účasti týkajúce sa osobného postavenia vymedzené v ustanovení § 32 ods. 1 ZVO.</w:t>
      </w:r>
    </w:p>
    <w:p w14:paraId="01AC5183" w14:textId="77777777" w:rsidR="009135E9" w:rsidRPr="001F4DC9" w:rsidRDefault="009135E9" w:rsidP="009135E9">
      <w:pPr>
        <w:pStyle w:val="Nadpis4"/>
        <w:rPr>
          <w:rFonts w:ascii="Cambria" w:hAnsi="Cambria"/>
        </w:rPr>
      </w:pPr>
      <w:r w:rsidRPr="001F4DC9">
        <w:rPr>
          <w:rFonts w:ascii="Cambria" w:hAnsi="Cambria"/>
        </w:rPr>
        <w:t xml:space="preserve">Spôsob preukázania splnenia podmienok podľa § 32 ods. 1 ZVO: </w:t>
      </w:r>
    </w:p>
    <w:p w14:paraId="36F6B62F" w14:textId="4F7487D2" w:rsidR="009135E9" w:rsidRPr="001F4DC9" w:rsidRDefault="009135E9" w:rsidP="005F6F89">
      <w:pPr>
        <w:pStyle w:val="Nadpis6"/>
        <w:rPr>
          <w:rFonts w:ascii="Cambria" w:hAnsi="Cambria"/>
        </w:rPr>
      </w:pPr>
      <w:r w:rsidRPr="001F4DC9">
        <w:rPr>
          <w:rFonts w:ascii="Cambria" w:hAnsi="Cambria"/>
        </w:rPr>
        <w:t xml:space="preserve">Záujemca </w:t>
      </w:r>
      <w:r w:rsidR="003351F1" w:rsidRPr="001F4DC9">
        <w:rPr>
          <w:rFonts w:ascii="Cambria" w:hAnsi="Cambria"/>
        </w:rPr>
        <w:t>preukáže splnenie podmienok účasti osobného postavenia svojím zápisom v zozname hospodárskych subjektov, ktorý vedie Úrad pre verejné obstarávanie (ďalej len ZHS) v súlade s § 152 ZVO</w:t>
      </w:r>
      <w:r w:rsidRPr="001F4DC9">
        <w:rPr>
          <w:rFonts w:ascii="Cambria" w:hAnsi="Cambria"/>
        </w:rPr>
        <w:t xml:space="preserve">. </w:t>
      </w:r>
    </w:p>
    <w:p w14:paraId="1CA64A01" w14:textId="7EB8EC88" w:rsidR="009135E9" w:rsidRPr="001F4DC9" w:rsidRDefault="009135E9" w:rsidP="005F6F89">
      <w:pPr>
        <w:pStyle w:val="Nadpis6"/>
        <w:rPr>
          <w:rFonts w:ascii="Cambria" w:hAnsi="Cambria"/>
        </w:rPr>
      </w:pPr>
      <w:bookmarkStart w:id="75" w:name="_Ref8303970"/>
      <w:r w:rsidRPr="001F4DC9">
        <w:rPr>
          <w:rFonts w:ascii="Cambria" w:hAnsi="Cambria"/>
        </w:rPr>
        <w:t>Záujemca, ktorý nie je zapísaný v ZHS podľa § 152 ZVO preukáže splnenie podmienok účasti osobného postavenia dokladmi v súlade s § 32 ods. 2 ZVO.</w:t>
      </w:r>
      <w:bookmarkEnd w:id="75"/>
    </w:p>
    <w:p w14:paraId="4BF6A944" w14:textId="4B25D8D4" w:rsidR="009135E9" w:rsidRPr="001F4DC9" w:rsidRDefault="009135E9" w:rsidP="009135E9">
      <w:pPr>
        <w:pStyle w:val="Nadpis4"/>
        <w:rPr>
          <w:rFonts w:ascii="Cambria" w:hAnsi="Cambria"/>
        </w:rPr>
      </w:pPr>
      <w:r w:rsidRPr="001F4DC9">
        <w:rPr>
          <w:rFonts w:ascii="Cambria" w:hAnsi="Cambria"/>
        </w:rPr>
        <w:t>Ak uchádzač alebo záujemca má sídlo, miesto podnikania alebo obvyklý pobyt mimo územia Slovenskej republiky a štát jeho sídla, miesta podnikania alebo obvyklého pobytu nevydáva niektoré z dokladov uvedených v</w:t>
      </w:r>
      <w:r w:rsidR="003351F1" w:rsidRPr="001F4DC9">
        <w:rPr>
          <w:rFonts w:ascii="Cambria" w:hAnsi="Cambria" w:cs="Calibri"/>
        </w:rPr>
        <w:t> </w:t>
      </w:r>
      <w:r w:rsidRPr="001F4DC9">
        <w:rPr>
          <w:rFonts w:ascii="Cambria" w:hAnsi="Cambria"/>
        </w:rPr>
        <w:t>bode</w:t>
      </w:r>
      <w:r w:rsidR="003351F1" w:rsidRPr="001F4DC9">
        <w:rPr>
          <w:rFonts w:ascii="Cambria" w:hAnsi="Cambria"/>
        </w:rPr>
        <w:t xml:space="preserve"> </w:t>
      </w:r>
      <w:r w:rsidR="003351F1" w:rsidRPr="001F4DC9">
        <w:rPr>
          <w:rFonts w:ascii="Cambria" w:hAnsi="Cambria"/>
        </w:rPr>
        <w:fldChar w:fldCharType="begin"/>
      </w:r>
      <w:r w:rsidR="003351F1" w:rsidRPr="001F4DC9">
        <w:rPr>
          <w:rFonts w:ascii="Cambria" w:hAnsi="Cambria"/>
        </w:rPr>
        <w:instrText xml:space="preserve"> REF _Ref8303970 \r \h </w:instrText>
      </w:r>
      <w:r w:rsidR="00385CDE" w:rsidRPr="001F4DC9">
        <w:rPr>
          <w:rFonts w:ascii="Cambria" w:hAnsi="Cambria"/>
        </w:rPr>
        <w:instrText xml:space="preserve"> \* MERGEFORMAT </w:instrText>
      </w:r>
      <w:r w:rsidR="003351F1" w:rsidRPr="001F4DC9">
        <w:rPr>
          <w:rFonts w:ascii="Cambria" w:hAnsi="Cambria"/>
        </w:rPr>
      </w:r>
      <w:r w:rsidR="003351F1" w:rsidRPr="001F4DC9">
        <w:rPr>
          <w:rFonts w:ascii="Cambria" w:hAnsi="Cambria"/>
        </w:rPr>
        <w:fldChar w:fldCharType="separate"/>
      </w:r>
      <w:r w:rsidR="00A330B5">
        <w:rPr>
          <w:rFonts w:ascii="Cambria" w:hAnsi="Cambria"/>
        </w:rPr>
        <w:t>1.2b)</w:t>
      </w:r>
      <w:r w:rsidR="003351F1" w:rsidRPr="001F4DC9">
        <w:rPr>
          <w:rFonts w:ascii="Cambria" w:hAnsi="Cambria"/>
        </w:rPr>
        <w:fldChar w:fldCharType="end"/>
      </w:r>
      <w:r w:rsidRPr="001F4DC9">
        <w:rPr>
          <w:rFonts w:ascii="Cambria" w:hAnsi="Cambria"/>
        </w:rPr>
        <w:t xml:space="preserve"> vyššie alebo nevydáva ani rovnocenné doklady, možno ich nahradiť čestným vyhlásením podľa predpisov platných v štáte jeho sídla, miesta podnikania alebo obvyklého pobytu.</w:t>
      </w:r>
    </w:p>
    <w:p w14:paraId="50C877EF" w14:textId="77777777" w:rsidR="009135E9" w:rsidRPr="001F4DC9" w:rsidRDefault="009135E9" w:rsidP="009135E9">
      <w:pPr>
        <w:pStyle w:val="Nadpis4"/>
        <w:rPr>
          <w:rFonts w:ascii="Cambria" w:hAnsi="Cambria"/>
        </w:rPr>
      </w:pPr>
      <w:r w:rsidRPr="001F4DC9">
        <w:rPr>
          <w:rFonts w:ascii="Cambria" w:hAnsi="Cambria"/>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5ADEAAF" w14:textId="77777777" w:rsidR="009135E9" w:rsidRPr="001F4DC9" w:rsidRDefault="009135E9" w:rsidP="009135E9">
      <w:pPr>
        <w:pStyle w:val="Nadpis4"/>
        <w:rPr>
          <w:rFonts w:ascii="Cambria" w:hAnsi="Cambria"/>
        </w:rPr>
      </w:pPr>
      <w:r w:rsidRPr="001F4DC9">
        <w:rPr>
          <w:rFonts w:ascii="Cambria" w:hAnsi="Cambria"/>
        </w:rPr>
        <w:t>Skupina dodávateľov preukazuje splnenie podmienok účasti vo verejnom obstarávaní týkajúcich sa osobného postavenia za každého člena skupiny osobitne.</w:t>
      </w:r>
    </w:p>
    <w:p w14:paraId="7B2D4D71" w14:textId="6C1C57B1" w:rsidR="003351F1" w:rsidRPr="001F4DC9" w:rsidRDefault="00D751BA" w:rsidP="00D751BA">
      <w:pPr>
        <w:pStyle w:val="Nadpis4"/>
        <w:rPr>
          <w:rFonts w:ascii="Cambria" w:hAnsi="Cambria"/>
        </w:rPr>
      </w:pPr>
      <w:r w:rsidRPr="001F4DC9">
        <w:rPr>
          <w:rFonts w:ascii="Cambria" w:hAnsi="Cambria"/>
        </w:rPr>
        <w:t xml:space="preserve">Verejný obstarávateľ informuje záujemcov, že je oprávnený použiť niektoré údaje z informačných systémov verejnej správy podľa osobitného predpisu. Záujemca nie je povinný predkladať nasledovné doklady podľa § 32 odseku 2 ZVO - Výpis z Obchodného registra Slovenskej republiky a Výpis zo Živnostenského registra Slovenskej republiky. Verejný obstarávateľ je oprávnený použiť tieto údaje priamo, a to cestou portálu CSRÚ vedeného Úradom podpredsedu vlády SR pre investície a informatizáciu. V prípade, ak by verejný obstarávateľ v období vyhodnotenia splnenia podmienok účasti záujemcov vo verejnom obstarávaní </w:t>
      </w:r>
      <w:r w:rsidR="006A3446" w:rsidRPr="001F4DC9">
        <w:rPr>
          <w:rFonts w:ascii="Cambria" w:hAnsi="Cambria"/>
        </w:rPr>
        <w:t>stratil</w:t>
      </w:r>
      <w:r w:rsidRPr="001F4DC9">
        <w:rPr>
          <w:rFonts w:ascii="Cambria" w:hAnsi="Cambria"/>
        </w:rPr>
        <w:t xml:space="preserve"> možnosť prístupu </w:t>
      </w:r>
      <w:r w:rsidR="006A3446" w:rsidRPr="001F4DC9">
        <w:rPr>
          <w:rFonts w:ascii="Cambria" w:hAnsi="Cambria"/>
        </w:rPr>
        <w:t>k daným údajom</w:t>
      </w:r>
      <w:r w:rsidRPr="001F4DC9">
        <w:rPr>
          <w:rFonts w:ascii="Cambria" w:hAnsi="Cambria"/>
        </w:rPr>
        <w:t>, je oprávnený vyžiadať si od záujemcov originál príslušného výpisu/dokladu, resp. jeho osvedčenú kópiu.</w:t>
      </w:r>
    </w:p>
    <w:p w14:paraId="055E2D6C" w14:textId="4E4654BA" w:rsidR="009135E9" w:rsidRPr="001F4DC9" w:rsidRDefault="009135E9" w:rsidP="009135E9">
      <w:pPr>
        <w:pStyle w:val="Nadpis4"/>
        <w:rPr>
          <w:rFonts w:ascii="Cambria" w:hAnsi="Cambria"/>
        </w:rPr>
      </w:pPr>
      <w:r w:rsidRPr="001F4DC9">
        <w:rPr>
          <w:rFonts w:ascii="Cambria" w:hAnsi="Cambria"/>
        </w:rPr>
        <w:t>Podrobnosti k podmienkam účasti osobného postavenia a ich preukazovanie sú uvedené v § 32 ZVO.</w:t>
      </w:r>
    </w:p>
    <w:p w14:paraId="057F0B2F" w14:textId="688249EA" w:rsidR="009135E9" w:rsidRPr="001F4DC9" w:rsidRDefault="009135E9" w:rsidP="009135E9">
      <w:pPr>
        <w:pStyle w:val="Nadpis3"/>
        <w:rPr>
          <w:rFonts w:ascii="Cambria" w:hAnsi="Cambria"/>
        </w:rPr>
      </w:pPr>
      <w:bookmarkStart w:id="76" w:name="_Toc10549315"/>
      <w:r w:rsidRPr="001F4DC9">
        <w:rPr>
          <w:rFonts w:ascii="Cambria" w:hAnsi="Cambria"/>
        </w:rPr>
        <w:t>Finančné a</w:t>
      </w:r>
      <w:r w:rsidRPr="001F4DC9">
        <w:rPr>
          <w:rFonts w:ascii="Cambria" w:hAnsi="Cambria" w:cs="Calibri"/>
        </w:rPr>
        <w:t> </w:t>
      </w:r>
      <w:r w:rsidRPr="001F4DC9">
        <w:rPr>
          <w:rFonts w:ascii="Cambria" w:hAnsi="Cambria"/>
        </w:rPr>
        <w:t>ekonomické postavenie</w:t>
      </w:r>
      <w:bookmarkEnd w:id="76"/>
    </w:p>
    <w:p w14:paraId="7A634F65" w14:textId="1A3963E7" w:rsidR="009135E9" w:rsidRPr="001F4DC9" w:rsidRDefault="009135E9" w:rsidP="009135E9">
      <w:pPr>
        <w:pStyle w:val="Nadpis4"/>
        <w:rPr>
          <w:rFonts w:ascii="Cambria" w:hAnsi="Cambria"/>
        </w:rPr>
      </w:pPr>
      <w:r w:rsidRPr="001F4DC9">
        <w:rPr>
          <w:rFonts w:ascii="Cambria" w:hAnsi="Cambria"/>
        </w:rPr>
        <w:t>Tejto</w:t>
      </w:r>
      <w:r w:rsidR="007E7656" w:rsidRPr="001F4DC9">
        <w:rPr>
          <w:rFonts w:ascii="Cambria" w:hAnsi="Cambria"/>
        </w:rPr>
        <w:t xml:space="preserve"> užšej</w:t>
      </w:r>
      <w:r w:rsidRPr="001F4DC9">
        <w:rPr>
          <w:rFonts w:ascii="Cambria" w:hAnsi="Cambria"/>
        </w:rPr>
        <w:t xml:space="preserve"> súťaže sa môže zúčastniť len ten, kto spĺňa nižšie stanovené požiadavky pre preukázania svojho finančného a ekonomického postavenia. Pre preukázanie splnenia uvedených podmienok predloží záujemca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w:t>
      </w:r>
    </w:p>
    <w:p w14:paraId="4EE9C303" w14:textId="14F06D19"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V súlade s ustanovením § 33 ods. 1 písm. d) ZVO: Prehľad o celkovo</w:t>
      </w:r>
      <w:r w:rsidR="003F5FFB" w:rsidRPr="001F4DC9">
        <w:rPr>
          <w:rFonts w:ascii="Cambria" w:hAnsi="Cambria"/>
          <w:shd w:val="clear" w:color="auto" w:fill="FFFFFF"/>
        </w:rPr>
        <w:t>m</w:t>
      </w:r>
      <w:r w:rsidRPr="001F4DC9">
        <w:rPr>
          <w:rFonts w:ascii="Cambria" w:hAnsi="Cambria"/>
          <w:shd w:val="clear" w:color="auto" w:fill="FFFFFF"/>
        </w:rPr>
        <w:t xml:space="preserve"> obrate za posledné tri hospodárske roky, za ktoré sú dostupné v závislosti od vzniku alebo začatia prevádzkovania činnosti.</w:t>
      </w:r>
    </w:p>
    <w:p w14:paraId="78EB2486" w14:textId="77777777" w:rsidR="009135E9" w:rsidRPr="001F4DC9" w:rsidRDefault="009135E9" w:rsidP="009135E9">
      <w:pPr>
        <w:pStyle w:val="Nadpis4"/>
        <w:numPr>
          <w:ilvl w:val="0"/>
          <w:numId w:val="0"/>
        </w:numPr>
        <w:ind w:left="709"/>
        <w:rPr>
          <w:rFonts w:ascii="Cambria" w:hAnsi="Cambria"/>
          <w:u w:val="single"/>
          <w:shd w:val="clear" w:color="auto" w:fill="FFFFFF"/>
        </w:rPr>
      </w:pPr>
      <w:r w:rsidRPr="001F4DC9">
        <w:rPr>
          <w:rFonts w:ascii="Cambria" w:hAnsi="Cambria"/>
          <w:u w:val="single"/>
          <w:shd w:val="clear" w:color="auto" w:fill="FFFFFF"/>
        </w:rPr>
        <w:t>Minimálna požadovaná úroveň štandardu:</w:t>
      </w:r>
    </w:p>
    <w:p w14:paraId="6FE53218" w14:textId="6AADDF90"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 xml:space="preserve">Celkový obrat dosiahnutý v požadovanom období musel byť najmenej </w:t>
      </w:r>
      <w:r w:rsidR="0000166A" w:rsidRPr="001F4DC9">
        <w:rPr>
          <w:rFonts w:ascii="Cambria" w:hAnsi="Cambria"/>
          <w:shd w:val="clear" w:color="auto" w:fill="FFFFFF"/>
        </w:rPr>
        <w:t>30.000.000</w:t>
      </w:r>
      <w:r w:rsidRPr="001F4DC9">
        <w:rPr>
          <w:rFonts w:ascii="Cambria" w:hAnsi="Cambria"/>
          <w:shd w:val="clear" w:color="auto" w:fill="FFFFFF"/>
        </w:rPr>
        <w:t xml:space="preserve">,- EUR bez DPH (slovom </w:t>
      </w:r>
      <w:proofErr w:type="spellStart"/>
      <w:r w:rsidR="0000166A" w:rsidRPr="001F4DC9">
        <w:rPr>
          <w:rFonts w:ascii="Cambria" w:hAnsi="Cambria"/>
          <w:shd w:val="clear" w:color="auto" w:fill="FFFFFF"/>
        </w:rPr>
        <w:t>tridsaťmiliónov</w:t>
      </w:r>
      <w:proofErr w:type="spellEnd"/>
      <w:r w:rsidRPr="001F4DC9">
        <w:rPr>
          <w:rFonts w:ascii="Cambria" w:hAnsi="Cambria"/>
          <w:shd w:val="clear" w:color="auto" w:fill="FFFFFF"/>
        </w:rPr>
        <w:t xml:space="preserve"> eur).</w:t>
      </w:r>
    </w:p>
    <w:p w14:paraId="46BFC804" w14:textId="18D395DA"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 xml:space="preserve">Záujemca za posledné tri ukončené hospodárske roky (resp. roky, za ktoré sú dostupné v závislosti od vzniku alebo začatia prevádzkovania činnosti) predloží, (i) 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xml:space="preserve"> alebo (ii) ak ide o osobu, ktorá vedie jednoduché </w:t>
      </w:r>
      <w:r w:rsidRPr="001F4DC9">
        <w:rPr>
          <w:rFonts w:ascii="Cambria" w:hAnsi="Cambria"/>
          <w:shd w:val="clear" w:color="auto" w:fill="FFFFFF"/>
        </w:rPr>
        <w:lastRenderedPageBreak/>
        <w:t xml:space="preserve">účtovníctvo predloží z účtovnej závierky overené kópie výkazov príjmov a výdavkov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V prípade, ak záujemca nemá sídlo v Slovenskej republike, verejný obstarávateľ uzná aj ekvivalentné doklady/osvedčenia vydané podľa právnych noriem štátu</w:t>
      </w:r>
      <w:r w:rsidR="001A17D8" w:rsidRPr="001F4DC9">
        <w:rPr>
          <w:rFonts w:ascii="Cambria" w:hAnsi="Cambria"/>
          <w:shd w:val="clear" w:color="auto" w:fill="FFFFFF"/>
        </w:rPr>
        <w:t xml:space="preserve"> sídla, zriadenia resp. registrácie záujemcu</w:t>
      </w:r>
      <w:r w:rsidRPr="001F4DC9">
        <w:rPr>
          <w:rFonts w:ascii="Cambria" w:hAnsi="Cambria"/>
          <w:shd w:val="clear" w:color="auto" w:fill="FFFFFF"/>
        </w:rPr>
        <w:t>. Celkové obraty vyjadrené v iných menách záujemca preukáže v</w:t>
      </w:r>
      <w:r w:rsidRPr="001F4DC9">
        <w:rPr>
          <w:rFonts w:ascii="Cambria" w:hAnsi="Cambria" w:cs="Calibri"/>
          <w:shd w:val="clear" w:color="auto" w:fill="FFFFFF"/>
        </w:rPr>
        <w:t> </w:t>
      </w:r>
      <w:r w:rsidRPr="001F4DC9">
        <w:rPr>
          <w:rFonts w:ascii="Cambria" w:hAnsi="Cambria"/>
          <w:shd w:val="clear" w:color="auto" w:fill="FFFFFF"/>
        </w:rPr>
        <w:t>mene euro a prepočíta ich platným kurzom v čase vzniku daňovej povinnosti, podľa daňových zákonov v krajine sídla záujemcu.</w:t>
      </w:r>
    </w:p>
    <w:p w14:paraId="466920B0" w14:textId="77777777"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V prípade, ak záujemca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4A17D49B" w14:textId="77777777" w:rsidR="009135E9" w:rsidRPr="001F4DC9" w:rsidRDefault="009135E9" w:rsidP="009135E9">
      <w:pPr>
        <w:pStyle w:val="Nadpis4"/>
        <w:numPr>
          <w:ilvl w:val="0"/>
          <w:numId w:val="0"/>
        </w:numPr>
        <w:ind w:left="709"/>
        <w:rPr>
          <w:rFonts w:ascii="Cambria" w:hAnsi="Cambria"/>
          <w:shd w:val="clear" w:color="auto" w:fill="FFFFFF"/>
        </w:rPr>
      </w:pPr>
      <w:r w:rsidRPr="001F4DC9">
        <w:rPr>
          <w:rFonts w:ascii="Cambria" w:hAnsi="Cambria"/>
          <w:shd w:val="clear" w:color="auto" w:fill="FFFFFF"/>
        </w:rPr>
        <w:t>Záujemca,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 za obdobie od roku 2013, na túto skutočnosť záujemca upozorní verejného obstarávateľa. Táto výnimka sa nevzťahuje na výkazy ziskov a strát alebo výkazy o príjmoch a výdavkoch za roky pred rokom 2013).</w:t>
      </w:r>
    </w:p>
    <w:p w14:paraId="0E0C35EC" w14:textId="71E6BB96" w:rsidR="009135E9" w:rsidRPr="001F4DC9" w:rsidRDefault="009135E9" w:rsidP="009135E9">
      <w:pPr>
        <w:pStyle w:val="Nadpis4"/>
        <w:rPr>
          <w:rFonts w:ascii="Cambria" w:hAnsi="Cambria"/>
        </w:rPr>
      </w:pPr>
      <w:r w:rsidRPr="001F4DC9">
        <w:rPr>
          <w:rFonts w:ascii="Cambria" w:hAnsi="Cambria"/>
        </w:rPr>
        <w:t>Záujemca môže na preukázanie finančného a ekonomického postavenia využiť finančné zdroje inej osoby, bez ohľadu na ich právny vzťah</w:t>
      </w:r>
      <w:r w:rsidR="00B90C4C" w:rsidRPr="001F4DC9">
        <w:rPr>
          <w:rFonts w:ascii="Cambria" w:hAnsi="Cambria"/>
        </w:rPr>
        <w:t xml:space="preserve"> v</w:t>
      </w:r>
      <w:r w:rsidR="00B90C4C" w:rsidRPr="001F4DC9">
        <w:rPr>
          <w:rFonts w:ascii="Cambria" w:hAnsi="Cambria" w:cs="Calibri"/>
        </w:rPr>
        <w:t> </w:t>
      </w:r>
      <w:r w:rsidR="00B90C4C" w:rsidRPr="001F4DC9">
        <w:rPr>
          <w:rFonts w:ascii="Cambria" w:hAnsi="Cambria"/>
        </w:rPr>
        <w:t>súlade s</w:t>
      </w:r>
      <w:r w:rsidR="00B90C4C" w:rsidRPr="001F4DC9">
        <w:rPr>
          <w:rFonts w:ascii="Cambria" w:hAnsi="Cambria" w:cs="Calibri"/>
        </w:rPr>
        <w:t> </w:t>
      </w:r>
      <w:proofErr w:type="spellStart"/>
      <w:r w:rsidR="00B90C4C" w:rsidRPr="001F4DC9">
        <w:rPr>
          <w:rFonts w:ascii="Cambria" w:hAnsi="Cambria"/>
        </w:rPr>
        <w:t>ust</w:t>
      </w:r>
      <w:proofErr w:type="spellEnd"/>
      <w:r w:rsidR="00B90C4C" w:rsidRPr="001F4DC9">
        <w:rPr>
          <w:rFonts w:ascii="Cambria" w:hAnsi="Cambria"/>
        </w:rPr>
        <w:t>. § 33 ods. 2 ZVO</w:t>
      </w:r>
      <w:r w:rsidRPr="001F4DC9">
        <w:rPr>
          <w:rFonts w:ascii="Cambria" w:hAnsi="Cambria"/>
        </w:rPr>
        <w:t xml:space="preserve">. </w:t>
      </w:r>
    </w:p>
    <w:p w14:paraId="37F11E0D" w14:textId="549C7595" w:rsidR="00870A6B" w:rsidRPr="001F4DC9" w:rsidRDefault="00870A6B" w:rsidP="00870A6B">
      <w:pPr>
        <w:pStyle w:val="Nadpis3"/>
        <w:rPr>
          <w:rFonts w:ascii="Cambria" w:hAnsi="Cambria"/>
        </w:rPr>
      </w:pPr>
      <w:bookmarkStart w:id="77" w:name="_Toc10549316"/>
      <w:r w:rsidRPr="001F4DC9">
        <w:rPr>
          <w:rFonts w:ascii="Cambria" w:hAnsi="Cambria"/>
        </w:rPr>
        <w:t>Technická alebo odborná spôsobilosť</w:t>
      </w:r>
      <w:bookmarkEnd w:id="77"/>
    </w:p>
    <w:p w14:paraId="7CAA731A" w14:textId="2B3A9660" w:rsidR="00870A6B" w:rsidRPr="001F4DC9" w:rsidRDefault="00870A6B" w:rsidP="00870A6B">
      <w:pPr>
        <w:pStyle w:val="Nadpis4"/>
        <w:rPr>
          <w:rFonts w:ascii="Cambria" w:hAnsi="Cambria"/>
        </w:rPr>
      </w:pPr>
      <w:r w:rsidRPr="001F4DC9">
        <w:rPr>
          <w:rFonts w:ascii="Cambria" w:hAnsi="Cambria"/>
        </w:rPr>
        <w:t>Tejto užšej súťaže sa môže zúčastniť len ten, kto spĺňa nižšie stanovené požiadavky technickej alebo odbornej spôsobilosti. Pre preukázanie splnenia uvedených podmienok predloží záujemcovia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 uvedené v</w:t>
      </w:r>
      <w:r w:rsidRPr="001F4DC9">
        <w:rPr>
          <w:rFonts w:ascii="Cambria" w:hAnsi="Cambria" w:cs="Calibri"/>
        </w:rPr>
        <w:t> </w:t>
      </w:r>
      <w:r w:rsidRPr="001F4DC9">
        <w:rPr>
          <w:rFonts w:ascii="Cambria" w:hAnsi="Cambria"/>
        </w:rPr>
        <w:t xml:space="preserve">bodoch nižšie: </w:t>
      </w:r>
    </w:p>
    <w:p w14:paraId="320E9AF7" w14:textId="77777777" w:rsidR="00870A6B" w:rsidRPr="001F4DC9" w:rsidRDefault="00870A6B" w:rsidP="00870A6B">
      <w:pPr>
        <w:pStyle w:val="Nadpis5"/>
        <w:rPr>
          <w:rFonts w:ascii="Cambria" w:hAnsi="Cambria"/>
        </w:rPr>
      </w:pPr>
      <w:bookmarkStart w:id="78" w:name="_Ref535571725"/>
      <w:r w:rsidRPr="001F4DC9">
        <w:rPr>
          <w:rFonts w:ascii="Cambria" w:hAnsi="Cambria"/>
        </w:rPr>
        <w:t>V súlade s ustanovením § 34 ods. 1 písm. a) ZVO: zoznam poskytnutých služieb rovnakého alebo podobného charakteru a zložitosti, ako je predmet zákazky za predchádzajúcich päť rokov od vyhlásenia verejného obstarávania (ďalej aj ako „relevantné obdobie“) s uvedením cien, lehôt dodania a odberateľov; dokladom je referencia, ak odberateľom bol verejný obstarávateľ alebo obstarávateľ podľa ZVO.</w:t>
      </w:r>
      <w:bookmarkEnd w:id="78"/>
      <w:r w:rsidRPr="001F4DC9">
        <w:rPr>
          <w:rFonts w:ascii="Cambria" w:hAnsi="Cambria"/>
        </w:rPr>
        <w:t xml:space="preserve"> </w:t>
      </w:r>
    </w:p>
    <w:p w14:paraId="755BCC92" w14:textId="77777777" w:rsidR="00870A6B" w:rsidRPr="001F4DC9" w:rsidRDefault="00870A6B" w:rsidP="00870A6B">
      <w:pPr>
        <w:pStyle w:val="Nadpis5"/>
        <w:numPr>
          <w:ilvl w:val="0"/>
          <w:numId w:val="0"/>
        </w:numPr>
        <w:ind w:left="1418"/>
        <w:rPr>
          <w:rFonts w:ascii="Cambria" w:hAnsi="Cambria"/>
          <w:u w:val="single"/>
        </w:rPr>
      </w:pPr>
      <w:r w:rsidRPr="001F4DC9">
        <w:rPr>
          <w:rFonts w:ascii="Cambria" w:hAnsi="Cambria"/>
          <w:u w:val="single"/>
        </w:rPr>
        <w:t>Minimálna požadovaná úroveň:</w:t>
      </w:r>
    </w:p>
    <w:p w14:paraId="5DC3EAE2" w14:textId="77777777" w:rsidR="00870A6B" w:rsidRPr="00A26EDE" w:rsidRDefault="00870A6B" w:rsidP="00870A6B">
      <w:pPr>
        <w:ind w:left="1418"/>
        <w:rPr>
          <w:color w:val="000000" w:themeColor="text1"/>
        </w:rPr>
      </w:pPr>
      <w:r w:rsidRPr="001F4DC9">
        <w:t>Zoznam poskytnutých služieb musí obsahovať minimálne nasledovné zákazky, realizované v</w:t>
      </w:r>
      <w:r w:rsidRPr="001F4DC9">
        <w:rPr>
          <w:rFonts w:cs="Calibri"/>
        </w:rPr>
        <w:t> </w:t>
      </w:r>
      <w:r w:rsidRPr="001F4DC9">
        <w:t xml:space="preserve">relevantnom období, </w:t>
      </w:r>
      <w:r w:rsidRPr="00A26EDE">
        <w:rPr>
          <w:color w:val="000000" w:themeColor="text1"/>
        </w:rPr>
        <w:t>na poskytnutie služieb v</w:t>
      </w:r>
      <w:r w:rsidRPr="00A26EDE">
        <w:rPr>
          <w:rFonts w:cs="Calibri"/>
          <w:color w:val="000000" w:themeColor="text1"/>
        </w:rPr>
        <w:t> </w:t>
      </w:r>
      <w:r w:rsidRPr="00A26EDE">
        <w:rPr>
          <w:color w:val="000000" w:themeColor="text1"/>
        </w:rPr>
        <w:t>oblasti (i) medicinálneho plánovania a programovania, (ii)  vypracovania urbanisticko-architektonickej štúdie a (iii) vypracovania projektovej dokumentácie pre povolenie uskutočňovania stavby, pričom tieto musia vyhovovať nasledovným požiadavkám:</w:t>
      </w:r>
    </w:p>
    <w:p w14:paraId="4016C508" w14:textId="77777777" w:rsidR="00870A6B" w:rsidRPr="00A26EDE" w:rsidRDefault="00870A6B" w:rsidP="00F17D09">
      <w:pPr>
        <w:pStyle w:val="Nadpis6"/>
        <w:rPr>
          <w:rFonts w:ascii="Cambria" w:hAnsi="Cambria"/>
          <w:color w:val="000000" w:themeColor="text1"/>
        </w:rPr>
      </w:pPr>
      <w:r w:rsidRPr="00A26EDE">
        <w:rPr>
          <w:rFonts w:ascii="Cambria" w:hAnsi="Cambria"/>
          <w:color w:val="000000" w:themeColor="text1"/>
        </w:rPr>
        <w:t xml:space="preserve">Zoznam poskytnutých služieb </w:t>
      </w:r>
      <w:r w:rsidRPr="00A26EDE">
        <w:rPr>
          <w:rFonts w:ascii="Cambria" w:hAnsi="Cambria"/>
          <w:b/>
          <w:color w:val="000000" w:themeColor="text1"/>
        </w:rPr>
        <w:t>medicinálneho plánovania a programovania</w:t>
      </w:r>
      <w:r w:rsidRPr="00A26EDE">
        <w:rPr>
          <w:rStyle w:val="Odkaznapoznmkupodiarou"/>
          <w:rFonts w:ascii="Cambria" w:hAnsi="Cambria" w:cs="Arial"/>
          <w:color w:val="000000" w:themeColor="text1"/>
        </w:rPr>
        <w:footnoteReference w:id="1"/>
      </w:r>
      <w:r w:rsidRPr="00A26EDE">
        <w:rPr>
          <w:rFonts w:ascii="Cambria" w:hAnsi="Cambria"/>
          <w:b/>
          <w:color w:val="000000" w:themeColor="text1"/>
        </w:rPr>
        <w:t>, ktorých výsledkom bolo</w:t>
      </w:r>
      <w:r w:rsidRPr="00A26EDE">
        <w:rPr>
          <w:rFonts w:ascii="Cambria" w:hAnsi="Cambria"/>
          <w:color w:val="000000" w:themeColor="text1"/>
        </w:rPr>
        <w:t xml:space="preserve"> vypracovanie kompletného programu požiadaviek na novú nemocnicu</w:t>
      </w:r>
      <w:r w:rsidRPr="00A26EDE">
        <w:rPr>
          <w:rStyle w:val="Odkaznapoznmkupodiarou"/>
          <w:rFonts w:ascii="Cambria" w:hAnsi="Cambria" w:cs="Arial"/>
          <w:color w:val="000000" w:themeColor="text1"/>
        </w:rPr>
        <w:footnoteReference w:id="2"/>
      </w:r>
      <w:r w:rsidRPr="00A26EDE">
        <w:rPr>
          <w:rFonts w:ascii="Cambria" w:hAnsi="Cambria"/>
          <w:color w:val="000000" w:themeColor="text1"/>
        </w:rPr>
        <w:t xml:space="preserve"> pričom:</w:t>
      </w:r>
    </w:p>
    <w:p w14:paraId="44919115" w14:textId="6D965889"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Zoznam poskytnutých služieb musí obsahovať minimálne </w:t>
      </w:r>
      <w:r w:rsidR="003F357A" w:rsidRPr="00A26EDE">
        <w:rPr>
          <w:rFonts w:ascii="Cambria" w:hAnsi="Cambria" w:cs="Tahoma"/>
          <w:i/>
          <w:color w:val="000000" w:themeColor="text1"/>
          <w:szCs w:val="20"/>
        </w:rPr>
        <w:t xml:space="preserve">jednu (1) zákazku realizovanú v relevantnom období (poznámka: zákazka nemusela byť v celom svojom rozsahu realizovaná v rámci relevantného obdobia, stačí, ak bola v rámci tohto obdobia dokončená </w:t>
      </w:r>
      <w:r w:rsidR="003F357A" w:rsidRPr="00A26EDE">
        <w:rPr>
          <w:rFonts w:ascii="Cambria" w:hAnsi="Cambria" w:cs="Tahoma"/>
          <w:i/>
          <w:color w:val="000000" w:themeColor="text1"/>
          <w:szCs w:val="20"/>
        </w:rPr>
        <w:lastRenderedPageBreak/>
        <w:t>/ prevzatá odberateľom);</w:t>
      </w:r>
      <w:r w:rsidRPr="00A26EDE">
        <w:rPr>
          <w:rFonts w:ascii="Cambria" w:hAnsi="Cambria"/>
          <w:color w:val="000000" w:themeColor="text1"/>
        </w:rPr>
        <w:t xml:space="preserve"> pričom</w:t>
      </w:r>
    </w:p>
    <w:p w14:paraId="1F77AFEB" w14:textId="7223F977"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predmetom </w:t>
      </w:r>
      <w:r w:rsidR="003F357A" w:rsidRPr="00A26EDE">
        <w:rPr>
          <w:rFonts w:ascii="Cambria" w:hAnsi="Cambria" w:cs="Tahoma"/>
          <w:i/>
          <w:color w:val="000000" w:themeColor="text1"/>
          <w:szCs w:val="20"/>
        </w:rPr>
        <w:t xml:space="preserve">tejto zákazky </w:t>
      </w:r>
      <w:r w:rsidRPr="00A26EDE">
        <w:rPr>
          <w:rFonts w:ascii="Cambria" w:hAnsi="Cambria"/>
          <w:color w:val="000000" w:themeColor="text1"/>
        </w:rPr>
        <w:t>muselo byť vypracovanie kompletného programu požiadaviek na Novú nemocnicu, ktoré obsahovalo minimálne</w:t>
      </w:r>
    </w:p>
    <w:p w14:paraId="4DA48351" w14:textId="77777777" w:rsidR="00870A6B" w:rsidRPr="00A26EDE" w:rsidRDefault="00870A6B" w:rsidP="005F6F89">
      <w:pPr>
        <w:pStyle w:val="Odsekzoznamu"/>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kompletný návrh špecifikácie funkcií Novej nemocnice;</w:t>
      </w:r>
    </w:p>
    <w:p w14:paraId="3B4E9610" w14:textId="77777777" w:rsidR="00870A6B" w:rsidRPr="00A26EDE" w:rsidRDefault="00870A6B" w:rsidP="005F6F89">
      <w:pPr>
        <w:pStyle w:val="Odsekzoznamu"/>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kompletné priestorové usporiadanie Novej nemocnice; a</w:t>
      </w:r>
    </w:p>
    <w:p w14:paraId="50DFC345" w14:textId="77777777" w:rsidR="00870A6B" w:rsidRPr="00A26EDE" w:rsidRDefault="00870A6B" w:rsidP="005F6F89">
      <w:pPr>
        <w:pStyle w:val="Odsekzoznamu"/>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návrh kompletného technického vybavenia a zariadenia Novej nemocnice vrátane komplexnej technickej infraštruktúry Novej nemocnice a</w:t>
      </w:r>
      <w:r w:rsidRPr="00A26EDE">
        <w:rPr>
          <w:rFonts w:ascii="Cambria" w:eastAsiaTheme="majorEastAsia" w:hAnsi="Cambria" w:cs="Calibri"/>
          <w:iCs/>
          <w:color w:val="000000" w:themeColor="text1"/>
          <w:szCs w:val="22"/>
          <w:lang w:eastAsia="en-US"/>
        </w:rPr>
        <w:t> </w:t>
      </w:r>
      <w:r w:rsidRPr="00A26EDE">
        <w:rPr>
          <w:rFonts w:ascii="Cambria" w:eastAsiaTheme="majorEastAsia" w:hAnsi="Cambria" w:cs="Arial"/>
          <w:iCs/>
          <w:color w:val="000000" w:themeColor="text1"/>
          <w:szCs w:val="22"/>
          <w:lang w:eastAsia="en-US"/>
        </w:rPr>
        <w:t>jej riadenia.</w:t>
      </w:r>
    </w:p>
    <w:p w14:paraId="335317A4" w14:textId="77777777" w:rsidR="00870A6B" w:rsidRPr="00A26EDE" w:rsidRDefault="00870A6B" w:rsidP="00F17D09">
      <w:pPr>
        <w:pStyle w:val="Nadpis6"/>
        <w:rPr>
          <w:rFonts w:ascii="Cambria" w:hAnsi="Cambria"/>
          <w:color w:val="000000" w:themeColor="text1"/>
        </w:rPr>
      </w:pPr>
      <w:bookmarkStart w:id="81" w:name="_Hlk531181525"/>
      <w:bookmarkStart w:id="82" w:name="_Hlk13663002"/>
      <w:r w:rsidRPr="00A26EDE">
        <w:rPr>
          <w:rFonts w:ascii="Cambria" w:hAnsi="Cambria"/>
          <w:color w:val="000000" w:themeColor="text1"/>
        </w:rPr>
        <w:t xml:space="preserve">Zoznam </w:t>
      </w:r>
      <w:r w:rsidRPr="00A26EDE">
        <w:rPr>
          <w:rFonts w:ascii="Cambria" w:hAnsi="Cambria"/>
          <w:color w:val="000000" w:themeColor="text1"/>
          <w:szCs w:val="22"/>
        </w:rPr>
        <w:t>poskytnutých</w:t>
      </w:r>
      <w:r w:rsidRPr="00A26EDE">
        <w:rPr>
          <w:rFonts w:ascii="Cambria" w:hAnsi="Cambria"/>
          <w:color w:val="000000" w:themeColor="text1"/>
        </w:rPr>
        <w:t xml:space="preserve"> služieb vypracovania </w:t>
      </w:r>
      <w:r w:rsidRPr="00A26EDE">
        <w:rPr>
          <w:rFonts w:ascii="Cambria" w:hAnsi="Cambria"/>
          <w:b/>
          <w:color w:val="000000" w:themeColor="text1"/>
        </w:rPr>
        <w:t>urbanisticko-architektonickej štúdie</w:t>
      </w:r>
      <w:bookmarkEnd w:id="81"/>
      <w:r w:rsidRPr="00A26EDE">
        <w:rPr>
          <w:rStyle w:val="Odkaznapoznmkupodiarou"/>
          <w:rFonts w:ascii="Cambria" w:hAnsi="Cambria" w:cs="Arial"/>
          <w:b/>
          <w:color w:val="000000" w:themeColor="text1"/>
        </w:rPr>
        <w:footnoteReference w:id="3"/>
      </w:r>
      <w:r w:rsidRPr="00A26EDE">
        <w:rPr>
          <w:rFonts w:ascii="Cambria" w:hAnsi="Cambria"/>
          <w:color w:val="000000" w:themeColor="text1"/>
        </w:rPr>
        <w:t>:</w:t>
      </w:r>
    </w:p>
    <w:p w14:paraId="6150497E" w14:textId="77777777" w:rsidR="003F357A"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zoznam poskytnutých služieb musí obsahovať minimálne </w:t>
      </w:r>
      <w:r w:rsidR="003F357A" w:rsidRPr="00A26EDE">
        <w:rPr>
          <w:rFonts w:ascii="Cambria" w:hAnsi="Cambria" w:cs="Tahoma"/>
          <w:i/>
          <w:color w:val="000000" w:themeColor="text1"/>
          <w:szCs w:val="20"/>
        </w:rPr>
        <w:t>jednu (1) zákazku realizovanú v relevantnom období (poznámka: zákazka nemusela byť v celom svojom rozsahu realizovaná v rámci relevantného obdobia, stačí, ak bola v rámci tohto obdobia dokončená / prevzatá odberateľom);</w:t>
      </w:r>
    </w:p>
    <w:p w14:paraId="52B6E712" w14:textId="7A68E457"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predmetom </w:t>
      </w:r>
      <w:r w:rsidR="003F357A" w:rsidRPr="00A26EDE">
        <w:rPr>
          <w:rFonts w:ascii="Cambria" w:hAnsi="Cambria" w:cs="Tahoma"/>
          <w:i/>
          <w:color w:val="000000" w:themeColor="text1"/>
          <w:szCs w:val="20"/>
        </w:rPr>
        <w:t xml:space="preserve">tejto zákazky </w:t>
      </w:r>
      <w:r w:rsidRPr="00A26EDE">
        <w:rPr>
          <w:rFonts w:ascii="Cambria" w:hAnsi="Cambria"/>
          <w:color w:val="000000" w:themeColor="text1"/>
        </w:rPr>
        <w:t>musí byť vypracovanie urbanisticko-architektonickej štúdie Novej nemocnice;</w:t>
      </w:r>
    </w:p>
    <w:p w14:paraId="4DCB6DB6" w14:textId="067BB5FB" w:rsidR="00870A6B" w:rsidRPr="00A26EDE" w:rsidRDefault="00870A6B" w:rsidP="00F17D09">
      <w:pPr>
        <w:pStyle w:val="Nadpis7"/>
        <w:rPr>
          <w:rFonts w:ascii="Cambria" w:hAnsi="Cambria"/>
          <w:color w:val="000000" w:themeColor="text1"/>
        </w:rPr>
      </w:pPr>
      <w:r w:rsidRPr="00A26EDE">
        <w:rPr>
          <w:rFonts w:ascii="Cambria" w:hAnsi="Cambria"/>
          <w:color w:val="000000" w:themeColor="text1"/>
        </w:rPr>
        <w:t xml:space="preserve">časti urbanisticko-architektonickej štúdie, ktoré mali povahu projektových prác pri </w:t>
      </w:r>
      <w:r w:rsidR="003F357A" w:rsidRPr="00A26EDE">
        <w:rPr>
          <w:rFonts w:ascii="Cambria" w:hAnsi="Cambria" w:cs="Tahoma"/>
          <w:i/>
          <w:color w:val="000000" w:themeColor="text1"/>
          <w:szCs w:val="20"/>
        </w:rPr>
        <w:t>tejto</w:t>
      </w:r>
      <w:r w:rsidR="003F357A" w:rsidRPr="00A26EDE">
        <w:rPr>
          <w:rFonts w:ascii="Cambria" w:hAnsi="Cambria"/>
          <w:color w:val="000000" w:themeColor="text1"/>
        </w:rPr>
        <w:t xml:space="preserve"> </w:t>
      </w:r>
      <w:r w:rsidRPr="00A26EDE">
        <w:rPr>
          <w:rFonts w:ascii="Cambria" w:hAnsi="Cambria"/>
          <w:color w:val="000000" w:themeColor="text1"/>
        </w:rPr>
        <w:t>zákazke museli byť vypracované využitím modelu BIM</w:t>
      </w:r>
      <w:r w:rsidRPr="00A26EDE">
        <w:rPr>
          <w:rStyle w:val="Odkaznapoznmkupodiarou"/>
          <w:rFonts w:ascii="Cambria" w:hAnsi="Cambria" w:cs="Arial"/>
          <w:color w:val="000000" w:themeColor="text1"/>
        </w:rPr>
        <w:footnoteReference w:id="4"/>
      </w:r>
      <w:r w:rsidRPr="00A26EDE">
        <w:rPr>
          <w:rFonts w:ascii="Cambria" w:hAnsi="Cambria"/>
          <w:color w:val="000000" w:themeColor="text1"/>
        </w:rPr>
        <w:t>.</w:t>
      </w:r>
    </w:p>
    <w:p w14:paraId="103CC699" w14:textId="77777777" w:rsidR="00870A6B" w:rsidRPr="00A26EDE" w:rsidRDefault="00870A6B" w:rsidP="00F17D09">
      <w:pPr>
        <w:pStyle w:val="Nadpis6"/>
        <w:rPr>
          <w:rFonts w:ascii="Cambria" w:hAnsi="Cambria"/>
          <w:color w:val="000000" w:themeColor="text1"/>
        </w:rPr>
      </w:pPr>
      <w:bookmarkStart w:id="84" w:name="_Ref535571718"/>
      <w:bookmarkEnd w:id="82"/>
      <w:r w:rsidRPr="00A26EDE">
        <w:rPr>
          <w:rFonts w:ascii="Cambria" w:hAnsi="Cambria"/>
          <w:color w:val="000000" w:themeColor="text1"/>
        </w:rPr>
        <w:t xml:space="preserve">Zoznam poskytnutých služieb vypracovania </w:t>
      </w:r>
      <w:bookmarkStart w:id="85" w:name="_Hlk531181863"/>
      <w:r w:rsidRPr="00A26EDE">
        <w:rPr>
          <w:rFonts w:ascii="Cambria" w:hAnsi="Cambria"/>
          <w:b/>
          <w:color w:val="000000" w:themeColor="text1"/>
        </w:rPr>
        <w:t>projektovej dokumentácie pre povolenie uskutočňovania stavby</w:t>
      </w:r>
      <w:r w:rsidRPr="00A26EDE">
        <w:rPr>
          <w:rStyle w:val="Odkaznapoznmkupodiarou"/>
          <w:rFonts w:ascii="Cambria" w:hAnsi="Cambria" w:cs="Arial"/>
          <w:b/>
          <w:color w:val="000000" w:themeColor="text1"/>
        </w:rPr>
        <w:footnoteReference w:id="5"/>
      </w:r>
      <w:r w:rsidRPr="00A26EDE">
        <w:rPr>
          <w:rFonts w:ascii="Cambria" w:hAnsi="Cambria"/>
          <w:color w:val="000000" w:themeColor="text1"/>
        </w:rPr>
        <w:t>:</w:t>
      </w:r>
      <w:bookmarkEnd w:id="84"/>
      <w:r w:rsidRPr="00A26EDE">
        <w:rPr>
          <w:rFonts w:ascii="Cambria" w:hAnsi="Cambria"/>
          <w:color w:val="000000" w:themeColor="text1"/>
        </w:rPr>
        <w:t xml:space="preserve"> </w:t>
      </w:r>
      <w:bookmarkEnd w:id="85"/>
    </w:p>
    <w:p w14:paraId="069B8924" w14:textId="77777777" w:rsidR="00870A6B" w:rsidRPr="001F4DC9" w:rsidRDefault="00870A6B" w:rsidP="00F17D09">
      <w:pPr>
        <w:pStyle w:val="Nadpis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dve (2)</w:t>
      </w:r>
      <w:r w:rsidRPr="001F4DC9">
        <w:rPr>
          <w:rFonts w:ascii="Cambria" w:hAnsi="Cambria"/>
        </w:rPr>
        <w:t xml:space="preserve"> rôzne zákazky realizované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(poznámka: zákazky nemuseli byť v celom svojom rozsahu realizované v rámci relevantného obdobia, stačí, ak boli v rámci tohto obdobia dokončené / prevzaté odberateľom);</w:t>
      </w:r>
    </w:p>
    <w:p w14:paraId="17E8EE57" w14:textId="77777777" w:rsidR="00870A6B" w:rsidRPr="001F4DC9" w:rsidRDefault="00870A6B" w:rsidP="00F17D09">
      <w:pPr>
        <w:pStyle w:val="Nadpis7"/>
        <w:rPr>
          <w:rFonts w:ascii="Cambria" w:hAnsi="Cambria"/>
        </w:rPr>
      </w:pPr>
      <w:r w:rsidRPr="001F4DC9">
        <w:rPr>
          <w:rFonts w:ascii="Cambria" w:hAnsi="Cambria"/>
        </w:rPr>
        <w:t>predmetom každej z</w:t>
      </w:r>
      <w:r w:rsidRPr="001F4DC9">
        <w:rPr>
          <w:rFonts w:ascii="Cambria" w:hAnsi="Cambria" w:cs="Calibri"/>
        </w:rPr>
        <w:t> </w:t>
      </w:r>
      <w:r w:rsidRPr="001F4DC9">
        <w:rPr>
          <w:rFonts w:ascii="Cambria" w:hAnsi="Cambria"/>
        </w:rPr>
        <w:t>t</w:t>
      </w:r>
      <w:r w:rsidRPr="001F4DC9">
        <w:rPr>
          <w:rFonts w:ascii="Cambria" w:hAnsi="Cambria" w:cs="Proba Pro"/>
        </w:rPr>
        <w:t>ý</w:t>
      </w:r>
      <w:r w:rsidRPr="001F4DC9">
        <w:rPr>
          <w:rFonts w:ascii="Cambria" w:hAnsi="Cambria"/>
        </w:rPr>
        <w:t>chto z</w:t>
      </w:r>
      <w:r w:rsidRPr="001F4DC9">
        <w:rPr>
          <w:rFonts w:ascii="Cambria" w:hAnsi="Cambria" w:cs="Proba Pro"/>
        </w:rPr>
        <w:t>á</w:t>
      </w:r>
      <w:r w:rsidRPr="001F4DC9">
        <w:rPr>
          <w:rFonts w:ascii="Cambria" w:hAnsi="Cambria"/>
        </w:rPr>
        <w:t>kaziek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vypracovanie projektovej dokumentácie pre povolenie uskutočňovania novej stavby občianskej vybavenosti</w:t>
      </w:r>
      <w:r w:rsidRPr="001F4DC9">
        <w:rPr>
          <w:rStyle w:val="Odkaznapoznmkupodiarou"/>
          <w:rFonts w:ascii="Cambria" w:hAnsi="Cambria" w:cs="Arial"/>
        </w:rPr>
        <w:footnoteReference w:id="6"/>
      </w:r>
      <w:r w:rsidRPr="001F4DC9">
        <w:rPr>
          <w:rFonts w:ascii="Cambria" w:hAnsi="Cambria"/>
        </w:rPr>
        <w:t>;</w:t>
      </w:r>
    </w:p>
    <w:p w14:paraId="5E0C454A" w14:textId="77777777" w:rsidR="00870A6B" w:rsidRPr="001F4DC9" w:rsidRDefault="00870A6B" w:rsidP="00F17D09">
      <w:pPr>
        <w:pStyle w:val="Nadpis7"/>
        <w:rPr>
          <w:rFonts w:ascii="Cambria" w:hAnsi="Cambria"/>
        </w:rPr>
      </w:pPr>
      <w:r w:rsidRPr="001F4DC9">
        <w:rPr>
          <w:rFonts w:ascii="Cambria" w:hAnsi="Cambria"/>
        </w:rPr>
        <w:t>aspoň jedna projektová dokumentácia pre povolenie uskutočňovania stavby, ktorej vypracovanie je predmetom zákaziek uvedených v zozname poskytnutých služieb, musela byť vypracovaná v</w:t>
      </w:r>
      <w:r w:rsidRPr="001F4DC9">
        <w:rPr>
          <w:rFonts w:ascii="Cambria" w:hAnsi="Cambria" w:cs="Calibri"/>
        </w:rPr>
        <w:t> </w:t>
      </w:r>
      <w:r w:rsidRPr="001F4DC9">
        <w:rPr>
          <w:rFonts w:ascii="Cambria" w:hAnsi="Cambria"/>
        </w:rPr>
        <w:t>prostred</w:t>
      </w:r>
      <w:r w:rsidRPr="001F4DC9">
        <w:rPr>
          <w:rFonts w:ascii="Cambria" w:hAnsi="Cambria" w:cs="Proba Pro"/>
        </w:rPr>
        <w:t>í</w:t>
      </w:r>
      <w:r w:rsidRPr="001F4DC9">
        <w:rPr>
          <w:rFonts w:ascii="Cambria" w:hAnsi="Cambria"/>
        </w:rPr>
        <w:t xml:space="preserve"> BIM;</w:t>
      </w:r>
    </w:p>
    <w:p w14:paraId="17CAFEE1" w14:textId="04CCA266" w:rsidR="00870A6B" w:rsidRPr="001F4DC9" w:rsidRDefault="00870A6B" w:rsidP="00F17D09">
      <w:pPr>
        <w:pStyle w:val="Nadpis7"/>
        <w:rPr>
          <w:rFonts w:ascii="Cambria" w:hAnsi="Cambria"/>
        </w:rPr>
      </w:pPr>
      <w:r w:rsidRPr="001F4DC9">
        <w:rPr>
          <w:rFonts w:ascii="Cambria" w:hAnsi="Cambria"/>
        </w:rPr>
        <w:t xml:space="preserve">investičný náklad na stavebnú činnosť pre každú novú stavbu občianskej vybavenosti, pre ktorú </w:t>
      </w:r>
      <w:r w:rsidR="00ED26A7" w:rsidRPr="001F4DC9">
        <w:rPr>
          <w:rFonts w:ascii="Cambria" w:hAnsi="Cambria"/>
        </w:rPr>
        <w:t>záujemca</w:t>
      </w:r>
      <w:r w:rsidRPr="001F4DC9">
        <w:rPr>
          <w:rFonts w:ascii="Cambria" w:hAnsi="Cambria"/>
        </w:rPr>
        <w:t xml:space="preserve"> vypracoval projektovú dokumentáciu pre povolenie uskutočňovania stavby, bol min. 100 mil. EUR bez DPH;</w:t>
      </w:r>
    </w:p>
    <w:p w14:paraId="61A0ACCB" w14:textId="77777777" w:rsidR="00870A6B" w:rsidRPr="001F4DC9" w:rsidRDefault="00870A6B" w:rsidP="00F17D09">
      <w:pPr>
        <w:pStyle w:val="Nadpis6"/>
        <w:rPr>
          <w:rFonts w:ascii="Cambria" w:hAnsi="Cambria"/>
        </w:rPr>
      </w:pPr>
      <w:bookmarkStart w:id="87" w:name="_Ref535571732"/>
      <w:r w:rsidRPr="001F4DC9">
        <w:rPr>
          <w:rFonts w:ascii="Cambria" w:hAnsi="Cambria"/>
          <w:color w:val="000000" w:themeColor="text1"/>
          <w:szCs w:val="22"/>
        </w:rPr>
        <w:t>Zoznam</w:t>
      </w:r>
      <w:r w:rsidRPr="001F4DC9">
        <w:rPr>
          <w:rFonts w:ascii="Cambria" w:hAnsi="Cambria"/>
        </w:rPr>
        <w:t xml:space="preserve"> poskytnutých služieb vypracovania </w:t>
      </w:r>
      <w:r w:rsidRPr="001F4DC9">
        <w:rPr>
          <w:rFonts w:ascii="Cambria" w:hAnsi="Cambria"/>
          <w:b/>
        </w:rPr>
        <w:t>projektovej</w:t>
      </w:r>
      <w:r w:rsidRPr="001F4DC9">
        <w:rPr>
          <w:rFonts w:ascii="Cambria" w:hAnsi="Cambria" w:cs="Calibri"/>
          <w:b/>
          <w:shd w:val="clear" w:color="auto" w:fill="FFFFFF"/>
        </w:rPr>
        <w:t> </w:t>
      </w:r>
      <w:r w:rsidRPr="001F4DC9">
        <w:rPr>
          <w:rFonts w:ascii="Cambria" w:hAnsi="Cambria"/>
          <w:b/>
          <w:shd w:val="clear" w:color="auto" w:fill="FFFFFF"/>
        </w:rPr>
        <w:t>dokument</w:t>
      </w:r>
      <w:r w:rsidRPr="001F4DC9">
        <w:rPr>
          <w:rFonts w:ascii="Cambria" w:hAnsi="Cambria" w:cs="Proba Pro"/>
          <w:b/>
          <w:shd w:val="clear" w:color="auto" w:fill="FFFFFF"/>
        </w:rPr>
        <w:t>á</w:t>
      </w:r>
      <w:r w:rsidRPr="001F4DC9">
        <w:rPr>
          <w:rFonts w:ascii="Cambria" w:hAnsi="Cambria"/>
          <w:b/>
          <w:shd w:val="clear" w:color="auto" w:fill="FFFFFF"/>
        </w:rPr>
        <w:t>cie pre v</w:t>
      </w:r>
      <w:r w:rsidRPr="001F4DC9">
        <w:rPr>
          <w:rFonts w:ascii="Cambria" w:hAnsi="Cambria" w:cs="Proba Pro"/>
          <w:b/>
          <w:shd w:val="clear" w:color="auto" w:fill="FFFFFF"/>
        </w:rPr>
        <w:t>ý</w:t>
      </w:r>
      <w:r w:rsidRPr="001F4DC9">
        <w:rPr>
          <w:rFonts w:ascii="Cambria" w:hAnsi="Cambria"/>
          <w:b/>
          <w:shd w:val="clear" w:color="auto" w:fill="FFFFFF"/>
        </w:rPr>
        <w:t>ber gener</w:t>
      </w:r>
      <w:r w:rsidRPr="001F4DC9">
        <w:rPr>
          <w:rFonts w:ascii="Cambria" w:hAnsi="Cambria" w:cs="Proba Pro"/>
          <w:b/>
          <w:shd w:val="clear" w:color="auto" w:fill="FFFFFF"/>
        </w:rPr>
        <w:t>á</w:t>
      </w:r>
      <w:r w:rsidRPr="001F4DC9">
        <w:rPr>
          <w:rFonts w:ascii="Cambria" w:hAnsi="Cambria"/>
          <w:b/>
          <w:shd w:val="clear" w:color="auto" w:fill="FFFFFF"/>
        </w:rPr>
        <w:t>lneho dod</w:t>
      </w:r>
      <w:r w:rsidRPr="001F4DC9">
        <w:rPr>
          <w:rFonts w:ascii="Cambria" w:hAnsi="Cambria" w:cs="Proba Pro"/>
          <w:b/>
          <w:shd w:val="clear" w:color="auto" w:fill="FFFFFF"/>
        </w:rPr>
        <w:t>á</w:t>
      </w:r>
      <w:r w:rsidRPr="001F4DC9">
        <w:rPr>
          <w:rFonts w:ascii="Cambria" w:hAnsi="Cambria"/>
          <w:b/>
          <w:shd w:val="clear" w:color="auto" w:fill="FFFFFF"/>
        </w:rPr>
        <w:t>vate</w:t>
      </w:r>
      <w:r w:rsidRPr="001F4DC9">
        <w:rPr>
          <w:rFonts w:ascii="Cambria" w:hAnsi="Cambria" w:cs="Proba Pro"/>
          <w:b/>
          <w:shd w:val="clear" w:color="auto" w:fill="FFFFFF"/>
        </w:rPr>
        <w:t>ľ</w:t>
      </w:r>
      <w:r w:rsidRPr="001F4DC9">
        <w:rPr>
          <w:rFonts w:ascii="Cambria" w:hAnsi="Cambria"/>
          <w:b/>
          <w:shd w:val="clear" w:color="auto" w:fill="FFFFFF"/>
        </w:rPr>
        <w:t>a stavby</w:t>
      </w:r>
      <w:r w:rsidRPr="001F4DC9">
        <w:rPr>
          <w:rStyle w:val="Odkaznapoznmkupodiarou"/>
          <w:rFonts w:ascii="Cambria" w:hAnsi="Cambria" w:cs="Arial"/>
          <w:b/>
          <w:iCs w:val="0"/>
          <w:shd w:val="clear" w:color="auto" w:fill="FFFFFF"/>
        </w:rPr>
        <w:footnoteReference w:id="7"/>
      </w:r>
      <w:bookmarkEnd w:id="87"/>
    </w:p>
    <w:p w14:paraId="6C11C448" w14:textId="77777777" w:rsidR="00870A6B" w:rsidRPr="001F4DC9" w:rsidRDefault="00870A6B" w:rsidP="00F17D09">
      <w:pPr>
        <w:pStyle w:val="Nadpis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jednu (1)</w:t>
      </w:r>
      <w:r w:rsidRPr="001F4DC9">
        <w:rPr>
          <w:rFonts w:ascii="Cambria" w:hAnsi="Cambria"/>
        </w:rPr>
        <w:t xml:space="preserve"> zákazku realizovanú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w:t>
      </w:r>
      <w:r w:rsidRPr="001F4DC9">
        <w:rPr>
          <w:rFonts w:ascii="Cambria" w:hAnsi="Cambria" w:cs="Proba Pro"/>
        </w:rPr>
        <w:t>á</w:t>
      </w:r>
      <w:r w:rsidRPr="001F4DC9">
        <w:rPr>
          <w:rFonts w:ascii="Cambria" w:hAnsi="Cambria"/>
        </w:rPr>
        <w:t>mka: z</w:t>
      </w:r>
      <w:r w:rsidRPr="001F4DC9">
        <w:rPr>
          <w:rFonts w:ascii="Cambria" w:hAnsi="Cambria" w:cs="Proba Pro"/>
        </w:rPr>
        <w:t>á</w:t>
      </w:r>
      <w:r w:rsidRPr="001F4DC9">
        <w:rPr>
          <w:rFonts w:ascii="Cambria" w:hAnsi="Cambria"/>
        </w:rPr>
        <w:t>kazka nemusela by</w:t>
      </w:r>
      <w:r w:rsidRPr="001F4DC9">
        <w:rPr>
          <w:rFonts w:ascii="Cambria" w:hAnsi="Cambria" w:cs="Proba Pro"/>
        </w:rPr>
        <w:t>ť</w:t>
      </w:r>
      <w:r w:rsidRPr="001F4DC9">
        <w:rPr>
          <w:rFonts w:ascii="Cambria" w:hAnsi="Cambria"/>
        </w:rPr>
        <w:t xml:space="preserve"> v celom svojom rozsahu realizovaná v rámci relevantného obdobia, stačí, ak bola v rámci tohto obdobia </w:t>
      </w:r>
      <w:r w:rsidRPr="001F4DC9">
        <w:rPr>
          <w:rFonts w:ascii="Cambria" w:hAnsi="Cambria"/>
        </w:rPr>
        <w:lastRenderedPageBreak/>
        <w:t>dokončená / prevzatá odberateľom);</w:t>
      </w:r>
    </w:p>
    <w:p w14:paraId="00A3E483" w14:textId="77777777" w:rsidR="00870A6B" w:rsidRPr="001F4DC9" w:rsidRDefault="00870A6B" w:rsidP="00F17D09">
      <w:pPr>
        <w:pStyle w:val="Nadpis7"/>
        <w:rPr>
          <w:rFonts w:ascii="Cambria" w:hAnsi="Cambria"/>
        </w:rPr>
      </w:pPr>
      <w:r w:rsidRPr="001F4DC9">
        <w:rPr>
          <w:rFonts w:ascii="Cambria" w:hAnsi="Cambria"/>
        </w:rPr>
        <w:t>predmetom zákazky musí byť vypracovanie projektovej dokumentácie pre výber generálneho dodávateľa stavby novej stavby občianskej vybavenosti;</w:t>
      </w:r>
    </w:p>
    <w:p w14:paraId="2A822DDD" w14:textId="0AC598AE" w:rsidR="00870A6B" w:rsidRPr="001F4DC9" w:rsidRDefault="00870A6B" w:rsidP="00F17D09">
      <w:pPr>
        <w:pStyle w:val="Nadpis7"/>
        <w:rPr>
          <w:rFonts w:ascii="Cambria" w:hAnsi="Cambria"/>
        </w:rPr>
      </w:pPr>
      <w:r w:rsidRPr="001F4DC9">
        <w:rPr>
          <w:rFonts w:ascii="Cambria" w:hAnsi="Cambria"/>
        </w:rPr>
        <w:t xml:space="preserve">investičný náklad na stavebnú činnosť pre novú stavbu občianskej vybavenosti, pre ktorú </w:t>
      </w:r>
      <w:r w:rsidR="00ED26A7" w:rsidRPr="001F4DC9">
        <w:rPr>
          <w:rFonts w:ascii="Cambria" w:hAnsi="Cambria"/>
        </w:rPr>
        <w:t xml:space="preserve">záujemca </w:t>
      </w:r>
      <w:r w:rsidRPr="001F4DC9">
        <w:rPr>
          <w:rFonts w:ascii="Cambria" w:hAnsi="Cambria"/>
        </w:rPr>
        <w:t>vypracoval projektovú dokumentáciu pre výber generálneho dodávateľa stavby, bol min. 100 mil. EUR bez DPH;</w:t>
      </w:r>
    </w:p>
    <w:p w14:paraId="5F263A92" w14:textId="77777777" w:rsidR="00870A6B" w:rsidRPr="001F4DC9" w:rsidRDefault="00870A6B" w:rsidP="007F6F7C">
      <w:pPr>
        <w:ind w:left="709"/>
        <w:rPr>
          <w:rFonts w:eastAsiaTheme="majorEastAsia" w:cs="Arial"/>
          <w:iCs/>
          <w:u w:val="single"/>
          <w:shd w:val="clear" w:color="auto" w:fill="FFFFFF"/>
        </w:rPr>
      </w:pPr>
      <w:r w:rsidRPr="001F4DC9">
        <w:rPr>
          <w:rFonts w:eastAsiaTheme="majorEastAsia" w:cs="Arial"/>
          <w:iCs/>
          <w:u w:val="single"/>
          <w:shd w:val="clear" w:color="auto" w:fill="FFFFFF"/>
        </w:rPr>
        <w:t>Doplňujúce informácie:</w:t>
      </w:r>
    </w:p>
    <w:p w14:paraId="58A1DCB9" w14:textId="77777777"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 xml:space="preserve">Záujemca uvedie pri každej referenčnej zákazke odkaz na konkrétnu podmienku, ktorej splnenie ňou preukazuje. </w:t>
      </w:r>
    </w:p>
    <w:p w14:paraId="549D9A18" w14:textId="4449F6A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w:t>
      </w:r>
      <w:r w:rsidR="006E3AC5" w:rsidRPr="001F4DC9">
        <w:rPr>
          <w:rFonts w:eastAsiaTheme="majorEastAsia" w:cs="Calibri"/>
          <w:iCs/>
          <w:shd w:val="clear" w:color="auto" w:fill="FFFFFF"/>
        </w:rPr>
        <w:t> </w:t>
      </w:r>
      <w:r w:rsidRPr="001F4DC9">
        <w:rPr>
          <w:rFonts w:eastAsiaTheme="majorEastAsia" w:cs="Arial"/>
          <w:iCs/>
          <w:shd w:val="clear" w:color="auto" w:fill="FFFFFF"/>
        </w:rPr>
        <w:t>pr</w:t>
      </w:r>
      <w:r w:rsidRPr="001F4DC9">
        <w:rPr>
          <w:rFonts w:eastAsiaTheme="majorEastAsia" w:cs="Proba Pro"/>
          <w:iCs/>
          <w:shd w:val="clear" w:color="auto" w:fill="FFFFFF"/>
        </w:rPr>
        <w:t>í</w:t>
      </w:r>
      <w:r w:rsidRPr="001F4DC9">
        <w:rPr>
          <w:rFonts w:eastAsiaTheme="majorEastAsia" w:cs="Arial"/>
          <w:iCs/>
          <w:shd w:val="clear" w:color="auto" w:fill="FFFFFF"/>
        </w:rPr>
        <w:t>pade</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z</w:t>
      </w:r>
      <w:r w:rsidRPr="001F4DC9">
        <w:rPr>
          <w:rFonts w:eastAsiaTheme="majorEastAsia" w:cs="Proba Pro"/>
          <w:iCs/>
          <w:shd w:val="clear" w:color="auto" w:fill="FFFFFF"/>
        </w:rPr>
        <w:t>á</w:t>
      </w:r>
      <w:r w:rsidRPr="001F4DC9">
        <w:rPr>
          <w:rFonts w:eastAsiaTheme="majorEastAsia" w:cs="Arial"/>
          <w:iCs/>
          <w:shd w:val="clear" w:color="auto" w:fill="FFFFFF"/>
        </w:rPr>
        <w:t>ujemca podie</w:t>
      </w:r>
      <w:r w:rsidRPr="001F4DC9">
        <w:rPr>
          <w:rFonts w:eastAsiaTheme="majorEastAsia" w:cs="Proba Pro"/>
          <w:iCs/>
          <w:shd w:val="clear" w:color="auto" w:fill="FFFFFF"/>
        </w:rPr>
        <w:t>ľ</w:t>
      </w:r>
      <w:r w:rsidRPr="001F4DC9">
        <w:rPr>
          <w:rFonts w:eastAsiaTheme="majorEastAsia" w:cs="Arial"/>
          <w:iCs/>
          <w:shd w:val="clear" w:color="auto" w:fill="FFFFFF"/>
        </w:rPr>
        <w:t xml:space="preserve">al iba na </w:t>
      </w:r>
      <w:r w:rsidRPr="001F4DC9">
        <w:rPr>
          <w:rFonts w:eastAsiaTheme="majorEastAsia" w:cs="Proba Pro"/>
          <w:iCs/>
          <w:shd w:val="clear" w:color="auto" w:fill="FFFFFF"/>
        </w:rPr>
        <w:t>č</w:t>
      </w:r>
      <w:r w:rsidRPr="001F4DC9">
        <w:rPr>
          <w:rFonts w:eastAsiaTheme="majorEastAsia" w:cs="Arial"/>
          <w:iCs/>
          <w:shd w:val="clear" w:color="auto" w:fill="FFFFFF"/>
        </w:rPr>
        <w:t>asti plnenia 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kazky, uvedie v</w:t>
      </w:r>
      <w:r w:rsidRPr="001F4DC9">
        <w:rPr>
          <w:rFonts w:eastAsiaTheme="majorEastAsia" w:cs="Proba Pro"/>
          <w:iCs/>
          <w:shd w:val="clear" w:color="auto" w:fill="FFFFFF"/>
        </w:rPr>
        <w:t>š</w:t>
      </w:r>
      <w:r w:rsidRPr="001F4DC9">
        <w:rPr>
          <w:rFonts w:eastAsiaTheme="majorEastAsia" w:cs="Arial"/>
          <w:iCs/>
          <w:shd w:val="clear" w:color="auto" w:fill="FFFFFF"/>
        </w:rPr>
        <w:t>etky inform</w:t>
      </w:r>
      <w:r w:rsidRPr="001F4DC9">
        <w:rPr>
          <w:rFonts w:eastAsiaTheme="majorEastAsia" w:cs="Proba Pro"/>
          <w:iCs/>
          <w:shd w:val="clear" w:color="auto" w:fill="FFFFFF"/>
        </w:rPr>
        <w:t>á</w:t>
      </w:r>
      <w:r w:rsidRPr="001F4DC9">
        <w:rPr>
          <w:rFonts w:eastAsiaTheme="majorEastAsia" w:cs="Arial"/>
          <w:iCs/>
          <w:shd w:val="clear" w:color="auto" w:fill="FFFFFF"/>
        </w:rPr>
        <w:t>cie potrebn</w:t>
      </w:r>
      <w:r w:rsidRPr="001F4DC9">
        <w:rPr>
          <w:rFonts w:eastAsiaTheme="majorEastAsia" w:cs="Proba Pro"/>
          <w:iCs/>
          <w:shd w:val="clear" w:color="auto" w:fill="FFFFFF"/>
        </w:rPr>
        <w:t>é</w:t>
      </w:r>
      <w:r w:rsidRPr="001F4DC9">
        <w:rPr>
          <w:rFonts w:eastAsiaTheme="majorEastAsia" w:cs="Arial"/>
          <w:iCs/>
          <w:shd w:val="clear" w:color="auto" w:fill="FFFFFF"/>
        </w:rPr>
        <w:t xml:space="preserve"> na pos</w:t>
      </w:r>
      <w:r w:rsidRPr="001F4DC9">
        <w:rPr>
          <w:rFonts w:eastAsiaTheme="majorEastAsia" w:cs="Proba Pro"/>
          <w:iCs/>
          <w:shd w:val="clear" w:color="auto" w:fill="FFFFFF"/>
        </w:rPr>
        <w:t>ú</w:t>
      </w:r>
      <w:r w:rsidRPr="001F4DC9">
        <w:rPr>
          <w:rFonts w:eastAsiaTheme="majorEastAsia" w:cs="Arial"/>
          <w:iCs/>
          <w:shd w:val="clear" w:color="auto" w:fill="FFFFFF"/>
        </w:rPr>
        <w:t xml:space="preserve">denie splnenia podmienky </w:t>
      </w:r>
      <w:r w:rsidRPr="001F4DC9">
        <w:rPr>
          <w:rFonts w:eastAsiaTheme="majorEastAsia" w:cs="Proba Pro"/>
          <w:iCs/>
          <w:shd w:val="clear" w:color="auto" w:fill="FFFFFF"/>
        </w:rPr>
        <w:t>úč</w:t>
      </w:r>
      <w:r w:rsidRPr="001F4DC9">
        <w:rPr>
          <w:rFonts w:eastAsiaTheme="majorEastAsia" w:cs="Arial"/>
          <w:iCs/>
          <w:shd w:val="clear" w:color="auto" w:fill="FFFFFF"/>
        </w:rPr>
        <w:t>asti, najmä: (i) opis časti a</w:t>
      </w:r>
      <w:r w:rsidRPr="001F4DC9">
        <w:rPr>
          <w:rFonts w:eastAsiaTheme="majorEastAsia" w:cs="Calibri"/>
          <w:iCs/>
          <w:shd w:val="clear" w:color="auto" w:fill="FFFFFF"/>
        </w:rPr>
        <w:t> </w:t>
      </w:r>
      <w:r w:rsidRPr="001F4DC9">
        <w:rPr>
          <w:rFonts w:eastAsiaTheme="majorEastAsia" w:cs="Arial"/>
          <w:iCs/>
          <w:shd w:val="clear" w:color="auto" w:fill="FFFFFF"/>
        </w:rPr>
        <w:t>rozsahu zákazky, ktorú realizoval záujemca, (ii) hodnotu časti zákazky</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ktorú realizoval a (iii) ostatných dodávateľov zákazky.</w:t>
      </w:r>
    </w:p>
    <w:p w14:paraId="3D2D7258" w14:textId="0B6A8888"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Záujemca môže jednou zmluvou (referenčnou zákazkou) preukázať poskytnutie aj viacerých odlišných služieb (medicinálne plánovanie, vypracovanie urbanisticko-architektonickej štúdie, vypracovanie projektovej dokumentácie pre povolenie uskutočňovania stavby) za podmienky, že preukáže splnenie všetkých minimálnych požiadaviek týkajúcich sa každej jednotlivej služby. Záujemca je v</w:t>
      </w:r>
      <w:r w:rsidRPr="001F4DC9">
        <w:rPr>
          <w:rFonts w:eastAsiaTheme="majorEastAsia" w:cs="Calibri"/>
          <w:iCs/>
          <w:shd w:val="clear" w:color="auto" w:fill="FFFFFF"/>
        </w:rPr>
        <w:t> </w:t>
      </w:r>
      <w:r w:rsidRPr="001F4DC9">
        <w:rPr>
          <w:rFonts w:eastAsiaTheme="majorEastAsia" w:cs="Arial"/>
          <w:iCs/>
          <w:shd w:val="clear" w:color="auto" w:fill="FFFFFF"/>
        </w:rPr>
        <w:t>ka</w:t>
      </w:r>
      <w:r w:rsidRPr="001F4DC9">
        <w:rPr>
          <w:rFonts w:eastAsiaTheme="majorEastAsia" w:cs="Proba Pro"/>
          <w:iCs/>
          <w:shd w:val="clear" w:color="auto" w:fill="FFFFFF"/>
        </w:rPr>
        <w:t>ž</w:t>
      </w:r>
      <w:r w:rsidRPr="001F4DC9">
        <w:rPr>
          <w:rFonts w:eastAsiaTheme="majorEastAsia" w:cs="Arial"/>
          <w:iCs/>
          <w:shd w:val="clear" w:color="auto" w:fill="FFFFFF"/>
        </w:rPr>
        <w:t>dom pr</w:t>
      </w:r>
      <w:r w:rsidRPr="001F4DC9">
        <w:rPr>
          <w:rFonts w:eastAsiaTheme="majorEastAsia" w:cs="Proba Pro"/>
          <w:iCs/>
          <w:shd w:val="clear" w:color="auto" w:fill="FFFFFF"/>
        </w:rPr>
        <w:t>í</w:t>
      </w:r>
      <w:r w:rsidRPr="001F4DC9">
        <w:rPr>
          <w:rFonts w:eastAsiaTheme="majorEastAsia" w:cs="Arial"/>
          <w:iCs/>
          <w:shd w:val="clear" w:color="auto" w:fill="FFFFFF"/>
        </w:rPr>
        <w:t>pade povinn</w:t>
      </w:r>
      <w:r w:rsidRPr="001F4DC9">
        <w:rPr>
          <w:rFonts w:eastAsiaTheme="majorEastAsia" w:cs="Proba Pro"/>
          <w:iCs/>
          <w:shd w:val="clear" w:color="auto" w:fill="FFFFFF"/>
        </w:rPr>
        <w:t>ý</w:t>
      </w:r>
      <w:r w:rsidRPr="001F4DC9">
        <w:rPr>
          <w:rFonts w:eastAsiaTheme="majorEastAsia" w:cs="Arial"/>
          <w:iCs/>
          <w:shd w:val="clear" w:color="auto" w:fill="FFFFFF"/>
        </w:rPr>
        <w:t xml:space="preserve"> predložiť o</w:t>
      </w:r>
      <w:r w:rsidRPr="001F4DC9">
        <w:rPr>
          <w:rFonts w:eastAsiaTheme="majorEastAsia" w:cs="Calibri"/>
          <w:iCs/>
          <w:shd w:val="clear" w:color="auto" w:fill="FFFFFF"/>
        </w:rPr>
        <w:t> </w:t>
      </w:r>
      <w:r w:rsidRPr="001F4DC9">
        <w:rPr>
          <w:rFonts w:eastAsiaTheme="majorEastAsia" w:cs="Arial"/>
          <w:iCs/>
          <w:shd w:val="clear" w:color="auto" w:fill="FFFFFF"/>
        </w:rPr>
        <w:t>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kazke inform</w:t>
      </w:r>
      <w:r w:rsidRPr="001F4DC9">
        <w:rPr>
          <w:rFonts w:eastAsiaTheme="majorEastAsia" w:cs="Proba Pro"/>
          <w:iCs/>
          <w:shd w:val="clear" w:color="auto" w:fill="FFFFFF"/>
        </w:rPr>
        <w:t>á</w:t>
      </w:r>
      <w:r w:rsidRPr="001F4DC9">
        <w:rPr>
          <w:rFonts w:eastAsiaTheme="majorEastAsia" w:cs="Arial"/>
          <w:iCs/>
          <w:shd w:val="clear" w:color="auto" w:fill="FFFFFF"/>
        </w:rPr>
        <w:t>cie minim</w:t>
      </w:r>
      <w:r w:rsidRPr="001F4DC9">
        <w:rPr>
          <w:rFonts w:eastAsiaTheme="majorEastAsia" w:cs="Proba Pro"/>
          <w:iCs/>
          <w:shd w:val="clear" w:color="auto" w:fill="FFFFFF"/>
        </w:rPr>
        <w:t>á</w:t>
      </w:r>
      <w:r w:rsidRPr="001F4DC9">
        <w:rPr>
          <w:rFonts w:eastAsiaTheme="majorEastAsia" w:cs="Arial"/>
          <w:iCs/>
          <w:shd w:val="clear" w:color="auto" w:fill="FFFFFF"/>
        </w:rPr>
        <w:t>lne v</w:t>
      </w:r>
      <w:r w:rsidRPr="001F4DC9">
        <w:rPr>
          <w:rFonts w:eastAsiaTheme="majorEastAsia" w:cs="Calibri"/>
          <w:iCs/>
          <w:shd w:val="clear" w:color="auto" w:fill="FFFFFF"/>
        </w:rPr>
        <w:t> </w:t>
      </w:r>
      <w:r w:rsidRPr="001F4DC9">
        <w:rPr>
          <w:rFonts w:eastAsiaTheme="majorEastAsia" w:cs="Arial"/>
          <w:iCs/>
          <w:shd w:val="clear" w:color="auto" w:fill="FFFFFF"/>
        </w:rPr>
        <w:t>takom rozsahu a</w:t>
      </w:r>
      <w:r w:rsidRPr="001F4DC9">
        <w:rPr>
          <w:rFonts w:eastAsiaTheme="majorEastAsia" w:cs="Calibri"/>
          <w:iCs/>
          <w:shd w:val="clear" w:color="auto" w:fill="FFFFFF"/>
        </w:rPr>
        <w:t> </w:t>
      </w:r>
      <w:r w:rsidRPr="001F4DC9">
        <w:rPr>
          <w:rFonts w:eastAsiaTheme="majorEastAsia" w:cs="Proba Pro"/>
          <w:iCs/>
          <w:shd w:val="clear" w:color="auto" w:fill="FFFFFF"/>
        </w:rPr>
        <w:t>š</w:t>
      </w:r>
      <w:r w:rsidRPr="001F4DC9">
        <w:rPr>
          <w:rFonts w:eastAsiaTheme="majorEastAsia" w:cs="Arial"/>
          <w:iCs/>
          <w:shd w:val="clear" w:color="auto" w:fill="FFFFFF"/>
        </w:rPr>
        <w:t>trukt</w:t>
      </w:r>
      <w:r w:rsidRPr="001F4DC9">
        <w:rPr>
          <w:rFonts w:eastAsiaTheme="majorEastAsia" w:cs="Proba Pro"/>
          <w:iCs/>
          <w:shd w:val="clear" w:color="auto" w:fill="FFFFFF"/>
        </w:rPr>
        <w:t>ú</w:t>
      </w:r>
      <w:r w:rsidRPr="001F4DC9">
        <w:rPr>
          <w:rFonts w:eastAsiaTheme="majorEastAsia" w:cs="Arial"/>
          <w:iCs/>
          <w:shd w:val="clear" w:color="auto" w:fill="FFFFFF"/>
        </w:rPr>
        <w:t>re, aby umo</w:t>
      </w:r>
      <w:r w:rsidRPr="001F4DC9">
        <w:rPr>
          <w:rFonts w:eastAsiaTheme="majorEastAsia" w:cs="Proba Pro"/>
          <w:iCs/>
          <w:shd w:val="clear" w:color="auto" w:fill="FFFFFF"/>
        </w:rPr>
        <w:t>ž</w:t>
      </w:r>
      <w:r w:rsidRPr="001F4DC9">
        <w:rPr>
          <w:rFonts w:eastAsiaTheme="majorEastAsia" w:cs="Arial"/>
          <w:iCs/>
          <w:shd w:val="clear" w:color="auto" w:fill="FFFFFF"/>
        </w:rPr>
        <w:t>nili nepochybné posúdenie splnenia podmienky, na preukázanie splnenia ktorej sa predkladá, najmä však v rozsahu (i) obchodné meno a sídlo odberateľa, (ii) termín dodania, (iii) predmet dodávky a bližší popis parametrov dodávky, (iv) výšku finančného plnenia v</w:t>
      </w:r>
      <w:r w:rsidRPr="001F4DC9">
        <w:rPr>
          <w:rFonts w:eastAsiaTheme="majorEastAsia" w:cs="Calibri"/>
          <w:iCs/>
          <w:shd w:val="clear" w:color="auto" w:fill="FFFFFF"/>
        </w:rPr>
        <w:t> </w:t>
      </w:r>
      <w:r w:rsidRPr="001F4DC9">
        <w:rPr>
          <w:rFonts w:eastAsiaTheme="majorEastAsia" w:cs="Arial"/>
          <w:iCs/>
          <w:shd w:val="clear" w:color="auto" w:fill="FFFFFF"/>
        </w:rPr>
        <w:t xml:space="preserve">mene EUR bez DPH, (v) výšku investičného nákladu stavby, ktorej projektovania sa služby týkali (platí pre zákazky podľa bodu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_Ref535571718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c)</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_Ref535571732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d)</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(v) kontaktnú osobu pre overenie referencie (meno, priezvisko, tel., email).   </w:t>
      </w:r>
    </w:p>
    <w:p w14:paraId="13887BD4" w14:textId="3A8D5B1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 prípade dokladov</w:t>
      </w:r>
      <w:r w:rsidR="003351F1" w:rsidRPr="001F4DC9">
        <w:rPr>
          <w:rFonts w:eastAsiaTheme="majorEastAsia" w:cs="Arial"/>
          <w:iCs/>
          <w:shd w:val="clear" w:color="auto" w:fill="FFFFFF"/>
        </w:rPr>
        <w:t>,</w:t>
      </w:r>
      <w:r w:rsidRPr="001F4DC9">
        <w:rPr>
          <w:rFonts w:eastAsiaTheme="majorEastAsia" w:cs="Arial"/>
          <w:iCs/>
          <w:shd w:val="clear" w:color="auto" w:fill="FFFFFF"/>
        </w:rPr>
        <w:t xml:space="preserve"> resp. údajov, ktoré sú vyjadrené v inej mene ako v</w:t>
      </w:r>
      <w:r w:rsidRPr="001F4DC9">
        <w:rPr>
          <w:rFonts w:eastAsiaTheme="majorEastAsia" w:cs="Calibri"/>
          <w:iCs/>
          <w:shd w:val="clear" w:color="auto" w:fill="FFFFFF"/>
        </w:rPr>
        <w:t> </w:t>
      </w:r>
      <w:r w:rsidRPr="001F4DC9">
        <w:rPr>
          <w:rFonts w:eastAsiaTheme="majorEastAsia" w:cs="Arial"/>
          <w:iCs/>
          <w:shd w:val="clear" w:color="auto" w:fill="FFFFFF"/>
        </w:rPr>
        <w:t>mene EUR, je potrebné prepočítanie tejto meny na menu EUR</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 to prepočítacím koeficientom danej meny vo vzťahu k</w:t>
      </w:r>
      <w:r w:rsidRPr="001F4DC9">
        <w:rPr>
          <w:rFonts w:eastAsiaTheme="majorEastAsia" w:cs="Calibri"/>
          <w:iCs/>
          <w:shd w:val="clear" w:color="auto" w:fill="FFFFFF"/>
        </w:rPr>
        <w:t> </w:t>
      </w:r>
      <w:r w:rsidRPr="001F4DC9">
        <w:rPr>
          <w:rFonts w:eastAsiaTheme="majorEastAsia" w:cs="Arial"/>
          <w:iCs/>
          <w:shd w:val="clear" w:color="auto" w:fill="FFFFFF"/>
        </w:rPr>
        <w:t>mene EUR určeným Európskou centrálnou bankou (i) ku dňu zverejnenia Oznámenia o vyhlásení verejného obstarávania</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jedná o</w:t>
      </w:r>
      <w:r w:rsidRPr="001F4DC9">
        <w:rPr>
          <w:rFonts w:eastAsiaTheme="majorEastAsia" w:cs="Calibri"/>
          <w:iCs/>
          <w:shd w:val="clear" w:color="auto" w:fill="FFFFFF"/>
        </w:rPr>
        <w:t> </w:t>
      </w:r>
      <w:r w:rsidRPr="001F4DC9">
        <w:rPr>
          <w:rFonts w:eastAsiaTheme="majorEastAsia" w:cs="Arial"/>
          <w:iCs/>
          <w:shd w:val="clear" w:color="auto" w:fill="FFFFFF"/>
        </w:rPr>
        <w:t xml:space="preserve">doklad alebo </w:t>
      </w:r>
      <w:r w:rsidRPr="001F4DC9">
        <w:rPr>
          <w:rFonts w:eastAsiaTheme="majorEastAsia" w:cs="Proba Pro"/>
          <w:iCs/>
          <w:shd w:val="clear" w:color="auto" w:fill="FFFFFF"/>
        </w:rPr>
        <w:t>ú</w:t>
      </w:r>
      <w:r w:rsidRPr="001F4DC9">
        <w:rPr>
          <w:rFonts w:eastAsiaTheme="majorEastAsia" w:cs="Arial"/>
          <w:iCs/>
          <w:shd w:val="clear" w:color="auto" w:fill="FFFFFF"/>
        </w:rPr>
        <w:t>daj z</w:t>
      </w:r>
      <w:r w:rsidRPr="001F4DC9">
        <w:rPr>
          <w:rFonts w:eastAsiaTheme="majorEastAsia" w:cs="Calibri"/>
          <w:iCs/>
          <w:shd w:val="clear" w:color="auto" w:fill="FFFFFF"/>
        </w:rPr>
        <w:t> </w:t>
      </w:r>
      <w:r w:rsidRPr="001F4DC9">
        <w:rPr>
          <w:rFonts w:eastAsiaTheme="majorEastAsia" w:cs="Arial"/>
          <w:iCs/>
          <w:shd w:val="clear" w:color="auto" w:fill="FFFFFF"/>
        </w:rPr>
        <w:t>roku, v</w:t>
      </w:r>
      <w:r w:rsidRPr="001F4DC9">
        <w:rPr>
          <w:rFonts w:eastAsiaTheme="majorEastAsia" w:cs="Calibri"/>
          <w:iCs/>
          <w:shd w:val="clear" w:color="auto" w:fill="FFFFFF"/>
        </w:rPr>
        <w:t> </w:t>
      </w:r>
      <w:r w:rsidRPr="001F4DC9">
        <w:rPr>
          <w:rFonts w:eastAsiaTheme="majorEastAsia" w:cs="Arial"/>
          <w:iCs/>
          <w:shd w:val="clear" w:color="auto" w:fill="FFFFFF"/>
        </w:rPr>
        <w:t>ktorom do</w:t>
      </w:r>
      <w:r w:rsidRPr="001F4DC9">
        <w:rPr>
          <w:rFonts w:eastAsiaTheme="majorEastAsia" w:cs="Proba Pro"/>
          <w:iCs/>
          <w:shd w:val="clear" w:color="auto" w:fill="FFFFFF"/>
        </w:rPr>
        <w:t>š</w:t>
      </w:r>
      <w:r w:rsidRPr="001F4DC9">
        <w:rPr>
          <w:rFonts w:eastAsiaTheme="majorEastAsia" w:cs="Arial"/>
          <w:iCs/>
          <w:shd w:val="clear" w:color="auto" w:fill="FFFFFF"/>
        </w:rPr>
        <w:t>lo k</w:t>
      </w:r>
      <w:r w:rsidRPr="001F4DC9">
        <w:rPr>
          <w:rFonts w:eastAsiaTheme="majorEastAsia" w:cs="Calibri"/>
          <w:iCs/>
          <w:shd w:val="clear" w:color="auto" w:fill="FFFFFF"/>
        </w:rPr>
        <w:t> </w:t>
      </w:r>
      <w:r w:rsidRPr="001F4DC9">
        <w:rPr>
          <w:rFonts w:eastAsiaTheme="majorEastAsia" w:cs="Arial"/>
          <w:iCs/>
          <w:shd w:val="clear" w:color="auto" w:fill="FFFFFF"/>
        </w:rPr>
        <w:t>zverejneniu Ozn</w:t>
      </w:r>
      <w:r w:rsidRPr="001F4DC9">
        <w:rPr>
          <w:rFonts w:eastAsiaTheme="majorEastAsia" w:cs="Proba Pro"/>
          <w:iCs/>
          <w:shd w:val="clear" w:color="auto" w:fill="FFFFFF"/>
        </w:rPr>
        <w:t>á</w:t>
      </w:r>
      <w:r w:rsidRPr="001F4DC9">
        <w:rPr>
          <w:rFonts w:eastAsiaTheme="majorEastAsia" w:cs="Arial"/>
          <w:iCs/>
          <w:shd w:val="clear" w:color="auto" w:fill="FFFFFF"/>
        </w:rPr>
        <w:t>menia o vyhl</w:t>
      </w:r>
      <w:r w:rsidRPr="001F4DC9">
        <w:rPr>
          <w:rFonts w:eastAsiaTheme="majorEastAsia" w:cs="Proba Pro"/>
          <w:iCs/>
          <w:shd w:val="clear" w:color="auto" w:fill="FFFFFF"/>
        </w:rPr>
        <w:t>á</w:t>
      </w:r>
      <w:r w:rsidRPr="001F4DC9">
        <w:rPr>
          <w:rFonts w:eastAsiaTheme="majorEastAsia" w:cs="Arial"/>
          <w:iCs/>
          <w:shd w:val="clear" w:color="auto" w:fill="FFFFFF"/>
        </w:rPr>
        <w:t>sen</w:t>
      </w:r>
      <w:r w:rsidRPr="001F4DC9">
        <w:rPr>
          <w:rFonts w:eastAsiaTheme="majorEastAsia" w:cs="Proba Pro"/>
          <w:iCs/>
          <w:shd w:val="clear" w:color="auto" w:fill="FFFFFF"/>
        </w:rPr>
        <w:t>í</w:t>
      </w:r>
      <w:r w:rsidRPr="001F4DC9">
        <w:rPr>
          <w:rFonts w:eastAsiaTheme="majorEastAsia" w:cs="Arial"/>
          <w:iCs/>
          <w:shd w:val="clear" w:color="auto" w:fill="FFFFFF"/>
        </w:rPr>
        <w:t xml:space="preserve"> verejn</w:t>
      </w:r>
      <w:r w:rsidRPr="001F4DC9">
        <w:rPr>
          <w:rFonts w:eastAsiaTheme="majorEastAsia" w:cs="Proba Pro"/>
          <w:iCs/>
          <w:shd w:val="clear" w:color="auto" w:fill="FFFFFF"/>
        </w:rPr>
        <w:t>é</w:t>
      </w:r>
      <w:r w:rsidRPr="001F4DC9">
        <w:rPr>
          <w:rFonts w:eastAsiaTheme="majorEastAsia" w:cs="Arial"/>
          <w:iCs/>
          <w:shd w:val="clear" w:color="auto" w:fill="FFFFFF"/>
        </w:rPr>
        <w:t>ho obstar</w:t>
      </w:r>
      <w:r w:rsidRPr="001F4DC9">
        <w:rPr>
          <w:rFonts w:eastAsiaTheme="majorEastAsia" w:cs="Proba Pro"/>
          <w:iCs/>
          <w:shd w:val="clear" w:color="auto" w:fill="FFFFFF"/>
        </w:rPr>
        <w:t>á</w:t>
      </w:r>
      <w:r w:rsidRPr="001F4DC9">
        <w:rPr>
          <w:rFonts w:eastAsiaTheme="majorEastAsia" w:cs="Arial"/>
          <w:iCs/>
          <w:shd w:val="clear" w:color="auto" w:fill="FFFFFF"/>
        </w:rPr>
        <w:t>vania alebo (ii) k</w:t>
      </w:r>
      <w:r w:rsidRPr="001F4DC9">
        <w:rPr>
          <w:rFonts w:eastAsiaTheme="majorEastAsia" w:cs="Calibri"/>
          <w:iCs/>
          <w:shd w:val="clear" w:color="auto" w:fill="FFFFFF"/>
        </w:rPr>
        <w:t> </w:t>
      </w:r>
      <w:r w:rsidRPr="001F4DC9">
        <w:rPr>
          <w:rFonts w:eastAsiaTheme="majorEastAsia" w:cs="Arial"/>
          <w:iCs/>
          <w:shd w:val="clear" w:color="auto" w:fill="FFFFFF"/>
        </w:rPr>
        <w:t>31.decembru kalend</w:t>
      </w:r>
      <w:r w:rsidRPr="001F4DC9">
        <w:rPr>
          <w:rFonts w:eastAsiaTheme="majorEastAsia" w:cs="Proba Pro"/>
          <w:iCs/>
          <w:shd w:val="clear" w:color="auto" w:fill="FFFFFF"/>
        </w:rPr>
        <w:t>á</w:t>
      </w:r>
      <w:r w:rsidRPr="001F4DC9">
        <w:rPr>
          <w:rFonts w:eastAsiaTheme="majorEastAsia" w:cs="Arial"/>
          <w:iCs/>
          <w:shd w:val="clear" w:color="auto" w:fill="FFFFFF"/>
        </w:rPr>
        <w:t>rneho roka, v</w:t>
      </w:r>
      <w:r w:rsidRPr="001F4DC9">
        <w:rPr>
          <w:rFonts w:eastAsiaTheme="majorEastAsia" w:cs="Calibri"/>
          <w:iCs/>
          <w:shd w:val="clear" w:color="auto" w:fill="FFFFFF"/>
        </w:rPr>
        <w:t> </w:t>
      </w:r>
      <w:r w:rsidRPr="001F4DC9">
        <w:rPr>
          <w:rFonts w:eastAsiaTheme="majorEastAsia" w:cs="Arial"/>
          <w:iCs/>
          <w:shd w:val="clear" w:color="auto" w:fill="FFFFFF"/>
        </w:rPr>
        <w:t>ktorom bol vydan</w:t>
      </w:r>
      <w:r w:rsidRPr="001F4DC9">
        <w:rPr>
          <w:rFonts w:eastAsiaTheme="majorEastAsia" w:cs="Proba Pro"/>
          <w:iCs/>
          <w:shd w:val="clear" w:color="auto" w:fill="FFFFFF"/>
        </w:rPr>
        <w:t>ý</w:t>
      </w:r>
      <w:r w:rsidRPr="001F4DC9">
        <w:rPr>
          <w:rFonts w:eastAsiaTheme="majorEastAsia" w:cs="Arial"/>
          <w:iCs/>
          <w:shd w:val="clear" w:color="auto" w:fill="FFFFFF"/>
        </w:rPr>
        <w:t xml:space="preserve"> doklad alebo poskytnut</w:t>
      </w:r>
      <w:r w:rsidRPr="001F4DC9">
        <w:rPr>
          <w:rFonts w:eastAsiaTheme="majorEastAsia" w:cs="Proba Pro"/>
          <w:iCs/>
          <w:shd w:val="clear" w:color="auto" w:fill="FFFFFF"/>
        </w:rPr>
        <w:t>é</w:t>
      </w:r>
      <w:r w:rsidRPr="001F4DC9">
        <w:rPr>
          <w:rFonts w:eastAsiaTheme="majorEastAsia" w:cs="Arial"/>
          <w:iCs/>
          <w:shd w:val="clear" w:color="auto" w:fill="FFFFFF"/>
        </w:rPr>
        <w:t xml:space="preserve"> plnenie, ktorého hodnota sa prepočítava.</w:t>
      </w:r>
    </w:p>
    <w:p w14:paraId="76033008" w14:textId="5B436D11" w:rsidR="00870A6B" w:rsidRPr="001F4DC9" w:rsidRDefault="00870A6B" w:rsidP="007F6F7C">
      <w:pPr>
        <w:pStyle w:val="Nadpis5"/>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ustanoven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rPr>
        <w:t xml:space="preserve"> 34 ods. 1 p</w:t>
      </w:r>
      <w:r w:rsidRPr="001F4DC9">
        <w:rPr>
          <w:rFonts w:ascii="Cambria" w:hAnsi="Cambria" w:cs="Proba Pro"/>
        </w:rPr>
        <w:t>í</w:t>
      </w:r>
      <w:r w:rsidRPr="001F4DC9">
        <w:rPr>
          <w:rFonts w:ascii="Cambria" w:hAnsi="Cambria"/>
        </w:rPr>
        <w:t xml:space="preserve">sm. g) ZVO: </w:t>
      </w:r>
      <w:r w:rsidRPr="001F4DC9">
        <w:rPr>
          <w:rFonts w:ascii="Cambria" w:hAnsi="Cambria" w:cs="Proba Pro"/>
        </w:rPr>
        <w:t>Ú</w:t>
      </w:r>
      <w:r w:rsidRPr="001F4DC9">
        <w:rPr>
          <w:rFonts w:ascii="Cambria" w:hAnsi="Cambria"/>
        </w:rPr>
        <w:t>daje o vzdelan</w:t>
      </w:r>
      <w:r w:rsidRPr="001F4DC9">
        <w:rPr>
          <w:rFonts w:ascii="Cambria" w:hAnsi="Cambria" w:cs="Proba Pro"/>
        </w:rPr>
        <w:t>í</w:t>
      </w:r>
      <w:r w:rsidRPr="001F4DC9">
        <w:rPr>
          <w:rFonts w:ascii="Cambria" w:hAnsi="Cambria"/>
        </w:rPr>
        <w:t xml:space="preserve"> a odbornej praxi alebo o odbornej kvalifik</w:t>
      </w:r>
      <w:r w:rsidRPr="001F4DC9">
        <w:rPr>
          <w:rFonts w:ascii="Cambria" w:hAnsi="Cambria" w:cs="Proba Pro"/>
        </w:rPr>
        <w:t>á</w:t>
      </w:r>
      <w:r w:rsidRPr="001F4DC9">
        <w:rPr>
          <w:rFonts w:ascii="Cambria" w:hAnsi="Cambria"/>
        </w:rPr>
        <w:t>ci</w:t>
      </w:r>
      <w:r w:rsidR="006E3AC5" w:rsidRPr="001F4DC9">
        <w:rPr>
          <w:rFonts w:ascii="Cambria" w:hAnsi="Cambria" w:cs="Proba Pro"/>
        </w:rPr>
        <w:t>i</w:t>
      </w:r>
      <w:r w:rsidRPr="001F4DC9">
        <w:rPr>
          <w:rFonts w:ascii="Cambria" w:hAnsi="Cambria"/>
        </w:rPr>
        <w:t xml:space="preserve"> os</w:t>
      </w:r>
      <w:r w:rsidRPr="001F4DC9">
        <w:rPr>
          <w:rFonts w:ascii="Cambria" w:hAnsi="Cambria" w:cs="Proba Pro"/>
        </w:rPr>
        <w:t>ô</w:t>
      </w:r>
      <w:r w:rsidRPr="001F4DC9">
        <w:rPr>
          <w:rFonts w:ascii="Cambria" w:hAnsi="Cambria"/>
        </w:rPr>
        <w:t>b ur</w:t>
      </w:r>
      <w:r w:rsidRPr="001F4DC9">
        <w:rPr>
          <w:rFonts w:ascii="Cambria" w:hAnsi="Cambria" w:cs="Proba Pro"/>
        </w:rPr>
        <w:t>č</w:t>
      </w:r>
      <w:r w:rsidRPr="001F4DC9">
        <w:rPr>
          <w:rFonts w:ascii="Cambria" w:hAnsi="Cambria"/>
        </w:rPr>
        <w:t>en</w:t>
      </w:r>
      <w:r w:rsidRPr="001F4DC9">
        <w:rPr>
          <w:rFonts w:ascii="Cambria" w:hAnsi="Cambria" w:cs="Proba Pro"/>
        </w:rPr>
        <w:t>ý</w:t>
      </w:r>
      <w:r w:rsidRPr="001F4DC9">
        <w:rPr>
          <w:rFonts w:ascii="Cambria" w:hAnsi="Cambria"/>
        </w:rPr>
        <w:t>ch na plnenie zmluvy alebo riadiacich zamestnancov.</w:t>
      </w:r>
    </w:p>
    <w:p w14:paraId="73568FB3" w14:textId="77777777" w:rsidR="00870A6B" w:rsidRPr="001F4DC9" w:rsidRDefault="00870A6B" w:rsidP="007F6F7C">
      <w:pPr>
        <w:ind w:left="1418"/>
        <w:rPr>
          <w:rFonts w:cs="Arial"/>
          <w:szCs w:val="20"/>
          <w:u w:val="single"/>
          <w:shd w:val="clear" w:color="auto" w:fill="FFFFFF"/>
        </w:rPr>
      </w:pPr>
      <w:r w:rsidRPr="001F4DC9">
        <w:rPr>
          <w:rFonts w:cs="Arial"/>
          <w:szCs w:val="20"/>
          <w:u w:val="single"/>
          <w:shd w:val="clear" w:color="auto" w:fill="FFFFFF"/>
        </w:rPr>
        <w:t>Minimálna požadovaná úroveň:</w:t>
      </w:r>
    </w:p>
    <w:p w14:paraId="5AD3BC56" w14:textId="44BC1485" w:rsidR="00870A6B" w:rsidRPr="001F4DC9" w:rsidRDefault="00ED26A7" w:rsidP="007F6F7C">
      <w:pPr>
        <w:ind w:left="1418"/>
        <w:rPr>
          <w:rFonts w:eastAsiaTheme="majorEastAsia" w:cs="Arial"/>
          <w:iCs/>
          <w:shd w:val="clear" w:color="auto" w:fill="FFFFFF"/>
        </w:rPr>
      </w:pPr>
      <w:r w:rsidRPr="001F4DC9">
        <w:rPr>
          <w:rFonts w:eastAsiaTheme="majorEastAsia" w:cs="Arial"/>
          <w:iCs/>
          <w:shd w:val="clear" w:color="auto" w:fill="FFFFFF"/>
        </w:rPr>
        <w:t>Záujemca</w:t>
      </w:r>
      <w:r w:rsidR="00870A6B" w:rsidRPr="001F4DC9">
        <w:rPr>
          <w:rFonts w:eastAsiaTheme="majorEastAsia" w:cs="Arial"/>
          <w:iCs/>
          <w:shd w:val="clear" w:color="auto" w:fill="FFFFFF"/>
        </w:rPr>
        <w:t xml:space="preserve"> musí preukázať svoju odbornú spôsobilosť na poskytovanie príslušných služieb potvrdením, že má k dispozícii odborníkov, spĺňajúcich minimálne požiadavky stanovené v</w:t>
      </w:r>
      <w:r w:rsidR="00870A6B" w:rsidRPr="001F4DC9">
        <w:rPr>
          <w:rFonts w:eastAsiaTheme="majorEastAsia" w:cs="Calibri"/>
          <w:iCs/>
          <w:shd w:val="clear" w:color="auto" w:fill="FFFFFF"/>
        </w:rPr>
        <w:t> </w:t>
      </w:r>
      <w:r w:rsidR="00870A6B" w:rsidRPr="001F4DC9">
        <w:rPr>
          <w:rFonts w:eastAsiaTheme="majorEastAsia" w:cs="Arial"/>
          <w:iCs/>
          <w:shd w:val="clear" w:color="auto" w:fill="FFFFFF"/>
        </w:rPr>
        <w:t>ni</w:t>
      </w:r>
      <w:r w:rsidR="00870A6B" w:rsidRPr="001F4DC9">
        <w:rPr>
          <w:rFonts w:eastAsiaTheme="majorEastAsia" w:cs="Proba Pro"/>
          <w:iCs/>
          <w:shd w:val="clear" w:color="auto" w:fill="FFFFFF"/>
        </w:rPr>
        <w:t>žš</w:t>
      </w:r>
      <w:r w:rsidR="00870A6B" w:rsidRPr="001F4DC9">
        <w:rPr>
          <w:rFonts w:eastAsiaTheme="majorEastAsia" w:cs="Arial"/>
          <w:iCs/>
          <w:shd w:val="clear" w:color="auto" w:fill="FFFFFF"/>
        </w:rPr>
        <w:t>ie uvedenej tabu</w:t>
      </w:r>
      <w:r w:rsidR="00870A6B" w:rsidRPr="001F4DC9">
        <w:rPr>
          <w:rFonts w:eastAsiaTheme="majorEastAsia" w:cs="Proba Pro"/>
          <w:iCs/>
          <w:shd w:val="clear" w:color="auto" w:fill="FFFFFF"/>
        </w:rPr>
        <w:t>ľ</w:t>
      </w:r>
      <w:r w:rsidR="00870A6B" w:rsidRPr="001F4DC9">
        <w:rPr>
          <w:rFonts w:eastAsiaTheme="majorEastAsia" w:cs="Arial"/>
          <w:iCs/>
          <w:shd w:val="clear" w:color="auto" w:fill="FFFFFF"/>
        </w:rPr>
        <w:t xml:space="preserve">ke. Splnenie požiadaviek na každého odborníka </w:t>
      </w:r>
      <w:r w:rsidRPr="001F4DC9">
        <w:rPr>
          <w:rFonts w:eastAsiaTheme="majorEastAsia" w:cs="Arial"/>
          <w:iCs/>
          <w:shd w:val="clear" w:color="auto" w:fill="FFFFFF"/>
        </w:rPr>
        <w:t xml:space="preserve">záujemca </w:t>
      </w:r>
      <w:r w:rsidR="00870A6B" w:rsidRPr="001F4DC9">
        <w:rPr>
          <w:rFonts w:eastAsiaTheme="majorEastAsia" w:cs="Arial"/>
          <w:iCs/>
          <w:shd w:val="clear" w:color="auto" w:fill="FFFFFF"/>
        </w:rPr>
        <w:t>preukáže predložením nasledovných sprievodných dokumentov</w:t>
      </w:r>
      <w:r w:rsidR="006E3AC5" w:rsidRPr="001F4DC9">
        <w:rPr>
          <w:rFonts w:eastAsiaTheme="majorEastAsia" w:cs="Arial"/>
          <w:iCs/>
          <w:shd w:val="clear" w:color="auto" w:fill="FFFFFF"/>
        </w:rPr>
        <w:t>,</w:t>
      </w:r>
      <w:r w:rsidR="00870A6B" w:rsidRPr="001F4DC9">
        <w:rPr>
          <w:rFonts w:eastAsiaTheme="majorEastAsia" w:cs="Arial"/>
          <w:iCs/>
          <w:shd w:val="clear" w:color="auto" w:fill="FFFFFF"/>
        </w:rPr>
        <w:t xml:space="preserve"> resp. informácií: </w:t>
      </w:r>
    </w:p>
    <w:p w14:paraId="07ED2841" w14:textId="1F1BFEE5"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pozície odborníka, ktorú má daná osoba zastávať a</w:t>
      </w:r>
      <w:r w:rsidR="00870A6B" w:rsidRPr="001F4DC9">
        <w:rPr>
          <w:rFonts w:ascii="Cambria" w:hAnsi="Cambria" w:cs="Calibri"/>
          <w:shd w:val="clear" w:color="auto" w:fill="FFFFFF"/>
        </w:rPr>
        <w:t> </w:t>
      </w:r>
      <w:r w:rsidR="00870A6B" w:rsidRPr="001F4DC9">
        <w:rPr>
          <w:rFonts w:ascii="Cambria" w:hAnsi="Cambria"/>
          <w:shd w:val="clear" w:color="auto" w:fill="FFFFFF"/>
        </w:rPr>
        <w:t>pre ktor</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preukazuje odborn</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sp</w:t>
      </w:r>
      <w:r w:rsidR="00870A6B" w:rsidRPr="001F4DC9">
        <w:rPr>
          <w:rFonts w:ascii="Cambria" w:hAnsi="Cambria" w:cs="Proba Pro"/>
          <w:shd w:val="clear" w:color="auto" w:fill="FFFFFF"/>
        </w:rPr>
        <w:t>ô</w:t>
      </w:r>
      <w:r w:rsidR="00870A6B" w:rsidRPr="001F4DC9">
        <w:rPr>
          <w:rFonts w:ascii="Cambria" w:hAnsi="Cambria"/>
          <w:shd w:val="clear" w:color="auto" w:fill="FFFFFF"/>
        </w:rPr>
        <w:t>sobilos</w:t>
      </w:r>
      <w:r w:rsidR="00870A6B" w:rsidRPr="001F4DC9">
        <w:rPr>
          <w:rFonts w:ascii="Cambria" w:hAnsi="Cambria" w:cs="Proba Pro"/>
          <w:shd w:val="clear" w:color="auto" w:fill="FFFFFF"/>
        </w:rPr>
        <w:t>ť</w:t>
      </w:r>
      <w:r w:rsidR="00870A6B" w:rsidRPr="001F4DC9">
        <w:rPr>
          <w:rFonts w:ascii="Cambria" w:hAnsi="Cambria"/>
          <w:shd w:val="clear" w:color="auto" w:fill="FFFFFF"/>
        </w:rPr>
        <w:t>;</w:t>
      </w:r>
    </w:p>
    <w:p w14:paraId="302E0681" w14:textId="1050486A"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informáci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o</w:t>
      </w:r>
      <w:r w:rsidR="00870A6B" w:rsidRPr="001F4DC9">
        <w:rPr>
          <w:rFonts w:ascii="Cambria" w:hAnsi="Cambria" w:cs="Calibri"/>
          <w:shd w:val="clear" w:color="auto" w:fill="FFFFFF"/>
        </w:rPr>
        <w:t> </w:t>
      </w:r>
      <w:r w:rsidR="00870A6B" w:rsidRPr="001F4DC9">
        <w:rPr>
          <w:rFonts w:ascii="Cambria" w:hAnsi="Cambria"/>
          <w:shd w:val="clear" w:color="auto" w:fill="FFFFFF"/>
        </w:rPr>
        <w:t>d</w:t>
      </w:r>
      <w:r w:rsidR="00870A6B" w:rsidRPr="001F4DC9">
        <w:rPr>
          <w:rFonts w:ascii="Cambria" w:hAnsi="Cambria" w:cs="Proba Pro"/>
          <w:shd w:val="clear" w:color="auto" w:fill="FFFFFF"/>
        </w:rPr>
        <w:t>ĺž</w:t>
      </w:r>
      <w:r w:rsidR="00870A6B" w:rsidRPr="001F4DC9">
        <w:rPr>
          <w:rFonts w:ascii="Cambria" w:hAnsi="Cambria"/>
          <w:shd w:val="clear" w:color="auto" w:fill="FFFFFF"/>
        </w:rPr>
        <w:t>ke praxe a</w:t>
      </w:r>
      <w:r w:rsidR="00870A6B" w:rsidRPr="001F4DC9">
        <w:rPr>
          <w:rFonts w:ascii="Cambria" w:hAnsi="Cambria" w:cs="Calibri"/>
          <w:shd w:val="clear" w:color="auto" w:fill="FFFFFF"/>
        </w:rPr>
        <w:t> </w:t>
      </w:r>
      <w:r w:rsidR="00870A6B" w:rsidRPr="001F4DC9">
        <w:rPr>
          <w:rFonts w:ascii="Cambria" w:hAnsi="Cambria"/>
          <w:shd w:val="clear" w:color="auto" w:fill="FFFFFF"/>
        </w:rPr>
        <w:t>praktick</w:t>
      </w:r>
      <w:r w:rsidR="00870A6B" w:rsidRPr="001F4DC9">
        <w:rPr>
          <w:rFonts w:ascii="Cambria" w:hAnsi="Cambria" w:cs="Proba Pro"/>
          <w:shd w:val="clear" w:color="auto" w:fill="FFFFFF"/>
        </w:rPr>
        <w:t>ý</w:t>
      </w:r>
      <w:r w:rsidR="00870A6B" w:rsidRPr="001F4DC9">
        <w:rPr>
          <w:rFonts w:ascii="Cambria" w:hAnsi="Cambria"/>
          <w:shd w:val="clear" w:color="auto" w:fill="FFFFFF"/>
        </w:rPr>
        <w:t>ch sk</w:t>
      </w:r>
      <w:r w:rsidR="00870A6B" w:rsidRPr="001F4DC9">
        <w:rPr>
          <w:rFonts w:ascii="Cambria" w:hAnsi="Cambria" w:cs="Proba Pro"/>
          <w:shd w:val="clear" w:color="auto" w:fill="FFFFFF"/>
        </w:rPr>
        <w:t>ú</w:t>
      </w:r>
      <w:r w:rsidR="00870A6B" w:rsidRPr="001F4DC9">
        <w:rPr>
          <w:rFonts w:ascii="Cambria" w:hAnsi="Cambria"/>
          <w:shd w:val="clear" w:color="auto" w:fill="FFFFFF"/>
        </w:rPr>
        <w:t>senostiach minim</w:t>
      </w:r>
      <w:r w:rsidR="00870A6B" w:rsidRPr="001F4DC9">
        <w:rPr>
          <w:rFonts w:ascii="Cambria" w:hAnsi="Cambria" w:cs="Proba Pro"/>
          <w:shd w:val="clear" w:color="auto" w:fill="FFFFFF"/>
        </w:rPr>
        <w:t>á</w:t>
      </w:r>
      <w:r w:rsidR="00870A6B" w:rsidRPr="001F4DC9">
        <w:rPr>
          <w:rFonts w:ascii="Cambria" w:hAnsi="Cambria"/>
          <w:shd w:val="clear" w:color="auto" w:fill="FFFFFF"/>
        </w:rPr>
        <w:t>lne v rozsahu a</w:t>
      </w:r>
      <w:r w:rsidR="00870A6B" w:rsidRPr="001F4DC9">
        <w:rPr>
          <w:rFonts w:ascii="Cambria" w:hAnsi="Cambria" w:cs="Calibri"/>
          <w:shd w:val="clear" w:color="auto" w:fill="FFFFFF"/>
        </w:rPr>
        <w:t> </w:t>
      </w:r>
      <w:r w:rsidR="00870A6B" w:rsidRPr="001F4DC9">
        <w:rPr>
          <w:rFonts w:ascii="Cambria" w:hAnsi="Cambria" w:cs="Proba Pro"/>
          <w:shd w:val="clear" w:color="auto" w:fill="FFFFFF"/>
        </w:rPr>
        <w:t>š</w:t>
      </w:r>
      <w:r w:rsidR="00870A6B" w:rsidRPr="001F4DC9">
        <w:rPr>
          <w:rFonts w:ascii="Cambria" w:hAnsi="Cambria"/>
          <w:shd w:val="clear" w:color="auto" w:fill="FFFFFF"/>
        </w:rPr>
        <w:t>trukt</w:t>
      </w:r>
      <w:r w:rsidR="00870A6B" w:rsidRPr="001F4DC9">
        <w:rPr>
          <w:rFonts w:ascii="Cambria" w:hAnsi="Cambria" w:cs="Proba Pro"/>
          <w:shd w:val="clear" w:color="auto" w:fill="FFFFFF"/>
        </w:rPr>
        <w:t>ú</w:t>
      </w:r>
      <w:r w:rsidR="00870A6B" w:rsidRPr="001F4DC9">
        <w:rPr>
          <w:rFonts w:ascii="Cambria" w:hAnsi="Cambria"/>
          <w:shd w:val="clear" w:color="auto" w:fill="FFFFFF"/>
        </w:rPr>
        <w:t>re, aby bolo mo</w:t>
      </w:r>
      <w:r w:rsidR="00870A6B" w:rsidRPr="001F4DC9">
        <w:rPr>
          <w:rFonts w:ascii="Cambria" w:hAnsi="Cambria" w:cs="Proba Pro"/>
          <w:shd w:val="clear" w:color="auto" w:fill="FFFFFF"/>
        </w:rPr>
        <w:t>ž</w:t>
      </w:r>
      <w:r w:rsidR="00870A6B" w:rsidRPr="001F4DC9">
        <w:rPr>
          <w:rFonts w:ascii="Cambria" w:hAnsi="Cambria"/>
          <w:shd w:val="clear" w:color="auto" w:fill="FFFFFF"/>
        </w:rPr>
        <w:t>n</w:t>
      </w:r>
      <w:r w:rsidR="00870A6B" w:rsidRPr="001F4DC9">
        <w:rPr>
          <w:rFonts w:ascii="Cambria" w:hAnsi="Cambria" w:cs="Proba Pro"/>
          <w:shd w:val="clear" w:color="auto" w:fill="FFFFFF"/>
        </w:rPr>
        <w:t>é</w:t>
      </w:r>
      <w:r w:rsidR="00870A6B" w:rsidRPr="001F4DC9">
        <w:rPr>
          <w:rFonts w:ascii="Cambria" w:hAnsi="Cambria"/>
          <w:shd w:val="clear" w:color="auto" w:fill="FFFFFF"/>
        </w:rPr>
        <w:t xml:space="preserve"> pos</w:t>
      </w:r>
      <w:r w:rsidR="00870A6B" w:rsidRPr="001F4DC9">
        <w:rPr>
          <w:rFonts w:ascii="Cambria" w:hAnsi="Cambria" w:cs="Proba Pro"/>
          <w:shd w:val="clear" w:color="auto" w:fill="FFFFFF"/>
        </w:rPr>
        <w:t>ú</w:t>
      </w:r>
      <w:r w:rsidR="00870A6B" w:rsidRPr="001F4DC9">
        <w:rPr>
          <w:rFonts w:ascii="Cambria" w:hAnsi="Cambria"/>
          <w:shd w:val="clear" w:color="auto" w:fill="FFFFFF"/>
        </w:rPr>
        <w:t>di</w:t>
      </w:r>
      <w:r w:rsidR="00870A6B" w:rsidRPr="001F4DC9">
        <w:rPr>
          <w:rFonts w:ascii="Cambria" w:hAnsi="Cambria" w:cs="Proba Pro"/>
          <w:shd w:val="clear" w:color="auto" w:fill="FFFFFF"/>
        </w:rPr>
        <w:t>ť</w:t>
      </w:r>
      <w:r w:rsidR="00870A6B" w:rsidRPr="001F4DC9">
        <w:rPr>
          <w:rFonts w:ascii="Cambria" w:hAnsi="Cambria"/>
          <w:shd w:val="clear" w:color="auto" w:fill="FFFFFF"/>
        </w:rPr>
        <w:t xml:space="preserve"> splnenie požiadaviek na pozíciu príslušného odborníka, najmä identifikáciu projektu resp. činnosti, ktorou preukazuje praktickú skúsenosť, obsah a</w:t>
      </w:r>
      <w:r w:rsidR="00870A6B" w:rsidRPr="001F4DC9">
        <w:rPr>
          <w:rFonts w:ascii="Cambria" w:hAnsi="Cambria" w:cs="Calibri"/>
          <w:shd w:val="clear" w:color="auto" w:fill="FFFFFF"/>
        </w:rPr>
        <w:t> </w:t>
      </w:r>
      <w:r w:rsidR="00870A6B" w:rsidRPr="001F4DC9">
        <w:rPr>
          <w:rFonts w:ascii="Cambria" w:hAnsi="Cambria"/>
          <w:shd w:val="clear" w:color="auto" w:fill="FFFFFF"/>
        </w:rPr>
        <w:t xml:space="preserve">rozsah ním vykonávaných činností a časové trvanie vykonávania týchto činností; </w:t>
      </w:r>
    </w:p>
    <w:p w14:paraId="70BC41E0" w14:textId="01F6DACA"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kontaktnej osoby pre overenie skúseností odborníka (meno, priezvisko, tel., email);</w:t>
      </w:r>
    </w:p>
    <w:p w14:paraId="0138255E" w14:textId="37DC679E" w:rsidR="00870A6B" w:rsidRPr="001F4DC9" w:rsidRDefault="003F5FFB" w:rsidP="00F17D09">
      <w:pPr>
        <w:pStyle w:val="Nadpis6"/>
        <w:rPr>
          <w:rFonts w:ascii="Cambria" w:hAnsi="Cambria"/>
          <w:shd w:val="clear" w:color="auto" w:fill="FFFFFF"/>
        </w:rPr>
      </w:pPr>
      <w:r w:rsidRPr="001F4DC9">
        <w:rPr>
          <w:rFonts w:ascii="Cambria" w:hAnsi="Cambria"/>
          <w:shd w:val="clear" w:color="auto" w:fill="FFFFFF"/>
        </w:rPr>
        <w:t>profesijn</w:t>
      </w:r>
      <w:r w:rsidR="003C56C7" w:rsidRPr="001F4DC9">
        <w:rPr>
          <w:rFonts w:ascii="Cambria" w:hAnsi="Cambria"/>
          <w:shd w:val="clear" w:color="auto" w:fill="FFFFFF"/>
        </w:rPr>
        <w:t>y</w:t>
      </w:r>
      <w:r w:rsidRPr="001F4DC9">
        <w:rPr>
          <w:rFonts w:ascii="Cambria" w:hAnsi="Cambria"/>
          <w:shd w:val="clear" w:color="auto" w:fill="FFFFFF"/>
        </w:rPr>
        <w:t xml:space="preserve"> </w:t>
      </w:r>
      <w:r w:rsidR="00870A6B" w:rsidRPr="001F4DC9">
        <w:rPr>
          <w:rFonts w:ascii="Cambria" w:hAnsi="Cambria"/>
          <w:shd w:val="clear" w:color="auto" w:fill="FFFFFF"/>
        </w:rPr>
        <w:t>životopis, s minimálnym obsahom:</w:t>
      </w:r>
    </w:p>
    <w:p w14:paraId="61FE2558"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meno a priezvisko odborníka,</w:t>
      </w:r>
    </w:p>
    <w:p w14:paraId="6DEB8286"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lastRenderedPageBreak/>
        <w:t>* dosiahnuté vzdelanie,</w:t>
      </w:r>
    </w:p>
    <w:p w14:paraId="7EFB4703"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súčasná pracovná pozícia,</w:t>
      </w:r>
    </w:p>
    <w:p w14:paraId="08E03382"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kvalifikácia vzťahujúca sa k predmetu zákazky,</w:t>
      </w:r>
    </w:p>
    <w:p w14:paraId="1C24A79E"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prehľad profesijnej praxe vzťahujúcej sa k požadovanej činnosti odborníka,</w:t>
      </w:r>
    </w:p>
    <w:p w14:paraId="453F2460"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 vlastnoručný podpis odborníka.</w:t>
      </w:r>
    </w:p>
    <w:p w14:paraId="226357C2" w14:textId="77777777" w:rsidR="00870A6B" w:rsidRPr="001F4DC9" w:rsidRDefault="00870A6B" w:rsidP="00F17D09">
      <w:pPr>
        <w:pStyle w:val="Nadpis6"/>
        <w:numPr>
          <w:ilvl w:val="0"/>
          <w:numId w:val="0"/>
        </w:numPr>
        <w:ind w:left="1134"/>
        <w:rPr>
          <w:rFonts w:ascii="Cambria" w:hAnsi="Cambria"/>
          <w:shd w:val="clear" w:color="auto" w:fill="FFFFFF"/>
        </w:rPr>
      </w:pPr>
      <w:r w:rsidRPr="001F4DC9">
        <w:rPr>
          <w:rFonts w:ascii="Cambria" w:hAnsi="Cambria"/>
          <w:shd w:val="clear" w:color="auto" w:fill="FFFFFF"/>
        </w:rPr>
        <w:t>a</w:t>
      </w:r>
    </w:p>
    <w:p w14:paraId="582A81FF" w14:textId="6F60CD22" w:rsidR="00870A6B" w:rsidRPr="001F4DC9" w:rsidRDefault="00870A6B" w:rsidP="00F17D09">
      <w:pPr>
        <w:pStyle w:val="Nadpis6"/>
        <w:rPr>
          <w:rFonts w:ascii="Cambria" w:hAnsi="Cambria"/>
          <w:shd w:val="clear" w:color="auto" w:fill="FFFFFF"/>
        </w:rPr>
      </w:pPr>
      <w:r w:rsidRPr="001F4DC9">
        <w:rPr>
          <w:rFonts w:ascii="Cambria" w:hAnsi="Cambria"/>
          <w:shd w:val="clear" w:color="auto" w:fill="FFFFFF"/>
        </w:rPr>
        <w:t>doklad o</w:t>
      </w:r>
      <w:r w:rsidRPr="001F4DC9">
        <w:rPr>
          <w:rFonts w:ascii="Cambria" w:hAnsi="Cambria" w:cs="Calibri"/>
          <w:shd w:val="clear" w:color="auto" w:fill="FFFFFF"/>
        </w:rPr>
        <w:t> </w:t>
      </w:r>
      <w:r w:rsidRPr="001F4DC9">
        <w:rPr>
          <w:rFonts w:ascii="Cambria" w:hAnsi="Cambria"/>
          <w:shd w:val="clear" w:color="auto" w:fill="FFFFFF"/>
        </w:rPr>
        <w:t>vzdelan</w:t>
      </w:r>
      <w:r w:rsidRPr="001F4DC9">
        <w:rPr>
          <w:rFonts w:ascii="Cambria" w:hAnsi="Cambria" w:cs="Proba Pro"/>
          <w:shd w:val="clear" w:color="auto" w:fill="FFFFFF"/>
        </w:rPr>
        <w:t>í</w:t>
      </w:r>
      <w:r w:rsidRPr="001F4DC9">
        <w:rPr>
          <w:rFonts w:ascii="Cambria" w:hAnsi="Cambria"/>
          <w:shd w:val="clear" w:color="auto" w:fill="FFFFFF"/>
        </w:rPr>
        <w:t xml:space="preserve"> a/ alebo odbornej spôsobilosti osoby, ktorá bude voči verejnému obstarávateľovi zastávať pozíciu príslušného odborníka, ak sa pri konkrétnej pozíci</w:t>
      </w:r>
      <w:r w:rsidR="00231013" w:rsidRPr="001F4DC9">
        <w:rPr>
          <w:rFonts w:ascii="Cambria" w:hAnsi="Cambria"/>
          <w:shd w:val="clear" w:color="auto" w:fill="FFFFFF"/>
        </w:rPr>
        <w:t>i</w:t>
      </w:r>
      <w:r w:rsidRPr="001F4DC9">
        <w:rPr>
          <w:rFonts w:ascii="Cambria" w:hAnsi="Cambria"/>
          <w:shd w:val="clear" w:color="auto" w:fill="FFFFFF"/>
        </w:rPr>
        <w:t xml:space="preserve"> odborníka vyžaduje preukázanie dosiahnutého vzdelania alebo iného osvedčenia</w:t>
      </w:r>
      <w:r w:rsidR="00231013" w:rsidRPr="001F4DC9">
        <w:rPr>
          <w:rFonts w:ascii="Cambria" w:hAnsi="Cambria"/>
          <w:shd w:val="clear" w:color="auto" w:fill="FFFFFF"/>
        </w:rPr>
        <w:t>,</w:t>
      </w:r>
      <w:r w:rsidRPr="001F4DC9">
        <w:rPr>
          <w:rFonts w:ascii="Cambria" w:hAnsi="Cambria"/>
          <w:shd w:val="clear" w:color="auto" w:fill="FFFFFF"/>
        </w:rPr>
        <w:t xml:space="preserve"> resp. oprávnenia.</w:t>
      </w:r>
    </w:p>
    <w:p w14:paraId="1157C394" w14:textId="3C90D910" w:rsidR="00870A6B" w:rsidRPr="001F4DC9" w:rsidRDefault="00870A6B" w:rsidP="007F6F7C">
      <w:pPr>
        <w:ind w:left="708"/>
        <w:rPr>
          <w:rFonts w:eastAsiaTheme="majorEastAsia" w:cs="Arial"/>
          <w:iCs/>
          <w:shd w:val="clear" w:color="auto" w:fill="FFFFFF"/>
        </w:rPr>
      </w:pPr>
      <w:r w:rsidRPr="001F4DC9">
        <w:rPr>
          <w:rFonts w:eastAsiaTheme="majorEastAsia" w:cs="Arial"/>
          <w:iCs/>
          <w:shd w:val="clear" w:color="auto" w:fill="FFFFFF"/>
        </w:rPr>
        <w:t>Pre vylúčenie pochybností verejný obstarávateľ uvádza, že na každú pozíciu odborníka musí byť nominovaná 1 osoba, pričom vždy sa musí jednať o</w:t>
      </w:r>
      <w:r w:rsidRPr="001F4DC9">
        <w:rPr>
          <w:rFonts w:eastAsiaTheme="majorEastAsia" w:cs="Calibri"/>
          <w:iCs/>
          <w:shd w:val="clear" w:color="auto" w:fill="FFFFFF"/>
        </w:rPr>
        <w:t> </w:t>
      </w:r>
      <w:r w:rsidRPr="001F4DC9">
        <w:rPr>
          <w:rFonts w:eastAsiaTheme="majorEastAsia" w:cs="Arial"/>
          <w:iCs/>
          <w:shd w:val="clear" w:color="auto" w:fill="FFFFFF"/>
        </w:rPr>
        <w:t>odli</w:t>
      </w:r>
      <w:r w:rsidRPr="001F4DC9">
        <w:rPr>
          <w:rFonts w:eastAsiaTheme="majorEastAsia" w:cs="Proba Pro"/>
          <w:iCs/>
          <w:shd w:val="clear" w:color="auto" w:fill="FFFFFF"/>
        </w:rPr>
        <w:t>š</w:t>
      </w:r>
      <w:r w:rsidRPr="001F4DC9">
        <w:rPr>
          <w:rFonts w:eastAsiaTheme="majorEastAsia" w:cs="Arial"/>
          <w:iCs/>
          <w:shd w:val="clear" w:color="auto" w:fill="FFFFFF"/>
        </w:rPr>
        <w:t>n</w:t>
      </w:r>
      <w:r w:rsidRPr="001F4DC9">
        <w:rPr>
          <w:rFonts w:eastAsiaTheme="majorEastAsia" w:cs="Proba Pro"/>
          <w:iCs/>
          <w:shd w:val="clear" w:color="auto" w:fill="FFFFFF"/>
        </w:rPr>
        <w:t>ú</w:t>
      </w:r>
      <w:r w:rsidRPr="001F4DC9">
        <w:rPr>
          <w:rFonts w:eastAsiaTheme="majorEastAsia" w:cs="Arial"/>
          <w:iCs/>
          <w:shd w:val="clear" w:color="auto" w:fill="FFFFFF"/>
        </w:rPr>
        <w:t xml:space="preserve"> osobu, t. j. jedna osoba nem</w:t>
      </w:r>
      <w:r w:rsidRPr="001F4DC9">
        <w:rPr>
          <w:rFonts w:eastAsiaTheme="majorEastAsia" w:cs="Proba Pro"/>
          <w:iCs/>
          <w:shd w:val="clear" w:color="auto" w:fill="FFFFFF"/>
        </w:rPr>
        <w:t>ôž</w:t>
      </w:r>
      <w:r w:rsidRPr="001F4DC9">
        <w:rPr>
          <w:rFonts w:eastAsiaTheme="majorEastAsia" w:cs="Arial"/>
          <w:iCs/>
          <w:shd w:val="clear" w:color="auto" w:fill="FFFFFF"/>
        </w:rPr>
        <w:t>e zast</w:t>
      </w:r>
      <w:r w:rsidRPr="001F4DC9">
        <w:rPr>
          <w:rFonts w:eastAsiaTheme="majorEastAsia" w:cs="Proba Pro"/>
          <w:iCs/>
          <w:shd w:val="clear" w:color="auto" w:fill="FFFFFF"/>
        </w:rPr>
        <w:t>á</w:t>
      </w:r>
      <w:r w:rsidRPr="001F4DC9">
        <w:rPr>
          <w:rFonts w:eastAsiaTheme="majorEastAsia" w:cs="Arial"/>
          <w:iCs/>
          <w:shd w:val="clear" w:color="auto" w:fill="FFFFFF"/>
        </w:rPr>
        <w:t>va</w:t>
      </w:r>
      <w:r w:rsidRPr="001F4DC9">
        <w:rPr>
          <w:rFonts w:eastAsiaTheme="majorEastAsia" w:cs="Proba Pro"/>
          <w:iCs/>
          <w:shd w:val="clear" w:color="auto" w:fill="FFFFFF"/>
        </w:rPr>
        <w:t>ť</w:t>
      </w:r>
      <w:r w:rsidRPr="001F4DC9">
        <w:rPr>
          <w:rFonts w:eastAsiaTheme="majorEastAsia" w:cs="Arial"/>
          <w:iCs/>
          <w:shd w:val="clear" w:color="auto" w:fill="FFFFFF"/>
        </w:rPr>
        <w:t xml:space="preserve"> funkciu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Potreba obsadenia každej pozície odborníka jednou osobou je odôvodnená hierarchiou pozícií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á</w:t>
      </w:r>
      <w:r w:rsidRPr="001F4DC9">
        <w:rPr>
          <w:rFonts w:eastAsiaTheme="majorEastAsia" w:cs="Arial"/>
          <w:iCs/>
          <w:shd w:val="clear" w:color="auto" w:fill="FFFFFF"/>
        </w:rPr>
        <w:t>mci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w:t>
      </w:r>
      <w:r w:rsidR="00231013" w:rsidRPr="001F4DC9">
        <w:rPr>
          <w:rFonts w:eastAsiaTheme="majorEastAsia" w:cs="Arial"/>
          <w:iCs/>
          <w:shd w:val="clear" w:color="auto" w:fill="FFFFFF"/>
        </w:rPr>
        <w:t>podľa</w:t>
      </w:r>
      <w:r w:rsidRPr="001F4DC9">
        <w:rPr>
          <w:rFonts w:eastAsiaTheme="majorEastAsia" w:cs="Arial"/>
          <w:iCs/>
          <w:shd w:val="clear" w:color="auto" w:fill="FFFFFF"/>
        </w:rPr>
        <w:t xml:space="preserve"> zmluvy a</w:t>
      </w:r>
      <w:r w:rsidRPr="001F4DC9">
        <w:rPr>
          <w:rFonts w:eastAsiaTheme="majorEastAsia" w:cs="Calibri"/>
          <w:iCs/>
          <w:shd w:val="clear" w:color="auto" w:fill="FFFFFF"/>
        </w:rPr>
        <w:t> </w:t>
      </w:r>
      <w:r w:rsidRPr="001F4DC9">
        <w:rPr>
          <w:rFonts w:eastAsiaTheme="majorEastAsia" w:cs="Arial"/>
          <w:iCs/>
          <w:shd w:val="clear" w:color="auto" w:fill="FFFFFF"/>
        </w:rPr>
        <w:t>t</w:t>
      </w:r>
      <w:r w:rsidRPr="001F4DC9">
        <w:rPr>
          <w:rFonts w:eastAsiaTheme="majorEastAsia" w:cs="Proba Pro"/>
          <w:iCs/>
          <w:shd w:val="clear" w:color="auto" w:fill="FFFFFF"/>
        </w:rPr>
        <w:t>ý</w:t>
      </w:r>
      <w:r w:rsidRPr="001F4DC9">
        <w:rPr>
          <w:rFonts w:eastAsiaTheme="majorEastAsia" w:cs="Arial"/>
          <w:iCs/>
          <w:shd w:val="clear" w:color="auto" w:fill="FFFFFF"/>
        </w:rPr>
        <w:t xml:space="preserve">m, </w:t>
      </w:r>
      <w:r w:rsidRPr="001F4DC9">
        <w:rPr>
          <w:rFonts w:eastAsiaTheme="majorEastAsia" w:cs="Proba Pro"/>
          <w:iCs/>
          <w:shd w:val="clear" w:color="auto" w:fill="FFFFFF"/>
        </w:rPr>
        <w:t>ž</w:t>
      </w:r>
      <w:r w:rsidRPr="001F4DC9">
        <w:rPr>
          <w:rFonts w:eastAsiaTheme="majorEastAsia" w:cs="Arial"/>
          <w:iCs/>
          <w:shd w:val="clear" w:color="auto" w:fill="FFFFFF"/>
        </w:rPr>
        <w:t>e v</w:t>
      </w:r>
      <w:r w:rsidRPr="001F4DC9">
        <w:rPr>
          <w:rFonts w:eastAsiaTheme="majorEastAsia" w:cs="Calibri"/>
          <w:iCs/>
          <w:shd w:val="clear" w:color="auto" w:fill="FFFFFF"/>
        </w:rPr>
        <w:t> </w:t>
      </w:r>
      <w:r w:rsidRPr="001F4DC9">
        <w:rPr>
          <w:rFonts w:eastAsiaTheme="majorEastAsia" w:cs="Arial"/>
          <w:iCs/>
          <w:shd w:val="clear" w:color="auto" w:fill="FFFFFF"/>
        </w:rPr>
        <w:t>priebehu plnenia zmluvy m</w:t>
      </w:r>
      <w:r w:rsidRPr="001F4DC9">
        <w:rPr>
          <w:rFonts w:eastAsiaTheme="majorEastAsia" w:cs="Proba Pro"/>
          <w:iCs/>
          <w:shd w:val="clear" w:color="auto" w:fill="FFFFFF"/>
        </w:rPr>
        <w:t>ôž</w:t>
      </w:r>
      <w:r w:rsidRPr="001F4DC9">
        <w:rPr>
          <w:rFonts w:eastAsiaTheme="majorEastAsia" w:cs="Arial"/>
          <w:iCs/>
          <w:shd w:val="clear" w:color="auto" w:fill="FFFFFF"/>
        </w:rPr>
        <w:t>e vznikn</w:t>
      </w:r>
      <w:r w:rsidRPr="001F4DC9">
        <w:rPr>
          <w:rFonts w:eastAsiaTheme="majorEastAsia" w:cs="Proba Pro"/>
          <w:iCs/>
          <w:shd w:val="clear" w:color="auto" w:fill="FFFFFF"/>
        </w:rPr>
        <w:t>úť</w:t>
      </w:r>
      <w:r w:rsidRPr="001F4DC9">
        <w:rPr>
          <w:rFonts w:eastAsiaTheme="majorEastAsia" w:cs="Arial"/>
          <w:iCs/>
          <w:shd w:val="clear" w:color="auto" w:fill="FFFFFF"/>
        </w:rPr>
        <w:t xml:space="preserve"> potreba paraleln</w:t>
      </w:r>
      <w:r w:rsidRPr="001F4DC9">
        <w:rPr>
          <w:rFonts w:eastAsiaTheme="majorEastAsia" w:cs="Proba Pro"/>
          <w:iCs/>
          <w:shd w:val="clear" w:color="auto" w:fill="FFFFFF"/>
        </w:rPr>
        <w:t>é</w:t>
      </w:r>
      <w:r w:rsidRPr="001F4DC9">
        <w:rPr>
          <w:rFonts w:eastAsiaTheme="majorEastAsia" w:cs="Arial"/>
          <w:iCs/>
          <w:shd w:val="clear" w:color="auto" w:fill="FFFFFF"/>
        </w:rPr>
        <w:t>ho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v</w:t>
      </w:r>
      <w:r w:rsidRPr="001F4DC9">
        <w:rPr>
          <w:rFonts w:eastAsiaTheme="majorEastAsia" w:cs="Calibri"/>
          <w:iCs/>
          <w:shd w:val="clear" w:color="auto" w:fill="FFFFFF"/>
        </w:rPr>
        <w:t> </w:t>
      </w:r>
      <w:r w:rsidRPr="001F4DC9">
        <w:rPr>
          <w:rFonts w:eastAsiaTheme="majorEastAsia" w:cs="Arial"/>
          <w:iCs/>
          <w:shd w:val="clear" w:color="auto" w:fill="FFFFFF"/>
        </w:rPr>
        <w:t xml:space="preserve">rovnakom </w:t>
      </w:r>
      <w:r w:rsidRPr="001F4DC9">
        <w:rPr>
          <w:rFonts w:eastAsiaTheme="majorEastAsia" w:cs="Proba Pro"/>
          <w:iCs/>
          <w:shd w:val="clear" w:color="auto" w:fill="FFFFFF"/>
        </w:rPr>
        <w:t>č</w:t>
      </w:r>
      <w:r w:rsidRPr="001F4DC9">
        <w:rPr>
          <w:rFonts w:eastAsiaTheme="majorEastAsia" w:cs="Arial"/>
          <w:iCs/>
          <w:shd w:val="clear" w:color="auto" w:fill="FFFFFF"/>
        </w:rPr>
        <w:t>ase (napr.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ô</w:t>
      </w:r>
      <w:r w:rsidRPr="001F4DC9">
        <w:rPr>
          <w:rFonts w:eastAsiaTheme="majorEastAsia" w:cs="Arial"/>
          <w:iCs/>
          <w:shd w:val="clear" w:color="auto" w:fill="FFFFFF"/>
        </w:rPr>
        <w:t>znych lokalitách, na rôznych stretnutiach a</w:t>
      </w:r>
      <w:r w:rsidRPr="001F4DC9">
        <w:rPr>
          <w:rFonts w:eastAsiaTheme="majorEastAsia" w:cs="Calibri"/>
          <w:iCs/>
          <w:shd w:val="clear" w:color="auto" w:fill="FFFFFF"/>
        </w:rPr>
        <w:t> </w:t>
      </w:r>
      <w:r w:rsidRPr="001F4DC9">
        <w:rPr>
          <w:rFonts w:eastAsiaTheme="majorEastAsia" w:cs="Arial"/>
          <w:iCs/>
          <w:shd w:val="clear" w:color="auto" w:fill="FFFFFF"/>
        </w:rPr>
        <w:t>pod.).</w:t>
      </w:r>
    </w:p>
    <w:p w14:paraId="1BE3FDCD" w14:textId="148C63CA" w:rsidR="007467C6" w:rsidRPr="001F4DC9" w:rsidRDefault="007467C6">
      <w:pPr>
        <w:spacing w:after="160"/>
        <w:jc w:val="left"/>
        <w:rPr>
          <w:rFonts w:eastAsiaTheme="majorEastAsia" w:cs="Arial"/>
          <w:iCs/>
          <w:shd w:val="clear" w:color="auto" w:fill="FFFFFF"/>
        </w:rPr>
      </w:pPr>
      <w:r w:rsidRPr="001F4DC9">
        <w:rPr>
          <w:rFonts w:eastAsiaTheme="majorEastAsia" w:cs="Arial"/>
          <w:iCs/>
          <w:shd w:val="clear" w:color="auto" w:fill="FFFFFF"/>
        </w:rPr>
        <w:br w:type="page"/>
      </w:r>
    </w:p>
    <w:p w14:paraId="5E0FBC3D" w14:textId="77777777" w:rsidR="007467C6" w:rsidRPr="001F4DC9" w:rsidRDefault="007467C6" w:rsidP="007F6F7C">
      <w:pPr>
        <w:ind w:left="1276"/>
        <w:rPr>
          <w:rFonts w:cs="Arial"/>
          <w:shd w:val="clear" w:color="auto" w:fill="FFFFFF"/>
        </w:rPr>
        <w:sectPr w:rsidR="007467C6" w:rsidRPr="001F4DC9" w:rsidSect="00085B63">
          <w:footerReference w:type="default" r:id="rId15"/>
          <w:pgSz w:w="11906" w:h="16838"/>
          <w:pgMar w:top="1417" w:right="1417" w:bottom="1417" w:left="1417" w:header="708" w:footer="265" w:gutter="0"/>
          <w:cols w:space="708"/>
          <w:docGrid w:linePitch="360"/>
        </w:sectPr>
      </w:pPr>
    </w:p>
    <w:p w14:paraId="36E278CC" w14:textId="53E6F347" w:rsidR="007F6F7C" w:rsidRPr="001F4DC9" w:rsidRDefault="007F6F7C" w:rsidP="007F6F7C">
      <w:pPr>
        <w:ind w:left="1276"/>
        <w:rPr>
          <w:rFonts w:cs="Arial"/>
          <w:szCs w:val="20"/>
          <w:shd w:val="clear" w:color="auto" w:fill="FFFFFF"/>
        </w:rPr>
      </w:pPr>
    </w:p>
    <w:tbl>
      <w:tblPr>
        <w:tblStyle w:val="Tabukasmriekou4zvraznenie4"/>
        <w:tblW w:w="136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701"/>
        <w:gridCol w:w="7087"/>
        <w:gridCol w:w="2835"/>
      </w:tblGrid>
      <w:tr w:rsidR="007F6F7C" w:rsidRPr="001F4DC9" w14:paraId="78BF3675" w14:textId="77777777" w:rsidTr="003372C0">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410D2B" w14:textId="77777777" w:rsidR="007F6F7C" w:rsidRPr="001F4DC9" w:rsidRDefault="007F6F7C" w:rsidP="007F6F7C">
            <w:pPr>
              <w:tabs>
                <w:tab w:val="left" w:pos="720"/>
              </w:tabs>
              <w:jc w:val="center"/>
              <w:rPr>
                <w:rFonts w:cs="Arial"/>
                <w:szCs w:val="20"/>
              </w:rPr>
            </w:pPr>
            <w:bookmarkStart w:id="88" w:name="_Hlk13663858"/>
            <w:r w:rsidRPr="001F4DC9">
              <w:rPr>
                <w:rFonts w:cs="Arial"/>
                <w:color w:val="auto"/>
                <w:szCs w:val="20"/>
              </w:rPr>
              <w:t>P.č.</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A2E30B"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Pozícia odborníka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ECEE37"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F4DC9">
              <w:rPr>
                <w:rFonts w:cs="Arial"/>
                <w:color w:val="auto"/>
                <w:szCs w:val="20"/>
              </w:rPr>
              <w:t>Požiadavka na dĺžku praxe</w:t>
            </w:r>
          </w:p>
        </w:tc>
        <w:tc>
          <w:tcPr>
            <w:tcW w:w="70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7BB04A"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Požiadavka na praktické skúsenosti</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6C778"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Vzdelanie, osvedčenia a oprávnenia</w:t>
            </w:r>
          </w:p>
        </w:tc>
      </w:tr>
      <w:bookmarkEnd w:id="88"/>
      <w:tr w:rsidR="007F6F7C" w:rsidRPr="001F4DC9" w14:paraId="6EB40D0A"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A992DF9"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418592E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manažér</w:t>
            </w:r>
          </w:p>
          <w:p w14:paraId="3C60B1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p>
        </w:tc>
        <w:tc>
          <w:tcPr>
            <w:tcW w:w="1701" w:type="dxa"/>
            <w:tcBorders>
              <w:top w:val="single" w:sz="4" w:space="0" w:color="auto"/>
              <w:left w:val="single" w:sz="4" w:space="0" w:color="auto"/>
              <w:bottom w:val="single" w:sz="4" w:space="0" w:color="auto"/>
              <w:right w:val="single" w:sz="4" w:space="0" w:color="auto"/>
            </w:tcBorders>
            <w:hideMark/>
          </w:tcPr>
          <w:p w14:paraId="6481C8CD"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pr</w:t>
            </w:r>
            <w:r w:rsidRPr="001F4DC9">
              <w:rPr>
                <w:rFonts w:cs="Proba Pro"/>
                <w:szCs w:val="20"/>
              </w:rPr>
              <w:t>í</w:t>
            </w:r>
            <w:r w:rsidRPr="001F4DC9">
              <w:rPr>
                <w:rFonts w:cs="Arial"/>
                <w:szCs w:val="20"/>
              </w:rPr>
              <w:t>pravy, riadenia a</w:t>
            </w:r>
            <w:r w:rsidRPr="001F4DC9">
              <w:rPr>
                <w:rFonts w:cs="Calibri"/>
                <w:szCs w:val="20"/>
              </w:rPr>
              <w:t> </w:t>
            </w:r>
            <w:r w:rsidRPr="001F4DC9">
              <w:rPr>
                <w:rFonts w:cs="Arial"/>
                <w:szCs w:val="20"/>
              </w:rPr>
              <w:t xml:space="preserve">kontroly projektov  </w:t>
            </w:r>
          </w:p>
        </w:tc>
        <w:tc>
          <w:tcPr>
            <w:tcW w:w="7087" w:type="dxa"/>
            <w:tcBorders>
              <w:top w:val="single" w:sz="4" w:space="0" w:color="auto"/>
              <w:left w:val="single" w:sz="4" w:space="0" w:color="auto"/>
              <w:bottom w:val="single" w:sz="4" w:space="0" w:color="auto"/>
              <w:right w:val="single" w:sz="4" w:space="0" w:color="auto"/>
            </w:tcBorders>
            <w:hideMark/>
          </w:tcPr>
          <w:p w14:paraId="6201564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odborníka, kde vystupoval ako vedúci projektový manažér  zodpovedný za komplexné riadenie prípravy projektov nových stavieb občianskej vybavenosti, pričom:</w:t>
            </w:r>
          </w:p>
          <w:p w14:paraId="6857107E" w14:textId="788980C8" w:rsidR="007F6F7C" w:rsidRPr="001F4DC9" w:rsidRDefault="007F6F7C" w:rsidP="005F6F89">
            <w:pPr>
              <w:pStyle w:val="Odsekzoznamu"/>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 xml:space="preserve">mci každej praktickej skúsenosti musí odborník preukázať, že bol zodpovedný za </w:t>
            </w:r>
            <w:bookmarkStart w:id="89" w:name="_Hlk531182402"/>
            <w:r w:rsidRPr="001F4DC9">
              <w:rPr>
                <w:rFonts w:ascii="Cambria" w:hAnsi="Cambria" w:cs="Arial"/>
              </w:rPr>
              <w:t>finančné riadenie projektu</w:t>
            </w:r>
            <w:r w:rsidR="009B4421" w:rsidRPr="001F4DC9">
              <w:rPr>
                <w:rFonts w:ascii="Cambria" w:hAnsi="Cambria" w:cs="Arial"/>
              </w:rPr>
              <w:t xml:space="preserve"> a</w:t>
            </w:r>
            <w:r w:rsidRPr="001F4DC9">
              <w:rPr>
                <w:rFonts w:ascii="Cambria" w:hAnsi="Cambria" w:cs="Arial"/>
              </w:rPr>
              <w:t xml:space="preserve"> za spracovanie plánu investičných nákladov</w:t>
            </w:r>
            <w:bookmarkEnd w:id="89"/>
            <w:r w:rsidRPr="001F4DC9">
              <w:rPr>
                <w:rFonts w:ascii="Cambria" w:hAnsi="Cambria" w:cs="Arial"/>
              </w:rPr>
              <w:t>;</w:t>
            </w:r>
          </w:p>
          <w:p w14:paraId="6F20AEE7" w14:textId="77777777" w:rsidR="007F6F7C" w:rsidRPr="001F4DC9" w:rsidRDefault="007F6F7C" w:rsidP="005F6F89">
            <w:pPr>
              <w:pStyle w:val="Odsekzoznamu"/>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mci ka</w:t>
            </w:r>
            <w:r w:rsidRPr="001F4DC9">
              <w:rPr>
                <w:rFonts w:ascii="Cambria" w:hAnsi="Cambria" w:cs="Proba Pro"/>
              </w:rPr>
              <w:t>ž</w:t>
            </w:r>
            <w:r w:rsidRPr="001F4DC9">
              <w:rPr>
                <w:rFonts w:ascii="Cambria" w:hAnsi="Cambria" w:cs="Arial"/>
              </w:rPr>
              <w:t>dej praktickej sk</w:t>
            </w:r>
            <w:r w:rsidRPr="001F4DC9">
              <w:rPr>
                <w:rFonts w:ascii="Cambria" w:hAnsi="Cambria" w:cs="Proba Pro"/>
              </w:rPr>
              <w:t>ú</w:t>
            </w:r>
            <w:r w:rsidRPr="001F4DC9">
              <w:rPr>
                <w:rFonts w:ascii="Cambria" w:hAnsi="Cambria" w:cs="Arial"/>
              </w:rPr>
              <w:t>senosti mus</w:t>
            </w:r>
            <w:r w:rsidRPr="001F4DC9">
              <w:rPr>
                <w:rFonts w:ascii="Cambria" w:hAnsi="Cambria" w:cs="Proba Pro"/>
              </w:rPr>
              <w:t>í</w:t>
            </w:r>
            <w:r w:rsidRPr="001F4DC9">
              <w:rPr>
                <w:rFonts w:ascii="Cambria" w:hAnsi="Cambria" w:cs="Arial"/>
              </w:rPr>
              <w:t xml:space="preserve"> odborn</w:t>
            </w:r>
            <w:r w:rsidRPr="001F4DC9">
              <w:rPr>
                <w:rFonts w:ascii="Cambria" w:hAnsi="Cambria" w:cs="Proba Pro"/>
              </w:rPr>
              <w:t>í</w:t>
            </w:r>
            <w:r w:rsidRPr="001F4DC9">
              <w:rPr>
                <w:rFonts w:ascii="Cambria" w:hAnsi="Cambria" w:cs="Arial"/>
              </w:rPr>
              <w:t>k preukázať, že bol zodpovedný za komplexné projektové riadenie a</w:t>
            </w:r>
            <w:r w:rsidRPr="001F4DC9">
              <w:rPr>
                <w:rFonts w:ascii="Cambria" w:hAnsi="Cambria" w:cs="Calibri"/>
              </w:rPr>
              <w:t> </w:t>
            </w:r>
            <w:r w:rsidRPr="001F4DC9">
              <w:rPr>
                <w:rFonts w:ascii="Cambria" w:hAnsi="Cambria" w:cs="Arial"/>
              </w:rPr>
              <w:t xml:space="preserve"> koordin</w:t>
            </w:r>
            <w:r w:rsidRPr="001F4DC9">
              <w:rPr>
                <w:rFonts w:ascii="Cambria" w:hAnsi="Cambria" w:cs="Proba Pro"/>
              </w:rPr>
              <w:t>á</w:t>
            </w:r>
            <w:r w:rsidRPr="001F4DC9">
              <w:rPr>
                <w:rFonts w:ascii="Cambria" w:hAnsi="Cambria" w:cs="Arial"/>
              </w:rPr>
              <w:t>ciu projektu od plánovania, prípravy projektu, vrátane jeho kontroly až po moment ukončenia prípravnej fázy projektu pred začiatkom realizačnej fázy projektu;</w:t>
            </w:r>
          </w:p>
          <w:p w14:paraId="53E2BACB" w14:textId="77777777" w:rsidR="007F6F7C" w:rsidRPr="001F4DC9" w:rsidRDefault="007F6F7C" w:rsidP="005F6F89">
            <w:pPr>
              <w:pStyle w:val="Odsekzoznamu"/>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projektu</w:t>
            </w:r>
            <w:r w:rsidRPr="001F4DC9">
              <w:rPr>
                <w:rFonts w:ascii="Cambria" w:hAnsi="Cambria" w:cs="Calibri"/>
              </w:rPr>
              <w:t> </w:t>
            </w:r>
            <w:r w:rsidRPr="001F4DC9">
              <w:rPr>
                <w:rFonts w:ascii="Cambria" w:hAnsi="Cambria" w:cs="Arial"/>
              </w:rPr>
              <w:t>v</w:t>
            </w:r>
            <w:r w:rsidRPr="001F4DC9">
              <w:rPr>
                <w:rFonts w:ascii="Cambria" w:hAnsi="Cambria" w:cs="Proba Pro"/>
              </w:rPr>
              <w:t>ý</w:t>
            </w:r>
            <w:r w:rsidRPr="001F4DC9">
              <w:rPr>
                <w:rFonts w:ascii="Cambria" w:hAnsi="Cambria" w:cs="Arial"/>
              </w:rPr>
              <w:t>stavby Novej nemocnice.</w:t>
            </w:r>
          </w:p>
        </w:tc>
        <w:tc>
          <w:tcPr>
            <w:tcW w:w="2835" w:type="dxa"/>
            <w:tcBorders>
              <w:top w:val="single" w:sz="4" w:space="0" w:color="auto"/>
              <w:left w:val="single" w:sz="4" w:space="0" w:color="auto"/>
              <w:bottom w:val="single" w:sz="4" w:space="0" w:color="auto"/>
              <w:right w:val="single" w:sz="4" w:space="0" w:color="auto"/>
            </w:tcBorders>
            <w:hideMark/>
          </w:tcPr>
          <w:p w14:paraId="3C24E6B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Ukončené vysokoškolské  vzdelanie 2. stupňa</w:t>
            </w:r>
          </w:p>
        </w:tc>
      </w:tr>
      <w:tr w:rsidR="007F6F7C" w:rsidRPr="001F4DC9" w14:paraId="62079600" w14:textId="77777777" w:rsidTr="003372C0">
        <w:trPr>
          <w:trHeight w:val="55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0C651D91"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1E2BEA91"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Medicinálny manažér</w:t>
            </w:r>
          </w:p>
          <w:p w14:paraId="15D27A9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(manažér medicinálneho plánovania a</w:t>
            </w:r>
            <w:r w:rsidRPr="001F4DC9">
              <w:rPr>
                <w:rFonts w:cs="Calibri"/>
                <w:szCs w:val="20"/>
              </w:rPr>
              <w:t> </w:t>
            </w:r>
            <w:r w:rsidRPr="001F4DC9">
              <w:rPr>
                <w:rFonts w:cs="Arial"/>
                <w:szCs w:val="20"/>
              </w:rPr>
              <w:t>programovania)</w:t>
            </w:r>
          </w:p>
        </w:tc>
        <w:tc>
          <w:tcPr>
            <w:tcW w:w="1701" w:type="dxa"/>
            <w:tcBorders>
              <w:top w:val="single" w:sz="4" w:space="0" w:color="auto"/>
              <w:left w:val="single" w:sz="4" w:space="0" w:color="auto"/>
              <w:bottom w:val="single" w:sz="4" w:space="0" w:color="auto"/>
              <w:right w:val="single" w:sz="4" w:space="0" w:color="auto"/>
            </w:tcBorders>
          </w:tcPr>
          <w:p w14:paraId="46B4E7D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w:t>
            </w:r>
            <w:r w:rsidRPr="001F4DC9">
              <w:rPr>
                <w:rFonts w:cs="Arial"/>
                <w:szCs w:val="20"/>
              </w:rPr>
              <w:t xml:space="preserve"> </w:t>
            </w:r>
            <w:r w:rsidRPr="001F4DC9">
              <w:rPr>
                <w:rFonts w:cs="Arial"/>
                <w:b/>
                <w:szCs w:val="20"/>
              </w:rPr>
              <w:t>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r w:rsidRPr="001F4DC9">
              <w:rPr>
                <w:rFonts w:cs="Arial"/>
                <w:b/>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252FE54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odborníka, v ktorých bol zodpovedný za riadenie a kontrolu medicinálneho plánovania a</w:t>
            </w:r>
            <w:r w:rsidRPr="001F4DC9">
              <w:rPr>
                <w:rFonts w:cs="Calibri"/>
                <w:b/>
                <w:szCs w:val="20"/>
              </w:rPr>
              <w:t> </w:t>
            </w:r>
            <w:r w:rsidRPr="001F4DC9">
              <w:rPr>
                <w:rFonts w:cs="Arial"/>
                <w:b/>
                <w:szCs w:val="20"/>
              </w:rPr>
              <w:t>programovania Novej nemocnice, pričom</w:t>
            </w:r>
            <w:r w:rsidRPr="001F4DC9">
              <w:rPr>
                <w:rFonts w:cs="Arial"/>
                <w:szCs w:val="20"/>
              </w:rPr>
              <w:t xml:space="preserve"> odborník musí preukázať, že bol zodpovedný za</w:t>
            </w:r>
            <w:r w:rsidRPr="001F4DC9">
              <w:rPr>
                <w:rFonts w:cs="Arial"/>
                <w:b/>
                <w:szCs w:val="20"/>
              </w:rPr>
              <w:t>:</w:t>
            </w:r>
          </w:p>
          <w:p w14:paraId="397C708C" w14:textId="77777777" w:rsidR="007F6F7C" w:rsidRPr="001F4DC9" w:rsidRDefault="007F6F7C" w:rsidP="005F6F89">
            <w:pPr>
              <w:pStyle w:val="Odsekzoznamu"/>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koordináciu všetkých funkcií tvoriacich komplex Novej nemocnice;</w:t>
            </w:r>
          </w:p>
          <w:p w14:paraId="75F67FD3" w14:textId="77777777" w:rsidR="007F6F7C" w:rsidRPr="001F4DC9" w:rsidRDefault="007F6F7C" w:rsidP="005F6F89">
            <w:pPr>
              <w:pStyle w:val="Odsekzoznamu"/>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návrh, revíziu a</w:t>
            </w:r>
            <w:r w:rsidRPr="001F4DC9">
              <w:rPr>
                <w:rFonts w:ascii="Cambria" w:hAnsi="Cambria" w:cs="Calibri"/>
              </w:rPr>
              <w:t> </w:t>
            </w:r>
            <w:r w:rsidRPr="001F4DC9">
              <w:rPr>
                <w:rFonts w:ascii="Cambria" w:hAnsi="Cambria" w:cs="Arial"/>
              </w:rPr>
              <w:t>overenie  funkci</w:t>
            </w:r>
            <w:r w:rsidRPr="001F4DC9">
              <w:rPr>
                <w:rFonts w:ascii="Cambria" w:hAnsi="Cambria" w:cs="Proba Pro"/>
              </w:rPr>
              <w:t>í</w:t>
            </w:r>
            <w:r w:rsidRPr="001F4DC9">
              <w:rPr>
                <w:rFonts w:ascii="Cambria" w:hAnsi="Cambria" w:cs="Arial"/>
              </w:rPr>
              <w:t>, priestoru a</w:t>
            </w:r>
            <w:r w:rsidRPr="001F4DC9">
              <w:rPr>
                <w:rFonts w:ascii="Cambria" w:hAnsi="Cambria" w:cs="Calibri"/>
              </w:rPr>
              <w:t> </w:t>
            </w:r>
            <w:r w:rsidRPr="001F4DC9">
              <w:rPr>
                <w:rFonts w:ascii="Cambria" w:hAnsi="Cambria" w:cs="Arial"/>
              </w:rPr>
              <w:t>technick</w:t>
            </w:r>
            <w:r w:rsidRPr="001F4DC9">
              <w:rPr>
                <w:rFonts w:ascii="Cambria" w:hAnsi="Cambria" w:cs="Proba Pro"/>
              </w:rPr>
              <w:t>é</w:t>
            </w:r>
            <w:r w:rsidRPr="001F4DC9">
              <w:rPr>
                <w:rFonts w:ascii="Cambria" w:hAnsi="Cambria" w:cs="Arial"/>
              </w:rPr>
              <w:t>ho zabezpe</w:t>
            </w:r>
            <w:r w:rsidRPr="001F4DC9">
              <w:rPr>
                <w:rFonts w:ascii="Cambria" w:hAnsi="Cambria" w:cs="Proba Pro"/>
              </w:rPr>
              <w:t>č</w:t>
            </w:r>
            <w:r w:rsidRPr="001F4DC9">
              <w:rPr>
                <w:rFonts w:ascii="Cambria" w:hAnsi="Cambria" w:cs="Arial"/>
              </w:rPr>
              <w:t>enia Novej nemocnice, a</w:t>
            </w:r>
          </w:p>
          <w:p w14:paraId="0C92C11C"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organizáciu vnútorných procesov, s</w:t>
            </w:r>
            <w:r w:rsidRPr="001F4DC9">
              <w:rPr>
                <w:rFonts w:ascii="Cambria" w:hAnsi="Cambria" w:cs="Calibri"/>
              </w:rPr>
              <w:t> </w:t>
            </w:r>
            <w:r w:rsidRPr="001F4DC9">
              <w:rPr>
                <w:rFonts w:ascii="Cambria" w:hAnsi="Cambria" w:cs="Arial"/>
              </w:rPr>
              <w:t>d</w:t>
            </w:r>
            <w:r w:rsidRPr="001F4DC9">
              <w:rPr>
                <w:rFonts w:ascii="Cambria" w:hAnsi="Cambria" w:cs="Proba Pro"/>
              </w:rPr>
              <w:t>ô</w:t>
            </w:r>
            <w:r w:rsidRPr="001F4DC9">
              <w:rPr>
                <w:rFonts w:ascii="Cambria" w:hAnsi="Cambria" w:cs="Arial"/>
              </w:rPr>
              <w:t xml:space="preserve">razom na ekonomickú efektívnosť. </w:t>
            </w:r>
          </w:p>
          <w:p w14:paraId="75070199"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 s</w:t>
            </w:r>
            <w:r w:rsidRPr="001F4DC9">
              <w:rPr>
                <w:rFonts w:ascii="Cambria" w:hAnsi="Cambria" w:cs="Calibri"/>
              </w:rPr>
              <w:t> </w:t>
            </w:r>
            <w:r w:rsidRPr="001F4DC9">
              <w:rPr>
                <w:rFonts w:ascii="Cambria" w:hAnsi="Cambria" w:cs="Arial"/>
              </w:rPr>
              <w:t>integrovanou zlo</w:t>
            </w:r>
            <w:r w:rsidRPr="001F4DC9">
              <w:rPr>
                <w:rFonts w:ascii="Cambria" w:hAnsi="Cambria" w:cs="Proba Pro"/>
              </w:rPr>
              <w:t>ž</w:t>
            </w:r>
            <w:r w:rsidRPr="001F4DC9">
              <w:rPr>
                <w:rFonts w:ascii="Cambria" w:hAnsi="Cambria" w:cs="Arial"/>
              </w:rPr>
              <w:t>kou vedy a výskumu;</w:t>
            </w:r>
          </w:p>
          <w:p w14:paraId="28D52DCA" w14:textId="77777777" w:rsidR="007F6F7C" w:rsidRPr="001F4DC9" w:rsidRDefault="007F6F7C" w:rsidP="007F6F7C">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auto"/>
              <w:left w:val="single" w:sz="4" w:space="0" w:color="auto"/>
              <w:bottom w:val="single" w:sz="4" w:space="0" w:color="auto"/>
              <w:right w:val="single" w:sz="4" w:space="0" w:color="auto"/>
            </w:tcBorders>
          </w:tcPr>
          <w:p w14:paraId="154A64B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1C4A9FD3"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8127B0E"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807A7FE"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Hlavný architekt</w:t>
            </w:r>
          </w:p>
          <w:p w14:paraId="38C4A84B"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(manažér architektonických štúdií a projektov)</w:t>
            </w:r>
          </w:p>
        </w:tc>
        <w:tc>
          <w:tcPr>
            <w:tcW w:w="1701" w:type="dxa"/>
            <w:tcBorders>
              <w:top w:val="single" w:sz="4" w:space="0" w:color="auto"/>
              <w:left w:val="single" w:sz="4" w:space="0" w:color="auto"/>
              <w:bottom w:val="single" w:sz="4" w:space="0" w:color="auto"/>
              <w:right w:val="single" w:sz="4" w:space="0" w:color="auto"/>
            </w:tcBorders>
          </w:tcPr>
          <w:p w14:paraId="6B792A1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 oblasti riadenia prípravy architektonických návrhov stavieb  </w:t>
            </w:r>
          </w:p>
        </w:tc>
        <w:tc>
          <w:tcPr>
            <w:tcW w:w="7087" w:type="dxa"/>
            <w:tcBorders>
              <w:top w:val="single" w:sz="4" w:space="0" w:color="auto"/>
              <w:left w:val="single" w:sz="4" w:space="0" w:color="auto"/>
              <w:bottom w:val="single" w:sz="4" w:space="0" w:color="auto"/>
              <w:right w:val="single" w:sz="4" w:space="0" w:color="auto"/>
            </w:tcBorders>
          </w:tcPr>
          <w:p w14:paraId="2250EDA8"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bol zodpovedn</w:t>
            </w:r>
            <w:r w:rsidRPr="001F4DC9">
              <w:rPr>
                <w:rFonts w:cs="Proba Pro"/>
                <w:b/>
                <w:szCs w:val="20"/>
              </w:rPr>
              <w:t>ý</w:t>
            </w:r>
            <w:r w:rsidRPr="001F4DC9">
              <w:rPr>
                <w:rFonts w:cs="Arial"/>
                <w:b/>
                <w:szCs w:val="20"/>
              </w:rPr>
              <w:t xml:space="preserve"> za riadenie pr</w:t>
            </w:r>
            <w:r w:rsidRPr="001F4DC9">
              <w:rPr>
                <w:rFonts w:cs="Proba Pro"/>
                <w:b/>
                <w:szCs w:val="20"/>
              </w:rPr>
              <w:t>í</w:t>
            </w:r>
            <w:r w:rsidRPr="001F4DC9">
              <w:rPr>
                <w:rFonts w:cs="Arial"/>
                <w:b/>
                <w:szCs w:val="20"/>
              </w:rPr>
              <w:t>pravy a</w:t>
            </w:r>
            <w:r w:rsidRPr="001F4DC9">
              <w:rPr>
                <w:rFonts w:cs="Calibri"/>
                <w:b/>
                <w:szCs w:val="20"/>
              </w:rPr>
              <w:t> </w:t>
            </w:r>
            <w:r w:rsidRPr="001F4DC9">
              <w:rPr>
                <w:rFonts w:cs="Arial"/>
                <w:b/>
                <w:szCs w:val="20"/>
              </w:rPr>
              <w:t>spracovanie komplexn</w:t>
            </w:r>
            <w:r w:rsidRPr="001F4DC9">
              <w:rPr>
                <w:rFonts w:cs="Proba Pro"/>
                <w:b/>
                <w:szCs w:val="20"/>
              </w:rPr>
              <w:t>é</w:t>
            </w:r>
            <w:r w:rsidRPr="001F4DC9">
              <w:rPr>
                <w:rFonts w:cs="Arial"/>
                <w:b/>
                <w:szCs w:val="20"/>
              </w:rPr>
              <w:t>ho architektonického návrhu projektu Novej nemocnice, pričom:</w:t>
            </w:r>
          </w:p>
          <w:p w14:paraId="15BA0127" w14:textId="65FAE1F8" w:rsidR="007F6F7C" w:rsidRPr="00A26EDE"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rPr>
            </w:pPr>
            <w:r w:rsidRPr="00A26EDE">
              <w:rPr>
                <w:rFonts w:ascii="Cambria" w:hAnsi="Cambria" w:cs="Arial"/>
                <w:color w:val="000000" w:themeColor="text1"/>
              </w:rPr>
              <w:t xml:space="preserve">minimálne jedna (1) praktická skúsenosť sa  musí týkať Novej nemocnice, ktorej investičný náklad </w:t>
            </w:r>
            <w:r w:rsidR="008930E2" w:rsidRPr="00A26EDE">
              <w:rPr>
                <w:rFonts w:ascii="Cambria" w:hAnsi="Cambria" w:cs="Arial"/>
                <w:color w:val="000000" w:themeColor="text1"/>
              </w:rPr>
              <w:t>na stavebnú časť</w:t>
            </w:r>
            <w:r w:rsidRPr="00A26EDE">
              <w:rPr>
                <w:rFonts w:ascii="Cambria" w:hAnsi="Cambria" w:cs="Arial"/>
                <w:color w:val="000000" w:themeColor="text1"/>
              </w:rPr>
              <w:t xml:space="preserve"> bol minimálne </w:t>
            </w:r>
            <w:r w:rsidR="001F3FA5" w:rsidRPr="00A26EDE">
              <w:rPr>
                <w:rFonts w:ascii="Cambria" w:hAnsi="Cambria" w:cs="Arial"/>
                <w:color w:val="000000" w:themeColor="text1"/>
              </w:rPr>
              <w:t>8</w:t>
            </w:r>
            <w:r w:rsidR="008930E2" w:rsidRPr="00A26EDE">
              <w:rPr>
                <w:rFonts w:ascii="Cambria" w:hAnsi="Cambria" w:cs="Arial"/>
                <w:color w:val="000000" w:themeColor="text1"/>
              </w:rPr>
              <w:t>0</w:t>
            </w:r>
            <w:r w:rsidRPr="00A26EDE">
              <w:rPr>
                <w:rFonts w:ascii="Cambria" w:hAnsi="Cambria" w:cs="Arial"/>
                <w:color w:val="000000" w:themeColor="text1"/>
              </w:rPr>
              <w:t xml:space="preserve"> mil. EUR bez DPH; a</w:t>
            </w:r>
          </w:p>
          <w:p w14:paraId="1BCAF4B6" w14:textId="1D7FBC2A" w:rsidR="007F6F7C" w:rsidRPr="001F4DC9" w:rsidRDefault="002E44CC" w:rsidP="007C6655">
            <w:pPr>
              <w:spacing w:before="120"/>
              <w:cnfStyle w:val="000000100000" w:firstRow="0" w:lastRow="0" w:firstColumn="0" w:lastColumn="0" w:oddVBand="0" w:evenVBand="0" w:oddHBand="1" w:evenHBand="0" w:firstRowFirstColumn="0" w:firstRowLastColumn="0" w:lastRowFirstColumn="0" w:lastRowLastColumn="0"/>
              <w:rPr>
                <w:rFonts w:cs="Arial"/>
                <w:b/>
              </w:rPr>
            </w:pPr>
            <w:r w:rsidRPr="001F4DC9">
              <w:rPr>
                <w:rFonts w:cs="Arial"/>
                <w:b/>
                <w:szCs w:val="20"/>
              </w:rPr>
              <w:t>Minimálne jedna (1) praktická skúsenosť</w:t>
            </w:r>
            <w:r w:rsidR="00B313C6" w:rsidRPr="001F4DC9">
              <w:rPr>
                <w:rFonts w:cs="Arial"/>
                <w:b/>
                <w:szCs w:val="20"/>
              </w:rPr>
              <w:t xml:space="preserve">, </w:t>
            </w:r>
            <w:r w:rsidR="00A64B9D" w:rsidRPr="001F4DC9">
              <w:rPr>
                <w:rFonts w:cs="Arial"/>
                <w:b/>
                <w:szCs w:val="20"/>
              </w:rPr>
              <w:t>v ktorej</w:t>
            </w:r>
            <w:r w:rsidR="00B313C6" w:rsidRPr="001F4DC9">
              <w:rPr>
                <w:rFonts w:cs="Arial"/>
                <w:b/>
                <w:szCs w:val="20"/>
              </w:rPr>
              <w:t xml:space="preserve"> bol zodpovedn</w:t>
            </w:r>
            <w:r w:rsidR="00B313C6" w:rsidRPr="001F4DC9">
              <w:rPr>
                <w:rFonts w:cs="Proba Pro"/>
                <w:b/>
                <w:szCs w:val="20"/>
              </w:rPr>
              <w:t>ý</w:t>
            </w:r>
            <w:r w:rsidR="00B313C6" w:rsidRPr="001F4DC9">
              <w:rPr>
                <w:rFonts w:cs="Arial"/>
                <w:b/>
                <w:szCs w:val="20"/>
              </w:rPr>
              <w:t xml:space="preserve"> za riadenie pr</w:t>
            </w:r>
            <w:r w:rsidR="00B313C6" w:rsidRPr="001F4DC9">
              <w:rPr>
                <w:rFonts w:cs="Proba Pro"/>
                <w:b/>
                <w:szCs w:val="20"/>
              </w:rPr>
              <w:t>í</w:t>
            </w:r>
            <w:r w:rsidR="00B313C6" w:rsidRPr="001F4DC9">
              <w:rPr>
                <w:rFonts w:cs="Arial"/>
                <w:b/>
                <w:szCs w:val="20"/>
              </w:rPr>
              <w:t>pravy a</w:t>
            </w:r>
            <w:r w:rsidR="00B313C6" w:rsidRPr="001F4DC9">
              <w:rPr>
                <w:rFonts w:cs="Calibri"/>
                <w:b/>
                <w:szCs w:val="20"/>
              </w:rPr>
              <w:t> </w:t>
            </w:r>
            <w:r w:rsidR="00B313C6" w:rsidRPr="001F4DC9">
              <w:rPr>
                <w:rFonts w:cs="Arial"/>
                <w:b/>
                <w:szCs w:val="20"/>
              </w:rPr>
              <w:t>spracovanie komplexn</w:t>
            </w:r>
            <w:r w:rsidR="00B313C6" w:rsidRPr="001F4DC9">
              <w:rPr>
                <w:rFonts w:cs="Proba Pro"/>
                <w:b/>
                <w:szCs w:val="20"/>
              </w:rPr>
              <w:t>é</w:t>
            </w:r>
            <w:r w:rsidR="00B313C6" w:rsidRPr="001F4DC9">
              <w:rPr>
                <w:rFonts w:cs="Arial"/>
                <w:b/>
                <w:szCs w:val="20"/>
              </w:rPr>
              <w:t>ho architektonického návrhu projektu</w:t>
            </w:r>
            <w:r w:rsidRPr="001F4DC9">
              <w:rPr>
                <w:rFonts w:cs="Arial"/>
                <w:b/>
                <w:szCs w:val="20"/>
              </w:rPr>
              <w:t xml:space="preserve"> </w:t>
            </w:r>
            <w:r w:rsidRPr="001F4DC9">
              <w:rPr>
                <w:rFonts w:cs="Arial"/>
                <w:b/>
              </w:rPr>
              <w:t>stavby občianskej vybavenosti</w:t>
            </w:r>
            <w:r w:rsidR="00D22A48" w:rsidRPr="001F4DC9">
              <w:rPr>
                <w:rFonts w:cs="Arial"/>
                <w:b/>
              </w:rPr>
              <w:t xml:space="preserve"> s podlahovou plochou minimálne 20.000 m2</w:t>
            </w:r>
            <w:r w:rsidRPr="001F4DC9">
              <w:rPr>
                <w:rFonts w:cs="Arial"/>
                <w:b/>
              </w:rPr>
              <w:t xml:space="preserve"> v prostre</w:t>
            </w:r>
            <w:r w:rsidRPr="001F4DC9">
              <w:rPr>
                <w:rFonts w:cs="Arial"/>
                <w:b/>
                <w:szCs w:val="20"/>
              </w:rPr>
              <w:t>d</w:t>
            </w:r>
            <w:r w:rsidRPr="001F4DC9">
              <w:rPr>
                <w:rFonts w:cs="Proba Pro"/>
                <w:b/>
                <w:szCs w:val="20"/>
              </w:rPr>
              <w:t>í</w:t>
            </w:r>
            <w:r w:rsidRPr="001F4DC9">
              <w:rPr>
                <w:rFonts w:cs="Arial"/>
                <w:b/>
                <w:szCs w:val="20"/>
              </w:rPr>
              <w:t xml:space="preserve"> BIM</w:t>
            </w:r>
            <w:r w:rsidR="00D22A48" w:rsidRPr="001F4DC9">
              <w:rPr>
                <w:rFonts w:cs="Arial"/>
                <w:b/>
                <w:szCs w:val="20"/>
              </w:rPr>
              <w:t>.</w:t>
            </w:r>
          </w:p>
        </w:tc>
        <w:tc>
          <w:tcPr>
            <w:tcW w:w="2835" w:type="dxa"/>
            <w:tcBorders>
              <w:top w:val="single" w:sz="4" w:space="0" w:color="auto"/>
              <w:left w:val="single" w:sz="4" w:space="0" w:color="auto"/>
              <w:bottom w:val="single" w:sz="4" w:space="0" w:color="auto"/>
              <w:right w:val="single" w:sz="4" w:space="0" w:color="auto"/>
            </w:tcBorders>
          </w:tcPr>
          <w:p w14:paraId="541A9EC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odbornú spôsobilosť.</w:t>
            </w:r>
          </w:p>
        </w:tc>
      </w:tr>
      <w:tr w:rsidR="007F6F7C" w:rsidRPr="001F4DC9" w14:paraId="52982E97" w14:textId="77777777" w:rsidTr="003372C0">
        <w:trPr>
          <w:trHeight w:val="1261"/>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5E21F77"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7EDE12CF"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Hlavný inžinier projektu </w:t>
            </w:r>
          </w:p>
        </w:tc>
        <w:tc>
          <w:tcPr>
            <w:tcW w:w="1701" w:type="dxa"/>
            <w:tcBorders>
              <w:top w:val="single" w:sz="4" w:space="0" w:color="auto"/>
              <w:left w:val="single" w:sz="4" w:space="0" w:color="auto"/>
              <w:bottom w:val="single" w:sz="4" w:space="0" w:color="auto"/>
              <w:right w:val="single" w:sz="4" w:space="0" w:color="auto"/>
            </w:tcBorders>
          </w:tcPr>
          <w:p w14:paraId="288495B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komplexn</w:t>
            </w:r>
            <w:r w:rsidRPr="001F4DC9">
              <w:rPr>
                <w:rFonts w:cs="Proba Pro"/>
                <w:szCs w:val="20"/>
              </w:rPr>
              <w:t>é</w:t>
            </w:r>
            <w:r w:rsidRPr="001F4DC9">
              <w:rPr>
                <w:rFonts w:cs="Arial"/>
                <w:szCs w:val="20"/>
              </w:rPr>
              <w:t>ho riadenia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r w:rsidRPr="001F4DC9">
              <w:rPr>
                <w:rFonts w:cs="Arial"/>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016FA94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b/>
                <w:szCs w:val="20"/>
              </w:rPr>
              <w:t>Minimálne dve</w:t>
            </w:r>
            <w:r w:rsidRPr="001F4DC9">
              <w:rPr>
                <w:rFonts w:cs="Arial"/>
                <w:szCs w:val="20"/>
              </w:rPr>
              <w:t xml:space="preserve"> (</w:t>
            </w:r>
            <w:r w:rsidRPr="001F4DC9">
              <w:rPr>
                <w:rFonts w:cs="Arial"/>
                <w:b/>
                <w:szCs w:val="20"/>
              </w:rPr>
              <w:t>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zodpovedal za riadenie pr</w:t>
            </w:r>
            <w:r w:rsidRPr="001F4DC9">
              <w:rPr>
                <w:rFonts w:cs="Proba Pro"/>
                <w:b/>
                <w:szCs w:val="20"/>
              </w:rPr>
              <w:t>í</w:t>
            </w:r>
            <w:r w:rsidRPr="001F4DC9">
              <w:rPr>
                <w:rFonts w:cs="Arial"/>
                <w:b/>
                <w:szCs w:val="20"/>
              </w:rPr>
              <w:t>pravy a vypracovanie  komplexnej projektovej dokument</w:t>
            </w:r>
            <w:r w:rsidRPr="001F4DC9">
              <w:rPr>
                <w:rFonts w:cs="Proba Pro"/>
                <w:b/>
                <w:szCs w:val="20"/>
              </w:rPr>
              <w:t>á</w:t>
            </w:r>
            <w:r w:rsidRPr="001F4DC9">
              <w:rPr>
                <w:rFonts w:cs="Arial"/>
                <w:b/>
                <w:szCs w:val="20"/>
              </w:rPr>
              <w:t>cie potrebnej na povolenie uskutočnenia stavby občianskej vybavenosti, pričom:</w:t>
            </w:r>
          </w:p>
          <w:p w14:paraId="33BECE6F" w14:textId="136232AE"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 xml:space="preserve">minimálne jedna (1) praktická skúsenosť sa musí týkať vypracovania projektovej dokumentácia pre povolenie uskutočňovania stavby občianskej vybavenosti s celkovou podlahovou plochou minimálne  </w:t>
            </w:r>
            <w:r w:rsidR="00D1315A" w:rsidRPr="001F4DC9">
              <w:rPr>
                <w:rFonts w:ascii="Cambria" w:hAnsi="Cambria" w:cs="Arial"/>
              </w:rPr>
              <w:t>2</w:t>
            </w:r>
            <w:r w:rsidRPr="001F4DC9">
              <w:rPr>
                <w:rFonts w:ascii="Cambria" w:hAnsi="Cambria" w:cs="Arial"/>
              </w:rPr>
              <w:t>0.000 m2;</w:t>
            </w:r>
          </w:p>
          <w:p w14:paraId="3A023B89"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prípravy vypracovania projektovej dokumentácia pre povolenie uskutočňovania stavby občianskej vybavenosti, ktorej celkový investičný náklad bol minimálne 80 mil. EUR bez DPH;</w:t>
            </w:r>
          </w:p>
          <w:p w14:paraId="02B2D97E"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minim</w:t>
            </w:r>
            <w:r w:rsidRPr="001F4DC9">
              <w:rPr>
                <w:rFonts w:ascii="Cambria" w:hAnsi="Cambria" w:cs="Proba Pro"/>
              </w:rPr>
              <w:t>á</w:t>
            </w:r>
            <w:r w:rsidRPr="001F4DC9">
              <w:rPr>
                <w:rFonts w:ascii="Cambria" w:hAnsi="Cambria" w:cs="Arial"/>
              </w:rPr>
              <w:t>lne v jednom (1) prípade sa musí praktická skúsenosť odborníka týkať vypracovania projektovej dokumentácie pre povolenie uskutočňovania stavby občianskej vybavenosti  v</w:t>
            </w:r>
            <w:r w:rsidRPr="001F4DC9">
              <w:rPr>
                <w:rFonts w:ascii="Cambria" w:hAnsi="Cambria" w:cs="Calibri"/>
              </w:rPr>
              <w:t> </w:t>
            </w:r>
            <w:r w:rsidRPr="001F4DC9">
              <w:rPr>
                <w:rFonts w:ascii="Cambria" w:hAnsi="Cambria" w:cs="Arial"/>
              </w:rPr>
              <w:t>prostred</w:t>
            </w:r>
            <w:r w:rsidRPr="001F4DC9">
              <w:rPr>
                <w:rFonts w:ascii="Cambria" w:hAnsi="Cambria" w:cs="Proba Pro"/>
              </w:rPr>
              <w:t>í</w:t>
            </w:r>
            <w:r w:rsidRPr="001F4DC9">
              <w:rPr>
                <w:rFonts w:ascii="Cambria" w:hAnsi="Cambria" w:cs="Arial"/>
              </w:rPr>
              <w:t xml:space="preserve"> BIM;</w:t>
            </w:r>
          </w:p>
          <w:p w14:paraId="224E62FC" w14:textId="77777777" w:rsidR="007F6F7C" w:rsidRPr="001F4DC9" w:rsidRDefault="007F6F7C" w:rsidP="007F6F7C">
            <w:pPr>
              <w:pStyle w:val="Odsekzoznamu"/>
              <w:spacing w:before="120"/>
              <w:ind w:left="35"/>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eastAsiaTheme="minorHAnsi" w:hAnsi="Cambria" w:cs="Arial"/>
                <w:b/>
                <w:color w:val="000000" w:themeColor="text1"/>
                <w:lang w:eastAsia="en-US"/>
              </w:rPr>
              <w:t>Minimálne jedna (1) praktická skúsenosť, v</w:t>
            </w:r>
            <w:r w:rsidRPr="001F4DC9">
              <w:rPr>
                <w:rFonts w:ascii="Cambria" w:eastAsiaTheme="minorHAnsi" w:hAnsi="Cambria" w:cs="Calibri"/>
                <w:b/>
                <w:color w:val="000000" w:themeColor="text1"/>
                <w:lang w:eastAsia="en-US"/>
              </w:rPr>
              <w:t> </w:t>
            </w:r>
            <w:r w:rsidRPr="001F4DC9">
              <w:rPr>
                <w:rFonts w:ascii="Cambria" w:eastAsiaTheme="minorHAnsi" w:hAnsi="Cambria" w:cs="Arial"/>
                <w:b/>
                <w:color w:val="000000" w:themeColor="text1"/>
                <w:lang w:eastAsia="en-US"/>
              </w:rPr>
              <w:t>ktorej odborník zodpovedal za riadenie prípravy a vypracovanie  komplexnej projektovej dokumentácie potrebnej pre výber generálneho zhotoviteľa (tendrová dokumentácia)</w:t>
            </w:r>
            <w:r w:rsidRPr="001F4DC9">
              <w:rPr>
                <w:rFonts w:ascii="Cambria" w:hAnsi="Cambria" w:cs="Arial"/>
              </w:rPr>
              <w:t xml:space="preserve"> stavby občianskej vybavenosti, pričom</w:t>
            </w:r>
          </w:p>
          <w:p w14:paraId="34381778" w14:textId="4028702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lastRenderedPageBreak/>
              <w:t>minimálne</w:t>
            </w:r>
            <w:r w:rsidRPr="001F4DC9" w:rsidDel="00514462">
              <w:rPr>
                <w:rFonts w:ascii="Cambria" w:hAnsi="Cambria" w:cs="Arial"/>
              </w:rPr>
              <w:t xml:space="preserve"> </w:t>
            </w:r>
            <w:r w:rsidRPr="001F4DC9">
              <w:rPr>
                <w:rFonts w:ascii="Cambria" w:hAnsi="Cambria" w:cs="Arial"/>
              </w:rPr>
              <w:t xml:space="preserve">jedna (1) praktická skúsenosť sa musí týkať vypracovania  komplexnej projektovej dokumentácie potrebnej pre výber generálneho zhotoviteľa stavby občianskej vybavenosti s celkovou podlahovou plochou minimálne  </w:t>
            </w:r>
            <w:r w:rsidR="00D1315A" w:rsidRPr="001F4DC9">
              <w:rPr>
                <w:rFonts w:ascii="Cambria" w:hAnsi="Cambria" w:cs="Arial"/>
              </w:rPr>
              <w:t>2</w:t>
            </w:r>
            <w:r w:rsidRPr="001F4DC9">
              <w:rPr>
                <w:rFonts w:ascii="Cambria" w:hAnsi="Cambria" w:cs="Arial"/>
              </w:rPr>
              <w:t>0.000 m2; a</w:t>
            </w:r>
          </w:p>
          <w:p w14:paraId="66E930BB"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vypracovania  komplexnej projektovej dokumentácie potrebnej pre výber generálneho zhotoviteľa stavby občianskej vybavenosti, ktorej celkový investičný náklad bol minimálne 80 mil. eur bez DPH.</w:t>
            </w:r>
          </w:p>
        </w:tc>
        <w:tc>
          <w:tcPr>
            <w:tcW w:w="2835" w:type="dxa"/>
            <w:tcBorders>
              <w:top w:val="single" w:sz="4" w:space="0" w:color="auto"/>
              <w:left w:val="single" w:sz="4" w:space="0" w:color="auto"/>
              <w:bottom w:val="single" w:sz="4" w:space="0" w:color="auto"/>
              <w:right w:val="single" w:sz="4" w:space="0" w:color="auto"/>
            </w:tcBorders>
          </w:tcPr>
          <w:p w14:paraId="1AFF637B"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lastRenderedPageBreak/>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inom štáte,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3AACF8D"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3402695"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3F14DFCC"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Odborník pre medicinálne plánovanie a programovanie </w:t>
            </w:r>
          </w:p>
        </w:tc>
        <w:tc>
          <w:tcPr>
            <w:tcW w:w="1701" w:type="dxa"/>
            <w:tcBorders>
              <w:top w:val="single" w:sz="4" w:space="0" w:color="auto"/>
              <w:left w:val="single" w:sz="4" w:space="0" w:color="auto"/>
              <w:bottom w:val="single" w:sz="4" w:space="0" w:color="auto"/>
              <w:right w:val="single" w:sz="4" w:space="0" w:color="auto"/>
            </w:tcBorders>
          </w:tcPr>
          <w:p w14:paraId="1EDA5B6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rokov 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p>
        </w:tc>
        <w:tc>
          <w:tcPr>
            <w:tcW w:w="7087" w:type="dxa"/>
            <w:tcBorders>
              <w:top w:val="single" w:sz="4" w:space="0" w:color="auto"/>
              <w:left w:val="single" w:sz="4" w:space="0" w:color="auto"/>
              <w:bottom w:val="single" w:sz="4" w:space="0" w:color="auto"/>
              <w:right w:val="single" w:sz="4" w:space="0" w:color="auto"/>
            </w:tcBorders>
          </w:tcPr>
          <w:p w14:paraId="39F0F3B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Minimálne dve (2) praktické skúsenosti, 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 xml:space="preserve">ch </w:t>
            </w:r>
            <w:r w:rsidRPr="001F4DC9">
              <w:rPr>
                <w:rFonts w:cs="Calibri"/>
                <w:b/>
                <w:szCs w:val="20"/>
              </w:rPr>
              <w:t> </w:t>
            </w:r>
            <w:r w:rsidRPr="001F4DC9">
              <w:rPr>
                <w:rFonts w:cs="Arial"/>
                <w:b/>
                <w:szCs w:val="20"/>
              </w:rPr>
              <w:t>zodpovedal za spracovanie komplexného medicinálneho návrhu, ktorého predmetom bolo plánovanie funkčného a priestorového usporiadania, technického vybavenia a zariadenia nemocnice, pričom:</w:t>
            </w:r>
          </w:p>
          <w:p w14:paraId="6BC21B34"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medicinálneho návrhu Novej nemocnice;</w:t>
            </w:r>
          </w:p>
          <w:p w14:paraId="109A796D"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nemocnice, s integrovanou zložkou vedy a výskumu;</w:t>
            </w:r>
          </w:p>
          <w:p w14:paraId="113114DB"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skúsenosť s</w:t>
            </w:r>
            <w:r w:rsidRPr="001F4DC9">
              <w:rPr>
                <w:rFonts w:ascii="Cambria" w:hAnsi="Cambria" w:cs="Calibri"/>
              </w:rPr>
              <w:t> </w:t>
            </w:r>
            <w:r w:rsidRPr="001F4DC9">
              <w:rPr>
                <w:rFonts w:ascii="Cambria" w:hAnsi="Cambria" w:cs="Arial"/>
              </w:rPr>
              <w:t>n</w:t>
            </w:r>
            <w:r w:rsidRPr="001F4DC9">
              <w:rPr>
                <w:rFonts w:ascii="Cambria" w:hAnsi="Cambria" w:cs="Proba Pro"/>
              </w:rPr>
              <w:t>á</w:t>
            </w:r>
            <w:r w:rsidRPr="001F4DC9">
              <w:rPr>
                <w:rFonts w:ascii="Cambria" w:hAnsi="Cambria" w:cs="Arial"/>
              </w:rPr>
              <w:t>vrhom a</w:t>
            </w:r>
            <w:r w:rsidRPr="001F4DC9">
              <w:rPr>
                <w:rFonts w:ascii="Cambria" w:hAnsi="Cambria" w:cs="Calibri"/>
              </w:rPr>
              <w:t> </w:t>
            </w:r>
            <w:r w:rsidRPr="001F4DC9">
              <w:rPr>
                <w:rFonts w:ascii="Cambria" w:hAnsi="Cambria" w:cs="Arial"/>
              </w:rPr>
              <w:t>implement</w:t>
            </w:r>
            <w:r w:rsidRPr="001F4DC9">
              <w:rPr>
                <w:rFonts w:ascii="Cambria" w:hAnsi="Cambria" w:cs="Proba Pro"/>
              </w:rPr>
              <w:t>á</w:t>
            </w:r>
            <w:r w:rsidRPr="001F4DC9">
              <w:rPr>
                <w:rFonts w:ascii="Cambria" w:hAnsi="Cambria" w:cs="Arial"/>
              </w:rPr>
              <w:t>ciou pl</w:t>
            </w:r>
            <w:r w:rsidRPr="001F4DC9">
              <w:rPr>
                <w:rFonts w:ascii="Cambria" w:hAnsi="Cambria" w:cs="Proba Pro"/>
              </w:rPr>
              <w:t>á</w:t>
            </w:r>
            <w:r w:rsidRPr="001F4DC9">
              <w:rPr>
                <w:rFonts w:ascii="Cambria" w:hAnsi="Cambria" w:cs="Arial"/>
              </w:rPr>
              <w:t>nu transferu nemocnice;</w:t>
            </w:r>
          </w:p>
        </w:tc>
        <w:tc>
          <w:tcPr>
            <w:tcW w:w="2835" w:type="dxa"/>
            <w:tcBorders>
              <w:top w:val="single" w:sz="4" w:space="0" w:color="auto"/>
              <w:left w:val="single" w:sz="4" w:space="0" w:color="auto"/>
              <w:bottom w:val="single" w:sz="4" w:space="0" w:color="auto"/>
              <w:right w:val="single" w:sz="4" w:space="0" w:color="auto"/>
            </w:tcBorders>
          </w:tcPr>
          <w:p w14:paraId="22F9C94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68293B7F" w14:textId="77777777" w:rsidTr="003372C0">
        <w:trPr>
          <w:trHeight w:val="699"/>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AE9479D"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26D216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bookmarkStart w:id="90" w:name="_Hlk13665137"/>
            <w:r w:rsidRPr="001F4DC9">
              <w:rPr>
                <w:rFonts w:cs="Arial"/>
                <w:b/>
                <w:szCs w:val="20"/>
              </w:rPr>
              <w:t>Odborník pre ICT</w:t>
            </w:r>
          </w:p>
          <w:bookmarkEnd w:id="90"/>
          <w:p w14:paraId="3FA69427"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(informačno-komunikačné technológie)</w:t>
            </w:r>
          </w:p>
        </w:tc>
        <w:tc>
          <w:tcPr>
            <w:tcW w:w="1701" w:type="dxa"/>
            <w:tcBorders>
              <w:top w:val="single" w:sz="4" w:space="0" w:color="auto"/>
              <w:left w:val="single" w:sz="4" w:space="0" w:color="auto"/>
              <w:bottom w:val="single" w:sz="4" w:space="0" w:color="auto"/>
              <w:right w:val="single" w:sz="4" w:space="0" w:color="auto"/>
            </w:tcBorders>
          </w:tcPr>
          <w:p w14:paraId="748E770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5 rokov praxe </w:t>
            </w:r>
            <w:r w:rsidRPr="001F4DC9">
              <w:rPr>
                <w:rFonts w:cs="Arial"/>
                <w:szCs w:val="20"/>
              </w:rPr>
              <w:t>v</w:t>
            </w:r>
            <w:r w:rsidRPr="001F4DC9">
              <w:rPr>
                <w:rFonts w:cs="Calibri"/>
                <w:szCs w:val="20"/>
              </w:rPr>
              <w:t> </w:t>
            </w:r>
            <w:r w:rsidRPr="001F4DC9">
              <w:rPr>
                <w:rFonts w:cs="Arial"/>
                <w:szCs w:val="20"/>
              </w:rPr>
              <w:t>oblasti navrhovania a projektovania informačno- komunikačných technológií nemocníc</w:t>
            </w:r>
          </w:p>
        </w:tc>
        <w:tc>
          <w:tcPr>
            <w:tcW w:w="7087" w:type="dxa"/>
            <w:tcBorders>
              <w:top w:val="single" w:sz="4" w:space="0" w:color="auto"/>
              <w:left w:val="single" w:sz="4" w:space="0" w:color="auto"/>
              <w:bottom w:val="single" w:sz="4" w:space="0" w:color="auto"/>
              <w:right w:val="single" w:sz="4" w:space="0" w:color="auto"/>
            </w:tcBorders>
          </w:tcPr>
          <w:p w14:paraId="187A3A97" w14:textId="13AE61C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 oblasti navrhovania a projektovania informačno- komunikačných technológií</w:t>
            </w:r>
            <w:r w:rsidR="008930E2" w:rsidRPr="00741337">
              <w:rPr>
                <w:rStyle w:val="Odkaznapoznmkupodiarou"/>
                <w:rFonts w:cs="Arial"/>
                <w:b/>
                <w:color w:val="FF0000"/>
                <w:szCs w:val="20"/>
              </w:rPr>
              <w:footnoteReference w:id="8"/>
            </w:r>
            <w:r w:rsidR="00060610">
              <w:rPr>
                <w:rFonts w:cs="Arial"/>
                <w:b/>
                <w:szCs w:val="20"/>
              </w:rPr>
              <w:t xml:space="preserve"> </w:t>
            </w:r>
            <w:r w:rsidR="00060610" w:rsidRPr="001F4DC9">
              <w:rPr>
                <w:rFonts w:cs="Arial"/>
                <w:b/>
                <w:szCs w:val="20"/>
              </w:rPr>
              <w:t>nemocníc</w:t>
            </w:r>
            <w:r w:rsidRPr="001F4DC9">
              <w:rPr>
                <w:rFonts w:cs="Arial"/>
                <w:b/>
                <w:szCs w:val="20"/>
              </w:rPr>
              <w:t>, pričom:</w:t>
            </w:r>
          </w:p>
          <w:p w14:paraId="242678EA" w14:textId="77777777" w:rsidR="007F6F7C" w:rsidRPr="001F4DC9" w:rsidRDefault="007F6F7C" w:rsidP="005F6F89">
            <w:pPr>
              <w:pStyle w:val="Odsekzoznamu"/>
              <w:numPr>
                <w:ilvl w:val="0"/>
                <w:numId w:val="21"/>
              </w:numPr>
              <w:spacing w:before="120"/>
              <w:ind w:left="240" w:hanging="278"/>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spracovania komplexného návrhu informačno-komunikačných technológií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72F97C7A" w14:textId="0FC75A7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r>
      <w:tr w:rsidR="007F6F7C" w:rsidRPr="001F4DC9" w14:paraId="6F56EA70"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10DC55A0"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FCD907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bookmarkStart w:id="92" w:name="_Hlk531183897"/>
            <w:r w:rsidRPr="001F4DC9">
              <w:rPr>
                <w:rFonts w:cs="Arial"/>
                <w:b/>
                <w:szCs w:val="20"/>
              </w:rPr>
              <w:t>Odborník pre zdravotnícke prístroje a zariadenia</w:t>
            </w:r>
            <w:bookmarkEnd w:id="92"/>
          </w:p>
        </w:tc>
        <w:tc>
          <w:tcPr>
            <w:tcW w:w="1701" w:type="dxa"/>
            <w:tcBorders>
              <w:top w:val="single" w:sz="4" w:space="0" w:color="auto"/>
              <w:left w:val="single" w:sz="4" w:space="0" w:color="auto"/>
              <w:bottom w:val="single" w:sz="4" w:space="0" w:color="auto"/>
              <w:right w:val="single" w:sz="4" w:space="0" w:color="auto"/>
            </w:tcBorders>
          </w:tcPr>
          <w:p w14:paraId="3C2C58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stanovovania požiadaviek na zdravotnícke prístroje a  zariadenia pre vybavenie nemocníc</w:t>
            </w:r>
          </w:p>
        </w:tc>
        <w:tc>
          <w:tcPr>
            <w:tcW w:w="7087" w:type="dxa"/>
            <w:tcBorders>
              <w:top w:val="single" w:sz="4" w:space="0" w:color="auto"/>
              <w:left w:val="single" w:sz="4" w:space="0" w:color="auto"/>
              <w:bottom w:val="single" w:sz="4" w:space="0" w:color="auto"/>
              <w:right w:val="single" w:sz="4" w:space="0" w:color="auto"/>
            </w:tcBorders>
          </w:tcPr>
          <w:p w14:paraId="0C478D2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s projekčnými činnosťami a</w:t>
            </w:r>
            <w:r w:rsidRPr="001F4DC9">
              <w:rPr>
                <w:rFonts w:cs="Calibri"/>
                <w:b/>
                <w:szCs w:val="20"/>
              </w:rPr>
              <w:t> </w:t>
            </w:r>
            <w:r w:rsidRPr="001F4DC9">
              <w:rPr>
                <w:rFonts w:cs="Proba Pro"/>
                <w:b/>
                <w:szCs w:val="20"/>
              </w:rPr>
              <w:t>č</w:t>
            </w:r>
            <w:r w:rsidRPr="001F4DC9">
              <w:rPr>
                <w:rFonts w:cs="Arial"/>
                <w:b/>
                <w:szCs w:val="20"/>
              </w:rPr>
              <w:t>innos</w:t>
            </w:r>
            <w:r w:rsidRPr="001F4DC9">
              <w:rPr>
                <w:rFonts w:cs="Proba Pro"/>
                <w:b/>
                <w:szCs w:val="20"/>
              </w:rPr>
              <w:t>ť</w:t>
            </w:r>
            <w:r w:rsidRPr="001F4DC9">
              <w:rPr>
                <w:rFonts w:cs="Arial"/>
                <w:b/>
                <w:szCs w:val="20"/>
              </w:rPr>
              <w:t>ami plánovania a</w:t>
            </w:r>
            <w:r w:rsidRPr="001F4DC9">
              <w:rPr>
                <w:rFonts w:cs="Calibri"/>
                <w:b/>
                <w:szCs w:val="20"/>
              </w:rPr>
              <w:t> </w:t>
            </w:r>
            <w:r w:rsidRPr="001F4DC9">
              <w:rPr>
                <w:rFonts w:cs="Arial"/>
                <w:b/>
                <w:szCs w:val="20"/>
              </w:rPr>
              <w:t>stanovovania po</w:t>
            </w:r>
            <w:r w:rsidRPr="001F4DC9">
              <w:rPr>
                <w:rFonts w:cs="Proba Pro"/>
                <w:b/>
                <w:szCs w:val="20"/>
              </w:rPr>
              <w:t>ž</w:t>
            </w:r>
            <w:r w:rsidRPr="001F4DC9">
              <w:rPr>
                <w:rFonts w:cs="Arial"/>
                <w:b/>
                <w:szCs w:val="20"/>
              </w:rPr>
              <w:t>iadaviek na vnútorné vybavenie nemocníc, vrátane zdravotníckych prístrojov a  zariadení, pričom:</w:t>
            </w:r>
          </w:p>
          <w:p w14:paraId="2FFE098D"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3FC1228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7D666C3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46CB083"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08BC8C1A"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Senior architekt</w:t>
            </w:r>
          </w:p>
        </w:tc>
        <w:tc>
          <w:tcPr>
            <w:tcW w:w="1701" w:type="dxa"/>
            <w:tcBorders>
              <w:top w:val="single" w:sz="4" w:space="0" w:color="auto"/>
              <w:left w:val="single" w:sz="4" w:space="0" w:color="auto"/>
              <w:bottom w:val="single" w:sz="4" w:space="0" w:color="auto"/>
              <w:right w:val="single" w:sz="4" w:space="0" w:color="auto"/>
            </w:tcBorders>
          </w:tcPr>
          <w:p w14:paraId="4457745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pr</w:t>
            </w:r>
            <w:r w:rsidRPr="001F4DC9">
              <w:rPr>
                <w:rFonts w:cs="Proba Pro"/>
                <w:szCs w:val="20"/>
              </w:rPr>
              <w:t>í</w:t>
            </w:r>
            <w:r w:rsidRPr="001F4DC9">
              <w:rPr>
                <w:rFonts w:cs="Arial"/>
                <w:szCs w:val="20"/>
              </w:rPr>
              <w:t>pravy a</w:t>
            </w:r>
            <w:r w:rsidRPr="001F4DC9">
              <w:rPr>
                <w:rFonts w:cs="Calibri"/>
                <w:szCs w:val="20"/>
              </w:rPr>
              <w:t> </w:t>
            </w:r>
            <w:r w:rsidRPr="001F4DC9">
              <w:rPr>
                <w:rFonts w:cs="Arial"/>
                <w:szCs w:val="20"/>
              </w:rPr>
              <w:t>vypracovania architektonick</w:t>
            </w:r>
            <w:r w:rsidRPr="001F4DC9">
              <w:rPr>
                <w:rFonts w:cs="Proba Pro"/>
                <w:szCs w:val="20"/>
              </w:rPr>
              <w:t>ý</w:t>
            </w:r>
            <w:r w:rsidRPr="001F4DC9">
              <w:rPr>
                <w:rFonts w:cs="Arial"/>
                <w:szCs w:val="20"/>
              </w:rPr>
              <w:t xml:space="preserve">ch </w:t>
            </w:r>
            <w:r w:rsidRPr="001F4DC9">
              <w:rPr>
                <w:rFonts w:cs="Proba Pro"/>
                <w:szCs w:val="20"/>
              </w:rPr>
              <w:t>š</w:t>
            </w:r>
            <w:r w:rsidRPr="001F4DC9">
              <w:rPr>
                <w:rFonts w:cs="Arial"/>
                <w:szCs w:val="20"/>
              </w:rPr>
              <w:t>t</w:t>
            </w:r>
            <w:r w:rsidRPr="001F4DC9">
              <w:rPr>
                <w:rFonts w:cs="Proba Pro"/>
                <w:szCs w:val="20"/>
              </w:rPr>
              <w:t>ú</w:t>
            </w:r>
            <w:r w:rsidRPr="001F4DC9">
              <w:rPr>
                <w:rFonts w:cs="Arial"/>
                <w:szCs w:val="20"/>
              </w:rPr>
              <w:t xml:space="preserve">dii pre stavby  </w:t>
            </w:r>
          </w:p>
        </w:tc>
        <w:tc>
          <w:tcPr>
            <w:tcW w:w="7087" w:type="dxa"/>
            <w:tcBorders>
              <w:top w:val="single" w:sz="4" w:space="0" w:color="auto"/>
              <w:left w:val="single" w:sz="4" w:space="0" w:color="auto"/>
              <w:bottom w:val="single" w:sz="4" w:space="0" w:color="auto"/>
              <w:right w:val="single" w:sz="4" w:space="0" w:color="auto"/>
            </w:tcBorders>
          </w:tcPr>
          <w:p w14:paraId="6A16547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w:t>
            </w:r>
            <w:r w:rsidRPr="001F4DC9">
              <w:rPr>
                <w:rFonts w:cs="Calibri"/>
                <w:b/>
                <w:szCs w:val="20"/>
              </w:rPr>
              <w:t> </w:t>
            </w:r>
            <w:r w:rsidRPr="001F4DC9">
              <w:rPr>
                <w:rFonts w:cs="Arial"/>
                <w:b/>
                <w:szCs w:val="20"/>
              </w:rPr>
              <w:t xml:space="preserve">oblasti vypracovania architektonickej </w:t>
            </w:r>
            <w:r w:rsidRPr="001F4DC9">
              <w:rPr>
                <w:rFonts w:cs="Proba Pro"/>
                <w:b/>
                <w:szCs w:val="20"/>
              </w:rPr>
              <w:t>š</w:t>
            </w:r>
            <w:r w:rsidRPr="001F4DC9">
              <w:rPr>
                <w:rFonts w:cs="Arial"/>
                <w:b/>
                <w:szCs w:val="20"/>
              </w:rPr>
              <w:t>t</w:t>
            </w:r>
            <w:r w:rsidRPr="001F4DC9">
              <w:rPr>
                <w:rFonts w:cs="Proba Pro"/>
                <w:b/>
                <w:szCs w:val="20"/>
              </w:rPr>
              <w:t>ú</w:t>
            </w:r>
            <w:r w:rsidRPr="001F4DC9">
              <w:rPr>
                <w:rFonts w:cs="Arial"/>
                <w:b/>
                <w:szCs w:val="20"/>
              </w:rPr>
              <w:t>die stavby, pričom:</w:t>
            </w:r>
          </w:p>
          <w:p w14:paraId="75B2470B" w14:textId="77777777"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w:t>
            </w:r>
          </w:p>
          <w:p w14:paraId="535C6296" w14:textId="7EBFBA68"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 xml:space="preserve">minimálne jedna (1) praktická skúsenosť sa musí týkať projektu akejkoľvek stavby občianskej vybavenosti, ktorej celková podlahová plocha bola minimálne </w:t>
            </w:r>
            <w:r w:rsidR="00D1315A" w:rsidRPr="001F4DC9">
              <w:rPr>
                <w:rFonts w:ascii="Cambria" w:hAnsi="Cambria" w:cs="Arial"/>
              </w:rPr>
              <w:t>2</w:t>
            </w:r>
            <w:r w:rsidRPr="001F4DC9">
              <w:rPr>
                <w:rFonts w:ascii="Cambria" w:hAnsi="Cambria" w:cs="Arial"/>
              </w:rPr>
              <w:t>0.000 m2.</w:t>
            </w:r>
          </w:p>
        </w:tc>
        <w:tc>
          <w:tcPr>
            <w:tcW w:w="2835" w:type="dxa"/>
            <w:tcBorders>
              <w:top w:val="single" w:sz="4" w:space="0" w:color="auto"/>
              <w:left w:val="single" w:sz="4" w:space="0" w:color="auto"/>
              <w:bottom w:val="single" w:sz="4" w:space="0" w:color="auto"/>
              <w:right w:val="single" w:sz="4" w:space="0" w:color="auto"/>
            </w:tcBorders>
          </w:tcPr>
          <w:p w14:paraId="1A3EFC6C"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174115B7"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D53320E"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BB4317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inžinier</w:t>
            </w:r>
          </w:p>
        </w:tc>
        <w:tc>
          <w:tcPr>
            <w:tcW w:w="1701" w:type="dxa"/>
            <w:tcBorders>
              <w:top w:val="single" w:sz="4" w:space="0" w:color="auto"/>
              <w:left w:val="single" w:sz="4" w:space="0" w:color="auto"/>
              <w:bottom w:val="single" w:sz="4" w:space="0" w:color="auto"/>
              <w:right w:val="single" w:sz="4" w:space="0" w:color="auto"/>
            </w:tcBorders>
          </w:tcPr>
          <w:p w14:paraId="2ADA1E56"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p>
        </w:tc>
        <w:tc>
          <w:tcPr>
            <w:tcW w:w="7087" w:type="dxa"/>
            <w:tcBorders>
              <w:top w:val="single" w:sz="4" w:space="0" w:color="auto"/>
              <w:left w:val="single" w:sz="4" w:space="0" w:color="auto"/>
              <w:bottom w:val="single" w:sz="4" w:space="0" w:color="auto"/>
              <w:right w:val="single" w:sz="4" w:space="0" w:color="auto"/>
            </w:tcBorders>
          </w:tcPr>
          <w:p w14:paraId="0CCA9200"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v oblasti projekčných činností stavieb občianskej vybavenosti, pričom:</w:t>
            </w:r>
          </w:p>
          <w:p w14:paraId="524FCBC9" w14:textId="0AEF50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komplexnej projektovej dokumentácie stavby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 xml:space="preserve">0.000 m2, </w:t>
            </w:r>
          </w:p>
          <w:p w14:paraId="5A49CA4A"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A85471">
              <w:rPr>
                <w:rFonts w:ascii="Cambria" w:hAnsi="Cambria" w:cs="Arial"/>
              </w:rPr>
              <w:t xml:space="preserve"> </w:t>
            </w:r>
            <w:r w:rsidRPr="001F4DC9">
              <w:rPr>
                <w:rFonts w:ascii="Cambria" w:hAnsi="Cambria" w:cs="Arial"/>
              </w:rPr>
              <w:t>jedna (1) praktická skúsenosť sa musí týkať vypracovania projektovej dokumentácie stavby v prostredí BIM.</w:t>
            </w:r>
          </w:p>
        </w:tc>
        <w:tc>
          <w:tcPr>
            <w:tcW w:w="2835" w:type="dxa"/>
            <w:tcBorders>
              <w:top w:val="single" w:sz="4" w:space="0" w:color="auto"/>
              <w:left w:val="single" w:sz="4" w:space="0" w:color="auto"/>
              <w:bottom w:val="single" w:sz="4" w:space="0" w:color="auto"/>
              <w:right w:val="single" w:sz="4" w:space="0" w:color="auto"/>
            </w:tcBorders>
          </w:tcPr>
          <w:p w14:paraId="5BE264C7"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 xml:space="preserve">Odborník preukáže, že je držiteľom platného osvedčenia o vykonaní odbornej skúšky na výkon činnosti autorizovaný architekt alebo autorizovaný inžinier so zameraním na pozemné stavby podľa zákona </w:t>
            </w:r>
            <w:r w:rsidRPr="001F4DC9">
              <w:rPr>
                <w:rFonts w:cs="Arial"/>
                <w:szCs w:val="20"/>
              </w:rPr>
              <w:lastRenderedPageBreak/>
              <w:t>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9EFC9A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6EAC4C7"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78BE214"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Statik</w:t>
            </w:r>
          </w:p>
        </w:tc>
        <w:tc>
          <w:tcPr>
            <w:tcW w:w="1701" w:type="dxa"/>
            <w:tcBorders>
              <w:top w:val="single" w:sz="4" w:space="0" w:color="auto"/>
              <w:left w:val="single" w:sz="4" w:space="0" w:color="auto"/>
              <w:bottom w:val="single" w:sz="4" w:space="0" w:color="auto"/>
              <w:right w:val="single" w:sz="4" w:space="0" w:color="auto"/>
            </w:tcBorders>
          </w:tcPr>
          <w:p w14:paraId="7C6D06A8"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 oblasti projekčných činností statiky stavieb</w:t>
            </w:r>
          </w:p>
        </w:tc>
        <w:tc>
          <w:tcPr>
            <w:tcW w:w="7087" w:type="dxa"/>
            <w:tcBorders>
              <w:top w:val="single" w:sz="4" w:space="0" w:color="auto"/>
              <w:left w:val="single" w:sz="4" w:space="0" w:color="auto"/>
              <w:bottom w:val="single" w:sz="4" w:space="0" w:color="auto"/>
              <w:right w:val="single" w:sz="4" w:space="0" w:color="auto"/>
            </w:tcBorders>
          </w:tcPr>
          <w:p w14:paraId="7DA562B9"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Minimálne tri (3) praktické skúsenosti v oblasti projekčných činností statiky stavieb, pričom: </w:t>
            </w:r>
          </w:p>
          <w:p w14:paraId="4CC9519C" w14:textId="667A7239" w:rsidR="007F6F7C" w:rsidRPr="001F4DC9" w:rsidRDefault="007F6F7C" w:rsidP="005F6F89">
            <w:pPr>
              <w:pStyle w:val="Odsekzoznamu"/>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spracovania komplexného statického návrhu projektovej dokumentácie stavby občianskej vybavenosti s</w:t>
            </w:r>
            <w:r w:rsidRPr="001F4DC9">
              <w:rPr>
                <w:rFonts w:ascii="Cambria" w:hAnsi="Cambria" w:cs="Calibri"/>
              </w:rPr>
              <w:t> </w:t>
            </w:r>
            <w:r w:rsidRPr="001F4DC9">
              <w:rPr>
                <w:rFonts w:ascii="Cambria" w:hAnsi="Cambria" w:cs="Arial"/>
              </w:rPr>
              <w:t xml:space="preserve">podlahovou plochou minimálne  </w:t>
            </w:r>
            <w:r w:rsidR="00D1315A" w:rsidRPr="001F4DC9">
              <w:rPr>
                <w:rFonts w:ascii="Cambria" w:hAnsi="Cambria" w:cs="Arial"/>
              </w:rPr>
              <w:t>2</w:t>
            </w:r>
            <w:r w:rsidRPr="001F4DC9">
              <w:rPr>
                <w:rFonts w:ascii="Cambria" w:hAnsi="Cambria" w:cs="Arial"/>
              </w:rPr>
              <w:t>0.000 m2.</w:t>
            </w:r>
          </w:p>
          <w:p w14:paraId="624CB7F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c>
          <w:tcPr>
            <w:tcW w:w="2835" w:type="dxa"/>
            <w:tcBorders>
              <w:top w:val="single" w:sz="4" w:space="0" w:color="auto"/>
              <w:left w:val="single" w:sz="4" w:space="0" w:color="auto"/>
              <w:bottom w:val="single" w:sz="4" w:space="0" w:color="auto"/>
              <w:right w:val="single" w:sz="4" w:space="0" w:color="auto"/>
            </w:tcBorders>
          </w:tcPr>
          <w:p w14:paraId="343B81D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inžinier so zameraním na statiku stavieb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stavebných inžinieroch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3F4A2632"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F18C5C5" w14:textId="77777777" w:rsidR="007F6F7C" w:rsidRPr="001F4DC9" w:rsidRDefault="007F6F7C" w:rsidP="005F6F89">
            <w:pPr>
              <w:pStyle w:val="Odsekzoznamu"/>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467DAD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BIM koordinátor</w:t>
            </w:r>
          </w:p>
        </w:tc>
        <w:tc>
          <w:tcPr>
            <w:tcW w:w="1701" w:type="dxa"/>
            <w:tcBorders>
              <w:top w:val="single" w:sz="4" w:space="0" w:color="auto"/>
              <w:left w:val="single" w:sz="4" w:space="0" w:color="auto"/>
              <w:bottom w:val="single" w:sz="4" w:space="0" w:color="auto"/>
              <w:right w:val="single" w:sz="4" w:space="0" w:color="auto"/>
            </w:tcBorders>
          </w:tcPr>
          <w:p w14:paraId="7F42BCB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roky praxe</w:t>
            </w:r>
            <w:r w:rsidRPr="001F4DC9">
              <w:rPr>
                <w:rFonts w:cs="Arial"/>
                <w:szCs w:val="20"/>
              </w:rPr>
              <w:t xml:space="preserve"> v oblasti 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cie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ch pr</w:t>
            </w:r>
            <w:r w:rsidRPr="001F4DC9">
              <w:rPr>
                <w:rFonts w:cs="Proba Pro"/>
                <w:szCs w:val="20"/>
              </w:rPr>
              <w:t>á</w:t>
            </w:r>
            <w:r w:rsidRPr="001F4DC9">
              <w:rPr>
                <w:rFonts w:cs="Arial"/>
                <w:szCs w:val="20"/>
              </w:rPr>
              <w:t>c stavieb v</w:t>
            </w:r>
            <w:r w:rsidRPr="001F4DC9">
              <w:rPr>
                <w:rFonts w:cs="Calibri"/>
                <w:szCs w:val="20"/>
              </w:rPr>
              <w:t> </w:t>
            </w:r>
            <w:r w:rsidRPr="001F4DC9">
              <w:rPr>
                <w:rFonts w:cs="Arial"/>
                <w:szCs w:val="20"/>
              </w:rPr>
              <w:t>prostred</w:t>
            </w:r>
            <w:r w:rsidRPr="001F4DC9">
              <w:rPr>
                <w:rFonts w:cs="Proba Pro"/>
                <w:szCs w:val="20"/>
              </w:rPr>
              <w:t>í</w:t>
            </w:r>
            <w:r w:rsidRPr="001F4DC9">
              <w:rPr>
                <w:rFonts w:cs="Arial"/>
                <w:szCs w:val="20"/>
              </w:rPr>
              <w:t xml:space="preserve"> BIM  </w:t>
            </w:r>
          </w:p>
        </w:tc>
        <w:tc>
          <w:tcPr>
            <w:tcW w:w="7087" w:type="dxa"/>
            <w:tcBorders>
              <w:top w:val="single" w:sz="4" w:space="0" w:color="auto"/>
              <w:left w:val="single" w:sz="4" w:space="0" w:color="auto"/>
              <w:bottom w:val="single" w:sz="4" w:space="0" w:color="auto"/>
              <w:right w:val="single" w:sz="4" w:space="0" w:color="auto"/>
            </w:tcBorders>
          </w:tcPr>
          <w:p w14:paraId="3E4DF60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tri (3) praktické skúsenosti v</w:t>
            </w:r>
            <w:r w:rsidRPr="001F4DC9">
              <w:rPr>
                <w:rFonts w:cs="Calibri"/>
                <w:b/>
                <w:szCs w:val="20"/>
              </w:rPr>
              <w:t> </w:t>
            </w:r>
            <w:r w:rsidRPr="001F4DC9">
              <w:rPr>
                <w:rFonts w:cs="Arial"/>
                <w:b/>
                <w:szCs w:val="20"/>
              </w:rPr>
              <w:t xml:space="preserve">oblasti </w:t>
            </w:r>
            <w:r w:rsidRPr="001F4DC9">
              <w:rPr>
                <w:rFonts w:cs="Arial"/>
                <w:szCs w:val="20"/>
              </w:rPr>
              <w:t>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 xml:space="preserve">cie </w:t>
            </w:r>
            <w:r w:rsidRPr="001F4DC9">
              <w:rPr>
                <w:rFonts w:cs="Arial"/>
                <w:b/>
                <w:szCs w:val="20"/>
              </w:rPr>
              <w:t>komplexných projekčných prác stavieb občianskej vybavenosti v</w:t>
            </w:r>
            <w:r w:rsidRPr="001F4DC9">
              <w:rPr>
                <w:rFonts w:cs="Calibri"/>
                <w:b/>
                <w:szCs w:val="20"/>
              </w:rPr>
              <w:t> </w:t>
            </w:r>
            <w:r w:rsidRPr="001F4DC9">
              <w:rPr>
                <w:rFonts w:cs="Arial"/>
                <w:b/>
                <w:szCs w:val="20"/>
              </w:rPr>
              <w:t>prostred</w:t>
            </w:r>
            <w:r w:rsidRPr="001F4DC9">
              <w:rPr>
                <w:rFonts w:cs="Proba Pro"/>
                <w:b/>
                <w:szCs w:val="20"/>
              </w:rPr>
              <w:t>í</w:t>
            </w:r>
            <w:r w:rsidRPr="001F4DC9">
              <w:rPr>
                <w:rFonts w:cs="Arial"/>
                <w:b/>
                <w:szCs w:val="20"/>
              </w:rPr>
              <w:t xml:space="preserve"> BIM, pričom:</w:t>
            </w:r>
          </w:p>
          <w:p w14:paraId="4FE3F34F" w14:textId="0B4B88AB"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zabezpečenia a koordinácie projekčných prác stavieb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0.000 m2; a</w:t>
            </w:r>
          </w:p>
          <w:p w14:paraId="76FA0133" w14:textId="77777777" w:rsidR="007F6F7C" w:rsidRPr="001F4DC9" w:rsidRDefault="007F6F7C" w:rsidP="005F6F89">
            <w:pPr>
              <w:pStyle w:val="Odsekzoznamu"/>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lastRenderedPageBreak/>
              <w:t>minimálne jedna (1) praktická skúsenosť sa musí  týkať zabezpečenia a koordinácie projekčných prác stavieb občianskej vybavenosti, ktorej investičný náklad bol min 80 mil. EUR  bez DPH.</w:t>
            </w:r>
          </w:p>
        </w:tc>
        <w:tc>
          <w:tcPr>
            <w:tcW w:w="2835" w:type="dxa"/>
            <w:tcBorders>
              <w:top w:val="single" w:sz="4" w:space="0" w:color="auto"/>
              <w:left w:val="single" w:sz="4" w:space="0" w:color="auto"/>
              <w:bottom w:val="single" w:sz="4" w:space="0" w:color="auto"/>
              <w:right w:val="single" w:sz="4" w:space="0" w:color="auto"/>
            </w:tcBorders>
          </w:tcPr>
          <w:p w14:paraId="700D0A1E" w14:textId="3BC128A1" w:rsidR="007F6F7C" w:rsidRPr="001F4DC9" w:rsidRDefault="00EE3E22"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lastRenderedPageBreak/>
              <w:t>Ukončené vysokoškolské  vzdelanie 2. stupňa</w:t>
            </w:r>
          </w:p>
        </w:tc>
      </w:tr>
    </w:tbl>
    <w:p w14:paraId="1AA82B67" w14:textId="77777777" w:rsidR="007F6F7C" w:rsidRPr="001F4DC9" w:rsidRDefault="007F6F7C" w:rsidP="007F6F7C">
      <w:pPr>
        <w:widowControl w:val="0"/>
        <w:rPr>
          <w:rFonts w:cs="Arial"/>
          <w:szCs w:val="20"/>
        </w:rPr>
      </w:pPr>
    </w:p>
    <w:p w14:paraId="40C24F15" w14:textId="3BB766FF" w:rsidR="007F6F7C" w:rsidRPr="001F4DC9" w:rsidRDefault="007F6F7C" w:rsidP="007F6F7C">
      <w:pPr>
        <w:pStyle w:val="Nadpis4"/>
        <w:rPr>
          <w:rFonts w:ascii="Cambria" w:hAnsi="Cambria"/>
        </w:rPr>
      </w:pPr>
      <w:r w:rsidRPr="001F4DC9">
        <w:rPr>
          <w:rFonts w:ascii="Cambria" w:hAnsi="Cambria"/>
        </w:rPr>
        <w:t xml:space="preserve">Záujemca môže na preukázanie technickej spôsobilosti alebo odbornej spôsobilosti využiť technické a odborné kapacity inej osoby, bez ohľadu na ich právny vzťah v súlade s ustanovením § 34 ods. 3 ZVO. </w:t>
      </w:r>
    </w:p>
    <w:p w14:paraId="064D590A" w14:textId="0DCEE51C" w:rsidR="00D930A2" w:rsidRPr="001F4DC9" w:rsidRDefault="00D930A2" w:rsidP="00D930A2">
      <w:pPr>
        <w:pStyle w:val="Nadpis3"/>
        <w:rPr>
          <w:rFonts w:ascii="Cambria" w:hAnsi="Cambria"/>
          <w:szCs w:val="20"/>
        </w:rPr>
      </w:pPr>
      <w:bookmarkStart w:id="93" w:name="_Toc10549317"/>
      <w:r w:rsidRPr="001F4DC9">
        <w:rPr>
          <w:rFonts w:ascii="Cambria" w:hAnsi="Cambria"/>
          <w:szCs w:val="20"/>
        </w:rPr>
        <w:t>Jednotný európsky dokument</w:t>
      </w:r>
      <w:bookmarkEnd w:id="93"/>
    </w:p>
    <w:p w14:paraId="676E90B4" w14:textId="77777777" w:rsidR="00741337" w:rsidRPr="001F4DC9" w:rsidRDefault="00741337" w:rsidP="00741337">
      <w:pPr>
        <w:pStyle w:val="Nadpis4"/>
        <w:rPr>
          <w:rFonts w:ascii="Cambria" w:hAnsi="Cambria"/>
        </w:rPr>
      </w:pPr>
      <w:r w:rsidRPr="001F4DC9">
        <w:rPr>
          <w:rFonts w:ascii="Cambria" w:hAnsi="Cambria"/>
        </w:rPr>
        <w:t xml:space="preserve">Záujemca môže predbežne nahradiť doklady preukazujúce splnenie podmienok účasti stanovených verejným obstarávateľom predložením jednotného európskeho dokumentu (JED) spôsobom podľa § 39 ZVO (podrobnejšie inštrukcie sú v Prílohe č. B1 tejto časti Doplňujúcich informácií a na web stránke Úradu pre verejné obstarávanie: https://www.uvo.gov.sk/jednotny-europsky-dokument-pre-verejne-obstaravanie-602.html). S ohľadom na postup Užšej súťaže však verejný obstarávateľ upozorňuje, že bude požadovať preukázanie podmienok účasti formou nahradenia dokladov preukazujúcich splnenie podmienok účasti nahradených </w:t>
      </w:r>
      <w:proofErr w:type="spellStart"/>
      <w:r w:rsidRPr="001F4DC9">
        <w:rPr>
          <w:rFonts w:ascii="Cambria" w:hAnsi="Cambria"/>
        </w:rPr>
        <w:t>JEDom</w:t>
      </w:r>
      <w:proofErr w:type="spellEnd"/>
      <w:r w:rsidRPr="001F4DC9">
        <w:rPr>
          <w:rFonts w:ascii="Cambria" w:hAnsi="Cambria"/>
        </w:rPr>
        <w:t>.</w:t>
      </w:r>
    </w:p>
    <w:p w14:paraId="06282224" w14:textId="77777777" w:rsidR="007F6F7C" w:rsidRPr="001F4DC9" w:rsidRDefault="007F6F7C" w:rsidP="007F6F7C">
      <w:pPr>
        <w:rPr>
          <w:szCs w:val="20"/>
        </w:rPr>
      </w:pPr>
    </w:p>
    <w:p w14:paraId="41DA8CCA" w14:textId="4F08BBFF" w:rsidR="007F6F7C" w:rsidRPr="001F4DC9" w:rsidRDefault="007F6F7C" w:rsidP="00CB70EF">
      <w:pPr>
        <w:pStyle w:val="Nadpis1"/>
        <w:numPr>
          <w:ilvl w:val="0"/>
          <w:numId w:val="0"/>
        </w:numPr>
        <w:rPr>
          <w:sz w:val="20"/>
          <w:szCs w:val="20"/>
        </w:rPr>
      </w:pPr>
      <w:bookmarkStart w:id="94" w:name="_Toc6918935"/>
      <w:bookmarkStart w:id="95" w:name="_Toc10549318"/>
      <w:r w:rsidRPr="001F4DC9">
        <w:rPr>
          <w:sz w:val="20"/>
          <w:szCs w:val="20"/>
        </w:rPr>
        <w:t xml:space="preserve">SUMARIZÁCIA PRÍLOH </w:t>
      </w:r>
      <w:bookmarkEnd w:id="94"/>
      <w:r w:rsidR="003351F1" w:rsidRPr="001F4DC9">
        <w:rPr>
          <w:sz w:val="20"/>
          <w:szCs w:val="20"/>
        </w:rPr>
        <w:t>Doplňujúcich informácií</w:t>
      </w:r>
      <w:bookmarkEnd w:id="95"/>
    </w:p>
    <w:p w14:paraId="7857EABC" w14:textId="67AD4837" w:rsidR="007F6F7C" w:rsidRPr="001F4DC9" w:rsidRDefault="007F6F7C" w:rsidP="007F6F7C">
      <w:pPr>
        <w:ind w:left="1276" w:hanging="1276"/>
        <w:rPr>
          <w:rFonts w:cs="Arial"/>
          <w:szCs w:val="20"/>
        </w:rPr>
      </w:pPr>
      <w:r w:rsidRPr="001F4DC9">
        <w:rPr>
          <w:rFonts w:cs="Arial"/>
          <w:szCs w:val="20"/>
        </w:rPr>
        <w:t xml:space="preserve">Príloha č. A.1  </w:t>
      </w:r>
      <w:r w:rsidRPr="001F4DC9">
        <w:rPr>
          <w:rFonts w:cs="Arial"/>
          <w:szCs w:val="20"/>
        </w:rPr>
        <w:tab/>
        <w:t xml:space="preserve">Úvodný list </w:t>
      </w:r>
      <w:r w:rsidR="00085B63" w:rsidRPr="001F4DC9">
        <w:rPr>
          <w:rFonts w:cs="Arial"/>
          <w:szCs w:val="20"/>
        </w:rPr>
        <w:t>žiadosti o účasť</w:t>
      </w:r>
      <w:r w:rsidRPr="001F4DC9">
        <w:rPr>
          <w:rFonts w:cs="Arial"/>
          <w:szCs w:val="20"/>
        </w:rPr>
        <w:t xml:space="preserve"> (vzor)</w:t>
      </w:r>
    </w:p>
    <w:p w14:paraId="0F65E1D6" w14:textId="21A3ACB5" w:rsidR="007F6F7C" w:rsidRPr="001F4DC9" w:rsidRDefault="007F6F7C" w:rsidP="007F6F7C">
      <w:pPr>
        <w:ind w:left="1276"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52957ED8" w14:textId="789656FC"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4C3015D6" w14:textId="692F8B6B"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60046DC6" w14:textId="561BDA44" w:rsidR="00283D00" w:rsidRPr="001F4DC9" w:rsidRDefault="00283D00" w:rsidP="00283D00">
      <w:pPr>
        <w:rPr>
          <w:rFonts w:cs="Arial"/>
          <w:szCs w:val="20"/>
        </w:rPr>
      </w:pPr>
      <w:r w:rsidRPr="001F4DC9">
        <w:rPr>
          <w:rFonts w:cs="Arial"/>
          <w:szCs w:val="20"/>
        </w:rPr>
        <w:t>Príloha č. A.5    Zmluva o ochrane dôverných skutočností (vzor)</w:t>
      </w:r>
    </w:p>
    <w:p w14:paraId="7960B131" w14:textId="77777777" w:rsidR="007F6F7C" w:rsidRPr="001F4DC9" w:rsidRDefault="007F6F7C" w:rsidP="00CB70EF">
      <w:pPr>
        <w:pStyle w:val="Nadpis1"/>
        <w:numPr>
          <w:ilvl w:val="0"/>
          <w:numId w:val="0"/>
        </w:numPr>
        <w:ind w:left="2160"/>
        <w:rPr>
          <w:sz w:val="20"/>
          <w:szCs w:val="20"/>
        </w:rPr>
      </w:pPr>
    </w:p>
    <w:p w14:paraId="0D7A9978" w14:textId="77777777" w:rsidR="007F6F7C" w:rsidRPr="001F4DC9" w:rsidRDefault="007F6F7C" w:rsidP="00CB70EF">
      <w:pPr>
        <w:pStyle w:val="Nadpis1"/>
        <w:numPr>
          <w:ilvl w:val="0"/>
          <w:numId w:val="0"/>
        </w:numPr>
        <w:ind w:left="2160"/>
        <w:rPr>
          <w:sz w:val="20"/>
          <w:szCs w:val="20"/>
        </w:rPr>
      </w:pPr>
    </w:p>
    <w:p w14:paraId="36FAEE6F" w14:textId="5399DA1C" w:rsidR="009135E9" w:rsidRPr="001F4DC9" w:rsidRDefault="009135E9" w:rsidP="009135E9">
      <w:pPr>
        <w:rPr>
          <w:szCs w:val="20"/>
        </w:rPr>
      </w:pPr>
    </w:p>
    <w:bookmarkEnd w:id="74"/>
    <w:p w14:paraId="1CB25EC4" w14:textId="42883561" w:rsidR="005020EE" w:rsidRPr="001F4DC9" w:rsidRDefault="00D930A2">
      <w:pPr>
        <w:rPr>
          <w:szCs w:val="20"/>
        </w:rPr>
      </w:pPr>
      <w:r w:rsidRPr="001F4DC9">
        <w:rPr>
          <w:szCs w:val="20"/>
        </w:rPr>
        <w:t xml:space="preserve"> </w:t>
      </w:r>
    </w:p>
    <w:sectPr w:rsidR="005020EE" w:rsidRPr="001F4DC9" w:rsidSect="007467C6">
      <w:pgSz w:w="16838" w:h="11906" w:orient="landscape" w:code="9"/>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D454" w14:textId="77777777" w:rsidR="001F3FA5" w:rsidRDefault="001F3FA5" w:rsidP="0046000E">
      <w:pPr>
        <w:spacing w:after="0" w:line="240" w:lineRule="auto"/>
      </w:pPr>
      <w:r>
        <w:separator/>
      </w:r>
    </w:p>
  </w:endnote>
  <w:endnote w:type="continuationSeparator" w:id="0">
    <w:p w14:paraId="2933DF63" w14:textId="77777777" w:rsidR="001F3FA5" w:rsidRDefault="001F3FA5" w:rsidP="004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5612" w14:textId="77777777" w:rsidR="001F3FA5" w:rsidRDefault="001F3FA5" w:rsidP="0046000E">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A01A059" w14:textId="77777777" w:rsidR="001F3FA5" w:rsidRDefault="001F3FA5" w:rsidP="0046000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35F" w14:textId="77777777" w:rsidR="001F3FA5" w:rsidRDefault="001F3FA5" w:rsidP="0046000E">
    <w:pPr>
      <w:pStyle w:val="Pta"/>
      <w:ind w:right="360"/>
    </w:pPr>
    <w:r>
      <w:rPr>
        <w:noProof/>
        <w:lang w:val="en-US"/>
      </w:rPr>
      <w:drawing>
        <wp:anchor distT="0" distB="0" distL="114300" distR="114300" simplePos="0" relativeHeight="251664384" behindDoc="0" locked="0" layoutInCell="1" allowOverlap="1" wp14:anchorId="2FAA8159" wp14:editId="3B30EF33">
          <wp:simplePos x="0" y="0"/>
          <wp:positionH relativeFrom="column">
            <wp:posOffset>-498764</wp:posOffset>
          </wp:positionH>
          <wp:positionV relativeFrom="paragraph">
            <wp:posOffset>-220345</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59264" behindDoc="0" locked="0" layoutInCell="1" allowOverlap="1" wp14:anchorId="06A98D2C" wp14:editId="31998489">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1E2FE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1F3FA5" w:rsidRPr="00D67A32" w:rsidRDefault="001F3FA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8D2C"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371E2FE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1F3FA5" w:rsidRPr="00D67A32" w:rsidRDefault="001F3FA5" w:rsidP="00D67A32">
                    <w:pPr>
                      <w:spacing w:after="0"/>
                      <w:jc w:val="center"/>
                      <w:rPr>
                        <w:rFonts w:ascii="Proba Pro" w:hAnsi="Proba Pro"/>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98E3" w14:textId="77777777" w:rsidR="001F3FA5" w:rsidRDefault="001F3FA5" w:rsidP="0046000E">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878EE4B" w14:textId="77777777" w:rsidR="001F3FA5" w:rsidRDefault="001F3FA5" w:rsidP="0046000E">
    <w:pPr>
      <w:pStyle w:val="Pta"/>
      <w:ind w:right="360"/>
    </w:pPr>
    <w:r>
      <w:rPr>
        <w:noProof/>
        <w:lang w:eastAsia="sk-SK"/>
      </w:rPr>
      <mc:AlternateContent>
        <mc:Choice Requires="wps">
          <w:drawing>
            <wp:anchor distT="0" distB="0" distL="114300" distR="114300" simplePos="0" relativeHeight="251661312" behindDoc="0" locked="0" layoutInCell="1" allowOverlap="1" wp14:anchorId="697E5468" wp14:editId="2E79156A">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F4CFE6" w14:textId="77777777" w:rsidR="001F3FA5" w:rsidRDefault="001F3FA5" w:rsidP="0046000E">
                          <w:pPr>
                            <w:jc w:val="center"/>
                            <w:rPr>
                              <w:rFonts w:ascii="Proba Pro" w:hAnsi="Proba Pro"/>
                            </w:rPr>
                          </w:pPr>
                          <w:r>
                            <w:rPr>
                              <w:rFonts w:ascii="Proba Pro" w:hAnsi="Proba Pro"/>
                            </w:rPr>
                            <w:t xml:space="preserve"> </w:t>
                          </w:r>
                        </w:p>
                        <w:p w14:paraId="5CD878F5" w14:textId="77777777" w:rsidR="001F3FA5" w:rsidRPr="00E465D8" w:rsidRDefault="001F3FA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1F3FA5" w:rsidRDefault="001F3FA5" w:rsidP="0046000E">
                          <w:pPr>
                            <w:spacing w:before="120"/>
                            <w:jc w:val="center"/>
                            <w:rPr>
                              <w:rFonts w:ascii="Proba Pro" w:hAnsi="Proba Pro"/>
                            </w:rPr>
                          </w:pPr>
                        </w:p>
                        <w:p w14:paraId="17338B99" w14:textId="77777777" w:rsidR="001F3FA5" w:rsidRDefault="001F3FA5" w:rsidP="0046000E">
                          <w:pPr>
                            <w:jc w:val="center"/>
                            <w:rPr>
                              <w:rFonts w:ascii="Proba Pro" w:hAnsi="Proba Pro"/>
                            </w:rPr>
                          </w:pPr>
                        </w:p>
                        <w:p w14:paraId="2F7F35F0" w14:textId="77777777" w:rsidR="001F3FA5" w:rsidRDefault="001F3FA5" w:rsidP="0046000E">
                          <w:pPr>
                            <w:jc w:val="center"/>
                            <w:rPr>
                              <w:rFonts w:ascii="Proba Pro" w:hAnsi="Proba Pro"/>
                            </w:rPr>
                          </w:pPr>
                        </w:p>
                        <w:p w14:paraId="3E450B5C" w14:textId="77777777" w:rsidR="001F3FA5" w:rsidRPr="00932BD9" w:rsidRDefault="001F3FA5" w:rsidP="0046000E">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E5468"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3AF4CFE6" w14:textId="77777777" w:rsidR="001F3FA5" w:rsidRDefault="001F3FA5" w:rsidP="0046000E">
                    <w:pPr>
                      <w:jc w:val="center"/>
                      <w:rPr>
                        <w:rFonts w:ascii="Proba Pro" w:hAnsi="Proba Pro"/>
                      </w:rPr>
                    </w:pPr>
                    <w:r>
                      <w:rPr>
                        <w:rFonts w:ascii="Proba Pro" w:hAnsi="Proba Pro"/>
                      </w:rPr>
                      <w:t xml:space="preserve"> </w:t>
                    </w:r>
                  </w:p>
                  <w:p w14:paraId="5CD878F5" w14:textId="77777777" w:rsidR="001F3FA5" w:rsidRPr="00E465D8" w:rsidRDefault="001F3FA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1F3FA5" w:rsidRDefault="001F3FA5" w:rsidP="0046000E">
                    <w:pPr>
                      <w:spacing w:before="120"/>
                      <w:jc w:val="center"/>
                      <w:rPr>
                        <w:rFonts w:ascii="Proba Pro" w:hAnsi="Proba Pro"/>
                      </w:rPr>
                    </w:pPr>
                  </w:p>
                  <w:p w14:paraId="17338B99" w14:textId="77777777" w:rsidR="001F3FA5" w:rsidRDefault="001F3FA5" w:rsidP="0046000E">
                    <w:pPr>
                      <w:jc w:val="center"/>
                      <w:rPr>
                        <w:rFonts w:ascii="Proba Pro" w:hAnsi="Proba Pro"/>
                      </w:rPr>
                    </w:pPr>
                  </w:p>
                  <w:p w14:paraId="2F7F35F0" w14:textId="77777777" w:rsidR="001F3FA5" w:rsidRDefault="001F3FA5" w:rsidP="0046000E">
                    <w:pPr>
                      <w:jc w:val="center"/>
                      <w:rPr>
                        <w:rFonts w:ascii="Proba Pro" w:hAnsi="Proba Pro"/>
                      </w:rPr>
                    </w:pPr>
                  </w:p>
                  <w:p w14:paraId="3E450B5C" w14:textId="77777777" w:rsidR="001F3FA5" w:rsidRPr="00932BD9" w:rsidRDefault="001F3FA5" w:rsidP="0046000E">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2336" behindDoc="0" locked="0" layoutInCell="1" allowOverlap="1" wp14:anchorId="7637521B" wp14:editId="4355C467">
          <wp:simplePos x="0" y="0"/>
          <wp:positionH relativeFrom="column">
            <wp:posOffset>-385445</wp:posOffset>
          </wp:positionH>
          <wp:positionV relativeFrom="paragraph">
            <wp:posOffset>-220980</wp:posOffset>
          </wp:positionV>
          <wp:extent cx="802413" cy="567690"/>
          <wp:effectExtent l="0" t="0" r="0" b="3810"/>
          <wp:wrapSquare wrapText="bothSides"/>
          <wp:docPr id="1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625A8511" w14:textId="77777777" w:rsidR="001F3FA5" w:rsidRPr="00B86737" w:rsidRDefault="001F3FA5" w:rsidP="0046000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B9A9" w14:textId="77777777" w:rsidR="001F3FA5" w:rsidRDefault="001F3FA5" w:rsidP="00D67A32">
    <w:pPr>
      <w:pStyle w:val="Pta"/>
      <w:ind w:right="360"/>
    </w:pPr>
    <w:r>
      <w:rPr>
        <w:noProof/>
        <w:lang w:val="en-US"/>
      </w:rPr>
      <w:drawing>
        <wp:anchor distT="0" distB="0" distL="114300" distR="114300" simplePos="0" relativeHeight="251667456" behindDoc="0" locked="0" layoutInCell="1" allowOverlap="1" wp14:anchorId="37782202" wp14:editId="16BD8870">
          <wp:simplePos x="0" y="0"/>
          <wp:positionH relativeFrom="column">
            <wp:posOffset>-492537</wp:posOffset>
          </wp:positionH>
          <wp:positionV relativeFrom="paragraph">
            <wp:posOffset>-71903</wp:posOffset>
          </wp:positionV>
          <wp:extent cx="802413" cy="567690"/>
          <wp:effectExtent l="0" t="0" r="0" b="381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66432" behindDoc="0" locked="0" layoutInCell="1" allowOverlap="1" wp14:anchorId="0027DEC6" wp14:editId="1499FA3E">
              <wp:simplePos x="0" y="0"/>
              <wp:positionH relativeFrom="margin">
                <wp:posOffset>-124023</wp:posOffset>
              </wp:positionH>
              <wp:positionV relativeFrom="paragraph">
                <wp:posOffset>841</wp:posOffset>
              </wp:positionV>
              <wp:extent cx="5699760" cy="685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F525D6"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1F3FA5" w:rsidRPr="00D67A32" w:rsidRDefault="001F3FA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7DEC6" id="_x0000_t202" coordsize="21600,21600" o:spt="202" path="m,l,21600r21600,l21600,xe">
              <v:stroke joinstyle="miter"/>
              <v:path gradientshapeok="t" o:connecttype="rect"/>
            </v:shapetype>
            <v:shape id="_x0000_s1028" type="#_x0000_t202" style="position:absolute;left:0;text-align:left;margin-left:-9.75pt;margin-top:.05pt;width:448.8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" filled="f" stroked="f">
              <v:textbox>
                <w:txbxContent>
                  <w:p w14:paraId="15F525D6"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1F3FA5" w:rsidRPr="00D67A32" w:rsidRDefault="001F3FA5" w:rsidP="00D67A32">
                    <w:pPr>
                      <w:spacing w:after="0"/>
                      <w:jc w:val="center"/>
                      <w:rPr>
                        <w:rFonts w:ascii="Proba Pro" w:hAnsi="Proba Pro"/>
                        <w:sz w:val="16"/>
                        <w:szCs w:val="16"/>
                      </w:rPr>
                    </w:pPr>
                  </w:p>
                </w:txbxContent>
              </v:textbox>
              <w10:wrap anchorx="margin"/>
            </v:shape>
          </w:pict>
        </mc:Fallback>
      </mc:AlternateContent>
    </w:r>
  </w:p>
  <w:p w14:paraId="123A73FF" w14:textId="77777777" w:rsidR="001F3FA5" w:rsidRPr="00D67A32" w:rsidRDefault="001F3FA5" w:rsidP="00D67A3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18708"/>
      <w:docPartObj>
        <w:docPartGallery w:val="Page Numbers (Bottom of Page)"/>
        <w:docPartUnique/>
      </w:docPartObj>
    </w:sdtPr>
    <w:sdtEndPr/>
    <w:sdtContent>
      <w:p w14:paraId="0BE39BF4" w14:textId="76AC4ED6" w:rsidR="001F3FA5" w:rsidRPr="0084328F" w:rsidRDefault="001F3FA5">
        <w:pPr>
          <w:pStyle w:val="Pta"/>
          <w:jc w:val="right"/>
          <w:rPr>
            <w:sz w:val="16"/>
            <w:szCs w:val="16"/>
          </w:rPr>
        </w:pPr>
        <w:r w:rsidRPr="0084328F">
          <w:rPr>
            <w:noProof/>
            <w:lang w:val="en-US"/>
          </w:rPr>
          <w:drawing>
            <wp:anchor distT="0" distB="0" distL="114300" distR="114300" simplePos="0" relativeHeight="251670528" behindDoc="0" locked="0" layoutInCell="1" allowOverlap="1" wp14:anchorId="500FDEE1" wp14:editId="459E3081">
              <wp:simplePos x="0" y="0"/>
              <wp:positionH relativeFrom="column">
                <wp:posOffset>-373372</wp:posOffset>
              </wp:positionH>
              <wp:positionV relativeFrom="paragraph">
                <wp:posOffset>5022</wp:posOffset>
              </wp:positionV>
              <wp:extent cx="802413" cy="567690"/>
              <wp:effectExtent l="0" t="0" r="0" b="3810"/>
              <wp:wrapSquare wrapText="bothSides"/>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84328F">
          <w:rPr>
            <w:noProof/>
            <w:sz w:val="16"/>
            <w:szCs w:val="16"/>
            <w:lang w:eastAsia="sk-SK"/>
          </w:rPr>
          <mc:AlternateContent>
            <mc:Choice Requires="wps">
              <w:drawing>
                <wp:anchor distT="0" distB="0" distL="114300" distR="114300" simplePos="0" relativeHeight="251669504" behindDoc="0" locked="0" layoutInCell="1" allowOverlap="1" wp14:anchorId="18CCA781" wp14:editId="727A7EFA">
                  <wp:simplePos x="0" y="0"/>
                  <wp:positionH relativeFrom="margin">
                    <wp:posOffset>-52540</wp:posOffset>
                  </wp:positionH>
                  <wp:positionV relativeFrom="paragraph">
                    <wp:posOffset>35371</wp:posOffset>
                  </wp:positionV>
                  <wp:extent cx="5699760" cy="685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BBEBB"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1F3FA5" w:rsidRPr="00D67A32" w:rsidRDefault="001F3FA5" w:rsidP="00085B63">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CA781" id="_x0000_t202" coordsize="21600,21600" o:spt="202" path="m,l,21600r21600,l21600,xe">
                  <v:stroke joinstyle="miter"/>
                  <v:path gradientshapeok="t" o:connecttype="rect"/>
                </v:shapetype>
                <v:shape id="_x0000_s1029" type="#_x0000_t202" style="position:absolute;left:0;text-align:left;margin-left:-4.15pt;margin-top:2.8pt;width:448.8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" filled="f" stroked="f">
                  <v:textbox>
                    <w:txbxContent>
                      <w:p w14:paraId="3D3BBEBB"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1F3FA5" w:rsidRPr="00D67A32" w:rsidRDefault="001F3FA5" w:rsidP="00085B63">
                        <w:pPr>
                          <w:spacing w:after="0"/>
                          <w:jc w:val="center"/>
                          <w:rPr>
                            <w:rFonts w:ascii="Proba Pro" w:hAnsi="Proba Pro"/>
                            <w:sz w:val="16"/>
                            <w:szCs w:val="16"/>
                          </w:rPr>
                        </w:pPr>
                      </w:p>
                    </w:txbxContent>
                  </v:textbox>
                  <w10:wrap anchorx="margin"/>
                </v:shape>
              </w:pict>
            </mc:Fallback>
          </mc:AlternateContent>
        </w:r>
        <w:r w:rsidRPr="0084328F">
          <w:rPr>
            <w:sz w:val="16"/>
            <w:szCs w:val="16"/>
          </w:rPr>
          <w:fldChar w:fldCharType="begin"/>
        </w:r>
        <w:r w:rsidRPr="0084328F">
          <w:rPr>
            <w:sz w:val="16"/>
            <w:szCs w:val="16"/>
          </w:rPr>
          <w:instrText>PAGE   \* MERGEFORMAT</w:instrText>
        </w:r>
        <w:r w:rsidRPr="0084328F">
          <w:rPr>
            <w:sz w:val="16"/>
            <w:szCs w:val="16"/>
          </w:rPr>
          <w:fldChar w:fldCharType="separate"/>
        </w:r>
        <w:r w:rsidRPr="0084328F">
          <w:rPr>
            <w:sz w:val="16"/>
            <w:szCs w:val="16"/>
          </w:rPr>
          <w:t>2</w:t>
        </w:r>
        <w:r w:rsidRPr="0084328F">
          <w:rPr>
            <w:sz w:val="16"/>
            <w:szCs w:val="16"/>
          </w:rPr>
          <w:fldChar w:fldCharType="end"/>
        </w:r>
      </w:p>
      <w:p w14:paraId="65577FF1" w14:textId="03717E8C" w:rsidR="001F3FA5" w:rsidRPr="0084328F" w:rsidRDefault="00A01273">
        <w:pPr>
          <w:pStyle w:val="Pta"/>
          <w:jc w:val="right"/>
        </w:pPr>
      </w:p>
    </w:sdtContent>
  </w:sdt>
  <w:p w14:paraId="05AE037F" w14:textId="77777777" w:rsidR="001F3FA5" w:rsidRPr="0084328F" w:rsidRDefault="001F3FA5" w:rsidP="00D67A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8A99" w14:textId="77777777" w:rsidR="001F3FA5" w:rsidRDefault="001F3FA5" w:rsidP="0046000E">
      <w:pPr>
        <w:spacing w:after="0" w:line="240" w:lineRule="auto"/>
      </w:pPr>
      <w:r>
        <w:separator/>
      </w:r>
    </w:p>
  </w:footnote>
  <w:footnote w:type="continuationSeparator" w:id="0">
    <w:p w14:paraId="3989B57C" w14:textId="77777777" w:rsidR="001F3FA5" w:rsidRDefault="001F3FA5" w:rsidP="0046000E">
      <w:pPr>
        <w:spacing w:after="0" w:line="240" w:lineRule="auto"/>
      </w:pPr>
      <w:r>
        <w:continuationSeparator/>
      </w:r>
    </w:p>
  </w:footnote>
  <w:footnote w:id="1">
    <w:p w14:paraId="0A58FC6C" w14:textId="77777777" w:rsidR="001F3FA5" w:rsidRPr="008E4267" w:rsidRDefault="001F3FA5" w:rsidP="00870A6B">
      <w:pPr>
        <w:pStyle w:val="Textpoznmkypodiarou"/>
        <w:spacing w:after="60"/>
        <w:ind w:left="142" w:hanging="142"/>
        <w:rPr>
          <w:rFonts w:ascii="Proba Pro" w:hAnsi="Proba Pro" w:cs="Arial"/>
          <w:sz w:val="14"/>
          <w:szCs w:val="14"/>
        </w:rPr>
      </w:pPr>
      <w:r w:rsidRPr="00870A6B">
        <w:rPr>
          <w:rStyle w:val="Odkaznapoznmkupodiarou"/>
          <w:rFonts w:ascii="Proba Pro" w:hAnsi="Proba Pro" w:cs="Arial"/>
          <w:sz w:val="14"/>
          <w:szCs w:val="14"/>
        </w:rPr>
        <w:footnoteRef/>
      </w:r>
      <w:r w:rsidRPr="00870A6B">
        <w:rPr>
          <w:rFonts w:ascii="Proba Pro" w:hAnsi="Proba Pro" w:cs="Arial"/>
          <w:sz w:val="14"/>
          <w:szCs w:val="14"/>
        </w:rPr>
        <w:t xml:space="preserve"> </w:t>
      </w:r>
      <w:r w:rsidRPr="00870A6B">
        <w:rPr>
          <w:rFonts w:ascii="Proba Pro" w:hAnsi="Proba Pro" w:cs="Arial"/>
          <w:sz w:val="14"/>
          <w:szCs w:val="14"/>
        </w:rPr>
        <w:tab/>
      </w:r>
      <w:bookmarkStart w:id="79" w:name="_Hlk13662567"/>
      <w:r w:rsidRPr="00870A6B">
        <w:rPr>
          <w:rFonts w:ascii="Proba Pro" w:hAnsi="Proba Pro" w:cs="Arial"/>
          <w:sz w:val="14"/>
          <w:szCs w:val="14"/>
        </w:rPr>
        <w:t xml:space="preserve">Pod pojmom </w:t>
      </w:r>
      <w:r w:rsidRPr="00870A6B">
        <w:rPr>
          <w:rFonts w:ascii="Proba Pro" w:hAnsi="Proba Pro" w:cs="Arial"/>
          <w:b/>
          <w:sz w:val="14"/>
          <w:szCs w:val="14"/>
        </w:rPr>
        <w:t>služby</w:t>
      </w:r>
      <w:r w:rsidRPr="00870A6B">
        <w:rPr>
          <w:rFonts w:ascii="Proba Pro" w:hAnsi="Proba Pro" w:cs="Arial"/>
          <w:sz w:val="14"/>
          <w:szCs w:val="14"/>
        </w:rPr>
        <w:t xml:space="preserve"> </w:t>
      </w:r>
      <w:r w:rsidRPr="00870A6B">
        <w:rPr>
          <w:rFonts w:ascii="Proba Pro" w:hAnsi="Proba Pro" w:cs="Arial"/>
          <w:b/>
          <w:sz w:val="14"/>
          <w:szCs w:val="14"/>
        </w:rPr>
        <w:t>medicinálneho plánovania a</w:t>
      </w:r>
      <w:r w:rsidRPr="00870A6B">
        <w:rPr>
          <w:rFonts w:ascii="Calibri" w:hAnsi="Calibri" w:cs="Calibri"/>
          <w:b/>
          <w:sz w:val="14"/>
          <w:szCs w:val="14"/>
        </w:rPr>
        <w:t> </w:t>
      </w:r>
      <w:r w:rsidRPr="00870A6B">
        <w:rPr>
          <w:rFonts w:ascii="Proba Pro" w:hAnsi="Proba Pro" w:cs="Arial"/>
          <w:b/>
          <w:sz w:val="14"/>
          <w:szCs w:val="14"/>
        </w:rPr>
        <w:t>programovania</w:t>
      </w:r>
      <w:r w:rsidRPr="00870A6B">
        <w:rPr>
          <w:rFonts w:ascii="Proba Pro" w:hAnsi="Proba Pro" w:cs="Arial"/>
          <w:sz w:val="14"/>
          <w:szCs w:val="14"/>
        </w:rPr>
        <w:t xml:space="preserve"> pre účely hodnotenia podmienok účasti sa rozumejú služby, ktorých predmetom je plánovanie funkčného a </w:t>
      </w:r>
      <w:r w:rsidRPr="008E4267">
        <w:rPr>
          <w:rFonts w:ascii="Proba Pro" w:hAnsi="Proba Pro" w:cs="Arial"/>
          <w:sz w:val="14"/>
          <w:szCs w:val="14"/>
        </w:rPr>
        <w:t>priestorového usporiadania, technického vybavenia a zariadenia Novej nemocnice (ako je pojem Nová nemocnica definovaný nižšie).</w:t>
      </w:r>
      <w:bookmarkEnd w:id="79"/>
    </w:p>
  </w:footnote>
  <w:footnote w:id="2">
    <w:p w14:paraId="12D86499" w14:textId="05F72812" w:rsidR="001F3FA5" w:rsidRPr="003351F1" w:rsidRDefault="001F3FA5" w:rsidP="00870A6B">
      <w:pPr>
        <w:pStyle w:val="Textpoznmkypodiarou"/>
        <w:spacing w:after="60"/>
        <w:ind w:left="142" w:hanging="142"/>
        <w:rPr>
          <w:rFonts w:ascii="Proba Pro" w:hAnsi="Proba Pro" w:cs="Arial"/>
          <w:sz w:val="14"/>
          <w:szCs w:val="14"/>
        </w:rPr>
      </w:pPr>
      <w:r w:rsidRPr="008E4267">
        <w:rPr>
          <w:rStyle w:val="Odkaznapoznmkupodiarou"/>
          <w:rFonts w:ascii="Proba Pro" w:hAnsi="Proba Pro"/>
        </w:rPr>
        <w:footnoteRef/>
      </w:r>
      <w:r w:rsidRPr="008E4267">
        <w:rPr>
          <w:rFonts w:ascii="Proba Pro" w:hAnsi="Proba Pro"/>
        </w:rPr>
        <w:t xml:space="preserve"> </w:t>
      </w:r>
      <w:bookmarkStart w:id="80" w:name="_Hlk13662611"/>
      <w:r w:rsidRPr="008E4267">
        <w:rPr>
          <w:rFonts w:ascii="Proba Pro" w:hAnsi="Proba Pro" w:cs="Arial"/>
          <w:sz w:val="14"/>
          <w:szCs w:val="14"/>
        </w:rPr>
        <w:t xml:space="preserve">Pod pojmom </w:t>
      </w:r>
      <w:r w:rsidRPr="008E4267">
        <w:rPr>
          <w:rFonts w:ascii="Proba Pro" w:hAnsi="Proba Pro" w:cs="Arial"/>
          <w:b/>
          <w:sz w:val="14"/>
          <w:szCs w:val="14"/>
        </w:rPr>
        <w:t>nemocnica</w:t>
      </w:r>
      <w:r w:rsidRPr="008E4267">
        <w:rPr>
          <w:rFonts w:ascii="Proba Pro" w:hAnsi="Proba Pro" w:cs="Arial"/>
          <w:sz w:val="14"/>
          <w:szCs w:val="14"/>
        </w:rPr>
        <w:t xml:space="preserve"> sa má všeobecne namysli zdravotnícke zariadenie ústavnej zdravotnej starostlivosti označené ako všeobecná nemocnica podľa ustanovenia § 11 ods. 2 Vyhlášky Ministerstva zdravotníctva Slovenskej republiky č. 84/2016 Z. z., ktorou sa ustanovujú určujúce znaky jednotlivých druhov zdravotníckych zariadení. Tam kde sa v</w:t>
      </w:r>
      <w:r w:rsidRPr="008E4267">
        <w:rPr>
          <w:rFonts w:ascii="Calibri" w:hAnsi="Calibri" w:cs="Calibri"/>
          <w:sz w:val="14"/>
          <w:szCs w:val="14"/>
        </w:rPr>
        <w:t> </w:t>
      </w:r>
      <w:r w:rsidRPr="008E4267">
        <w:rPr>
          <w:rFonts w:ascii="Proba Pro" w:hAnsi="Proba Pro" w:cs="Arial"/>
          <w:sz w:val="14"/>
          <w:szCs w:val="14"/>
        </w:rPr>
        <w:t>texte uv</w:t>
      </w:r>
      <w:r w:rsidRPr="008E4267">
        <w:rPr>
          <w:rFonts w:ascii="Proba Pro" w:hAnsi="Proba Pro" w:cs="Proba Pro"/>
          <w:sz w:val="14"/>
          <w:szCs w:val="14"/>
        </w:rPr>
        <w:t>á</w:t>
      </w:r>
      <w:r w:rsidRPr="008E4267">
        <w:rPr>
          <w:rFonts w:ascii="Proba Pro" w:hAnsi="Proba Pro" w:cs="Arial"/>
          <w:sz w:val="14"/>
          <w:szCs w:val="14"/>
        </w:rPr>
        <w:t xml:space="preserve">dza pojem </w:t>
      </w:r>
      <w:r w:rsidRPr="008E4267">
        <w:rPr>
          <w:rFonts w:ascii="Proba Pro" w:hAnsi="Proba Pro" w:cs="Proba Pro"/>
          <w:sz w:val="14"/>
          <w:szCs w:val="14"/>
        </w:rPr>
        <w:t>„</w:t>
      </w:r>
      <w:r w:rsidRPr="008E4267">
        <w:rPr>
          <w:rFonts w:ascii="Proba Pro" w:hAnsi="Proba Pro" w:cs="Arial"/>
          <w:b/>
          <w:sz w:val="14"/>
          <w:szCs w:val="14"/>
        </w:rPr>
        <w:t>Nová nemocnica“,</w:t>
      </w:r>
      <w:r w:rsidRPr="008E4267">
        <w:rPr>
          <w:rFonts w:ascii="Proba Pro" w:hAnsi="Proba Pro" w:cs="Arial"/>
          <w:sz w:val="14"/>
          <w:szCs w:val="14"/>
        </w:rPr>
        <w:t xml:space="preserve"> pre účely hodnotenia podmienok účasti sa tým mysl</w:t>
      </w:r>
      <w:r w:rsidRPr="008E4267" w:rsidDel="002E02C9">
        <w:rPr>
          <w:rFonts w:ascii="Proba Pro" w:hAnsi="Proba Pro" w:cs="Arial"/>
          <w:sz w:val="14"/>
          <w:szCs w:val="14"/>
        </w:rPr>
        <w:t xml:space="preserve">í </w:t>
      </w:r>
      <w:r w:rsidRPr="008E4267">
        <w:rPr>
          <w:rFonts w:ascii="Proba Pro" w:hAnsi="Proba Pro" w:cs="Arial"/>
          <w:sz w:val="14"/>
          <w:szCs w:val="14"/>
        </w:rPr>
        <w:t>novo vybudovaná nemocnica, v ktorej sa nad rámec všeobecných určujúcich znakov nemocnice, (i) poskytuje aj sekundárna a terciárna starostlivo</w:t>
      </w:r>
      <w:r w:rsidRPr="008E4267" w:rsidDel="002E02C9">
        <w:rPr>
          <w:rFonts w:ascii="Proba Pro" w:hAnsi="Proba Pro" w:cs="Arial"/>
          <w:sz w:val="14"/>
          <w:szCs w:val="14"/>
        </w:rPr>
        <w:t>sť</w:t>
      </w:r>
      <w:r w:rsidRPr="008E4267">
        <w:rPr>
          <w:rFonts w:ascii="Proba Pro" w:hAnsi="Proba Pro" w:cs="Arial"/>
          <w:sz w:val="14"/>
          <w:szCs w:val="14"/>
        </w:rPr>
        <w:t>, (ii)</w:t>
      </w:r>
      <w:r w:rsidRPr="008E4267">
        <w:rPr>
          <w:rFonts w:ascii="Arial" w:hAnsi="Arial" w:cs="Arial"/>
          <w:sz w:val="14"/>
          <w:szCs w:val="14"/>
        </w:rPr>
        <w:t xml:space="preserve"> </w:t>
      </w:r>
      <w:r w:rsidRPr="008E4267">
        <w:rPr>
          <w:rFonts w:ascii="Proba Pro" w:hAnsi="Proba Pro" w:cs="Arial"/>
          <w:sz w:val="14"/>
          <w:szCs w:val="14"/>
        </w:rPr>
        <w:t>obsahuje</w:t>
      </w:r>
      <w:r w:rsidRPr="008E4267">
        <w:rPr>
          <w:rFonts w:ascii="Calibri" w:hAnsi="Calibri" w:cs="Calibri"/>
          <w:sz w:val="14"/>
          <w:szCs w:val="14"/>
        </w:rPr>
        <w:t> </w:t>
      </w:r>
      <w:r w:rsidRPr="008E4267">
        <w:rPr>
          <w:rFonts w:ascii="Proba Pro" w:hAnsi="Proba Pro" w:cs="Arial"/>
          <w:sz w:val="14"/>
          <w:szCs w:val="14"/>
        </w:rPr>
        <w:t>minim</w:t>
      </w:r>
      <w:r w:rsidRPr="008E4267">
        <w:rPr>
          <w:rFonts w:ascii="Proba Pro" w:hAnsi="Proba Pro" w:cs="Proba Pro"/>
          <w:sz w:val="14"/>
          <w:szCs w:val="14"/>
        </w:rPr>
        <w:t>á</w:t>
      </w:r>
      <w:r w:rsidRPr="008E4267">
        <w:rPr>
          <w:rFonts w:ascii="Proba Pro" w:hAnsi="Proba Pro" w:cs="Arial"/>
          <w:sz w:val="14"/>
          <w:szCs w:val="14"/>
        </w:rPr>
        <w:t>lne 300 l</w:t>
      </w:r>
      <w:r w:rsidRPr="008E4267">
        <w:rPr>
          <w:rFonts w:ascii="Proba Pro" w:hAnsi="Proba Pro" w:cs="Proba Pro"/>
          <w:sz w:val="14"/>
          <w:szCs w:val="14"/>
        </w:rPr>
        <w:t>ôž</w:t>
      </w:r>
      <w:r w:rsidRPr="008E4267">
        <w:rPr>
          <w:rFonts w:ascii="Proba Pro" w:hAnsi="Proba Pro" w:cs="Arial"/>
          <w:sz w:val="14"/>
          <w:szCs w:val="14"/>
        </w:rPr>
        <w:t>ok a</w:t>
      </w:r>
      <w:r w:rsidRPr="008E4267">
        <w:rPr>
          <w:rFonts w:ascii="Calibri" w:hAnsi="Calibri" w:cs="Calibri"/>
          <w:sz w:val="14"/>
          <w:szCs w:val="14"/>
        </w:rPr>
        <w:t> </w:t>
      </w:r>
      <w:r w:rsidRPr="008E4267">
        <w:rPr>
          <w:rFonts w:ascii="Proba Pro" w:hAnsi="Proba Pro" w:cs="Arial"/>
          <w:sz w:val="14"/>
          <w:szCs w:val="14"/>
        </w:rPr>
        <w:t>(iii) z</w:t>
      </w:r>
      <w:r w:rsidRPr="008E4267">
        <w:rPr>
          <w:rFonts w:ascii="Proba Pro" w:hAnsi="Proba Pro" w:cs="Proba Pro"/>
          <w:sz w:val="14"/>
          <w:szCs w:val="14"/>
        </w:rPr>
        <w:t>á</w:t>
      </w:r>
      <w:r w:rsidRPr="008E4267">
        <w:rPr>
          <w:rFonts w:ascii="Proba Pro" w:hAnsi="Proba Pro" w:cs="Arial"/>
          <w:sz w:val="14"/>
          <w:szCs w:val="14"/>
        </w:rPr>
        <w:t>rove</w:t>
      </w:r>
      <w:r w:rsidRPr="008E4267">
        <w:rPr>
          <w:rFonts w:ascii="Proba Pro" w:hAnsi="Proba Pro" w:cs="Proba Pro"/>
          <w:sz w:val="14"/>
          <w:szCs w:val="14"/>
        </w:rPr>
        <w:t>ň</w:t>
      </w:r>
      <w:r w:rsidRPr="008E4267">
        <w:rPr>
          <w:rFonts w:ascii="Proba Pro" w:hAnsi="Proba Pro" w:cs="Arial"/>
          <w:sz w:val="14"/>
          <w:szCs w:val="14"/>
        </w:rPr>
        <w:t xml:space="preserve"> umo</w:t>
      </w:r>
      <w:r w:rsidRPr="008E4267">
        <w:rPr>
          <w:rFonts w:ascii="Proba Pro" w:hAnsi="Proba Pro" w:cs="Proba Pro"/>
          <w:sz w:val="14"/>
          <w:szCs w:val="14"/>
        </w:rPr>
        <w:t>žň</w:t>
      </w:r>
      <w:r w:rsidRPr="008E4267">
        <w:rPr>
          <w:rFonts w:ascii="Proba Pro" w:hAnsi="Proba Pro" w:cs="Arial"/>
          <w:sz w:val="14"/>
          <w:szCs w:val="14"/>
        </w:rPr>
        <w:t>uje aj pravideln</w:t>
      </w:r>
      <w:r w:rsidRPr="008E4267">
        <w:rPr>
          <w:rFonts w:ascii="Proba Pro" w:hAnsi="Proba Pro" w:cs="Proba Pro"/>
          <w:sz w:val="14"/>
          <w:szCs w:val="14"/>
        </w:rPr>
        <w:t>ú</w:t>
      </w:r>
      <w:r w:rsidRPr="008E4267">
        <w:rPr>
          <w:rFonts w:ascii="Proba Pro" w:hAnsi="Proba Pro" w:cs="Arial"/>
          <w:sz w:val="14"/>
          <w:szCs w:val="14"/>
        </w:rPr>
        <w:t xml:space="preserve">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w:t>
      </w:r>
      <w:r w:rsidRPr="008E4267">
        <w:rPr>
          <w:rFonts w:ascii="Proba Pro" w:hAnsi="Proba Pro" w:cs="Proba Pro"/>
          <w:sz w:val="14"/>
          <w:szCs w:val="14"/>
        </w:rPr>
        <w:t>ý</w:t>
      </w:r>
      <w:r w:rsidRPr="008E4267">
        <w:rPr>
          <w:rFonts w:ascii="Proba Pro" w:hAnsi="Proba Pro" w:cs="Arial"/>
          <w:sz w:val="14"/>
          <w:szCs w:val="14"/>
        </w:rPr>
        <w:t>u</w:t>
      </w:r>
      <w:r w:rsidRPr="008E4267">
        <w:rPr>
          <w:rFonts w:ascii="Proba Pro" w:hAnsi="Proba Pro" w:cs="Proba Pro"/>
          <w:sz w:val="14"/>
          <w:szCs w:val="14"/>
        </w:rPr>
        <w:t>č</w:t>
      </w:r>
      <w:r w:rsidRPr="008E4267">
        <w:rPr>
          <w:rFonts w:ascii="Proba Pro" w:hAnsi="Proba Pro" w:cs="Arial"/>
          <w:sz w:val="14"/>
          <w:szCs w:val="14"/>
        </w:rPr>
        <w:t xml:space="preserve">by </w:t>
      </w:r>
      <w:r w:rsidRPr="008E4267">
        <w:rPr>
          <w:rFonts w:ascii="Proba Pro" w:hAnsi="Proba Pro" w:cs="Proba Pro"/>
          <w:sz w:val="14"/>
          <w:szCs w:val="14"/>
        </w:rPr>
        <w:t>ž</w:t>
      </w:r>
      <w:r w:rsidRPr="008E4267">
        <w:rPr>
          <w:rFonts w:ascii="Proba Pro" w:hAnsi="Proba Pro" w:cs="Arial"/>
          <w:sz w:val="14"/>
          <w:szCs w:val="14"/>
        </w:rPr>
        <w:t>iakov stredn</w:t>
      </w:r>
      <w:r w:rsidRPr="008E4267">
        <w:rPr>
          <w:rFonts w:ascii="Proba Pro" w:hAnsi="Proba Pro" w:cs="Proba Pro"/>
          <w:sz w:val="14"/>
          <w:szCs w:val="14"/>
        </w:rPr>
        <w:t>ý</w:t>
      </w:r>
      <w:r w:rsidRPr="008E4267">
        <w:rPr>
          <w:rFonts w:ascii="Proba Pro" w:hAnsi="Proba Pro" w:cs="Arial"/>
          <w:sz w:val="14"/>
          <w:szCs w:val="14"/>
        </w:rPr>
        <w:t>ch zdravotn</w:t>
      </w:r>
      <w:r w:rsidRPr="008E4267">
        <w:rPr>
          <w:rFonts w:ascii="Proba Pro" w:hAnsi="Proba Pro" w:cs="Proba Pro"/>
          <w:sz w:val="14"/>
          <w:szCs w:val="14"/>
        </w:rPr>
        <w:t>í</w:t>
      </w:r>
      <w:r w:rsidRPr="008E4267">
        <w:rPr>
          <w:rFonts w:ascii="Proba Pro" w:hAnsi="Proba Pro" w:cs="Arial"/>
          <w:sz w:val="14"/>
          <w:szCs w:val="14"/>
        </w:rPr>
        <w:t xml:space="preserve">ckych </w:t>
      </w:r>
      <w:r w:rsidRPr="008E4267">
        <w:rPr>
          <w:rFonts w:ascii="Proba Pro" w:hAnsi="Proba Pro" w:cs="Proba Pro"/>
          <w:sz w:val="14"/>
          <w:szCs w:val="14"/>
        </w:rPr>
        <w:t>š</w:t>
      </w:r>
      <w:r w:rsidRPr="008E4267">
        <w:rPr>
          <w:rFonts w:ascii="Proba Pro" w:hAnsi="Proba Pro" w:cs="Arial"/>
          <w:sz w:val="14"/>
          <w:szCs w:val="14"/>
        </w:rPr>
        <w:t>k</w:t>
      </w:r>
      <w:r w:rsidRPr="008E4267">
        <w:rPr>
          <w:rFonts w:ascii="Proba Pro" w:hAnsi="Proba Pro" w:cs="Proba Pro"/>
          <w:sz w:val="14"/>
          <w:szCs w:val="14"/>
        </w:rPr>
        <w:t>ô</w:t>
      </w:r>
      <w:r w:rsidRPr="008E4267">
        <w:rPr>
          <w:rFonts w:ascii="Proba Pro" w:hAnsi="Proba Pro" w:cs="Arial"/>
          <w:sz w:val="14"/>
          <w:szCs w:val="14"/>
        </w:rPr>
        <w:t>l a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vysoko</w:t>
      </w:r>
      <w:r w:rsidRPr="008E4267">
        <w:rPr>
          <w:rFonts w:ascii="Proba Pro" w:hAnsi="Proba Pro" w:cs="Proba Pro"/>
          <w:sz w:val="14"/>
          <w:szCs w:val="14"/>
        </w:rPr>
        <w:t>š</w:t>
      </w:r>
      <w:r w:rsidRPr="008E4267">
        <w:rPr>
          <w:rFonts w:ascii="Proba Pro" w:hAnsi="Proba Pro" w:cs="Arial"/>
          <w:sz w:val="14"/>
          <w:szCs w:val="14"/>
        </w:rPr>
        <w:t>kolsk</w:t>
      </w:r>
      <w:r w:rsidRPr="008E4267">
        <w:rPr>
          <w:rFonts w:ascii="Proba Pro" w:hAnsi="Proba Pro" w:cs="Proba Pro"/>
          <w:sz w:val="14"/>
          <w:szCs w:val="14"/>
        </w:rPr>
        <w:t>é</w:t>
      </w:r>
      <w:r w:rsidRPr="008E4267">
        <w:rPr>
          <w:rFonts w:ascii="Proba Pro" w:hAnsi="Proba Pro" w:cs="Arial"/>
          <w:sz w:val="14"/>
          <w:szCs w:val="14"/>
        </w:rPr>
        <w:t>ho vzdel</w:t>
      </w:r>
      <w:r w:rsidRPr="008E4267">
        <w:rPr>
          <w:rFonts w:ascii="Proba Pro" w:hAnsi="Proba Pro" w:cs="Proba Pro"/>
          <w:sz w:val="14"/>
          <w:szCs w:val="14"/>
        </w:rPr>
        <w:t>á</w:t>
      </w:r>
      <w:r w:rsidRPr="008E4267">
        <w:rPr>
          <w:rFonts w:ascii="Proba Pro" w:hAnsi="Proba Pro" w:cs="Arial"/>
          <w:sz w:val="14"/>
          <w:szCs w:val="14"/>
        </w:rPr>
        <w:t>vania v zdravotn</w:t>
      </w:r>
      <w:r w:rsidRPr="008E4267">
        <w:rPr>
          <w:rFonts w:ascii="Proba Pro" w:hAnsi="Proba Pro" w:cs="Proba Pro"/>
          <w:sz w:val="14"/>
          <w:szCs w:val="14"/>
        </w:rPr>
        <w:t>í</w:t>
      </w:r>
      <w:r w:rsidRPr="008E4267">
        <w:rPr>
          <w:rFonts w:ascii="Proba Pro" w:hAnsi="Proba Pro" w:cs="Arial"/>
          <w:sz w:val="14"/>
          <w:szCs w:val="14"/>
        </w:rPr>
        <w:t>ckych povolaniach.</w:t>
      </w:r>
    </w:p>
    <w:bookmarkEnd w:id="80"/>
  </w:footnote>
  <w:footnote w:id="3">
    <w:p w14:paraId="1297FF40" w14:textId="7960FDF3" w:rsidR="001F3FA5" w:rsidRPr="003351F1" w:rsidRDefault="001F3FA5" w:rsidP="00870A6B">
      <w:pPr>
        <w:pStyle w:val="Textpoznmkypodiarou"/>
        <w:spacing w:after="60"/>
        <w:ind w:left="142" w:hanging="142"/>
        <w:rPr>
          <w:rFonts w:ascii="Proba Pro" w:hAnsi="Proba Pro" w:cs="Arial"/>
          <w:sz w:val="14"/>
          <w:szCs w:val="14"/>
        </w:rPr>
      </w:pPr>
      <w:r w:rsidRPr="003351F1">
        <w:rPr>
          <w:rStyle w:val="Odkaznapoznmkupodiarou"/>
          <w:rFonts w:ascii="Proba Pro" w:hAnsi="Proba Pro" w:cs="Arial"/>
          <w:sz w:val="14"/>
          <w:szCs w:val="14"/>
        </w:rPr>
        <w:footnoteRef/>
      </w:r>
      <w:r w:rsidRPr="003351F1">
        <w:rPr>
          <w:rFonts w:ascii="Proba Pro" w:hAnsi="Proba Pro" w:cs="Arial"/>
          <w:sz w:val="14"/>
          <w:szCs w:val="14"/>
        </w:rPr>
        <w:t xml:space="preserve"> </w:t>
      </w:r>
      <w:r w:rsidRPr="003351F1">
        <w:rPr>
          <w:rFonts w:ascii="Proba Pro" w:hAnsi="Proba Pro" w:cs="Arial"/>
          <w:sz w:val="14"/>
          <w:szCs w:val="14"/>
        </w:rPr>
        <w:tab/>
      </w:r>
      <w:bookmarkStart w:id="83" w:name="_Hlk13663083"/>
      <w:r w:rsidRPr="003351F1">
        <w:rPr>
          <w:rFonts w:ascii="Proba Pro" w:hAnsi="Proba Pro" w:cs="Arial"/>
          <w:sz w:val="14"/>
          <w:szCs w:val="14"/>
        </w:rPr>
        <w:t xml:space="preserve">Pod pojmom </w:t>
      </w:r>
      <w:r w:rsidRPr="003351F1">
        <w:rPr>
          <w:rFonts w:ascii="Proba Pro" w:hAnsi="Proba Pro" w:cs="Arial"/>
          <w:b/>
          <w:sz w:val="14"/>
          <w:szCs w:val="14"/>
        </w:rPr>
        <w:t>urbanisticko-architektonická štúdia</w:t>
      </w:r>
      <w:r w:rsidRPr="003351F1">
        <w:rPr>
          <w:rFonts w:ascii="Proba Pro" w:hAnsi="Proba Pro" w:cs="Arial"/>
          <w:sz w:val="14"/>
          <w:szCs w:val="14"/>
        </w:rPr>
        <w:t xml:space="preserve"> pre účely hodnotenia podmienok účasti sa myslí štúdia svojim obsahom, zložitosťou a</w:t>
      </w:r>
      <w:r w:rsidRPr="003351F1">
        <w:rPr>
          <w:rFonts w:ascii="Calibri" w:hAnsi="Calibri" w:cs="Calibri"/>
          <w:sz w:val="14"/>
          <w:szCs w:val="14"/>
        </w:rPr>
        <w:t> </w:t>
      </w:r>
      <w:r w:rsidRPr="003351F1">
        <w:rPr>
          <w:rFonts w:ascii="Proba Pro" w:hAnsi="Proba Pro" w:cs="Arial"/>
          <w:sz w:val="14"/>
          <w:szCs w:val="14"/>
        </w:rPr>
        <w:t xml:space="preserve">rozsahom obdobná opisu </w:t>
      </w:r>
      <w:r>
        <w:rPr>
          <w:rFonts w:ascii="Proba Pro" w:hAnsi="Proba Pro" w:cs="Arial"/>
          <w:sz w:val="14"/>
          <w:szCs w:val="14"/>
        </w:rPr>
        <w:t xml:space="preserve">kompletnej </w:t>
      </w:r>
      <w:r w:rsidRPr="003351F1">
        <w:rPr>
          <w:rFonts w:ascii="Proba Pro" w:hAnsi="Proba Pro" w:cs="Arial"/>
          <w:sz w:val="14"/>
          <w:szCs w:val="14"/>
        </w:rPr>
        <w:t>urbanisticko-architektonickej štúdii popísanej v</w:t>
      </w:r>
      <w:r w:rsidRPr="003351F1">
        <w:rPr>
          <w:rFonts w:ascii="Calibri" w:hAnsi="Calibri" w:cs="Calibri"/>
          <w:sz w:val="14"/>
          <w:szCs w:val="14"/>
        </w:rPr>
        <w:t> </w:t>
      </w:r>
      <w:r w:rsidRPr="003351F1">
        <w:rPr>
          <w:rFonts w:ascii="Proba Pro" w:hAnsi="Proba Pro" w:cs="Arial"/>
          <w:sz w:val="14"/>
          <w:szCs w:val="14"/>
        </w:rPr>
        <w:t xml:space="preserve">bode 3.3 </w:t>
      </w:r>
      <w:r>
        <w:rPr>
          <w:rFonts w:ascii="Proba Pro" w:hAnsi="Proba Pro" w:cs="Proba Pro"/>
          <w:sz w:val="14"/>
          <w:szCs w:val="14"/>
        </w:rPr>
        <w:t>Prílohy č. B.1 Opis predmetu zákazky súťažných podkladov</w:t>
      </w:r>
      <w:r w:rsidRPr="003351F1">
        <w:rPr>
          <w:rFonts w:ascii="Proba Pro" w:hAnsi="Proba Pro" w:cs="Arial"/>
          <w:sz w:val="14"/>
          <w:szCs w:val="14"/>
        </w:rPr>
        <w:t xml:space="preserve">. </w:t>
      </w:r>
      <w:bookmarkEnd w:id="83"/>
    </w:p>
  </w:footnote>
  <w:footnote w:id="4">
    <w:p w14:paraId="6C280088" w14:textId="77777777" w:rsidR="001F3FA5" w:rsidRPr="003351F1" w:rsidRDefault="001F3FA5" w:rsidP="00870A6B">
      <w:pPr>
        <w:pStyle w:val="Textpoznmkypodiarou"/>
        <w:spacing w:after="60"/>
        <w:ind w:left="142" w:hanging="142"/>
        <w:rPr>
          <w:rFonts w:ascii="Proba Pro" w:hAnsi="Proba Pro"/>
        </w:rPr>
      </w:pPr>
      <w:r w:rsidRPr="003351F1">
        <w:rPr>
          <w:rStyle w:val="Odkaznapoznmkupodiarou"/>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BIM</w:t>
      </w:r>
      <w:r w:rsidRPr="003351F1">
        <w:rPr>
          <w:rFonts w:ascii="Proba Pro" w:hAnsi="Proba Pro" w:cs="Arial"/>
          <w:sz w:val="14"/>
          <w:szCs w:val="14"/>
        </w:rPr>
        <w:t xml:space="preserve">, sa myslí digitálny model nazývaný </w:t>
      </w:r>
      <w:proofErr w:type="spellStart"/>
      <w:r w:rsidRPr="003351F1">
        <w:rPr>
          <w:rFonts w:ascii="Proba Pro" w:hAnsi="Proba Pro" w:cs="Arial"/>
          <w:sz w:val="14"/>
          <w:szCs w:val="14"/>
        </w:rPr>
        <w:t>Building</w:t>
      </w:r>
      <w:proofErr w:type="spellEnd"/>
      <w:r w:rsidRPr="003351F1">
        <w:rPr>
          <w:rFonts w:ascii="Proba Pro" w:hAnsi="Proba Pro" w:cs="Arial"/>
          <w:sz w:val="14"/>
          <w:szCs w:val="14"/>
        </w:rPr>
        <w:t xml:space="preserve"> </w:t>
      </w:r>
      <w:proofErr w:type="spellStart"/>
      <w:r w:rsidRPr="003351F1">
        <w:rPr>
          <w:rFonts w:ascii="Proba Pro" w:hAnsi="Proba Pro" w:cs="Arial"/>
          <w:sz w:val="14"/>
          <w:szCs w:val="14"/>
        </w:rPr>
        <w:t>Information</w:t>
      </w:r>
      <w:proofErr w:type="spellEnd"/>
      <w:r w:rsidRPr="003351F1">
        <w:rPr>
          <w:rFonts w:ascii="Proba Pro" w:hAnsi="Proba Pro" w:cs="Arial"/>
          <w:sz w:val="14"/>
          <w:szCs w:val="14"/>
        </w:rPr>
        <w:t xml:space="preserve"> Modeling, ktorý reprezentuje fyzický a funkčný objekt s jeho charakteristikami a slúži ako databáza informácií o objekte pre jeho realizáciu a</w:t>
      </w:r>
      <w:r w:rsidRPr="003351F1">
        <w:rPr>
          <w:rFonts w:ascii="Calibri" w:hAnsi="Calibri" w:cs="Calibri"/>
          <w:sz w:val="14"/>
          <w:szCs w:val="14"/>
        </w:rPr>
        <w:t> </w:t>
      </w:r>
      <w:r w:rsidRPr="003351F1">
        <w:rPr>
          <w:rFonts w:ascii="Proba Pro" w:hAnsi="Proba Pro" w:cs="Arial"/>
          <w:sz w:val="14"/>
          <w:szCs w:val="14"/>
        </w:rPr>
        <w:t>prev</w:t>
      </w:r>
      <w:r w:rsidRPr="003351F1">
        <w:rPr>
          <w:rFonts w:ascii="Proba Pro" w:hAnsi="Proba Pro" w:cs="Proba Pro"/>
          <w:sz w:val="14"/>
          <w:szCs w:val="14"/>
        </w:rPr>
        <w:t>á</w:t>
      </w:r>
      <w:r w:rsidRPr="003351F1">
        <w:rPr>
          <w:rFonts w:ascii="Proba Pro" w:hAnsi="Proba Pro" w:cs="Arial"/>
          <w:sz w:val="14"/>
          <w:szCs w:val="14"/>
        </w:rPr>
        <w:t>dzku.</w:t>
      </w:r>
    </w:p>
  </w:footnote>
  <w:footnote w:id="5">
    <w:p w14:paraId="55A949C8" w14:textId="47E3CB31" w:rsidR="001F3FA5" w:rsidRPr="00A01273" w:rsidRDefault="001F3FA5" w:rsidP="00870A6B">
      <w:pPr>
        <w:pStyle w:val="Textpoznmkypodiarou"/>
        <w:spacing w:after="60"/>
        <w:ind w:left="142" w:hanging="142"/>
        <w:rPr>
          <w:rFonts w:ascii="Proba Pro" w:hAnsi="Proba Pro" w:cs="Arial"/>
          <w:sz w:val="14"/>
          <w:szCs w:val="14"/>
        </w:rPr>
      </w:pPr>
      <w:r w:rsidRPr="003351F1">
        <w:rPr>
          <w:rStyle w:val="Odkaznapoznmkupodiarou"/>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projektová dokumentácia pre povolenie uskutočňovania stavby</w:t>
      </w:r>
      <w:r w:rsidRPr="003351F1">
        <w:rPr>
          <w:rFonts w:ascii="Proba Pro" w:hAnsi="Proba Pro" w:cs="Arial"/>
          <w:sz w:val="14"/>
          <w:szCs w:val="14"/>
        </w:rPr>
        <w:t xml:space="preserve"> pre účely hodnotenia podmienok účasti sa myslí projektová dokumentácia </w:t>
      </w:r>
      <w:bookmarkStart w:id="86" w:name="_GoBack"/>
      <w:r w:rsidRPr="00A01273">
        <w:rPr>
          <w:rFonts w:ascii="Proba Pro" w:hAnsi="Proba Pro" w:cs="Arial"/>
          <w:sz w:val="14"/>
          <w:szCs w:val="14"/>
        </w:rPr>
        <w:t>kompletnej stavby v</w:t>
      </w:r>
      <w:r w:rsidRPr="00A01273">
        <w:rPr>
          <w:rFonts w:ascii="Calibri" w:hAnsi="Calibri" w:cs="Calibri"/>
          <w:sz w:val="14"/>
          <w:szCs w:val="14"/>
        </w:rPr>
        <w:t> </w:t>
      </w:r>
      <w:r w:rsidRPr="00A01273">
        <w:rPr>
          <w:rFonts w:ascii="Proba Pro" w:hAnsi="Proba Pro" w:cs="Arial"/>
          <w:sz w:val="14"/>
          <w:szCs w:val="14"/>
        </w:rPr>
        <w:t>podrobnosti potrebnej na vydanie stavebn</w:t>
      </w:r>
      <w:r w:rsidRPr="00A01273">
        <w:rPr>
          <w:rFonts w:ascii="Proba Pro" w:hAnsi="Proba Pro" w:cs="Proba Pro"/>
          <w:sz w:val="14"/>
          <w:szCs w:val="14"/>
        </w:rPr>
        <w:t>é</w:t>
      </w:r>
      <w:r w:rsidRPr="00A01273">
        <w:rPr>
          <w:rFonts w:ascii="Proba Pro" w:hAnsi="Proba Pro" w:cs="Arial"/>
          <w:sz w:val="14"/>
          <w:szCs w:val="14"/>
        </w:rPr>
        <w:t>ho, resp. obdobného povolenia zo strany príslušného úradu oprávneného povoliť výstavbu danej stavby;</w:t>
      </w:r>
      <w:bookmarkEnd w:id="86"/>
    </w:p>
  </w:footnote>
  <w:footnote w:id="6">
    <w:p w14:paraId="5A80588B" w14:textId="25F11880" w:rsidR="001F3FA5" w:rsidRPr="008A7C61" w:rsidRDefault="001F3FA5" w:rsidP="00870A6B">
      <w:pPr>
        <w:pStyle w:val="Textpoznmkypodiarou"/>
        <w:spacing w:after="60"/>
        <w:ind w:left="142" w:hanging="142"/>
        <w:rPr>
          <w:rFonts w:ascii="Proba Pro" w:hAnsi="Proba Pro"/>
        </w:rPr>
      </w:pPr>
      <w:r w:rsidRPr="00A01273">
        <w:rPr>
          <w:rStyle w:val="Odkaznapoznmkupodiarou"/>
          <w:rFonts w:ascii="Proba Pro" w:hAnsi="Proba Pro"/>
        </w:rPr>
        <w:footnoteRef/>
      </w:r>
      <w:r w:rsidRPr="00A01273">
        <w:rPr>
          <w:rFonts w:ascii="Proba Pro" w:hAnsi="Proba Pro"/>
        </w:rPr>
        <w:t xml:space="preserve"> </w:t>
      </w:r>
      <w:r w:rsidRPr="00A01273">
        <w:rPr>
          <w:rFonts w:ascii="Proba Pro" w:hAnsi="Proba Pro"/>
        </w:rPr>
        <w:tab/>
      </w:r>
      <w:r w:rsidRPr="00A01273">
        <w:rPr>
          <w:rFonts w:ascii="Proba Pro" w:hAnsi="Proba Pro" w:cs="Arial"/>
          <w:sz w:val="14"/>
          <w:szCs w:val="14"/>
        </w:rPr>
        <w:t xml:space="preserve">Pod pojmom </w:t>
      </w:r>
      <w:r w:rsidRPr="00A01273">
        <w:rPr>
          <w:rFonts w:ascii="Proba Pro" w:hAnsi="Proba Pro" w:cs="Arial"/>
          <w:b/>
          <w:sz w:val="14"/>
          <w:szCs w:val="14"/>
        </w:rPr>
        <w:t>stavba občianskej vybavenosti</w:t>
      </w:r>
      <w:r w:rsidRPr="00A01273">
        <w:rPr>
          <w:rFonts w:ascii="Proba Pro" w:hAnsi="Proba Pro" w:cs="Arial"/>
          <w:sz w:val="14"/>
          <w:szCs w:val="14"/>
        </w:rPr>
        <w:t xml:space="preserve"> sa na účely vyhodnotenia splnenia podmienok účasti myslia budovy spadajúce pod označenie kódom </w:t>
      </w:r>
      <w:r w:rsidR="00A26EDE" w:rsidRPr="00A01273">
        <w:rPr>
          <w:rFonts w:ascii="Proba Pro" w:hAnsi="Proba Pro" w:cs="Arial"/>
          <w:sz w:val="14"/>
          <w:szCs w:val="14"/>
        </w:rPr>
        <w:t xml:space="preserve">121, 122, 123, 124, </w:t>
      </w:r>
      <w:r w:rsidRPr="00A01273">
        <w:rPr>
          <w:rFonts w:ascii="Proba Pro" w:hAnsi="Proba Pro" w:cs="Arial"/>
          <w:sz w:val="14"/>
          <w:szCs w:val="14"/>
        </w:rPr>
        <w:t>126 v</w:t>
      </w:r>
      <w:r w:rsidRPr="00A01273">
        <w:rPr>
          <w:rFonts w:ascii="Calibri" w:hAnsi="Calibri" w:cs="Calibri"/>
          <w:sz w:val="14"/>
          <w:szCs w:val="14"/>
        </w:rPr>
        <w:t> </w:t>
      </w:r>
      <w:r w:rsidRPr="00A01273">
        <w:rPr>
          <w:rFonts w:ascii="Proba Pro" w:hAnsi="Proba Pro" w:cs="Arial"/>
          <w:sz w:val="14"/>
          <w:szCs w:val="14"/>
        </w:rPr>
        <w:t>zmysle Vyhlášky štatistického úradu Slovenskej republiky č. 323/2010 Z. z. z</w:t>
      </w:r>
      <w:r w:rsidRPr="00A01273">
        <w:rPr>
          <w:rFonts w:ascii="Calibri" w:hAnsi="Calibri" w:cs="Calibri"/>
          <w:sz w:val="14"/>
          <w:szCs w:val="14"/>
        </w:rPr>
        <w:t> </w:t>
      </w:r>
      <w:r w:rsidRPr="00A01273">
        <w:rPr>
          <w:rFonts w:ascii="Proba Pro" w:hAnsi="Proba Pro" w:cs="Arial"/>
          <w:sz w:val="14"/>
          <w:szCs w:val="14"/>
        </w:rPr>
        <w:t>22. j</w:t>
      </w:r>
      <w:r w:rsidRPr="00A01273">
        <w:rPr>
          <w:rFonts w:ascii="Proba Pro" w:hAnsi="Proba Pro" w:cs="Proba Pro"/>
          <w:sz w:val="14"/>
          <w:szCs w:val="14"/>
        </w:rPr>
        <w:t>ú</w:t>
      </w:r>
      <w:r w:rsidRPr="00A01273">
        <w:rPr>
          <w:rFonts w:ascii="Proba Pro" w:hAnsi="Proba Pro" w:cs="Arial"/>
          <w:sz w:val="14"/>
          <w:szCs w:val="14"/>
        </w:rPr>
        <w:t>na 2010, ktorou sa vyd</w:t>
      </w:r>
      <w:r w:rsidRPr="00A01273">
        <w:rPr>
          <w:rFonts w:ascii="Proba Pro" w:hAnsi="Proba Pro" w:cs="Proba Pro"/>
          <w:sz w:val="14"/>
          <w:szCs w:val="14"/>
        </w:rPr>
        <w:t>á</w:t>
      </w:r>
      <w:r w:rsidRPr="00A01273">
        <w:rPr>
          <w:rFonts w:ascii="Proba Pro" w:hAnsi="Proba Pro" w:cs="Arial"/>
          <w:sz w:val="14"/>
          <w:szCs w:val="14"/>
        </w:rPr>
        <w:t xml:space="preserve">va </w:t>
      </w:r>
      <w:r w:rsidRPr="00A01273">
        <w:rPr>
          <w:rFonts w:ascii="Proba Pro" w:hAnsi="Proba Pro" w:cs="Proba Pro"/>
          <w:sz w:val="14"/>
          <w:szCs w:val="14"/>
        </w:rPr>
        <w:t>Š</w:t>
      </w:r>
      <w:r w:rsidRPr="00A01273">
        <w:rPr>
          <w:rFonts w:ascii="Proba Pro" w:hAnsi="Proba Pro" w:cs="Arial"/>
          <w:sz w:val="14"/>
          <w:szCs w:val="14"/>
        </w:rPr>
        <w:t>tatistick</w:t>
      </w:r>
      <w:r w:rsidRPr="00A01273">
        <w:rPr>
          <w:rFonts w:ascii="Proba Pro" w:hAnsi="Proba Pro" w:cs="Proba Pro"/>
          <w:sz w:val="14"/>
          <w:szCs w:val="14"/>
        </w:rPr>
        <w:t>á</w:t>
      </w:r>
      <w:r w:rsidRPr="00A01273">
        <w:rPr>
          <w:rFonts w:ascii="Proba Pro" w:hAnsi="Proba Pro" w:cs="Arial"/>
          <w:sz w:val="14"/>
          <w:szCs w:val="14"/>
        </w:rPr>
        <w:t xml:space="preserve"> klasifik</w:t>
      </w:r>
      <w:r w:rsidRPr="00A01273">
        <w:rPr>
          <w:rFonts w:ascii="Proba Pro" w:hAnsi="Proba Pro" w:cs="Proba Pro"/>
          <w:sz w:val="14"/>
          <w:szCs w:val="14"/>
        </w:rPr>
        <w:t>á</w:t>
      </w:r>
      <w:r w:rsidRPr="00A01273">
        <w:rPr>
          <w:rFonts w:ascii="Proba Pro" w:hAnsi="Proba Pro" w:cs="Arial"/>
          <w:sz w:val="14"/>
          <w:szCs w:val="14"/>
        </w:rPr>
        <w:t>cia stavieb;</w:t>
      </w:r>
    </w:p>
  </w:footnote>
  <w:footnote w:id="7">
    <w:p w14:paraId="08D1B300" w14:textId="77777777" w:rsidR="001F3FA5" w:rsidRDefault="001F3FA5" w:rsidP="00870A6B">
      <w:pPr>
        <w:pStyle w:val="Textpoznmkypodiarou"/>
        <w:spacing w:after="60"/>
        <w:ind w:left="142" w:hanging="142"/>
      </w:pPr>
      <w:r w:rsidRPr="008A7C61">
        <w:rPr>
          <w:rStyle w:val="Odkaznapoznmkupodiarou"/>
          <w:rFonts w:ascii="Proba Pro" w:hAnsi="Proba Pro"/>
        </w:rPr>
        <w:footnoteRef/>
      </w:r>
      <w:r w:rsidRPr="008A7C61">
        <w:rPr>
          <w:rFonts w:ascii="Proba Pro" w:hAnsi="Proba Pro"/>
        </w:rPr>
        <w:t xml:space="preserve"> </w:t>
      </w:r>
      <w:r w:rsidRPr="008A7C61">
        <w:rPr>
          <w:rFonts w:ascii="Proba Pro" w:hAnsi="Proba Pro" w:cs="Arial"/>
          <w:sz w:val="14"/>
          <w:szCs w:val="14"/>
        </w:rPr>
        <w:t xml:space="preserve">Pod pojmom </w:t>
      </w:r>
      <w:r w:rsidRPr="008A7C61">
        <w:rPr>
          <w:rFonts w:ascii="Proba Pro" w:hAnsi="Proba Pro" w:cs="Arial"/>
          <w:b/>
          <w:sz w:val="14"/>
          <w:szCs w:val="14"/>
        </w:rPr>
        <w:t>projektová dokumentácia pre výber generálneho dodávateľa stavby</w:t>
      </w:r>
      <w:r w:rsidRPr="008A7C61">
        <w:rPr>
          <w:rFonts w:ascii="Proba Pro" w:hAnsi="Proba Pro" w:cs="Arial"/>
          <w:sz w:val="14"/>
          <w:szCs w:val="14"/>
        </w:rPr>
        <w:t xml:space="preserve"> pre účely hodnotenia podmienok účasti sa myslí projektová dokumentácia pre povolenie uskutočňovania stavby, s dopracovaním pre potreby výberu zhotoviteľa stavby, najmenej však s dopracovaním hrubých výkazov prác a materiálov pre potreby zhotoviteľa stavby.</w:t>
      </w:r>
    </w:p>
  </w:footnote>
  <w:footnote w:id="8">
    <w:p w14:paraId="229A592C" w14:textId="0FDDB4F6" w:rsidR="001F3FA5" w:rsidRDefault="001F3FA5">
      <w:pPr>
        <w:pStyle w:val="Textpoznmkypodiarou"/>
      </w:pPr>
      <w:r>
        <w:rPr>
          <w:rStyle w:val="Odkaznapoznmkupodiarou"/>
        </w:rPr>
        <w:footnoteRef/>
      </w:r>
      <w:r>
        <w:t xml:space="preserve"> </w:t>
      </w:r>
      <w:bookmarkStart w:id="91" w:name="_Hlk13750408"/>
      <w:r w:rsidR="00741337" w:rsidRPr="00A26EDE">
        <w:rPr>
          <w:color w:val="000000" w:themeColor="text1"/>
          <w:sz w:val="16"/>
          <w:szCs w:val="16"/>
        </w:rPr>
        <w:t xml:space="preserve">Pod slovným spojením </w:t>
      </w:r>
      <w:r w:rsidR="00741337" w:rsidRPr="00A26EDE">
        <w:rPr>
          <w:b/>
          <w:bCs/>
          <w:color w:val="000000" w:themeColor="text1"/>
          <w:sz w:val="16"/>
          <w:szCs w:val="16"/>
        </w:rPr>
        <w:t>navrhovanie a projektovanie informačno-komunikačných technológií</w:t>
      </w:r>
      <w:r w:rsidR="00741337" w:rsidRPr="00A26EDE">
        <w:rPr>
          <w:rFonts w:ascii="Proba Pro" w:hAnsi="Proba Pro" w:cs="Arial"/>
          <w:color w:val="000000" w:themeColor="text1"/>
          <w:sz w:val="16"/>
          <w:szCs w:val="16"/>
        </w:rPr>
        <w:t xml:space="preserve"> je </w:t>
      </w:r>
      <w:r w:rsidR="00741337" w:rsidRPr="00A26EDE">
        <w:rPr>
          <w:color w:val="000000" w:themeColor="text1"/>
          <w:sz w:val="16"/>
          <w:szCs w:val="16"/>
        </w:rPr>
        <w:t xml:space="preserve">pre účely hodnotenia podmienok účasti rozumieť navrhovanie a projektovanie informačných a komunikačných systémov vo vnútri budovy a informačných a komunikačných systémov </w:t>
      </w:r>
      <w:proofErr w:type="spellStart"/>
      <w:r w:rsidR="00741337" w:rsidRPr="00A26EDE">
        <w:rPr>
          <w:color w:val="000000" w:themeColor="text1"/>
          <w:sz w:val="16"/>
          <w:szCs w:val="16"/>
        </w:rPr>
        <w:t>interagujúcich</w:t>
      </w:r>
      <w:proofErr w:type="spellEnd"/>
      <w:r w:rsidR="00741337" w:rsidRPr="00A26EDE">
        <w:rPr>
          <w:color w:val="000000" w:themeColor="text1"/>
          <w:sz w:val="16"/>
          <w:szCs w:val="16"/>
        </w:rPr>
        <w:t xml:space="preserve"> s vonkajšími komunikačnými sieťami, vrátane výpočtovej, telekomunikačnej, prenosovej a organizačnej techniky a jej programového a technického vybavenia, ktoré slúžia na spracovanie a šírenie informácií v rámci všetkých procesov nemocnice. Proces navrhovania a projektovania v sebe rovnako zahŕňa návrh metodiky postupu a spôsobu zberu, uchovania, spracovania, overovania, vyhodnocovania, selekcie, distribúcie či včasného doručenia potrebných informácií a dát v rámci nemocnice v takej forme a kvalite, aby zabezpečili efektívny chod celého komplexu nemocnice.</w:t>
      </w:r>
      <w:bookmarkEnd w:id="9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C6CA" w14:textId="77777777" w:rsidR="001F3FA5" w:rsidRPr="00D67A32" w:rsidRDefault="001F3FA5" w:rsidP="00D67A32">
    <w:pPr>
      <w:pStyle w:val="Bezriadkovania"/>
      <w:jc w:val="center"/>
      <w:rPr>
        <w:rFonts w:ascii="Proba Pro" w:hAnsi="Proba Pro" w:cs="Arial"/>
        <w:b/>
        <w:sz w:val="24"/>
        <w:szCs w:val="24"/>
      </w:rPr>
    </w:pPr>
    <w:r w:rsidRPr="00D67A32">
      <w:rPr>
        <w:rFonts w:ascii="Proba Pro" w:hAnsi="Proba Pro" w:cs="Arial"/>
        <w:b/>
        <w:sz w:val="24"/>
        <w:szCs w:val="24"/>
      </w:rPr>
      <w:t>MINISTERSTVO ZDRAVOTNÍCTVA SR</w:t>
    </w:r>
  </w:p>
  <w:p w14:paraId="5DEA0D4C" w14:textId="77777777" w:rsidR="001F3FA5" w:rsidRPr="00D67A32" w:rsidRDefault="001F3FA5" w:rsidP="00D67A32">
    <w:pPr>
      <w:pStyle w:val="Bezriadkovania"/>
      <w:jc w:val="center"/>
      <w:rPr>
        <w:rFonts w:ascii="Proba Pro" w:hAnsi="Proba Pro" w:cs="Arial"/>
        <w:b/>
        <w:sz w:val="24"/>
        <w:szCs w:val="24"/>
      </w:rPr>
    </w:pPr>
    <w:r w:rsidRPr="00D67A32">
      <w:rPr>
        <w:rFonts w:ascii="Proba Pro" w:hAnsi="Proba Pro" w:cs="Arial"/>
        <w:b/>
        <w:sz w:val="24"/>
        <w:szCs w:val="24"/>
      </w:rPr>
      <w:t>Limbová 2, P.O.BOX 52, 837 52 Bratislava</w:t>
    </w:r>
  </w:p>
  <w:p w14:paraId="770CF53F" w14:textId="77777777" w:rsidR="001F3FA5" w:rsidRPr="00D67A32" w:rsidRDefault="001F3FA5" w:rsidP="00D67A32">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231E" w14:textId="77777777" w:rsidR="001F3FA5" w:rsidRPr="00EA4A4F" w:rsidRDefault="001F3FA5" w:rsidP="00460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C3ECAFA8"/>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9A10344"/>
    <w:multiLevelType w:val="hybridMultilevel"/>
    <w:tmpl w:val="E9D2BF04"/>
    <w:lvl w:ilvl="0" w:tplc="041B0001">
      <w:start w:val="1"/>
      <w:numFmt w:val="bullet"/>
      <w:lvlText w:val=""/>
      <w:lvlJc w:val="left"/>
      <w:pPr>
        <w:ind w:left="765" w:hanging="360"/>
      </w:pPr>
      <w:rPr>
        <w:rFonts w:ascii="Symbol" w:hAnsi="Symbol" w:hint="default"/>
      </w:rPr>
    </w:lvl>
    <w:lvl w:ilvl="1" w:tplc="9AA40EF4">
      <w:start w:val="1"/>
      <w:numFmt w:val="bullet"/>
      <w:lvlText w:val="o"/>
      <w:lvlJc w:val="left"/>
      <w:pPr>
        <w:ind w:left="1485" w:hanging="360"/>
      </w:pPr>
      <w:rPr>
        <w:rFonts w:ascii="Arial" w:hAnsi="Arial" w:cs="Arial"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7972096"/>
    <w:multiLevelType w:val="hybridMultilevel"/>
    <w:tmpl w:val="9D1CD490"/>
    <w:lvl w:ilvl="0" w:tplc="041B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1"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0D05E9A"/>
    <w:multiLevelType w:val="hybridMultilevel"/>
    <w:tmpl w:val="C9B8329C"/>
    <w:lvl w:ilvl="0" w:tplc="CC186CBC">
      <w:numFmt w:val="bullet"/>
      <w:lvlText w:val="-"/>
      <w:lvlJc w:val="left"/>
      <w:pPr>
        <w:ind w:left="1069" w:hanging="360"/>
      </w:pPr>
      <w:rPr>
        <w:rFonts w:ascii="Proba Pro" w:eastAsiaTheme="minorHAnsi" w:hAnsi="Proba Pro"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6"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14"/>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17"/>
  </w:num>
  <w:num w:numId="14">
    <w:abstractNumId w:val="8"/>
  </w:num>
  <w:num w:numId="15">
    <w:abstractNumId w:val="0"/>
    <w:lvlOverride w:ilvl="0">
      <w:lvl w:ilvl="0">
        <w:start w:val="1"/>
        <w:numFmt w:val="upperLetter"/>
        <w:pStyle w:val="Nadpis1"/>
        <w:lvlText w:val="ČASŤ %1"/>
        <w:lvlJc w:val="left"/>
        <w:pPr>
          <w:ind w:left="2978" w:firstLine="0"/>
        </w:pPr>
        <w:rPr>
          <w:rFonts w:ascii="Proba Pro" w:hAnsi="Proba Pro" w:cs="Times New Roman" w:hint="default"/>
          <w:sz w:val="28"/>
        </w:rPr>
      </w:lvl>
    </w:lvlOverride>
    <w:lvlOverride w:ilvl="1">
      <w:lvl w:ilvl="1">
        <w:start w:val="1"/>
        <w:numFmt w:val="upperRoman"/>
        <w:pStyle w:val="Nadpis2"/>
        <w:lvlText w:val="ODDIEL %2"/>
        <w:lvlJc w:val="left"/>
        <w:pPr>
          <w:ind w:left="568"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Proba Pro" w:hAnsi="Proba Pro"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0"/>
  </w:num>
  <w:num w:numId="17">
    <w:abstractNumId w:val="0"/>
    <w:lvlOverride w:ilvl="0">
      <w:lvl w:ilvl="0">
        <w:start w:val="1"/>
        <w:numFmt w:val="upperLetter"/>
        <w:pStyle w:val="Nadpis1"/>
        <w:lvlText w:val="ČASŤ %1"/>
        <w:lvlJc w:val="left"/>
        <w:pPr>
          <w:ind w:left="1844"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Proba Pro" w:hAnsi="Proba Pro"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3"/>
  </w:num>
  <w:num w:numId="23">
    <w:abstractNumId w:val="0"/>
    <w:lvlOverride w:ilvl="0">
      <w:lvl w:ilvl="0">
        <w:start w:val="1"/>
        <w:numFmt w:val="upperLetter"/>
        <w:pStyle w:val="Nadpis1"/>
        <w:lvlText w:val="ČASŤ %1"/>
        <w:lvlJc w:val="left"/>
        <w:pPr>
          <w:ind w:left="1844"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Cambria" w:hAnsi="Cambria"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E"/>
    <w:rsid w:val="0000166A"/>
    <w:rsid w:val="000061C0"/>
    <w:rsid w:val="0001024F"/>
    <w:rsid w:val="00021D84"/>
    <w:rsid w:val="00060610"/>
    <w:rsid w:val="00061650"/>
    <w:rsid w:val="00085B63"/>
    <w:rsid w:val="000B3D87"/>
    <w:rsid w:val="000E1F1A"/>
    <w:rsid w:val="0010593C"/>
    <w:rsid w:val="0011191C"/>
    <w:rsid w:val="0014224E"/>
    <w:rsid w:val="00150468"/>
    <w:rsid w:val="00153042"/>
    <w:rsid w:val="001570DD"/>
    <w:rsid w:val="00191C4F"/>
    <w:rsid w:val="0019419C"/>
    <w:rsid w:val="001A17D8"/>
    <w:rsid w:val="001F3FA5"/>
    <w:rsid w:val="001F4DC9"/>
    <w:rsid w:val="001F6025"/>
    <w:rsid w:val="00207FFA"/>
    <w:rsid w:val="00215DA4"/>
    <w:rsid w:val="00231013"/>
    <w:rsid w:val="00261E9C"/>
    <w:rsid w:val="00281ADE"/>
    <w:rsid w:val="00283D00"/>
    <w:rsid w:val="002D47B4"/>
    <w:rsid w:val="002E44CC"/>
    <w:rsid w:val="002E544F"/>
    <w:rsid w:val="0030473A"/>
    <w:rsid w:val="00333D87"/>
    <w:rsid w:val="003351F1"/>
    <w:rsid w:val="003372C0"/>
    <w:rsid w:val="00352C23"/>
    <w:rsid w:val="00363B17"/>
    <w:rsid w:val="0036450C"/>
    <w:rsid w:val="00377ED0"/>
    <w:rsid w:val="00385CDE"/>
    <w:rsid w:val="003B412B"/>
    <w:rsid w:val="003C56C7"/>
    <w:rsid w:val="003E75E4"/>
    <w:rsid w:val="003F357A"/>
    <w:rsid w:val="003F5FFB"/>
    <w:rsid w:val="003F6DB6"/>
    <w:rsid w:val="00412B0F"/>
    <w:rsid w:val="00413D1A"/>
    <w:rsid w:val="00422C00"/>
    <w:rsid w:val="0043190D"/>
    <w:rsid w:val="004408A5"/>
    <w:rsid w:val="00444C66"/>
    <w:rsid w:val="0046000E"/>
    <w:rsid w:val="0048667C"/>
    <w:rsid w:val="005020EE"/>
    <w:rsid w:val="00516BD0"/>
    <w:rsid w:val="005445A1"/>
    <w:rsid w:val="005516B7"/>
    <w:rsid w:val="005617CF"/>
    <w:rsid w:val="00562E8E"/>
    <w:rsid w:val="005631EE"/>
    <w:rsid w:val="005A2AB6"/>
    <w:rsid w:val="005A5227"/>
    <w:rsid w:val="005A7DA4"/>
    <w:rsid w:val="005D05BF"/>
    <w:rsid w:val="005D425B"/>
    <w:rsid w:val="005F629C"/>
    <w:rsid w:val="005F6F89"/>
    <w:rsid w:val="0062799C"/>
    <w:rsid w:val="006424E2"/>
    <w:rsid w:val="00646193"/>
    <w:rsid w:val="0066100B"/>
    <w:rsid w:val="006A3446"/>
    <w:rsid w:val="006E3AC5"/>
    <w:rsid w:val="006F263A"/>
    <w:rsid w:val="006F549A"/>
    <w:rsid w:val="00715BC5"/>
    <w:rsid w:val="0073224A"/>
    <w:rsid w:val="007410F4"/>
    <w:rsid w:val="00741337"/>
    <w:rsid w:val="0074466C"/>
    <w:rsid w:val="007467C6"/>
    <w:rsid w:val="0075648F"/>
    <w:rsid w:val="00781A1A"/>
    <w:rsid w:val="00786B4D"/>
    <w:rsid w:val="007A524F"/>
    <w:rsid w:val="007A78E8"/>
    <w:rsid w:val="007C11EE"/>
    <w:rsid w:val="007C6655"/>
    <w:rsid w:val="007E2D39"/>
    <w:rsid w:val="007E7656"/>
    <w:rsid w:val="007F6F7C"/>
    <w:rsid w:val="0081112C"/>
    <w:rsid w:val="00816EE4"/>
    <w:rsid w:val="008179F8"/>
    <w:rsid w:val="00820FCB"/>
    <w:rsid w:val="0084328F"/>
    <w:rsid w:val="00844458"/>
    <w:rsid w:val="008513FE"/>
    <w:rsid w:val="00870A6B"/>
    <w:rsid w:val="0087454E"/>
    <w:rsid w:val="00886163"/>
    <w:rsid w:val="008930E2"/>
    <w:rsid w:val="008A4250"/>
    <w:rsid w:val="008A7C61"/>
    <w:rsid w:val="008E4267"/>
    <w:rsid w:val="00901933"/>
    <w:rsid w:val="009072F5"/>
    <w:rsid w:val="009135E9"/>
    <w:rsid w:val="009172D3"/>
    <w:rsid w:val="0093593D"/>
    <w:rsid w:val="00956E3B"/>
    <w:rsid w:val="0096678A"/>
    <w:rsid w:val="00984051"/>
    <w:rsid w:val="0099677A"/>
    <w:rsid w:val="009A4356"/>
    <w:rsid w:val="009B4421"/>
    <w:rsid w:val="009B4541"/>
    <w:rsid w:val="009C4B86"/>
    <w:rsid w:val="009C74FE"/>
    <w:rsid w:val="009E39EC"/>
    <w:rsid w:val="00A01273"/>
    <w:rsid w:val="00A07037"/>
    <w:rsid w:val="00A1016A"/>
    <w:rsid w:val="00A23903"/>
    <w:rsid w:val="00A26EDE"/>
    <w:rsid w:val="00A330B5"/>
    <w:rsid w:val="00A51D8E"/>
    <w:rsid w:val="00A5621C"/>
    <w:rsid w:val="00A576AE"/>
    <w:rsid w:val="00A64B9D"/>
    <w:rsid w:val="00A64F15"/>
    <w:rsid w:val="00A663EF"/>
    <w:rsid w:val="00A75E46"/>
    <w:rsid w:val="00A82DCC"/>
    <w:rsid w:val="00AB1DA4"/>
    <w:rsid w:val="00AE4C7D"/>
    <w:rsid w:val="00B0261F"/>
    <w:rsid w:val="00B0353C"/>
    <w:rsid w:val="00B05B3F"/>
    <w:rsid w:val="00B313C6"/>
    <w:rsid w:val="00B621AC"/>
    <w:rsid w:val="00B74A9B"/>
    <w:rsid w:val="00B85DAE"/>
    <w:rsid w:val="00B87CAC"/>
    <w:rsid w:val="00B90C4C"/>
    <w:rsid w:val="00B90C6E"/>
    <w:rsid w:val="00BD544C"/>
    <w:rsid w:val="00BF56F6"/>
    <w:rsid w:val="00C2609A"/>
    <w:rsid w:val="00C50E85"/>
    <w:rsid w:val="00C77CCA"/>
    <w:rsid w:val="00CB2CBE"/>
    <w:rsid w:val="00CB398F"/>
    <w:rsid w:val="00CB51E0"/>
    <w:rsid w:val="00CB70EF"/>
    <w:rsid w:val="00CC1DF5"/>
    <w:rsid w:val="00CC6CB9"/>
    <w:rsid w:val="00CD7BB0"/>
    <w:rsid w:val="00CE7518"/>
    <w:rsid w:val="00D11D87"/>
    <w:rsid w:val="00D1315A"/>
    <w:rsid w:val="00D22A48"/>
    <w:rsid w:val="00D33BD3"/>
    <w:rsid w:val="00D419B8"/>
    <w:rsid w:val="00D62EE3"/>
    <w:rsid w:val="00D67A32"/>
    <w:rsid w:val="00D751BA"/>
    <w:rsid w:val="00D84705"/>
    <w:rsid w:val="00D90E48"/>
    <w:rsid w:val="00D930A2"/>
    <w:rsid w:val="00DA06D2"/>
    <w:rsid w:val="00DA0711"/>
    <w:rsid w:val="00DB7912"/>
    <w:rsid w:val="00DB7B6B"/>
    <w:rsid w:val="00DC4FEB"/>
    <w:rsid w:val="00E05F74"/>
    <w:rsid w:val="00E168EA"/>
    <w:rsid w:val="00E33F87"/>
    <w:rsid w:val="00E36471"/>
    <w:rsid w:val="00E47ED1"/>
    <w:rsid w:val="00E837AA"/>
    <w:rsid w:val="00E83B5A"/>
    <w:rsid w:val="00E91388"/>
    <w:rsid w:val="00EB3635"/>
    <w:rsid w:val="00EC5ABD"/>
    <w:rsid w:val="00ED06CE"/>
    <w:rsid w:val="00ED26A7"/>
    <w:rsid w:val="00EE0D95"/>
    <w:rsid w:val="00EE3E22"/>
    <w:rsid w:val="00EE5532"/>
    <w:rsid w:val="00F038B5"/>
    <w:rsid w:val="00F1224E"/>
    <w:rsid w:val="00F175DC"/>
    <w:rsid w:val="00F17D09"/>
    <w:rsid w:val="00F37684"/>
    <w:rsid w:val="00F42098"/>
    <w:rsid w:val="00F70623"/>
    <w:rsid w:val="00F70660"/>
    <w:rsid w:val="00F86557"/>
    <w:rsid w:val="00FA60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B5132A"/>
  <w15:chartTrackingRefBased/>
  <w15:docId w15:val="{90E782FE-4146-4A21-93C7-0744AD0D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000E"/>
    <w:pPr>
      <w:spacing w:after="120"/>
      <w:jc w:val="both"/>
    </w:pPr>
    <w:rPr>
      <w:rFonts w:ascii="Cambria" w:hAnsi="Cambria"/>
      <w:sz w:val="20"/>
    </w:rPr>
  </w:style>
  <w:style w:type="paragraph" w:styleId="Nadpis1">
    <w:name w:val="heading 1"/>
    <w:basedOn w:val="Normlny"/>
    <w:next w:val="Normlny"/>
    <w:link w:val="Nadpis1Char"/>
    <w:autoRedefine/>
    <w:uiPriority w:val="9"/>
    <w:qFormat/>
    <w:rsid w:val="00CB70EF"/>
    <w:pPr>
      <w:widowControl w:val="0"/>
      <w:numPr>
        <w:numId w:val="15"/>
      </w:numPr>
      <w:spacing w:after="240"/>
      <w:ind w:left="1134" w:hanging="1134"/>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5631EE"/>
    <w:pPr>
      <w:widowControl w:val="0"/>
      <w:numPr>
        <w:numId w:val="15"/>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5631EE"/>
    <w:pPr>
      <w:widowControl w:val="0"/>
      <w:numPr>
        <w:ilvl w:val="2"/>
        <w:numId w:val="15"/>
      </w:numPr>
      <w:spacing w:before="240" w:after="240"/>
      <w:outlineLvl w:val="2"/>
    </w:pPr>
    <w:rPr>
      <w:rFonts w:ascii="Proba Pro" w:eastAsiaTheme="minorHAnsi" w:hAnsi="Proba Pro"/>
      <w:b/>
      <w:color w:val="008998"/>
      <w:spacing w:val="0"/>
      <w:sz w:val="20"/>
    </w:rPr>
  </w:style>
  <w:style w:type="paragraph" w:styleId="Nadpis4">
    <w:name w:val="heading 4"/>
    <w:basedOn w:val="Podtitul"/>
    <w:next w:val="Normlny"/>
    <w:link w:val="Nadpis4Char"/>
    <w:autoRedefine/>
    <w:uiPriority w:val="9"/>
    <w:unhideWhenUsed/>
    <w:qFormat/>
    <w:rsid w:val="007F6F7C"/>
    <w:pPr>
      <w:widowControl w:val="0"/>
      <w:numPr>
        <w:ilvl w:val="3"/>
        <w:numId w:val="15"/>
      </w:numPr>
      <w:spacing w:after="120" w:line="240" w:lineRule="auto"/>
      <w:outlineLvl w:val="3"/>
    </w:pPr>
    <w:rPr>
      <w:rFonts w:ascii="Proba Pro" w:eastAsiaTheme="minorHAnsi" w:hAnsi="Proba Pro" w:cs="Arial"/>
      <w:color w:val="auto"/>
      <w:spacing w:val="0"/>
      <w:sz w:val="20"/>
      <w:szCs w:val="20"/>
    </w:rPr>
  </w:style>
  <w:style w:type="paragraph" w:styleId="Nadpis5">
    <w:name w:val="heading 5"/>
    <w:basedOn w:val="Normlny"/>
    <w:next w:val="Normlny"/>
    <w:link w:val="Nadpis5Char"/>
    <w:autoRedefine/>
    <w:uiPriority w:val="9"/>
    <w:unhideWhenUsed/>
    <w:qFormat/>
    <w:rsid w:val="00A1016A"/>
    <w:pPr>
      <w:widowControl w:val="0"/>
      <w:numPr>
        <w:ilvl w:val="4"/>
        <w:numId w:val="15"/>
      </w:numPr>
      <w:tabs>
        <w:tab w:val="left" w:pos="1418"/>
      </w:tabs>
      <w:ind w:left="1418"/>
      <w:outlineLvl w:val="4"/>
    </w:pPr>
    <w:rPr>
      <w:rFonts w:ascii="Proba Pro" w:eastAsiaTheme="majorEastAsia" w:hAnsi="Proba Pro" w:cstheme="majorBidi"/>
      <w:noProof/>
    </w:rPr>
  </w:style>
  <w:style w:type="paragraph" w:styleId="Nadpis6">
    <w:name w:val="heading 6"/>
    <w:next w:val="Normlny"/>
    <w:link w:val="Nadpis6Char"/>
    <w:autoRedefine/>
    <w:unhideWhenUsed/>
    <w:qFormat/>
    <w:rsid w:val="00F17D09"/>
    <w:pPr>
      <w:widowControl w:val="0"/>
      <w:numPr>
        <w:ilvl w:val="5"/>
        <w:numId w:val="15"/>
      </w:numPr>
      <w:spacing w:after="120"/>
      <w:jc w:val="both"/>
      <w:outlineLvl w:val="5"/>
    </w:pPr>
    <w:rPr>
      <w:rFonts w:ascii="Proba Pro" w:eastAsiaTheme="majorEastAsia" w:hAnsi="Proba Pro" w:cstheme="majorBidi"/>
      <w:iCs/>
      <w:noProof/>
      <w:sz w:val="20"/>
      <w:szCs w:val="32"/>
    </w:rPr>
  </w:style>
  <w:style w:type="paragraph" w:styleId="Nadpis7">
    <w:name w:val="heading 7"/>
    <w:basedOn w:val="Normlny"/>
    <w:next w:val="Normlny"/>
    <w:link w:val="Nadpis7Char"/>
    <w:autoRedefine/>
    <w:unhideWhenUsed/>
    <w:qFormat/>
    <w:rsid w:val="00F17D09"/>
    <w:pPr>
      <w:widowControl w:val="0"/>
      <w:numPr>
        <w:ilvl w:val="6"/>
        <w:numId w:val="15"/>
      </w:numPr>
      <w:outlineLvl w:val="6"/>
    </w:pPr>
    <w:rPr>
      <w:rFonts w:ascii="Proba Pro" w:eastAsiaTheme="majorEastAsia" w:hAnsi="Proba Pro" w:cstheme="majorBidi"/>
      <w:iCs/>
    </w:rPr>
  </w:style>
  <w:style w:type="paragraph" w:styleId="Nadpis8">
    <w:name w:val="heading 8"/>
    <w:basedOn w:val="Normlny"/>
    <w:next w:val="Normlny"/>
    <w:link w:val="Nadpis8Char"/>
    <w:unhideWhenUsed/>
    <w:qFormat/>
    <w:rsid w:val="0046000E"/>
    <w:pPr>
      <w:keepNext/>
      <w:keepLines/>
      <w:numPr>
        <w:ilvl w:val="7"/>
        <w:numId w:val="14"/>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4600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70EF"/>
    <w:rPr>
      <w:rFonts w:ascii="Cambria" w:eastAsiaTheme="majorEastAsia" w:hAnsi="Cambria" w:cstheme="majorBidi"/>
      <w:b/>
      <w:sz w:val="28"/>
      <w:szCs w:val="28"/>
      <w:u w:val="single"/>
    </w:rPr>
  </w:style>
  <w:style w:type="character" w:customStyle="1" w:styleId="Nadpis2Char">
    <w:name w:val="Nadpis 2 Char"/>
    <w:basedOn w:val="Predvolenpsmoodseku"/>
    <w:link w:val="Nadpis2"/>
    <w:uiPriority w:val="9"/>
    <w:rsid w:val="005631EE"/>
    <w:rPr>
      <w:rFonts w:ascii="Cambria" w:hAnsi="Cambria"/>
      <w:b/>
      <w:sz w:val="24"/>
    </w:rPr>
  </w:style>
  <w:style w:type="character" w:customStyle="1" w:styleId="Nadpis3Char">
    <w:name w:val="Nadpis 3 Char"/>
    <w:basedOn w:val="Predvolenpsmoodseku"/>
    <w:link w:val="Nadpis3"/>
    <w:uiPriority w:val="9"/>
    <w:rsid w:val="005631EE"/>
    <w:rPr>
      <w:rFonts w:ascii="Proba Pro" w:hAnsi="Proba Pro"/>
      <w:b/>
      <w:color w:val="008998"/>
      <w:sz w:val="20"/>
    </w:rPr>
  </w:style>
  <w:style w:type="character" w:customStyle="1" w:styleId="Nadpis4Char">
    <w:name w:val="Nadpis 4 Char"/>
    <w:basedOn w:val="Predvolenpsmoodseku"/>
    <w:link w:val="Nadpis4"/>
    <w:uiPriority w:val="9"/>
    <w:rsid w:val="007F6F7C"/>
    <w:rPr>
      <w:rFonts w:ascii="Proba Pro" w:hAnsi="Proba Pro" w:cs="Arial"/>
      <w:sz w:val="20"/>
      <w:szCs w:val="20"/>
    </w:rPr>
  </w:style>
  <w:style w:type="character" w:customStyle="1" w:styleId="Nadpis5Char">
    <w:name w:val="Nadpis 5 Char"/>
    <w:basedOn w:val="Predvolenpsmoodseku"/>
    <w:link w:val="Nadpis5"/>
    <w:uiPriority w:val="9"/>
    <w:rsid w:val="00A1016A"/>
    <w:rPr>
      <w:rFonts w:ascii="Proba Pro" w:eastAsiaTheme="majorEastAsia" w:hAnsi="Proba Pro" w:cstheme="majorBidi"/>
      <w:noProof/>
      <w:sz w:val="20"/>
    </w:rPr>
  </w:style>
  <w:style w:type="character" w:customStyle="1" w:styleId="Nadpis6Char">
    <w:name w:val="Nadpis 6 Char"/>
    <w:basedOn w:val="Predvolenpsmoodseku"/>
    <w:link w:val="Nadpis6"/>
    <w:rsid w:val="00F17D09"/>
    <w:rPr>
      <w:rFonts w:ascii="Proba Pro" w:eastAsiaTheme="majorEastAsia" w:hAnsi="Proba Pro" w:cstheme="majorBidi"/>
      <w:iCs/>
      <w:noProof/>
      <w:sz w:val="20"/>
      <w:szCs w:val="32"/>
    </w:rPr>
  </w:style>
  <w:style w:type="character" w:customStyle="1" w:styleId="Nadpis7Char">
    <w:name w:val="Nadpis 7 Char"/>
    <w:basedOn w:val="Predvolenpsmoodseku"/>
    <w:link w:val="Nadpis7"/>
    <w:rsid w:val="00F17D09"/>
    <w:rPr>
      <w:rFonts w:ascii="Proba Pro" w:eastAsiaTheme="majorEastAsia" w:hAnsi="Proba Pro" w:cstheme="majorBidi"/>
      <w:iCs/>
      <w:sz w:val="20"/>
    </w:rPr>
  </w:style>
  <w:style w:type="character" w:customStyle="1" w:styleId="Nadpis8Char">
    <w:name w:val="Nadpis 8 Char"/>
    <w:basedOn w:val="Predvolenpsmoodseku"/>
    <w:link w:val="Nadpis8"/>
    <w:rsid w:val="0046000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rsid w:val="0046000E"/>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nhideWhenUsed/>
    <w:rsid w:val="004600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46000E"/>
    <w:rPr>
      <w:rFonts w:ascii="bill corporate narrow medium" w:hAnsi="bill corporate narrow medium"/>
      <w:sz w:val="20"/>
    </w:rPr>
  </w:style>
  <w:style w:type="character" w:styleId="Hypertextovprepojenie">
    <w:name w:val="Hyperlink"/>
    <w:basedOn w:val="Predvolenpsmoodseku"/>
    <w:uiPriority w:val="99"/>
    <w:unhideWhenUsed/>
    <w:rsid w:val="0046000E"/>
    <w:rPr>
      <w:color w:val="000000" w:themeColor="text1"/>
      <w:u w:val="none"/>
    </w:rPr>
  </w:style>
  <w:style w:type="paragraph" w:customStyle="1" w:styleId="ADBEENumberedlist">
    <w:name w:val="ADBEE Numbered list"/>
    <w:basedOn w:val="Normlny"/>
    <w:rsid w:val="0046000E"/>
    <w:pPr>
      <w:numPr>
        <w:numId w:val="1"/>
      </w:numPr>
      <w:spacing w:line="288" w:lineRule="auto"/>
      <w:ind w:right="380"/>
    </w:pPr>
    <w:rPr>
      <w:sz w:val="18"/>
      <w:szCs w:val="18"/>
    </w:rPr>
  </w:style>
  <w:style w:type="numbering" w:customStyle="1" w:styleId="Style2">
    <w:name w:val="Style2"/>
    <w:rsid w:val="0046000E"/>
    <w:pPr>
      <w:numPr>
        <w:numId w:val="2"/>
      </w:numPr>
    </w:pPr>
  </w:style>
  <w:style w:type="numbering" w:customStyle="1" w:styleId="Tatratender">
    <w:name w:val="Tatra tender"/>
    <w:rsid w:val="0046000E"/>
    <w:pPr>
      <w:numPr>
        <w:numId w:val="3"/>
      </w:numPr>
    </w:pPr>
  </w:style>
  <w:style w:type="paragraph" w:styleId="Pta">
    <w:name w:val="footer"/>
    <w:basedOn w:val="Normlny"/>
    <w:link w:val="PtaChar"/>
    <w:uiPriority w:val="99"/>
    <w:unhideWhenUsed/>
    <w:rsid w:val="0046000E"/>
    <w:pPr>
      <w:tabs>
        <w:tab w:val="center" w:pos="4536"/>
        <w:tab w:val="right" w:pos="9072"/>
      </w:tabs>
    </w:pPr>
  </w:style>
  <w:style w:type="character" w:customStyle="1" w:styleId="PtaChar">
    <w:name w:val="Päta Char"/>
    <w:basedOn w:val="Predvolenpsmoodseku"/>
    <w:link w:val="Pta"/>
    <w:uiPriority w:val="99"/>
    <w:rsid w:val="0046000E"/>
    <w:rPr>
      <w:rFonts w:ascii="Cambria" w:hAnsi="Cambria"/>
      <w:sz w:val="20"/>
    </w:rPr>
  </w:style>
  <w:style w:type="table" w:styleId="Mriekatabuky">
    <w:name w:val="Table Grid"/>
    <w:basedOn w:val="Normlnatabuka"/>
    <w:uiPriority w:val="39"/>
    <w:rsid w:val="0046000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46000E"/>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46000E"/>
    <w:pPr>
      <w:tabs>
        <w:tab w:val="right" w:leader="dot" w:pos="8913"/>
      </w:tabs>
      <w:spacing w:before="60" w:after="60"/>
      <w:ind w:left="709" w:hanging="709"/>
    </w:pPr>
    <w:rPr>
      <w:rFonts w:ascii="Cambria" w:hAnsi="Cambria" w:cs="Times New Roman"/>
      <w:b/>
      <w:bCs/>
      <w:caps/>
      <w:noProof/>
      <w:sz w:val="20"/>
      <w:szCs w:val="20"/>
    </w:rPr>
  </w:style>
  <w:style w:type="paragraph" w:styleId="Obsah3">
    <w:name w:val="toc 3"/>
    <w:basedOn w:val="Normlny"/>
    <w:next w:val="Normlny"/>
    <w:autoRedefine/>
    <w:uiPriority w:val="39"/>
    <w:unhideWhenUsed/>
    <w:rsid w:val="0046000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46000E"/>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46000E"/>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46000E"/>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46000E"/>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46000E"/>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46000E"/>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46000E"/>
    <w:pPr>
      <w:numPr>
        <w:numId w:val="0"/>
      </w:numPr>
      <w:spacing w:before="480" w:line="276" w:lineRule="auto"/>
      <w:ind w:left="1276" w:hanging="1276"/>
      <w:outlineLvl w:val="9"/>
    </w:pPr>
    <w:rPr>
      <w:rFonts w:asciiTheme="majorHAnsi" w:hAnsiTheme="majorHAnsi"/>
      <w:b w:val="0"/>
      <w:bCs/>
      <w:color w:val="2F5496" w:themeColor="accent1" w:themeShade="BF"/>
      <w:lang w:val="en-US"/>
    </w:rPr>
  </w:style>
  <w:style w:type="character" w:styleId="slostrany">
    <w:name w:val="page number"/>
    <w:basedOn w:val="Predvolenpsmoodseku"/>
    <w:uiPriority w:val="99"/>
    <w:semiHidden/>
    <w:unhideWhenUsed/>
    <w:rsid w:val="0046000E"/>
  </w:style>
  <w:style w:type="paragraph" w:styleId="Textbubliny">
    <w:name w:val="Balloon Text"/>
    <w:basedOn w:val="Normlny"/>
    <w:link w:val="TextbublinyChar"/>
    <w:uiPriority w:val="99"/>
    <w:unhideWhenUsed/>
    <w:rsid w:val="0046000E"/>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46000E"/>
    <w:rPr>
      <w:rFonts w:ascii="Times New Roman" w:hAnsi="Times New Roman" w:cs="Times New Roman"/>
      <w:sz w:val="18"/>
      <w:szCs w:val="18"/>
    </w:rPr>
  </w:style>
  <w:style w:type="paragraph" w:customStyle="1" w:styleId="NadpisoznaenedouasA">
    <w:name w:val="Nadpis (označené šedou) Časť A"/>
    <w:basedOn w:val="Normlny"/>
    <w:link w:val="NadpisoznaenedouasAChar"/>
    <w:autoRedefine/>
    <w:locked/>
    <w:rsid w:val="0046000E"/>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46000E"/>
    <w:pPr>
      <w:numPr>
        <w:numId w:val="5"/>
      </w:numPr>
    </w:pPr>
  </w:style>
  <w:style w:type="paragraph" w:styleId="Textkomentra">
    <w:name w:val="annotation text"/>
    <w:basedOn w:val="Normlny"/>
    <w:link w:val="TextkomentraChar"/>
    <w:uiPriority w:val="99"/>
    <w:unhideWhenUsed/>
    <w:rsid w:val="0046000E"/>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uiPriority w:val="99"/>
    <w:rsid w:val="0046000E"/>
    <w:rPr>
      <w:rFonts w:ascii="Arial" w:eastAsia="Times New Roman" w:hAnsi="Arial" w:cs="Times New Roman"/>
      <w:sz w:val="20"/>
      <w:szCs w:val="20"/>
      <w:lang w:val="cs-CZ" w:eastAsia="sk-SK"/>
    </w:rPr>
  </w:style>
  <w:style w:type="character" w:styleId="Odkaznakomentr">
    <w:name w:val="annotation reference"/>
    <w:uiPriority w:val="99"/>
    <w:unhideWhenUsed/>
    <w:rsid w:val="0046000E"/>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46000E"/>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46000E"/>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46000E"/>
    <w:rPr>
      <w:rFonts w:ascii="Arial" w:eastAsia="Times New Roman" w:hAnsi="Arial" w:cs="Arial"/>
      <w:b/>
      <w:color w:val="2E74B5" w:themeColor="accent5" w:themeShade="BF"/>
      <w:lang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qFormat/>
    <w:rsid w:val="0046000E"/>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46000E"/>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46000E"/>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locked/>
    <w:rsid w:val="0046000E"/>
    <w:pPr>
      <w:numPr>
        <w:numId w:val="6"/>
      </w:numPr>
    </w:pPr>
    <w:rPr>
      <w:rFonts w:ascii="Arial" w:eastAsia="Times New Roman" w:hAnsi="Arial" w:cs="Arial"/>
      <w:b/>
      <w:bCs/>
      <w:smallCaps/>
      <w:color w:val="2E74B5" w:themeColor="accent5" w:themeShade="BF"/>
      <w:sz w:val="22"/>
      <w:lang w:eastAsia="sk-SK"/>
    </w:rPr>
  </w:style>
  <w:style w:type="paragraph" w:customStyle="1" w:styleId="nadpisedouasC">
    <w:name w:val="nadpis (šedou) Časť C"/>
    <w:basedOn w:val="Normlny"/>
    <w:link w:val="nadpisedouasCChar"/>
    <w:autoRedefine/>
    <w:locked/>
    <w:rsid w:val="0046000E"/>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46000E"/>
    <w:rPr>
      <w:rFonts w:ascii="Arial" w:eastAsia="Times New Roman" w:hAnsi="Arial" w:cs="Arial"/>
      <w:b/>
      <w:bCs/>
      <w:iCs w:val="0"/>
      <w:smallCaps/>
      <w:color w:val="2E74B5" w:themeColor="accent5" w:themeShade="BF"/>
      <w:spacing w:val="10"/>
      <w:sz w:val="20"/>
      <w:lang w:eastAsia="sk-SK"/>
    </w:rPr>
  </w:style>
  <w:style w:type="paragraph" w:customStyle="1" w:styleId="NADPISas">
    <w:name w:val="NADPIS Časť"/>
    <w:basedOn w:val="Normlny"/>
    <w:link w:val="NADPISasChar"/>
    <w:rsid w:val="0046000E"/>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46000E"/>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locked/>
    <w:rsid w:val="0046000E"/>
    <w:pPr>
      <w:numPr>
        <w:numId w:val="8"/>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46000E"/>
    <w:rPr>
      <w:rFonts w:ascii="Arial" w:eastAsia="Times New Roman" w:hAnsi="Arial" w:cs="Arial"/>
      <w:b/>
      <w:bCs/>
      <w:iCs w:val="0"/>
      <w:smallCaps/>
      <w:color w:val="2E74B5" w:themeColor="accent5" w:themeShade="BF"/>
      <w:sz w:val="20"/>
      <w:lang w:eastAsia="sk-SK"/>
    </w:rPr>
  </w:style>
  <w:style w:type="paragraph" w:customStyle="1" w:styleId="nadpisedouasE">
    <w:name w:val="nadpis (šedou) časť E"/>
    <w:basedOn w:val="Normlny"/>
    <w:link w:val="nadpisedouasEChar"/>
    <w:autoRedefine/>
    <w:locked/>
    <w:rsid w:val="0046000E"/>
    <w:pPr>
      <w:numPr>
        <w:numId w:val="9"/>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46000E"/>
    <w:rPr>
      <w:rFonts w:ascii="Arial" w:eastAsia="Times New Roman" w:hAnsi="Arial" w:cs="Arial"/>
      <w:b/>
      <w:iCs w:val="0"/>
      <w:smallCaps/>
      <w:color w:val="2E74B5" w:themeColor="accent5" w:themeShade="BF"/>
      <w:sz w:val="20"/>
      <w:lang w:eastAsia="sk-SK"/>
    </w:rPr>
  </w:style>
  <w:style w:type="paragraph" w:customStyle="1" w:styleId="nadpisedouasG">
    <w:name w:val="nadpis (šedou) časť G"/>
    <w:basedOn w:val="Normlny"/>
    <w:link w:val="nadpisedouasGChar"/>
    <w:autoRedefine/>
    <w:locked/>
    <w:rsid w:val="0046000E"/>
    <w:pPr>
      <w:numPr>
        <w:numId w:val="10"/>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46000E"/>
    <w:rPr>
      <w:rFonts w:ascii="Arial" w:eastAsia="Times New Roman" w:hAnsi="Arial" w:cs="Arial"/>
      <w:b/>
      <w:bCs/>
      <w:iCs w:val="0"/>
      <w:smallCaps/>
      <w:color w:val="2E74B5" w:themeColor="accent5" w:themeShade="BF"/>
      <w:sz w:val="20"/>
      <w:lang w:eastAsia="sk-SK"/>
    </w:rPr>
  </w:style>
  <w:style w:type="paragraph" w:styleId="Textpoznmkypodiarou">
    <w:name w:val="footnote text"/>
    <w:basedOn w:val="Normlny"/>
    <w:link w:val="TextpoznmkypodiarouChar"/>
    <w:uiPriority w:val="99"/>
    <w:unhideWhenUsed/>
    <w:rsid w:val="0046000E"/>
    <w:rPr>
      <w:szCs w:val="20"/>
    </w:rPr>
  </w:style>
  <w:style w:type="character" w:customStyle="1" w:styleId="TextpoznmkypodiarouChar">
    <w:name w:val="Text poznámky pod čiarou Char"/>
    <w:basedOn w:val="Predvolenpsmoodseku"/>
    <w:link w:val="Textpoznmkypodiarou"/>
    <w:uiPriority w:val="99"/>
    <w:rsid w:val="0046000E"/>
    <w:rPr>
      <w:rFonts w:ascii="Cambria" w:hAnsi="Cambria"/>
      <w:sz w:val="20"/>
      <w:szCs w:val="20"/>
    </w:rPr>
  </w:style>
  <w:style w:type="character" w:styleId="Odkaznapoznmkupodiarou">
    <w:name w:val="footnote reference"/>
    <w:basedOn w:val="Predvolenpsmoodseku"/>
    <w:uiPriority w:val="99"/>
    <w:semiHidden/>
    <w:unhideWhenUsed/>
    <w:rsid w:val="0046000E"/>
    <w:rPr>
      <w:vertAlign w:val="superscript"/>
    </w:rPr>
  </w:style>
  <w:style w:type="paragraph" w:styleId="Textvysvetlivky">
    <w:name w:val="endnote text"/>
    <w:basedOn w:val="Normlny"/>
    <w:link w:val="TextvysvetlivkyChar"/>
    <w:uiPriority w:val="99"/>
    <w:semiHidden/>
    <w:unhideWhenUsed/>
    <w:rsid w:val="0046000E"/>
    <w:rPr>
      <w:szCs w:val="20"/>
    </w:rPr>
  </w:style>
  <w:style w:type="character" w:customStyle="1" w:styleId="TextvysvetlivkyChar">
    <w:name w:val="Text vysvetlivky Char"/>
    <w:basedOn w:val="Predvolenpsmoodseku"/>
    <w:link w:val="Textvysvetlivky"/>
    <w:uiPriority w:val="99"/>
    <w:semiHidden/>
    <w:rsid w:val="0046000E"/>
    <w:rPr>
      <w:rFonts w:ascii="Cambria" w:hAnsi="Cambria"/>
      <w:sz w:val="20"/>
      <w:szCs w:val="20"/>
    </w:rPr>
  </w:style>
  <w:style w:type="character" w:styleId="Odkaznavysvetlivku">
    <w:name w:val="endnote reference"/>
    <w:basedOn w:val="Predvolenpsmoodseku"/>
    <w:uiPriority w:val="99"/>
    <w:semiHidden/>
    <w:unhideWhenUsed/>
    <w:rsid w:val="0046000E"/>
    <w:rPr>
      <w:vertAlign w:val="superscript"/>
    </w:rPr>
  </w:style>
  <w:style w:type="paragraph" w:styleId="Predmetkomentra">
    <w:name w:val="annotation subject"/>
    <w:basedOn w:val="Textkomentra"/>
    <w:next w:val="Textkomentra"/>
    <w:link w:val="PredmetkomentraChar"/>
    <w:uiPriority w:val="99"/>
    <w:semiHidden/>
    <w:unhideWhenUsed/>
    <w:rsid w:val="0046000E"/>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46000E"/>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46000E"/>
  </w:style>
  <w:style w:type="character" w:customStyle="1" w:styleId="ZkladntextChar">
    <w:name w:val="Základný text Char"/>
    <w:basedOn w:val="Predvolenpsmoodseku"/>
    <w:link w:val="Zkladntext"/>
    <w:uiPriority w:val="99"/>
    <w:rsid w:val="0046000E"/>
    <w:rPr>
      <w:rFonts w:ascii="Cambria" w:hAnsi="Cambria"/>
      <w:sz w:val="20"/>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qFormat/>
    <w:rsid w:val="0046000E"/>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46000E"/>
    <w:rPr>
      <w:rFonts w:cs="Times New Roman"/>
      <w:b/>
      <w:bCs/>
    </w:rPr>
  </w:style>
  <w:style w:type="character" w:customStyle="1" w:styleId="Zkladntext0">
    <w:name w:val="Základný text_"/>
    <w:link w:val="Zkladntext2"/>
    <w:locked/>
    <w:rsid w:val="0046000E"/>
    <w:rPr>
      <w:rFonts w:ascii="Times New Roman" w:hAnsi="Times New Roman"/>
      <w:sz w:val="21"/>
      <w:shd w:val="clear" w:color="auto" w:fill="FFFFFF"/>
    </w:rPr>
  </w:style>
  <w:style w:type="paragraph" w:customStyle="1" w:styleId="Zkladntext2">
    <w:name w:val="Základný text2"/>
    <w:basedOn w:val="Normlny"/>
    <w:link w:val="Zkladntext0"/>
    <w:rsid w:val="0046000E"/>
    <w:pPr>
      <w:widowControl w:val="0"/>
      <w:shd w:val="clear" w:color="auto" w:fill="FFFFFF"/>
      <w:spacing w:after="300" w:line="302" w:lineRule="exact"/>
      <w:ind w:hanging="460"/>
      <w:jc w:val="center"/>
    </w:pPr>
    <w:rPr>
      <w:rFonts w:ascii="Times New Roman" w:hAnsi="Times New Roman"/>
      <w:sz w:val="21"/>
    </w:rPr>
  </w:style>
  <w:style w:type="character" w:customStyle="1" w:styleId="apple-converted-space">
    <w:name w:val="apple-converted-space"/>
    <w:basedOn w:val="Predvolenpsmoodseku"/>
    <w:rsid w:val="0046000E"/>
  </w:style>
  <w:style w:type="paragraph" w:customStyle="1" w:styleId="05Bullets">
    <w:name w:val="05_Bullets"/>
    <w:basedOn w:val="Normlny"/>
    <w:link w:val="05BulletsChar"/>
    <w:qFormat/>
    <w:rsid w:val="0046000E"/>
    <w:pPr>
      <w:numPr>
        <w:numId w:val="11"/>
      </w:numPr>
    </w:pPr>
    <w:rPr>
      <w:rFonts w:ascii="Arial" w:eastAsia="Times New Roman" w:hAnsi="Arial" w:cs="Arial"/>
      <w:sz w:val="22"/>
      <w:lang w:eastAsia="hu-HU"/>
    </w:rPr>
  </w:style>
  <w:style w:type="character" w:customStyle="1" w:styleId="05BulletsChar">
    <w:name w:val="05_Bullets Char"/>
    <w:basedOn w:val="Predvolenpsmoodseku"/>
    <w:link w:val="05Bullets"/>
    <w:rsid w:val="0046000E"/>
    <w:rPr>
      <w:rFonts w:ascii="Arial" w:eastAsia="Times New Roman" w:hAnsi="Arial" w:cs="Arial"/>
      <w:lang w:eastAsia="hu-HU"/>
    </w:rPr>
  </w:style>
  <w:style w:type="numbering" w:customStyle="1" w:styleId="Styl1">
    <w:name w:val="Styl1"/>
    <w:rsid w:val="0046000E"/>
    <w:pPr>
      <w:numPr>
        <w:numId w:val="12"/>
      </w:numPr>
    </w:pPr>
  </w:style>
  <w:style w:type="character" w:styleId="Zstupntext">
    <w:name w:val="Placeholder Text"/>
    <w:basedOn w:val="Predvolenpsmoodseku"/>
    <w:uiPriority w:val="99"/>
    <w:semiHidden/>
    <w:rsid w:val="0046000E"/>
    <w:rPr>
      <w:color w:val="808080"/>
    </w:rPr>
  </w:style>
  <w:style w:type="paragraph" w:styleId="Revzia">
    <w:name w:val="Revision"/>
    <w:hidden/>
    <w:uiPriority w:val="99"/>
    <w:semiHidden/>
    <w:rsid w:val="0046000E"/>
    <w:pPr>
      <w:spacing w:after="0" w:line="240" w:lineRule="auto"/>
    </w:pPr>
    <w:rPr>
      <w:rFonts w:ascii="PT Serif" w:hAnsi="PT Serif"/>
      <w:color w:val="000000" w:themeColor="text1"/>
      <w:sz w:val="16"/>
    </w:rPr>
  </w:style>
  <w:style w:type="character" w:styleId="PouitHypertextovPrepojenie">
    <w:name w:val="FollowedHyperlink"/>
    <w:basedOn w:val="Predvolenpsmoodseku"/>
    <w:uiPriority w:val="99"/>
    <w:semiHidden/>
    <w:unhideWhenUsed/>
    <w:rsid w:val="0046000E"/>
    <w:rPr>
      <w:color w:val="954F72" w:themeColor="followedHyperlink"/>
      <w:u w:val="single"/>
    </w:rPr>
  </w:style>
  <w:style w:type="paragraph" w:customStyle="1" w:styleId="msonormal0">
    <w:name w:val="msonormal"/>
    <w:basedOn w:val="Normlny"/>
    <w:rsid w:val="0046000E"/>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46000E"/>
    <w:rPr>
      <w:rFonts w:cs="Times New Roman"/>
      <w:sz w:val="22"/>
      <w:szCs w:val="22"/>
    </w:rPr>
  </w:style>
  <w:style w:type="character" w:customStyle="1" w:styleId="HeaderChar19">
    <w:name w:val="Header Char19"/>
    <w:aliases w:val="Header - Table Char19"/>
    <w:basedOn w:val="Predvolenpsmoodseku"/>
    <w:uiPriority w:val="99"/>
    <w:semiHidden/>
    <w:rsid w:val="0046000E"/>
    <w:rPr>
      <w:rFonts w:cs="Times New Roman"/>
      <w:sz w:val="22"/>
      <w:szCs w:val="22"/>
    </w:rPr>
  </w:style>
  <w:style w:type="character" w:customStyle="1" w:styleId="HeaderChar18">
    <w:name w:val="Header Char18"/>
    <w:aliases w:val="Header - Table Char18"/>
    <w:basedOn w:val="Predvolenpsmoodseku"/>
    <w:uiPriority w:val="99"/>
    <w:semiHidden/>
    <w:rsid w:val="0046000E"/>
    <w:rPr>
      <w:rFonts w:cs="Times New Roman"/>
      <w:sz w:val="22"/>
      <w:szCs w:val="22"/>
    </w:rPr>
  </w:style>
  <w:style w:type="character" w:customStyle="1" w:styleId="HeaderChar17">
    <w:name w:val="Header Char17"/>
    <w:aliases w:val="Header - Table Char17"/>
    <w:basedOn w:val="Predvolenpsmoodseku"/>
    <w:uiPriority w:val="99"/>
    <w:semiHidden/>
    <w:rsid w:val="0046000E"/>
    <w:rPr>
      <w:rFonts w:cs="Times New Roman"/>
      <w:sz w:val="22"/>
      <w:szCs w:val="22"/>
    </w:rPr>
  </w:style>
  <w:style w:type="character" w:customStyle="1" w:styleId="HeaderChar16">
    <w:name w:val="Header Char16"/>
    <w:aliases w:val="Header - Table Char16"/>
    <w:basedOn w:val="Predvolenpsmoodseku"/>
    <w:uiPriority w:val="99"/>
    <w:semiHidden/>
    <w:rsid w:val="0046000E"/>
    <w:rPr>
      <w:rFonts w:cs="Times New Roman"/>
      <w:sz w:val="22"/>
      <w:szCs w:val="22"/>
    </w:rPr>
  </w:style>
  <w:style w:type="character" w:customStyle="1" w:styleId="HeaderChar15">
    <w:name w:val="Header Char15"/>
    <w:aliases w:val="Header - Table Char15"/>
    <w:basedOn w:val="Predvolenpsmoodseku"/>
    <w:uiPriority w:val="99"/>
    <w:semiHidden/>
    <w:rsid w:val="0046000E"/>
    <w:rPr>
      <w:rFonts w:cs="Times New Roman"/>
    </w:rPr>
  </w:style>
  <w:style w:type="character" w:customStyle="1" w:styleId="HeaderChar14">
    <w:name w:val="Header Char14"/>
    <w:aliases w:val="Header - Table Char14"/>
    <w:uiPriority w:val="99"/>
    <w:semiHidden/>
    <w:rsid w:val="0046000E"/>
  </w:style>
  <w:style w:type="character" w:customStyle="1" w:styleId="HeaderChar13">
    <w:name w:val="Header Char13"/>
    <w:aliases w:val="Header - Table Char13"/>
    <w:uiPriority w:val="99"/>
    <w:semiHidden/>
    <w:rsid w:val="0046000E"/>
  </w:style>
  <w:style w:type="character" w:customStyle="1" w:styleId="HeaderChar12">
    <w:name w:val="Header Char12"/>
    <w:aliases w:val="Header - Table Char12"/>
    <w:uiPriority w:val="99"/>
    <w:semiHidden/>
    <w:rsid w:val="0046000E"/>
  </w:style>
  <w:style w:type="character" w:customStyle="1" w:styleId="HeaderChar11">
    <w:name w:val="Header Char11"/>
    <w:aliases w:val="Header - Table Char11"/>
    <w:uiPriority w:val="99"/>
    <w:semiHidden/>
    <w:rsid w:val="0046000E"/>
  </w:style>
  <w:style w:type="numbering" w:customStyle="1" w:styleId="TOMAS">
    <w:name w:val="TOMAS"/>
    <w:rsid w:val="0046000E"/>
    <w:pPr>
      <w:numPr>
        <w:numId w:val="16"/>
      </w:numPr>
    </w:pPr>
  </w:style>
  <w:style w:type="character" w:customStyle="1" w:styleId="code">
    <w:name w:val="code"/>
    <w:basedOn w:val="Predvolenpsmoodseku"/>
    <w:rsid w:val="0046000E"/>
  </w:style>
  <w:style w:type="character" w:customStyle="1" w:styleId="Nzov1">
    <w:name w:val="Názov1"/>
    <w:basedOn w:val="Predvolenpsmoodseku"/>
    <w:rsid w:val="0046000E"/>
  </w:style>
  <w:style w:type="character" w:customStyle="1" w:styleId="UnresolvedMention1">
    <w:name w:val="Unresolved Mention1"/>
    <w:basedOn w:val="Predvolenpsmoodseku"/>
    <w:uiPriority w:val="99"/>
    <w:semiHidden/>
    <w:unhideWhenUsed/>
    <w:rsid w:val="0046000E"/>
    <w:rPr>
      <w:color w:val="808080"/>
      <w:shd w:val="clear" w:color="auto" w:fill="E6E6E6"/>
    </w:rPr>
  </w:style>
  <w:style w:type="character" w:customStyle="1" w:styleId="UnresolvedMention2">
    <w:name w:val="Unresolved Mention2"/>
    <w:basedOn w:val="Predvolenpsmoodseku"/>
    <w:uiPriority w:val="99"/>
    <w:semiHidden/>
    <w:unhideWhenUsed/>
    <w:rsid w:val="0046000E"/>
    <w:rPr>
      <w:color w:val="808080"/>
      <w:shd w:val="clear" w:color="auto" w:fill="E6E6E6"/>
    </w:rPr>
  </w:style>
  <w:style w:type="paragraph" w:customStyle="1" w:styleId="Default">
    <w:name w:val="Default"/>
    <w:rsid w:val="0046000E"/>
    <w:pPr>
      <w:autoSpaceDE w:val="0"/>
      <w:autoSpaceDN w:val="0"/>
      <w:adjustRightInd w:val="0"/>
      <w:spacing w:after="0" w:line="240" w:lineRule="auto"/>
    </w:pPr>
    <w:rPr>
      <w:rFonts w:ascii="Arial" w:hAnsi="Arial" w:cs="Arial"/>
      <w:color w:val="000000"/>
      <w:sz w:val="24"/>
      <w:szCs w:val="24"/>
    </w:rPr>
  </w:style>
  <w:style w:type="paragraph" w:styleId="Zkladntext20">
    <w:name w:val="Body Text 2"/>
    <w:basedOn w:val="Normlny"/>
    <w:link w:val="Zkladntext2Char"/>
    <w:uiPriority w:val="99"/>
    <w:semiHidden/>
    <w:unhideWhenUsed/>
    <w:rsid w:val="0046000E"/>
    <w:pPr>
      <w:spacing w:line="480" w:lineRule="auto"/>
    </w:pPr>
  </w:style>
  <w:style w:type="character" w:customStyle="1" w:styleId="Zkladntext2Char">
    <w:name w:val="Základný text 2 Char"/>
    <w:basedOn w:val="Predvolenpsmoodseku"/>
    <w:link w:val="Zkladntext20"/>
    <w:uiPriority w:val="99"/>
    <w:semiHidden/>
    <w:rsid w:val="0046000E"/>
    <w:rPr>
      <w:rFonts w:ascii="Cambria" w:hAnsi="Cambria"/>
      <w:sz w:val="20"/>
    </w:rPr>
  </w:style>
  <w:style w:type="character" w:styleId="Nevyrieenzmienka">
    <w:name w:val="Unresolved Mention"/>
    <w:basedOn w:val="Predvolenpsmoodseku"/>
    <w:uiPriority w:val="99"/>
    <w:semiHidden/>
    <w:unhideWhenUsed/>
    <w:rsid w:val="0046000E"/>
    <w:rPr>
      <w:color w:val="605E5C"/>
      <w:shd w:val="clear" w:color="auto" w:fill="E1DFDD"/>
    </w:rPr>
  </w:style>
  <w:style w:type="paragraph" w:customStyle="1" w:styleId="SAP1">
    <w:name w:val="SAŽP 1"/>
    <w:basedOn w:val="Nadpis2"/>
    <w:qFormat/>
    <w:rsid w:val="0046000E"/>
    <w:pPr>
      <w:numPr>
        <w:numId w:val="13"/>
      </w:numPr>
      <w:ind w:left="432" w:hanging="432"/>
    </w:pPr>
    <w:rPr>
      <w:b w:val="0"/>
      <w:color w:val="008998"/>
      <w:sz w:val="20"/>
      <w:szCs w:val="20"/>
      <w:lang w:eastAsia="sk-SK"/>
    </w:rPr>
  </w:style>
  <w:style w:type="paragraph" w:styleId="Podtitul">
    <w:name w:val="Subtitle"/>
    <w:basedOn w:val="Normlny"/>
    <w:next w:val="Normlny"/>
    <w:link w:val="PodtitulChar"/>
    <w:uiPriority w:val="11"/>
    <w:qFormat/>
    <w:rsid w:val="0046000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46000E"/>
    <w:rPr>
      <w:rFonts w:eastAsiaTheme="minorEastAsia"/>
      <w:color w:val="5A5A5A" w:themeColor="text1" w:themeTint="A5"/>
      <w:spacing w:val="15"/>
    </w:rPr>
  </w:style>
  <w:style w:type="paragraph" w:styleId="Bezriadkovania">
    <w:name w:val="No Spacing"/>
    <w:uiPriority w:val="1"/>
    <w:qFormat/>
    <w:rsid w:val="00D67A32"/>
    <w:pPr>
      <w:spacing w:after="0" w:line="240" w:lineRule="auto"/>
      <w:jc w:val="both"/>
    </w:pPr>
    <w:rPr>
      <w:rFonts w:ascii="Calibri" w:eastAsia="Times New Roman" w:hAnsi="Calibri" w:cs="Times New Roman"/>
    </w:rPr>
  </w:style>
  <w:style w:type="paragraph" w:styleId="Popis">
    <w:name w:val="caption"/>
    <w:basedOn w:val="Normlny"/>
    <w:next w:val="Normlny"/>
    <w:uiPriority w:val="35"/>
    <w:unhideWhenUsed/>
    <w:qFormat/>
    <w:rsid w:val="00886163"/>
    <w:pPr>
      <w:spacing w:after="0" w:line="240" w:lineRule="auto"/>
    </w:pPr>
    <w:rPr>
      <w:rFonts w:asciiTheme="majorHAnsi" w:eastAsia="Calibri" w:hAnsiTheme="majorHAnsi" w:cs="Times New Roman"/>
      <w:i/>
      <w:iCs/>
      <w:noProof/>
      <w:color w:val="0D0D0D" w:themeColor="text1" w:themeTint="F2"/>
      <w:sz w:val="16"/>
      <w:szCs w:val="16"/>
    </w:rPr>
  </w:style>
  <w:style w:type="table" w:styleId="Tabukasmriekou4zvraznenie4">
    <w:name w:val="Grid Table 4 Accent 4"/>
    <w:basedOn w:val="Normlnatabuka"/>
    <w:uiPriority w:val="49"/>
    <w:rsid w:val="007F6F7C"/>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94BF-8967-4C62-B34E-5CBF9A85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8179</Words>
  <Characters>46625</Characters>
  <Application>Microsoft Office Word</Application>
  <DocSecurity>0</DocSecurity>
  <Lines>388</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2</cp:revision>
  <cp:lastPrinted>2019-07-30T12:39:00Z</cp:lastPrinted>
  <dcterms:created xsi:type="dcterms:W3CDTF">2019-08-19T15:19:00Z</dcterms:created>
  <dcterms:modified xsi:type="dcterms:W3CDTF">2019-08-19T15:19:00Z</dcterms:modified>
</cp:coreProperties>
</file>