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2B65DBC3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F944C3">
                                                    <w:t>Profylaktika, servis, oprava, údržba, náhradné diely a nastavenie AMS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6926B387" w:rsidR="00881571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0CC23510" w14:textId="77777777" w:rsidR="004A10C0" w:rsidRDefault="004A10C0" w:rsidP="004A10C0">
      <w:pPr>
        <w:pStyle w:val="Odsekzoznamu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991D2D" w14:textId="134214DA" w:rsidR="004A10C0" w:rsidRPr="009650F7" w:rsidRDefault="004A10C0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 nemá súdom uložený právoplatný zákaz účasti vo verejnom obstarávaní.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F2E6DED" w14:textId="56013264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4A10C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4A10C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8297881" w14:textId="1FFFFB32" w:rsidR="0047368C" w:rsidRPr="006A55A9" w:rsidRDefault="0001742E" w:rsidP="00BA6B8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A55A9">
        <w:rPr>
          <w:rFonts w:ascii="Arial" w:hAnsi="Arial" w:cs="Arial"/>
          <w:sz w:val="22"/>
          <w:szCs w:val="22"/>
        </w:rPr>
        <w:t>máme</w:t>
      </w:r>
      <w:r w:rsidR="0047368C" w:rsidRPr="006A55A9">
        <w:rPr>
          <w:rFonts w:ascii="Arial" w:hAnsi="Arial" w:cs="Arial"/>
          <w:sz w:val="22"/>
          <w:szCs w:val="22"/>
        </w:rPr>
        <w:t xml:space="preserve"> zabezpečen</w:t>
      </w:r>
      <w:r w:rsidRPr="006A55A9">
        <w:rPr>
          <w:rFonts w:ascii="Arial" w:hAnsi="Arial" w:cs="Arial"/>
          <w:sz w:val="22"/>
          <w:szCs w:val="22"/>
        </w:rPr>
        <w:t>ý</w:t>
      </w:r>
      <w:r w:rsidR="0047368C" w:rsidRPr="006A55A9">
        <w:rPr>
          <w:rFonts w:ascii="Arial" w:hAnsi="Arial" w:cs="Arial"/>
          <w:sz w:val="22"/>
          <w:szCs w:val="22"/>
        </w:rPr>
        <w:t xml:space="preserve"> právoplatn</w:t>
      </w:r>
      <w:r w:rsidRPr="006A55A9">
        <w:rPr>
          <w:rFonts w:ascii="Arial" w:hAnsi="Arial" w:cs="Arial"/>
          <w:sz w:val="22"/>
          <w:szCs w:val="22"/>
        </w:rPr>
        <w:t>ý</w:t>
      </w:r>
      <w:r w:rsidR="0047368C" w:rsidRPr="006A55A9">
        <w:rPr>
          <w:rFonts w:ascii="Arial" w:hAnsi="Arial" w:cs="Arial"/>
          <w:sz w:val="22"/>
          <w:szCs w:val="22"/>
        </w:rPr>
        <w:t xml:space="preserve"> zápis </w:t>
      </w:r>
      <w:r w:rsidR="002B1979" w:rsidRPr="006A55A9">
        <w:rPr>
          <w:rFonts w:ascii="Arial" w:hAnsi="Arial" w:cs="Arial"/>
          <w:sz w:val="22"/>
          <w:szCs w:val="22"/>
        </w:rPr>
        <w:t>v</w:t>
      </w:r>
      <w:r w:rsidR="0047368C" w:rsidRPr="006A55A9">
        <w:rPr>
          <w:rFonts w:ascii="Arial" w:hAnsi="Arial" w:cs="Arial"/>
          <w:sz w:val="22"/>
          <w:szCs w:val="22"/>
        </w:rPr>
        <w:t xml:space="preserve"> registr</w:t>
      </w:r>
      <w:r w:rsidR="002B1979" w:rsidRPr="006A55A9">
        <w:rPr>
          <w:rFonts w:ascii="Arial" w:hAnsi="Arial" w:cs="Arial"/>
          <w:sz w:val="22"/>
          <w:szCs w:val="22"/>
        </w:rPr>
        <w:t>i</w:t>
      </w:r>
      <w:r w:rsidR="0047368C" w:rsidRPr="006A55A9">
        <w:rPr>
          <w:rFonts w:ascii="Arial" w:hAnsi="Arial" w:cs="Arial"/>
          <w:sz w:val="22"/>
          <w:szCs w:val="22"/>
        </w:rPr>
        <w:t xml:space="preserve"> partnerov verejného sektora v zmysle zákona č. 315/2016 Z. z. o registri partnerov verejného sektora a o zmene a doplnení niektorých zákonov v znení neskorších predpisov</w:t>
      </w:r>
      <w:r w:rsidR="00FC69C7">
        <w:rPr>
          <w:rFonts w:ascii="Arial" w:hAnsi="Arial" w:cs="Arial"/>
          <w:sz w:val="22"/>
          <w:szCs w:val="22"/>
        </w:rPr>
        <w:t>.</w:t>
      </w:r>
      <w:r w:rsidR="0047368C" w:rsidRPr="006A55A9">
        <w:rPr>
          <w:rFonts w:ascii="Arial" w:hAnsi="Arial" w:cs="Arial"/>
          <w:sz w:val="22"/>
          <w:szCs w:val="22"/>
        </w:rPr>
        <w:t xml:space="preserve"> </w:t>
      </w: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AD9E" w14:textId="77777777" w:rsidR="00690272" w:rsidRDefault="00690272" w:rsidP="00DB216D">
      <w:pPr>
        <w:spacing w:after="0"/>
      </w:pPr>
      <w:r>
        <w:separator/>
      </w:r>
    </w:p>
  </w:endnote>
  <w:endnote w:type="continuationSeparator" w:id="0">
    <w:p w14:paraId="0B73D7D9" w14:textId="77777777" w:rsidR="00690272" w:rsidRDefault="0069027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1D8E" w14:textId="77777777" w:rsidR="00690272" w:rsidRDefault="00690272" w:rsidP="00DB216D">
      <w:pPr>
        <w:spacing w:after="0"/>
      </w:pPr>
      <w:r>
        <w:separator/>
      </w:r>
    </w:p>
  </w:footnote>
  <w:footnote w:type="continuationSeparator" w:id="0">
    <w:p w14:paraId="4678F3EC" w14:textId="77777777" w:rsidR="00690272" w:rsidRDefault="00690272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6F86CB4">
              <wp:simplePos x="0" y="0"/>
              <wp:positionH relativeFrom="column">
                <wp:posOffset>1691005</wp:posOffset>
              </wp:positionH>
              <wp:positionV relativeFrom="paragraph">
                <wp:posOffset>15240</wp:posOffset>
              </wp:positionV>
              <wp:extent cx="4358640" cy="586740"/>
              <wp:effectExtent l="0" t="0" r="381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0C7525F5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3763E6" w:rsidRPr="003763E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</w:t>
                          </w:r>
                          <w:r w:rsidR="005D595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služobných </w:t>
                          </w:r>
                          <w:r w:rsidR="003763E6" w:rsidRPr="003763E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nákladných motorových vozidiel IVECO a prívesov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33.15pt;margin-top:1.2pt;width:343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0C7525F5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3763E6" w:rsidRPr="003763E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</w:t>
                    </w:r>
                    <w:r w:rsidR="005D595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služobných </w:t>
                    </w:r>
                    <w:r w:rsidR="003763E6" w:rsidRPr="003763E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nákladných motorových vozidiel IVECO a prívesov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10C0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944C3"/>
    <w:rsid w:val="00FA57DB"/>
    <w:rsid w:val="00FB1608"/>
    <w:rsid w:val="00FB6830"/>
    <w:rsid w:val="00FC69C7"/>
    <w:rsid w:val="00FD519C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61</cp:revision>
  <dcterms:created xsi:type="dcterms:W3CDTF">2021-09-02T16:14:00Z</dcterms:created>
  <dcterms:modified xsi:type="dcterms:W3CDTF">2023-02-09T10:06:00Z</dcterms:modified>
</cp:coreProperties>
</file>