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Calibri" w:hAnsi="Calibri"/>
          <w:b w:val="0"/>
          <w:bCs w:val="0"/>
          <w:sz w:val="24"/>
          <w:szCs w:val="22"/>
          <w:lang w:eastAsia="ar-SA"/>
        </w:rPr>
        <w:id w:val="83270419"/>
        <w:docPartObj>
          <w:docPartGallery w:val="Cover Pages"/>
          <w:docPartUnique/>
        </w:docPartObj>
      </w:sdtPr>
      <w:sdtEndPr>
        <w:rPr>
          <w:sz w:val="28"/>
          <w:lang w:eastAsia="en-US"/>
        </w:rPr>
      </w:sdtEndPr>
      <w:sdtContent>
        <w:p w14:paraId="541FD5CB" w14:textId="77777777" w:rsidR="00CD7E9C" w:rsidRDefault="003A2C9F" w:rsidP="00CD7E9C">
          <w:pPr>
            <w:pStyle w:val="Tytu"/>
            <w:tabs>
              <w:tab w:val="left" w:pos="5220"/>
              <w:tab w:val="left" w:pos="5400"/>
            </w:tabs>
            <w:ind w:left="6096" w:right="168"/>
            <w:jc w:val="left"/>
          </w:pPr>
          <w:r>
            <w:rPr>
              <w:noProof/>
            </w:rPr>
            <mc:AlternateContent>
              <mc:Choice Requires="wps">
                <w:drawing>
                  <wp:anchor distT="0" distB="0" distL="114300" distR="114300" simplePos="0" relativeHeight="251658240" behindDoc="0" locked="0" layoutInCell="1" allowOverlap="1" wp14:anchorId="74FDFB62" wp14:editId="4EA1E3B6">
                    <wp:simplePos x="0" y="0"/>
                    <wp:positionH relativeFrom="column">
                      <wp:posOffset>-19050</wp:posOffset>
                    </wp:positionH>
                    <wp:positionV relativeFrom="paragraph">
                      <wp:posOffset>114935</wp:posOffset>
                    </wp:positionV>
                    <wp:extent cx="3971290" cy="92202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290" cy="922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F2D09" w14:textId="77777777" w:rsidR="003157F4" w:rsidRPr="00CF26A9" w:rsidRDefault="003157F4" w:rsidP="00CD7E9C">
                                <w:pPr>
                                  <w:ind w:right="-5"/>
                                  <w:rPr>
                                    <w:rFonts w:ascii="Comic Sans MS" w:hAnsi="Comic Sans MS"/>
                                    <w:b/>
                                    <w:sz w:val="22"/>
                                    <w:lang w:val="en-US"/>
                                  </w:rPr>
                                </w:pPr>
                                <w:r w:rsidRPr="00CF26A9">
                                  <w:rPr>
                                    <w:rFonts w:ascii="Comic Sans MS" w:hAnsi="Comic Sans MS"/>
                                    <w:b/>
                                    <w:sz w:val="22"/>
                                  </w:rPr>
                                  <w:t xml:space="preserve">Pracownia Przyrodnicza „NATURA” </w:t>
                                </w:r>
                                <w:r w:rsidRPr="00CF26A9">
                                  <w:rPr>
                                    <w:rFonts w:ascii="Comic Sans MS" w:hAnsi="Comic Sans MS"/>
                                    <w:b/>
                                    <w:sz w:val="22"/>
                                  </w:rPr>
                                  <w:br/>
                                  <w:t xml:space="preserve">Olga </w:t>
                                </w:r>
                                <w:proofErr w:type="gramStart"/>
                                <w:r w:rsidRPr="00CF26A9">
                                  <w:rPr>
                                    <w:rFonts w:ascii="Comic Sans MS" w:hAnsi="Comic Sans MS"/>
                                    <w:b/>
                                    <w:sz w:val="22"/>
                                  </w:rPr>
                                  <w:t>Kowalska</w:t>
                                </w:r>
                                <w:r w:rsidRPr="00CF26A9">
                                  <w:rPr>
                                    <w:rFonts w:ascii="Comic Sans MS" w:hAnsi="Comic Sans MS"/>
                                    <w:b/>
                                    <w:sz w:val="22"/>
                                  </w:rPr>
                                  <w:tab/>
                                  <w:t xml:space="preserve">    </w:t>
                                </w:r>
                                <w:r w:rsidRPr="00CF26A9">
                                  <w:rPr>
                                    <w:rFonts w:ascii="Comic Sans MS" w:hAnsi="Comic Sans MS"/>
                                    <w:b/>
                                    <w:sz w:val="22"/>
                                    <w:lang w:val="en-US"/>
                                  </w:rPr>
                                  <w:t>tel</w:t>
                                </w:r>
                                <w:proofErr w:type="gramEnd"/>
                                <w:r w:rsidRPr="00CF26A9">
                                  <w:rPr>
                                    <w:rFonts w:ascii="Comic Sans MS" w:hAnsi="Comic Sans MS"/>
                                    <w:b/>
                                    <w:sz w:val="22"/>
                                    <w:lang w:val="en-US"/>
                                  </w:rPr>
                                  <w:t>. 607593546</w:t>
                                </w:r>
                              </w:p>
                              <w:p w14:paraId="788F8ECE" w14:textId="77777777" w:rsidR="003157F4" w:rsidRPr="00CF26A9" w:rsidRDefault="003157F4" w:rsidP="00CD7E9C">
                                <w:pPr>
                                  <w:ind w:right="-147"/>
                                  <w:rPr>
                                    <w:rFonts w:ascii="Comic Sans MS" w:hAnsi="Comic Sans MS"/>
                                    <w:b/>
                                    <w:sz w:val="22"/>
                                    <w:lang w:val="en-US"/>
                                  </w:rPr>
                                </w:pPr>
                                <w:r>
                                  <w:rPr>
                                    <w:rFonts w:ascii="Comic Sans MS" w:hAnsi="Comic Sans MS"/>
                                    <w:b/>
                                    <w:sz w:val="22"/>
                                  </w:rPr>
                                  <w:t xml:space="preserve">78-642 </w:t>
                                </w:r>
                                <w:proofErr w:type="gramStart"/>
                                <w:r>
                                  <w:rPr>
                                    <w:rFonts w:ascii="Comic Sans MS" w:hAnsi="Comic Sans MS"/>
                                    <w:b/>
                                    <w:sz w:val="22"/>
                                  </w:rPr>
                                  <w:t>Strączno</w:t>
                                </w:r>
                                <w:r w:rsidRPr="00CF26A9">
                                  <w:rPr>
                                    <w:rFonts w:ascii="Comic Sans MS" w:hAnsi="Comic Sans MS"/>
                                    <w:b/>
                                    <w:sz w:val="22"/>
                                  </w:rPr>
                                  <w:tab/>
                                  <w:t xml:space="preserve">    </w:t>
                                </w:r>
                                <w:r w:rsidRPr="00CF26A9">
                                  <w:rPr>
                                    <w:rFonts w:ascii="Comic Sans MS" w:hAnsi="Comic Sans MS"/>
                                    <w:b/>
                                    <w:sz w:val="22"/>
                                    <w:lang w:val="en-US"/>
                                  </w:rPr>
                                  <w:t>e-mail</w:t>
                                </w:r>
                                <w:proofErr w:type="gramEnd"/>
                                <w:r w:rsidRPr="00CF26A9">
                                  <w:rPr>
                                    <w:rFonts w:ascii="Comic Sans MS" w:hAnsi="Comic Sans MS"/>
                                    <w:b/>
                                    <w:sz w:val="22"/>
                                    <w:lang w:val="en-US"/>
                                  </w:rPr>
                                  <w:t>:</w:t>
                                </w:r>
                                <w:r>
                                  <w:t xml:space="preserve"> </w:t>
                                </w:r>
                                <w:hyperlink r:id="rId10" w:history="1">
                                  <w:r w:rsidRPr="00D513A9">
                                    <w:rPr>
                                      <w:rStyle w:val="Hipercze"/>
                                      <w:rFonts w:ascii="Comic Sans MS" w:hAnsi="Comic Sans MS"/>
                                      <w:b/>
                                      <w:sz w:val="22"/>
                                      <w:szCs w:val="22"/>
                                    </w:rPr>
                                    <w:t>ppnatura@o2.pl</w:t>
                                  </w:r>
                                </w:hyperlink>
                                <w:r>
                                  <w:t xml:space="preserve"> </w:t>
                                </w:r>
                              </w:p>
                              <w:p w14:paraId="36665B30" w14:textId="77777777" w:rsidR="003157F4" w:rsidRPr="00CF26A9" w:rsidRDefault="003157F4" w:rsidP="00CD7E9C">
                                <w:pPr>
                                  <w:tabs>
                                    <w:tab w:val="left" w:pos="4114"/>
                                  </w:tabs>
                                  <w:rPr>
                                    <w:rFonts w:ascii="Comic Sans MS" w:hAnsi="Comic Sans MS"/>
                                    <w:b/>
                                    <w:bCs/>
                                    <w:sz w:val="22"/>
                                    <w:lang w:val="en-US"/>
                                  </w:rPr>
                                </w:pPr>
                                <w:proofErr w:type="gramStart"/>
                                <w:r>
                                  <w:rPr>
                                    <w:rFonts w:ascii="Comic Sans MS" w:hAnsi="Comic Sans MS"/>
                                    <w:b/>
                                    <w:sz w:val="22"/>
                                  </w:rPr>
                                  <w:t xml:space="preserve">Nakielno 52         </w:t>
                                </w:r>
                                <w:r w:rsidRPr="00CF26A9">
                                  <w:rPr>
                                    <w:rFonts w:ascii="Comic Sans MS" w:hAnsi="Comic Sans MS"/>
                                    <w:b/>
                                    <w:sz w:val="22"/>
                                  </w:rPr>
                                  <w:t xml:space="preserve">  </w:t>
                                </w:r>
                                <w:r>
                                  <w:rPr>
                                    <w:rFonts w:ascii="Comic Sans MS" w:hAnsi="Comic Sans MS"/>
                                    <w:b/>
                                    <w:sz w:val="22"/>
                                  </w:rPr>
                                  <w:t xml:space="preserve">  </w:t>
                                </w:r>
                                <w:hyperlink r:id="rId11" w:history="1">
                                  <w:r w:rsidRPr="00CF26A9">
                                    <w:rPr>
                                      <w:rStyle w:val="Hipercze"/>
                                      <w:rFonts w:ascii="Comic Sans MS" w:hAnsi="Comic Sans MS"/>
                                      <w:b/>
                                      <w:bCs/>
                                      <w:sz w:val="22"/>
                                      <w:lang w:val="en-US"/>
                                    </w:rPr>
                                    <w:t>www</w:t>
                                  </w:r>
                                  <w:proofErr w:type="gramEnd"/>
                                  <w:r w:rsidRPr="00CF26A9">
                                    <w:rPr>
                                      <w:rStyle w:val="Hipercze"/>
                                      <w:rFonts w:ascii="Comic Sans MS" w:hAnsi="Comic Sans MS"/>
                                      <w:b/>
                                      <w:bCs/>
                                      <w:sz w:val="22"/>
                                      <w:lang w:val="en-US"/>
                                    </w:rPr>
                                    <w:t>.pracownianatura.pl</w:t>
                                  </w:r>
                                </w:hyperlink>
                                <w:r w:rsidRPr="00CF26A9">
                                  <w:rPr>
                                    <w:rFonts w:ascii="Comic Sans MS" w:hAnsi="Comic Sans MS"/>
                                    <w:b/>
                                    <w:bCs/>
                                    <w:sz w:val="22"/>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4FDFB62" id="_x0000_t202" coordsize="21600,21600" o:spt="202" path="m,l,21600r21600,l21600,xe">
                    <v:stroke joinstyle="miter"/>
                    <v:path gradientshapeok="t" o:connecttype="rect"/>
                  </v:shapetype>
                  <v:shape id="Text Box 1" o:spid="_x0000_s1026" type="#_x0000_t202" style="position:absolute;left:0;text-align:left;margin-left:-1.5pt;margin-top:9.05pt;width:312.7pt;height:7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" stroked="f">
                    <v:textbox>
                      <w:txbxContent>
                        <w:p w14:paraId="5F9F2D09" w14:textId="77777777" w:rsidR="003157F4" w:rsidRPr="00CF26A9" w:rsidRDefault="003157F4" w:rsidP="00CD7E9C">
                          <w:pPr>
                            <w:ind w:right="-5"/>
                            <w:rPr>
                              <w:rFonts w:ascii="Comic Sans MS" w:hAnsi="Comic Sans MS"/>
                              <w:b/>
                              <w:sz w:val="22"/>
                              <w:lang w:val="en-US"/>
                            </w:rPr>
                          </w:pPr>
                          <w:r w:rsidRPr="00CF26A9">
                            <w:rPr>
                              <w:rFonts w:ascii="Comic Sans MS" w:hAnsi="Comic Sans MS"/>
                              <w:b/>
                              <w:sz w:val="22"/>
                            </w:rPr>
                            <w:t xml:space="preserve">Pracownia Przyrodnicza „NATURA” </w:t>
                          </w:r>
                          <w:r w:rsidRPr="00CF26A9">
                            <w:rPr>
                              <w:rFonts w:ascii="Comic Sans MS" w:hAnsi="Comic Sans MS"/>
                              <w:b/>
                              <w:sz w:val="22"/>
                            </w:rPr>
                            <w:br/>
                            <w:t>Olga Kowalska</w:t>
                          </w:r>
                          <w:r w:rsidRPr="00CF26A9">
                            <w:rPr>
                              <w:rFonts w:ascii="Comic Sans MS" w:hAnsi="Comic Sans MS"/>
                              <w:b/>
                              <w:sz w:val="22"/>
                            </w:rPr>
                            <w:tab/>
                            <w:t xml:space="preserve">    </w:t>
                          </w:r>
                          <w:r w:rsidRPr="00CF26A9">
                            <w:rPr>
                              <w:rFonts w:ascii="Comic Sans MS" w:hAnsi="Comic Sans MS"/>
                              <w:b/>
                              <w:sz w:val="22"/>
                              <w:lang w:val="en-US"/>
                            </w:rPr>
                            <w:t>tel. 607593546</w:t>
                          </w:r>
                        </w:p>
                        <w:p w14:paraId="788F8ECE" w14:textId="77777777" w:rsidR="003157F4" w:rsidRPr="00CF26A9" w:rsidRDefault="003157F4" w:rsidP="00CD7E9C">
                          <w:pPr>
                            <w:ind w:right="-147"/>
                            <w:rPr>
                              <w:rFonts w:ascii="Comic Sans MS" w:hAnsi="Comic Sans MS"/>
                              <w:b/>
                              <w:sz w:val="22"/>
                              <w:lang w:val="en-US"/>
                            </w:rPr>
                          </w:pPr>
                          <w:r>
                            <w:rPr>
                              <w:rFonts w:ascii="Comic Sans MS" w:hAnsi="Comic Sans MS"/>
                              <w:b/>
                              <w:sz w:val="22"/>
                            </w:rPr>
                            <w:t>78-642 Strączno</w:t>
                          </w:r>
                          <w:r w:rsidRPr="00CF26A9">
                            <w:rPr>
                              <w:rFonts w:ascii="Comic Sans MS" w:hAnsi="Comic Sans MS"/>
                              <w:b/>
                              <w:sz w:val="22"/>
                            </w:rPr>
                            <w:tab/>
                            <w:t xml:space="preserve">    </w:t>
                          </w:r>
                          <w:r w:rsidRPr="00CF26A9">
                            <w:rPr>
                              <w:rFonts w:ascii="Comic Sans MS" w:hAnsi="Comic Sans MS"/>
                              <w:b/>
                              <w:sz w:val="22"/>
                              <w:lang w:val="en-US"/>
                            </w:rPr>
                            <w:t>e-mail:</w:t>
                          </w:r>
                          <w:r>
                            <w:t xml:space="preserve"> </w:t>
                          </w:r>
                          <w:hyperlink r:id="rId12" w:history="1">
                            <w:r w:rsidRPr="00D513A9">
                              <w:rPr>
                                <w:rStyle w:val="Hipercze"/>
                                <w:rFonts w:ascii="Comic Sans MS" w:hAnsi="Comic Sans MS"/>
                                <w:b/>
                                <w:sz w:val="22"/>
                                <w:szCs w:val="22"/>
                              </w:rPr>
                              <w:t>ppnatura@o2.pl</w:t>
                            </w:r>
                          </w:hyperlink>
                          <w:r>
                            <w:t xml:space="preserve"> </w:t>
                          </w:r>
                        </w:p>
                        <w:p w14:paraId="36665B30" w14:textId="77777777" w:rsidR="003157F4" w:rsidRPr="00CF26A9" w:rsidRDefault="003157F4" w:rsidP="00CD7E9C">
                          <w:pPr>
                            <w:tabs>
                              <w:tab w:val="left" w:pos="4114"/>
                            </w:tabs>
                            <w:rPr>
                              <w:rFonts w:ascii="Comic Sans MS" w:hAnsi="Comic Sans MS"/>
                              <w:b/>
                              <w:bCs/>
                              <w:sz w:val="22"/>
                              <w:lang w:val="en-US"/>
                            </w:rPr>
                          </w:pPr>
                          <w:r>
                            <w:rPr>
                              <w:rFonts w:ascii="Comic Sans MS" w:hAnsi="Comic Sans MS"/>
                              <w:b/>
                              <w:sz w:val="22"/>
                            </w:rPr>
                            <w:t xml:space="preserve">Nakielno 52         </w:t>
                          </w:r>
                          <w:r w:rsidRPr="00CF26A9">
                            <w:rPr>
                              <w:rFonts w:ascii="Comic Sans MS" w:hAnsi="Comic Sans MS"/>
                              <w:b/>
                              <w:sz w:val="22"/>
                            </w:rPr>
                            <w:t xml:space="preserve">  </w:t>
                          </w:r>
                          <w:r>
                            <w:rPr>
                              <w:rFonts w:ascii="Comic Sans MS" w:hAnsi="Comic Sans MS"/>
                              <w:b/>
                              <w:sz w:val="22"/>
                            </w:rPr>
                            <w:t xml:space="preserve">  </w:t>
                          </w:r>
                          <w:hyperlink r:id="rId13" w:history="1">
                            <w:r w:rsidRPr="00CF26A9">
                              <w:rPr>
                                <w:rStyle w:val="Hipercze"/>
                                <w:rFonts w:ascii="Comic Sans MS" w:hAnsi="Comic Sans MS"/>
                                <w:b/>
                                <w:bCs/>
                                <w:sz w:val="22"/>
                                <w:lang w:val="en-US"/>
                              </w:rPr>
                              <w:t>www.pracownianatura.pl</w:t>
                            </w:r>
                          </w:hyperlink>
                          <w:r w:rsidRPr="00CF26A9">
                            <w:rPr>
                              <w:rFonts w:ascii="Comic Sans MS" w:hAnsi="Comic Sans MS"/>
                              <w:b/>
                              <w:bCs/>
                              <w:sz w:val="22"/>
                              <w:lang w:val="en-US"/>
                            </w:rPr>
                            <w:t xml:space="preserve"> </w:t>
                          </w:r>
                        </w:p>
                      </w:txbxContent>
                    </v:textbox>
                  </v:shape>
                </w:pict>
              </mc:Fallback>
            </mc:AlternateContent>
          </w:r>
          <w:r w:rsidR="00CD7E9C">
            <w:t xml:space="preserve">                </w:t>
          </w:r>
          <w:r w:rsidR="00CD7E9C">
            <w:rPr>
              <w:noProof/>
            </w:rPr>
            <w:drawing>
              <wp:inline distT="0" distB="0" distL="0" distR="0" wp14:anchorId="33A99E27" wp14:editId="0D24FA44">
                <wp:extent cx="1901423" cy="914400"/>
                <wp:effectExtent l="19050" t="0" r="3577" b="0"/>
                <wp:docPr id="1" name="Obraz 1" descr="natura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atura_logo_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0" cy="916120"/>
                        </a:xfrm>
                        <a:prstGeom prst="rect">
                          <a:avLst/>
                        </a:prstGeom>
                        <a:noFill/>
                        <a:ln>
                          <a:noFill/>
                        </a:ln>
                      </pic:spPr>
                    </pic:pic>
                  </a:graphicData>
                </a:graphic>
              </wp:inline>
            </w:drawing>
          </w:r>
        </w:p>
        <w:p w14:paraId="6459BFD6" w14:textId="77777777" w:rsidR="00CD7E9C" w:rsidRPr="00764057" w:rsidRDefault="00CD7E9C" w:rsidP="00CD7E9C">
          <w:pPr>
            <w:pStyle w:val="Tytu"/>
            <w:jc w:val="left"/>
            <w:rPr>
              <w:b w:val="0"/>
              <w:sz w:val="8"/>
              <w:szCs w:val="8"/>
            </w:rPr>
          </w:pPr>
        </w:p>
        <w:p w14:paraId="62214E94" w14:textId="77777777" w:rsidR="00CD7E9C" w:rsidRPr="00597E46" w:rsidRDefault="00CD7E9C" w:rsidP="00CD7E9C">
          <w:pPr>
            <w:pBdr>
              <w:bottom w:val="single" w:sz="6" w:space="0" w:color="auto"/>
            </w:pBdr>
            <w:ind w:right="310"/>
            <w:rPr>
              <w:rFonts w:ascii="Arial" w:hAnsi="Arial" w:cs="Arial"/>
              <w:i/>
              <w:sz w:val="6"/>
              <w:szCs w:val="6"/>
            </w:rPr>
          </w:pPr>
        </w:p>
        <w:p w14:paraId="32D07BCD" w14:textId="77777777" w:rsidR="00CD7E9C" w:rsidRPr="00983C4D" w:rsidRDefault="00CD7E9C" w:rsidP="00CD7E9C">
          <w:pPr>
            <w:ind w:left="709" w:right="735"/>
            <w:rPr>
              <w:rFonts w:ascii="Arial" w:hAnsi="Arial" w:cs="Arial"/>
              <w:i/>
              <w:sz w:val="22"/>
            </w:rPr>
          </w:pPr>
        </w:p>
        <w:p w14:paraId="032A40DE" w14:textId="77777777" w:rsidR="005A320E" w:rsidRPr="00F36842" w:rsidRDefault="005A320E" w:rsidP="00C04139">
          <w:pPr>
            <w:ind w:left="7080" w:firstLine="708"/>
            <w:rPr>
              <w:b/>
              <w:sz w:val="28"/>
            </w:rPr>
          </w:pPr>
          <w:bookmarkStart w:id="0" w:name="_Toc14118077"/>
          <w:bookmarkStart w:id="1" w:name="_Toc14350210"/>
          <w:r w:rsidRPr="00F36842">
            <w:rPr>
              <w:b/>
              <w:sz w:val="28"/>
            </w:rPr>
            <w:t xml:space="preserve">Egz. </w:t>
          </w:r>
          <w:bookmarkEnd w:id="0"/>
          <w:r w:rsidR="003D3197">
            <w:rPr>
              <w:b/>
              <w:sz w:val="28"/>
            </w:rPr>
            <w:t xml:space="preserve">nr </w:t>
          </w:r>
          <w:bookmarkEnd w:id="1"/>
          <w:r w:rsidR="00981524">
            <w:rPr>
              <w:b/>
              <w:sz w:val="28"/>
            </w:rPr>
            <w:t>…</w:t>
          </w:r>
          <w:r w:rsidRPr="00F36842">
            <w:rPr>
              <w:b/>
              <w:sz w:val="28"/>
            </w:rPr>
            <w:tab/>
          </w:r>
        </w:p>
        <w:p w14:paraId="5E090DA2" w14:textId="1C5CD9D8" w:rsidR="001102CF" w:rsidRDefault="001102CF" w:rsidP="001102CF">
          <w:pPr>
            <w:ind w:right="-284"/>
            <w:rPr>
              <w:b/>
              <w:bCs/>
              <w:sz w:val="44"/>
            </w:rPr>
          </w:pPr>
        </w:p>
        <w:p w14:paraId="2D8B6477" w14:textId="0825AF5D" w:rsidR="001102CF" w:rsidRPr="001102CF" w:rsidRDefault="001102CF" w:rsidP="001102CF">
          <w:pPr>
            <w:ind w:right="-284"/>
            <w:jc w:val="center"/>
            <w:rPr>
              <w:b/>
              <w:bCs/>
              <w:sz w:val="44"/>
            </w:rPr>
          </w:pPr>
          <w:r>
            <w:rPr>
              <w:b/>
              <w:bCs/>
              <w:sz w:val="44"/>
            </w:rPr>
            <w:t>ZAŁĄCZNIKI PROJEKTU BUDOWLANEGO</w:t>
          </w:r>
        </w:p>
        <w:sdt>
          <w:sdtPr>
            <w:rPr>
              <w:b/>
              <w:bCs/>
            </w:rPr>
            <w:id w:val="545724865"/>
            <w:docPartObj>
              <w:docPartGallery w:val="Cover Pages"/>
              <w:docPartUnique/>
            </w:docPartObj>
          </w:sdtPr>
          <w:sdtEndPr>
            <w:rPr>
              <w:b w:val="0"/>
              <w:bCs w:val="0"/>
              <w:sz w:val="28"/>
            </w:rPr>
          </w:sdtEndPr>
          <w:sdtContent>
            <w:p w14:paraId="6A2D37F0" w14:textId="34DB51AD" w:rsidR="00C63AF4" w:rsidRDefault="00C63AF4" w:rsidP="00C63AF4">
              <w:pPr>
                <w:ind w:right="-284"/>
                <w:rPr>
                  <w:b/>
                  <w:bCs/>
                </w:rPr>
              </w:pPr>
            </w:p>
            <w:p w14:paraId="5B71C620" w14:textId="51625BAD" w:rsidR="006028D9" w:rsidRPr="006028D9" w:rsidRDefault="00C63AF4" w:rsidP="006028D9">
              <w:pPr>
                <w:spacing w:after="240"/>
                <w:rPr>
                  <w:rFonts w:cs="Aharoni"/>
                  <w:b/>
                  <w:u w:val="single"/>
                </w:rPr>
              </w:pPr>
              <w:r w:rsidRPr="006028D9">
                <w:rPr>
                  <w:rFonts w:cs="Aharoni"/>
                  <w:b/>
                  <w:u w:val="single"/>
                </w:rPr>
                <w:t>Nazwa opracowania</w:t>
              </w:r>
            </w:p>
            <w:p w14:paraId="022BA131" w14:textId="6933233F" w:rsidR="006028D9" w:rsidRPr="006028D9" w:rsidRDefault="006028D9" w:rsidP="006028D9">
              <w:pPr>
                <w:spacing w:after="240"/>
                <w:jc w:val="center"/>
                <w:rPr>
                  <w:i/>
                  <w:color w:val="000000"/>
                  <w:sz w:val="30"/>
                  <w:lang w:eastAsia="pl-PL"/>
                </w:rPr>
              </w:pPr>
              <w:r w:rsidRPr="006028D9">
                <w:rPr>
                  <w:b/>
                  <w:i/>
                  <w:sz w:val="30"/>
                  <w:szCs w:val="28"/>
                </w:rPr>
                <w:t>„Retencja wody na siedliskach wilgotnych na terenie Nadleśnictwa Woziwoda”</w:t>
              </w:r>
            </w:p>
            <w:p w14:paraId="3801C23E" w14:textId="40863DD3" w:rsidR="00204283" w:rsidRPr="006028D9" w:rsidRDefault="006028D9" w:rsidP="006028D9">
              <w:pPr>
                <w:spacing w:after="240"/>
                <w:jc w:val="both"/>
                <w:rPr>
                  <w:sz w:val="20"/>
                </w:rPr>
              </w:pPr>
              <w:proofErr w:type="gramStart"/>
              <w:r w:rsidRPr="006028D9">
                <w:rPr>
                  <w:rFonts w:cstheme="minorBidi"/>
                  <w:bCs/>
                  <w:sz w:val="20"/>
                  <w:szCs w:val="22"/>
                </w:rPr>
                <w:t>w</w:t>
              </w:r>
              <w:proofErr w:type="gramEnd"/>
              <w:r w:rsidRPr="006028D9">
                <w:rPr>
                  <w:rFonts w:cstheme="minorBidi"/>
                  <w:bCs/>
                  <w:sz w:val="20"/>
                  <w:szCs w:val="22"/>
                </w:rPr>
                <w:t xml:space="preserve"> ramach projektu </w:t>
              </w:r>
              <w:r w:rsidRPr="006028D9">
                <w:rPr>
                  <w:bCs/>
                  <w:sz w:val="20"/>
                </w:rPr>
                <w:t>realizowanego ze środków zewnętrznych pochodzących z dofinansowania środkami Mechanizmu Finansowego Europejskiego Obszaru Gospodarczego, w ramach Programu Środowisko, Energia i Zmiany Klimatu – Środowisko naturalne i ekosystemy, środków budżetu Państwa oraz środków własnych.</w:t>
              </w:r>
            </w:p>
            <w:p w14:paraId="3FF39DA1" w14:textId="5B23C6F4" w:rsidR="00F36842" w:rsidRDefault="00F36842" w:rsidP="006028D9">
              <w:pPr>
                <w:ind w:left="1410" w:hanging="1410"/>
                <w:rPr>
                  <w:b/>
                  <w:szCs w:val="28"/>
                  <w:u w:val="single"/>
                </w:rPr>
              </w:pPr>
              <w:r w:rsidRPr="00C15BBB">
                <w:rPr>
                  <w:b/>
                  <w:szCs w:val="28"/>
                  <w:u w:val="single"/>
                </w:rPr>
                <w:t>Inwestor</w:t>
              </w:r>
            </w:p>
            <w:p w14:paraId="7FF2FC95" w14:textId="77777777" w:rsidR="00204283" w:rsidRPr="00F57E86" w:rsidRDefault="00204283" w:rsidP="00F57E86">
              <w:pPr>
                <w:jc w:val="center"/>
                <w:rPr>
                  <w:b/>
                  <w:sz w:val="28"/>
                  <w:szCs w:val="28"/>
                  <w:lang w:eastAsia="pl-PL"/>
                </w:rPr>
              </w:pPr>
              <w:r w:rsidRPr="00F57E86">
                <w:rPr>
                  <w:b/>
                  <w:sz w:val="28"/>
                  <w:lang w:eastAsia="pl-PL"/>
                </w:rPr>
                <w:t>Państwowe Gospodarstwo Leśne Lasy Państwowe</w:t>
              </w:r>
            </w:p>
            <w:p w14:paraId="27D0CAD4" w14:textId="47D9CFFC" w:rsidR="00204283" w:rsidRPr="00F57E86" w:rsidRDefault="00204283" w:rsidP="00F57E86">
              <w:pPr>
                <w:jc w:val="center"/>
                <w:rPr>
                  <w:b/>
                  <w:sz w:val="28"/>
                  <w:szCs w:val="28"/>
                  <w:lang w:eastAsia="pl-PL"/>
                </w:rPr>
              </w:pPr>
              <w:r w:rsidRPr="00F57E86">
                <w:rPr>
                  <w:b/>
                  <w:sz w:val="28"/>
                  <w:lang w:eastAsia="pl-PL"/>
                </w:rPr>
                <w:t xml:space="preserve">Nadleśnictwo </w:t>
              </w:r>
              <w:r w:rsidR="006028D9">
                <w:rPr>
                  <w:b/>
                  <w:sz w:val="28"/>
                  <w:lang w:eastAsia="pl-PL"/>
                </w:rPr>
                <w:t xml:space="preserve">Woziwoda </w:t>
              </w:r>
            </w:p>
            <w:p w14:paraId="1001F3AC" w14:textId="09231BE5" w:rsidR="00204283" w:rsidRPr="00F57E86" w:rsidRDefault="006028D9" w:rsidP="00F57E86">
              <w:pPr>
                <w:jc w:val="center"/>
                <w:rPr>
                  <w:b/>
                  <w:sz w:val="28"/>
                  <w:szCs w:val="28"/>
                  <w:lang w:eastAsia="pl-PL"/>
                </w:rPr>
              </w:pPr>
              <w:r>
                <w:rPr>
                  <w:b/>
                  <w:sz w:val="28"/>
                  <w:lang w:eastAsia="pl-PL"/>
                </w:rPr>
                <w:t xml:space="preserve">Woziwoda 3 </w:t>
              </w:r>
            </w:p>
            <w:p w14:paraId="7C051B10" w14:textId="457B57AA" w:rsidR="00204283" w:rsidRPr="006028D9" w:rsidRDefault="006028D9" w:rsidP="006028D9">
              <w:pPr>
                <w:jc w:val="center"/>
                <w:rPr>
                  <w:b/>
                  <w:sz w:val="28"/>
                  <w:szCs w:val="28"/>
                  <w:lang w:eastAsia="pl-PL"/>
                </w:rPr>
              </w:pPr>
              <w:r>
                <w:rPr>
                  <w:b/>
                  <w:sz w:val="28"/>
                  <w:szCs w:val="28"/>
                  <w:lang w:eastAsia="pl-PL"/>
                </w:rPr>
                <w:t xml:space="preserve">89-504 Legbąd </w:t>
              </w:r>
            </w:p>
            <w:p w14:paraId="0CE664FD" w14:textId="282B901E" w:rsidR="00553848" w:rsidRPr="00553848" w:rsidRDefault="00F36842" w:rsidP="00553848">
              <w:pPr>
                <w:ind w:left="2124" w:hanging="2124"/>
                <w:jc w:val="both"/>
                <w:rPr>
                  <w:rFonts w:ascii="BankGothic Md BT" w:hAnsi="BankGothic Md BT" w:cs="Aharoni"/>
                  <w:b/>
                  <w:sz w:val="28"/>
                </w:rPr>
              </w:pPr>
              <w:r w:rsidRPr="00C15BBB">
                <w:rPr>
                  <w:b/>
                  <w:szCs w:val="28"/>
                  <w:u w:val="single"/>
                </w:rPr>
                <w:t>Lokalizacja</w:t>
              </w:r>
              <w:r>
                <w:rPr>
                  <w:rFonts w:ascii="BankGothic Md BT" w:hAnsi="BankGothic Md BT" w:cs="Aharoni"/>
                  <w:b/>
                  <w:sz w:val="28"/>
                </w:rPr>
                <w:t xml:space="preserve"> </w:t>
              </w:r>
              <w:r>
                <w:rPr>
                  <w:rFonts w:ascii="BankGothic Md BT" w:hAnsi="BankGothic Md BT" w:cs="Aharoni"/>
                  <w:b/>
                  <w:sz w:val="28"/>
                </w:rPr>
                <w:tab/>
              </w:r>
            </w:p>
            <w:p w14:paraId="10F8A798" w14:textId="4554F7E6" w:rsidR="00553848" w:rsidRPr="00FB5CC9" w:rsidRDefault="00553848" w:rsidP="00FB5CC9">
              <w:pPr>
                <w:pStyle w:val="Akapitzlist"/>
                <w:numPr>
                  <w:ilvl w:val="0"/>
                  <w:numId w:val="25"/>
                </w:numPr>
                <w:ind w:left="426"/>
                <w:jc w:val="both"/>
                <w:rPr>
                  <w:sz w:val="22"/>
                  <w:szCs w:val="28"/>
                </w:rPr>
              </w:pPr>
              <w:r>
                <w:rPr>
                  <w:sz w:val="22"/>
                  <w:szCs w:val="28"/>
                </w:rPr>
                <w:t xml:space="preserve">Działki </w:t>
              </w:r>
              <w:r w:rsidRPr="00553848">
                <w:rPr>
                  <w:sz w:val="22"/>
                  <w:szCs w:val="28"/>
                </w:rPr>
                <w:t xml:space="preserve">nr </w:t>
              </w:r>
              <w:r w:rsidR="009347B7">
                <w:rPr>
                  <w:sz w:val="22"/>
                  <w:szCs w:val="28"/>
                </w:rPr>
                <w:t>80</w:t>
              </w:r>
              <w:r w:rsidRPr="00553848">
                <w:rPr>
                  <w:sz w:val="22"/>
                  <w:szCs w:val="28"/>
                </w:rPr>
                <w:t xml:space="preserve">84/1, </w:t>
              </w:r>
              <w:r w:rsidR="009347B7">
                <w:rPr>
                  <w:sz w:val="22"/>
                  <w:szCs w:val="28"/>
                </w:rPr>
                <w:t>8</w:t>
              </w:r>
              <w:r w:rsidRPr="00553848">
                <w:rPr>
                  <w:sz w:val="22"/>
                  <w:szCs w:val="28"/>
                </w:rPr>
                <w:t xml:space="preserve">131/1, </w:t>
              </w:r>
              <w:r w:rsidR="009347B7">
                <w:rPr>
                  <w:sz w:val="22"/>
                  <w:szCs w:val="28"/>
                </w:rPr>
                <w:t>8</w:t>
              </w:r>
              <w:r w:rsidRPr="00553848">
                <w:rPr>
                  <w:sz w:val="22"/>
                  <w:szCs w:val="28"/>
                </w:rPr>
                <w:t xml:space="preserve">155/7, </w:t>
              </w:r>
              <w:r w:rsidR="009347B7">
                <w:rPr>
                  <w:sz w:val="22"/>
                  <w:szCs w:val="28"/>
                </w:rPr>
                <w:t>8</w:t>
              </w:r>
              <w:r w:rsidRPr="00553848">
                <w:rPr>
                  <w:sz w:val="22"/>
                  <w:szCs w:val="28"/>
                </w:rPr>
                <w:t xml:space="preserve">155/8, </w:t>
              </w:r>
              <w:r w:rsidR="009347B7">
                <w:rPr>
                  <w:sz w:val="22"/>
                  <w:szCs w:val="28"/>
                </w:rPr>
                <w:t>8</w:t>
              </w:r>
              <w:r w:rsidRPr="00553848">
                <w:rPr>
                  <w:sz w:val="22"/>
                  <w:szCs w:val="28"/>
                </w:rPr>
                <w:t xml:space="preserve">181/14, 900 obręb </w:t>
              </w:r>
              <w:r w:rsidRPr="00FB5CC9">
                <w:rPr>
                  <w:sz w:val="22"/>
                  <w:szCs w:val="28"/>
                </w:rPr>
                <w:t xml:space="preserve">0003 Klocek, </w:t>
              </w:r>
              <w:r w:rsidR="00FB5CC9">
                <w:rPr>
                  <w:sz w:val="22"/>
                  <w:szCs w:val="28"/>
                </w:rPr>
                <w:t xml:space="preserve">041606_5 </w:t>
              </w:r>
              <w:r w:rsidRPr="00FB5CC9">
                <w:rPr>
                  <w:sz w:val="22"/>
                  <w:szCs w:val="28"/>
                </w:rPr>
                <w:t>Tuchola, powiat tucholski, województwo kujawsko-pomorskie,</w:t>
              </w:r>
            </w:p>
            <w:p w14:paraId="61C3008A" w14:textId="0FB29A64" w:rsidR="00553848" w:rsidRDefault="00553848" w:rsidP="00553848">
              <w:pPr>
                <w:pStyle w:val="Akapitzlist"/>
                <w:numPr>
                  <w:ilvl w:val="0"/>
                  <w:numId w:val="25"/>
                </w:numPr>
                <w:ind w:left="426"/>
                <w:jc w:val="both"/>
                <w:rPr>
                  <w:sz w:val="22"/>
                  <w:szCs w:val="28"/>
                </w:rPr>
              </w:pPr>
              <w:r w:rsidRPr="00553848">
                <w:rPr>
                  <w:sz w:val="22"/>
                  <w:szCs w:val="28"/>
                </w:rPr>
                <w:t xml:space="preserve">Działka nr </w:t>
              </w:r>
              <w:r w:rsidR="009347B7">
                <w:rPr>
                  <w:sz w:val="22"/>
                  <w:szCs w:val="28"/>
                </w:rPr>
                <w:t>8</w:t>
              </w:r>
              <w:r w:rsidRPr="00553848">
                <w:rPr>
                  <w:sz w:val="22"/>
                  <w:szCs w:val="28"/>
                </w:rPr>
                <w:t>270/1</w:t>
              </w:r>
              <w:r>
                <w:rPr>
                  <w:sz w:val="22"/>
                  <w:szCs w:val="28"/>
                </w:rPr>
                <w:t xml:space="preserve"> obręb 0007 Lipowa, </w:t>
              </w:r>
              <w:r w:rsidR="00FB5CC9">
                <w:rPr>
                  <w:sz w:val="22"/>
                  <w:szCs w:val="28"/>
                </w:rPr>
                <w:t xml:space="preserve">041605_2 </w:t>
              </w:r>
              <w:r>
                <w:rPr>
                  <w:sz w:val="22"/>
                  <w:szCs w:val="28"/>
                </w:rPr>
                <w:t xml:space="preserve">Śliwice, powiat tucholski, </w:t>
              </w:r>
              <w:r>
                <w:rPr>
                  <w:sz w:val="22"/>
                  <w:szCs w:val="28"/>
                </w:rPr>
                <w:br/>
                <w:t>województwo kujawsko-pomorskie,</w:t>
              </w:r>
            </w:p>
            <w:p w14:paraId="568BBB3A" w14:textId="77777777" w:rsidR="00553848" w:rsidRPr="00553848" w:rsidRDefault="00553848" w:rsidP="00553848">
              <w:pPr>
                <w:pStyle w:val="Akapitzlist"/>
                <w:ind w:left="426"/>
                <w:rPr>
                  <w:sz w:val="22"/>
                  <w:szCs w:val="28"/>
                </w:rPr>
              </w:pPr>
            </w:p>
            <w:p w14:paraId="1163944C" w14:textId="77777777" w:rsidR="00F36842" w:rsidRDefault="00F36842" w:rsidP="00F36842">
              <w:pPr>
                <w:rPr>
                  <w:rFonts w:cs="Aharoni"/>
                  <w:b/>
                  <w:u w:val="single"/>
                </w:rPr>
              </w:pPr>
              <w:r>
                <w:rPr>
                  <w:rFonts w:cs="Aharoni"/>
                  <w:b/>
                  <w:u w:val="single"/>
                </w:rPr>
                <w:t xml:space="preserve">Branża </w:t>
              </w:r>
            </w:p>
            <w:p w14:paraId="1C5D72CD" w14:textId="61B8F08F" w:rsidR="00F36842" w:rsidRDefault="00F36842" w:rsidP="00553848">
              <w:pPr>
                <w:rPr>
                  <w:rFonts w:cs="Aharoni"/>
                  <w:bCs/>
                </w:rPr>
              </w:pPr>
              <w:r w:rsidRPr="006028D9">
                <w:rPr>
                  <w:rFonts w:cs="Aharoni"/>
                  <w:bCs/>
                </w:rPr>
                <w:t xml:space="preserve">Inżynieryjna hydrotechniczna </w:t>
              </w:r>
            </w:p>
            <w:p w14:paraId="0EF18966" w14:textId="77777777" w:rsidR="005166FF" w:rsidRPr="006028D9" w:rsidRDefault="005166FF" w:rsidP="00553848">
              <w:pPr>
                <w:rPr>
                  <w:rFonts w:cs="Aharoni"/>
                  <w:bCs/>
                </w:rPr>
              </w:pPr>
            </w:p>
            <w:p w14:paraId="4809E23D" w14:textId="77777777" w:rsidR="00F36842" w:rsidRPr="00982CCB" w:rsidRDefault="00F36842" w:rsidP="00F36842">
              <w:pPr>
                <w:rPr>
                  <w:rFonts w:cs="Aharoni"/>
                  <w:b/>
                  <w:u w:val="single"/>
                </w:rPr>
              </w:pPr>
              <w:r w:rsidRPr="00982CCB">
                <w:rPr>
                  <w:rFonts w:cs="Aharoni"/>
                  <w:b/>
                  <w:u w:val="single"/>
                </w:rPr>
                <w:t xml:space="preserve">Kategoria obiektu budowlanego </w:t>
              </w:r>
            </w:p>
            <w:p w14:paraId="3E3907BD" w14:textId="4BAA7DCD" w:rsidR="00F36842" w:rsidRDefault="00F36842" w:rsidP="00F36842">
              <w:pPr>
                <w:rPr>
                  <w:rFonts w:cs="Aharoni"/>
                  <w:bCs/>
                </w:rPr>
              </w:pPr>
              <w:bookmarkStart w:id="2" w:name="_Hlk120804022"/>
              <w:r w:rsidRPr="006028D9">
                <w:rPr>
                  <w:rFonts w:cs="Aharoni"/>
                  <w:bCs/>
                </w:rPr>
                <w:t>XX</w:t>
              </w:r>
              <w:r w:rsidR="004F07FB">
                <w:rPr>
                  <w:rFonts w:cs="Aharoni"/>
                  <w:bCs/>
                </w:rPr>
                <w:t xml:space="preserve">VII </w:t>
              </w:r>
              <w:r w:rsidRPr="006028D9">
                <w:rPr>
                  <w:rFonts w:cs="Aharoni"/>
                  <w:bCs/>
                </w:rPr>
                <w:t xml:space="preserve">– </w:t>
              </w:r>
              <w:r w:rsidR="004F07FB">
                <w:rPr>
                  <w:rFonts w:cs="Aharoni"/>
                  <w:bCs/>
                </w:rPr>
                <w:t>zastawki piętrząc</w:t>
              </w:r>
              <w:r w:rsidR="00B225D5">
                <w:rPr>
                  <w:rFonts w:cs="Aharoni"/>
                  <w:bCs/>
                </w:rPr>
                <w:t>e</w:t>
              </w:r>
              <w:r w:rsidR="004F07FB">
                <w:rPr>
                  <w:rFonts w:cs="Aharoni"/>
                  <w:bCs/>
                </w:rPr>
                <w:t xml:space="preserve"> na rowach melioracyjnych </w:t>
              </w:r>
            </w:p>
            <w:bookmarkEnd w:id="2"/>
            <w:p w14:paraId="11DCF17C" w14:textId="6330D3A9" w:rsidR="006028D9" w:rsidRDefault="006028D9" w:rsidP="00F36842">
              <w:pPr>
                <w:rPr>
                  <w:rFonts w:cs="Aharoni"/>
                  <w:bCs/>
                </w:rPr>
              </w:pPr>
            </w:p>
            <w:p w14:paraId="6334F0C8" w14:textId="77777777" w:rsidR="005166FF" w:rsidRPr="006028D9" w:rsidRDefault="005166FF" w:rsidP="00F36842">
              <w:pPr>
                <w:rPr>
                  <w:rFonts w:cs="Aharoni"/>
                  <w:bCs/>
                </w:rPr>
              </w:pPr>
            </w:p>
            <w:p w14:paraId="2CEAC5BD" w14:textId="77777777" w:rsidR="00F36842" w:rsidRDefault="00F36842" w:rsidP="00F36842">
              <w:pPr>
                <w:jc w:val="both"/>
                <w:rPr>
                  <w:sz w:val="26"/>
                  <w:szCs w:val="28"/>
                  <w:highlight w:val="yellow"/>
                </w:rPr>
              </w:pPr>
            </w:p>
            <w:tbl>
              <w:tblPr>
                <w:tblStyle w:val="Tabela-Siatka"/>
                <w:tblpPr w:leftFromText="141" w:rightFromText="141" w:vertAnchor="text" w:horzAnchor="margin" w:tblpXSpec="center" w:tblpY="65"/>
                <w:tblOverlap w:val="never"/>
                <w:tblW w:w="8520" w:type="dxa"/>
                <w:tblLook w:val="04A0" w:firstRow="1" w:lastRow="0" w:firstColumn="1" w:lastColumn="0" w:noHBand="0" w:noVBand="1"/>
              </w:tblPr>
              <w:tblGrid>
                <w:gridCol w:w="4503"/>
                <w:gridCol w:w="1750"/>
                <w:gridCol w:w="2267"/>
              </w:tblGrid>
              <w:tr w:rsidR="00F36842" w:rsidRPr="00FB393C" w14:paraId="5728764E" w14:textId="77777777" w:rsidTr="00F36842">
                <w:trPr>
                  <w:trHeight w:val="274"/>
                </w:trPr>
                <w:tc>
                  <w:tcPr>
                    <w:tcW w:w="4503" w:type="dxa"/>
                  </w:tcPr>
                  <w:p w14:paraId="45B0A29A" w14:textId="77777777" w:rsidR="00F36842" w:rsidRPr="004C09A0" w:rsidRDefault="00F36842" w:rsidP="00F36842">
                    <w:pPr>
                      <w:jc w:val="center"/>
                      <w:rPr>
                        <w:rFonts w:ascii="Times New Roman" w:hAnsi="Times New Roman" w:cs="Times New Roman"/>
                        <w:b/>
                        <w:sz w:val="20"/>
                        <w:szCs w:val="20"/>
                      </w:rPr>
                    </w:pPr>
                    <w:r w:rsidRPr="004C09A0">
                      <w:rPr>
                        <w:rFonts w:ascii="Times New Roman" w:hAnsi="Times New Roman" w:cs="Times New Roman"/>
                        <w:b/>
                        <w:sz w:val="20"/>
                        <w:szCs w:val="20"/>
                      </w:rPr>
                      <w:t>Projektował</w:t>
                    </w:r>
                  </w:p>
                </w:tc>
                <w:tc>
                  <w:tcPr>
                    <w:tcW w:w="1750" w:type="dxa"/>
                  </w:tcPr>
                  <w:p w14:paraId="245AB79A" w14:textId="77777777" w:rsidR="00F36842" w:rsidRPr="004C09A0" w:rsidRDefault="00F36842" w:rsidP="00F36842">
                    <w:pPr>
                      <w:jc w:val="center"/>
                      <w:rPr>
                        <w:rFonts w:ascii="Times New Roman" w:hAnsi="Times New Roman" w:cs="Times New Roman"/>
                        <w:b/>
                        <w:sz w:val="20"/>
                        <w:szCs w:val="20"/>
                      </w:rPr>
                    </w:pPr>
                    <w:r w:rsidRPr="004C09A0">
                      <w:rPr>
                        <w:rFonts w:ascii="Times New Roman" w:hAnsi="Times New Roman" w:cs="Times New Roman"/>
                        <w:b/>
                        <w:sz w:val="20"/>
                        <w:szCs w:val="20"/>
                      </w:rPr>
                      <w:t>Data</w:t>
                    </w:r>
                  </w:p>
                </w:tc>
                <w:tc>
                  <w:tcPr>
                    <w:tcW w:w="2267" w:type="dxa"/>
                  </w:tcPr>
                  <w:p w14:paraId="474257A0" w14:textId="77777777" w:rsidR="00F36842" w:rsidRPr="004C09A0" w:rsidRDefault="00F36842" w:rsidP="00F36842">
                    <w:pPr>
                      <w:jc w:val="center"/>
                      <w:rPr>
                        <w:rFonts w:ascii="Times New Roman" w:hAnsi="Times New Roman" w:cs="Times New Roman"/>
                        <w:b/>
                        <w:sz w:val="20"/>
                        <w:szCs w:val="20"/>
                      </w:rPr>
                    </w:pPr>
                    <w:r w:rsidRPr="004C09A0">
                      <w:rPr>
                        <w:rFonts w:ascii="Times New Roman" w:hAnsi="Times New Roman" w:cs="Times New Roman"/>
                        <w:b/>
                        <w:sz w:val="20"/>
                        <w:szCs w:val="20"/>
                      </w:rPr>
                      <w:t>Podpis</w:t>
                    </w:r>
                  </w:p>
                </w:tc>
              </w:tr>
              <w:tr w:rsidR="00F36842" w:rsidRPr="00FB393C" w14:paraId="3D15ECF8" w14:textId="77777777" w:rsidTr="00F36842">
                <w:trPr>
                  <w:trHeight w:val="975"/>
                </w:trPr>
                <w:tc>
                  <w:tcPr>
                    <w:tcW w:w="4503" w:type="dxa"/>
                  </w:tcPr>
                  <w:p w14:paraId="464F7EBA" w14:textId="77777777" w:rsidR="00F36842" w:rsidRDefault="00F36842" w:rsidP="00F36842">
                    <w:pPr>
                      <w:jc w:val="center"/>
                      <w:rPr>
                        <w:rFonts w:ascii="Times New Roman" w:hAnsi="Times New Roman" w:cs="Times New Roman"/>
                        <w:b/>
                        <w:sz w:val="20"/>
                        <w:szCs w:val="20"/>
                      </w:rPr>
                    </w:pPr>
                    <w:proofErr w:type="gramStart"/>
                    <w:r w:rsidRPr="004C09A0">
                      <w:rPr>
                        <w:rFonts w:ascii="Times New Roman" w:hAnsi="Times New Roman" w:cs="Times New Roman"/>
                        <w:b/>
                        <w:sz w:val="20"/>
                        <w:szCs w:val="20"/>
                      </w:rPr>
                      <w:t>mgr</w:t>
                    </w:r>
                    <w:proofErr w:type="gramEnd"/>
                    <w:r w:rsidRPr="004C09A0">
                      <w:rPr>
                        <w:rFonts w:ascii="Times New Roman" w:hAnsi="Times New Roman" w:cs="Times New Roman"/>
                        <w:b/>
                        <w:sz w:val="20"/>
                        <w:szCs w:val="20"/>
                      </w:rPr>
                      <w:t xml:space="preserve"> inż. PAWEŁ BLAZER</w:t>
                    </w:r>
                  </w:p>
                  <w:p w14:paraId="72BD9117" w14:textId="77777777" w:rsidR="00F36842" w:rsidRPr="005B69C0" w:rsidRDefault="00F36842" w:rsidP="00F36842">
                    <w:pPr>
                      <w:jc w:val="center"/>
                      <w:rPr>
                        <w:rFonts w:ascii="Times New Roman" w:hAnsi="Times New Roman" w:cs="Times New Roman"/>
                        <w:sz w:val="20"/>
                        <w:szCs w:val="20"/>
                      </w:rPr>
                    </w:pPr>
                    <w:r w:rsidRPr="005B69C0">
                      <w:rPr>
                        <w:rFonts w:ascii="Times New Roman" w:hAnsi="Times New Roman" w:cs="Times New Roman"/>
                        <w:sz w:val="20"/>
                        <w:szCs w:val="20"/>
                      </w:rPr>
                      <w:t>ZAP/BH/0073/16</w:t>
                    </w:r>
                  </w:p>
                  <w:p w14:paraId="6D74124B" w14:textId="77777777" w:rsidR="00F36842" w:rsidRPr="004C09A0" w:rsidRDefault="00F36842" w:rsidP="00F36842">
                    <w:pPr>
                      <w:jc w:val="center"/>
                      <w:rPr>
                        <w:rFonts w:ascii="Times New Roman" w:hAnsi="Times New Roman" w:cs="Times New Roman"/>
                        <w:bCs/>
                        <w:sz w:val="20"/>
                        <w:szCs w:val="20"/>
                      </w:rPr>
                    </w:pPr>
                    <w:r w:rsidRPr="004C09A0">
                      <w:rPr>
                        <w:rFonts w:ascii="Times New Roman" w:hAnsi="Times New Roman" w:cs="Times New Roman"/>
                        <w:sz w:val="20"/>
                        <w:szCs w:val="20"/>
                      </w:rPr>
                      <w:t>Uprawnienia budowlane numer ewidencyjny ZAP/0201/PBH/15 do projektowania w specjalności inżynieryjnej hydrotechnicznej bez ograniczeń</w:t>
                    </w:r>
                  </w:p>
                </w:tc>
                <w:tc>
                  <w:tcPr>
                    <w:tcW w:w="1750" w:type="dxa"/>
                  </w:tcPr>
                  <w:p w14:paraId="18EEB9AA" w14:textId="77777777" w:rsidR="00F36842" w:rsidRDefault="00F36842" w:rsidP="00F36842">
                    <w:pPr>
                      <w:jc w:val="center"/>
                      <w:rPr>
                        <w:rFonts w:ascii="Times New Roman" w:hAnsi="Times New Roman" w:cs="Times New Roman"/>
                        <w:b/>
                        <w:sz w:val="20"/>
                        <w:szCs w:val="20"/>
                      </w:rPr>
                    </w:pPr>
                  </w:p>
                  <w:p w14:paraId="19557053" w14:textId="77777777" w:rsidR="00F36842" w:rsidRDefault="00F36842" w:rsidP="00F36842">
                    <w:pPr>
                      <w:jc w:val="center"/>
                      <w:rPr>
                        <w:rFonts w:ascii="Times New Roman" w:hAnsi="Times New Roman" w:cs="Times New Roman"/>
                        <w:b/>
                        <w:sz w:val="20"/>
                        <w:szCs w:val="20"/>
                      </w:rPr>
                    </w:pPr>
                  </w:p>
                  <w:p w14:paraId="7DC2D127" w14:textId="5150ADB4" w:rsidR="00F36842" w:rsidRPr="004C09A0" w:rsidRDefault="006028D9" w:rsidP="00F36842">
                    <w:pPr>
                      <w:jc w:val="center"/>
                      <w:rPr>
                        <w:rFonts w:ascii="Times New Roman" w:hAnsi="Times New Roman" w:cs="Times New Roman"/>
                        <w:b/>
                        <w:sz w:val="20"/>
                        <w:szCs w:val="20"/>
                      </w:rPr>
                    </w:pPr>
                    <w:r>
                      <w:rPr>
                        <w:rFonts w:ascii="Times New Roman" w:hAnsi="Times New Roman" w:cs="Times New Roman"/>
                        <w:b/>
                        <w:sz w:val="20"/>
                        <w:szCs w:val="20"/>
                      </w:rPr>
                      <w:t>21</w:t>
                    </w:r>
                    <w:r w:rsidR="00F36842">
                      <w:rPr>
                        <w:rFonts w:ascii="Times New Roman" w:hAnsi="Times New Roman" w:cs="Times New Roman"/>
                        <w:b/>
                        <w:sz w:val="20"/>
                        <w:szCs w:val="20"/>
                      </w:rPr>
                      <w:t>.11.202</w:t>
                    </w:r>
                    <w:r>
                      <w:rPr>
                        <w:rFonts w:ascii="Times New Roman" w:hAnsi="Times New Roman" w:cs="Times New Roman"/>
                        <w:b/>
                        <w:sz w:val="20"/>
                        <w:szCs w:val="20"/>
                      </w:rPr>
                      <w:t>2</w:t>
                    </w:r>
                    <w:r w:rsidR="00C166E7">
                      <w:rPr>
                        <w:rFonts w:ascii="Times New Roman" w:hAnsi="Times New Roman" w:cs="Times New Roman"/>
                        <w:b/>
                        <w:sz w:val="20"/>
                        <w:szCs w:val="20"/>
                      </w:rPr>
                      <w:t xml:space="preserve"> </w:t>
                    </w:r>
                    <w:proofErr w:type="gramStart"/>
                    <w:r w:rsidR="00F36842">
                      <w:rPr>
                        <w:rFonts w:ascii="Times New Roman" w:hAnsi="Times New Roman" w:cs="Times New Roman"/>
                        <w:b/>
                        <w:sz w:val="20"/>
                        <w:szCs w:val="20"/>
                      </w:rPr>
                      <w:t>r</w:t>
                    </w:r>
                    <w:proofErr w:type="gramEnd"/>
                    <w:r w:rsidR="00F36842">
                      <w:rPr>
                        <w:rFonts w:ascii="Times New Roman" w:hAnsi="Times New Roman" w:cs="Times New Roman"/>
                        <w:b/>
                        <w:sz w:val="20"/>
                        <w:szCs w:val="20"/>
                      </w:rPr>
                      <w:t xml:space="preserve">. </w:t>
                    </w:r>
                  </w:p>
                </w:tc>
                <w:tc>
                  <w:tcPr>
                    <w:tcW w:w="2267" w:type="dxa"/>
                  </w:tcPr>
                  <w:p w14:paraId="35DEBD6E" w14:textId="77777777" w:rsidR="00F36842" w:rsidRPr="004C09A0" w:rsidRDefault="00F36842" w:rsidP="00F36842">
                    <w:pPr>
                      <w:jc w:val="center"/>
                      <w:rPr>
                        <w:rFonts w:ascii="Times New Roman" w:hAnsi="Times New Roman" w:cs="Times New Roman"/>
                        <w:b/>
                        <w:sz w:val="20"/>
                        <w:szCs w:val="20"/>
                      </w:rPr>
                    </w:pPr>
                  </w:p>
                </w:tc>
              </w:tr>
            </w:tbl>
            <w:p w14:paraId="0D30AEED" w14:textId="77777777" w:rsidR="00F36842" w:rsidRDefault="00F36842" w:rsidP="00F36842">
              <w:pPr>
                <w:jc w:val="both"/>
                <w:rPr>
                  <w:sz w:val="26"/>
                  <w:szCs w:val="28"/>
                  <w:highlight w:val="yellow"/>
                </w:rPr>
              </w:pPr>
            </w:p>
            <w:p w14:paraId="1FB382DB" w14:textId="77777777" w:rsidR="00C04139" w:rsidRDefault="00C04139" w:rsidP="00CC32B6">
              <w:pPr>
                <w:rPr>
                  <w:sz w:val="26"/>
                  <w:szCs w:val="28"/>
                </w:rPr>
              </w:pPr>
            </w:p>
            <w:p w14:paraId="44AFCD58" w14:textId="77777777" w:rsidR="00CC6A35" w:rsidRPr="00C42FD2" w:rsidRDefault="00CC6A35" w:rsidP="00CC6A35">
              <w:pPr>
                <w:rPr>
                  <w:sz w:val="28"/>
                  <w:szCs w:val="28"/>
                </w:rPr>
              </w:pPr>
            </w:p>
            <w:p w14:paraId="5135D581" w14:textId="77777777" w:rsidR="00336849" w:rsidRPr="00F36842" w:rsidRDefault="00440417" w:rsidP="00F36842">
              <w:pPr>
                <w:pStyle w:val="Stopka"/>
                <w:rPr>
                  <w:sz w:val="28"/>
                </w:rPr>
              </w:pPr>
            </w:p>
          </w:sdtContent>
        </w:sdt>
        <w:p w14:paraId="194C939A" w14:textId="77777777" w:rsidR="00EB27F2" w:rsidRDefault="00EB27F2" w:rsidP="0049463F">
          <w:pPr>
            <w:spacing w:after="240"/>
            <w:rPr>
              <w:bCs/>
            </w:rPr>
          </w:pPr>
        </w:p>
        <w:p w14:paraId="4F1331B2" w14:textId="70C1917A" w:rsidR="00737408" w:rsidRPr="001102CF" w:rsidRDefault="00A078E0" w:rsidP="001102CF">
          <w:pPr>
            <w:pBdr>
              <w:bottom w:val="single" w:sz="4" w:space="1" w:color="auto"/>
            </w:pBdr>
            <w:spacing w:after="240"/>
            <w:jc w:val="center"/>
            <w:rPr>
              <w:bCs/>
            </w:rPr>
          </w:pPr>
          <w:r>
            <w:rPr>
              <w:bCs/>
            </w:rPr>
            <w:t>Nakielno</w:t>
          </w:r>
          <w:r w:rsidR="00EB27F2">
            <w:rPr>
              <w:bCs/>
            </w:rPr>
            <w:t>,</w:t>
          </w:r>
          <w:r>
            <w:rPr>
              <w:bCs/>
            </w:rPr>
            <w:t xml:space="preserve"> </w:t>
          </w:r>
          <w:r w:rsidR="00F36842">
            <w:rPr>
              <w:bCs/>
            </w:rPr>
            <w:t xml:space="preserve">listopad </w:t>
          </w:r>
          <w:r w:rsidR="00EB27F2">
            <w:rPr>
              <w:bCs/>
            </w:rPr>
            <w:t>20</w:t>
          </w:r>
          <w:r w:rsidR="00CC6A35">
            <w:rPr>
              <w:bCs/>
            </w:rPr>
            <w:t>2</w:t>
          </w:r>
          <w:r w:rsidR="006028D9">
            <w:rPr>
              <w:bCs/>
            </w:rPr>
            <w:t xml:space="preserve">2 </w:t>
          </w:r>
          <w:r w:rsidR="00EB27F2">
            <w:rPr>
              <w:bCs/>
            </w:rPr>
            <w:t>r.</w:t>
          </w:r>
        </w:p>
      </w:sdtContent>
    </w:sdt>
    <w:p w14:paraId="22B99444" w14:textId="77777777" w:rsidR="001102CF" w:rsidRDefault="001102CF" w:rsidP="001102CF">
      <w:pPr>
        <w:rPr>
          <w:b/>
          <w:u w:val="single"/>
        </w:rPr>
      </w:pPr>
      <w:r w:rsidRPr="002A1C04">
        <w:rPr>
          <w:b/>
          <w:u w:val="single"/>
        </w:rPr>
        <w:lastRenderedPageBreak/>
        <w:t>SPIS ZAŁĄCZNIKÓW</w:t>
      </w:r>
    </w:p>
    <w:p w14:paraId="6FFC78DE" w14:textId="43B5CE2A" w:rsidR="001102CF" w:rsidRDefault="001102CF" w:rsidP="007C200F">
      <w:pPr>
        <w:rPr>
          <w:b/>
          <w:u w:val="single"/>
        </w:rPr>
      </w:pPr>
    </w:p>
    <w:p w14:paraId="30B3024B" w14:textId="5E6BB356" w:rsidR="001102CF" w:rsidRDefault="001102CF" w:rsidP="007C200F">
      <w:pPr>
        <w:rPr>
          <w:b/>
          <w:u w:val="single"/>
        </w:rPr>
      </w:pPr>
    </w:p>
    <w:tbl>
      <w:tblPr>
        <w:tblStyle w:val="Tabela-Siatka"/>
        <w:tblW w:w="9900" w:type="dxa"/>
        <w:tblLook w:val="04A0" w:firstRow="1" w:lastRow="0" w:firstColumn="1" w:lastColumn="0" w:noHBand="0" w:noVBand="1"/>
      </w:tblPr>
      <w:tblGrid>
        <w:gridCol w:w="1555"/>
        <w:gridCol w:w="6945"/>
        <w:gridCol w:w="1400"/>
      </w:tblGrid>
      <w:tr w:rsidR="001102CF" w:rsidRPr="00247A19" w14:paraId="6119CC62" w14:textId="77777777" w:rsidTr="000748DF">
        <w:tc>
          <w:tcPr>
            <w:tcW w:w="1555" w:type="dxa"/>
            <w:shd w:val="clear" w:color="auto" w:fill="auto"/>
          </w:tcPr>
          <w:p w14:paraId="7C10BE8D" w14:textId="77777777" w:rsidR="001102CF" w:rsidRPr="00290052" w:rsidRDefault="001102CF" w:rsidP="000748DF">
            <w:pPr>
              <w:jc w:val="both"/>
              <w:rPr>
                <w:rFonts w:ascii="Times New Roman" w:hAnsi="Times New Roman"/>
                <w:sz w:val="20"/>
              </w:rPr>
            </w:pPr>
            <w:r w:rsidRPr="00290052">
              <w:rPr>
                <w:rFonts w:ascii="Times New Roman" w:hAnsi="Times New Roman"/>
                <w:sz w:val="20"/>
              </w:rPr>
              <w:t>Załącznik nr 1</w:t>
            </w:r>
          </w:p>
        </w:tc>
        <w:tc>
          <w:tcPr>
            <w:tcW w:w="6945" w:type="dxa"/>
            <w:shd w:val="clear" w:color="auto" w:fill="auto"/>
          </w:tcPr>
          <w:p w14:paraId="296B2089" w14:textId="77777777" w:rsidR="001102CF" w:rsidRPr="00290052" w:rsidRDefault="001102CF" w:rsidP="000748DF">
            <w:pPr>
              <w:jc w:val="both"/>
              <w:rPr>
                <w:rFonts w:ascii="Times New Roman" w:hAnsi="Times New Roman"/>
                <w:sz w:val="20"/>
              </w:rPr>
            </w:pPr>
            <w:r w:rsidRPr="00290052">
              <w:rPr>
                <w:rFonts w:ascii="Times New Roman" w:hAnsi="Times New Roman"/>
                <w:sz w:val="20"/>
              </w:rPr>
              <w:t xml:space="preserve">Informacja </w:t>
            </w:r>
            <w:proofErr w:type="spellStart"/>
            <w:r w:rsidRPr="00290052">
              <w:rPr>
                <w:rFonts w:ascii="Times New Roman" w:hAnsi="Times New Roman"/>
                <w:sz w:val="20"/>
              </w:rPr>
              <w:t>BiOZ</w:t>
            </w:r>
            <w:proofErr w:type="spellEnd"/>
          </w:p>
        </w:tc>
        <w:tc>
          <w:tcPr>
            <w:tcW w:w="1400" w:type="dxa"/>
          </w:tcPr>
          <w:p w14:paraId="0DCBDE3F" w14:textId="260B1A89" w:rsidR="001102CF" w:rsidRPr="00290052" w:rsidRDefault="001102CF" w:rsidP="000748DF">
            <w:pPr>
              <w:jc w:val="both"/>
              <w:rPr>
                <w:sz w:val="20"/>
              </w:rPr>
            </w:pPr>
            <w:r w:rsidRPr="003157F4">
              <w:rPr>
                <w:rFonts w:ascii="Times New Roman" w:hAnsi="Times New Roman"/>
                <w:sz w:val="20"/>
              </w:rPr>
              <w:t xml:space="preserve">Str. </w:t>
            </w:r>
            <w:r>
              <w:rPr>
                <w:rFonts w:ascii="Times New Roman" w:hAnsi="Times New Roman"/>
                <w:sz w:val="20"/>
              </w:rPr>
              <w:t xml:space="preserve">3 - </w:t>
            </w:r>
            <w:r w:rsidR="00304197">
              <w:rPr>
                <w:rFonts w:ascii="Times New Roman" w:hAnsi="Times New Roman"/>
                <w:sz w:val="20"/>
              </w:rPr>
              <w:t>10</w:t>
            </w:r>
          </w:p>
        </w:tc>
      </w:tr>
      <w:tr w:rsidR="001102CF" w:rsidRPr="00247A19" w14:paraId="2BE4A697" w14:textId="77777777" w:rsidTr="000748DF">
        <w:tc>
          <w:tcPr>
            <w:tcW w:w="1555" w:type="dxa"/>
            <w:shd w:val="clear" w:color="auto" w:fill="auto"/>
          </w:tcPr>
          <w:p w14:paraId="35C2BFF7" w14:textId="77777777" w:rsidR="001102CF" w:rsidRPr="00290052" w:rsidRDefault="001102CF" w:rsidP="000748DF">
            <w:pPr>
              <w:jc w:val="both"/>
              <w:rPr>
                <w:rFonts w:ascii="Times New Roman" w:hAnsi="Times New Roman"/>
                <w:sz w:val="20"/>
              </w:rPr>
            </w:pPr>
            <w:r w:rsidRPr="00290052">
              <w:rPr>
                <w:rFonts w:ascii="Times New Roman" w:hAnsi="Times New Roman"/>
                <w:sz w:val="20"/>
              </w:rPr>
              <w:t>Załącznik nr 2</w:t>
            </w:r>
          </w:p>
        </w:tc>
        <w:tc>
          <w:tcPr>
            <w:tcW w:w="6945" w:type="dxa"/>
            <w:shd w:val="clear" w:color="auto" w:fill="auto"/>
          </w:tcPr>
          <w:p w14:paraId="0B4B43F2" w14:textId="77777777" w:rsidR="001102CF" w:rsidRPr="00553848" w:rsidRDefault="001102CF" w:rsidP="000748DF">
            <w:pPr>
              <w:tabs>
                <w:tab w:val="left" w:pos="284"/>
                <w:tab w:val="left" w:pos="3570"/>
              </w:tabs>
              <w:spacing w:line="276" w:lineRule="auto"/>
              <w:ind w:right="57"/>
              <w:jc w:val="both"/>
              <w:rPr>
                <w:rFonts w:ascii="Times New Roman" w:hAnsi="Times New Roman"/>
                <w:sz w:val="20"/>
              </w:rPr>
            </w:pPr>
            <w:r w:rsidRPr="00553848">
              <w:rPr>
                <w:rFonts w:ascii="Times New Roman" w:hAnsi="Times New Roman"/>
                <w:sz w:val="20"/>
              </w:rPr>
              <w:t>Pismo Wójta Gminy Śliwice z dnia 19.04.2022</w:t>
            </w:r>
            <w:proofErr w:type="gramStart"/>
            <w:r w:rsidRPr="00553848">
              <w:rPr>
                <w:rFonts w:ascii="Times New Roman" w:hAnsi="Times New Roman"/>
                <w:sz w:val="20"/>
              </w:rPr>
              <w:t>r</w:t>
            </w:r>
            <w:proofErr w:type="gramEnd"/>
            <w:r w:rsidRPr="00553848">
              <w:rPr>
                <w:rFonts w:ascii="Times New Roman" w:hAnsi="Times New Roman"/>
                <w:sz w:val="20"/>
              </w:rPr>
              <w:t xml:space="preserve">. w sprawie braku konieczności przeprowadzenia oceny oddziaływania na środowisko i braku konieczności uzyskania decyzji o środowiskowych uwarunkowaniach </w:t>
            </w:r>
          </w:p>
        </w:tc>
        <w:tc>
          <w:tcPr>
            <w:tcW w:w="1400" w:type="dxa"/>
          </w:tcPr>
          <w:p w14:paraId="617A4CE4" w14:textId="273B88F3" w:rsidR="001102CF" w:rsidRPr="00553848" w:rsidRDefault="001102CF" w:rsidP="000748DF">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11</w:t>
            </w:r>
          </w:p>
        </w:tc>
      </w:tr>
      <w:tr w:rsidR="001102CF" w:rsidRPr="00247A19" w14:paraId="7122BD74" w14:textId="77777777" w:rsidTr="000748DF">
        <w:tc>
          <w:tcPr>
            <w:tcW w:w="1555" w:type="dxa"/>
            <w:shd w:val="clear" w:color="auto" w:fill="auto"/>
          </w:tcPr>
          <w:p w14:paraId="7DD7A793" w14:textId="77777777" w:rsidR="001102CF" w:rsidRPr="00290052" w:rsidRDefault="001102CF" w:rsidP="000748DF">
            <w:pPr>
              <w:jc w:val="both"/>
              <w:rPr>
                <w:rFonts w:ascii="Times New Roman" w:hAnsi="Times New Roman"/>
                <w:sz w:val="20"/>
              </w:rPr>
            </w:pPr>
            <w:r w:rsidRPr="00290052">
              <w:rPr>
                <w:rFonts w:ascii="Times New Roman" w:hAnsi="Times New Roman"/>
                <w:sz w:val="20"/>
              </w:rPr>
              <w:t>Załącznik nr 3</w:t>
            </w:r>
          </w:p>
        </w:tc>
        <w:tc>
          <w:tcPr>
            <w:tcW w:w="6945" w:type="dxa"/>
            <w:shd w:val="clear" w:color="auto" w:fill="auto"/>
          </w:tcPr>
          <w:p w14:paraId="55449F7F" w14:textId="6DE7E0AF" w:rsidR="001102CF" w:rsidRPr="00553848" w:rsidRDefault="001102CF" w:rsidP="000748DF">
            <w:pPr>
              <w:tabs>
                <w:tab w:val="left" w:pos="284"/>
                <w:tab w:val="left" w:pos="3570"/>
              </w:tabs>
              <w:spacing w:line="276" w:lineRule="auto"/>
              <w:ind w:right="57"/>
              <w:jc w:val="both"/>
              <w:rPr>
                <w:rFonts w:ascii="Times New Roman" w:hAnsi="Times New Roman"/>
                <w:sz w:val="20"/>
              </w:rPr>
            </w:pPr>
            <w:r w:rsidRPr="00553848">
              <w:rPr>
                <w:rFonts w:ascii="Times New Roman" w:hAnsi="Times New Roman"/>
                <w:sz w:val="20"/>
              </w:rPr>
              <w:t>Decyzja Burmistrza Tucholi z dnia 15.04.2022</w:t>
            </w:r>
            <w:proofErr w:type="gramStart"/>
            <w:r w:rsidRPr="00553848">
              <w:rPr>
                <w:rFonts w:ascii="Times New Roman" w:hAnsi="Times New Roman"/>
                <w:sz w:val="20"/>
              </w:rPr>
              <w:t>r</w:t>
            </w:r>
            <w:proofErr w:type="gramEnd"/>
            <w:r w:rsidRPr="00553848">
              <w:rPr>
                <w:rFonts w:ascii="Times New Roman" w:hAnsi="Times New Roman"/>
                <w:sz w:val="20"/>
              </w:rPr>
              <w:t>. znak WOŚ.6220.1.3.2022.PG umarzająca postępowanie w sprawie wydania decyzji o środowiskowych uwarunkowaniach</w:t>
            </w:r>
            <w:r w:rsidR="00051021">
              <w:rPr>
                <w:rFonts w:ascii="Times New Roman" w:hAnsi="Times New Roman"/>
                <w:sz w:val="20"/>
              </w:rPr>
              <w:t xml:space="preserve"> wraz z Zaświadczeniem o ostateczności </w:t>
            </w:r>
          </w:p>
        </w:tc>
        <w:tc>
          <w:tcPr>
            <w:tcW w:w="1400" w:type="dxa"/>
          </w:tcPr>
          <w:p w14:paraId="44A7B6F5" w14:textId="48B77069" w:rsidR="001102CF" w:rsidRPr="00553848"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12 - 1</w:t>
            </w:r>
            <w:r w:rsidR="00626223">
              <w:rPr>
                <w:rFonts w:ascii="Times New Roman" w:hAnsi="Times New Roman"/>
                <w:sz w:val="20"/>
              </w:rPr>
              <w:t>4</w:t>
            </w:r>
          </w:p>
        </w:tc>
      </w:tr>
      <w:tr w:rsidR="001102CF" w:rsidRPr="00247A19" w14:paraId="73C86BE2" w14:textId="77777777" w:rsidTr="000748DF">
        <w:tc>
          <w:tcPr>
            <w:tcW w:w="1555" w:type="dxa"/>
            <w:shd w:val="clear" w:color="auto" w:fill="auto"/>
          </w:tcPr>
          <w:p w14:paraId="5CCAECEC"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4</w:t>
            </w:r>
          </w:p>
        </w:tc>
        <w:tc>
          <w:tcPr>
            <w:tcW w:w="6945" w:type="dxa"/>
            <w:shd w:val="clear" w:color="auto" w:fill="auto"/>
          </w:tcPr>
          <w:p w14:paraId="6FEFF538" w14:textId="77777777" w:rsidR="001102CF" w:rsidRPr="00553848" w:rsidRDefault="001102CF" w:rsidP="000748DF">
            <w:pPr>
              <w:tabs>
                <w:tab w:val="left" w:pos="284"/>
                <w:tab w:val="left" w:pos="3570"/>
              </w:tabs>
              <w:spacing w:line="276" w:lineRule="auto"/>
              <w:ind w:right="57"/>
              <w:jc w:val="both"/>
              <w:rPr>
                <w:rFonts w:ascii="Times New Roman" w:hAnsi="Times New Roman"/>
                <w:sz w:val="20"/>
              </w:rPr>
            </w:pPr>
            <w:r w:rsidRPr="00553848">
              <w:rPr>
                <w:rFonts w:ascii="Times New Roman" w:hAnsi="Times New Roman"/>
                <w:sz w:val="20"/>
              </w:rPr>
              <w:t>Decyzja Wójta Gminy Śliwice o ustaleniu lokalizacji inwestycji celu publicznego z dnia 08.06.2022</w:t>
            </w:r>
            <w:proofErr w:type="gramStart"/>
            <w:r w:rsidRPr="00553848">
              <w:rPr>
                <w:rFonts w:ascii="Times New Roman" w:hAnsi="Times New Roman"/>
                <w:sz w:val="20"/>
              </w:rPr>
              <w:t>r</w:t>
            </w:r>
            <w:proofErr w:type="gramEnd"/>
            <w:r w:rsidRPr="00553848">
              <w:rPr>
                <w:rFonts w:ascii="Times New Roman" w:hAnsi="Times New Roman"/>
                <w:sz w:val="20"/>
              </w:rPr>
              <w:t>. znak RS.6730.64.2022r.</w:t>
            </w:r>
          </w:p>
        </w:tc>
        <w:tc>
          <w:tcPr>
            <w:tcW w:w="1400" w:type="dxa"/>
          </w:tcPr>
          <w:p w14:paraId="639F5D3A" w14:textId="7637F340" w:rsidR="001102CF" w:rsidRPr="00553848"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1</w:t>
            </w:r>
            <w:r w:rsidR="00626223">
              <w:rPr>
                <w:rFonts w:ascii="Times New Roman" w:hAnsi="Times New Roman"/>
                <w:sz w:val="20"/>
              </w:rPr>
              <w:t>5</w:t>
            </w:r>
            <w:r>
              <w:rPr>
                <w:rFonts w:ascii="Times New Roman" w:hAnsi="Times New Roman"/>
                <w:sz w:val="20"/>
              </w:rPr>
              <w:t xml:space="preserve"> - </w:t>
            </w:r>
            <w:r w:rsidR="00304197">
              <w:rPr>
                <w:rFonts w:ascii="Times New Roman" w:hAnsi="Times New Roman"/>
                <w:sz w:val="20"/>
              </w:rPr>
              <w:t>2</w:t>
            </w:r>
            <w:r w:rsidR="00626223">
              <w:rPr>
                <w:rFonts w:ascii="Times New Roman" w:hAnsi="Times New Roman"/>
                <w:sz w:val="20"/>
              </w:rPr>
              <w:t>2</w:t>
            </w:r>
          </w:p>
        </w:tc>
      </w:tr>
      <w:tr w:rsidR="001102CF" w:rsidRPr="00247A19" w14:paraId="2FE078A7" w14:textId="77777777" w:rsidTr="000748DF">
        <w:tc>
          <w:tcPr>
            <w:tcW w:w="1555" w:type="dxa"/>
            <w:shd w:val="clear" w:color="auto" w:fill="auto"/>
          </w:tcPr>
          <w:p w14:paraId="6ADFB9EE"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5</w:t>
            </w:r>
          </w:p>
        </w:tc>
        <w:tc>
          <w:tcPr>
            <w:tcW w:w="6945" w:type="dxa"/>
            <w:shd w:val="clear" w:color="auto" w:fill="auto"/>
          </w:tcPr>
          <w:p w14:paraId="23ECD0FB" w14:textId="77777777" w:rsidR="001102CF" w:rsidRPr="00553848" w:rsidRDefault="001102CF" w:rsidP="000748DF">
            <w:pPr>
              <w:tabs>
                <w:tab w:val="left" w:pos="284"/>
                <w:tab w:val="left" w:pos="3570"/>
              </w:tabs>
              <w:spacing w:line="276" w:lineRule="auto"/>
              <w:ind w:right="57"/>
              <w:jc w:val="both"/>
              <w:rPr>
                <w:rFonts w:ascii="Times New Roman" w:hAnsi="Times New Roman"/>
                <w:sz w:val="20"/>
              </w:rPr>
            </w:pPr>
            <w:r w:rsidRPr="00553848">
              <w:rPr>
                <w:rFonts w:ascii="Times New Roman" w:hAnsi="Times New Roman"/>
                <w:sz w:val="20"/>
              </w:rPr>
              <w:t>Decyzja Burmistrza Tucholi Nr WIIPP.6733.1.10.2022.AK o ustaleniu lokalizacji inwestycji celu publicznego z dnia 01.07.2022</w:t>
            </w:r>
            <w:proofErr w:type="gramStart"/>
            <w:r w:rsidRPr="00553848">
              <w:rPr>
                <w:rFonts w:ascii="Times New Roman" w:hAnsi="Times New Roman"/>
                <w:sz w:val="20"/>
              </w:rPr>
              <w:t>r</w:t>
            </w:r>
            <w:proofErr w:type="gramEnd"/>
            <w:r w:rsidRPr="00553848">
              <w:rPr>
                <w:rFonts w:ascii="Times New Roman" w:hAnsi="Times New Roman"/>
                <w:sz w:val="20"/>
              </w:rPr>
              <w:t xml:space="preserve">. </w:t>
            </w:r>
          </w:p>
        </w:tc>
        <w:tc>
          <w:tcPr>
            <w:tcW w:w="1400" w:type="dxa"/>
          </w:tcPr>
          <w:p w14:paraId="4F19E7DA" w14:textId="2E6366AE" w:rsidR="001102CF" w:rsidRPr="00553848"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2</w:t>
            </w:r>
            <w:r w:rsidR="00626223">
              <w:rPr>
                <w:rFonts w:ascii="Times New Roman" w:hAnsi="Times New Roman"/>
                <w:sz w:val="20"/>
              </w:rPr>
              <w:t>3</w:t>
            </w:r>
            <w:r>
              <w:rPr>
                <w:rFonts w:ascii="Times New Roman" w:hAnsi="Times New Roman"/>
                <w:sz w:val="20"/>
              </w:rPr>
              <w:t xml:space="preserve"> - </w:t>
            </w:r>
            <w:r w:rsidR="00304197">
              <w:rPr>
                <w:rFonts w:ascii="Times New Roman" w:hAnsi="Times New Roman"/>
                <w:sz w:val="20"/>
              </w:rPr>
              <w:t>3</w:t>
            </w:r>
            <w:r w:rsidR="00626223">
              <w:rPr>
                <w:rFonts w:ascii="Times New Roman" w:hAnsi="Times New Roman"/>
                <w:sz w:val="20"/>
              </w:rPr>
              <w:t>2</w:t>
            </w:r>
          </w:p>
        </w:tc>
      </w:tr>
      <w:tr w:rsidR="001102CF" w:rsidRPr="00247A19" w14:paraId="5B84248E" w14:textId="77777777" w:rsidTr="000748DF">
        <w:tc>
          <w:tcPr>
            <w:tcW w:w="1555" w:type="dxa"/>
            <w:shd w:val="clear" w:color="auto" w:fill="auto"/>
          </w:tcPr>
          <w:p w14:paraId="51816C11"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6</w:t>
            </w:r>
          </w:p>
        </w:tc>
        <w:tc>
          <w:tcPr>
            <w:tcW w:w="6945" w:type="dxa"/>
            <w:shd w:val="clear" w:color="auto" w:fill="auto"/>
          </w:tcPr>
          <w:p w14:paraId="6D1BBA5D" w14:textId="14DC990A" w:rsidR="001102CF" w:rsidRPr="007D46C5" w:rsidRDefault="001102CF" w:rsidP="00051021">
            <w:pPr>
              <w:tabs>
                <w:tab w:val="left" w:pos="284"/>
                <w:tab w:val="left" w:pos="3570"/>
              </w:tabs>
              <w:spacing w:line="276" w:lineRule="auto"/>
              <w:ind w:right="57"/>
              <w:jc w:val="both"/>
              <w:rPr>
                <w:rFonts w:ascii="Times New Roman" w:hAnsi="Times New Roman"/>
                <w:sz w:val="20"/>
              </w:rPr>
            </w:pPr>
            <w:r w:rsidRPr="007D46C5">
              <w:rPr>
                <w:rFonts w:ascii="Times New Roman" w:hAnsi="Times New Roman"/>
                <w:sz w:val="20"/>
              </w:rPr>
              <w:t>Decyzja Państwowego Gospodarstwa Wodnego Wody Polskie Zarząd Zlewni w Chojnicach z dnia 0</w:t>
            </w:r>
            <w:r w:rsidR="00051021">
              <w:rPr>
                <w:rFonts w:ascii="Times New Roman" w:hAnsi="Times New Roman"/>
                <w:sz w:val="20"/>
              </w:rPr>
              <w:t>4</w:t>
            </w:r>
            <w:r w:rsidRPr="007D46C5">
              <w:rPr>
                <w:rFonts w:ascii="Times New Roman" w:hAnsi="Times New Roman"/>
                <w:sz w:val="20"/>
              </w:rPr>
              <w:t>.11.2022</w:t>
            </w:r>
            <w:proofErr w:type="gramStart"/>
            <w:r w:rsidRPr="007D46C5">
              <w:rPr>
                <w:rFonts w:ascii="Times New Roman" w:hAnsi="Times New Roman"/>
                <w:sz w:val="20"/>
              </w:rPr>
              <w:t>r</w:t>
            </w:r>
            <w:proofErr w:type="gramEnd"/>
            <w:r w:rsidRPr="007D46C5">
              <w:rPr>
                <w:rFonts w:ascii="Times New Roman" w:hAnsi="Times New Roman"/>
                <w:sz w:val="20"/>
              </w:rPr>
              <w:t>. znak GD.ZUZ.1.4210.TU.28.2022.SJ udzielająca pozwolenia wodnoprawnego</w:t>
            </w:r>
          </w:p>
        </w:tc>
        <w:tc>
          <w:tcPr>
            <w:tcW w:w="1400" w:type="dxa"/>
          </w:tcPr>
          <w:p w14:paraId="5BC97B18" w14:textId="4485B1B1" w:rsidR="001102CF" w:rsidRPr="007D46C5"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3</w:t>
            </w:r>
            <w:r w:rsidR="00626223">
              <w:rPr>
                <w:rFonts w:ascii="Times New Roman" w:hAnsi="Times New Roman"/>
                <w:sz w:val="20"/>
              </w:rPr>
              <w:t>3</w:t>
            </w:r>
            <w:r>
              <w:rPr>
                <w:rFonts w:ascii="Times New Roman" w:hAnsi="Times New Roman"/>
                <w:sz w:val="20"/>
              </w:rPr>
              <w:t xml:space="preserve"> - </w:t>
            </w:r>
            <w:r w:rsidR="00304197">
              <w:rPr>
                <w:rFonts w:ascii="Times New Roman" w:hAnsi="Times New Roman"/>
                <w:sz w:val="20"/>
              </w:rPr>
              <w:t>4</w:t>
            </w:r>
            <w:r w:rsidR="00626223">
              <w:rPr>
                <w:rFonts w:ascii="Times New Roman" w:hAnsi="Times New Roman"/>
                <w:sz w:val="20"/>
              </w:rPr>
              <w:t>1</w:t>
            </w:r>
          </w:p>
        </w:tc>
      </w:tr>
      <w:tr w:rsidR="001102CF" w:rsidRPr="00247A19" w14:paraId="6B38C412" w14:textId="77777777" w:rsidTr="000748DF">
        <w:tc>
          <w:tcPr>
            <w:tcW w:w="1555" w:type="dxa"/>
            <w:shd w:val="clear" w:color="auto" w:fill="auto"/>
          </w:tcPr>
          <w:p w14:paraId="777B3772"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7</w:t>
            </w:r>
          </w:p>
        </w:tc>
        <w:tc>
          <w:tcPr>
            <w:tcW w:w="6945" w:type="dxa"/>
            <w:shd w:val="clear" w:color="auto" w:fill="auto"/>
          </w:tcPr>
          <w:p w14:paraId="4D0B04C7" w14:textId="77777777" w:rsidR="001102CF" w:rsidRPr="007D46C5" w:rsidRDefault="001102CF" w:rsidP="000748DF">
            <w:pPr>
              <w:tabs>
                <w:tab w:val="left" w:pos="284"/>
                <w:tab w:val="left" w:pos="3570"/>
              </w:tabs>
              <w:spacing w:line="276" w:lineRule="auto"/>
              <w:ind w:right="57"/>
              <w:jc w:val="both"/>
              <w:rPr>
                <w:rFonts w:ascii="Times New Roman" w:hAnsi="Times New Roman"/>
                <w:sz w:val="20"/>
              </w:rPr>
            </w:pPr>
            <w:r w:rsidRPr="007D46C5">
              <w:rPr>
                <w:rFonts w:ascii="Times New Roman" w:hAnsi="Times New Roman"/>
                <w:sz w:val="20"/>
              </w:rPr>
              <w:t>Zaświadczenie Regionalnego Dyrektora Ochrony Środowiska w Bydgoszczy z dnia 08.09.2022</w:t>
            </w:r>
            <w:proofErr w:type="gramStart"/>
            <w:r w:rsidRPr="007D46C5">
              <w:rPr>
                <w:rFonts w:ascii="Times New Roman" w:hAnsi="Times New Roman"/>
                <w:sz w:val="20"/>
              </w:rPr>
              <w:t>r</w:t>
            </w:r>
            <w:proofErr w:type="gramEnd"/>
            <w:r w:rsidRPr="007D46C5">
              <w:rPr>
                <w:rFonts w:ascii="Times New Roman" w:hAnsi="Times New Roman"/>
                <w:sz w:val="20"/>
              </w:rPr>
              <w:t>. znak WOP.670.112.2022.SD o braku sprzeciwu do planowanych działa w myśl art. 118 ustawy o ochronie przyrody</w:t>
            </w:r>
          </w:p>
        </w:tc>
        <w:tc>
          <w:tcPr>
            <w:tcW w:w="1400" w:type="dxa"/>
          </w:tcPr>
          <w:p w14:paraId="3AC32394" w14:textId="2DEDA915" w:rsidR="001102CF" w:rsidRPr="007D46C5"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4</w:t>
            </w:r>
            <w:r w:rsidR="00626223">
              <w:rPr>
                <w:rFonts w:ascii="Times New Roman" w:hAnsi="Times New Roman"/>
                <w:sz w:val="20"/>
              </w:rPr>
              <w:t>2</w:t>
            </w:r>
            <w:r w:rsidR="00304197">
              <w:rPr>
                <w:rFonts w:ascii="Times New Roman" w:hAnsi="Times New Roman"/>
                <w:sz w:val="20"/>
              </w:rPr>
              <w:t xml:space="preserve"> - 4</w:t>
            </w:r>
            <w:r w:rsidR="00626223">
              <w:rPr>
                <w:rFonts w:ascii="Times New Roman" w:hAnsi="Times New Roman"/>
                <w:sz w:val="20"/>
              </w:rPr>
              <w:t>3</w:t>
            </w:r>
          </w:p>
        </w:tc>
      </w:tr>
      <w:tr w:rsidR="001102CF" w:rsidRPr="00247A19" w14:paraId="795EFBF0" w14:textId="77777777" w:rsidTr="000748DF">
        <w:tc>
          <w:tcPr>
            <w:tcW w:w="1555" w:type="dxa"/>
            <w:shd w:val="clear" w:color="auto" w:fill="auto"/>
          </w:tcPr>
          <w:p w14:paraId="7BC6E889"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8</w:t>
            </w:r>
          </w:p>
        </w:tc>
        <w:tc>
          <w:tcPr>
            <w:tcW w:w="6945" w:type="dxa"/>
            <w:shd w:val="clear" w:color="auto" w:fill="auto"/>
          </w:tcPr>
          <w:p w14:paraId="18D3D5AB" w14:textId="77777777" w:rsidR="001102CF" w:rsidRPr="007D46C5" w:rsidRDefault="001102CF" w:rsidP="000748DF">
            <w:pPr>
              <w:tabs>
                <w:tab w:val="left" w:pos="284"/>
                <w:tab w:val="left" w:pos="3570"/>
              </w:tabs>
              <w:spacing w:line="276" w:lineRule="auto"/>
              <w:ind w:right="57"/>
              <w:jc w:val="both"/>
              <w:rPr>
                <w:rFonts w:ascii="Times New Roman" w:hAnsi="Times New Roman"/>
                <w:sz w:val="20"/>
              </w:rPr>
            </w:pPr>
            <w:r w:rsidRPr="007D46C5">
              <w:rPr>
                <w:rFonts w:ascii="Times New Roman" w:hAnsi="Times New Roman"/>
                <w:sz w:val="20"/>
              </w:rPr>
              <w:t>Deklaracja organu odpowiedzialnego za monitorowanie obszarów Natura 2000 – pismo Regionalnego Dyrektora Ochrony Środowiska w Bydgoszczy z dnia 22.06.2022</w:t>
            </w:r>
            <w:proofErr w:type="gramStart"/>
            <w:r w:rsidRPr="007D46C5">
              <w:rPr>
                <w:rFonts w:ascii="Times New Roman" w:hAnsi="Times New Roman"/>
                <w:sz w:val="20"/>
              </w:rPr>
              <w:t>r</w:t>
            </w:r>
            <w:proofErr w:type="gramEnd"/>
            <w:r w:rsidRPr="007D46C5">
              <w:rPr>
                <w:rFonts w:ascii="Times New Roman" w:hAnsi="Times New Roman"/>
                <w:sz w:val="20"/>
              </w:rPr>
              <w:t>. znak WIS.6335.45.2022.KH</w:t>
            </w:r>
          </w:p>
        </w:tc>
        <w:tc>
          <w:tcPr>
            <w:tcW w:w="1400" w:type="dxa"/>
          </w:tcPr>
          <w:p w14:paraId="11B8CB61" w14:textId="0ECBDC76" w:rsidR="001102CF" w:rsidRPr="007D46C5"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4</w:t>
            </w:r>
            <w:r w:rsidR="00626223">
              <w:rPr>
                <w:rFonts w:ascii="Times New Roman" w:hAnsi="Times New Roman"/>
                <w:sz w:val="20"/>
              </w:rPr>
              <w:t>4</w:t>
            </w:r>
            <w:r w:rsidR="00304197">
              <w:rPr>
                <w:rFonts w:ascii="Times New Roman" w:hAnsi="Times New Roman"/>
                <w:sz w:val="20"/>
              </w:rPr>
              <w:t xml:space="preserve"> - 4</w:t>
            </w:r>
            <w:r w:rsidR="00626223">
              <w:rPr>
                <w:rFonts w:ascii="Times New Roman" w:hAnsi="Times New Roman"/>
                <w:sz w:val="20"/>
              </w:rPr>
              <w:t>7</w:t>
            </w:r>
          </w:p>
        </w:tc>
      </w:tr>
      <w:tr w:rsidR="001102CF" w:rsidRPr="00247A19" w14:paraId="6AAF6018" w14:textId="77777777" w:rsidTr="000748DF">
        <w:tc>
          <w:tcPr>
            <w:tcW w:w="1555" w:type="dxa"/>
            <w:shd w:val="clear" w:color="auto" w:fill="auto"/>
          </w:tcPr>
          <w:p w14:paraId="4BF40CC4" w14:textId="77777777" w:rsidR="001102CF" w:rsidRPr="00290052" w:rsidRDefault="001102CF" w:rsidP="000748DF">
            <w:pPr>
              <w:jc w:val="both"/>
              <w:rPr>
                <w:sz w:val="20"/>
              </w:rPr>
            </w:pPr>
            <w:r w:rsidRPr="00290052">
              <w:rPr>
                <w:rFonts w:ascii="Times New Roman" w:hAnsi="Times New Roman"/>
                <w:sz w:val="20"/>
              </w:rPr>
              <w:t xml:space="preserve">Załącznik nr </w:t>
            </w:r>
            <w:r>
              <w:rPr>
                <w:rFonts w:ascii="Times New Roman" w:hAnsi="Times New Roman"/>
                <w:sz w:val="20"/>
              </w:rPr>
              <w:t>9</w:t>
            </w:r>
          </w:p>
        </w:tc>
        <w:tc>
          <w:tcPr>
            <w:tcW w:w="6945" w:type="dxa"/>
            <w:shd w:val="clear" w:color="auto" w:fill="auto"/>
          </w:tcPr>
          <w:p w14:paraId="6C9A884D" w14:textId="77777777" w:rsidR="001102CF" w:rsidRPr="00FB5CC9" w:rsidRDefault="001102CF" w:rsidP="000748DF">
            <w:pPr>
              <w:tabs>
                <w:tab w:val="left" w:pos="284"/>
                <w:tab w:val="left" w:pos="3570"/>
              </w:tabs>
              <w:spacing w:line="276" w:lineRule="auto"/>
              <w:ind w:right="57"/>
              <w:jc w:val="both"/>
              <w:rPr>
                <w:rFonts w:ascii="Times New Roman" w:hAnsi="Times New Roman"/>
                <w:sz w:val="20"/>
              </w:rPr>
            </w:pPr>
            <w:r w:rsidRPr="00FB5CC9">
              <w:rPr>
                <w:rFonts w:ascii="Times New Roman" w:hAnsi="Times New Roman"/>
                <w:sz w:val="20"/>
              </w:rPr>
              <w:t xml:space="preserve">Wypisy z rejestru gruntów </w:t>
            </w:r>
          </w:p>
        </w:tc>
        <w:tc>
          <w:tcPr>
            <w:tcW w:w="1400" w:type="dxa"/>
          </w:tcPr>
          <w:p w14:paraId="7F6BEEA6" w14:textId="1115AD7F" w:rsidR="001102CF" w:rsidRPr="003157F4" w:rsidRDefault="001102CF" w:rsidP="00626223">
            <w:pPr>
              <w:tabs>
                <w:tab w:val="left" w:pos="284"/>
                <w:tab w:val="left" w:pos="3570"/>
              </w:tabs>
              <w:spacing w:line="276" w:lineRule="auto"/>
              <w:ind w:right="57"/>
              <w:jc w:val="both"/>
              <w:rPr>
                <w:sz w:val="20"/>
              </w:rPr>
            </w:pPr>
            <w:r w:rsidRPr="003157F4">
              <w:rPr>
                <w:rFonts w:ascii="Times New Roman" w:hAnsi="Times New Roman"/>
                <w:sz w:val="20"/>
              </w:rPr>
              <w:t xml:space="preserve">Str. </w:t>
            </w:r>
            <w:r w:rsidR="00304197">
              <w:rPr>
                <w:rFonts w:ascii="Times New Roman" w:hAnsi="Times New Roman"/>
                <w:sz w:val="20"/>
              </w:rPr>
              <w:t>4</w:t>
            </w:r>
            <w:r w:rsidR="00626223">
              <w:rPr>
                <w:rFonts w:ascii="Times New Roman" w:hAnsi="Times New Roman"/>
                <w:sz w:val="20"/>
              </w:rPr>
              <w:t>8</w:t>
            </w:r>
            <w:r w:rsidR="00304197">
              <w:rPr>
                <w:rFonts w:ascii="Times New Roman" w:hAnsi="Times New Roman"/>
                <w:sz w:val="20"/>
              </w:rPr>
              <w:t xml:space="preserve"> - 5</w:t>
            </w:r>
            <w:r w:rsidR="00626223">
              <w:rPr>
                <w:rFonts w:ascii="Times New Roman" w:hAnsi="Times New Roman"/>
                <w:sz w:val="20"/>
              </w:rPr>
              <w:t>2</w:t>
            </w:r>
          </w:p>
        </w:tc>
      </w:tr>
      <w:tr w:rsidR="00304197" w:rsidRPr="00247A19" w14:paraId="125FA75A" w14:textId="77777777" w:rsidTr="000748DF">
        <w:tc>
          <w:tcPr>
            <w:tcW w:w="1555" w:type="dxa"/>
            <w:shd w:val="clear" w:color="auto" w:fill="auto"/>
          </w:tcPr>
          <w:p w14:paraId="76C6D6C0" w14:textId="1F28A77D" w:rsidR="00304197" w:rsidRPr="00290052" w:rsidRDefault="00304197" w:rsidP="000748DF">
            <w:pPr>
              <w:jc w:val="both"/>
              <w:rPr>
                <w:sz w:val="20"/>
              </w:rPr>
            </w:pPr>
            <w:r w:rsidRPr="00290052">
              <w:rPr>
                <w:rFonts w:ascii="Times New Roman" w:hAnsi="Times New Roman"/>
                <w:sz w:val="20"/>
              </w:rPr>
              <w:t xml:space="preserve">Załącznik nr </w:t>
            </w:r>
            <w:r>
              <w:rPr>
                <w:rFonts w:ascii="Times New Roman" w:hAnsi="Times New Roman"/>
                <w:sz w:val="20"/>
              </w:rPr>
              <w:t>10</w:t>
            </w:r>
          </w:p>
        </w:tc>
        <w:tc>
          <w:tcPr>
            <w:tcW w:w="6945" w:type="dxa"/>
            <w:shd w:val="clear" w:color="auto" w:fill="auto"/>
          </w:tcPr>
          <w:p w14:paraId="45298D9E" w14:textId="3138C834" w:rsidR="00304197" w:rsidRPr="004942A1" w:rsidRDefault="004942A1" w:rsidP="000748DF">
            <w:pPr>
              <w:tabs>
                <w:tab w:val="left" w:pos="284"/>
                <w:tab w:val="left" w:pos="3570"/>
              </w:tabs>
              <w:spacing w:line="276" w:lineRule="auto"/>
              <w:ind w:right="57"/>
              <w:jc w:val="both"/>
              <w:rPr>
                <w:rFonts w:ascii="Times New Roman" w:hAnsi="Times New Roman"/>
                <w:sz w:val="20"/>
              </w:rPr>
            </w:pPr>
            <w:r w:rsidRPr="004942A1">
              <w:rPr>
                <w:rFonts w:ascii="Times New Roman" w:hAnsi="Times New Roman"/>
                <w:sz w:val="20"/>
              </w:rPr>
              <w:t xml:space="preserve">Pismo Burmistrza Tucholi z dnia 16.11.2022 </w:t>
            </w:r>
            <w:proofErr w:type="gramStart"/>
            <w:r w:rsidRPr="004942A1">
              <w:rPr>
                <w:rFonts w:ascii="Times New Roman" w:hAnsi="Times New Roman"/>
                <w:sz w:val="20"/>
              </w:rPr>
              <w:t>r</w:t>
            </w:r>
            <w:proofErr w:type="gramEnd"/>
            <w:r w:rsidRPr="004942A1">
              <w:rPr>
                <w:rFonts w:ascii="Times New Roman" w:hAnsi="Times New Roman"/>
                <w:sz w:val="20"/>
              </w:rPr>
              <w:t xml:space="preserve">. znak WIIPP.7230.1.119.2022.MG </w:t>
            </w:r>
            <w:proofErr w:type="spellStart"/>
            <w:r w:rsidRPr="004942A1">
              <w:rPr>
                <w:rFonts w:ascii="Times New Roman" w:hAnsi="Times New Roman"/>
                <w:sz w:val="20"/>
              </w:rPr>
              <w:t>ws</w:t>
            </w:r>
            <w:proofErr w:type="spellEnd"/>
            <w:r w:rsidRPr="004942A1">
              <w:rPr>
                <w:rFonts w:ascii="Times New Roman" w:hAnsi="Times New Roman"/>
                <w:sz w:val="20"/>
              </w:rPr>
              <w:t xml:space="preserve">. </w:t>
            </w:r>
            <w:proofErr w:type="gramStart"/>
            <w:r w:rsidRPr="004942A1">
              <w:rPr>
                <w:rFonts w:ascii="Times New Roman" w:hAnsi="Times New Roman"/>
                <w:sz w:val="20"/>
              </w:rPr>
              <w:t>realizacji</w:t>
            </w:r>
            <w:proofErr w:type="gramEnd"/>
            <w:r w:rsidRPr="004942A1">
              <w:rPr>
                <w:rFonts w:ascii="Times New Roman" w:hAnsi="Times New Roman"/>
                <w:sz w:val="20"/>
              </w:rPr>
              <w:t xml:space="preserve"> obiektu na działce nr 900</w:t>
            </w:r>
          </w:p>
        </w:tc>
        <w:tc>
          <w:tcPr>
            <w:tcW w:w="1400" w:type="dxa"/>
          </w:tcPr>
          <w:p w14:paraId="662AC8A1" w14:textId="005942A2" w:rsidR="00304197" w:rsidRPr="004942A1" w:rsidRDefault="004942A1" w:rsidP="00626223">
            <w:pPr>
              <w:tabs>
                <w:tab w:val="left" w:pos="284"/>
                <w:tab w:val="left" w:pos="3570"/>
              </w:tabs>
              <w:spacing w:line="276" w:lineRule="auto"/>
              <w:ind w:right="57"/>
              <w:jc w:val="both"/>
              <w:rPr>
                <w:rFonts w:ascii="Times New Roman" w:hAnsi="Times New Roman"/>
                <w:sz w:val="20"/>
              </w:rPr>
            </w:pPr>
            <w:r w:rsidRPr="004942A1">
              <w:rPr>
                <w:rFonts w:ascii="Times New Roman" w:hAnsi="Times New Roman"/>
                <w:sz w:val="20"/>
              </w:rPr>
              <w:t>Str. 5</w:t>
            </w:r>
            <w:r w:rsidR="00626223">
              <w:rPr>
                <w:rFonts w:ascii="Times New Roman" w:hAnsi="Times New Roman"/>
                <w:sz w:val="20"/>
              </w:rPr>
              <w:t>3</w:t>
            </w:r>
            <w:r>
              <w:rPr>
                <w:rFonts w:ascii="Times New Roman" w:hAnsi="Times New Roman"/>
                <w:sz w:val="20"/>
              </w:rPr>
              <w:t xml:space="preserve"> -5</w:t>
            </w:r>
            <w:r w:rsidR="00626223">
              <w:rPr>
                <w:rFonts w:ascii="Times New Roman" w:hAnsi="Times New Roman"/>
                <w:sz w:val="20"/>
              </w:rPr>
              <w:t>4</w:t>
            </w:r>
          </w:p>
        </w:tc>
      </w:tr>
      <w:tr w:rsidR="00304197" w:rsidRPr="00247A19" w14:paraId="2B4FFF13" w14:textId="77777777" w:rsidTr="000748DF">
        <w:tc>
          <w:tcPr>
            <w:tcW w:w="1555" w:type="dxa"/>
            <w:shd w:val="clear" w:color="auto" w:fill="auto"/>
          </w:tcPr>
          <w:p w14:paraId="7AA3D985" w14:textId="4C1304F7" w:rsidR="00304197" w:rsidRPr="00290052" w:rsidRDefault="00304197" w:rsidP="000748DF">
            <w:pPr>
              <w:jc w:val="both"/>
              <w:rPr>
                <w:sz w:val="20"/>
              </w:rPr>
            </w:pPr>
            <w:r w:rsidRPr="00290052">
              <w:rPr>
                <w:rFonts w:ascii="Times New Roman" w:hAnsi="Times New Roman"/>
                <w:sz w:val="20"/>
              </w:rPr>
              <w:t xml:space="preserve">Załącznik nr </w:t>
            </w:r>
            <w:r>
              <w:rPr>
                <w:rFonts w:ascii="Times New Roman" w:hAnsi="Times New Roman"/>
                <w:sz w:val="20"/>
              </w:rPr>
              <w:t>11</w:t>
            </w:r>
          </w:p>
        </w:tc>
        <w:tc>
          <w:tcPr>
            <w:tcW w:w="6945" w:type="dxa"/>
            <w:shd w:val="clear" w:color="auto" w:fill="auto"/>
          </w:tcPr>
          <w:p w14:paraId="7ADCBB80" w14:textId="3600AD3B" w:rsidR="00304197" w:rsidRPr="004942A1" w:rsidRDefault="004942A1" w:rsidP="000748DF">
            <w:pPr>
              <w:tabs>
                <w:tab w:val="left" w:pos="284"/>
                <w:tab w:val="left" w:pos="3570"/>
              </w:tabs>
              <w:spacing w:line="276" w:lineRule="auto"/>
              <w:ind w:right="57"/>
              <w:jc w:val="both"/>
              <w:rPr>
                <w:rFonts w:ascii="Times New Roman" w:hAnsi="Times New Roman"/>
                <w:sz w:val="20"/>
              </w:rPr>
            </w:pPr>
            <w:r w:rsidRPr="004942A1">
              <w:rPr>
                <w:rFonts w:ascii="Times New Roman" w:hAnsi="Times New Roman"/>
                <w:sz w:val="20"/>
              </w:rPr>
              <w:t xml:space="preserve">Pismo Wójta Gminy Śliwice z dnia 16.01.2023 </w:t>
            </w:r>
            <w:proofErr w:type="gramStart"/>
            <w:r w:rsidRPr="004942A1">
              <w:rPr>
                <w:rFonts w:ascii="Times New Roman" w:hAnsi="Times New Roman"/>
                <w:sz w:val="20"/>
              </w:rPr>
              <w:t>r</w:t>
            </w:r>
            <w:proofErr w:type="gramEnd"/>
            <w:r w:rsidRPr="004942A1">
              <w:rPr>
                <w:rFonts w:ascii="Times New Roman" w:hAnsi="Times New Roman"/>
                <w:sz w:val="20"/>
              </w:rPr>
              <w:t>. znak RS.6730.64.1.2022</w:t>
            </w:r>
            <w:r>
              <w:rPr>
                <w:rFonts w:ascii="Times New Roman" w:hAnsi="Times New Roman"/>
                <w:sz w:val="20"/>
              </w:rPr>
              <w:t xml:space="preserve"> </w:t>
            </w:r>
            <w:proofErr w:type="spellStart"/>
            <w:r>
              <w:rPr>
                <w:rFonts w:ascii="Times New Roman" w:hAnsi="Times New Roman"/>
                <w:sz w:val="20"/>
              </w:rPr>
              <w:t>ws</w:t>
            </w:r>
            <w:proofErr w:type="spellEnd"/>
            <w:r>
              <w:rPr>
                <w:rFonts w:ascii="Times New Roman" w:hAnsi="Times New Roman"/>
                <w:sz w:val="20"/>
              </w:rPr>
              <w:t xml:space="preserve">. </w:t>
            </w:r>
            <w:proofErr w:type="gramStart"/>
            <w:r>
              <w:rPr>
                <w:rFonts w:ascii="Times New Roman" w:hAnsi="Times New Roman"/>
                <w:sz w:val="20"/>
              </w:rPr>
              <w:t>nazwy</w:t>
            </w:r>
            <w:proofErr w:type="gramEnd"/>
            <w:r>
              <w:rPr>
                <w:rFonts w:ascii="Times New Roman" w:hAnsi="Times New Roman"/>
                <w:sz w:val="20"/>
              </w:rPr>
              <w:t xml:space="preserve"> zadania – uzupełnienie do decyzji o ustaleniu lokalizacji inwestycji celu publicznego </w:t>
            </w:r>
          </w:p>
        </w:tc>
        <w:tc>
          <w:tcPr>
            <w:tcW w:w="1400" w:type="dxa"/>
          </w:tcPr>
          <w:p w14:paraId="011204D5" w14:textId="6027F888" w:rsidR="00304197" w:rsidRPr="003157F4" w:rsidRDefault="004942A1" w:rsidP="00626223">
            <w:pPr>
              <w:tabs>
                <w:tab w:val="left" w:pos="284"/>
                <w:tab w:val="left" w:pos="3570"/>
              </w:tabs>
              <w:spacing w:line="276" w:lineRule="auto"/>
              <w:ind w:right="57"/>
              <w:jc w:val="both"/>
              <w:rPr>
                <w:sz w:val="20"/>
              </w:rPr>
            </w:pPr>
            <w:r w:rsidRPr="004942A1">
              <w:rPr>
                <w:rFonts w:ascii="Times New Roman" w:hAnsi="Times New Roman"/>
                <w:sz w:val="20"/>
              </w:rPr>
              <w:t>Str. 5</w:t>
            </w:r>
            <w:r w:rsidR="00626223">
              <w:rPr>
                <w:rFonts w:ascii="Times New Roman" w:hAnsi="Times New Roman"/>
                <w:sz w:val="20"/>
              </w:rPr>
              <w:t>5</w:t>
            </w:r>
          </w:p>
        </w:tc>
      </w:tr>
      <w:tr w:rsidR="00304197" w:rsidRPr="00247A19" w14:paraId="4E85A53A" w14:textId="77777777" w:rsidTr="000748DF">
        <w:tc>
          <w:tcPr>
            <w:tcW w:w="1555" w:type="dxa"/>
            <w:shd w:val="clear" w:color="auto" w:fill="auto"/>
          </w:tcPr>
          <w:p w14:paraId="36F94F60" w14:textId="3E68EAAD" w:rsidR="00304197" w:rsidRPr="00290052" w:rsidRDefault="00304197" w:rsidP="000748DF">
            <w:pPr>
              <w:jc w:val="both"/>
              <w:rPr>
                <w:sz w:val="20"/>
              </w:rPr>
            </w:pPr>
            <w:r w:rsidRPr="00290052">
              <w:rPr>
                <w:rFonts w:ascii="Times New Roman" w:hAnsi="Times New Roman"/>
                <w:sz w:val="20"/>
              </w:rPr>
              <w:t xml:space="preserve">Załącznik nr </w:t>
            </w:r>
            <w:r>
              <w:rPr>
                <w:rFonts w:ascii="Times New Roman" w:hAnsi="Times New Roman"/>
                <w:sz w:val="20"/>
              </w:rPr>
              <w:t>12</w:t>
            </w:r>
          </w:p>
        </w:tc>
        <w:tc>
          <w:tcPr>
            <w:tcW w:w="6945" w:type="dxa"/>
            <w:shd w:val="clear" w:color="auto" w:fill="auto"/>
          </w:tcPr>
          <w:p w14:paraId="1566E231" w14:textId="191F46E1" w:rsidR="00304197" w:rsidRPr="004942A1" w:rsidRDefault="00743A7D" w:rsidP="00784E93">
            <w:pPr>
              <w:tabs>
                <w:tab w:val="left" w:pos="284"/>
                <w:tab w:val="left" w:pos="3570"/>
              </w:tabs>
              <w:spacing w:line="276" w:lineRule="auto"/>
              <w:ind w:right="57"/>
              <w:jc w:val="both"/>
              <w:rPr>
                <w:sz w:val="20"/>
                <w:highlight w:val="yellow"/>
              </w:rPr>
            </w:pPr>
            <w:r w:rsidRPr="004942A1">
              <w:rPr>
                <w:rFonts w:ascii="Times New Roman" w:hAnsi="Times New Roman"/>
                <w:sz w:val="20"/>
              </w:rPr>
              <w:t xml:space="preserve">Pismo Burmistrza Tucholi z dnia </w:t>
            </w:r>
            <w:r w:rsidR="00784E93">
              <w:rPr>
                <w:rFonts w:ascii="Times New Roman" w:hAnsi="Times New Roman"/>
                <w:sz w:val="20"/>
              </w:rPr>
              <w:t>19.01.2023</w:t>
            </w:r>
            <w:r>
              <w:rPr>
                <w:rFonts w:ascii="Times New Roman" w:hAnsi="Times New Roman"/>
                <w:sz w:val="20"/>
              </w:rPr>
              <w:t xml:space="preserve"> </w:t>
            </w:r>
            <w:r w:rsidRPr="004942A1">
              <w:rPr>
                <w:rFonts w:ascii="Times New Roman" w:hAnsi="Times New Roman"/>
                <w:sz w:val="20"/>
              </w:rPr>
              <w:t xml:space="preserve"> </w:t>
            </w:r>
            <w:proofErr w:type="gramStart"/>
            <w:r w:rsidRPr="004942A1">
              <w:rPr>
                <w:rFonts w:ascii="Times New Roman" w:hAnsi="Times New Roman"/>
                <w:sz w:val="20"/>
              </w:rPr>
              <w:t>znak</w:t>
            </w:r>
            <w:proofErr w:type="gramEnd"/>
            <w:r w:rsidRPr="004942A1">
              <w:rPr>
                <w:rFonts w:ascii="Times New Roman" w:hAnsi="Times New Roman"/>
                <w:sz w:val="20"/>
              </w:rPr>
              <w:t xml:space="preserve"> </w:t>
            </w:r>
            <w:r w:rsidR="00784E93">
              <w:rPr>
                <w:rFonts w:ascii="Times New Roman" w:hAnsi="Times New Roman"/>
                <w:sz w:val="20"/>
              </w:rPr>
              <w:t>WIIPP.6733.1.10.2022.AK</w:t>
            </w:r>
            <w:r>
              <w:rPr>
                <w:rFonts w:ascii="Times New Roman" w:hAnsi="Times New Roman"/>
                <w:sz w:val="20"/>
              </w:rPr>
              <w:t xml:space="preserve"> </w:t>
            </w:r>
            <w:proofErr w:type="spellStart"/>
            <w:r>
              <w:rPr>
                <w:rFonts w:ascii="Times New Roman" w:hAnsi="Times New Roman"/>
                <w:sz w:val="20"/>
              </w:rPr>
              <w:t>ws</w:t>
            </w:r>
            <w:proofErr w:type="spellEnd"/>
            <w:r>
              <w:rPr>
                <w:rFonts w:ascii="Times New Roman" w:hAnsi="Times New Roman"/>
                <w:sz w:val="20"/>
              </w:rPr>
              <w:t xml:space="preserve">. </w:t>
            </w:r>
            <w:proofErr w:type="gramStart"/>
            <w:r>
              <w:rPr>
                <w:rFonts w:ascii="Times New Roman" w:hAnsi="Times New Roman"/>
                <w:sz w:val="20"/>
              </w:rPr>
              <w:t>nazwy</w:t>
            </w:r>
            <w:proofErr w:type="gramEnd"/>
            <w:r>
              <w:rPr>
                <w:rFonts w:ascii="Times New Roman" w:hAnsi="Times New Roman"/>
                <w:sz w:val="20"/>
              </w:rPr>
              <w:t xml:space="preserve"> zadania – uzupełnienie do decyzji o ustaleniu lokalizacji inwestycji celu publicznego </w:t>
            </w:r>
          </w:p>
        </w:tc>
        <w:tc>
          <w:tcPr>
            <w:tcW w:w="1400" w:type="dxa"/>
          </w:tcPr>
          <w:p w14:paraId="27003889" w14:textId="5E25DE5E" w:rsidR="00304197" w:rsidRPr="003157F4" w:rsidRDefault="004942A1" w:rsidP="00626223">
            <w:pPr>
              <w:tabs>
                <w:tab w:val="left" w:pos="284"/>
                <w:tab w:val="left" w:pos="3570"/>
              </w:tabs>
              <w:spacing w:line="276" w:lineRule="auto"/>
              <w:ind w:right="57"/>
              <w:jc w:val="both"/>
              <w:rPr>
                <w:sz w:val="20"/>
              </w:rPr>
            </w:pPr>
            <w:r w:rsidRPr="00784E93">
              <w:rPr>
                <w:rFonts w:ascii="Times New Roman" w:hAnsi="Times New Roman"/>
                <w:sz w:val="20"/>
              </w:rPr>
              <w:t xml:space="preserve">Str. </w:t>
            </w:r>
            <w:r w:rsidR="00784E93" w:rsidRPr="00784E93">
              <w:rPr>
                <w:rFonts w:ascii="Times New Roman" w:hAnsi="Times New Roman"/>
                <w:sz w:val="20"/>
              </w:rPr>
              <w:t>5</w:t>
            </w:r>
            <w:r w:rsidR="00626223">
              <w:rPr>
                <w:rFonts w:ascii="Times New Roman" w:hAnsi="Times New Roman"/>
                <w:sz w:val="20"/>
              </w:rPr>
              <w:t xml:space="preserve">6     </w:t>
            </w:r>
          </w:p>
        </w:tc>
      </w:tr>
      <w:tr w:rsidR="003E7F0E" w:rsidRPr="00247A19" w14:paraId="2C7723B9" w14:textId="77777777" w:rsidTr="00784E93">
        <w:trPr>
          <w:trHeight w:val="412"/>
        </w:trPr>
        <w:tc>
          <w:tcPr>
            <w:tcW w:w="1555" w:type="dxa"/>
            <w:shd w:val="clear" w:color="auto" w:fill="auto"/>
          </w:tcPr>
          <w:p w14:paraId="6D9AB7F2" w14:textId="78DA4D38" w:rsidR="003E7F0E" w:rsidRPr="00290052" w:rsidRDefault="003E7F0E" w:rsidP="000748DF">
            <w:pPr>
              <w:jc w:val="both"/>
              <w:rPr>
                <w:sz w:val="20"/>
              </w:rPr>
            </w:pPr>
            <w:r w:rsidRPr="00290052">
              <w:rPr>
                <w:rFonts w:ascii="Times New Roman" w:hAnsi="Times New Roman"/>
                <w:sz w:val="20"/>
              </w:rPr>
              <w:t xml:space="preserve">Załącznik nr </w:t>
            </w:r>
            <w:r>
              <w:rPr>
                <w:rFonts w:ascii="Times New Roman" w:hAnsi="Times New Roman"/>
                <w:sz w:val="20"/>
              </w:rPr>
              <w:t>13</w:t>
            </w:r>
          </w:p>
        </w:tc>
        <w:tc>
          <w:tcPr>
            <w:tcW w:w="6945" w:type="dxa"/>
            <w:shd w:val="clear" w:color="auto" w:fill="auto"/>
          </w:tcPr>
          <w:p w14:paraId="638FA20B" w14:textId="036EE37B" w:rsidR="003E7F0E" w:rsidRPr="004942A1" w:rsidRDefault="003E7F0E" w:rsidP="00971959">
            <w:pPr>
              <w:tabs>
                <w:tab w:val="left" w:pos="284"/>
                <w:tab w:val="left" w:pos="3570"/>
              </w:tabs>
              <w:spacing w:line="276" w:lineRule="auto"/>
              <w:ind w:right="57"/>
              <w:jc w:val="both"/>
              <w:rPr>
                <w:sz w:val="20"/>
                <w:highlight w:val="yellow"/>
              </w:rPr>
            </w:pPr>
            <w:r w:rsidRPr="004942A1">
              <w:rPr>
                <w:rFonts w:ascii="Times New Roman" w:hAnsi="Times New Roman"/>
                <w:sz w:val="20"/>
              </w:rPr>
              <w:t xml:space="preserve">Pismo </w:t>
            </w:r>
            <w:r w:rsidR="00784E93">
              <w:rPr>
                <w:rFonts w:ascii="Times New Roman" w:hAnsi="Times New Roman"/>
                <w:sz w:val="20"/>
              </w:rPr>
              <w:t>Rady Miejskiej</w:t>
            </w:r>
            <w:r w:rsidRPr="004942A1">
              <w:rPr>
                <w:rFonts w:ascii="Times New Roman" w:hAnsi="Times New Roman"/>
                <w:sz w:val="20"/>
              </w:rPr>
              <w:t xml:space="preserve"> Tucholi z dnia </w:t>
            </w:r>
            <w:r w:rsidR="00971959">
              <w:rPr>
                <w:rFonts w:ascii="Times New Roman" w:hAnsi="Times New Roman"/>
                <w:sz w:val="20"/>
              </w:rPr>
              <w:t>31.01.2023</w:t>
            </w:r>
            <w:r>
              <w:rPr>
                <w:rFonts w:ascii="Times New Roman" w:hAnsi="Times New Roman"/>
                <w:sz w:val="20"/>
              </w:rPr>
              <w:t xml:space="preserve"> </w:t>
            </w:r>
            <w:proofErr w:type="gramStart"/>
            <w:r w:rsidRPr="004942A1">
              <w:rPr>
                <w:rFonts w:ascii="Times New Roman" w:hAnsi="Times New Roman"/>
                <w:sz w:val="20"/>
              </w:rPr>
              <w:t>znak</w:t>
            </w:r>
            <w:proofErr w:type="gramEnd"/>
            <w:r w:rsidRPr="004942A1">
              <w:rPr>
                <w:rFonts w:ascii="Times New Roman" w:hAnsi="Times New Roman"/>
                <w:sz w:val="20"/>
              </w:rPr>
              <w:t xml:space="preserve"> </w:t>
            </w:r>
            <w:r w:rsidR="00971959">
              <w:rPr>
                <w:rFonts w:ascii="Times New Roman" w:hAnsi="Times New Roman"/>
                <w:sz w:val="20"/>
              </w:rPr>
              <w:t>OR</w:t>
            </w:r>
            <w:bookmarkStart w:id="3" w:name="_GoBack"/>
            <w:bookmarkEnd w:id="3"/>
            <w:r w:rsidR="00971959">
              <w:rPr>
                <w:rFonts w:ascii="Times New Roman" w:hAnsi="Times New Roman"/>
                <w:sz w:val="20"/>
              </w:rPr>
              <w:t>.0004.5.2023.AG</w:t>
            </w:r>
            <w:r>
              <w:rPr>
                <w:rFonts w:ascii="Times New Roman" w:hAnsi="Times New Roman"/>
                <w:sz w:val="20"/>
              </w:rPr>
              <w:t xml:space="preserve"> </w:t>
            </w:r>
            <w:proofErr w:type="spellStart"/>
            <w:r w:rsidRPr="004942A1">
              <w:rPr>
                <w:rFonts w:ascii="Times New Roman" w:hAnsi="Times New Roman"/>
                <w:sz w:val="20"/>
              </w:rPr>
              <w:t>ws</w:t>
            </w:r>
            <w:proofErr w:type="spellEnd"/>
            <w:r w:rsidRPr="004942A1">
              <w:rPr>
                <w:rFonts w:ascii="Times New Roman" w:hAnsi="Times New Roman"/>
                <w:sz w:val="20"/>
              </w:rPr>
              <w:t xml:space="preserve">. </w:t>
            </w:r>
            <w:proofErr w:type="gramStart"/>
            <w:r>
              <w:rPr>
                <w:rFonts w:ascii="Times New Roman" w:hAnsi="Times New Roman"/>
                <w:sz w:val="20"/>
              </w:rPr>
              <w:t>użytku</w:t>
            </w:r>
            <w:proofErr w:type="gramEnd"/>
            <w:r>
              <w:rPr>
                <w:rFonts w:ascii="Times New Roman" w:hAnsi="Times New Roman"/>
                <w:sz w:val="20"/>
              </w:rPr>
              <w:t xml:space="preserve"> ekologicznego </w:t>
            </w:r>
            <w:r w:rsidR="00743A7D">
              <w:rPr>
                <w:rFonts w:ascii="Times New Roman" w:hAnsi="Times New Roman"/>
                <w:sz w:val="20"/>
              </w:rPr>
              <w:t xml:space="preserve"> </w:t>
            </w:r>
          </w:p>
        </w:tc>
        <w:tc>
          <w:tcPr>
            <w:tcW w:w="1400" w:type="dxa"/>
          </w:tcPr>
          <w:p w14:paraId="184865D4" w14:textId="7EF923E0" w:rsidR="003E7F0E" w:rsidRPr="004942A1" w:rsidRDefault="003E7F0E" w:rsidP="00971959">
            <w:pPr>
              <w:tabs>
                <w:tab w:val="left" w:pos="284"/>
                <w:tab w:val="left" w:pos="3570"/>
              </w:tabs>
              <w:spacing w:line="276" w:lineRule="auto"/>
              <w:ind w:right="57"/>
              <w:jc w:val="both"/>
              <w:rPr>
                <w:sz w:val="20"/>
                <w:highlight w:val="yellow"/>
              </w:rPr>
            </w:pPr>
            <w:r w:rsidRPr="00784E93">
              <w:rPr>
                <w:rFonts w:ascii="Times New Roman" w:hAnsi="Times New Roman"/>
                <w:sz w:val="20"/>
              </w:rPr>
              <w:t xml:space="preserve">Str. </w:t>
            </w:r>
            <w:r w:rsidR="00971959">
              <w:rPr>
                <w:rFonts w:ascii="Times New Roman" w:hAnsi="Times New Roman"/>
                <w:sz w:val="20"/>
              </w:rPr>
              <w:t>57</w:t>
            </w:r>
          </w:p>
        </w:tc>
      </w:tr>
      <w:tr w:rsidR="00971959" w:rsidRPr="00247A19" w14:paraId="01CD3021" w14:textId="77777777" w:rsidTr="00784E93">
        <w:trPr>
          <w:trHeight w:val="412"/>
        </w:trPr>
        <w:tc>
          <w:tcPr>
            <w:tcW w:w="1555" w:type="dxa"/>
            <w:shd w:val="clear" w:color="auto" w:fill="auto"/>
          </w:tcPr>
          <w:p w14:paraId="17942372" w14:textId="68B609A6" w:rsidR="00971959" w:rsidRPr="00290052" w:rsidRDefault="00971959" w:rsidP="000748DF">
            <w:pPr>
              <w:jc w:val="both"/>
              <w:rPr>
                <w:sz w:val="20"/>
              </w:rPr>
            </w:pPr>
            <w:r w:rsidRPr="00290052">
              <w:rPr>
                <w:rFonts w:ascii="Times New Roman" w:hAnsi="Times New Roman"/>
                <w:sz w:val="20"/>
              </w:rPr>
              <w:t xml:space="preserve">Załącznik nr </w:t>
            </w:r>
            <w:r>
              <w:rPr>
                <w:rFonts w:ascii="Times New Roman" w:hAnsi="Times New Roman"/>
                <w:sz w:val="20"/>
              </w:rPr>
              <w:t>1</w:t>
            </w:r>
            <w:r>
              <w:rPr>
                <w:rFonts w:ascii="Times New Roman" w:hAnsi="Times New Roman"/>
                <w:sz w:val="20"/>
              </w:rPr>
              <w:t>4</w:t>
            </w:r>
          </w:p>
        </w:tc>
        <w:tc>
          <w:tcPr>
            <w:tcW w:w="6945" w:type="dxa"/>
            <w:shd w:val="clear" w:color="auto" w:fill="auto"/>
          </w:tcPr>
          <w:p w14:paraId="2920806B" w14:textId="22A54FBF" w:rsidR="00971959" w:rsidRPr="00971959" w:rsidRDefault="00971959" w:rsidP="00971959">
            <w:pPr>
              <w:tabs>
                <w:tab w:val="left" w:pos="284"/>
                <w:tab w:val="left" w:pos="3570"/>
              </w:tabs>
              <w:spacing w:line="276" w:lineRule="auto"/>
              <w:ind w:right="57"/>
              <w:jc w:val="both"/>
              <w:rPr>
                <w:rFonts w:ascii="Times New Roman" w:hAnsi="Times New Roman" w:cs="Times New Roman"/>
                <w:sz w:val="20"/>
              </w:rPr>
            </w:pPr>
            <w:r w:rsidRPr="00971959">
              <w:rPr>
                <w:rFonts w:ascii="Times New Roman" w:hAnsi="Times New Roman" w:cs="Times New Roman"/>
                <w:sz w:val="20"/>
              </w:rPr>
              <w:t>UCHWAŁA NR LIX/414/23 w sprawie uzgodnienia prac wykonywanych na potrzeby ochrony przyrody w obrębie użytku ekologicznego „Łąki Czerskie”</w:t>
            </w:r>
          </w:p>
        </w:tc>
        <w:tc>
          <w:tcPr>
            <w:tcW w:w="1400" w:type="dxa"/>
          </w:tcPr>
          <w:p w14:paraId="5EEB3E98" w14:textId="079A1879" w:rsidR="00971959" w:rsidRPr="00784E93" w:rsidRDefault="00971959" w:rsidP="00971959">
            <w:pPr>
              <w:tabs>
                <w:tab w:val="left" w:pos="284"/>
                <w:tab w:val="left" w:pos="3570"/>
              </w:tabs>
              <w:spacing w:line="276" w:lineRule="auto"/>
              <w:ind w:right="57"/>
              <w:jc w:val="both"/>
              <w:rPr>
                <w:sz w:val="20"/>
              </w:rPr>
            </w:pPr>
            <w:r>
              <w:rPr>
                <w:sz w:val="20"/>
              </w:rPr>
              <w:t>58-59</w:t>
            </w:r>
          </w:p>
        </w:tc>
      </w:tr>
      <w:tr w:rsidR="004942A1" w:rsidRPr="00247A19" w14:paraId="4AD41890" w14:textId="77777777" w:rsidTr="000748DF">
        <w:tc>
          <w:tcPr>
            <w:tcW w:w="1555" w:type="dxa"/>
            <w:shd w:val="clear" w:color="auto" w:fill="auto"/>
          </w:tcPr>
          <w:p w14:paraId="5E46216D" w14:textId="64C6EDAC" w:rsidR="004942A1" w:rsidRPr="00290052" w:rsidRDefault="004942A1" w:rsidP="00971959">
            <w:pPr>
              <w:jc w:val="both"/>
              <w:rPr>
                <w:sz w:val="20"/>
              </w:rPr>
            </w:pPr>
            <w:r w:rsidRPr="00290052">
              <w:rPr>
                <w:rFonts w:ascii="Times New Roman" w:hAnsi="Times New Roman"/>
                <w:sz w:val="20"/>
              </w:rPr>
              <w:t xml:space="preserve">Załącznik nr </w:t>
            </w:r>
            <w:r>
              <w:rPr>
                <w:rFonts w:ascii="Times New Roman" w:hAnsi="Times New Roman"/>
                <w:sz w:val="20"/>
              </w:rPr>
              <w:t>1</w:t>
            </w:r>
            <w:r w:rsidR="00971959">
              <w:rPr>
                <w:rFonts w:ascii="Times New Roman" w:hAnsi="Times New Roman"/>
                <w:sz w:val="20"/>
              </w:rPr>
              <w:t>5</w:t>
            </w:r>
          </w:p>
        </w:tc>
        <w:tc>
          <w:tcPr>
            <w:tcW w:w="6945" w:type="dxa"/>
            <w:shd w:val="clear" w:color="auto" w:fill="auto"/>
          </w:tcPr>
          <w:p w14:paraId="437D4C22" w14:textId="26E7F6F2" w:rsidR="004942A1" w:rsidRPr="004942A1" w:rsidRDefault="004942A1" w:rsidP="004942A1">
            <w:pPr>
              <w:tabs>
                <w:tab w:val="left" w:pos="284"/>
                <w:tab w:val="left" w:pos="3570"/>
              </w:tabs>
              <w:spacing w:line="276" w:lineRule="auto"/>
              <w:ind w:right="57"/>
              <w:jc w:val="both"/>
              <w:rPr>
                <w:rFonts w:ascii="Times New Roman" w:hAnsi="Times New Roman"/>
                <w:sz w:val="20"/>
              </w:rPr>
            </w:pPr>
            <w:r w:rsidRPr="004942A1">
              <w:rPr>
                <w:rFonts w:ascii="Times New Roman" w:hAnsi="Times New Roman"/>
                <w:sz w:val="20"/>
              </w:rPr>
              <w:t xml:space="preserve">Kopie map do celów projektowych </w:t>
            </w:r>
            <w:r w:rsidR="001D795B">
              <w:rPr>
                <w:rFonts w:ascii="Times New Roman" w:hAnsi="Times New Roman"/>
                <w:sz w:val="20"/>
              </w:rPr>
              <w:t xml:space="preserve">  </w:t>
            </w:r>
            <w:r w:rsidR="00F41FDD">
              <w:rPr>
                <w:rFonts w:ascii="Times New Roman" w:hAnsi="Times New Roman"/>
                <w:sz w:val="20"/>
              </w:rPr>
              <w:t xml:space="preserve">                              </w:t>
            </w:r>
          </w:p>
        </w:tc>
        <w:tc>
          <w:tcPr>
            <w:tcW w:w="1400" w:type="dxa"/>
          </w:tcPr>
          <w:p w14:paraId="70D1F7A3" w14:textId="2A0BAADF" w:rsidR="004942A1" w:rsidRDefault="004942A1" w:rsidP="004942A1">
            <w:pPr>
              <w:tabs>
                <w:tab w:val="left" w:pos="284"/>
                <w:tab w:val="left" w:pos="3570"/>
              </w:tabs>
              <w:spacing w:line="276" w:lineRule="auto"/>
              <w:ind w:right="57"/>
              <w:jc w:val="both"/>
              <w:rPr>
                <w:rFonts w:ascii="Times New Roman" w:hAnsi="Times New Roman"/>
                <w:sz w:val="20"/>
              </w:rPr>
            </w:pPr>
            <w:r w:rsidRPr="00784E93">
              <w:rPr>
                <w:rFonts w:ascii="Times New Roman" w:hAnsi="Times New Roman"/>
                <w:sz w:val="20"/>
              </w:rPr>
              <w:t xml:space="preserve">Str. </w:t>
            </w:r>
            <w:r w:rsidR="00971959">
              <w:rPr>
                <w:rFonts w:ascii="Times New Roman" w:hAnsi="Times New Roman"/>
                <w:sz w:val="20"/>
              </w:rPr>
              <w:t>60-65</w:t>
            </w:r>
          </w:p>
          <w:p w14:paraId="38DE7FA8" w14:textId="7CE90D6C" w:rsidR="004942A1" w:rsidRPr="004942A1" w:rsidRDefault="004942A1" w:rsidP="004942A1">
            <w:pPr>
              <w:tabs>
                <w:tab w:val="left" w:pos="284"/>
                <w:tab w:val="left" w:pos="3570"/>
              </w:tabs>
              <w:spacing w:line="276" w:lineRule="auto"/>
              <w:ind w:right="57"/>
              <w:jc w:val="both"/>
              <w:rPr>
                <w:sz w:val="20"/>
              </w:rPr>
            </w:pPr>
            <w:r>
              <w:rPr>
                <w:sz w:val="20"/>
              </w:rPr>
              <w:t>6 stron</w:t>
            </w:r>
          </w:p>
        </w:tc>
      </w:tr>
    </w:tbl>
    <w:p w14:paraId="64CBDE01" w14:textId="77777777" w:rsidR="001102CF" w:rsidRDefault="001102CF" w:rsidP="007C200F">
      <w:pPr>
        <w:rPr>
          <w:b/>
          <w:u w:val="single"/>
        </w:rPr>
      </w:pPr>
    </w:p>
    <w:p w14:paraId="2636D231" w14:textId="77777777" w:rsidR="00737408" w:rsidRDefault="00737408" w:rsidP="007C200F">
      <w:pPr>
        <w:rPr>
          <w:b/>
          <w:u w:val="single"/>
        </w:rPr>
      </w:pPr>
    </w:p>
    <w:p w14:paraId="6B4B2537" w14:textId="77777777" w:rsidR="00DD7703" w:rsidRPr="00C15BBB" w:rsidRDefault="00DD7703" w:rsidP="007C200F">
      <w:pPr>
        <w:rPr>
          <w:b/>
          <w:u w:val="single"/>
        </w:rPr>
      </w:pPr>
    </w:p>
    <w:p w14:paraId="0288F26C" w14:textId="77777777" w:rsidR="00D93F11" w:rsidRPr="00D93F11" w:rsidRDefault="00D93F11" w:rsidP="00D93F11"/>
    <w:p w14:paraId="5AC8CC56" w14:textId="77777777" w:rsidR="00E40486" w:rsidRDefault="00E40486">
      <w:pPr>
        <w:pStyle w:val="Nagwek5"/>
        <w:rPr>
          <w:sz w:val="22"/>
          <w:szCs w:val="22"/>
          <w:u w:val="single"/>
        </w:rPr>
      </w:pPr>
    </w:p>
    <w:p w14:paraId="7F09AB52" w14:textId="77777777" w:rsidR="00F36842" w:rsidRPr="003157F4" w:rsidRDefault="00F36842" w:rsidP="00F36842">
      <w:pPr>
        <w:tabs>
          <w:tab w:val="left" w:pos="284"/>
        </w:tabs>
        <w:ind w:right="57"/>
        <w:rPr>
          <w:sz w:val="22"/>
          <w:szCs w:val="22"/>
          <w:highlight w:val="yellow"/>
        </w:rPr>
      </w:pPr>
    </w:p>
    <w:p w14:paraId="43D5A3FE" w14:textId="77777777" w:rsidR="006028D9" w:rsidRDefault="006028D9" w:rsidP="00A2416B">
      <w:pPr>
        <w:suppressAutoHyphens w:val="0"/>
      </w:pPr>
    </w:p>
    <w:p w14:paraId="73BE5332" w14:textId="4479BA3D" w:rsidR="00A2416B" w:rsidRDefault="00A2416B" w:rsidP="00A2416B">
      <w:pPr>
        <w:suppressAutoHyphens w:val="0"/>
      </w:pPr>
    </w:p>
    <w:p w14:paraId="4DF887B4" w14:textId="7F6A5120" w:rsidR="002E4CBB" w:rsidRDefault="002E4CBB" w:rsidP="001102CF">
      <w:pPr>
        <w:suppressAutoHyphens w:val="0"/>
      </w:pPr>
    </w:p>
    <w:p w14:paraId="2CB73947" w14:textId="0C1D2DFD" w:rsidR="001102CF" w:rsidRDefault="001102CF" w:rsidP="001102CF">
      <w:pPr>
        <w:suppressAutoHyphens w:val="0"/>
      </w:pPr>
    </w:p>
    <w:p w14:paraId="567A0A8A" w14:textId="22F342DA" w:rsidR="001102CF" w:rsidRDefault="001102CF" w:rsidP="001102CF">
      <w:pPr>
        <w:suppressAutoHyphens w:val="0"/>
      </w:pPr>
    </w:p>
    <w:p w14:paraId="69585C31" w14:textId="7DD5AA13" w:rsidR="001102CF" w:rsidRDefault="001102CF" w:rsidP="001102CF">
      <w:pPr>
        <w:suppressAutoHyphens w:val="0"/>
      </w:pPr>
    </w:p>
    <w:p w14:paraId="08EA98C9" w14:textId="2AF4107E" w:rsidR="001102CF" w:rsidRDefault="001102CF" w:rsidP="001102CF">
      <w:pPr>
        <w:suppressAutoHyphens w:val="0"/>
      </w:pPr>
    </w:p>
    <w:p w14:paraId="70297176" w14:textId="00F2A4D9" w:rsidR="001102CF" w:rsidRDefault="001102CF" w:rsidP="001102CF">
      <w:pPr>
        <w:suppressAutoHyphens w:val="0"/>
      </w:pPr>
    </w:p>
    <w:p w14:paraId="77AAB860" w14:textId="6B7026C5" w:rsidR="001102CF" w:rsidRDefault="001102CF" w:rsidP="001102CF">
      <w:pPr>
        <w:suppressAutoHyphens w:val="0"/>
      </w:pPr>
    </w:p>
    <w:p w14:paraId="488C4E86" w14:textId="49AD475E" w:rsidR="001102CF" w:rsidRDefault="001102CF" w:rsidP="001102CF">
      <w:pPr>
        <w:suppressAutoHyphens w:val="0"/>
      </w:pPr>
    </w:p>
    <w:p w14:paraId="6CCC8FD5" w14:textId="77777777" w:rsidR="00FB5604" w:rsidRDefault="00FB5604" w:rsidP="003E79A5">
      <w:pPr>
        <w:rPr>
          <w:rFonts w:cs="Aharoni"/>
          <w:b/>
        </w:rPr>
      </w:pPr>
    </w:p>
    <w:p w14:paraId="32C6B26E" w14:textId="42986E4E" w:rsidR="007C200F" w:rsidRPr="00186C63" w:rsidRDefault="007C200F" w:rsidP="007C200F">
      <w:pPr>
        <w:jc w:val="right"/>
        <w:rPr>
          <w:rFonts w:cs="Aharoni"/>
          <w:b/>
          <w:highlight w:val="yellow"/>
        </w:rPr>
      </w:pPr>
      <w:r w:rsidRPr="001102CF">
        <w:rPr>
          <w:rFonts w:cs="Aharoni"/>
          <w:b/>
        </w:rPr>
        <w:t xml:space="preserve">Załącznik nr 1 </w:t>
      </w:r>
    </w:p>
    <w:p w14:paraId="4715DC6E" w14:textId="77777777" w:rsidR="00FB5604" w:rsidRPr="00186C63" w:rsidRDefault="00FB5604" w:rsidP="00FB5604">
      <w:pPr>
        <w:rPr>
          <w:rFonts w:ascii="BankGothic Md BT" w:hAnsi="BankGothic Md BT" w:cs="Aharoni"/>
          <w:b/>
          <w:sz w:val="48"/>
          <w:highlight w:val="yellow"/>
        </w:rPr>
      </w:pPr>
    </w:p>
    <w:p w14:paraId="2BD1D92C" w14:textId="2CB63ECE" w:rsidR="00C63AF4" w:rsidRPr="00790C51" w:rsidRDefault="00C63AF4" w:rsidP="00FB5604">
      <w:pPr>
        <w:jc w:val="center"/>
        <w:rPr>
          <w:b/>
          <w:sz w:val="48"/>
        </w:rPr>
      </w:pPr>
      <w:r w:rsidRPr="001102CF">
        <w:rPr>
          <w:b/>
          <w:sz w:val="48"/>
        </w:rPr>
        <w:t xml:space="preserve">INFORMACJA </w:t>
      </w:r>
      <w:proofErr w:type="spellStart"/>
      <w:r w:rsidRPr="001102CF">
        <w:rPr>
          <w:b/>
          <w:sz w:val="48"/>
        </w:rPr>
        <w:t>BiOZ</w:t>
      </w:r>
      <w:proofErr w:type="spellEnd"/>
    </w:p>
    <w:p w14:paraId="2C854600" w14:textId="77777777" w:rsidR="00661B9B" w:rsidRDefault="00661B9B" w:rsidP="00661B9B">
      <w:pPr>
        <w:rPr>
          <w:rFonts w:ascii="BankGothic Md BT" w:hAnsi="BankGothic Md BT" w:cs="Aharoni"/>
          <w:b/>
        </w:rPr>
      </w:pPr>
    </w:p>
    <w:p w14:paraId="0FDB3FC0" w14:textId="77777777" w:rsidR="004B763F" w:rsidRDefault="004B763F" w:rsidP="00661B9B">
      <w:pPr>
        <w:rPr>
          <w:rFonts w:ascii="BankGothic Md BT" w:hAnsi="BankGothic Md BT" w:cs="Aharoni"/>
          <w:b/>
        </w:rPr>
      </w:pPr>
    </w:p>
    <w:p w14:paraId="692962BE" w14:textId="77777777" w:rsidR="00661B9B" w:rsidRPr="00661B9B" w:rsidRDefault="00661B9B" w:rsidP="00661B9B">
      <w:pPr>
        <w:rPr>
          <w:rFonts w:ascii="BankGothic Md BT" w:hAnsi="BankGothic Md BT" w:cs="Aharoni"/>
          <w:b/>
        </w:rPr>
      </w:pPr>
      <w:r>
        <w:rPr>
          <w:rFonts w:ascii="BankGothic Md BT" w:hAnsi="BankGothic Md BT" w:cs="Aharoni"/>
          <w:b/>
        </w:rPr>
        <w:t>Nazwa opracowania</w:t>
      </w:r>
    </w:p>
    <w:p w14:paraId="01FB776D" w14:textId="45CA742B" w:rsidR="00C63AF4" w:rsidRDefault="00C63AF4" w:rsidP="00C63AF4">
      <w:pPr>
        <w:rPr>
          <w:b/>
          <w:szCs w:val="28"/>
        </w:rPr>
      </w:pPr>
    </w:p>
    <w:p w14:paraId="0663CDF1" w14:textId="77777777" w:rsidR="00C166E7" w:rsidRPr="006028D9" w:rsidRDefault="00C166E7" w:rsidP="00C166E7">
      <w:pPr>
        <w:spacing w:after="240"/>
        <w:jc w:val="center"/>
        <w:rPr>
          <w:i/>
          <w:color w:val="000000"/>
          <w:sz w:val="30"/>
          <w:lang w:eastAsia="pl-PL"/>
        </w:rPr>
      </w:pPr>
      <w:r w:rsidRPr="006028D9">
        <w:rPr>
          <w:b/>
          <w:i/>
          <w:sz w:val="30"/>
          <w:szCs w:val="28"/>
        </w:rPr>
        <w:t>„Retencja wody na siedliskach wilgotnych na terenie Nadleśnictwa Woziwoda”</w:t>
      </w:r>
    </w:p>
    <w:p w14:paraId="3DE03918" w14:textId="77777777" w:rsidR="00C166E7" w:rsidRPr="006028D9" w:rsidRDefault="00C166E7" w:rsidP="00C166E7">
      <w:pPr>
        <w:spacing w:after="240"/>
        <w:jc w:val="both"/>
        <w:rPr>
          <w:sz w:val="20"/>
        </w:rPr>
      </w:pPr>
      <w:proofErr w:type="gramStart"/>
      <w:r w:rsidRPr="006028D9">
        <w:rPr>
          <w:rFonts w:cstheme="minorBidi"/>
          <w:bCs/>
          <w:sz w:val="20"/>
          <w:szCs w:val="22"/>
        </w:rPr>
        <w:t>w</w:t>
      </w:r>
      <w:proofErr w:type="gramEnd"/>
      <w:r w:rsidRPr="006028D9">
        <w:rPr>
          <w:rFonts w:cstheme="minorBidi"/>
          <w:bCs/>
          <w:sz w:val="20"/>
          <w:szCs w:val="22"/>
        </w:rPr>
        <w:t xml:space="preserve"> ramach projektu </w:t>
      </w:r>
      <w:r w:rsidRPr="006028D9">
        <w:rPr>
          <w:bCs/>
          <w:sz w:val="20"/>
        </w:rPr>
        <w:t>realizowanego ze środków zewnętrznych pochodzących z dofinansowania środkami Mechanizmu Finansowego Europejskiego Obszaru Gospodarczego, w ramach Programu Środowisko, Energia i Zmiany Klimatu – Środowisko naturalne i ekosystemy, środków budżetu Państwa oraz środków własnych.</w:t>
      </w:r>
    </w:p>
    <w:p w14:paraId="27214859" w14:textId="77777777" w:rsidR="00540117" w:rsidRDefault="00540117" w:rsidP="00C63AF4">
      <w:pPr>
        <w:rPr>
          <w:sz w:val="28"/>
          <w:szCs w:val="28"/>
        </w:rPr>
      </w:pPr>
    </w:p>
    <w:p w14:paraId="42E13735" w14:textId="77777777" w:rsidR="00540117" w:rsidRPr="00F36842" w:rsidRDefault="00540117" w:rsidP="00540117">
      <w:pPr>
        <w:ind w:left="1410" w:hanging="1410"/>
        <w:rPr>
          <w:b/>
          <w:szCs w:val="28"/>
          <w:u w:val="single"/>
        </w:rPr>
      </w:pPr>
      <w:r w:rsidRPr="00C15BBB">
        <w:rPr>
          <w:b/>
          <w:szCs w:val="28"/>
          <w:u w:val="single"/>
        </w:rPr>
        <w:t>Inwestor</w:t>
      </w:r>
    </w:p>
    <w:p w14:paraId="550FB190" w14:textId="77777777" w:rsidR="00540117" w:rsidRDefault="00540117" w:rsidP="00540117">
      <w:pPr>
        <w:rPr>
          <w:rFonts w:cs="Arial"/>
          <w:b/>
          <w:sz w:val="28"/>
          <w:lang w:eastAsia="pl-PL"/>
        </w:rPr>
      </w:pPr>
    </w:p>
    <w:p w14:paraId="09D890A2" w14:textId="77777777" w:rsidR="00C166E7" w:rsidRPr="00F57E86" w:rsidRDefault="00C166E7" w:rsidP="00C166E7">
      <w:pPr>
        <w:jc w:val="center"/>
        <w:rPr>
          <w:b/>
          <w:sz w:val="28"/>
          <w:szCs w:val="28"/>
          <w:lang w:eastAsia="pl-PL"/>
        </w:rPr>
      </w:pPr>
      <w:r w:rsidRPr="00F57E86">
        <w:rPr>
          <w:b/>
          <w:sz w:val="28"/>
          <w:lang w:eastAsia="pl-PL"/>
        </w:rPr>
        <w:t>Państwowe Gospodarstwo Leśne Lasy Państwowe</w:t>
      </w:r>
    </w:p>
    <w:p w14:paraId="54315005" w14:textId="77777777" w:rsidR="00C166E7" w:rsidRPr="00F57E86" w:rsidRDefault="00C166E7" w:rsidP="00C166E7">
      <w:pPr>
        <w:jc w:val="center"/>
        <w:rPr>
          <w:b/>
          <w:sz w:val="28"/>
          <w:szCs w:val="28"/>
          <w:lang w:eastAsia="pl-PL"/>
        </w:rPr>
      </w:pPr>
      <w:r w:rsidRPr="00F57E86">
        <w:rPr>
          <w:b/>
          <w:sz w:val="28"/>
          <w:lang w:eastAsia="pl-PL"/>
        </w:rPr>
        <w:t xml:space="preserve">Nadleśnictwo </w:t>
      </w:r>
      <w:r>
        <w:rPr>
          <w:b/>
          <w:sz w:val="28"/>
          <w:lang w:eastAsia="pl-PL"/>
        </w:rPr>
        <w:t xml:space="preserve">Woziwoda </w:t>
      </w:r>
    </w:p>
    <w:p w14:paraId="02D7C05D" w14:textId="77777777" w:rsidR="00C166E7" w:rsidRPr="00F57E86" w:rsidRDefault="00C166E7" w:rsidP="00C166E7">
      <w:pPr>
        <w:jc w:val="center"/>
        <w:rPr>
          <w:b/>
          <w:sz w:val="28"/>
          <w:szCs w:val="28"/>
          <w:lang w:eastAsia="pl-PL"/>
        </w:rPr>
      </w:pPr>
      <w:r>
        <w:rPr>
          <w:b/>
          <w:sz w:val="28"/>
          <w:lang w:eastAsia="pl-PL"/>
        </w:rPr>
        <w:t xml:space="preserve">Woziwoda 3 </w:t>
      </w:r>
    </w:p>
    <w:p w14:paraId="29FB5C85" w14:textId="77777777" w:rsidR="00C166E7" w:rsidRPr="006028D9" w:rsidRDefault="00C166E7" w:rsidP="00C166E7">
      <w:pPr>
        <w:jc w:val="center"/>
        <w:rPr>
          <w:b/>
          <w:sz w:val="28"/>
          <w:szCs w:val="28"/>
          <w:lang w:eastAsia="pl-PL"/>
        </w:rPr>
      </w:pPr>
      <w:r>
        <w:rPr>
          <w:b/>
          <w:sz w:val="28"/>
          <w:szCs w:val="28"/>
          <w:lang w:eastAsia="pl-PL"/>
        </w:rPr>
        <w:t xml:space="preserve">89-504 Legbąd </w:t>
      </w:r>
    </w:p>
    <w:p w14:paraId="714C685C" w14:textId="77777777" w:rsidR="00C91E15" w:rsidRDefault="00C91E15" w:rsidP="00540117">
      <w:pPr>
        <w:rPr>
          <w:b/>
          <w:szCs w:val="28"/>
          <w:u w:val="single"/>
        </w:rPr>
      </w:pPr>
    </w:p>
    <w:p w14:paraId="121F75FA" w14:textId="2311428C" w:rsidR="00790C51" w:rsidRPr="001102CF" w:rsidRDefault="00540117" w:rsidP="00290052">
      <w:pPr>
        <w:spacing w:after="240"/>
        <w:jc w:val="both"/>
        <w:rPr>
          <w:rFonts w:ascii="BankGothic Md BT" w:hAnsi="BankGothic Md BT" w:cs="Aharoni"/>
          <w:b/>
          <w:sz w:val="28"/>
        </w:rPr>
      </w:pPr>
      <w:r w:rsidRPr="00C166E7">
        <w:rPr>
          <w:b/>
          <w:szCs w:val="28"/>
          <w:u w:val="single"/>
        </w:rPr>
        <w:t>Lokalizacja:</w:t>
      </w:r>
      <w:r w:rsidRPr="00C166E7">
        <w:rPr>
          <w:sz w:val="28"/>
          <w:szCs w:val="28"/>
        </w:rPr>
        <w:t xml:space="preserve"> </w:t>
      </w:r>
      <w:r w:rsidRPr="00C166E7">
        <w:rPr>
          <w:rFonts w:ascii="BankGothic Md BT" w:hAnsi="BankGothic Md BT" w:cs="Aharoni"/>
          <w:b/>
          <w:sz w:val="28"/>
        </w:rPr>
        <w:t xml:space="preserve"> </w:t>
      </w:r>
    </w:p>
    <w:p w14:paraId="57BEE20E" w14:textId="0BCFDC55" w:rsidR="001102CF" w:rsidRPr="00FB5CC9" w:rsidRDefault="001102CF" w:rsidP="001102CF">
      <w:pPr>
        <w:pStyle w:val="Akapitzlist"/>
        <w:numPr>
          <w:ilvl w:val="0"/>
          <w:numId w:val="25"/>
        </w:numPr>
        <w:ind w:left="426"/>
        <w:jc w:val="both"/>
        <w:rPr>
          <w:sz w:val="22"/>
          <w:szCs w:val="28"/>
        </w:rPr>
      </w:pPr>
      <w:r>
        <w:rPr>
          <w:sz w:val="22"/>
          <w:szCs w:val="28"/>
        </w:rPr>
        <w:t xml:space="preserve">Działki </w:t>
      </w:r>
      <w:r w:rsidRPr="00553848">
        <w:rPr>
          <w:sz w:val="22"/>
          <w:szCs w:val="28"/>
        </w:rPr>
        <w:t xml:space="preserve">nr </w:t>
      </w:r>
      <w:r>
        <w:rPr>
          <w:sz w:val="22"/>
          <w:szCs w:val="28"/>
        </w:rPr>
        <w:t>80</w:t>
      </w:r>
      <w:r w:rsidRPr="00553848">
        <w:rPr>
          <w:sz w:val="22"/>
          <w:szCs w:val="28"/>
        </w:rPr>
        <w:t xml:space="preserve">84/1, </w:t>
      </w:r>
      <w:r>
        <w:rPr>
          <w:sz w:val="22"/>
          <w:szCs w:val="28"/>
        </w:rPr>
        <w:t>8</w:t>
      </w:r>
      <w:r w:rsidRPr="00553848">
        <w:rPr>
          <w:sz w:val="22"/>
          <w:szCs w:val="28"/>
        </w:rPr>
        <w:t xml:space="preserve">131/1, </w:t>
      </w:r>
      <w:r>
        <w:rPr>
          <w:sz w:val="22"/>
          <w:szCs w:val="28"/>
        </w:rPr>
        <w:t>8</w:t>
      </w:r>
      <w:r w:rsidRPr="00553848">
        <w:rPr>
          <w:sz w:val="22"/>
          <w:szCs w:val="28"/>
        </w:rPr>
        <w:t xml:space="preserve">155/7, </w:t>
      </w:r>
      <w:r>
        <w:rPr>
          <w:sz w:val="22"/>
          <w:szCs w:val="28"/>
        </w:rPr>
        <w:t>8</w:t>
      </w:r>
      <w:r w:rsidRPr="00553848">
        <w:rPr>
          <w:sz w:val="22"/>
          <w:szCs w:val="28"/>
        </w:rPr>
        <w:t xml:space="preserve">155/8, </w:t>
      </w:r>
      <w:r>
        <w:rPr>
          <w:sz w:val="22"/>
          <w:szCs w:val="28"/>
        </w:rPr>
        <w:t>8</w:t>
      </w:r>
      <w:r w:rsidRPr="00553848">
        <w:rPr>
          <w:sz w:val="22"/>
          <w:szCs w:val="28"/>
        </w:rPr>
        <w:t xml:space="preserve">181/14, 900 obręb </w:t>
      </w:r>
      <w:r w:rsidRPr="00FB5CC9">
        <w:rPr>
          <w:sz w:val="22"/>
          <w:szCs w:val="28"/>
        </w:rPr>
        <w:t xml:space="preserve">0003 Klocek, </w:t>
      </w:r>
      <w:r>
        <w:rPr>
          <w:sz w:val="22"/>
          <w:szCs w:val="28"/>
        </w:rPr>
        <w:t xml:space="preserve">041606_5 </w:t>
      </w:r>
      <w:r w:rsidRPr="00FB5CC9">
        <w:rPr>
          <w:sz w:val="22"/>
          <w:szCs w:val="28"/>
        </w:rPr>
        <w:t>Tuchola, powiat tucholski, województwo kujawsko-pomorskie,</w:t>
      </w:r>
    </w:p>
    <w:p w14:paraId="31869AC0" w14:textId="17B11565" w:rsidR="001102CF" w:rsidRDefault="001102CF" w:rsidP="001102CF">
      <w:pPr>
        <w:pStyle w:val="Akapitzlist"/>
        <w:numPr>
          <w:ilvl w:val="0"/>
          <w:numId w:val="25"/>
        </w:numPr>
        <w:ind w:left="426"/>
        <w:jc w:val="both"/>
        <w:rPr>
          <w:sz w:val="22"/>
          <w:szCs w:val="28"/>
        </w:rPr>
      </w:pPr>
      <w:r w:rsidRPr="00553848">
        <w:rPr>
          <w:sz w:val="22"/>
          <w:szCs w:val="28"/>
        </w:rPr>
        <w:t xml:space="preserve">Działka nr </w:t>
      </w:r>
      <w:r>
        <w:rPr>
          <w:sz w:val="22"/>
          <w:szCs w:val="28"/>
        </w:rPr>
        <w:t>8</w:t>
      </w:r>
      <w:r w:rsidRPr="00553848">
        <w:rPr>
          <w:sz w:val="22"/>
          <w:szCs w:val="28"/>
        </w:rPr>
        <w:t>270/1</w:t>
      </w:r>
      <w:r>
        <w:rPr>
          <w:sz w:val="22"/>
          <w:szCs w:val="28"/>
        </w:rPr>
        <w:t xml:space="preserve"> obręb 0007 Lipowa, 041605_2 Śliwice, powiat tucholski, </w:t>
      </w:r>
      <w:r>
        <w:rPr>
          <w:sz w:val="22"/>
          <w:szCs w:val="28"/>
        </w:rPr>
        <w:br/>
        <w:t>województwo kujawsko-pomorskie</w:t>
      </w:r>
    </w:p>
    <w:p w14:paraId="7D78FFEF" w14:textId="77777777" w:rsidR="001102CF" w:rsidRPr="001102CF" w:rsidRDefault="001102CF" w:rsidP="001102CF">
      <w:pPr>
        <w:pStyle w:val="Akapitzlist"/>
        <w:ind w:left="426"/>
        <w:jc w:val="both"/>
        <w:rPr>
          <w:sz w:val="22"/>
          <w:szCs w:val="28"/>
        </w:rPr>
      </w:pPr>
    </w:p>
    <w:p w14:paraId="722946D5" w14:textId="77777777" w:rsidR="00540117" w:rsidRDefault="00540117" w:rsidP="00540117">
      <w:pPr>
        <w:rPr>
          <w:rFonts w:cs="Aharoni"/>
          <w:b/>
          <w:u w:val="single"/>
        </w:rPr>
      </w:pPr>
      <w:r>
        <w:rPr>
          <w:rFonts w:cs="Aharoni"/>
          <w:b/>
          <w:u w:val="single"/>
        </w:rPr>
        <w:t xml:space="preserve">Branża </w:t>
      </w:r>
    </w:p>
    <w:p w14:paraId="348F42F4" w14:textId="77777777" w:rsidR="00540117" w:rsidRDefault="00540117" w:rsidP="00540117">
      <w:pPr>
        <w:rPr>
          <w:rFonts w:cs="Aharoni"/>
          <w:b/>
        </w:rPr>
      </w:pPr>
      <w:r>
        <w:rPr>
          <w:rFonts w:cs="Aharoni"/>
          <w:b/>
        </w:rPr>
        <w:t xml:space="preserve">Inżynieryjna hydrotechniczna </w:t>
      </w:r>
    </w:p>
    <w:p w14:paraId="770861EE" w14:textId="77777777" w:rsidR="00540117" w:rsidRPr="00DE035A" w:rsidRDefault="00540117" w:rsidP="00540117">
      <w:pPr>
        <w:rPr>
          <w:rFonts w:cs="Aharoni"/>
          <w:b/>
        </w:rPr>
      </w:pPr>
    </w:p>
    <w:p w14:paraId="57368F0D" w14:textId="40E38F5E" w:rsidR="001102CF" w:rsidRPr="001102CF" w:rsidRDefault="00540117" w:rsidP="00540117">
      <w:pPr>
        <w:rPr>
          <w:rFonts w:cs="Aharoni"/>
          <w:b/>
          <w:u w:val="single"/>
        </w:rPr>
      </w:pPr>
      <w:r w:rsidRPr="00144575">
        <w:rPr>
          <w:rFonts w:cs="Aharoni"/>
          <w:b/>
          <w:u w:val="single"/>
        </w:rPr>
        <w:t xml:space="preserve">Kategoria obiektu budowlanego </w:t>
      </w:r>
    </w:p>
    <w:p w14:paraId="3E96F937" w14:textId="77777777" w:rsidR="001102CF" w:rsidRDefault="001102CF" w:rsidP="001102CF">
      <w:pPr>
        <w:rPr>
          <w:rFonts w:cs="Aharoni"/>
          <w:bCs/>
        </w:rPr>
      </w:pPr>
      <w:r w:rsidRPr="006028D9">
        <w:rPr>
          <w:rFonts w:cs="Aharoni"/>
          <w:bCs/>
        </w:rPr>
        <w:t>XX</w:t>
      </w:r>
      <w:r>
        <w:rPr>
          <w:rFonts w:cs="Aharoni"/>
          <w:bCs/>
        </w:rPr>
        <w:t xml:space="preserve">VII </w:t>
      </w:r>
      <w:r w:rsidRPr="006028D9">
        <w:rPr>
          <w:rFonts w:cs="Aharoni"/>
          <w:bCs/>
        </w:rPr>
        <w:t xml:space="preserve">– </w:t>
      </w:r>
      <w:r>
        <w:rPr>
          <w:rFonts w:cs="Aharoni"/>
          <w:bCs/>
        </w:rPr>
        <w:t xml:space="preserve">zastawki piętrzące na rowach melioracyjnych </w:t>
      </w:r>
    </w:p>
    <w:p w14:paraId="18137C5F" w14:textId="77777777" w:rsidR="001102CF" w:rsidRDefault="001102CF" w:rsidP="00540117">
      <w:pPr>
        <w:rPr>
          <w:rFonts w:cs="Aharoni"/>
          <w:b/>
        </w:rPr>
      </w:pPr>
    </w:p>
    <w:p w14:paraId="768638CD" w14:textId="74FFE190" w:rsidR="00CC32B6" w:rsidRDefault="00CC32B6" w:rsidP="00C63AF4">
      <w:pPr>
        <w:rPr>
          <w:rFonts w:cs="Aharoni"/>
          <w:b/>
        </w:rPr>
      </w:pPr>
    </w:p>
    <w:p w14:paraId="177D380B" w14:textId="39DBB2AC" w:rsidR="001102CF" w:rsidRDefault="001102CF" w:rsidP="00C63AF4">
      <w:pPr>
        <w:rPr>
          <w:rFonts w:cs="Aharoni"/>
          <w:b/>
        </w:rPr>
      </w:pPr>
    </w:p>
    <w:p w14:paraId="3C623E8F" w14:textId="2006D821" w:rsidR="001102CF" w:rsidRDefault="001102CF" w:rsidP="00C63AF4">
      <w:pPr>
        <w:rPr>
          <w:rFonts w:cs="Aharoni"/>
          <w:b/>
        </w:rPr>
      </w:pPr>
    </w:p>
    <w:p w14:paraId="419E3E35" w14:textId="6EC55762" w:rsidR="001102CF" w:rsidRDefault="001102CF" w:rsidP="00C63AF4">
      <w:pPr>
        <w:rPr>
          <w:rFonts w:cs="Aharoni"/>
          <w:b/>
        </w:rPr>
      </w:pPr>
    </w:p>
    <w:p w14:paraId="23B64C87" w14:textId="23A2AFAF" w:rsidR="001102CF" w:rsidRDefault="001102CF" w:rsidP="00C63AF4">
      <w:pPr>
        <w:rPr>
          <w:rFonts w:cs="Aharoni"/>
          <w:b/>
        </w:rPr>
      </w:pPr>
    </w:p>
    <w:p w14:paraId="333AA1D8" w14:textId="77777777" w:rsidR="001102CF" w:rsidRPr="007A1ACF" w:rsidRDefault="001102CF" w:rsidP="00C63AF4">
      <w:pPr>
        <w:rPr>
          <w:rFonts w:cs="Aharoni"/>
          <w:b/>
        </w:rPr>
      </w:pPr>
    </w:p>
    <w:tbl>
      <w:tblPr>
        <w:tblStyle w:val="Tabela-Siatka"/>
        <w:tblpPr w:leftFromText="141" w:rightFromText="141" w:vertAnchor="text" w:horzAnchor="margin" w:tblpXSpec="center" w:tblpY="65"/>
        <w:tblOverlap w:val="never"/>
        <w:tblW w:w="8520" w:type="dxa"/>
        <w:tblLook w:val="04A0" w:firstRow="1" w:lastRow="0" w:firstColumn="1" w:lastColumn="0" w:noHBand="0" w:noVBand="1"/>
      </w:tblPr>
      <w:tblGrid>
        <w:gridCol w:w="4503"/>
        <w:gridCol w:w="1750"/>
        <w:gridCol w:w="2267"/>
      </w:tblGrid>
      <w:tr w:rsidR="00C63AF4" w:rsidRPr="00FB393C" w14:paraId="595ED94D" w14:textId="77777777" w:rsidTr="00CC32B6">
        <w:trPr>
          <w:trHeight w:val="274"/>
        </w:trPr>
        <w:tc>
          <w:tcPr>
            <w:tcW w:w="4503" w:type="dxa"/>
          </w:tcPr>
          <w:p w14:paraId="163E0451" w14:textId="77777777" w:rsidR="00C63AF4" w:rsidRPr="004C09A0" w:rsidRDefault="00C63AF4" w:rsidP="002A6269">
            <w:pPr>
              <w:jc w:val="center"/>
              <w:rPr>
                <w:rFonts w:ascii="Times New Roman" w:hAnsi="Times New Roman" w:cs="Times New Roman"/>
                <w:b/>
                <w:sz w:val="20"/>
                <w:szCs w:val="20"/>
              </w:rPr>
            </w:pPr>
            <w:r w:rsidRPr="004C09A0">
              <w:rPr>
                <w:rFonts w:ascii="Times New Roman" w:hAnsi="Times New Roman" w:cs="Times New Roman"/>
                <w:b/>
                <w:sz w:val="20"/>
                <w:szCs w:val="20"/>
              </w:rPr>
              <w:t>Opracował</w:t>
            </w:r>
          </w:p>
        </w:tc>
        <w:tc>
          <w:tcPr>
            <w:tcW w:w="1750" w:type="dxa"/>
          </w:tcPr>
          <w:p w14:paraId="64384402" w14:textId="77777777" w:rsidR="00C63AF4" w:rsidRPr="004C09A0" w:rsidRDefault="00C63AF4" w:rsidP="00540117">
            <w:pPr>
              <w:jc w:val="center"/>
              <w:rPr>
                <w:rFonts w:ascii="Times New Roman" w:hAnsi="Times New Roman" w:cs="Times New Roman"/>
                <w:b/>
                <w:sz w:val="20"/>
                <w:szCs w:val="20"/>
              </w:rPr>
            </w:pPr>
            <w:r w:rsidRPr="004C09A0">
              <w:rPr>
                <w:rFonts w:ascii="Times New Roman" w:hAnsi="Times New Roman" w:cs="Times New Roman"/>
                <w:b/>
                <w:sz w:val="20"/>
                <w:szCs w:val="20"/>
              </w:rPr>
              <w:t>Data</w:t>
            </w:r>
          </w:p>
        </w:tc>
        <w:tc>
          <w:tcPr>
            <w:tcW w:w="2267" w:type="dxa"/>
          </w:tcPr>
          <w:p w14:paraId="5D95DD7C" w14:textId="77777777" w:rsidR="00C63AF4" w:rsidRPr="004C09A0" w:rsidRDefault="00C63AF4" w:rsidP="002A6269">
            <w:pPr>
              <w:jc w:val="center"/>
              <w:rPr>
                <w:rFonts w:ascii="Times New Roman" w:hAnsi="Times New Roman" w:cs="Times New Roman"/>
                <w:b/>
                <w:sz w:val="20"/>
                <w:szCs w:val="20"/>
              </w:rPr>
            </w:pPr>
            <w:r w:rsidRPr="004C09A0">
              <w:rPr>
                <w:rFonts w:ascii="Times New Roman" w:hAnsi="Times New Roman" w:cs="Times New Roman"/>
                <w:b/>
                <w:sz w:val="20"/>
                <w:szCs w:val="20"/>
              </w:rPr>
              <w:t>Podpis</w:t>
            </w:r>
          </w:p>
        </w:tc>
      </w:tr>
      <w:tr w:rsidR="00C63AF4" w:rsidRPr="006624BC" w14:paraId="637C229F" w14:textId="77777777" w:rsidTr="00540117">
        <w:tc>
          <w:tcPr>
            <w:tcW w:w="4503" w:type="dxa"/>
          </w:tcPr>
          <w:p w14:paraId="26C35776" w14:textId="77777777" w:rsidR="00C63AF4" w:rsidRPr="004C09A0" w:rsidRDefault="00C63AF4" w:rsidP="002A6269">
            <w:pPr>
              <w:jc w:val="center"/>
              <w:rPr>
                <w:rFonts w:ascii="Times New Roman" w:hAnsi="Times New Roman" w:cs="Times New Roman"/>
                <w:b/>
                <w:sz w:val="20"/>
                <w:szCs w:val="20"/>
              </w:rPr>
            </w:pPr>
            <w:proofErr w:type="gramStart"/>
            <w:r w:rsidRPr="004C09A0">
              <w:rPr>
                <w:rFonts w:ascii="Times New Roman" w:hAnsi="Times New Roman" w:cs="Times New Roman"/>
                <w:b/>
                <w:sz w:val="20"/>
                <w:szCs w:val="20"/>
              </w:rPr>
              <w:t>mgr</w:t>
            </w:r>
            <w:proofErr w:type="gramEnd"/>
            <w:r w:rsidRPr="004C09A0">
              <w:rPr>
                <w:rFonts w:ascii="Times New Roman" w:hAnsi="Times New Roman" w:cs="Times New Roman"/>
                <w:b/>
                <w:sz w:val="20"/>
                <w:szCs w:val="20"/>
              </w:rPr>
              <w:t xml:space="preserve"> inż. PAWEŁ BLAZER</w:t>
            </w:r>
          </w:p>
          <w:p w14:paraId="2EFF0057" w14:textId="77777777" w:rsidR="00C63AF4" w:rsidRDefault="00C63AF4" w:rsidP="002A6269">
            <w:pPr>
              <w:jc w:val="center"/>
              <w:rPr>
                <w:rFonts w:ascii="Times New Roman" w:hAnsi="Times New Roman" w:cs="Times New Roman"/>
                <w:sz w:val="20"/>
                <w:szCs w:val="20"/>
              </w:rPr>
            </w:pPr>
            <w:r w:rsidRPr="004C09A0">
              <w:rPr>
                <w:rFonts w:ascii="Times New Roman" w:hAnsi="Times New Roman" w:cs="Times New Roman"/>
                <w:sz w:val="20"/>
                <w:szCs w:val="20"/>
              </w:rPr>
              <w:t>Uprawnienia budowlane numer ewidencyjny ZAP/0201/PBH/15 do projektowania w specjalności inżynieryjnej hydrotechnicznej bez ograniczeń</w:t>
            </w:r>
          </w:p>
          <w:p w14:paraId="07BCE579" w14:textId="77777777" w:rsidR="00CC32B6" w:rsidRDefault="00CC32B6" w:rsidP="00CC32B6">
            <w:pPr>
              <w:rPr>
                <w:rFonts w:ascii="Times New Roman" w:hAnsi="Times New Roman" w:cs="Times New Roman"/>
                <w:sz w:val="20"/>
                <w:szCs w:val="20"/>
              </w:rPr>
            </w:pPr>
          </w:p>
          <w:p w14:paraId="74BBFA97" w14:textId="77777777" w:rsidR="00CC32B6" w:rsidRDefault="00CC32B6" w:rsidP="00CC32B6">
            <w:pPr>
              <w:rPr>
                <w:rFonts w:ascii="Times New Roman" w:hAnsi="Times New Roman" w:cs="Times New Roman"/>
                <w:sz w:val="20"/>
                <w:szCs w:val="20"/>
              </w:rPr>
            </w:pPr>
            <w:r>
              <w:rPr>
                <w:rFonts w:ascii="Times New Roman" w:hAnsi="Times New Roman" w:cs="Times New Roman"/>
                <w:sz w:val="20"/>
                <w:szCs w:val="20"/>
              </w:rPr>
              <w:t>Adres: Bolesława Krzywoustego 51/15</w:t>
            </w:r>
          </w:p>
          <w:p w14:paraId="6A89766D" w14:textId="77777777" w:rsidR="00CC32B6" w:rsidRDefault="00CC32B6" w:rsidP="00CC32B6">
            <w:pPr>
              <w:rPr>
                <w:rFonts w:ascii="Times New Roman" w:hAnsi="Times New Roman" w:cs="Times New Roman"/>
                <w:sz w:val="20"/>
                <w:szCs w:val="20"/>
              </w:rPr>
            </w:pPr>
            <w:r>
              <w:rPr>
                <w:rFonts w:ascii="Times New Roman" w:hAnsi="Times New Roman" w:cs="Times New Roman"/>
                <w:sz w:val="20"/>
                <w:szCs w:val="20"/>
              </w:rPr>
              <w:t xml:space="preserve">            70-317 Szczecin</w:t>
            </w:r>
          </w:p>
          <w:p w14:paraId="3691324D" w14:textId="77777777" w:rsidR="00C63AF4" w:rsidRPr="004C09A0" w:rsidRDefault="00C63AF4" w:rsidP="002A6269">
            <w:pPr>
              <w:jc w:val="center"/>
              <w:rPr>
                <w:rFonts w:ascii="Times New Roman" w:hAnsi="Times New Roman" w:cs="Times New Roman"/>
                <w:sz w:val="20"/>
                <w:szCs w:val="20"/>
              </w:rPr>
            </w:pPr>
          </w:p>
        </w:tc>
        <w:tc>
          <w:tcPr>
            <w:tcW w:w="1750" w:type="dxa"/>
            <w:vAlign w:val="center"/>
          </w:tcPr>
          <w:p w14:paraId="7B4393BA" w14:textId="18D74003" w:rsidR="00C63AF4" w:rsidRPr="004C09A0" w:rsidRDefault="00C166E7" w:rsidP="00540117">
            <w:pPr>
              <w:jc w:val="center"/>
              <w:rPr>
                <w:rFonts w:ascii="Times New Roman" w:hAnsi="Times New Roman" w:cs="Times New Roman"/>
                <w:sz w:val="20"/>
                <w:szCs w:val="20"/>
              </w:rPr>
            </w:pPr>
            <w:r>
              <w:rPr>
                <w:rFonts w:ascii="Times New Roman" w:hAnsi="Times New Roman" w:cs="Times New Roman"/>
                <w:b/>
                <w:sz w:val="20"/>
                <w:szCs w:val="20"/>
              </w:rPr>
              <w:t xml:space="preserve">21.11.2022 </w:t>
            </w:r>
            <w:proofErr w:type="gramStart"/>
            <w:r>
              <w:rPr>
                <w:rFonts w:ascii="Times New Roman" w:hAnsi="Times New Roman" w:cs="Times New Roman"/>
                <w:b/>
                <w:sz w:val="20"/>
                <w:szCs w:val="20"/>
              </w:rPr>
              <w:t>r</w:t>
            </w:r>
            <w:proofErr w:type="gramEnd"/>
            <w:r>
              <w:rPr>
                <w:rFonts w:ascii="Times New Roman" w:hAnsi="Times New Roman" w:cs="Times New Roman"/>
                <w:b/>
                <w:sz w:val="20"/>
                <w:szCs w:val="20"/>
              </w:rPr>
              <w:t>.</w:t>
            </w:r>
          </w:p>
        </w:tc>
        <w:tc>
          <w:tcPr>
            <w:tcW w:w="2267" w:type="dxa"/>
          </w:tcPr>
          <w:p w14:paraId="6A874C04" w14:textId="77777777" w:rsidR="00C63AF4" w:rsidRPr="004C09A0" w:rsidRDefault="00C63AF4" w:rsidP="002A6269">
            <w:pPr>
              <w:rPr>
                <w:rFonts w:ascii="Times New Roman" w:hAnsi="Times New Roman" w:cs="Times New Roman"/>
                <w:sz w:val="20"/>
                <w:szCs w:val="20"/>
              </w:rPr>
            </w:pPr>
          </w:p>
        </w:tc>
      </w:tr>
    </w:tbl>
    <w:p w14:paraId="2C49208E" w14:textId="77777777" w:rsidR="00C63AF4" w:rsidRDefault="00C63AF4" w:rsidP="00C63AF4">
      <w:pPr>
        <w:spacing w:after="200" w:line="276" w:lineRule="auto"/>
        <w:jc w:val="center"/>
        <w:rPr>
          <w:sz w:val="26"/>
          <w:szCs w:val="26"/>
        </w:rPr>
      </w:pPr>
    </w:p>
    <w:p w14:paraId="0C72A58E" w14:textId="77777777" w:rsidR="00C63AF4" w:rsidRDefault="00C63AF4" w:rsidP="00C63AF4">
      <w:pPr>
        <w:spacing w:after="200" w:line="276" w:lineRule="auto"/>
        <w:jc w:val="center"/>
        <w:rPr>
          <w:sz w:val="26"/>
          <w:szCs w:val="26"/>
        </w:rPr>
      </w:pPr>
    </w:p>
    <w:p w14:paraId="2545F461" w14:textId="77777777" w:rsidR="00C63AF4" w:rsidRDefault="00C63AF4" w:rsidP="00C63AF4">
      <w:pPr>
        <w:spacing w:after="200" w:line="276" w:lineRule="auto"/>
        <w:jc w:val="center"/>
        <w:rPr>
          <w:sz w:val="26"/>
          <w:szCs w:val="26"/>
        </w:rPr>
      </w:pPr>
    </w:p>
    <w:p w14:paraId="797A9F4C" w14:textId="77777777" w:rsidR="00982CCB" w:rsidRDefault="00982CCB" w:rsidP="00C166E7">
      <w:pPr>
        <w:spacing w:after="200" w:line="276" w:lineRule="auto"/>
        <w:rPr>
          <w:szCs w:val="26"/>
        </w:rPr>
      </w:pPr>
    </w:p>
    <w:p w14:paraId="458268BE" w14:textId="77777777" w:rsidR="00290052" w:rsidRDefault="00290052" w:rsidP="00C63AF4">
      <w:pPr>
        <w:spacing w:after="200" w:line="276" w:lineRule="auto"/>
        <w:jc w:val="center"/>
        <w:rPr>
          <w:szCs w:val="26"/>
        </w:rPr>
      </w:pPr>
    </w:p>
    <w:p w14:paraId="3A063477" w14:textId="7F8E82A1" w:rsidR="00790C51" w:rsidRPr="007B62CF" w:rsidRDefault="00C63AF4" w:rsidP="007B62CF">
      <w:pPr>
        <w:spacing w:after="200" w:line="276" w:lineRule="auto"/>
        <w:jc w:val="center"/>
        <w:rPr>
          <w:szCs w:val="26"/>
        </w:rPr>
      </w:pPr>
      <w:r w:rsidRPr="00540117">
        <w:rPr>
          <w:szCs w:val="26"/>
        </w:rPr>
        <w:t xml:space="preserve">Nakielno, </w:t>
      </w:r>
      <w:r w:rsidR="007C200F" w:rsidRPr="00540117">
        <w:rPr>
          <w:szCs w:val="26"/>
        </w:rPr>
        <w:t xml:space="preserve">listopad </w:t>
      </w:r>
      <w:r w:rsidRPr="00540117">
        <w:rPr>
          <w:szCs w:val="26"/>
        </w:rPr>
        <w:t>20</w:t>
      </w:r>
      <w:r w:rsidR="00C166E7">
        <w:rPr>
          <w:szCs w:val="26"/>
        </w:rPr>
        <w:t xml:space="preserve">22 </w:t>
      </w:r>
      <w:r w:rsidRPr="00540117">
        <w:rPr>
          <w:szCs w:val="26"/>
        </w:rPr>
        <w:t>r.</w:t>
      </w:r>
    </w:p>
    <w:p w14:paraId="1FAD2261" w14:textId="77777777" w:rsidR="00C63AF4" w:rsidRPr="00267AC0" w:rsidRDefault="00C63AF4">
      <w:pPr>
        <w:pStyle w:val="Akapitzlist"/>
        <w:numPr>
          <w:ilvl w:val="0"/>
          <w:numId w:val="14"/>
        </w:numPr>
        <w:suppressAutoHyphens w:val="0"/>
        <w:spacing w:after="160" w:line="259" w:lineRule="auto"/>
        <w:rPr>
          <w:b/>
        </w:rPr>
      </w:pPr>
      <w:bookmarkStart w:id="4" w:name="_Toc497561960"/>
      <w:r w:rsidRPr="00267AC0">
        <w:rPr>
          <w:b/>
        </w:rPr>
        <w:t xml:space="preserve">Podstawa prawna opracowania Informacji </w:t>
      </w:r>
      <w:proofErr w:type="spellStart"/>
      <w:r w:rsidRPr="00267AC0">
        <w:rPr>
          <w:b/>
        </w:rPr>
        <w:t>BiOZ</w:t>
      </w:r>
      <w:bookmarkEnd w:id="4"/>
      <w:proofErr w:type="spellEnd"/>
    </w:p>
    <w:p w14:paraId="500CB0B7" w14:textId="77777777" w:rsidR="00C63AF4" w:rsidRPr="00612D5F" w:rsidRDefault="00C63AF4" w:rsidP="00C63AF4">
      <w:pPr>
        <w:contextualSpacing/>
        <w:jc w:val="both"/>
      </w:pPr>
      <w:r w:rsidRPr="00074C2E">
        <w:tab/>
        <w:t>Informację niniejszą s</w:t>
      </w:r>
      <w:r>
        <w:t>porządzono na podstawie art. 20 ust. 1 pkt 1b ustawy z dnia 7 lipca 1994r. Prawo budowlane (</w:t>
      </w:r>
      <w:proofErr w:type="spellStart"/>
      <w:r>
        <w:t>t.j</w:t>
      </w:r>
      <w:proofErr w:type="spellEnd"/>
      <w:r>
        <w:t xml:space="preserve">. Dz. U. </w:t>
      </w:r>
      <w:proofErr w:type="gramStart"/>
      <w:r>
        <w:t>z</w:t>
      </w:r>
      <w:proofErr w:type="gramEnd"/>
      <w:r>
        <w:t xml:space="preserve"> 2019r. poz. 1186 ze zmianami) </w:t>
      </w:r>
      <w:r w:rsidRPr="00074C2E">
        <w:t xml:space="preserve">oraz Rozporządzenia Ministra Infrastruktury z dnia 23 czerwca 2003r. w sprawie </w:t>
      </w:r>
      <w:r w:rsidRPr="00074C2E">
        <w:rPr>
          <w:rStyle w:val="apple-style-span"/>
        </w:rPr>
        <w:t>informacji dotyczącej bezpieczeństwa i</w:t>
      </w:r>
      <w:r>
        <w:rPr>
          <w:rStyle w:val="apple-style-span"/>
        </w:rPr>
        <w:t> </w:t>
      </w:r>
      <w:r w:rsidRPr="00074C2E">
        <w:rPr>
          <w:rStyle w:val="apple-style-span"/>
        </w:rPr>
        <w:t>ochrony zdrowia oraz planu bezpieczeństwa i ochrony zdrowia</w:t>
      </w:r>
      <w:r w:rsidRPr="00074C2E">
        <w:rPr>
          <w:rStyle w:val="apple-converted-space"/>
        </w:rPr>
        <w:t xml:space="preserve"> (Dz. U. </w:t>
      </w:r>
      <w:proofErr w:type="gramStart"/>
      <w:r w:rsidRPr="00074C2E">
        <w:rPr>
          <w:rStyle w:val="apple-converted-space"/>
        </w:rPr>
        <w:t>z</w:t>
      </w:r>
      <w:proofErr w:type="gramEnd"/>
      <w:r w:rsidRPr="00074C2E">
        <w:rPr>
          <w:rStyle w:val="apple-converted-space"/>
        </w:rPr>
        <w:t xml:space="preserve"> 2003r. Nr </w:t>
      </w:r>
      <w:r>
        <w:rPr>
          <w:rStyle w:val="apple-converted-space"/>
        </w:rPr>
        <w:t>120</w:t>
      </w:r>
      <w:r w:rsidRPr="00074C2E">
        <w:rPr>
          <w:rStyle w:val="apple-converted-space"/>
        </w:rPr>
        <w:t>, poz. 1126), którą należy uwzględnić w planie bezpieczeństwa i ochrony zdrowia.</w:t>
      </w:r>
    </w:p>
    <w:p w14:paraId="11E42F48" w14:textId="77777777" w:rsidR="00C63AF4" w:rsidRDefault="00C63AF4" w:rsidP="00C63AF4">
      <w:bookmarkStart w:id="5" w:name="_Toc497561961"/>
    </w:p>
    <w:p w14:paraId="79F6859D" w14:textId="77777777" w:rsidR="00C63AF4" w:rsidRPr="00267AC0" w:rsidRDefault="00C63AF4">
      <w:pPr>
        <w:pStyle w:val="Akapitzlist"/>
        <w:numPr>
          <w:ilvl w:val="0"/>
          <w:numId w:val="14"/>
        </w:numPr>
        <w:suppressAutoHyphens w:val="0"/>
        <w:spacing w:after="160" w:line="259" w:lineRule="auto"/>
        <w:rPr>
          <w:b/>
        </w:rPr>
      </w:pPr>
      <w:r w:rsidRPr="00267AC0">
        <w:rPr>
          <w:b/>
        </w:rPr>
        <w:t>Zakres robót budowlanych i sprzęt</w:t>
      </w:r>
      <w:bookmarkEnd w:id="5"/>
      <w:r w:rsidRPr="00267AC0">
        <w:rPr>
          <w:b/>
        </w:rPr>
        <w:t xml:space="preserve"> </w:t>
      </w:r>
    </w:p>
    <w:p w14:paraId="0170DB8A" w14:textId="6EFC48FE" w:rsidR="00C63AF4" w:rsidRPr="006D65AF" w:rsidRDefault="00C63AF4" w:rsidP="00C63AF4">
      <w:pPr>
        <w:ind w:firstLine="708"/>
        <w:jc w:val="both"/>
      </w:pPr>
      <w:r w:rsidRPr="00AD6995">
        <w:t xml:space="preserve">Zakres robót w ramach przedmiotowego przedsięwzięcia obejmuje </w:t>
      </w:r>
      <w:r>
        <w:t xml:space="preserve">wykonanie obiektów </w:t>
      </w:r>
      <w:r w:rsidR="00C166E7">
        <w:t>retencyjnych</w:t>
      </w:r>
      <w:r>
        <w:t>, w tym</w:t>
      </w:r>
      <w:r w:rsidRPr="006D65AF">
        <w:t>:</w:t>
      </w:r>
      <w:r>
        <w:t xml:space="preserve"> </w:t>
      </w:r>
    </w:p>
    <w:p w14:paraId="7C4A356F" w14:textId="45F0F0F0" w:rsidR="00790C51" w:rsidRDefault="00790C51" w:rsidP="00C166E7">
      <w:pPr>
        <w:pStyle w:val="Wcicienormalne"/>
        <w:tabs>
          <w:tab w:val="left" w:pos="-1560"/>
        </w:tabs>
        <w:spacing w:before="0" w:after="0" w:line="276" w:lineRule="auto"/>
        <w:ind w:left="0"/>
        <w:contextualSpacing/>
        <w:rPr>
          <w:szCs w:val="24"/>
        </w:rPr>
      </w:pPr>
      <w:bookmarkStart w:id="6" w:name="_Toc497561962"/>
    </w:p>
    <w:p w14:paraId="2FB3DA7B" w14:textId="77777777" w:rsidR="00790C51" w:rsidRDefault="00790C51" w:rsidP="00790C51">
      <w:pPr>
        <w:pStyle w:val="Default"/>
        <w:spacing w:line="360" w:lineRule="auto"/>
        <w:jc w:val="both"/>
      </w:pPr>
      <w:r>
        <w:rPr>
          <w:b/>
          <w:u w:val="single"/>
        </w:rPr>
        <w:t>Zadanie nr 1</w:t>
      </w:r>
      <w:r>
        <w:rPr>
          <w:b/>
        </w:rPr>
        <w:t xml:space="preserve"> </w:t>
      </w:r>
    </w:p>
    <w:p w14:paraId="21D18038" w14:textId="77777777" w:rsidR="00790C51" w:rsidRDefault="00790C51" w:rsidP="00790C51">
      <w:pPr>
        <w:pStyle w:val="Tekstpodstawowy"/>
        <w:numPr>
          <w:ilvl w:val="0"/>
          <w:numId w:val="28"/>
        </w:numPr>
        <w:spacing w:line="276" w:lineRule="auto"/>
        <w:ind w:left="426"/>
        <w:rPr>
          <w:b/>
          <w:sz w:val="24"/>
        </w:rPr>
      </w:pPr>
      <w:r>
        <w:rPr>
          <w:b/>
          <w:sz w:val="24"/>
        </w:rPr>
        <w:t>Obiekt nr 1 - zastawka drewniano-kamienna</w:t>
      </w:r>
    </w:p>
    <w:p w14:paraId="7D30AE85"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1,20 m</w:t>
      </w:r>
    </w:p>
    <w:p w14:paraId="4FA41DC6"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0,60 m</w:t>
      </w:r>
    </w:p>
    <w:p w14:paraId="66171FB3"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ścianki szczelnej w planie </w:t>
      </w:r>
      <w:r>
        <w:tab/>
      </w:r>
      <w:r>
        <w:tab/>
      </w:r>
      <w:r>
        <w:tab/>
      </w:r>
      <w:r>
        <w:rPr>
          <w:b/>
        </w:rPr>
        <w:t>8,10 m</w:t>
      </w:r>
    </w:p>
    <w:p w14:paraId="20281003"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111,80 m n.p.m.</w:t>
      </w:r>
      <w:r>
        <w:t xml:space="preserve">  </w:t>
      </w:r>
    </w:p>
    <w:p w14:paraId="3BFB11D7"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112,40 m n.p.m.</w:t>
      </w:r>
    </w:p>
    <w:p w14:paraId="29E83B46"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113,00 m</w:t>
      </w:r>
      <w:proofErr w:type="gramEnd"/>
      <w:r>
        <w:rPr>
          <w:b/>
        </w:rPr>
        <w:t xml:space="preserve"> n.p.m. </w:t>
      </w:r>
    </w:p>
    <w:p w14:paraId="4D36C1EC"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48BA5E3D" w14:textId="466828B4"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80</w:t>
      </w:r>
      <w:r>
        <w:t xml:space="preserve">84/1 obręb 0003 Klocek, gmina Tuchola, powiat tucholski, województwo kujawsko-pomorskie </w:t>
      </w:r>
    </w:p>
    <w:p w14:paraId="30BE2C64" w14:textId="77777777" w:rsidR="00790C51" w:rsidRDefault="00790C51" w:rsidP="00790C51">
      <w:pPr>
        <w:pStyle w:val="Tekstpodstawowy"/>
        <w:spacing w:line="276" w:lineRule="auto"/>
        <w:rPr>
          <w:b/>
          <w:sz w:val="24"/>
        </w:rPr>
      </w:pPr>
    </w:p>
    <w:p w14:paraId="0AB9D731" w14:textId="77777777" w:rsidR="00790C51" w:rsidRDefault="00790C51" w:rsidP="00790C51">
      <w:pPr>
        <w:pStyle w:val="Tekstpodstawowy"/>
        <w:numPr>
          <w:ilvl w:val="0"/>
          <w:numId w:val="28"/>
        </w:numPr>
        <w:spacing w:line="276" w:lineRule="auto"/>
        <w:ind w:left="426"/>
        <w:rPr>
          <w:b/>
          <w:sz w:val="24"/>
        </w:rPr>
      </w:pPr>
      <w:r>
        <w:rPr>
          <w:b/>
          <w:sz w:val="24"/>
        </w:rPr>
        <w:t>Obiekt nr 2 - zastawka drewniano-kamienna palisadowa</w:t>
      </w:r>
    </w:p>
    <w:p w14:paraId="168124A2"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1,50 m</w:t>
      </w:r>
    </w:p>
    <w:p w14:paraId="7367064F"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0,40 m</w:t>
      </w:r>
    </w:p>
    <w:p w14:paraId="5269EC06"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palisady zastawki w planie </w:t>
      </w:r>
      <w:r>
        <w:tab/>
      </w:r>
      <w:r>
        <w:tab/>
      </w:r>
      <w:r>
        <w:tab/>
      </w:r>
      <w:r>
        <w:rPr>
          <w:b/>
        </w:rPr>
        <w:t>7,50 m</w:t>
      </w:r>
    </w:p>
    <w:p w14:paraId="44908E9A"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112,30 m n.p.m.</w:t>
      </w:r>
      <w:r>
        <w:t xml:space="preserve">  </w:t>
      </w:r>
    </w:p>
    <w:p w14:paraId="78BB7D6A"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112,70 m n.p.m.</w:t>
      </w:r>
    </w:p>
    <w:p w14:paraId="4BC732AF"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113,10 m</w:t>
      </w:r>
      <w:proofErr w:type="gramEnd"/>
      <w:r>
        <w:rPr>
          <w:b/>
        </w:rPr>
        <w:t xml:space="preserve"> n.p.m. </w:t>
      </w:r>
    </w:p>
    <w:p w14:paraId="33F0420F"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2323152A" w14:textId="6DC51435" w:rsidR="00790C51" w:rsidRDefault="00790C51" w:rsidP="00790C51">
      <w:pPr>
        <w:pStyle w:val="Akapitzlist"/>
        <w:numPr>
          <w:ilvl w:val="0"/>
          <w:numId w:val="27"/>
        </w:numPr>
        <w:spacing w:line="276" w:lineRule="auto"/>
        <w:ind w:left="993"/>
        <w:jc w:val="both"/>
      </w:pPr>
      <w:r>
        <w:t xml:space="preserve">dz. nr </w:t>
      </w:r>
      <w:r w:rsidR="007B62CF">
        <w:t>80</w:t>
      </w:r>
      <w:r>
        <w:t xml:space="preserve">84/1 obręb 0003 Klocek, gmina Tuchola, powiat </w:t>
      </w:r>
      <w:proofErr w:type="gramStart"/>
      <w:r>
        <w:t>tucholski,  województwo</w:t>
      </w:r>
      <w:proofErr w:type="gramEnd"/>
      <w:r>
        <w:t xml:space="preserve"> kujawsko-pomorskie </w:t>
      </w:r>
    </w:p>
    <w:p w14:paraId="13EFAC53" w14:textId="77777777" w:rsidR="00790C51" w:rsidRDefault="00790C51" w:rsidP="00790C51">
      <w:pPr>
        <w:pStyle w:val="Tekstpodstawowy"/>
        <w:spacing w:line="276" w:lineRule="auto"/>
        <w:rPr>
          <w:b/>
          <w:sz w:val="24"/>
        </w:rPr>
      </w:pPr>
    </w:p>
    <w:p w14:paraId="6CB2AB3D" w14:textId="77777777" w:rsidR="00790C51" w:rsidRDefault="00790C51" w:rsidP="00790C51">
      <w:pPr>
        <w:pStyle w:val="Tekstpodstawowy"/>
        <w:numPr>
          <w:ilvl w:val="0"/>
          <w:numId w:val="28"/>
        </w:numPr>
        <w:spacing w:line="276" w:lineRule="auto"/>
        <w:ind w:left="426"/>
        <w:rPr>
          <w:b/>
          <w:sz w:val="24"/>
        </w:rPr>
      </w:pPr>
      <w:r>
        <w:rPr>
          <w:b/>
          <w:sz w:val="24"/>
        </w:rPr>
        <w:t>Obiekt nr 3 - zastawka drewniano-kamienna palisadowa</w:t>
      </w:r>
    </w:p>
    <w:p w14:paraId="1D60411E"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1,50 m</w:t>
      </w:r>
    </w:p>
    <w:p w14:paraId="10AEDC6A"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0,40 m</w:t>
      </w:r>
    </w:p>
    <w:p w14:paraId="1F4A910C"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palisady zastawki w planie </w:t>
      </w:r>
      <w:r>
        <w:tab/>
      </w:r>
      <w:r>
        <w:tab/>
      </w:r>
      <w:r>
        <w:tab/>
      </w:r>
      <w:r>
        <w:rPr>
          <w:b/>
        </w:rPr>
        <w:t>6,90 m</w:t>
      </w:r>
    </w:p>
    <w:p w14:paraId="0AAB383A"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112,55 m n.p.m.</w:t>
      </w:r>
      <w:r>
        <w:t xml:space="preserve">  </w:t>
      </w:r>
    </w:p>
    <w:p w14:paraId="6598CBC1"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112,95 m n.p.m.</w:t>
      </w:r>
    </w:p>
    <w:p w14:paraId="31CD9E47"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113,35 m</w:t>
      </w:r>
      <w:proofErr w:type="gramEnd"/>
      <w:r>
        <w:rPr>
          <w:b/>
        </w:rPr>
        <w:t xml:space="preserve"> n.p.m. </w:t>
      </w:r>
    </w:p>
    <w:p w14:paraId="383DEA9A" w14:textId="77777777" w:rsidR="00790C51" w:rsidRDefault="00790C51" w:rsidP="00790C51">
      <w:pPr>
        <w:pStyle w:val="Akapitzlist"/>
        <w:numPr>
          <w:ilvl w:val="0"/>
          <w:numId w:val="26"/>
        </w:numPr>
        <w:spacing w:line="276" w:lineRule="auto"/>
        <w:jc w:val="both"/>
      </w:pPr>
      <w:proofErr w:type="gramStart"/>
      <w:r>
        <w:lastRenderedPageBreak/>
        <w:t>lokalizacja</w:t>
      </w:r>
      <w:proofErr w:type="gramEnd"/>
      <w:r>
        <w:t xml:space="preserve"> </w:t>
      </w:r>
    </w:p>
    <w:p w14:paraId="3A5DE37F" w14:textId="5DBA9E66"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80</w:t>
      </w:r>
      <w:r>
        <w:t xml:space="preserve">84/1 obręb 0003 Klocek, gmina Tuchola, powiat tucholski, województwo kujawsko-pomorskie  </w:t>
      </w:r>
    </w:p>
    <w:p w14:paraId="3EED58E7" w14:textId="77777777" w:rsidR="00790C51" w:rsidRDefault="00790C51" w:rsidP="00790C51">
      <w:pPr>
        <w:pStyle w:val="Akapitzlist"/>
        <w:spacing w:line="276" w:lineRule="auto"/>
        <w:ind w:left="993"/>
        <w:jc w:val="both"/>
      </w:pPr>
    </w:p>
    <w:p w14:paraId="3278609F" w14:textId="77777777" w:rsidR="00790C51" w:rsidRDefault="00790C51" w:rsidP="00790C51">
      <w:pPr>
        <w:pStyle w:val="Default"/>
        <w:spacing w:line="360" w:lineRule="auto"/>
        <w:jc w:val="both"/>
        <w:rPr>
          <w:b/>
          <w:u w:val="single"/>
        </w:rPr>
      </w:pPr>
      <w:r>
        <w:rPr>
          <w:b/>
          <w:u w:val="single"/>
        </w:rPr>
        <w:t>Zadanie nr 2</w:t>
      </w:r>
      <w:r>
        <w:rPr>
          <w:b/>
        </w:rPr>
        <w:t xml:space="preserve"> </w:t>
      </w:r>
    </w:p>
    <w:p w14:paraId="4F1F9146" w14:textId="77777777" w:rsidR="00790C51" w:rsidRDefault="00790C51" w:rsidP="00790C51">
      <w:pPr>
        <w:pStyle w:val="Tekstpodstawowy"/>
        <w:numPr>
          <w:ilvl w:val="0"/>
          <w:numId w:val="28"/>
        </w:numPr>
        <w:spacing w:line="276" w:lineRule="auto"/>
        <w:ind w:left="426"/>
        <w:rPr>
          <w:b/>
          <w:sz w:val="24"/>
        </w:rPr>
      </w:pPr>
      <w:r>
        <w:rPr>
          <w:b/>
          <w:sz w:val="24"/>
        </w:rPr>
        <w:t>Obiekt nr 1 - zastawka drewniano-kamienna palisadowa</w:t>
      </w:r>
    </w:p>
    <w:p w14:paraId="0914F849"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2,60 m</w:t>
      </w:r>
    </w:p>
    <w:p w14:paraId="0485B16F"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0,25 m</w:t>
      </w:r>
    </w:p>
    <w:p w14:paraId="17F4A98C"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palisady zastawki w planie </w:t>
      </w:r>
      <w:r>
        <w:tab/>
      </w:r>
      <w:r>
        <w:tab/>
      </w:r>
      <w:r>
        <w:tab/>
      </w:r>
      <w:r>
        <w:rPr>
          <w:b/>
        </w:rPr>
        <w:t>5,00 m</w:t>
      </w:r>
    </w:p>
    <w:p w14:paraId="20191882"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112,10 m n.p.m.</w:t>
      </w:r>
      <w:r>
        <w:t xml:space="preserve">  </w:t>
      </w:r>
    </w:p>
    <w:p w14:paraId="7DCDF2FD"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112,35 m n.p.m.</w:t>
      </w:r>
    </w:p>
    <w:p w14:paraId="60EFC3DA"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113,90 m</w:t>
      </w:r>
      <w:proofErr w:type="gramEnd"/>
      <w:r>
        <w:rPr>
          <w:b/>
        </w:rPr>
        <w:t xml:space="preserve"> n.p.m. </w:t>
      </w:r>
    </w:p>
    <w:p w14:paraId="69396A6B"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5AB47E1C" w14:textId="6CC603E8"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 xml:space="preserve">131/1 obręb 0003 Klocek, gmina Tuchola, powiat tucholski, województwo kujawsko-pomorskie </w:t>
      </w:r>
    </w:p>
    <w:p w14:paraId="5956DFF2" w14:textId="77777777" w:rsidR="00790C51" w:rsidRDefault="00790C51" w:rsidP="00790C51">
      <w:pPr>
        <w:pStyle w:val="Akapitzlist"/>
        <w:spacing w:line="276" w:lineRule="auto"/>
        <w:ind w:left="993"/>
        <w:jc w:val="both"/>
      </w:pPr>
    </w:p>
    <w:p w14:paraId="74DA36B4" w14:textId="77777777" w:rsidR="00790C51" w:rsidRDefault="00790C51" w:rsidP="00790C51">
      <w:pPr>
        <w:pStyle w:val="Default"/>
        <w:spacing w:line="360" w:lineRule="auto"/>
        <w:jc w:val="both"/>
        <w:rPr>
          <w:b/>
          <w:u w:val="single"/>
        </w:rPr>
      </w:pPr>
      <w:r>
        <w:rPr>
          <w:b/>
          <w:u w:val="single"/>
        </w:rPr>
        <w:t>Zadanie nr 3</w:t>
      </w:r>
      <w:r>
        <w:rPr>
          <w:b/>
        </w:rPr>
        <w:t xml:space="preserve"> </w:t>
      </w:r>
    </w:p>
    <w:p w14:paraId="727197E4" w14:textId="77777777" w:rsidR="00790C51" w:rsidRDefault="00790C51" w:rsidP="00790C51">
      <w:pPr>
        <w:pStyle w:val="Tekstpodstawowy"/>
        <w:numPr>
          <w:ilvl w:val="0"/>
          <w:numId w:val="28"/>
        </w:numPr>
        <w:spacing w:line="276" w:lineRule="auto"/>
        <w:ind w:left="426"/>
        <w:rPr>
          <w:b/>
          <w:sz w:val="24"/>
        </w:rPr>
      </w:pPr>
      <w:r>
        <w:rPr>
          <w:b/>
          <w:sz w:val="24"/>
        </w:rPr>
        <w:t xml:space="preserve">Obiekt nr 1 - zastawka drewniano-kamienna </w:t>
      </w:r>
    </w:p>
    <w:p w14:paraId="0ADCF374"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2,00 m</w:t>
      </w:r>
    </w:p>
    <w:p w14:paraId="597452B9"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0,90 m</w:t>
      </w:r>
    </w:p>
    <w:p w14:paraId="5E967C24"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10,00 m</w:t>
      </w:r>
    </w:p>
    <w:p w14:paraId="4E25515C"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110,60 m n.p.m.</w:t>
      </w:r>
      <w:r>
        <w:t xml:space="preserve">  </w:t>
      </w:r>
    </w:p>
    <w:p w14:paraId="08AF1FED"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111,50 m n.p.m.</w:t>
      </w:r>
    </w:p>
    <w:p w14:paraId="416870FC"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112,00 m</w:t>
      </w:r>
      <w:proofErr w:type="gramEnd"/>
      <w:r>
        <w:rPr>
          <w:b/>
        </w:rPr>
        <w:t xml:space="preserve"> n.p.m. </w:t>
      </w:r>
    </w:p>
    <w:p w14:paraId="5EC33BA0"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02D35F4A" w14:textId="0DCAF5B3"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 xml:space="preserve">131/1 obręb 0003 Klocek, gmina Tuchola, powiat tucholski, województwo kujawsko-pomorskie </w:t>
      </w:r>
    </w:p>
    <w:p w14:paraId="01FB5E85" w14:textId="77777777" w:rsidR="00790C51" w:rsidRDefault="00790C51" w:rsidP="00790C51">
      <w:pPr>
        <w:pStyle w:val="Akapitzlist"/>
        <w:spacing w:line="276" w:lineRule="auto"/>
        <w:ind w:left="993"/>
        <w:jc w:val="both"/>
      </w:pPr>
    </w:p>
    <w:p w14:paraId="2365D67C" w14:textId="77777777" w:rsidR="00790C51" w:rsidRDefault="00790C51" w:rsidP="00790C51">
      <w:pPr>
        <w:pStyle w:val="Tekstpodstawowy"/>
        <w:numPr>
          <w:ilvl w:val="0"/>
          <w:numId w:val="28"/>
        </w:numPr>
        <w:spacing w:line="276" w:lineRule="auto"/>
        <w:ind w:left="426"/>
        <w:rPr>
          <w:b/>
          <w:sz w:val="24"/>
        </w:rPr>
      </w:pPr>
      <w:r>
        <w:rPr>
          <w:b/>
          <w:sz w:val="24"/>
        </w:rPr>
        <w:t xml:space="preserve">Obiekt nr 2 - zastawka drewniano-kamienna </w:t>
      </w:r>
    </w:p>
    <w:p w14:paraId="14E20612"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2,00 m</w:t>
      </w:r>
    </w:p>
    <w:p w14:paraId="3E0FA71F"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0,70 m</w:t>
      </w:r>
    </w:p>
    <w:p w14:paraId="798B2E25"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13,50 m</w:t>
      </w:r>
    </w:p>
    <w:p w14:paraId="6B763222"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111,90 m n.p.m.</w:t>
      </w:r>
      <w:r>
        <w:t xml:space="preserve">  </w:t>
      </w:r>
    </w:p>
    <w:p w14:paraId="306E2363"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112,60 m n.p.m.</w:t>
      </w:r>
    </w:p>
    <w:p w14:paraId="0C504923"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113,30 m</w:t>
      </w:r>
      <w:proofErr w:type="gramEnd"/>
      <w:r>
        <w:rPr>
          <w:b/>
        </w:rPr>
        <w:t xml:space="preserve"> n.p.m. </w:t>
      </w:r>
    </w:p>
    <w:p w14:paraId="7F1271B8"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01A18DEB" w14:textId="6AB0FC90"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131/1 obręb 0003 Klocek, gmina Tuchola, powiat tucholski, województwo kujawsko-pomorskie</w:t>
      </w:r>
    </w:p>
    <w:p w14:paraId="2DCE1D68" w14:textId="77777777" w:rsidR="00790C51" w:rsidRDefault="00790C51" w:rsidP="00790C51">
      <w:pPr>
        <w:pStyle w:val="Akapitzlist"/>
        <w:spacing w:line="276" w:lineRule="auto"/>
        <w:ind w:left="993"/>
        <w:jc w:val="both"/>
      </w:pPr>
    </w:p>
    <w:p w14:paraId="574AD8A0" w14:textId="77777777" w:rsidR="00790C51" w:rsidRDefault="00790C51" w:rsidP="00790C51">
      <w:pPr>
        <w:pStyle w:val="Default"/>
        <w:spacing w:line="360" w:lineRule="auto"/>
        <w:jc w:val="both"/>
        <w:rPr>
          <w:b/>
          <w:u w:val="single"/>
        </w:rPr>
      </w:pPr>
      <w:r>
        <w:rPr>
          <w:b/>
          <w:u w:val="single"/>
        </w:rPr>
        <w:t>Zadanie nr 4</w:t>
      </w:r>
      <w:r>
        <w:rPr>
          <w:b/>
        </w:rPr>
        <w:t xml:space="preserve"> </w:t>
      </w:r>
    </w:p>
    <w:p w14:paraId="6D656028" w14:textId="77777777" w:rsidR="00790C51" w:rsidRDefault="00790C51" w:rsidP="00790C51">
      <w:pPr>
        <w:pStyle w:val="Tekstpodstawowy"/>
        <w:numPr>
          <w:ilvl w:val="0"/>
          <w:numId w:val="28"/>
        </w:numPr>
        <w:spacing w:line="276" w:lineRule="auto"/>
        <w:ind w:left="426"/>
        <w:rPr>
          <w:b/>
          <w:sz w:val="24"/>
        </w:rPr>
      </w:pPr>
      <w:r>
        <w:rPr>
          <w:b/>
          <w:sz w:val="24"/>
        </w:rPr>
        <w:t xml:space="preserve">Obiekt nr 1 - zastawka drewniano-kamienna </w:t>
      </w:r>
    </w:p>
    <w:p w14:paraId="6526C196"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1,20 m</w:t>
      </w:r>
    </w:p>
    <w:p w14:paraId="1ADD766E"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0,70 m</w:t>
      </w:r>
    </w:p>
    <w:p w14:paraId="3D1512C2" w14:textId="77777777" w:rsidR="00790C51" w:rsidRDefault="00790C51" w:rsidP="00790C51">
      <w:pPr>
        <w:pStyle w:val="Akapitzlist"/>
        <w:numPr>
          <w:ilvl w:val="0"/>
          <w:numId w:val="26"/>
        </w:numPr>
        <w:spacing w:line="276" w:lineRule="auto"/>
        <w:jc w:val="both"/>
      </w:pPr>
      <w:proofErr w:type="gramStart"/>
      <w:r>
        <w:lastRenderedPageBreak/>
        <w:t>długość</w:t>
      </w:r>
      <w:proofErr w:type="gramEnd"/>
      <w:r>
        <w:t xml:space="preserve"> zastawki w planie </w:t>
      </w:r>
      <w:r>
        <w:tab/>
      </w:r>
      <w:r>
        <w:tab/>
      </w:r>
      <w:r>
        <w:tab/>
      </w:r>
      <w:r>
        <w:tab/>
      </w:r>
      <w:r>
        <w:rPr>
          <w:b/>
        </w:rPr>
        <w:t>8,00 m</w:t>
      </w:r>
    </w:p>
    <w:p w14:paraId="6C7D6A2D"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108,40 m n.p.m.</w:t>
      </w:r>
      <w:r>
        <w:t xml:space="preserve">  </w:t>
      </w:r>
    </w:p>
    <w:p w14:paraId="225F280D"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109,10 m n.p.m.</w:t>
      </w:r>
    </w:p>
    <w:p w14:paraId="37903D2F"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110,00 m</w:t>
      </w:r>
      <w:proofErr w:type="gramEnd"/>
      <w:r>
        <w:rPr>
          <w:b/>
        </w:rPr>
        <w:t xml:space="preserve"> n.p.m. </w:t>
      </w:r>
    </w:p>
    <w:p w14:paraId="33881256"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0634340E" w14:textId="449695AE"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155/7 obręb 0003 Klocek, gmina Tuchola, powiat tucholski, województwo kujawsko-pomorskie</w:t>
      </w:r>
    </w:p>
    <w:p w14:paraId="1BBDA327" w14:textId="77777777" w:rsidR="00790C51" w:rsidRDefault="00790C51" w:rsidP="00790C51">
      <w:pPr>
        <w:pStyle w:val="Akapitzlist"/>
        <w:spacing w:line="276" w:lineRule="auto"/>
        <w:ind w:left="993"/>
        <w:jc w:val="both"/>
      </w:pPr>
    </w:p>
    <w:p w14:paraId="5528CD22" w14:textId="77777777" w:rsidR="00790C51" w:rsidRDefault="00790C51" w:rsidP="00790C51">
      <w:pPr>
        <w:pStyle w:val="Tekstpodstawowy"/>
        <w:numPr>
          <w:ilvl w:val="0"/>
          <w:numId w:val="28"/>
        </w:numPr>
        <w:spacing w:line="276" w:lineRule="auto"/>
        <w:ind w:left="426"/>
        <w:rPr>
          <w:b/>
          <w:sz w:val="24"/>
        </w:rPr>
      </w:pPr>
      <w:r>
        <w:rPr>
          <w:b/>
          <w:sz w:val="24"/>
        </w:rPr>
        <w:t xml:space="preserve">Obiekt nr 2 - zastawka drewniano-kamienna </w:t>
      </w:r>
    </w:p>
    <w:p w14:paraId="19527383"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1,20 m</w:t>
      </w:r>
    </w:p>
    <w:p w14:paraId="0B261A1F"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0,80 m</w:t>
      </w:r>
    </w:p>
    <w:p w14:paraId="4FC4CD36"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6,60 m</w:t>
      </w:r>
    </w:p>
    <w:p w14:paraId="4C016210"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109,20 m n.p.m.</w:t>
      </w:r>
      <w:r>
        <w:t xml:space="preserve">  </w:t>
      </w:r>
    </w:p>
    <w:p w14:paraId="6C1BEAA8"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110,00 m n.p.m.</w:t>
      </w:r>
    </w:p>
    <w:p w14:paraId="06062FFD"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110,80 m</w:t>
      </w:r>
      <w:proofErr w:type="gramEnd"/>
      <w:r>
        <w:rPr>
          <w:b/>
        </w:rPr>
        <w:t xml:space="preserve"> n.p.m. </w:t>
      </w:r>
    </w:p>
    <w:p w14:paraId="366BA140"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5A15F1C2" w14:textId="08CD928B"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 xml:space="preserve">155/8, 900 obręb 0003 Klocek, gmina Tuchola, powiat tucholski, województwo kujawsko-pomorskie  </w:t>
      </w:r>
    </w:p>
    <w:p w14:paraId="16E893B1" w14:textId="77777777" w:rsidR="00790C51" w:rsidRPr="00EB2728" w:rsidRDefault="00790C51" w:rsidP="00790C51">
      <w:pPr>
        <w:pStyle w:val="Akapitzlist"/>
        <w:spacing w:line="276" w:lineRule="auto"/>
        <w:ind w:left="993"/>
        <w:jc w:val="both"/>
      </w:pPr>
    </w:p>
    <w:p w14:paraId="7376BC92" w14:textId="77777777" w:rsidR="00790C51" w:rsidRDefault="00790C51" w:rsidP="00790C51">
      <w:pPr>
        <w:pStyle w:val="Default"/>
        <w:spacing w:line="360" w:lineRule="auto"/>
        <w:jc w:val="both"/>
        <w:rPr>
          <w:b/>
          <w:u w:val="single"/>
        </w:rPr>
      </w:pPr>
      <w:r>
        <w:rPr>
          <w:b/>
          <w:u w:val="single"/>
        </w:rPr>
        <w:t>Zadanie nr 5</w:t>
      </w:r>
      <w:r>
        <w:rPr>
          <w:b/>
        </w:rPr>
        <w:t xml:space="preserve"> </w:t>
      </w:r>
    </w:p>
    <w:p w14:paraId="2D2D33FD" w14:textId="77777777" w:rsidR="00790C51" w:rsidRDefault="00790C51" w:rsidP="00790C51">
      <w:pPr>
        <w:pStyle w:val="Tekstpodstawowy"/>
        <w:numPr>
          <w:ilvl w:val="0"/>
          <w:numId w:val="28"/>
        </w:numPr>
        <w:spacing w:line="276" w:lineRule="auto"/>
        <w:ind w:left="426"/>
        <w:rPr>
          <w:b/>
          <w:sz w:val="24"/>
        </w:rPr>
      </w:pPr>
      <w:r>
        <w:rPr>
          <w:b/>
          <w:sz w:val="24"/>
        </w:rPr>
        <w:t xml:space="preserve">Obiekt nr 1 - zastawka drewniano-kamienna </w:t>
      </w:r>
    </w:p>
    <w:p w14:paraId="3A3029A2"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4,00 m</w:t>
      </w:r>
    </w:p>
    <w:p w14:paraId="64B9F295"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0,25 m</w:t>
      </w:r>
    </w:p>
    <w:p w14:paraId="4C9C29F3"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10,00 m</w:t>
      </w:r>
    </w:p>
    <w:p w14:paraId="1E0237BB"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112,00 m n.p.m.</w:t>
      </w:r>
      <w:r>
        <w:t xml:space="preserve">  </w:t>
      </w:r>
    </w:p>
    <w:p w14:paraId="5620BC5A"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112,25 m n.p.m.</w:t>
      </w:r>
    </w:p>
    <w:p w14:paraId="40E6A41C"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113,20 m</w:t>
      </w:r>
      <w:proofErr w:type="gramEnd"/>
      <w:r>
        <w:rPr>
          <w:b/>
        </w:rPr>
        <w:t xml:space="preserve"> n.p.m. </w:t>
      </w:r>
    </w:p>
    <w:p w14:paraId="6B3290B9"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0DE6FF26" w14:textId="3B2B121C"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 xml:space="preserve">181/14 obręb 0003 Klocek, gmina Tuchola, powiat tucholski, województwo kujawsko-pomorskie </w:t>
      </w:r>
    </w:p>
    <w:p w14:paraId="71D704AE" w14:textId="77777777" w:rsidR="00790C51" w:rsidRDefault="00790C51" w:rsidP="00790C51">
      <w:pPr>
        <w:pStyle w:val="Akapitzlist"/>
        <w:spacing w:line="276" w:lineRule="auto"/>
        <w:ind w:left="993"/>
        <w:jc w:val="both"/>
      </w:pPr>
    </w:p>
    <w:p w14:paraId="60DB8A09" w14:textId="77777777" w:rsidR="00790C51" w:rsidRDefault="00790C51" w:rsidP="00790C51">
      <w:pPr>
        <w:pStyle w:val="Tekstpodstawowy"/>
        <w:numPr>
          <w:ilvl w:val="0"/>
          <w:numId w:val="28"/>
        </w:numPr>
        <w:spacing w:line="276" w:lineRule="auto"/>
        <w:ind w:left="426"/>
        <w:rPr>
          <w:b/>
          <w:sz w:val="24"/>
        </w:rPr>
      </w:pPr>
      <w:r>
        <w:rPr>
          <w:b/>
          <w:sz w:val="24"/>
        </w:rPr>
        <w:t xml:space="preserve">Obiekt nr 2 - zastawka drewniano-kamienna </w:t>
      </w:r>
    </w:p>
    <w:p w14:paraId="614B5ACD"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2,00 m</w:t>
      </w:r>
    </w:p>
    <w:p w14:paraId="22E75B04"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0,60 m</w:t>
      </w:r>
    </w:p>
    <w:p w14:paraId="209B7B8D"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7,90 m</w:t>
      </w:r>
    </w:p>
    <w:p w14:paraId="07DF9490"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112,00 m n.p.m.</w:t>
      </w:r>
      <w:r>
        <w:t xml:space="preserve">  </w:t>
      </w:r>
    </w:p>
    <w:p w14:paraId="2752FE9A"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112,60 m n.p.m.</w:t>
      </w:r>
    </w:p>
    <w:p w14:paraId="35FE2CD1"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113,20 m</w:t>
      </w:r>
      <w:proofErr w:type="gramEnd"/>
      <w:r>
        <w:rPr>
          <w:b/>
        </w:rPr>
        <w:t xml:space="preserve"> n.p.m. </w:t>
      </w:r>
    </w:p>
    <w:p w14:paraId="730A23B7"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670922DB" w14:textId="1D36E9E2" w:rsidR="00790C51"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181/14 obręb 0003 Klocek, gmina Tuchola, powiat tucholski, województwo kujawsko-pomorskie</w:t>
      </w:r>
    </w:p>
    <w:p w14:paraId="648B23AB" w14:textId="5EB73920" w:rsidR="00790C51" w:rsidRDefault="00790C51" w:rsidP="00790C51">
      <w:pPr>
        <w:pStyle w:val="Akapitzlist"/>
        <w:spacing w:line="276" w:lineRule="auto"/>
        <w:ind w:left="993"/>
        <w:jc w:val="both"/>
      </w:pPr>
    </w:p>
    <w:p w14:paraId="3617590B" w14:textId="38BFBB5C" w:rsidR="007B62CF" w:rsidRDefault="007B62CF" w:rsidP="00790C51">
      <w:pPr>
        <w:pStyle w:val="Akapitzlist"/>
        <w:spacing w:line="276" w:lineRule="auto"/>
        <w:ind w:left="993"/>
        <w:jc w:val="both"/>
      </w:pPr>
    </w:p>
    <w:p w14:paraId="2E839363" w14:textId="08BA0413" w:rsidR="007B62CF" w:rsidRDefault="007B62CF" w:rsidP="00790C51">
      <w:pPr>
        <w:pStyle w:val="Akapitzlist"/>
        <w:spacing w:line="276" w:lineRule="auto"/>
        <w:ind w:left="993"/>
        <w:jc w:val="both"/>
      </w:pPr>
    </w:p>
    <w:p w14:paraId="633B0ED6" w14:textId="6BB521F3" w:rsidR="007B62CF" w:rsidRDefault="007B62CF" w:rsidP="00790C51">
      <w:pPr>
        <w:pStyle w:val="Akapitzlist"/>
        <w:spacing w:line="276" w:lineRule="auto"/>
        <w:ind w:left="993"/>
        <w:jc w:val="both"/>
      </w:pPr>
    </w:p>
    <w:p w14:paraId="1EE44AEF" w14:textId="77777777" w:rsidR="007B62CF" w:rsidRPr="00EB2728" w:rsidRDefault="007B62CF" w:rsidP="00790C51">
      <w:pPr>
        <w:pStyle w:val="Akapitzlist"/>
        <w:spacing w:line="276" w:lineRule="auto"/>
        <w:ind w:left="993"/>
        <w:jc w:val="both"/>
      </w:pPr>
    </w:p>
    <w:p w14:paraId="48E4377B" w14:textId="77777777" w:rsidR="00790C51" w:rsidRDefault="00790C51" w:rsidP="00790C51">
      <w:pPr>
        <w:pStyle w:val="Default"/>
        <w:spacing w:line="360" w:lineRule="auto"/>
        <w:jc w:val="both"/>
        <w:rPr>
          <w:b/>
          <w:u w:val="single"/>
        </w:rPr>
      </w:pPr>
      <w:r>
        <w:rPr>
          <w:b/>
          <w:u w:val="single"/>
        </w:rPr>
        <w:t>Zadanie nr 10</w:t>
      </w:r>
      <w:r>
        <w:rPr>
          <w:b/>
        </w:rPr>
        <w:t xml:space="preserve"> </w:t>
      </w:r>
    </w:p>
    <w:p w14:paraId="763133C9" w14:textId="77777777" w:rsidR="00790C51" w:rsidRDefault="00790C51" w:rsidP="00790C51">
      <w:pPr>
        <w:pStyle w:val="Tekstpodstawowy"/>
        <w:numPr>
          <w:ilvl w:val="0"/>
          <w:numId w:val="28"/>
        </w:numPr>
        <w:spacing w:line="276" w:lineRule="auto"/>
        <w:ind w:left="426"/>
        <w:rPr>
          <w:b/>
          <w:sz w:val="24"/>
        </w:rPr>
      </w:pPr>
      <w:r>
        <w:rPr>
          <w:b/>
          <w:sz w:val="24"/>
        </w:rPr>
        <w:t xml:space="preserve">Obiekt nr 1 - zastawka drewniano-kamienna </w:t>
      </w:r>
    </w:p>
    <w:p w14:paraId="589C9882" w14:textId="77777777" w:rsidR="00790C51" w:rsidRDefault="00790C51" w:rsidP="00790C51">
      <w:pPr>
        <w:pStyle w:val="Akapitzlist"/>
        <w:numPr>
          <w:ilvl w:val="0"/>
          <w:numId w:val="26"/>
        </w:numPr>
        <w:spacing w:line="276" w:lineRule="auto"/>
        <w:jc w:val="both"/>
      </w:pPr>
      <w:proofErr w:type="gramStart"/>
      <w:r>
        <w:t>szerokość</w:t>
      </w:r>
      <w:proofErr w:type="gramEnd"/>
      <w:r>
        <w:t xml:space="preserve"> przelewu </w:t>
      </w:r>
      <w:r>
        <w:tab/>
      </w:r>
      <w:r>
        <w:tab/>
      </w:r>
      <w:r>
        <w:tab/>
      </w:r>
      <w:r>
        <w:tab/>
      </w:r>
      <w:r>
        <w:tab/>
      </w:r>
      <w:r>
        <w:rPr>
          <w:b/>
        </w:rPr>
        <w:t>1,00 m</w:t>
      </w:r>
    </w:p>
    <w:p w14:paraId="0A93A20D" w14:textId="77777777" w:rsidR="00790C51" w:rsidRDefault="00790C51" w:rsidP="00790C51">
      <w:pPr>
        <w:pStyle w:val="Akapitzlist"/>
        <w:numPr>
          <w:ilvl w:val="0"/>
          <w:numId w:val="26"/>
        </w:numPr>
        <w:spacing w:line="276" w:lineRule="auto"/>
        <w:jc w:val="both"/>
      </w:pPr>
      <w:proofErr w:type="gramStart"/>
      <w:r>
        <w:t>wysokość</w:t>
      </w:r>
      <w:proofErr w:type="gramEnd"/>
      <w:r>
        <w:t xml:space="preserve"> przelewu </w:t>
      </w:r>
      <w:r>
        <w:tab/>
      </w:r>
      <w:r>
        <w:tab/>
      </w:r>
      <w:r>
        <w:tab/>
      </w:r>
      <w:r>
        <w:tab/>
      </w:r>
      <w:r>
        <w:tab/>
      </w:r>
      <w:r>
        <w:rPr>
          <w:b/>
        </w:rPr>
        <w:t>0,20 m</w:t>
      </w:r>
    </w:p>
    <w:p w14:paraId="5CBC72A3" w14:textId="77777777" w:rsidR="00790C51" w:rsidRDefault="00790C51" w:rsidP="00790C51">
      <w:pPr>
        <w:pStyle w:val="Akapitzlist"/>
        <w:numPr>
          <w:ilvl w:val="0"/>
          <w:numId w:val="26"/>
        </w:numPr>
        <w:spacing w:line="276" w:lineRule="auto"/>
        <w:jc w:val="both"/>
      </w:pPr>
      <w:proofErr w:type="gramStart"/>
      <w:r>
        <w:t>długość</w:t>
      </w:r>
      <w:proofErr w:type="gramEnd"/>
      <w:r>
        <w:t xml:space="preserve"> zastawki w planie </w:t>
      </w:r>
      <w:r>
        <w:tab/>
      </w:r>
      <w:r>
        <w:tab/>
      </w:r>
      <w:r>
        <w:tab/>
      </w:r>
      <w:r>
        <w:tab/>
      </w:r>
      <w:r>
        <w:rPr>
          <w:b/>
        </w:rPr>
        <w:t>4,00 m</w:t>
      </w:r>
    </w:p>
    <w:p w14:paraId="4486AD9B" w14:textId="77777777" w:rsidR="00790C51" w:rsidRDefault="00790C51" w:rsidP="00790C51">
      <w:pPr>
        <w:pStyle w:val="Akapitzlist"/>
        <w:numPr>
          <w:ilvl w:val="0"/>
          <w:numId w:val="26"/>
        </w:numPr>
        <w:spacing w:line="276" w:lineRule="auto"/>
        <w:jc w:val="both"/>
      </w:pPr>
      <w:proofErr w:type="gramStart"/>
      <w:r>
        <w:t>rzędna</w:t>
      </w:r>
      <w:proofErr w:type="gramEnd"/>
      <w:r>
        <w:t xml:space="preserve"> dna rowu w osi ścianki </w:t>
      </w:r>
      <w:r>
        <w:tab/>
      </w:r>
      <w:r>
        <w:tab/>
      </w:r>
      <w:r>
        <w:tab/>
      </w:r>
      <w:r>
        <w:rPr>
          <w:b/>
        </w:rPr>
        <w:t>120,20 m n.p.m.</w:t>
      </w:r>
      <w:r>
        <w:t xml:space="preserve">  </w:t>
      </w:r>
    </w:p>
    <w:p w14:paraId="7DBEFDB4" w14:textId="77777777" w:rsidR="00790C51" w:rsidRDefault="00790C51" w:rsidP="00790C51">
      <w:pPr>
        <w:pStyle w:val="Akapitzlist"/>
        <w:numPr>
          <w:ilvl w:val="0"/>
          <w:numId w:val="26"/>
        </w:numPr>
        <w:spacing w:line="276" w:lineRule="auto"/>
        <w:jc w:val="both"/>
      </w:pPr>
      <w:proofErr w:type="gramStart"/>
      <w:r>
        <w:t>rzędna</w:t>
      </w:r>
      <w:proofErr w:type="gramEnd"/>
      <w:r>
        <w:t xml:space="preserve"> przelewu </w:t>
      </w:r>
      <w:r>
        <w:tab/>
      </w:r>
      <w:r>
        <w:tab/>
      </w:r>
      <w:r>
        <w:tab/>
      </w:r>
      <w:r>
        <w:tab/>
      </w:r>
      <w:r>
        <w:tab/>
      </w:r>
      <w:r>
        <w:rPr>
          <w:b/>
        </w:rPr>
        <w:t>120,40 m n.p.m.</w:t>
      </w:r>
    </w:p>
    <w:p w14:paraId="2317DFE6" w14:textId="77777777" w:rsidR="00790C51" w:rsidRDefault="00790C51" w:rsidP="00790C51">
      <w:pPr>
        <w:pStyle w:val="Akapitzlist"/>
        <w:numPr>
          <w:ilvl w:val="0"/>
          <w:numId w:val="26"/>
        </w:numPr>
        <w:spacing w:line="276" w:lineRule="auto"/>
        <w:jc w:val="both"/>
      </w:pPr>
      <w:r>
        <w:t xml:space="preserve">rzędna korony </w:t>
      </w:r>
      <w:proofErr w:type="gramStart"/>
      <w:r>
        <w:t xml:space="preserve">ścianki  </w:t>
      </w:r>
      <w:r>
        <w:tab/>
      </w:r>
      <w:r>
        <w:tab/>
      </w:r>
      <w:r>
        <w:tab/>
      </w:r>
      <w:r>
        <w:tab/>
      </w:r>
      <w:r>
        <w:rPr>
          <w:b/>
        </w:rPr>
        <w:t>120,60 m</w:t>
      </w:r>
      <w:proofErr w:type="gramEnd"/>
      <w:r>
        <w:rPr>
          <w:b/>
        </w:rPr>
        <w:t xml:space="preserve"> n.p.m. </w:t>
      </w:r>
    </w:p>
    <w:p w14:paraId="65F5379F" w14:textId="77777777" w:rsidR="00790C51" w:rsidRDefault="00790C51" w:rsidP="00790C51">
      <w:pPr>
        <w:pStyle w:val="Akapitzlist"/>
        <w:numPr>
          <w:ilvl w:val="0"/>
          <w:numId w:val="26"/>
        </w:numPr>
        <w:spacing w:line="276" w:lineRule="auto"/>
        <w:jc w:val="both"/>
      </w:pPr>
      <w:proofErr w:type="gramStart"/>
      <w:r>
        <w:t>lokalizacja</w:t>
      </w:r>
      <w:proofErr w:type="gramEnd"/>
      <w:r>
        <w:t xml:space="preserve"> </w:t>
      </w:r>
    </w:p>
    <w:p w14:paraId="0B63AA07" w14:textId="1C875FF0" w:rsidR="00790C51" w:rsidRPr="00290052" w:rsidRDefault="00790C51" w:rsidP="00790C51">
      <w:pPr>
        <w:pStyle w:val="Akapitzlist"/>
        <w:numPr>
          <w:ilvl w:val="0"/>
          <w:numId w:val="27"/>
        </w:numPr>
        <w:spacing w:line="276" w:lineRule="auto"/>
        <w:ind w:left="993"/>
        <w:jc w:val="both"/>
      </w:pPr>
      <w:proofErr w:type="gramStart"/>
      <w:r>
        <w:t>dz</w:t>
      </w:r>
      <w:proofErr w:type="gramEnd"/>
      <w:r>
        <w:t xml:space="preserve">. nr </w:t>
      </w:r>
      <w:r w:rsidR="007B62CF">
        <w:t>8</w:t>
      </w:r>
      <w:r>
        <w:t xml:space="preserve">270/1 obręb 0007 Lipowa, gmina Śliwice, powiat tucholski, województwo kujawsko-pomorskie </w:t>
      </w:r>
    </w:p>
    <w:p w14:paraId="38CEC9CB" w14:textId="77777777" w:rsidR="00790C51" w:rsidRPr="009810B8" w:rsidRDefault="00790C51" w:rsidP="00C166E7">
      <w:pPr>
        <w:pStyle w:val="Wcicienormalne"/>
        <w:tabs>
          <w:tab w:val="left" w:pos="-1560"/>
        </w:tabs>
        <w:spacing w:before="0" w:after="0" w:line="276" w:lineRule="auto"/>
        <w:ind w:left="0"/>
        <w:contextualSpacing/>
        <w:rPr>
          <w:szCs w:val="24"/>
        </w:rPr>
      </w:pPr>
    </w:p>
    <w:p w14:paraId="6BB2246A" w14:textId="7C78D8E0" w:rsidR="00C166E7" w:rsidRPr="00C166E7" w:rsidRDefault="00C63AF4" w:rsidP="00C166E7">
      <w:pPr>
        <w:pStyle w:val="Akapitzlist"/>
        <w:numPr>
          <w:ilvl w:val="0"/>
          <w:numId w:val="14"/>
        </w:numPr>
        <w:suppressAutoHyphens w:val="0"/>
        <w:spacing w:after="160" w:line="259" w:lineRule="auto"/>
        <w:rPr>
          <w:b/>
        </w:rPr>
      </w:pPr>
      <w:r w:rsidRPr="00267AC0">
        <w:rPr>
          <w:b/>
        </w:rPr>
        <w:t>Istniejące obiekty budowlane</w:t>
      </w:r>
      <w:bookmarkEnd w:id="6"/>
      <w:r w:rsidRPr="00267AC0">
        <w:rPr>
          <w:b/>
        </w:rPr>
        <w:t xml:space="preserve"> </w:t>
      </w:r>
      <w:bookmarkStart w:id="7" w:name="_Toc497561963"/>
    </w:p>
    <w:p w14:paraId="1598835D" w14:textId="7224623E" w:rsidR="00C166E7" w:rsidRDefault="00C166E7" w:rsidP="00290052">
      <w:pPr>
        <w:spacing w:line="276" w:lineRule="auto"/>
        <w:ind w:firstLine="708"/>
        <w:jc w:val="both"/>
      </w:pPr>
      <w:r w:rsidRPr="00B30A4E">
        <w:t xml:space="preserve">Projektowane przedsięwzięcie będzie realizowane na obszarach leśnych zarządzanych przez Nadleśnictwo </w:t>
      </w:r>
      <w:r>
        <w:t xml:space="preserve">Woziwoda. Przedsięwzięcie obejmuje budowę urządzeń wodnych umożliwiających retencjonowanie wód na obszarze zarządzanym przez Nadleśnictwo Woziwoda. Obszar objęty planowanym przedsięwzięciem nie jest zagospodarowany. </w:t>
      </w:r>
      <w:proofErr w:type="gramStart"/>
      <w:r>
        <w:t>Projektowane  obiekty</w:t>
      </w:r>
      <w:proofErr w:type="gramEnd"/>
      <w:r>
        <w:t xml:space="preserve"> usytuowane są na śródleśnych rowach melioracyjnym. Rowy te nie posiadają wyodrębnionych działek geodezyjnych, są natomiast </w:t>
      </w:r>
      <w:proofErr w:type="gramStart"/>
      <w:r>
        <w:t>zaznaczone jako</w:t>
      </w:r>
      <w:proofErr w:type="gramEnd"/>
      <w:r>
        <w:t xml:space="preserve"> urządzenia melioracyjne na mapach leśnych Nadleśnictwa. Na gruntach tych nie jest prowadzona uprawa leśna.  </w:t>
      </w:r>
    </w:p>
    <w:p w14:paraId="7BCFEF4F" w14:textId="77777777" w:rsidR="0078305D" w:rsidRDefault="0078305D" w:rsidP="00C63AF4"/>
    <w:p w14:paraId="731CB4FD" w14:textId="77777777" w:rsidR="00C63AF4" w:rsidRPr="00267AC0" w:rsidRDefault="00C63AF4">
      <w:pPr>
        <w:pStyle w:val="Akapitzlist"/>
        <w:numPr>
          <w:ilvl w:val="0"/>
          <w:numId w:val="14"/>
        </w:numPr>
        <w:suppressAutoHyphens w:val="0"/>
        <w:spacing w:after="160" w:line="259" w:lineRule="auto"/>
        <w:rPr>
          <w:b/>
        </w:rPr>
      </w:pPr>
      <w:r w:rsidRPr="00267AC0">
        <w:rPr>
          <w:b/>
        </w:rPr>
        <w:t>Wskazanie elementów zagospodarowania działki lub terenu, które mogą stwarzać zagrożenie bezpieczeństwa i zdrowia ludzi</w:t>
      </w:r>
      <w:bookmarkEnd w:id="7"/>
      <w:r w:rsidRPr="00267AC0">
        <w:rPr>
          <w:b/>
        </w:rPr>
        <w:t xml:space="preserve"> </w:t>
      </w:r>
    </w:p>
    <w:p w14:paraId="2F584187" w14:textId="77777777" w:rsidR="00C63AF4" w:rsidRPr="00CC32B6" w:rsidRDefault="00C63AF4">
      <w:pPr>
        <w:pStyle w:val="NormalnyWeb"/>
        <w:numPr>
          <w:ilvl w:val="0"/>
          <w:numId w:val="11"/>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miejsca</w:t>
      </w:r>
      <w:proofErr w:type="gramEnd"/>
      <w:r w:rsidRPr="00CC32B6">
        <w:rPr>
          <w:rFonts w:ascii="Times New Roman" w:hAnsi="Times New Roman"/>
        </w:rPr>
        <w:t xml:space="preserve"> wykonywania wykopów o głębokości powyżej 1,00 m, </w:t>
      </w:r>
    </w:p>
    <w:p w14:paraId="67D69602" w14:textId="77777777" w:rsidR="00C63AF4" w:rsidRPr="00CC32B6" w:rsidRDefault="00C63AF4">
      <w:pPr>
        <w:pStyle w:val="NormalnyWeb"/>
        <w:numPr>
          <w:ilvl w:val="0"/>
          <w:numId w:val="11"/>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miejsca</w:t>
      </w:r>
      <w:proofErr w:type="gramEnd"/>
      <w:r w:rsidRPr="00CC32B6">
        <w:rPr>
          <w:rFonts w:ascii="Times New Roman" w:hAnsi="Times New Roman"/>
        </w:rPr>
        <w:t xml:space="preserve"> prowadzenia robót ziemnych – wykopy, przemieszczanie mas ziemnych, plantowanie terenu,</w:t>
      </w:r>
    </w:p>
    <w:p w14:paraId="2E45ACE2" w14:textId="77777777" w:rsidR="00C63AF4" w:rsidRPr="00CC32B6" w:rsidRDefault="00C63AF4">
      <w:pPr>
        <w:pStyle w:val="NormalnyWeb"/>
        <w:numPr>
          <w:ilvl w:val="0"/>
          <w:numId w:val="11"/>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miejsca</w:t>
      </w:r>
      <w:proofErr w:type="gramEnd"/>
      <w:r w:rsidRPr="00CC32B6">
        <w:rPr>
          <w:rFonts w:ascii="Times New Roman" w:hAnsi="Times New Roman"/>
        </w:rPr>
        <w:t xml:space="preserve"> związane z załadunkiem i rozładunkiem materiałów budowlanych,</w:t>
      </w:r>
    </w:p>
    <w:p w14:paraId="420631FE" w14:textId="77777777" w:rsidR="00C63AF4" w:rsidRDefault="00C63AF4">
      <w:pPr>
        <w:numPr>
          <w:ilvl w:val="0"/>
          <w:numId w:val="12"/>
        </w:numPr>
        <w:suppressAutoHyphens w:val="0"/>
        <w:spacing w:line="276" w:lineRule="auto"/>
        <w:contextualSpacing/>
        <w:jc w:val="both"/>
      </w:pPr>
      <w:proofErr w:type="gramStart"/>
      <w:r w:rsidRPr="00CC32B6">
        <w:t>miejsca</w:t>
      </w:r>
      <w:proofErr w:type="gramEnd"/>
      <w:r w:rsidRPr="00CC32B6">
        <w:t xml:space="preserve"> prowadzenia robót budowlanych w bezpośredniej bliskość wody</w:t>
      </w:r>
      <w:r>
        <w:t xml:space="preserve">. </w:t>
      </w:r>
    </w:p>
    <w:p w14:paraId="02B8B997" w14:textId="77777777" w:rsidR="00C63AF4" w:rsidRPr="00CC32B6" w:rsidRDefault="00C63AF4" w:rsidP="00C63AF4">
      <w:pPr>
        <w:pStyle w:val="NormalnyWeb"/>
        <w:spacing w:before="0" w:after="0" w:line="276" w:lineRule="auto"/>
        <w:contextualSpacing/>
        <w:jc w:val="both"/>
        <w:rPr>
          <w:rFonts w:ascii="Times New Roman" w:hAnsi="Times New Roman"/>
          <w:color w:val="FF0000"/>
        </w:rPr>
      </w:pPr>
    </w:p>
    <w:p w14:paraId="20EB3944" w14:textId="30677A65" w:rsidR="00290052" w:rsidRPr="00790C51" w:rsidRDefault="00C63AF4" w:rsidP="00790C51">
      <w:pPr>
        <w:pStyle w:val="Wcicienormalne"/>
        <w:spacing w:before="0" w:line="276" w:lineRule="auto"/>
        <w:ind w:left="0"/>
        <w:contextualSpacing/>
        <w:rPr>
          <w:szCs w:val="24"/>
        </w:rPr>
      </w:pPr>
      <w:r>
        <w:rPr>
          <w:szCs w:val="24"/>
        </w:rPr>
        <w:tab/>
      </w:r>
      <w:r w:rsidRPr="00074C2E">
        <w:rPr>
          <w:szCs w:val="24"/>
        </w:rPr>
        <w:t>Głównym elementem stwarzającym zagrożenie bezpieczeństwa i zdrowia ludzi jest</w:t>
      </w:r>
      <w:r>
        <w:rPr>
          <w:szCs w:val="24"/>
        </w:rPr>
        <w:t xml:space="preserve"> praca sprzętu mechanicznego i bliskość wody. </w:t>
      </w:r>
      <w:bookmarkStart w:id="8" w:name="_Toc497561964"/>
    </w:p>
    <w:p w14:paraId="331C57D6" w14:textId="77777777" w:rsidR="00C63AF4" w:rsidRPr="00267AC0" w:rsidRDefault="00C63AF4">
      <w:pPr>
        <w:pStyle w:val="Akapitzlist"/>
        <w:numPr>
          <w:ilvl w:val="0"/>
          <w:numId w:val="14"/>
        </w:numPr>
        <w:suppressAutoHyphens w:val="0"/>
        <w:spacing w:after="160" w:line="259" w:lineRule="auto"/>
        <w:jc w:val="both"/>
        <w:rPr>
          <w:b/>
        </w:rPr>
      </w:pPr>
      <w:r w:rsidRPr="00267AC0">
        <w:rPr>
          <w:b/>
        </w:rPr>
        <w:t>Wskazanie dotyczące przewidywanych zagrożeń występujących podczas realizacji robót budowlanych, określające skalę i rodzaj zagrożeń oraz miejsce i czas ich wystąpienia</w:t>
      </w:r>
      <w:bookmarkEnd w:id="8"/>
      <w:r w:rsidRPr="00267AC0">
        <w:rPr>
          <w:b/>
        </w:rPr>
        <w:t xml:space="preserve"> </w:t>
      </w:r>
    </w:p>
    <w:p w14:paraId="61628202"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niebezpieczeństwo</w:t>
      </w:r>
      <w:proofErr w:type="gramEnd"/>
      <w:r w:rsidRPr="00CC32B6">
        <w:rPr>
          <w:rFonts w:ascii="Times New Roman" w:hAnsi="Times New Roman"/>
        </w:rPr>
        <w:t xml:space="preserve"> doznania urazów mechanicznych wynikających z obsługi narzędzi mechanicznych, </w:t>
      </w:r>
    </w:p>
    <w:p w14:paraId="1B227BB1"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niebezpieczeństwo</w:t>
      </w:r>
      <w:proofErr w:type="gramEnd"/>
      <w:r w:rsidRPr="00CC32B6">
        <w:rPr>
          <w:rFonts w:ascii="Times New Roman" w:hAnsi="Times New Roman"/>
        </w:rPr>
        <w:t xml:space="preserve"> pracy w pobliżu pracującego sprzętu mechanicznego,</w:t>
      </w:r>
    </w:p>
    <w:p w14:paraId="14EFFD89"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zagrożenia</w:t>
      </w:r>
      <w:proofErr w:type="gramEnd"/>
      <w:r w:rsidRPr="00CC32B6">
        <w:rPr>
          <w:rFonts w:ascii="Times New Roman" w:hAnsi="Times New Roman"/>
        </w:rPr>
        <w:t xml:space="preserve"> wynikające z przemieszczania i plantowania mas ziemnych związane z pracą koparki i spycharki, </w:t>
      </w:r>
    </w:p>
    <w:p w14:paraId="55DE2824"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niebezpieczeństwa</w:t>
      </w:r>
      <w:proofErr w:type="gramEnd"/>
      <w:r w:rsidRPr="00CC32B6">
        <w:rPr>
          <w:rFonts w:ascii="Times New Roman" w:hAnsi="Times New Roman"/>
        </w:rPr>
        <w:t xml:space="preserve"> wynikające z niewłaściwego zabezpieczenia i oznakowania terenu,</w:t>
      </w:r>
    </w:p>
    <w:p w14:paraId="46B6CFD5"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lastRenderedPageBreak/>
        <w:t>niebezpieczeństwa</w:t>
      </w:r>
      <w:proofErr w:type="gramEnd"/>
      <w:r w:rsidRPr="00CC32B6">
        <w:rPr>
          <w:rFonts w:ascii="Times New Roman" w:hAnsi="Times New Roman"/>
        </w:rPr>
        <w:t xml:space="preserve"> związane z transportem, załadunkiem i rozładunkiem materiałów,</w:t>
      </w:r>
    </w:p>
    <w:p w14:paraId="6E5007A7" w14:textId="77777777" w:rsidR="00C63AF4" w:rsidRPr="00CC32B6" w:rsidRDefault="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niebezpieczeństwo</w:t>
      </w:r>
      <w:proofErr w:type="gramEnd"/>
      <w:r w:rsidRPr="00CC32B6">
        <w:rPr>
          <w:rFonts w:ascii="Times New Roman" w:hAnsi="Times New Roman"/>
        </w:rPr>
        <w:t xml:space="preserve"> związane z prowadzeniem prac w wykopie,</w:t>
      </w:r>
    </w:p>
    <w:p w14:paraId="25E9AB22" w14:textId="7274A607" w:rsidR="00790C51" w:rsidRPr="007B62CF" w:rsidRDefault="00C63AF4" w:rsidP="00C63AF4">
      <w:pPr>
        <w:pStyle w:val="NormalnyWeb"/>
        <w:numPr>
          <w:ilvl w:val="0"/>
          <w:numId w:val="10"/>
        </w:numPr>
        <w:suppressAutoHyphens w:val="0"/>
        <w:spacing w:before="0" w:after="0" w:line="276" w:lineRule="auto"/>
        <w:contextualSpacing/>
        <w:jc w:val="both"/>
        <w:rPr>
          <w:rFonts w:ascii="Times New Roman" w:hAnsi="Times New Roman"/>
        </w:rPr>
      </w:pPr>
      <w:proofErr w:type="gramStart"/>
      <w:r w:rsidRPr="00CC32B6">
        <w:rPr>
          <w:rFonts w:ascii="Times New Roman" w:hAnsi="Times New Roman"/>
        </w:rPr>
        <w:t>niebezpieczeństwo</w:t>
      </w:r>
      <w:proofErr w:type="gramEnd"/>
      <w:r w:rsidRPr="00CC32B6">
        <w:rPr>
          <w:rFonts w:ascii="Times New Roman" w:hAnsi="Times New Roman"/>
        </w:rPr>
        <w:t xml:space="preserve"> związane z prowadzeniem prac</w:t>
      </w:r>
      <w:r w:rsidR="00540117">
        <w:rPr>
          <w:rFonts w:ascii="Times New Roman" w:hAnsi="Times New Roman"/>
        </w:rPr>
        <w:t xml:space="preserve"> w bezpośredniej bliskości wody,</w:t>
      </w:r>
      <w:bookmarkStart w:id="9" w:name="_par:2_ust:3_pkt:5"/>
      <w:bookmarkStart w:id="10" w:name="_Toc497561965"/>
      <w:bookmarkEnd w:id="9"/>
    </w:p>
    <w:p w14:paraId="55395E76" w14:textId="77777777" w:rsidR="00C63AF4" w:rsidRDefault="00C63AF4">
      <w:pPr>
        <w:pStyle w:val="Akapitzlist"/>
        <w:numPr>
          <w:ilvl w:val="0"/>
          <w:numId w:val="14"/>
        </w:numPr>
        <w:suppressAutoHyphens w:val="0"/>
        <w:spacing w:after="160" w:line="259" w:lineRule="auto"/>
        <w:jc w:val="both"/>
        <w:rPr>
          <w:b/>
        </w:rPr>
      </w:pPr>
      <w:r w:rsidRPr="00267AC0">
        <w:rPr>
          <w:b/>
        </w:rPr>
        <w:t>Wskazanie sposobu prowadzenia instruktażu pracowników przed przystąpieniem do realizacji robót szczególnie niebezpiecznych</w:t>
      </w:r>
      <w:bookmarkEnd w:id="10"/>
      <w:r w:rsidRPr="00267AC0">
        <w:rPr>
          <w:b/>
        </w:rPr>
        <w:t xml:space="preserve"> </w:t>
      </w:r>
    </w:p>
    <w:p w14:paraId="14E9CA6F" w14:textId="77777777" w:rsidR="00C63AF4" w:rsidRPr="00267AC0" w:rsidRDefault="00C63AF4" w:rsidP="00C63AF4">
      <w:pPr>
        <w:pStyle w:val="Akapitzlist"/>
        <w:jc w:val="both"/>
        <w:rPr>
          <w:b/>
        </w:rPr>
      </w:pPr>
    </w:p>
    <w:p w14:paraId="6807CE93" w14:textId="77777777" w:rsidR="00C63AF4" w:rsidRDefault="00C63AF4">
      <w:pPr>
        <w:pStyle w:val="Akapitzlist"/>
        <w:numPr>
          <w:ilvl w:val="0"/>
          <w:numId w:val="8"/>
        </w:numPr>
        <w:suppressAutoHyphens w:val="0"/>
        <w:spacing w:line="276" w:lineRule="auto"/>
        <w:jc w:val="both"/>
        <w:rPr>
          <w:lang w:eastAsia="pl-PL"/>
        </w:rPr>
      </w:pPr>
      <w:r>
        <w:rPr>
          <w:lang w:eastAsia="pl-PL"/>
        </w:rPr>
        <w:t xml:space="preserve">Pracodawca nie może dopuścić do pracy pracownika </w:t>
      </w:r>
      <w:proofErr w:type="gramStart"/>
      <w:r>
        <w:rPr>
          <w:lang w:eastAsia="pl-PL"/>
        </w:rPr>
        <w:t>nie posiadającego</w:t>
      </w:r>
      <w:proofErr w:type="gramEnd"/>
      <w:r>
        <w:rPr>
          <w:lang w:eastAsia="pl-PL"/>
        </w:rPr>
        <w:t xml:space="preserve"> stosownych badań lekarskich oraz odpowiednich kwalifikacji lub potrzebnych umiejętności do jej wykonania, a także znajomości przepisów, zasad bezpieczeństwa i higieny pracy. </w:t>
      </w:r>
      <w:r>
        <w:t xml:space="preserve">Pracodawca jest obowiązany zapewnić przeszkolenie pracownika w zakresie </w:t>
      </w:r>
      <w:proofErr w:type="gramStart"/>
      <w:r>
        <w:t>bezpieczeństwa  i</w:t>
      </w:r>
      <w:proofErr w:type="gramEnd"/>
      <w:r>
        <w:t xml:space="preserve"> higieny pracy przed dopuszczeniem go do pracy oraz prowadzenie okresowych szkoleń w tym zakresie. Szkolenia odbywają się w czasie pracy na koszt pracodawcy. Szkolenie w dziedzinie bezpieczeństwa i higieny pracy jest </w:t>
      </w:r>
      <w:proofErr w:type="gramStart"/>
      <w:r>
        <w:t>prowadzone jako</w:t>
      </w:r>
      <w:proofErr w:type="gramEnd"/>
      <w:r>
        <w:t xml:space="preserve"> szkolenie wstępne i szkolenie okresowe. Szkolenie wstępne obejmuje: instruktaż ogólny, instruktaż stanowiskowy, szkolenie podstawowe. Odbycie przez pracownika instruktażu ogólnego oraz instruktażu stanowiskowego powinno być potwierdzone przez pracownika na piśmie i odnotowane w jego aktach osobowych. Szkolenie podstawowe powinno być zakończone egzaminem sprawdzającym. </w:t>
      </w:r>
      <w:r>
        <w:rPr>
          <w:lang w:eastAsia="pl-PL"/>
        </w:rPr>
        <w:t xml:space="preserve">Szkolenie pracowników przed dopuszczeniem do pracy nie jest wymagane w przypadku podjęcia przez niego pracy na tym samym stanowisku pracy, które zajmował u poprzedniego pracodawcy bezpośrednio przed nawiązaniem z obecnym pracodawcą kolejnej umowy o prace. </w:t>
      </w:r>
    </w:p>
    <w:p w14:paraId="0E8CDDD5" w14:textId="77777777" w:rsidR="00C63AF4" w:rsidRDefault="00C63AF4">
      <w:pPr>
        <w:pStyle w:val="Akapitzlist"/>
        <w:numPr>
          <w:ilvl w:val="0"/>
          <w:numId w:val="8"/>
        </w:numPr>
        <w:suppressAutoHyphens w:val="0"/>
        <w:spacing w:line="276" w:lineRule="auto"/>
        <w:jc w:val="both"/>
        <w:rPr>
          <w:lang w:eastAsia="pl-PL"/>
        </w:rPr>
      </w:pPr>
      <w:r>
        <w:rPr>
          <w:lang w:eastAsia="pl-PL"/>
        </w:rPr>
        <w:t>Instruktaż stanowiskowy obejmuje pracowników zatrudnionych na stanowiskach, na których wykonywanie prac wiąże się z bezpośrednim narażaniem na czynniki niebezpieczne. Instruktaż stanowiskowy powinien zapoznać pracowników z zagrożeniami występującymi na określonym stanowisku pracy, sposobami ochrony przed tymi zagrożeniami oraz metodami bezpiecznego wykonywania pracy na danym stanowisku. Instruktaż prowadzi wyznaczona przez pracodawcę osoba kierująca pracownikami, która posiada odpowiednie kwalifikacje i doświadczenie zawodowe oraz została przeszkolona w zakresie metod prowadzenia instruktażu. Dokumentem potwierdzającym odbycie szkolenia jest:</w:t>
      </w:r>
    </w:p>
    <w:p w14:paraId="4D26F498" w14:textId="77777777" w:rsidR="00C63AF4" w:rsidRDefault="00C63AF4">
      <w:pPr>
        <w:pStyle w:val="Akapitzlist"/>
        <w:numPr>
          <w:ilvl w:val="2"/>
          <w:numId w:val="8"/>
        </w:numPr>
        <w:suppressAutoHyphens w:val="0"/>
        <w:spacing w:line="276" w:lineRule="auto"/>
        <w:jc w:val="both"/>
        <w:rPr>
          <w:lang w:eastAsia="pl-PL"/>
        </w:rPr>
      </w:pPr>
      <w:proofErr w:type="gramStart"/>
      <w:r>
        <w:rPr>
          <w:lang w:eastAsia="pl-PL"/>
        </w:rPr>
        <w:t>sprawdzian</w:t>
      </w:r>
      <w:proofErr w:type="gramEnd"/>
      <w:r>
        <w:rPr>
          <w:lang w:eastAsia="pl-PL"/>
        </w:rPr>
        <w:t xml:space="preserve"> wiadomości i umiejętności z zakresu wykonywania prac zgodnie z przepisami bezpieczeństwa i higieny pracy,</w:t>
      </w:r>
    </w:p>
    <w:p w14:paraId="6A82383E" w14:textId="77777777" w:rsidR="00C63AF4" w:rsidRDefault="00C63AF4">
      <w:pPr>
        <w:pStyle w:val="Akapitzlist"/>
        <w:numPr>
          <w:ilvl w:val="2"/>
          <w:numId w:val="8"/>
        </w:numPr>
        <w:suppressAutoHyphens w:val="0"/>
        <w:spacing w:line="276" w:lineRule="auto"/>
        <w:jc w:val="both"/>
      </w:pPr>
      <w:proofErr w:type="gramStart"/>
      <w:r>
        <w:rPr>
          <w:lang w:eastAsia="pl-PL"/>
        </w:rPr>
        <w:t>potwierdzenie</w:t>
      </w:r>
      <w:proofErr w:type="gramEnd"/>
      <w:r>
        <w:rPr>
          <w:lang w:eastAsia="pl-PL"/>
        </w:rPr>
        <w:t xml:space="preserve"> (pisemne) przez pracownika odbycia instruktażu stanowiskowego.</w:t>
      </w:r>
    </w:p>
    <w:p w14:paraId="20B4983D" w14:textId="77777777" w:rsidR="00C63AF4" w:rsidRPr="00CC32B6" w:rsidRDefault="00C63AF4">
      <w:pPr>
        <w:pStyle w:val="NormalnyWeb"/>
        <w:numPr>
          <w:ilvl w:val="0"/>
          <w:numId w:val="9"/>
        </w:numPr>
        <w:suppressAutoHyphens w:val="0"/>
        <w:spacing w:before="0" w:after="0" w:line="276" w:lineRule="auto"/>
        <w:contextualSpacing/>
        <w:jc w:val="both"/>
        <w:rPr>
          <w:rFonts w:ascii="Times New Roman" w:hAnsi="Times New Roman"/>
        </w:rPr>
      </w:pPr>
      <w:r w:rsidRPr="00CC32B6">
        <w:rPr>
          <w:rFonts w:ascii="Times New Roman" w:hAnsi="Times New Roman"/>
        </w:rPr>
        <w:t>Kierownik budowy / robót przed przystąpieniem do robót opracuje instrukcję bezpiecznego wykonywania robót i zapozna z nią pracowników.</w:t>
      </w:r>
    </w:p>
    <w:p w14:paraId="4B411D59" w14:textId="77777777" w:rsidR="00C63AF4" w:rsidRDefault="00C63AF4" w:rsidP="00C63AF4">
      <w:bookmarkStart w:id="11" w:name="_Toc497561966"/>
    </w:p>
    <w:p w14:paraId="1C0FBA39" w14:textId="77777777" w:rsidR="00C63AF4" w:rsidRPr="00267AC0" w:rsidRDefault="00C63AF4">
      <w:pPr>
        <w:pStyle w:val="Akapitzlist"/>
        <w:numPr>
          <w:ilvl w:val="0"/>
          <w:numId w:val="14"/>
        </w:numPr>
        <w:suppressAutoHyphens w:val="0"/>
        <w:spacing w:after="160" w:line="259" w:lineRule="auto"/>
        <w:jc w:val="both"/>
        <w:rPr>
          <w:b/>
        </w:rPr>
      </w:pPr>
      <w:r w:rsidRPr="00267AC0">
        <w:rPr>
          <w:b/>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szybko ewakuację na wypadek pożaru, awarii i innych zagrożeń</w:t>
      </w:r>
      <w:bookmarkEnd w:id="11"/>
      <w:r w:rsidRPr="00267AC0">
        <w:rPr>
          <w:b/>
        </w:rPr>
        <w:t xml:space="preserve"> </w:t>
      </w:r>
    </w:p>
    <w:p w14:paraId="2267DCD9" w14:textId="77777777" w:rsidR="00C63AF4" w:rsidRPr="00033AE5" w:rsidRDefault="00C63AF4" w:rsidP="00C63AF4">
      <w:pPr>
        <w:pStyle w:val="Akapitzlist"/>
      </w:pPr>
    </w:p>
    <w:p w14:paraId="059036E5" w14:textId="77777777" w:rsidR="00C63AF4" w:rsidRDefault="00C63AF4">
      <w:pPr>
        <w:pStyle w:val="Akapitzlist"/>
        <w:numPr>
          <w:ilvl w:val="0"/>
          <w:numId w:val="7"/>
        </w:numPr>
        <w:suppressAutoHyphens w:val="0"/>
        <w:spacing w:line="276" w:lineRule="auto"/>
        <w:jc w:val="both"/>
      </w:pPr>
      <w:r>
        <w:t xml:space="preserve">Organizacja budowy powinna przebiegać w sposób gwarantujący bezpieczny i zgodny z przepisami przebieg budowy i robót. Należy stosować technologię robót oraz narzędzia zgodne z zasadami współczesnej wiedzy technicznej i wymaganiami prawnymi, a w szczególności z </w:t>
      </w:r>
      <w:r>
        <w:lastRenderedPageBreak/>
        <w:t>Rozporządzeniem Ministra Infrastruktury z dnia 6 lutego 2003r. w sprawie bezpieczeństwa i higieny pracy podczas wykonywania robót budowlano – montażowych (Dz. U. Nr 47, poz. 401) i Rozporządzeniem Ministra Gospodarki z dnia 20 września 2001r. w sprawie bezpieczeństwa i higieny pracy podczas eksploatacji maszyn i innych urządzeń technicznych do robót ziemnych, budowlanych i drogowych (Dz. U. Nr 118, poz. 1263)</w:t>
      </w:r>
    </w:p>
    <w:p w14:paraId="08969C4D" w14:textId="77777777" w:rsidR="00C63AF4" w:rsidRDefault="00C63AF4">
      <w:pPr>
        <w:pStyle w:val="Akapitzlist"/>
        <w:numPr>
          <w:ilvl w:val="0"/>
          <w:numId w:val="7"/>
        </w:numPr>
        <w:suppressAutoHyphens w:val="0"/>
        <w:spacing w:line="276" w:lineRule="auto"/>
        <w:jc w:val="both"/>
      </w:pPr>
      <w:r>
        <w:t>Dobór zestawu maszyn, urządzeń i narzędzi musi wynikać z analizy procesu technologicznego, w którego skład wchodzą wszystkie operacje związane z realizacją projektu.</w:t>
      </w:r>
    </w:p>
    <w:p w14:paraId="14F6F6CA" w14:textId="77777777" w:rsidR="00C63AF4" w:rsidRDefault="00C63AF4">
      <w:pPr>
        <w:pStyle w:val="Nagwek"/>
        <w:numPr>
          <w:ilvl w:val="0"/>
          <w:numId w:val="7"/>
        </w:numPr>
        <w:tabs>
          <w:tab w:val="left" w:pos="708"/>
        </w:tabs>
        <w:suppressAutoHyphens w:val="0"/>
        <w:spacing w:line="276" w:lineRule="auto"/>
        <w:contextualSpacing/>
        <w:jc w:val="both"/>
      </w:pPr>
      <w:r>
        <w:t>Stosowane narzędzia i elektronarzędzia powinny być w dobrym stanie technicznym - okresowe przeglądy tych narzędzi powinny być dokonywane zgodnie z instrukcją producenta.</w:t>
      </w:r>
    </w:p>
    <w:p w14:paraId="61665B6D" w14:textId="77777777" w:rsidR="00C63AF4" w:rsidRDefault="00C63AF4">
      <w:pPr>
        <w:pStyle w:val="Nagwek"/>
        <w:numPr>
          <w:ilvl w:val="0"/>
          <w:numId w:val="7"/>
        </w:numPr>
        <w:tabs>
          <w:tab w:val="left" w:pos="708"/>
        </w:tabs>
        <w:suppressAutoHyphens w:val="0"/>
        <w:spacing w:line="276" w:lineRule="auto"/>
        <w:contextualSpacing/>
        <w:jc w:val="both"/>
      </w:pPr>
      <w:proofErr w:type="gramStart"/>
      <w:r>
        <w:t>Wszelkiego  rodzaju</w:t>
      </w:r>
      <w:proofErr w:type="gramEnd"/>
      <w:r>
        <w:t xml:space="preserve">  maszyny  i  urządzenia  powinny być sprawne i posiadać dokumentację  techniczną, która znajduje się  u  kierownika budowy.</w:t>
      </w:r>
    </w:p>
    <w:p w14:paraId="2ECE5FB5" w14:textId="77777777" w:rsidR="00C63AF4" w:rsidRDefault="00C63AF4">
      <w:pPr>
        <w:pStyle w:val="Akapitzlist"/>
        <w:numPr>
          <w:ilvl w:val="0"/>
          <w:numId w:val="7"/>
        </w:numPr>
        <w:suppressAutoHyphens w:val="0"/>
        <w:spacing w:line="276" w:lineRule="auto"/>
        <w:jc w:val="both"/>
      </w:pPr>
      <w:r>
        <w:t>Dozór nad realizacją przedsięwzięcia może być prowadzony tylko przez osoby posiadające uprawnienia do pełnienia samodzielnych funkcji w budownictwie odpowiedniej specjalności zgodnie z wymogami prawa budowlanego.</w:t>
      </w:r>
    </w:p>
    <w:p w14:paraId="3E3A66F0"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Kierownik budowy powinien zapewnić prawidłową organizację prac.</w:t>
      </w:r>
    </w:p>
    <w:p w14:paraId="618BEA44"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Pracownicy powinni być przeszkoleni pod względem znajomości przepisów BHP dla tego typu robót.</w:t>
      </w:r>
    </w:p>
    <w:p w14:paraId="4FA70DD1"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Wszyscy pracownicy biorący udział w pracach musza posiadać aktualne badania lekarskie zezwalające na prace.</w:t>
      </w:r>
    </w:p>
    <w:p w14:paraId="56C9DFF8"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Zatrudnieni pracownicy powinni być dobrani pod względem fizycznym i zdrowotnym.</w:t>
      </w:r>
    </w:p>
    <w:p w14:paraId="19A20D28"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Przy pracach należy stosować środki ochrony osobistej dostosowane do warunków pracy (kaski, maski, ochraniacze słuchu, okulary ochronne, rękawice itp.).</w:t>
      </w:r>
    </w:p>
    <w:p w14:paraId="78DF65C2" w14:textId="77777777" w:rsidR="00C63AF4" w:rsidRDefault="00C63AF4">
      <w:pPr>
        <w:pStyle w:val="Akapitzlist"/>
        <w:numPr>
          <w:ilvl w:val="0"/>
          <w:numId w:val="7"/>
        </w:numPr>
        <w:suppressAutoHyphens w:val="0"/>
        <w:spacing w:line="276" w:lineRule="auto"/>
        <w:jc w:val="both"/>
      </w:pPr>
      <w:r>
        <w:t>Roboty powinny być prowadzone przez pracowników posiadających odpowiednie kwalifikacje zawodowe.</w:t>
      </w:r>
    </w:p>
    <w:p w14:paraId="2D4FC674"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Osoby obsługujące maszyny i sprzęt muszą posiadać odpowiednie kwalifikacje.</w:t>
      </w:r>
    </w:p>
    <w:p w14:paraId="687D1718"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W trakcie prac należy przestrzegać warunków technicznych wykonania i odbioru robót oraz obowiązujących zasad bezpieczeństwa pracy.</w:t>
      </w:r>
    </w:p>
    <w:p w14:paraId="21EBF473"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Prace ziemne prowadzić zgodnie z Polskimi Normami obowiązującymi w tym zakresie.</w:t>
      </w:r>
    </w:p>
    <w:p w14:paraId="740D9580"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W przypadku stwierdzenia warunków odmiennych od założonych w projekcie niezwłocznie powiadomić Projektanta.</w:t>
      </w:r>
    </w:p>
    <w:p w14:paraId="482D3268"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Nie wolno przebywać pod podnoszonymi i przemieszczanymi elementami.</w:t>
      </w:r>
    </w:p>
    <w:p w14:paraId="08F390A2"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Maszyny i urządzenia musza być ustawione statecznie w czasie pracy.</w:t>
      </w:r>
    </w:p>
    <w:p w14:paraId="030049F5"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Nie wolno przekraczać dopuszczalnych udźwigów.</w:t>
      </w:r>
    </w:p>
    <w:p w14:paraId="3D21EAD6"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proofErr w:type="spellStart"/>
      <w:r>
        <w:rPr>
          <w:lang w:eastAsia="pl-PL"/>
        </w:rPr>
        <w:t>Zawiesia</w:t>
      </w:r>
      <w:proofErr w:type="spellEnd"/>
      <w:r>
        <w:rPr>
          <w:lang w:eastAsia="pl-PL"/>
        </w:rPr>
        <w:t xml:space="preserve"> i linowe i haki powinny być przed użyciem szczegółowo zbadane i kontrolowane na bieżąco.</w:t>
      </w:r>
    </w:p>
    <w:p w14:paraId="593ADB60"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proofErr w:type="spellStart"/>
      <w:r>
        <w:rPr>
          <w:lang w:eastAsia="pl-PL"/>
        </w:rPr>
        <w:t>Zawiesia</w:t>
      </w:r>
      <w:proofErr w:type="spellEnd"/>
      <w:r>
        <w:rPr>
          <w:lang w:eastAsia="pl-PL"/>
        </w:rPr>
        <w:t xml:space="preserve"> i liny stalowe musza posiadać aktualne atesty wytrzymałościowe.</w:t>
      </w:r>
    </w:p>
    <w:p w14:paraId="41FED53B"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Układ zawiesi powinien być prosty (bez skręceń, pętli, węzłów itp.).</w:t>
      </w:r>
    </w:p>
    <w:p w14:paraId="68470CBA"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Należy zapewnić najkorzystniejszy rozkład sił w poszczególnych gałęziach liny.</w:t>
      </w:r>
    </w:p>
    <w:p w14:paraId="08C022AD"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Należy pamiętać, że przy zwiększaniu kąta rozwarcia ponad 45º następuje nieproporcjonalny wzrost sił rozciągających w zawiesiach linowych.</w:t>
      </w:r>
    </w:p>
    <w:p w14:paraId="4DFEF7ED"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 xml:space="preserve">Należy pouczyć robotników o rodzaju i źródłach niebezpieczeństwa, poznanie zasad używania prądu </w:t>
      </w:r>
      <w:proofErr w:type="gramStart"/>
      <w:r>
        <w:rPr>
          <w:lang w:eastAsia="pl-PL"/>
        </w:rPr>
        <w:t>elektrycznego jako</w:t>
      </w:r>
      <w:proofErr w:type="gramEnd"/>
      <w:r>
        <w:rPr>
          <w:lang w:eastAsia="pl-PL"/>
        </w:rPr>
        <w:t xml:space="preserve"> źródła siły i światła oraz właściwej obsłudze urządzeń.</w:t>
      </w:r>
    </w:p>
    <w:p w14:paraId="497A17F6"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Nie wolno pod żadnym pozorem manipulować przy przewodach elektrycznych.</w:t>
      </w:r>
    </w:p>
    <w:p w14:paraId="6BF6228A"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lastRenderedPageBreak/>
        <w:t>Opieka nad praca i konserwacja urządzeń elektrycznych może być powierzona tylko osobom mającym do tego uprawnienia elektryczne i przeszkolonych w zakresie bhp.</w:t>
      </w:r>
    </w:p>
    <w:p w14:paraId="5C97F0BB"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Wszystkie części urządzeń elektrycznych pod napięciem musza być zabezpieczone przed przypadkowym dotknięciem.</w:t>
      </w:r>
    </w:p>
    <w:p w14:paraId="4BFB25A7"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Nie wolno dotykać mokra ręką żadnych części urządzeń elektrycznych i wyłączników.</w:t>
      </w:r>
    </w:p>
    <w:p w14:paraId="7CE04AD6" w14:textId="77777777" w:rsidR="00C63AF4" w:rsidRDefault="00C63AF4">
      <w:pPr>
        <w:pStyle w:val="Akapitzlist"/>
        <w:numPr>
          <w:ilvl w:val="0"/>
          <w:numId w:val="7"/>
        </w:numPr>
        <w:suppressAutoHyphens w:val="0"/>
        <w:autoSpaceDE w:val="0"/>
        <w:autoSpaceDN w:val="0"/>
        <w:adjustRightInd w:val="0"/>
        <w:spacing w:line="276" w:lineRule="auto"/>
        <w:jc w:val="both"/>
        <w:rPr>
          <w:lang w:eastAsia="pl-PL"/>
        </w:rPr>
      </w:pPr>
      <w:r>
        <w:rPr>
          <w:lang w:eastAsia="pl-PL"/>
        </w:rPr>
        <w:t xml:space="preserve">Przed przystąpieniem do prac opracować plan Bezpieczeństwa i Ochrony Zdrowia. </w:t>
      </w:r>
    </w:p>
    <w:p w14:paraId="43A3E569" w14:textId="77777777" w:rsidR="00C63AF4" w:rsidRDefault="00C63AF4">
      <w:pPr>
        <w:pStyle w:val="Akapitzlist"/>
        <w:numPr>
          <w:ilvl w:val="0"/>
          <w:numId w:val="7"/>
        </w:numPr>
        <w:suppressAutoHyphens w:val="0"/>
        <w:spacing w:line="276" w:lineRule="auto"/>
        <w:jc w:val="both"/>
      </w:pPr>
      <w:r>
        <w:t>Drogi komunikacyjne i ewakuacyjne będą wskazane przed rozpoczęciem robót w części graficznej planu BIOZ i wyznaczone w terenie.</w:t>
      </w:r>
    </w:p>
    <w:p w14:paraId="01A4B5C1" w14:textId="77777777" w:rsidR="00C63AF4" w:rsidRDefault="00C63AF4" w:rsidP="00C63AF4">
      <w:pPr>
        <w:autoSpaceDE w:val="0"/>
        <w:autoSpaceDN w:val="0"/>
        <w:adjustRightInd w:val="0"/>
        <w:contextualSpacing/>
        <w:rPr>
          <w:lang w:eastAsia="pl-PL"/>
        </w:rPr>
      </w:pPr>
    </w:p>
    <w:p w14:paraId="26DD60F7" w14:textId="77777777" w:rsidR="00C63AF4" w:rsidRDefault="00C63AF4" w:rsidP="00C63AF4">
      <w:pPr>
        <w:autoSpaceDE w:val="0"/>
        <w:autoSpaceDN w:val="0"/>
        <w:adjustRightInd w:val="0"/>
        <w:ind w:firstLine="360"/>
        <w:contextualSpacing/>
        <w:jc w:val="both"/>
        <w:rPr>
          <w:b/>
          <w:u w:val="single"/>
        </w:rPr>
      </w:pPr>
      <w:r>
        <w:rPr>
          <w:lang w:eastAsia="pl-PL"/>
        </w:rPr>
        <w:t xml:space="preserve">Szczegółowe wymogi BHP dla robót budowlanych zawarte są w Rozporządzeniu Ministra Infrastruktury z 6 lutego 2003 r. w sprawie bezpieczeństwa i higieny pracy podczas wykonywania robót budowlanych (Dz. U. </w:t>
      </w:r>
      <w:proofErr w:type="gramStart"/>
      <w:r>
        <w:rPr>
          <w:lang w:eastAsia="pl-PL"/>
        </w:rPr>
        <w:t>z</w:t>
      </w:r>
      <w:proofErr w:type="gramEnd"/>
      <w:r>
        <w:rPr>
          <w:lang w:eastAsia="pl-PL"/>
        </w:rPr>
        <w:t xml:space="preserve"> 2003r. Nr 47, Poz. 401).</w:t>
      </w:r>
    </w:p>
    <w:p w14:paraId="15DDB1E2" w14:textId="77777777" w:rsidR="00E87327" w:rsidRPr="00C63AF4" w:rsidRDefault="00E87327" w:rsidP="00C63AF4">
      <w:pPr>
        <w:spacing w:line="360" w:lineRule="auto"/>
        <w:rPr>
          <w:color w:val="FF0000"/>
          <w:sz w:val="100"/>
        </w:rPr>
      </w:pPr>
    </w:p>
    <w:sectPr w:rsidR="00E87327" w:rsidRPr="00C63AF4" w:rsidSect="00B172F7">
      <w:headerReference w:type="default" r:id="rId15"/>
      <w:footerReference w:type="default" r:id="rId16"/>
      <w:footerReference w:type="first" r:id="rId17"/>
      <w:pgSz w:w="11906" w:h="16838"/>
      <w:pgMar w:top="720" w:right="72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17075" w14:textId="77777777" w:rsidR="00440417" w:rsidRDefault="00440417">
      <w:r>
        <w:separator/>
      </w:r>
    </w:p>
  </w:endnote>
  <w:endnote w:type="continuationSeparator" w:id="0">
    <w:p w14:paraId="76A5632D" w14:textId="77777777" w:rsidR="00440417" w:rsidRDefault="0044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mbria"/>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haroni">
    <w:charset w:val="B1"/>
    <w:family w:val="auto"/>
    <w:pitch w:val="variable"/>
    <w:sig w:usb0="00000803" w:usb1="00000000" w:usb2="00000000" w:usb3="00000000" w:csb0="00000021" w:csb1="00000000"/>
  </w:font>
  <w:font w:name="BankGothic Md BT">
    <w:altName w:val="Times New Roman"/>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70487"/>
      <w:docPartObj>
        <w:docPartGallery w:val="Page Numbers (Bottom of Page)"/>
        <w:docPartUnique/>
      </w:docPartObj>
    </w:sdtPr>
    <w:sdtEndPr/>
    <w:sdtContent>
      <w:p w14:paraId="1882B4F5" w14:textId="77777777" w:rsidR="003157F4" w:rsidRDefault="003157F4">
        <w:pPr>
          <w:pStyle w:val="Stopka"/>
          <w:jc w:val="right"/>
        </w:pPr>
        <w:r>
          <w:fldChar w:fldCharType="begin"/>
        </w:r>
        <w:r>
          <w:instrText xml:space="preserve"> PAGE   \* MERGEFORMAT </w:instrText>
        </w:r>
        <w:r>
          <w:fldChar w:fldCharType="separate"/>
        </w:r>
        <w:r w:rsidR="00325C31">
          <w:rPr>
            <w:noProof/>
          </w:rPr>
          <w:t>2</w:t>
        </w:r>
        <w:r>
          <w:rPr>
            <w:noProof/>
          </w:rPr>
          <w:fldChar w:fldCharType="end"/>
        </w:r>
      </w:p>
    </w:sdtContent>
  </w:sdt>
  <w:p w14:paraId="6964E6FB" w14:textId="77777777" w:rsidR="003157F4" w:rsidRDefault="003157F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58828"/>
      <w:docPartObj>
        <w:docPartGallery w:val="Page Numbers (Bottom of Page)"/>
        <w:docPartUnique/>
      </w:docPartObj>
    </w:sdtPr>
    <w:sdtEndPr/>
    <w:sdtContent>
      <w:p w14:paraId="434D6D9B" w14:textId="77777777" w:rsidR="006028D9" w:rsidRDefault="006028D9" w:rsidP="006028D9">
        <w:pPr>
          <w:pStyle w:val="Stopka"/>
          <w:jc w:val="right"/>
        </w:pPr>
      </w:p>
      <w:p w14:paraId="0C72A6EF" w14:textId="77777777" w:rsidR="006028D9" w:rsidRDefault="006028D9" w:rsidP="006028D9">
        <w:pPr>
          <w:pStyle w:val="Nagwek"/>
          <w:jc w:val="center"/>
        </w:pPr>
        <w:r>
          <w:t xml:space="preserve">  </w:t>
        </w:r>
        <w:r>
          <w:rPr>
            <w:noProof/>
            <w:lang w:eastAsia="pl-PL"/>
          </w:rPr>
          <w:drawing>
            <wp:inline distT="0" distB="0" distL="0" distR="0" wp14:anchorId="723938C8" wp14:editId="18444C84">
              <wp:extent cx="864870" cy="701040"/>
              <wp:effectExtent l="0" t="0" r="0" b="0"/>
              <wp:docPr id="6"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3"/>
                      <pic:cNvPicPr>
                        <a:picLocks noChangeAspect="1" noChangeArrowheads="1"/>
                      </pic:cNvPicPr>
                    </pic:nvPicPr>
                    <pic:blipFill>
                      <a:blip r:embed="rId1"/>
                      <a:stretch>
                        <a:fillRect/>
                      </a:stretch>
                    </pic:blipFill>
                    <pic:spPr bwMode="auto">
                      <a:xfrm>
                        <a:off x="0" y="0"/>
                        <a:ext cx="864870" cy="701040"/>
                      </a:xfrm>
                      <a:prstGeom prst="rect">
                        <a:avLst/>
                      </a:prstGeom>
                    </pic:spPr>
                  </pic:pic>
                </a:graphicData>
              </a:graphic>
            </wp:inline>
          </w:drawing>
        </w:r>
        <w:r>
          <w:rPr>
            <w:noProof/>
            <w:lang w:eastAsia="pl-PL"/>
          </w:rPr>
          <w:drawing>
            <wp:inline distT="0" distB="0" distL="0" distR="0" wp14:anchorId="0F38212C" wp14:editId="775D57D1">
              <wp:extent cx="4222115" cy="665480"/>
              <wp:effectExtent l="0" t="0" r="0" b="0"/>
              <wp:docPr id="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noChangeArrowheads="1"/>
                      </pic:cNvPicPr>
                    </pic:nvPicPr>
                    <pic:blipFill>
                      <a:blip r:embed="rId2"/>
                      <a:stretch>
                        <a:fillRect/>
                      </a:stretch>
                    </pic:blipFill>
                    <pic:spPr bwMode="auto">
                      <a:xfrm>
                        <a:off x="0" y="0"/>
                        <a:ext cx="4222115" cy="665480"/>
                      </a:xfrm>
                      <a:prstGeom prst="rect">
                        <a:avLst/>
                      </a:prstGeom>
                    </pic:spPr>
                  </pic:pic>
                </a:graphicData>
              </a:graphic>
            </wp:inline>
          </w:drawing>
        </w:r>
      </w:p>
    </w:sdtContent>
  </w:sdt>
  <w:p w14:paraId="257AC736" w14:textId="77777777" w:rsidR="006028D9" w:rsidRDefault="006028D9" w:rsidP="006028D9">
    <w:pPr>
      <w:pStyle w:val="Nagwek"/>
    </w:pPr>
  </w:p>
  <w:p w14:paraId="42E416D9" w14:textId="77777777" w:rsidR="006028D9" w:rsidRDefault="006028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5CFA6" w14:textId="77777777" w:rsidR="00440417" w:rsidRDefault="00440417">
      <w:r>
        <w:separator/>
      </w:r>
    </w:p>
  </w:footnote>
  <w:footnote w:type="continuationSeparator" w:id="0">
    <w:p w14:paraId="47D701F4" w14:textId="77777777" w:rsidR="00440417" w:rsidRDefault="00440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DAF0F" w14:textId="4B887FCB" w:rsidR="003157F4" w:rsidRPr="00E40486" w:rsidRDefault="003157F4" w:rsidP="00E40486">
    <w:pPr>
      <w:jc w:val="center"/>
      <w:rPr>
        <w:i/>
        <w:sz w:val="18"/>
        <w:szCs w:val="18"/>
      </w:rPr>
    </w:pPr>
    <w:r w:rsidRPr="00E40486">
      <w:rPr>
        <w:i/>
        <w:color w:val="000000"/>
        <w:sz w:val="18"/>
        <w:lang w:eastAsia="pl-PL"/>
      </w:rPr>
      <w:t>„</w:t>
    </w:r>
    <w:r w:rsidR="006028D9">
      <w:rPr>
        <w:i/>
        <w:color w:val="000000"/>
        <w:sz w:val="18"/>
        <w:lang w:eastAsia="pl-PL"/>
      </w:rPr>
      <w:t>Retencja wody na siedliskach wilgotnych na terenie Nadleśnictwa Woziwoda</w:t>
    </w:r>
    <w:r w:rsidRPr="00E40486">
      <w:rPr>
        <w:i/>
        <w:sz w:val="18"/>
        <w:lang w:eastAsia="pl-PL"/>
      </w:rPr>
      <w:t>”</w:t>
    </w:r>
  </w:p>
  <w:p w14:paraId="7791C922" w14:textId="77777777" w:rsidR="003157F4" w:rsidRPr="006A15AB" w:rsidRDefault="003157F4" w:rsidP="00634118">
    <w:pPr>
      <w:tabs>
        <w:tab w:val="left" w:pos="4350"/>
      </w:tabs>
      <w:jc w:val="center"/>
      <w:rPr>
        <w:i/>
        <w:sz w:val="18"/>
        <w:szCs w:val="18"/>
      </w:rPr>
    </w:pPr>
    <w:r w:rsidRPr="006A15AB">
      <w:rPr>
        <w:i/>
        <w:noProof/>
        <w:color w:val="222222"/>
        <w:sz w:val="18"/>
        <w:szCs w:val="18"/>
        <w:lang w:eastAsia="pl-PL"/>
      </w:rPr>
      <mc:AlternateContent>
        <mc:Choice Requires="wps">
          <w:drawing>
            <wp:anchor distT="4294967294" distB="4294967294" distL="114300" distR="114300" simplePos="0" relativeHeight="251661312" behindDoc="0" locked="0" layoutInCell="1" allowOverlap="1" wp14:anchorId="5FD794C3" wp14:editId="6C72F459">
              <wp:simplePos x="0" y="0"/>
              <wp:positionH relativeFrom="column">
                <wp:posOffset>-201930</wp:posOffset>
              </wp:positionH>
              <wp:positionV relativeFrom="paragraph">
                <wp:posOffset>10794</wp:posOffset>
              </wp:positionV>
              <wp:extent cx="6454775" cy="0"/>
              <wp:effectExtent l="0" t="0" r="22225" b="1905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4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8EDD4BD" id="_x0000_t32" coordsize="21600,21600" o:spt="32" o:oned="t" path="m,l21600,21600e" filled="f">
              <v:path arrowok="t" fillok="f" o:connecttype="none"/>
              <o:lock v:ext="edit" shapetype="t"/>
            </v:shapetype>
            <v:shape id="AutoShape 1" o:spid="_x0000_s1026" type="#_x0000_t32" style="position:absolute;margin-left:-15.9pt;margin-top:.85pt;width:508.25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82f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792" w:hanging="432"/>
      </w:p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nsid w:val="00000003"/>
    <w:multiLevelType w:val="multilevel"/>
    <w:tmpl w:val="00000003"/>
    <w:name w:val="WW8Num3"/>
    <w:lvl w:ilvl="0">
      <w:start w:val="1"/>
      <w:numFmt w:val="bullet"/>
      <w:lvlText w:val=""/>
      <w:lvlJc w:val="left"/>
      <w:pPr>
        <w:tabs>
          <w:tab w:val="num" w:pos="720"/>
        </w:tabs>
        <w:ind w:left="0" w:firstLine="0"/>
      </w:pPr>
      <w:rPr>
        <w:rFonts w:ascii="Symbol" w:hAnsi="Symbol" w:cs="Times New Roman"/>
      </w:rPr>
    </w:lvl>
    <w:lvl w:ilvl="1">
      <w:start w:val="1"/>
      <w:numFmt w:val="bullet"/>
      <w:lvlText w:val=""/>
      <w:lvlJc w:val="left"/>
      <w:pPr>
        <w:tabs>
          <w:tab w:val="num" w:pos="1080"/>
        </w:tabs>
        <w:ind w:left="0" w:firstLine="0"/>
      </w:pPr>
      <w:rPr>
        <w:rFonts w:ascii="Symbol" w:hAnsi="Symbol" w:cs="Times New Roman"/>
      </w:rPr>
    </w:lvl>
    <w:lvl w:ilvl="2">
      <w:start w:val="1"/>
      <w:numFmt w:val="bullet"/>
      <w:lvlText w:val=""/>
      <w:lvlJc w:val="left"/>
      <w:pPr>
        <w:tabs>
          <w:tab w:val="num" w:pos="1440"/>
        </w:tabs>
        <w:ind w:left="0" w:firstLine="0"/>
      </w:pPr>
      <w:rPr>
        <w:rFonts w:ascii="Symbol" w:hAnsi="Symbol" w:cs="Times New Roman"/>
      </w:rPr>
    </w:lvl>
    <w:lvl w:ilvl="3">
      <w:start w:val="1"/>
      <w:numFmt w:val="bullet"/>
      <w:lvlText w:val=""/>
      <w:lvlJc w:val="left"/>
      <w:pPr>
        <w:tabs>
          <w:tab w:val="num" w:pos="1800"/>
        </w:tabs>
        <w:ind w:left="0" w:firstLine="0"/>
      </w:pPr>
      <w:rPr>
        <w:rFonts w:ascii="Symbol" w:hAnsi="Symbol" w:cs="Times New Roman"/>
      </w:rPr>
    </w:lvl>
    <w:lvl w:ilvl="4">
      <w:start w:val="1"/>
      <w:numFmt w:val="bullet"/>
      <w:lvlText w:val=""/>
      <w:lvlJc w:val="left"/>
      <w:pPr>
        <w:tabs>
          <w:tab w:val="num" w:pos="2160"/>
        </w:tabs>
        <w:ind w:left="0" w:firstLine="0"/>
      </w:pPr>
      <w:rPr>
        <w:rFonts w:ascii="Symbol" w:hAnsi="Symbol" w:cs="Times New Roman"/>
      </w:rPr>
    </w:lvl>
    <w:lvl w:ilvl="5">
      <w:start w:val="1"/>
      <w:numFmt w:val="bullet"/>
      <w:lvlText w:val=""/>
      <w:lvlJc w:val="left"/>
      <w:pPr>
        <w:tabs>
          <w:tab w:val="num" w:pos="2520"/>
        </w:tabs>
        <w:ind w:left="0" w:firstLine="0"/>
      </w:pPr>
      <w:rPr>
        <w:rFonts w:ascii="Symbol" w:hAnsi="Symbol" w:cs="Times New Roman"/>
      </w:rPr>
    </w:lvl>
    <w:lvl w:ilvl="6">
      <w:start w:val="1"/>
      <w:numFmt w:val="bullet"/>
      <w:lvlText w:val=""/>
      <w:lvlJc w:val="left"/>
      <w:pPr>
        <w:tabs>
          <w:tab w:val="num" w:pos="2880"/>
        </w:tabs>
        <w:ind w:left="0" w:firstLine="0"/>
      </w:pPr>
      <w:rPr>
        <w:rFonts w:ascii="Symbol" w:hAnsi="Symbol" w:cs="Times New Roman"/>
      </w:rPr>
    </w:lvl>
    <w:lvl w:ilvl="7">
      <w:start w:val="1"/>
      <w:numFmt w:val="bullet"/>
      <w:lvlText w:val=""/>
      <w:lvlJc w:val="left"/>
      <w:pPr>
        <w:tabs>
          <w:tab w:val="num" w:pos="3240"/>
        </w:tabs>
        <w:ind w:left="0" w:firstLine="0"/>
      </w:pPr>
      <w:rPr>
        <w:rFonts w:ascii="Symbol" w:hAnsi="Symbol" w:cs="Times New Roman"/>
      </w:rPr>
    </w:lvl>
    <w:lvl w:ilvl="8">
      <w:start w:val="1"/>
      <w:numFmt w:val="bullet"/>
      <w:lvlText w:val=""/>
      <w:lvlJc w:val="left"/>
      <w:pPr>
        <w:tabs>
          <w:tab w:val="num" w:pos="3600"/>
        </w:tabs>
        <w:ind w:left="0" w:firstLine="0"/>
      </w:pPr>
      <w:rPr>
        <w:rFonts w:ascii="Symbol" w:hAnsi="Symbol" w:cs="Times New Roman"/>
      </w:rPr>
    </w:lvl>
  </w:abstractNum>
  <w:abstractNum w:abstractNumId="2">
    <w:nsid w:val="00000004"/>
    <w:multiLevelType w:val="multilevel"/>
    <w:tmpl w:val="494E970A"/>
    <w:name w:val="WW8Num4"/>
    <w:lvl w:ilvl="0">
      <w:start w:val="1"/>
      <w:numFmt w:val="decimal"/>
      <w:lvlText w:val="%1."/>
      <w:lvlJc w:val="left"/>
      <w:pPr>
        <w:tabs>
          <w:tab w:val="num" w:pos="720"/>
        </w:tabs>
        <w:ind w:left="720" w:hanging="360"/>
      </w:pPr>
      <w:rPr>
        <w:rFonts w:ascii="Arial" w:eastAsia="Times New Roman" w:hAnsi="Arial"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9"/>
    <w:multiLevelType w:val="multilevel"/>
    <w:tmpl w:val="00000009"/>
    <w:name w:val="WW8Num9"/>
    <w:lvl w:ilvl="0">
      <w:start w:val="8"/>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A"/>
    <w:multiLevelType w:val="multilevel"/>
    <w:tmpl w:val="0000000A"/>
    <w:name w:val="WW8Num1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56B1352"/>
    <w:multiLevelType w:val="multilevel"/>
    <w:tmpl w:val="2FF41962"/>
    <w:lvl w:ilvl="0">
      <w:start w:val="1"/>
      <w:numFmt w:val="bullet"/>
      <w:lvlText w:val="o"/>
      <w:lvlJc w:val="left"/>
      <w:pPr>
        <w:tabs>
          <w:tab w:val="num" w:pos="0"/>
        </w:tabs>
        <w:ind w:left="2160" w:hanging="360"/>
      </w:pPr>
      <w:rPr>
        <w:rFonts w:ascii="Courier New" w:hAnsi="Courier New" w:cs="Courier New"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2">
    <w:nsid w:val="108C03B2"/>
    <w:multiLevelType w:val="hybridMultilevel"/>
    <w:tmpl w:val="F454C9E0"/>
    <w:lvl w:ilvl="0" w:tplc="FFFFFFFF">
      <w:start w:val="1"/>
      <w:numFmt w:val="bullet"/>
      <w:lvlText w:val=""/>
      <w:lvlJc w:val="left"/>
      <w:pPr>
        <w:ind w:left="720" w:hanging="360"/>
      </w:pPr>
      <w:rPr>
        <w:rFonts w:ascii="Symbol" w:hAnsi="Symbol" w:hint="default"/>
        <w:sz w:val="26"/>
        <w:szCs w:val="2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15661867"/>
    <w:multiLevelType w:val="hybridMultilevel"/>
    <w:tmpl w:val="97BA2B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DEE791D"/>
    <w:multiLevelType w:val="hybridMultilevel"/>
    <w:tmpl w:val="62DAABAE"/>
    <w:lvl w:ilvl="0" w:tplc="DB5E5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DF15038"/>
    <w:multiLevelType w:val="multilevel"/>
    <w:tmpl w:val="11924D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F357989"/>
    <w:multiLevelType w:val="multilevel"/>
    <w:tmpl w:val="6BA62A56"/>
    <w:lvl w:ilvl="0">
      <w:start w:val="1"/>
      <w:numFmt w:val="bullet"/>
      <w:lvlText w:val="o"/>
      <w:lvlJc w:val="left"/>
      <w:pPr>
        <w:tabs>
          <w:tab w:val="num" w:pos="0"/>
        </w:tabs>
        <w:ind w:left="2160" w:hanging="360"/>
      </w:pPr>
      <w:rPr>
        <w:rFonts w:ascii="Courier New" w:hAnsi="Courier New" w:cs="Courier New"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7">
    <w:nsid w:val="1F4C6FF0"/>
    <w:multiLevelType w:val="hybridMultilevel"/>
    <w:tmpl w:val="DCB21C7C"/>
    <w:lvl w:ilvl="0" w:tplc="0952FE44">
      <w:start w:val="1"/>
      <w:numFmt w:val="decimal"/>
      <w:lvlText w:val="%1."/>
      <w:lvlJc w:val="left"/>
      <w:pPr>
        <w:ind w:left="720" w:hanging="360"/>
      </w:pPr>
      <w:rPr>
        <w:rFonts w:ascii="Times New Roman" w:eastAsia="Times New Roman"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14CC322A">
      <w:numFmt w:val="bullet"/>
      <w:lvlText w:val="·"/>
      <w:lvlJc w:val="left"/>
      <w:pPr>
        <w:ind w:left="2880" w:hanging="360"/>
      </w:pPr>
      <w:rPr>
        <w:rFonts w:ascii="Times New Roman" w:eastAsia="Times New Roman" w:hAnsi="Times New Roman"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F8C02DD"/>
    <w:multiLevelType w:val="multilevel"/>
    <w:tmpl w:val="11924D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AF8342F"/>
    <w:multiLevelType w:val="multilevel"/>
    <w:tmpl w:val="7756AD2A"/>
    <w:lvl w:ilvl="0">
      <w:start w:val="1"/>
      <w:numFmt w:val="bullet"/>
      <w:lvlText w:val="o"/>
      <w:lvlJc w:val="left"/>
      <w:pPr>
        <w:tabs>
          <w:tab w:val="num" w:pos="0"/>
        </w:tabs>
        <w:ind w:left="1428" w:hanging="360"/>
      </w:pPr>
      <w:rPr>
        <w:rFonts w:ascii="Courier New" w:hAnsi="Courier New" w:cs="Courier New"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0">
    <w:nsid w:val="2B4247FE"/>
    <w:multiLevelType w:val="multilevel"/>
    <w:tmpl w:val="587CF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BC56801"/>
    <w:multiLevelType w:val="hybridMultilevel"/>
    <w:tmpl w:val="5C0CA9EC"/>
    <w:lvl w:ilvl="0" w:tplc="FFFFFFFF">
      <w:start w:val="1"/>
      <w:numFmt w:val="bullet"/>
      <w:lvlText w:val=""/>
      <w:lvlJc w:val="left"/>
      <w:pPr>
        <w:ind w:left="720" w:hanging="360"/>
      </w:pPr>
      <w:rPr>
        <w:rFonts w:ascii="Symbol" w:hAnsi="Symbol" w:hint="default"/>
        <w:sz w:val="26"/>
        <w:szCs w:val="2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2EA11FF7"/>
    <w:multiLevelType w:val="multilevel"/>
    <w:tmpl w:val="11924D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05B4743"/>
    <w:multiLevelType w:val="multilevel"/>
    <w:tmpl w:val="5374E66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7FE4C50"/>
    <w:multiLevelType w:val="hybridMultilevel"/>
    <w:tmpl w:val="60064036"/>
    <w:lvl w:ilvl="0" w:tplc="BBA08304">
      <w:start w:val="1"/>
      <w:numFmt w:val="bullet"/>
      <w:lvlText w:val=""/>
      <w:lvlJc w:val="left"/>
      <w:pPr>
        <w:ind w:left="1571" w:hanging="360"/>
      </w:pPr>
      <w:rPr>
        <w:rFonts w:ascii="Symbol" w:hAnsi="Symbol" w:hint="default"/>
        <w:b/>
        <w:bCs w:val="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384B4813"/>
    <w:multiLevelType w:val="multilevel"/>
    <w:tmpl w:val="AF54D5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01176E"/>
    <w:multiLevelType w:val="multilevel"/>
    <w:tmpl w:val="3CBC684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7">
    <w:nsid w:val="3D8C584B"/>
    <w:multiLevelType w:val="hybridMultilevel"/>
    <w:tmpl w:val="F776011A"/>
    <w:lvl w:ilvl="0" w:tplc="FFFFFFFF">
      <w:start w:val="1"/>
      <w:numFmt w:val="bullet"/>
      <w:lvlText w:val=""/>
      <w:lvlJc w:val="left"/>
      <w:pPr>
        <w:ind w:left="720" w:hanging="360"/>
      </w:pPr>
      <w:rPr>
        <w:rFonts w:ascii="Symbol" w:hAnsi="Symbol" w:hint="default"/>
        <w:sz w:val="26"/>
        <w:szCs w:val="2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42724549"/>
    <w:multiLevelType w:val="hybridMultilevel"/>
    <w:tmpl w:val="6D8AD38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42B90181"/>
    <w:multiLevelType w:val="multilevel"/>
    <w:tmpl w:val="C8D07A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nsid w:val="43137333"/>
    <w:multiLevelType w:val="hybridMultilevel"/>
    <w:tmpl w:val="5C00FB0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4BFE2652"/>
    <w:multiLevelType w:val="multilevel"/>
    <w:tmpl w:val="B68A43F6"/>
    <w:lvl w:ilvl="0">
      <w:start w:val="1"/>
      <w:numFmt w:val="decimal"/>
      <w:lvlText w:val="%1"/>
      <w:lvlJc w:val="left"/>
      <w:pPr>
        <w:ind w:left="360" w:hanging="360"/>
      </w:pPr>
      <w:rPr>
        <w:rFonts w:hint="default"/>
        <w:u w:val="none"/>
      </w:rPr>
    </w:lvl>
    <w:lvl w:ilvl="1">
      <w:start w:val="3"/>
      <w:numFmt w:val="decimal"/>
      <w:lvlText w:val="%1.%2"/>
      <w:lvlJc w:val="left"/>
      <w:pPr>
        <w:ind w:left="1788" w:hanging="360"/>
      </w:pPr>
      <w:rPr>
        <w:rFonts w:hint="default"/>
        <w:u w:val="none"/>
      </w:rPr>
    </w:lvl>
    <w:lvl w:ilvl="2">
      <w:start w:val="1"/>
      <w:numFmt w:val="decimal"/>
      <w:lvlText w:val="%1.%2.%3"/>
      <w:lvlJc w:val="left"/>
      <w:pPr>
        <w:ind w:left="3576" w:hanging="720"/>
      </w:pPr>
      <w:rPr>
        <w:rFonts w:hint="default"/>
        <w:u w:val="none"/>
      </w:rPr>
    </w:lvl>
    <w:lvl w:ilvl="3">
      <w:start w:val="1"/>
      <w:numFmt w:val="decimal"/>
      <w:lvlText w:val="%1.%2.%3.%4"/>
      <w:lvlJc w:val="left"/>
      <w:pPr>
        <w:ind w:left="5004" w:hanging="720"/>
      </w:pPr>
      <w:rPr>
        <w:rFonts w:hint="default"/>
        <w:u w:val="none"/>
      </w:rPr>
    </w:lvl>
    <w:lvl w:ilvl="4">
      <w:start w:val="1"/>
      <w:numFmt w:val="decimal"/>
      <w:lvlText w:val="%1.%2.%3.%4.%5"/>
      <w:lvlJc w:val="left"/>
      <w:pPr>
        <w:ind w:left="6792" w:hanging="1080"/>
      </w:pPr>
      <w:rPr>
        <w:rFonts w:hint="default"/>
        <w:u w:val="none"/>
      </w:rPr>
    </w:lvl>
    <w:lvl w:ilvl="5">
      <w:start w:val="1"/>
      <w:numFmt w:val="decimal"/>
      <w:lvlText w:val="%1.%2.%3.%4.%5.%6"/>
      <w:lvlJc w:val="left"/>
      <w:pPr>
        <w:ind w:left="8220" w:hanging="1080"/>
      </w:pPr>
      <w:rPr>
        <w:rFonts w:hint="default"/>
        <w:u w:val="none"/>
      </w:rPr>
    </w:lvl>
    <w:lvl w:ilvl="6">
      <w:start w:val="1"/>
      <w:numFmt w:val="decimal"/>
      <w:lvlText w:val="%1.%2.%3.%4.%5.%6.%7"/>
      <w:lvlJc w:val="left"/>
      <w:pPr>
        <w:ind w:left="10008" w:hanging="1440"/>
      </w:pPr>
      <w:rPr>
        <w:rFonts w:hint="default"/>
        <w:u w:val="none"/>
      </w:rPr>
    </w:lvl>
    <w:lvl w:ilvl="7">
      <w:start w:val="1"/>
      <w:numFmt w:val="decimal"/>
      <w:lvlText w:val="%1.%2.%3.%4.%5.%6.%7.%8"/>
      <w:lvlJc w:val="left"/>
      <w:pPr>
        <w:ind w:left="11436" w:hanging="1440"/>
      </w:pPr>
      <w:rPr>
        <w:rFonts w:hint="default"/>
        <w:u w:val="none"/>
      </w:rPr>
    </w:lvl>
    <w:lvl w:ilvl="8">
      <w:start w:val="1"/>
      <w:numFmt w:val="decimal"/>
      <w:lvlText w:val="%1.%2.%3.%4.%5.%6.%7.%8.%9"/>
      <w:lvlJc w:val="left"/>
      <w:pPr>
        <w:ind w:left="13224" w:hanging="1800"/>
      </w:pPr>
      <w:rPr>
        <w:rFonts w:hint="default"/>
        <w:u w:val="none"/>
      </w:rPr>
    </w:lvl>
  </w:abstractNum>
  <w:abstractNum w:abstractNumId="32">
    <w:nsid w:val="4C010914"/>
    <w:multiLevelType w:val="hybridMultilevel"/>
    <w:tmpl w:val="851C1F62"/>
    <w:lvl w:ilvl="0" w:tplc="9F620810">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3">
    <w:nsid w:val="4C505FF4"/>
    <w:multiLevelType w:val="hybridMultilevel"/>
    <w:tmpl w:val="FE48A7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02842D9"/>
    <w:multiLevelType w:val="multilevel"/>
    <w:tmpl w:val="F76437AE"/>
    <w:lvl w:ilvl="0">
      <w:start w:val="1"/>
      <w:numFmt w:val="upperRoman"/>
      <w:lvlText w:val="%1."/>
      <w:lvlJc w:val="left"/>
      <w:pPr>
        <w:ind w:left="1080" w:hanging="720"/>
      </w:pPr>
      <w:rPr>
        <w:rFonts w:eastAsiaTheme="minorEastAsia" w:cstheme="minorBidi"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507C6811"/>
    <w:multiLevelType w:val="hybridMultilevel"/>
    <w:tmpl w:val="2746156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51476177"/>
    <w:multiLevelType w:val="multilevel"/>
    <w:tmpl w:val="B2FCE7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1A56955"/>
    <w:multiLevelType w:val="hybridMultilevel"/>
    <w:tmpl w:val="58087D6E"/>
    <w:lvl w:ilvl="0" w:tplc="FFFFFFFF">
      <w:start w:val="1"/>
      <w:numFmt w:val="bullet"/>
      <w:lvlText w:val=""/>
      <w:lvlJc w:val="left"/>
      <w:pPr>
        <w:ind w:left="720" w:hanging="360"/>
      </w:pPr>
      <w:rPr>
        <w:rFonts w:ascii="Symbol" w:hAnsi="Symbol" w:hint="default"/>
        <w:sz w:val="26"/>
        <w:szCs w:val="2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54AE4CBA"/>
    <w:multiLevelType w:val="hybridMultilevel"/>
    <w:tmpl w:val="3F3EB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281DF9"/>
    <w:multiLevelType w:val="multilevel"/>
    <w:tmpl w:val="11924D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5A52529F"/>
    <w:multiLevelType w:val="hybridMultilevel"/>
    <w:tmpl w:val="4D4A881A"/>
    <w:lvl w:ilvl="0" w:tplc="9F6208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5E8F6BA9"/>
    <w:multiLevelType w:val="hybridMultilevel"/>
    <w:tmpl w:val="E8162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EA40949"/>
    <w:multiLevelType w:val="hybridMultilevel"/>
    <w:tmpl w:val="E8AA5E56"/>
    <w:lvl w:ilvl="0" w:tplc="FFFFFFFF">
      <w:start w:val="1"/>
      <w:numFmt w:val="bullet"/>
      <w:lvlText w:val=""/>
      <w:lvlJc w:val="left"/>
      <w:pPr>
        <w:ind w:left="720" w:hanging="360"/>
      </w:pPr>
      <w:rPr>
        <w:rFonts w:ascii="Symbol" w:hAnsi="Symbol" w:hint="default"/>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04A53C3"/>
    <w:multiLevelType w:val="multilevel"/>
    <w:tmpl w:val="4574E3A2"/>
    <w:lvl w:ilvl="0">
      <w:start w:val="3"/>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nsid w:val="632263FA"/>
    <w:multiLevelType w:val="multilevel"/>
    <w:tmpl w:val="757EDF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nsid w:val="690E1A3F"/>
    <w:multiLevelType w:val="hybridMultilevel"/>
    <w:tmpl w:val="138436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nsid w:val="698D0FDA"/>
    <w:multiLevelType w:val="hybridMultilevel"/>
    <w:tmpl w:val="8F461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3717483"/>
    <w:multiLevelType w:val="multilevel"/>
    <w:tmpl w:val="315E6B4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8">
    <w:nsid w:val="79D82262"/>
    <w:multiLevelType w:val="hybridMultilevel"/>
    <w:tmpl w:val="A2842042"/>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nsid w:val="7D520728"/>
    <w:multiLevelType w:val="hybridMultilevel"/>
    <w:tmpl w:val="98047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31"/>
  </w:num>
  <w:num w:numId="4">
    <w:abstractNumId w:val="43"/>
  </w:num>
  <w:num w:numId="5">
    <w:abstractNumId w:val="20"/>
  </w:num>
  <w:num w:numId="6">
    <w:abstractNumId w:val="40"/>
  </w:num>
  <w:num w:numId="7">
    <w:abstractNumId w:val="48"/>
  </w:num>
  <w:num w:numId="8">
    <w:abstractNumId w:val="28"/>
  </w:num>
  <w:num w:numId="9">
    <w:abstractNumId w:val="30"/>
  </w:num>
  <w:num w:numId="10">
    <w:abstractNumId w:val="21"/>
  </w:num>
  <w:num w:numId="11">
    <w:abstractNumId w:val="37"/>
  </w:num>
  <w:num w:numId="12">
    <w:abstractNumId w:val="27"/>
  </w:num>
  <w:num w:numId="13">
    <w:abstractNumId w:val="12"/>
  </w:num>
  <w:num w:numId="14">
    <w:abstractNumId w:val="38"/>
  </w:num>
  <w:num w:numId="15">
    <w:abstractNumId w:val="33"/>
  </w:num>
  <w:num w:numId="16">
    <w:abstractNumId w:val="17"/>
  </w:num>
  <w:num w:numId="17">
    <w:abstractNumId w:val="32"/>
  </w:num>
  <w:num w:numId="18">
    <w:abstractNumId w:val="23"/>
  </w:num>
  <w:num w:numId="19">
    <w:abstractNumId w:val="46"/>
  </w:num>
  <w:num w:numId="20">
    <w:abstractNumId w:val="13"/>
  </w:num>
  <w:num w:numId="21">
    <w:abstractNumId w:val="14"/>
  </w:num>
  <w:num w:numId="22">
    <w:abstractNumId w:val="41"/>
  </w:num>
  <w:num w:numId="23">
    <w:abstractNumId w:val="49"/>
  </w:num>
  <w:num w:numId="24">
    <w:abstractNumId w:val="35"/>
  </w:num>
  <w:num w:numId="25">
    <w:abstractNumId w:val="29"/>
  </w:num>
  <w:num w:numId="26">
    <w:abstractNumId w:val="44"/>
  </w:num>
  <w:num w:numId="27">
    <w:abstractNumId w:val="19"/>
  </w:num>
  <w:num w:numId="28">
    <w:abstractNumId w:val="36"/>
  </w:num>
  <w:num w:numId="29">
    <w:abstractNumId w:val="42"/>
  </w:num>
  <w:num w:numId="30">
    <w:abstractNumId w:val="47"/>
  </w:num>
  <w:num w:numId="31">
    <w:abstractNumId w:val="26"/>
  </w:num>
  <w:num w:numId="32">
    <w:abstractNumId w:val="11"/>
  </w:num>
  <w:num w:numId="33">
    <w:abstractNumId w:val="16"/>
  </w:num>
  <w:num w:numId="34">
    <w:abstractNumId w:val="45"/>
  </w:num>
  <w:num w:numId="35">
    <w:abstractNumId w:val="22"/>
  </w:num>
  <w:num w:numId="36">
    <w:abstractNumId w:val="25"/>
  </w:num>
  <w:num w:numId="37">
    <w:abstractNumId w:val="15"/>
  </w:num>
  <w:num w:numId="38">
    <w:abstractNumId w:val="39"/>
  </w:num>
  <w:num w:numId="39">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86E"/>
    <w:rsid w:val="00000246"/>
    <w:rsid w:val="00000358"/>
    <w:rsid w:val="0000106A"/>
    <w:rsid w:val="00001A80"/>
    <w:rsid w:val="00001CE7"/>
    <w:rsid w:val="000037E0"/>
    <w:rsid w:val="00003C0E"/>
    <w:rsid w:val="00004D38"/>
    <w:rsid w:val="00007958"/>
    <w:rsid w:val="0001195A"/>
    <w:rsid w:val="00012550"/>
    <w:rsid w:val="00014422"/>
    <w:rsid w:val="00015485"/>
    <w:rsid w:val="000154C1"/>
    <w:rsid w:val="00017024"/>
    <w:rsid w:val="00023044"/>
    <w:rsid w:val="00023992"/>
    <w:rsid w:val="00024A85"/>
    <w:rsid w:val="00025C5D"/>
    <w:rsid w:val="00031323"/>
    <w:rsid w:val="0003150F"/>
    <w:rsid w:val="00031B93"/>
    <w:rsid w:val="00033B3C"/>
    <w:rsid w:val="00033DA3"/>
    <w:rsid w:val="00034CEC"/>
    <w:rsid w:val="000350EA"/>
    <w:rsid w:val="00035653"/>
    <w:rsid w:val="000419F4"/>
    <w:rsid w:val="0004330A"/>
    <w:rsid w:val="000467BD"/>
    <w:rsid w:val="000468EE"/>
    <w:rsid w:val="000471E8"/>
    <w:rsid w:val="00047EB5"/>
    <w:rsid w:val="0005034C"/>
    <w:rsid w:val="00051021"/>
    <w:rsid w:val="00052688"/>
    <w:rsid w:val="00055C28"/>
    <w:rsid w:val="000600E8"/>
    <w:rsid w:val="00060201"/>
    <w:rsid w:val="00061210"/>
    <w:rsid w:val="00061C3F"/>
    <w:rsid w:val="00062258"/>
    <w:rsid w:val="00063A03"/>
    <w:rsid w:val="00064493"/>
    <w:rsid w:val="0006570D"/>
    <w:rsid w:val="00065850"/>
    <w:rsid w:val="0007088E"/>
    <w:rsid w:val="0007163F"/>
    <w:rsid w:val="000717F5"/>
    <w:rsid w:val="000727D9"/>
    <w:rsid w:val="00074A71"/>
    <w:rsid w:val="00075BBF"/>
    <w:rsid w:val="00080317"/>
    <w:rsid w:val="00090CE9"/>
    <w:rsid w:val="00094562"/>
    <w:rsid w:val="000959A0"/>
    <w:rsid w:val="0009639B"/>
    <w:rsid w:val="0009697D"/>
    <w:rsid w:val="00097A09"/>
    <w:rsid w:val="000A2228"/>
    <w:rsid w:val="000A2D75"/>
    <w:rsid w:val="000A436F"/>
    <w:rsid w:val="000A4438"/>
    <w:rsid w:val="000A48A1"/>
    <w:rsid w:val="000A5DC2"/>
    <w:rsid w:val="000A7672"/>
    <w:rsid w:val="000B2091"/>
    <w:rsid w:val="000B663B"/>
    <w:rsid w:val="000C12FF"/>
    <w:rsid w:val="000C219D"/>
    <w:rsid w:val="000C53A7"/>
    <w:rsid w:val="000C5B08"/>
    <w:rsid w:val="000C5E4F"/>
    <w:rsid w:val="000C785E"/>
    <w:rsid w:val="000D1AC0"/>
    <w:rsid w:val="000E0C98"/>
    <w:rsid w:val="000E3636"/>
    <w:rsid w:val="000E5B84"/>
    <w:rsid w:val="000E7039"/>
    <w:rsid w:val="000E703C"/>
    <w:rsid w:val="000F0714"/>
    <w:rsid w:val="000F110C"/>
    <w:rsid w:val="000F27BC"/>
    <w:rsid w:val="000F2CC2"/>
    <w:rsid w:val="000F3D02"/>
    <w:rsid w:val="000F5B34"/>
    <w:rsid w:val="000F5B8C"/>
    <w:rsid w:val="000F79AD"/>
    <w:rsid w:val="00100287"/>
    <w:rsid w:val="001010E6"/>
    <w:rsid w:val="00103850"/>
    <w:rsid w:val="00103E6E"/>
    <w:rsid w:val="001102CF"/>
    <w:rsid w:val="00111322"/>
    <w:rsid w:val="001203F1"/>
    <w:rsid w:val="00123A51"/>
    <w:rsid w:val="00125953"/>
    <w:rsid w:val="00125B18"/>
    <w:rsid w:val="00127556"/>
    <w:rsid w:val="00133895"/>
    <w:rsid w:val="00135D95"/>
    <w:rsid w:val="00137BBB"/>
    <w:rsid w:val="00142D31"/>
    <w:rsid w:val="00142EDB"/>
    <w:rsid w:val="00145B31"/>
    <w:rsid w:val="00146185"/>
    <w:rsid w:val="001517FF"/>
    <w:rsid w:val="00151C47"/>
    <w:rsid w:val="001526A1"/>
    <w:rsid w:val="0015322D"/>
    <w:rsid w:val="00154C20"/>
    <w:rsid w:val="001571DB"/>
    <w:rsid w:val="00157E4E"/>
    <w:rsid w:val="0016013E"/>
    <w:rsid w:val="00160348"/>
    <w:rsid w:val="00160385"/>
    <w:rsid w:val="00167944"/>
    <w:rsid w:val="001700EA"/>
    <w:rsid w:val="00170712"/>
    <w:rsid w:val="00170777"/>
    <w:rsid w:val="00170C88"/>
    <w:rsid w:val="001723A5"/>
    <w:rsid w:val="00177718"/>
    <w:rsid w:val="0018236D"/>
    <w:rsid w:val="001830F7"/>
    <w:rsid w:val="00185389"/>
    <w:rsid w:val="001867F8"/>
    <w:rsid w:val="00186C63"/>
    <w:rsid w:val="001910C0"/>
    <w:rsid w:val="00194821"/>
    <w:rsid w:val="00196C32"/>
    <w:rsid w:val="001A5A1D"/>
    <w:rsid w:val="001A60DC"/>
    <w:rsid w:val="001B16F8"/>
    <w:rsid w:val="001B2ECF"/>
    <w:rsid w:val="001B6028"/>
    <w:rsid w:val="001B6B24"/>
    <w:rsid w:val="001C0710"/>
    <w:rsid w:val="001C4553"/>
    <w:rsid w:val="001C4F3A"/>
    <w:rsid w:val="001C57E1"/>
    <w:rsid w:val="001C6081"/>
    <w:rsid w:val="001C6971"/>
    <w:rsid w:val="001C7A2E"/>
    <w:rsid w:val="001C7FBA"/>
    <w:rsid w:val="001D1DBA"/>
    <w:rsid w:val="001D283C"/>
    <w:rsid w:val="001D795B"/>
    <w:rsid w:val="001E06A5"/>
    <w:rsid w:val="001E116B"/>
    <w:rsid w:val="001E1243"/>
    <w:rsid w:val="001E14A0"/>
    <w:rsid w:val="001E4F66"/>
    <w:rsid w:val="001E7022"/>
    <w:rsid w:val="001F066B"/>
    <w:rsid w:val="001F0775"/>
    <w:rsid w:val="001F23C4"/>
    <w:rsid w:val="001F431A"/>
    <w:rsid w:val="001F6E3D"/>
    <w:rsid w:val="001F7CCF"/>
    <w:rsid w:val="00200A1D"/>
    <w:rsid w:val="00202BE3"/>
    <w:rsid w:val="00204283"/>
    <w:rsid w:val="00205487"/>
    <w:rsid w:val="0020576D"/>
    <w:rsid w:val="00205E27"/>
    <w:rsid w:val="00210F8F"/>
    <w:rsid w:val="00212C3B"/>
    <w:rsid w:val="002131E7"/>
    <w:rsid w:val="00213BA8"/>
    <w:rsid w:val="00215756"/>
    <w:rsid w:val="00215841"/>
    <w:rsid w:val="00217030"/>
    <w:rsid w:val="00217A17"/>
    <w:rsid w:val="00221BDA"/>
    <w:rsid w:val="00223724"/>
    <w:rsid w:val="00223D54"/>
    <w:rsid w:val="00223E25"/>
    <w:rsid w:val="002242A3"/>
    <w:rsid w:val="002342A6"/>
    <w:rsid w:val="002345B2"/>
    <w:rsid w:val="00235BE0"/>
    <w:rsid w:val="00236C63"/>
    <w:rsid w:val="00237547"/>
    <w:rsid w:val="00237CE3"/>
    <w:rsid w:val="0024043D"/>
    <w:rsid w:val="002424C4"/>
    <w:rsid w:val="00247A19"/>
    <w:rsid w:val="00250175"/>
    <w:rsid w:val="00250847"/>
    <w:rsid w:val="00251134"/>
    <w:rsid w:val="002523FD"/>
    <w:rsid w:val="00254AAF"/>
    <w:rsid w:val="00255871"/>
    <w:rsid w:val="00256628"/>
    <w:rsid w:val="00256BB9"/>
    <w:rsid w:val="00262AEB"/>
    <w:rsid w:val="00262E74"/>
    <w:rsid w:val="00266DF2"/>
    <w:rsid w:val="00276314"/>
    <w:rsid w:val="00280D0A"/>
    <w:rsid w:val="00280D71"/>
    <w:rsid w:val="002835F7"/>
    <w:rsid w:val="00290052"/>
    <w:rsid w:val="0029167D"/>
    <w:rsid w:val="00294CF2"/>
    <w:rsid w:val="00295CE0"/>
    <w:rsid w:val="00296464"/>
    <w:rsid w:val="00296A63"/>
    <w:rsid w:val="00297866"/>
    <w:rsid w:val="00297C19"/>
    <w:rsid w:val="002A100B"/>
    <w:rsid w:val="002A31B7"/>
    <w:rsid w:val="002A325C"/>
    <w:rsid w:val="002A4811"/>
    <w:rsid w:val="002A6269"/>
    <w:rsid w:val="002A6B37"/>
    <w:rsid w:val="002B0AB9"/>
    <w:rsid w:val="002B3232"/>
    <w:rsid w:val="002B445D"/>
    <w:rsid w:val="002B67FF"/>
    <w:rsid w:val="002C0223"/>
    <w:rsid w:val="002C0B5E"/>
    <w:rsid w:val="002C0F05"/>
    <w:rsid w:val="002C2281"/>
    <w:rsid w:val="002C48D0"/>
    <w:rsid w:val="002C5602"/>
    <w:rsid w:val="002D0DCF"/>
    <w:rsid w:val="002D2614"/>
    <w:rsid w:val="002D4D8C"/>
    <w:rsid w:val="002D520C"/>
    <w:rsid w:val="002D6FE4"/>
    <w:rsid w:val="002E08F4"/>
    <w:rsid w:val="002E2698"/>
    <w:rsid w:val="002E2ACE"/>
    <w:rsid w:val="002E373E"/>
    <w:rsid w:val="002E4CBB"/>
    <w:rsid w:val="002E5010"/>
    <w:rsid w:val="002E6703"/>
    <w:rsid w:val="002E787C"/>
    <w:rsid w:val="002F0AD2"/>
    <w:rsid w:val="002F185A"/>
    <w:rsid w:val="002F22C9"/>
    <w:rsid w:val="002F2499"/>
    <w:rsid w:val="002F2D21"/>
    <w:rsid w:val="002F3472"/>
    <w:rsid w:val="002F3CB8"/>
    <w:rsid w:val="002F3FDD"/>
    <w:rsid w:val="00300742"/>
    <w:rsid w:val="00300EB0"/>
    <w:rsid w:val="00302B0A"/>
    <w:rsid w:val="00304197"/>
    <w:rsid w:val="003064AE"/>
    <w:rsid w:val="0031247B"/>
    <w:rsid w:val="00313242"/>
    <w:rsid w:val="0031517D"/>
    <w:rsid w:val="003157F4"/>
    <w:rsid w:val="00317D2C"/>
    <w:rsid w:val="00317F5D"/>
    <w:rsid w:val="00320B57"/>
    <w:rsid w:val="00321F69"/>
    <w:rsid w:val="00323CA0"/>
    <w:rsid w:val="00325577"/>
    <w:rsid w:val="00325C31"/>
    <w:rsid w:val="0032632D"/>
    <w:rsid w:val="003270A3"/>
    <w:rsid w:val="003272C5"/>
    <w:rsid w:val="003313B2"/>
    <w:rsid w:val="00334227"/>
    <w:rsid w:val="00334D07"/>
    <w:rsid w:val="0033513B"/>
    <w:rsid w:val="00336849"/>
    <w:rsid w:val="003369EE"/>
    <w:rsid w:val="00337035"/>
    <w:rsid w:val="00337F95"/>
    <w:rsid w:val="003447A8"/>
    <w:rsid w:val="003471C6"/>
    <w:rsid w:val="00347B79"/>
    <w:rsid w:val="00351EAC"/>
    <w:rsid w:val="00360355"/>
    <w:rsid w:val="00360D4F"/>
    <w:rsid w:val="0036181F"/>
    <w:rsid w:val="003648DA"/>
    <w:rsid w:val="00365319"/>
    <w:rsid w:val="0036615A"/>
    <w:rsid w:val="00366B98"/>
    <w:rsid w:val="0037188D"/>
    <w:rsid w:val="00372639"/>
    <w:rsid w:val="003733AB"/>
    <w:rsid w:val="00373F3D"/>
    <w:rsid w:val="003751F8"/>
    <w:rsid w:val="003753E6"/>
    <w:rsid w:val="00375CC5"/>
    <w:rsid w:val="00382A12"/>
    <w:rsid w:val="003833AB"/>
    <w:rsid w:val="0038375B"/>
    <w:rsid w:val="00383BFE"/>
    <w:rsid w:val="00385612"/>
    <w:rsid w:val="003875C0"/>
    <w:rsid w:val="003876C7"/>
    <w:rsid w:val="00390EF2"/>
    <w:rsid w:val="00393A8E"/>
    <w:rsid w:val="00394A71"/>
    <w:rsid w:val="003A049F"/>
    <w:rsid w:val="003A0738"/>
    <w:rsid w:val="003A0B52"/>
    <w:rsid w:val="003A1B85"/>
    <w:rsid w:val="003A2C9F"/>
    <w:rsid w:val="003A3065"/>
    <w:rsid w:val="003A33DF"/>
    <w:rsid w:val="003A5D31"/>
    <w:rsid w:val="003A662C"/>
    <w:rsid w:val="003A7A29"/>
    <w:rsid w:val="003B1BD9"/>
    <w:rsid w:val="003B245E"/>
    <w:rsid w:val="003B3865"/>
    <w:rsid w:val="003B51FE"/>
    <w:rsid w:val="003B6BDE"/>
    <w:rsid w:val="003C030F"/>
    <w:rsid w:val="003C0587"/>
    <w:rsid w:val="003C0F80"/>
    <w:rsid w:val="003C1980"/>
    <w:rsid w:val="003C5517"/>
    <w:rsid w:val="003C7982"/>
    <w:rsid w:val="003D02EE"/>
    <w:rsid w:val="003D04E7"/>
    <w:rsid w:val="003D2E92"/>
    <w:rsid w:val="003D3197"/>
    <w:rsid w:val="003D3A57"/>
    <w:rsid w:val="003D4436"/>
    <w:rsid w:val="003D4655"/>
    <w:rsid w:val="003D4DC8"/>
    <w:rsid w:val="003D6616"/>
    <w:rsid w:val="003E010F"/>
    <w:rsid w:val="003E016A"/>
    <w:rsid w:val="003E01A8"/>
    <w:rsid w:val="003E1339"/>
    <w:rsid w:val="003E2330"/>
    <w:rsid w:val="003E3A14"/>
    <w:rsid w:val="003E4FE1"/>
    <w:rsid w:val="003E572E"/>
    <w:rsid w:val="003E688A"/>
    <w:rsid w:val="003E79A5"/>
    <w:rsid w:val="003E79E3"/>
    <w:rsid w:val="003E7F0E"/>
    <w:rsid w:val="003F0193"/>
    <w:rsid w:val="003F1BC6"/>
    <w:rsid w:val="003F1F32"/>
    <w:rsid w:val="003F2466"/>
    <w:rsid w:val="003F31B8"/>
    <w:rsid w:val="003F5AB9"/>
    <w:rsid w:val="003F5CBE"/>
    <w:rsid w:val="004034C9"/>
    <w:rsid w:val="0040379B"/>
    <w:rsid w:val="00406F19"/>
    <w:rsid w:val="004103DD"/>
    <w:rsid w:val="00410926"/>
    <w:rsid w:val="00411372"/>
    <w:rsid w:val="0041178A"/>
    <w:rsid w:val="0041448E"/>
    <w:rsid w:val="00414B34"/>
    <w:rsid w:val="00415177"/>
    <w:rsid w:val="00420139"/>
    <w:rsid w:val="0042236E"/>
    <w:rsid w:val="00423ACD"/>
    <w:rsid w:val="00423B96"/>
    <w:rsid w:val="00424A8D"/>
    <w:rsid w:val="00426729"/>
    <w:rsid w:val="0042782A"/>
    <w:rsid w:val="0043081E"/>
    <w:rsid w:val="00431A78"/>
    <w:rsid w:val="00432438"/>
    <w:rsid w:val="004328C5"/>
    <w:rsid w:val="00434C0C"/>
    <w:rsid w:val="004379C1"/>
    <w:rsid w:val="00440417"/>
    <w:rsid w:val="00444211"/>
    <w:rsid w:val="00446FA7"/>
    <w:rsid w:val="00450408"/>
    <w:rsid w:val="00450C3A"/>
    <w:rsid w:val="00452B04"/>
    <w:rsid w:val="0045355C"/>
    <w:rsid w:val="004601CA"/>
    <w:rsid w:val="00463273"/>
    <w:rsid w:val="004634A7"/>
    <w:rsid w:val="00463FA3"/>
    <w:rsid w:val="00465540"/>
    <w:rsid w:val="0047245C"/>
    <w:rsid w:val="00475E55"/>
    <w:rsid w:val="0048104D"/>
    <w:rsid w:val="00481804"/>
    <w:rsid w:val="00482B3D"/>
    <w:rsid w:val="00483B0B"/>
    <w:rsid w:val="00484A3E"/>
    <w:rsid w:val="00486C5B"/>
    <w:rsid w:val="00487A27"/>
    <w:rsid w:val="00487C1D"/>
    <w:rsid w:val="004910C0"/>
    <w:rsid w:val="00492173"/>
    <w:rsid w:val="00493A55"/>
    <w:rsid w:val="004942A1"/>
    <w:rsid w:val="0049463F"/>
    <w:rsid w:val="00494C46"/>
    <w:rsid w:val="004961B8"/>
    <w:rsid w:val="004A0A45"/>
    <w:rsid w:val="004A1F29"/>
    <w:rsid w:val="004A2370"/>
    <w:rsid w:val="004A2F18"/>
    <w:rsid w:val="004A34A7"/>
    <w:rsid w:val="004A3AF4"/>
    <w:rsid w:val="004A6A4E"/>
    <w:rsid w:val="004B2037"/>
    <w:rsid w:val="004B20E0"/>
    <w:rsid w:val="004B4CD4"/>
    <w:rsid w:val="004B53C5"/>
    <w:rsid w:val="004B6877"/>
    <w:rsid w:val="004B71B8"/>
    <w:rsid w:val="004B763F"/>
    <w:rsid w:val="004C0C22"/>
    <w:rsid w:val="004C1C9B"/>
    <w:rsid w:val="004C28D5"/>
    <w:rsid w:val="004D056F"/>
    <w:rsid w:val="004D0D57"/>
    <w:rsid w:val="004D39E9"/>
    <w:rsid w:val="004D3F95"/>
    <w:rsid w:val="004D7495"/>
    <w:rsid w:val="004D75EB"/>
    <w:rsid w:val="004E0471"/>
    <w:rsid w:val="004E355C"/>
    <w:rsid w:val="004E4E0A"/>
    <w:rsid w:val="004E657E"/>
    <w:rsid w:val="004E7442"/>
    <w:rsid w:val="004F07FB"/>
    <w:rsid w:val="004F107A"/>
    <w:rsid w:val="004F259F"/>
    <w:rsid w:val="004F2DB8"/>
    <w:rsid w:val="004F3123"/>
    <w:rsid w:val="004F4315"/>
    <w:rsid w:val="004F4532"/>
    <w:rsid w:val="004F47FF"/>
    <w:rsid w:val="00500BAA"/>
    <w:rsid w:val="005020DB"/>
    <w:rsid w:val="00502686"/>
    <w:rsid w:val="00503FBC"/>
    <w:rsid w:val="00510C13"/>
    <w:rsid w:val="00512037"/>
    <w:rsid w:val="0051220F"/>
    <w:rsid w:val="00513B3F"/>
    <w:rsid w:val="00516174"/>
    <w:rsid w:val="005166FF"/>
    <w:rsid w:val="005177CA"/>
    <w:rsid w:val="00517902"/>
    <w:rsid w:val="00517E33"/>
    <w:rsid w:val="00520185"/>
    <w:rsid w:val="00521676"/>
    <w:rsid w:val="005216F0"/>
    <w:rsid w:val="005217ED"/>
    <w:rsid w:val="00521AED"/>
    <w:rsid w:val="005226A8"/>
    <w:rsid w:val="005227A5"/>
    <w:rsid w:val="005239B6"/>
    <w:rsid w:val="00524578"/>
    <w:rsid w:val="00524BCC"/>
    <w:rsid w:val="00525877"/>
    <w:rsid w:val="00525D54"/>
    <w:rsid w:val="005264EF"/>
    <w:rsid w:val="00526F91"/>
    <w:rsid w:val="005300D9"/>
    <w:rsid w:val="00531C02"/>
    <w:rsid w:val="00532990"/>
    <w:rsid w:val="0053336B"/>
    <w:rsid w:val="00534889"/>
    <w:rsid w:val="00537BE8"/>
    <w:rsid w:val="00540117"/>
    <w:rsid w:val="00541641"/>
    <w:rsid w:val="005441BC"/>
    <w:rsid w:val="005447E2"/>
    <w:rsid w:val="00544B8C"/>
    <w:rsid w:val="00545833"/>
    <w:rsid w:val="00546121"/>
    <w:rsid w:val="00550A42"/>
    <w:rsid w:val="00553848"/>
    <w:rsid w:val="005567CE"/>
    <w:rsid w:val="00556AB4"/>
    <w:rsid w:val="00560E20"/>
    <w:rsid w:val="00563554"/>
    <w:rsid w:val="00563DEA"/>
    <w:rsid w:val="00563FAC"/>
    <w:rsid w:val="00563FD5"/>
    <w:rsid w:val="00564469"/>
    <w:rsid w:val="0056453E"/>
    <w:rsid w:val="00566F26"/>
    <w:rsid w:val="005737C9"/>
    <w:rsid w:val="00574F7C"/>
    <w:rsid w:val="00581456"/>
    <w:rsid w:val="00581E44"/>
    <w:rsid w:val="00582CE6"/>
    <w:rsid w:val="005865B6"/>
    <w:rsid w:val="00593714"/>
    <w:rsid w:val="00593860"/>
    <w:rsid w:val="005A2690"/>
    <w:rsid w:val="005A29CC"/>
    <w:rsid w:val="005A320E"/>
    <w:rsid w:val="005A389D"/>
    <w:rsid w:val="005A3EE0"/>
    <w:rsid w:val="005B0BD0"/>
    <w:rsid w:val="005B1D7E"/>
    <w:rsid w:val="005B5C6B"/>
    <w:rsid w:val="005B642B"/>
    <w:rsid w:val="005B6458"/>
    <w:rsid w:val="005B7B1F"/>
    <w:rsid w:val="005C47C8"/>
    <w:rsid w:val="005D0550"/>
    <w:rsid w:val="005D1F2E"/>
    <w:rsid w:val="005D22D8"/>
    <w:rsid w:val="005D452C"/>
    <w:rsid w:val="005D4DEE"/>
    <w:rsid w:val="005E169E"/>
    <w:rsid w:val="005E3323"/>
    <w:rsid w:val="005E3541"/>
    <w:rsid w:val="005E3BF2"/>
    <w:rsid w:val="005E4640"/>
    <w:rsid w:val="005E5231"/>
    <w:rsid w:val="005E7402"/>
    <w:rsid w:val="005F0511"/>
    <w:rsid w:val="005F0A86"/>
    <w:rsid w:val="005F0CE6"/>
    <w:rsid w:val="005F2838"/>
    <w:rsid w:val="005F4749"/>
    <w:rsid w:val="005F4754"/>
    <w:rsid w:val="005F7CFC"/>
    <w:rsid w:val="00600626"/>
    <w:rsid w:val="006028D9"/>
    <w:rsid w:val="00602EF4"/>
    <w:rsid w:val="00602F06"/>
    <w:rsid w:val="006030E9"/>
    <w:rsid w:val="006038D4"/>
    <w:rsid w:val="0060468D"/>
    <w:rsid w:val="00606283"/>
    <w:rsid w:val="00607583"/>
    <w:rsid w:val="006079F1"/>
    <w:rsid w:val="006108C4"/>
    <w:rsid w:val="006123DC"/>
    <w:rsid w:val="00614AC4"/>
    <w:rsid w:val="00614F78"/>
    <w:rsid w:val="006157B9"/>
    <w:rsid w:val="006158A4"/>
    <w:rsid w:val="006161D4"/>
    <w:rsid w:val="00617985"/>
    <w:rsid w:val="00617D82"/>
    <w:rsid w:val="006207FD"/>
    <w:rsid w:val="00621349"/>
    <w:rsid w:val="006214A7"/>
    <w:rsid w:val="00622594"/>
    <w:rsid w:val="00625BB3"/>
    <w:rsid w:val="00625E54"/>
    <w:rsid w:val="00626223"/>
    <w:rsid w:val="00626A69"/>
    <w:rsid w:val="00627575"/>
    <w:rsid w:val="0063377C"/>
    <w:rsid w:val="00634118"/>
    <w:rsid w:val="00635D74"/>
    <w:rsid w:val="00641456"/>
    <w:rsid w:val="00642D55"/>
    <w:rsid w:val="0064490F"/>
    <w:rsid w:val="00645E9F"/>
    <w:rsid w:val="00654508"/>
    <w:rsid w:val="006554C4"/>
    <w:rsid w:val="00655A96"/>
    <w:rsid w:val="00656679"/>
    <w:rsid w:val="00661B43"/>
    <w:rsid w:val="00661B9B"/>
    <w:rsid w:val="006627AE"/>
    <w:rsid w:val="00663FE1"/>
    <w:rsid w:val="006640F2"/>
    <w:rsid w:val="006657C7"/>
    <w:rsid w:val="006712BD"/>
    <w:rsid w:val="00672F7B"/>
    <w:rsid w:val="0067346F"/>
    <w:rsid w:val="00680958"/>
    <w:rsid w:val="00680CB5"/>
    <w:rsid w:val="006870C1"/>
    <w:rsid w:val="0069273C"/>
    <w:rsid w:val="00692FD8"/>
    <w:rsid w:val="00695D60"/>
    <w:rsid w:val="006A15AB"/>
    <w:rsid w:val="006A3B05"/>
    <w:rsid w:val="006A5600"/>
    <w:rsid w:val="006A5A5A"/>
    <w:rsid w:val="006B3965"/>
    <w:rsid w:val="006B4FDF"/>
    <w:rsid w:val="006B5422"/>
    <w:rsid w:val="006C059E"/>
    <w:rsid w:val="006C07C7"/>
    <w:rsid w:val="006C2BB0"/>
    <w:rsid w:val="006C6486"/>
    <w:rsid w:val="006D05D8"/>
    <w:rsid w:val="006D074D"/>
    <w:rsid w:val="006D12BE"/>
    <w:rsid w:val="006D57F7"/>
    <w:rsid w:val="006D65AF"/>
    <w:rsid w:val="006D79C3"/>
    <w:rsid w:val="006E0AB7"/>
    <w:rsid w:val="006E271A"/>
    <w:rsid w:val="006E5027"/>
    <w:rsid w:val="006F1FA4"/>
    <w:rsid w:val="006F2450"/>
    <w:rsid w:val="006F367B"/>
    <w:rsid w:val="006F6704"/>
    <w:rsid w:val="006F721C"/>
    <w:rsid w:val="00701E10"/>
    <w:rsid w:val="00702019"/>
    <w:rsid w:val="0070263C"/>
    <w:rsid w:val="00704016"/>
    <w:rsid w:val="00704C15"/>
    <w:rsid w:val="007054F5"/>
    <w:rsid w:val="00705EC3"/>
    <w:rsid w:val="00707CC1"/>
    <w:rsid w:val="00710872"/>
    <w:rsid w:val="00710F44"/>
    <w:rsid w:val="00711019"/>
    <w:rsid w:val="00714FEA"/>
    <w:rsid w:val="00717863"/>
    <w:rsid w:val="00721470"/>
    <w:rsid w:val="007217BB"/>
    <w:rsid w:val="00722325"/>
    <w:rsid w:val="00722454"/>
    <w:rsid w:val="007228E5"/>
    <w:rsid w:val="007248CD"/>
    <w:rsid w:val="00726D48"/>
    <w:rsid w:val="0073183D"/>
    <w:rsid w:val="00731F45"/>
    <w:rsid w:val="007321F8"/>
    <w:rsid w:val="00733EA5"/>
    <w:rsid w:val="007340B3"/>
    <w:rsid w:val="00735779"/>
    <w:rsid w:val="00737408"/>
    <w:rsid w:val="00740726"/>
    <w:rsid w:val="00741E78"/>
    <w:rsid w:val="00743A7D"/>
    <w:rsid w:val="007503F1"/>
    <w:rsid w:val="00755105"/>
    <w:rsid w:val="00756DBF"/>
    <w:rsid w:val="0076118E"/>
    <w:rsid w:val="00762953"/>
    <w:rsid w:val="00762CA2"/>
    <w:rsid w:val="007634B2"/>
    <w:rsid w:val="00770189"/>
    <w:rsid w:val="00771152"/>
    <w:rsid w:val="00772481"/>
    <w:rsid w:val="007745A6"/>
    <w:rsid w:val="00775936"/>
    <w:rsid w:val="0077596C"/>
    <w:rsid w:val="00777523"/>
    <w:rsid w:val="00777FA7"/>
    <w:rsid w:val="00780433"/>
    <w:rsid w:val="0078305D"/>
    <w:rsid w:val="00783C8A"/>
    <w:rsid w:val="00784E93"/>
    <w:rsid w:val="0078519C"/>
    <w:rsid w:val="007858C7"/>
    <w:rsid w:val="00786B70"/>
    <w:rsid w:val="00790C51"/>
    <w:rsid w:val="00792006"/>
    <w:rsid w:val="007924B3"/>
    <w:rsid w:val="00792C42"/>
    <w:rsid w:val="00796AFE"/>
    <w:rsid w:val="007974CE"/>
    <w:rsid w:val="00797DAE"/>
    <w:rsid w:val="00797E0D"/>
    <w:rsid w:val="007A3B6E"/>
    <w:rsid w:val="007A4C13"/>
    <w:rsid w:val="007A53B1"/>
    <w:rsid w:val="007A714D"/>
    <w:rsid w:val="007A73DB"/>
    <w:rsid w:val="007A7853"/>
    <w:rsid w:val="007B05FC"/>
    <w:rsid w:val="007B62CF"/>
    <w:rsid w:val="007C0B50"/>
    <w:rsid w:val="007C200F"/>
    <w:rsid w:val="007C53D0"/>
    <w:rsid w:val="007D0D87"/>
    <w:rsid w:val="007D34EA"/>
    <w:rsid w:val="007D46C5"/>
    <w:rsid w:val="007D7E5F"/>
    <w:rsid w:val="007E2B00"/>
    <w:rsid w:val="007E6138"/>
    <w:rsid w:val="007E6851"/>
    <w:rsid w:val="007E6B74"/>
    <w:rsid w:val="007E6C3F"/>
    <w:rsid w:val="007F14F4"/>
    <w:rsid w:val="007F1A86"/>
    <w:rsid w:val="007F2613"/>
    <w:rsid w:val="008044AD"/>
    <w:rsid w:val="008058E3"/>
    <w:rsid w:val="00806621"/>
    <w:rsid w:val="00806E27"/>
    <w:rsid w:val="00814114"/>
    <w:rsid w:val="00814D11"/>
    <w:rsid w:val="008172DD"/>
    <w:rsid w:val="00817FEE"/>
    <w:rsid w:val="008237FA"/>
    <w:rsid w:val="00825B01"/>
    <w:rsid w:val="008264F9"/>
    <w:rsid w:val="00827DFF"/>
    <w:rsid w:val="00830574"/>
    <w:rsid w:val="008307D4"/>
    <w:rsid w:val="00831844"/>
    <w:rsid w:val="008330CA"/>
    <w:rsid w:val="00834DA1"/>
    <w:rsid w:val="00836D9A"/>
    <w:rsid w:val="00837153"/>
    <w:rsid w:val="0084265E"/>
    <w:rsid w:val="00845AEE"/>
    <w:rsid w:val="00847208"/>
    <w:rsid w:val="00850F95"/>
    <w:rsid w:val="0085540B"/>
    <w:rsid w:val="008578D8"/>
    <w:rsid w:val="00861F0D"/>
    <w:rsid w:val="008631A2"/>
    <w:rsid w:val="00864082"/>
    <w:rsid w:val="00865946"/>
    <w:rsid w:val="008660E0"/>
    <w:rsid w:val="008664ED"/>
    <w:rsid w:val="00867566"/>
    <w:rsid w:val="00873450"/>
    <w:rsid w:val="00874B67"/>
    <w:rsid w:val="00877018"/>
    <w:rsid w:val="0088139B"/>
    <w:rsid w:val="00883C08"/>
    <w:rsid w:val="008843B3"/>
    <w:rsid w:val="00885F2E"/>
    <w:rsid w:val="008949FC"/>
    <w:rsid w:val="00894BAF"/>
    <w:rsid w:val="0089624D"/>
    <w:rsid w:val="008977E3"/>
    <w:rsid w:val="008A0275"/>
    <w:rsid w:val="008A1BC3"/>
    <w:rsid w:val="008A1E2B"/>
    <w:rsid w:val="008A3099"/>
    <w:rsid w:val="008A3C1D"/>
    <w:rsid w:val="008A4E97"/>
    <w:rsid w:val="008A5723"/>
    <w:rsid w:val="008A70B1"/>
    <w:rsid w:val="008B137A"/>
    <w:rsid w:val="008B24EE"/>
    <w:rsid w:val="008B536F"/>
    <w:rsid w:val="008B5CEC"/>
    <w:rsid w:val="008C0114"/>
    <w:rsid w:val="008C5093"/>
    <w:rsid w:val="008C5F20"/>
    <w:rsid w:val="008C7576"/>
    <w:rsid w:val="008D0DB5"/>
    <w:rsid w:val="008D0DC1"/>
    <w:rsid w:val="008D64D8"/>
    <w:rsid w:val="008E0639"/>
    <w:rsid w:val="008E28A3"/>
    <w:rsid w:val="008E36B3"/>
    <w:rsid w:val="008E3AF4"/>
    <w:rsid w:val="008E42DE"/>
    <w:rsid w:val="008E5B3B"/>
    <w:rsid w:val="008E7C15"/>
    <w:rsid w:val="008F3357"/>
    <w:rsid w:val="008F3915"/>
    <w:rsid w:val="008F392A"/>
    <w:rsid w:val="0090051A"/>
    <w:rsid w:val="00901128"/>
    <w:rsid w:val="00901F5C"/>
    <w:rsid w:val="00905593"/>
    <w:rsid w:val="00911936"/>
    <w:rsid w:val="00911CB9"/>
    <w:rsid w:val="00912269"/>
    <w:rsid w:val="00915C83"/>
    <w:rsid w:val="0092019B"/>
    <w:rsid w:val="00923DCF"/>
    <w:rsid w:val="00924E1A"/>
    <w:rsid w:val="00924EA0"/>
    <w:rsid w:val="00926AB8"/>
    <w:rsid w:val="00930117"/>
    <w:rsid w:val="00933B97"/>
    <w:rsid w:val="009347B7"/>
    <w:rsid w:val="00940E03"/>
    <w:rsid w:val="00941B66"/>
    <w:rsid w:val="00942324"/>
    <w:rsid w:val="009424BB"/>
    <w:rsid w:val="009425E1"/>
    <w:rsid w:val="0094267E"/>
    <w:rsid w:val="00942AB9"/>
    <w:rsid w:val="0094343A"/>
    <w:rsid w:val="00943DCF"/>
    <w:rsid w:val="009535B0"/>
    <w:rsid w:val="009554D8"/>
    <w:rsid w:val="00960D68"/>
    <w:rsid w:val="00962AE3"/>
    <w:rsid w:val="00963F7F"/>
    <w:rsid w:val="00964D39"/>
    <w:rsid w:val="0096566F"/>
    <w:rsid w:val="00965F5B"/>
    <w:rsid w:val="00970DAA"/>
    <w:rsid w:val="00971959"/>
    <w:rsid w:val="0097431A"/>
    <w:rsid w:val="00976C61"/>
    <w:rsid w:val="0097742C"/>
    <w:rsid w:val="00981524"/>
    <w:rsid w:val="00982CCB"/>
    <w:rsid w:val="00986696"/>
    <w:rsid w:val="00986D8A"/>
    <w:rsid w:val="009872F5"/>
    <w:rsid w:val="0099039C"/>
    <w:rsid w:val="00992608"/>
    <w:rsid w:val="009A6CC2"/>
    <w:rsid w:val="009B1421"/>
    <w:rsid w:val="009B1AAD"/>
    <w:rsid w:val="009B2256"/>
    <w:rsid w:val="009B33A7"/>
    <w:rsid w:val="009B6F89"/>
    <w:rsid w:val="009B7117"/>
    <w:rsid w:val="009C4379"/>
    <w:rsid w:val="009C49DA"/>
    <w:rsid w:val="009C7A6B"/>
    <w:rsid w:val="009C7E6B"/>
    <w:rsid w:val="009D0902"/>
    <w:rsid w:val="009D1419"/>
    <w:rsid w:val="009D2C22"/>
    <w:rsid w:val="009D436B"/>
    <w:rsid w:val="009D4A5B"/>
    <w:rsid w:val="009D6325"/>
    <w:rsid w:val="009D706F"/>
    <w:rsid w:val="009D729A"/>
    <w:rsid w:val="009E15E6"/>
    <w:rsid w:val="009E1BBB"/>
    <w:rsid w:val="009E3979"/>
    <w:rsid w:val="009E40E4"/>
    <w:rsid w:val="009E456B"/>
    <w:rsid w:val="009E64FB"/>
    <w:rsid w:val="009E6AB4"/>
    <w:rsid w:val="009E7D29"/>
    <w:rsid w:val="009F0C5C"/>
    <w:rsid w:val="009F0E44"/>
    <w:rsid w:val="009F18BA"/>
    <w:rsid w:val="009F4B59"/>
    <w:rsid w:val="009F73EB"/>
    <w:rsid w:val="009F7506"/>
    <w:rsid w:val="00A003DE"/>
    <w:rsid w:val="00A020E8"/>
    <w:rsid w:val="00A03576"/>
    <w:rsid w:val="00A078E0"/>
    <w:rsid w:val="00A07DEA"/>
    <w:rsid w:val="00A12ADD"/>
    <w:rsid w:val="00A17215"/>
    <w:rsid w:val="00A21837"/>
    <w:rsid w:val="00A22B71"/>
    <w:rsid w:val="00A2416B"/>
    <w:rsid w:val="00A26A49"/>
    <w:rsid w:val="00A27699"/>
    <w:rsid w:val="00A31232"/>
    <w:rsid w:val="00A31496"/>
    <w:rsid w:val="00A31F85"/>
    <w:rsid w:val="00A33C52"/>
    <w:rsid w:val="00A355E7"/>
    <w:rsid w:val="00A36D46"/>
    <w:rsid w:val="00A40F99"/>
    <w:rsid w:val="00A4118E"/>
    <w:rsid w:val="00A4267D"/>
    <w:rsid w:val="00A42937"/>
    <w:rsid w:val="00A42A05"/>
    <w:rsid w:val="00A4620C"/>
    <w:rsid w:val="00A46E41"/>
    <w:rsid w:val="00A47105"/>
    <w:rsid w:val="00A47874"/>
    <w:rsid w:val="00A54F53"/>
    <w:rsid w:val="00A55270"/>
    <w:rsid w:val="00A553EB"/>
    <w:rsid w:val="00A56885"/>
    <w:rsid w:val="00A610C8"/>
    <w:rsid w:val="00A61742"/>
    <w:rsid w:val="00A62B5D"/>
    <w:rsid w:val="00A65504"/>
    <w:rsid w:val="00A65C34"/>
    <w:rsid w:val="00A6602B"/>
    <w:rsid w:val="00A723E5"/>
    <w:rsid w:val="00A7302D"/>
    <w:rsid w:val="00A756D2"/>
    <w:rsid w:val="00A76B6B"/>
    <w:rsid w:val="00A80272"/>
    <w:rsid w:val="00A83C35"/>
    <w:rsid w:val="00A84AD3"/>
    <w:rsid w:val="00A87CB1"/>
    <w:rsid w:val="00A90EE2"/>
    <w:rsid w:val="00A9246A"/>
    <w:rsid w:val="00A92915"/>
    <w:rsid w:val="00A948F1"/>
    <w:rsid w:val="00A94AF9"/>
    <w:rsid w:val="00A959C9"/>
    <w:rsid w:val="00A95C0D"/>
    <w:rsid w:val="00A96525"/>
    <w:rsid w:val="00A973DF"/>
    <w:rsid w:val="00A978DA"/>
    <w:rsid w:val="00A97960"/>
    <w:rsid w:val="00AA0F7C"/>
    <w:rsid w:val="00AA247C"/>
    <w:rsid w:val="00AA2E8D"/>
    <w:rsid w:val="00AA486B"/>
    <w:rsid w:val="00AB01FE"/>
    <w:rsid w:val="00AB236C"/>
    <w:rsid w:val="00AB3E5F"/>
    <w:rsid w:val="00AC109F"/>
    <w:rsid w:val="00AC1A2D"/>
    <w:rsid w:val="00AC43ED"/>
    <w:rsid w:val="00AC5BD6"/>
    <w:rsid w:val="00AC5C6A"/>
    <w:rsid w:val="00AC5D9F"/>
    <w:rsid w:val="00AC698F"/>
    <w:rsid w:val="00AD1A15"/>
    <w:rsid w:val="00AD1F12"/>
    <w:rsid w:val="00AD26CD"/>
    <w:rsid w:val="00AD5603"/>
    <w:rsid w:val="00AD5A2D"/>
    <w:rsid w:val="00AE035B"/>
    <w:rsid w:val="00AE1CAA"/>
    <w:rsid w:val="00AE235D"/>
    <w:rsid w:val="00AE66F3"/>
    <w:rsid w:val="00AF4C17"/>
    <w:rsid w:val="00AF698A"/>
    <w:rsid w:val="00AF6BFC"/>
    <w:rsid w:val="00AF73A2"/>
    <w:rsid w:val="00AF76DE"/>
    <w:rsid w:val="00B007A8"/>
    <w:rsid w:val="00B01DCD"/>
    <w:rsid w:val="00B02DDB"/>
    <w:rsid w:val="00B055E2"/>
    <w:rsid w:val="00B111C8"/>
    <w:rsid w:val="00B12C9B"/>
    <w:rsid w:val="00B134A8"/>
    <w:rsid w:val="00B13D60"/>
    <w:rsid w:val="00B15F82"/>
    <w:rsid w:val="00B160A3"/>
    <w:rsid w:val="00B16123"/>
    <w:rsid w:val="00B16228"/>
    <w:rsid w:val="00B16960"/>
    <w:rsid w:val="00B172F7"/>
    <w:rsid w:val="00B225D5"/>
    <w:rsid w:val="00B232BB"/>
    <w:rsid w:val="00B2345E"/>
    <w:rsid w:val="00B255D3"/>
    <w:rsid w:val="00B27889"/>
    <w:rsid w:val="00B30988"/>
    <w:rsid w:val="00B3099C"/>
    <w:rsid w:val="00B30A4E"/>
    <w:rsid w:val="00B31632"/>
    <w:rsid w:val="00B32494"/>
    <w:rsid w:val="00B34DC4"/>
    <w:rsid w:val="00B4198E"/>
    <w:rsid w:val="00B42BB6"/>
    <w:rsid w:val="00B42D46"/>
    <w:rsid w:val="00B42DE3"/>
    <w:rsid w:val="00B46333"/>
    <w:rsid w:val="00B46A79"/>
    <w:rsid w:val="00B50B43"/>
    <w:rsid w:val="00B51A3D"/>
    <w:rsid w:val="00B546E0"/>
    <w:rsid w:val="00B56D68"/>
    <w:rsid w:val="00B60D7F"/>
    <w:rsid w:val="00B62B95"/>
    <w:rsid w:val="00B7165E"/>
    <w:rsid w:val="00B72196"/>
    <w:rsid w:val="00B7350F"/>
    <w:rsid w:val="00B74308"/>
    <w:rsid w:val="00B77B5E"/>
    <w:rsid w:val="00B81143"/>
    <w:rsid w:val="00B838E9"/>
    <w:rsid w:val="00B86BA9"/>
    <w:rsid w:val="00B86C4B"/>
    <w:rsid w:val="00B87E20"/>
    <w:rsid w:val="00B9150E"/>
    <w:rsid w:val="00B933DE"/>
    <w:rsid w:val="00B940FF"/>
    <w:rsid w:val="00B95453"/>
    <w:rsid w:val="00B96495"/>
    <w:rsid w:val="00B969FF"/>
    <w:rsid w:val="00B976EB"/>
    <w:rsid w:val="00BA04E4"/>
    <w:rsid w:val="00BA1BA8"/>
    <w:rsid w:val="00BA1BAC"/>
    <w:rsid w:val="00BA398F"/>
    <w:rsid w:val="00BB0353"/>
    <w:rsid w:val="00BB2AD1"/>
    <w:rsid w:val="00BB648C"/>
    <w:rsid w:val="00BB69E8"/>
    <w:rsid w:val="00BB7C3E"/>
    <w:rsid w:val="00BC03A3"/>
    <w:rsid w:val="00BC0EA1"/>
    <w:rsid w:val="00BC1744"/>
    <w:rsid w:val="00BC44AC"/>
    <w:rsid w:val="00BC5311"/>
    <w:rsid w:val="00BC705C"/>
    <w:rsid w:val="00BD1931"/>
    <w:rsid w:val="00BD1F45"/>
    <w:rsid w:val="00BD32A4"/>
    <w:rsid w:val="00BE0B45"/>
    <w:rsid w:val="00BE1130"/>
    <w:rsid w:val="00BE18E4"/>
    <w:rsid w:val="00BE53AE"/>
    <w:rsid w:val="00BE60D1"/>
    <w:rsid w:val="00BE664D"/>
    <w:rsid w:val="00BE6894"/>
    <w:rsid w:val="00BE6DA2"/>
    <w:rsid w:val="00BF30BB"/>
    <w:rsid w:val="00BF6304"/>
    <w:rsid w:val="00BF6B12"/>
    <w:rsid w:val="00C04139"/>
    <w:rsid w:val="00C0787D"/>
    <w:rsid w:val="00C11EF0"/>
    <w:rsid w:val="00C166E7"/>
    <w:rsid w:val="00C216AD"/>
    <w:rsid w:val="00C21A10"/>
    <w:rsid w:val="00C33875"/>
    <w:rsid w:val="00C34FA1"/>
    <w:rsid w:val="00C36935"/>
    <w:rsid w:val="00C41ED1"/>
    <w:rsid w:val="00C42FD2"/>
    <w:rsid w:val="00C43558"/>
    <w:rsid w:val="00C43C53"/>
    <w:rsid w:val="00C45F71"/>
    <w:rsid w:val="00C46EBC"/>
    <w:rsid w:val="00C470D1"/>
    <w:rsid w:val="00C473AA"/>
    <w:rsid w:val="00C50E8D"/>
    <w:rsid w:val="00C54EA0"/>
    <w:rsid w:val="00C56B21"/>
    <w:rsid w:val="00C619F0"/>
    <w:rsid w:val="00C61F28"/>
    <w:rsid w:val="00C62C92"/>
    <w:rsid w:val="00C63AF4"/>
    <w:rsid w:val="00C648F3"/>
    <w:rsid w:val="00C64999"/>
    <w:rsid w:val="00C666D3"/>
    <w:rsid w:val="00C72C8B"/>
    <w:rsid w:val="00C75B0F"/>
    <w:rsid w:val="00C75F94"/>
    <w:rsid w:val="00C85C44"/>
    <w:rsid w:val="00C86EE2"/>
    <w:rsid w:val="00C872AB"/>
    <w:rsid w:val="00C87890"/>
    <w:rsid w:val="00C87BCB"/>
    <w:rsid w:val="00C87FF8"/>
    <w:rsid w:val="00C9011F"/>
    <w:rsid w:val="00C915F3"/>
    <w:rsid w:val="00C91976"/>
    <w:rsid w:val="00C91E15"/>
    <w:rsid w:val="00C945CA"/>
    <w:rsid w:val="00CA1649"/>
    <w:rsid w:val="00CA306D"/>
    <w:rsid w:val="00CA435A"/>
    <w:rsid w:val="00CB175C"/>
    <w:rsid w:val="00CB38DF"/>
    <w:rsid w:val="00CB3BD6"/>
    <w:rsid w:val="00CC0027"/>
    <w:rsid w:val="00CC2E66"/>
    <w:rsid w:val="00CC32B6"/>
    <w:rsid w:val="00CC4931"/>
    <w:rsid w:val="00CC6A35"/>
    <w:rsid w:val="00CC6BB4"/>
    <w:rsid w:val="00CD092F"/>
    <w:rsid w:val="00CD108E"/>
    <w:rsid w:val="00CD615B"/>
    <w:rsid w:val="00CD656D"/>
    <w:rsid w:val="00CD7E9C"/>
    <w:rsid w:val="00CE1494"/>
    <w:rsid w:val="00CE2356"/>
    <w:rsid w:val="00CE23E4"/>
    <w:rsid w:val="00CE309D"/>
    <w:rsid w:val="00CF0165"/>
    <w:rsid w:val="00CF6364"/>
    <w:rsid w:val="00D02A50"/>
    <w:rsid w:val="00D03C2B"/>
    <w:rsid w:val="00D0658F"/>
    <w:rsid w:val="00D0699B"/>
    <w:rsid w:val="00D10AB6"/>
    <w:rsid w:val="00D10F1B"/>
    <w:rsid w:val="00D11C6D"/>
    <w:rsid w:val="00D125F5"/>
    <w:rsid w:val="00D12693"/>
    <w:rsid w:val="00D1292E"/>
    <w:rsid w:val="00D13669"/>
    <w:rsid w:val="00D13E9B"/>
    <w:rsid w:val="00D15705"/>
    <w:rsid w:val="00D157E4"/>
    <w:rsid w:val="00D16766"/>
    <w:rsid w:val="00D17518"/>
    <w:rsid w:val="00D22A62"/>
    <w:rsid w:val="00D23254"/>
    <w:rsid w:val="00D24C3D"/>
    <w:rsid w:val="00D26683"/>
    <w:rsid w:val="00D2710A"/>
    <w:rsid w:val="00D3092D"/>
    <w:rsid w:val="00D32405"/>
    <w:rsid w:val="00D3371D"/>
    <w:rsid w:val="00D349AE"/>
    <w:rsid w:val="00D418F5"/>
    <w:rsid w:val="00D432F0"/>
    <w:rsid w:val="00D43F57"/>
    <w:rsid w:val="00D44846"/>
    <w:rsid w:val="00D45828"/>
    <w:rsid w:val="00D46867"/>
    <w:rsid w:val="00D47073"/>
    <w:rsid w:val="00D477E2"/>
    <w:rsid w:val="00D47BA9"/>
    <w:rsid w:val="00D47C8C"/>
    <w:rsid w:val="00D513A9"/>
    <w:rsid w:val="00D5408B"/>
    <w:rsid w:val="00D562BA"/>
    <w:rsid w:val="00D568B9"/>
    <w:rsid w:val="00D61171"/>
    <w:rsid w:val="00D62360"/>
    <w:rsid w:val="00D6419E"/>
    <w:rsid w:val="00D66909"/>
    <w:rsid w:val="00D7190C"/>
    <w:rsid w:val="00D72A24"/>
    <w:rsid w:val="00D72DE5"/>
    <w:rsid w:val="00D73FD1"/>
    <w:rsid w:val="00D762B1"/>
    <w:rsid w:val="00D76647"/>
    <w:rsid w:val="00D7664C"/>
    <w:rsid w:val="00D8729F"/>
    <w:rsid w:val="00D87CAC"/>
    <w:rsid w:val="00D92DB4"/>
    <w:rsid w:val="00D93097"/>
    <w:rsid w:val="00D93F11"/>
    <w:rsid w:val="00D95348"/>
    <w:rsid w:val="00D95A26"/>
    <w:rsid w:val="00D96D0B"/>
    <w:rsid w:val="00DA0A45"/>
    <w:rsid w:val="00DA0E06"/>
    <w:rsid w:val="00DA17D2"/>
    <w:rsid w:val="00DA19A3"/>
    <w:rsid w:val="00DA3C47"/>
    <w:rsid w:val="00DA43AA"/>
    <w:rsid w:val="00DA4658"/>
    <w:rsid w:val="00DA7810"/>
    <w:rsid w:val="00DB24AD"/>
    <w:rsid w:val="00DB34A6"/>
    <w:rsid w:val="00DB58AF"/>
    <w:rsid w:val="00DC0441"/>
    <w:rsid w:val="00DC246C"/>
    <w:rsid w:val="00DC54EC"/>
    <w:rsid w:val="00DC64DB"/>
    <w:rsid w:val="00DC724F"/>
    <w:rsid w:val="00DD0796"/>
    <w:rsid w:val="00DD11AD"/>
    <w:rsid w:val="00DD299C"/>
    <w:rsid w:val="00DD3870"/>
    <w:rsid w:val="00DD42A9"/>
    <w:rsid w:val="00DD42C2"/>
    <w:rsid w:val="00DD4550"/>
    <w:rsid w:val="00DD7703"/>
    <w:rsid w:val="00DE16AA"/>
    <w:rsid w:val="00DE1B76"/>
    <w:rsid w:val="00DE350E"/>
    <w:rsid w:val="00DE3AB8"/>
    <w:rsid w:val="00DE3D40"/>
    <w:rsid w:val="00DE54AA"/>
    <w:rsid w:val="00DE7FD9"/>
    <w:rsid w:val="00DF1599"/>
    <w:rsid w:val="00DF39E7"/>
    <w:rsid w:val="00DF50EF"/>
    <w:rsid w:val="00DF6D0E"/>
    <w:rsid w:val="00E03739"/>
    <w:rsid w:val="00E03747"/>
    <w:rsid w:val="00E05622"/>
    <w:rsid w:val="00E05F8D"/>
    <w:rsid w:val="00E14D95"/>
    <w:rsid w:val="00E17973"/>
    <w:rsid w:val="00E2203F"/>
    <w:rsid w:val="00E244A5"/>
    <w:rsid w:val="00E246B2"/>
    <w:rsid w:val="00E259FA"/>
    <w:rsid w:val="00E262BE"/>
    <w:rsid w:val="00E26FD9"/>
    <w:rsid w:val="00E327B9"/>
    <w:rsid w:val="00E33EA0"/>
    <w:rsid w:val="00E3558F"/>
    <w:rsid w:val="00E35C21"/>
    <w:rsid w:val="00E37B55"/>
    <w:rsid w:val="00E40364"/>
    <w:rsid w:val="00E40486"/>
    <w:rsid w:val="00E40BEC"/>
    <w:rsid w:val="00E41043"/>
    <w:rsid w:val="00E46F56"/>
    <w:rsid w:val="00E510A2"/>
    <w:rsid w:val="00E526E4"/>
    <w:rsid w:val="00E527FE"/>
    <w:rsid w:val="00E54B3E"/>
    <w:rsid w:val="00E55017"/>
    <w:rsid w:val="00E55D48"/>
    <w:rsid w:val="00E57C22"/>
    <w:rsid w:val="00E635C4"/>
    <w:rsid w:val="00E641A3"/>
    <w:rsid w:val="00E64834"/>
    <w:rsid w:val="00E67A09"/>
    <w:rsid w:val="00E67C32"/>
    <w:rsid w:val="00E7093C"/>
    <w:rsid w:val="00E71B39"/>
    <w:rsid w:val="00E72941"/>
    <w:rsid w:val="00E74C7F"/>
    <w:rsid w:val="00E8278E"/>
    <w:rsid w:val="00E85C39"/>
    <w:rsid w:val="00E87327"/>
    <w:rsid w:val="00E9016F"/>
    <w:rsid w:val="00E90783"/>
    <w:rsid w:val="00E9128D"/>
    <w:rsid w:val="00E9258E"/>
    <w:rsid w:val="00E92913"/>
    <w:rsid w:val="00E92BDF"/>
    <w:rsid w:val="00E93134"/>
    <w:rsid w:val="00E952FF"/>
    <w:rsid w:val="00E95EF3"/>
    <w:rsid w:val="00EA0E4B"/>
    <w:rsid w:val="00EA1747"/>
    <w:rsid w:val="00EA24B9"/>
    <w:rsid w:val="00EA37FF"/>
    <w:rsid w:val="00EB2728"/>
    <w:rsid w:val="00EB27F2"/>
    <w:rsid w:val="00EB3D8D"/>
    <w:rsid w:val="00EB6E26"/>
    <w:rsid w:val="00EC5DC4"/>
    <w:rsid w:val="00ED042D"/>
    <w:rsid w:val="00ED09DD"/>
    <w:rsid w:val="00ED0B05"/>
    <w:rsid w:val="00ED4B30"/>
    <w:rsid w:val="00EE3C5B"/>
    <w:rsid w:val="00EE45B2"/>
    <w:rsid w:val="00EE58B4"/>
    <w:rsid w:val="00EE60E9"/>
    <w:rsid w:val="00EE6263"/>
    <w:rsid w:val="00EF0E62"/>
    <w:rsid w:val="00EF3B6D"/>
    <w:rsid w:val="00EF63D4"/>
    <w:rsid w:val="00EF6D9C"/>
    <w:rsid w:val="00F02F6F"/>
    <w:rsid w:val="00F035C2"/>
    <w:rsid w:val="00F03C96"/>
    <w:rsid w:val="00F06743"/>
    <w:rsid w:val="00F10539"/>
    <w:rsid w:val="00F11960"/>
    <w:rsid w:val="00F128D9"/>
    <w:rsid w:val="00F12CB1"/>
    <w:rsid w:val="00F179DB"/>
    <w:rsid w:val="00F20827"/>
    <w:rsid w:val="00F2157A"/>
    <w:rsid w:val="00F23E91"/>
    <w:rsid w:val="00F246CF"/>
    <w:rsid w:val="00F27345"/>
    <w:rsid w:val="00F30726"/>
    <w:rsid w:val="00F307F1"/>
    <w:rsid w:val="00F3236F"/>
    <w:rsid w:val="00F3277B"/>
    <w:rsid w:val="00F36842"/>
    <w:rsid w:val="00F40663"/>
    <w:rsid w:val="00F4093E"/>
    <w:rsid w:val="00F4182F"/>
    <w:rsid w:val="00F41FDD"/>
    <w:rsid w:val="00F450BA"/>
    <w:rsid w:val="00F46C7A"/>
    <w:rsid w:val="00F4782D"/>
    <w:rsid w:val="00F50F24"/>
    <w:rsid w:val="00F51829"/>
    <w:rsid w:val="00F5366D"/>
    <w:rsid w:val="00F53E8E"/>
    <w:rsid w:val="00F56708"/>
    <w:rsid w:val="00F57E86"/>
    <w:rsid w:val="00F57F66"/>
    <w:rsid w:val="00F616E2"/>
    <w:rsid w:val="00F629BF"/>
    <w:rsid w:val="00F62D25"/>
    <w:rsid w:val="00F636BF"/>
    <w:rsid w:val="00F660D9"/>
    <w:rsid w:val="00F7367E"/>
    <w:rsid w:val="00F752BF"/>
    <w:rsid w:val="00F76298"/>
    <w:rsid w:val="00F80B16"/>
    <w:rsid w:val="00F8153E"/>
    <w:rsid w:val="00F81682"/>
    <w:rsid w:val="00F83B0B"/>
    <w:rsid w:val="00F83BBB"/>
    <w:rsid w:val="00F842AE"/>
    <w:rsid w:val="00F84ABB"/>
    <w:rsid w:val="00F85797"/>
    <w:rsid w:val="00F8655D"/>
    <w:rsid w:val="00F916B3"/>
    <w:rsid w:val="00F936DA"/>
    <w:rsid w:val="00F939C5"/>
    <w:rsid w:val="00F95125"/>
    <w:rsid w:val="00FA0E28"/>
    <w:rsid w:val="00FA1E8C"/>
    <w:rsid w:val="00FA44AF"/>
    <w:rsid w:val="00FA6C01"/>
    <w:rsid w:val="00FA6E1B"/>
    <w:rsid w:val="00FA75F1"/>
    <w:rsid w:val="00FB038C"/>
    <w:rsid w:val="00FB0F28"/>
    <w:rsid w:val="00FB232A"/>
    <w:rsid w:val="00FB35B5"/>
    <w:rsid w:val="00FB5604"/>
    <w:rsid w:val="00FB5CC9"/>
    <w:rsid w:val="00FB6A20"/>
    <w:rsid w:val="00FC00A8"/>
    <w:rsid w:val="00FC02FC"/>
    <w:rsid w:val="00FC53FF"/>
    <w:rsid w:val="00FC583D"/>
    <w:rsid w:val="00FD1D0D"/>
    <w:rsid w:val="00FD3482"/>
    <w:rsid w:val="00FD4CF4"/>
    <w:rsid w:val="00FD4F34"/>
    <w:rsid w:val="00FD5BDA"/>
    <w:rsid w:val="00FD7338"/>
    <w:rsid w:val="00FE08FA"/>
    <w:rsid w:val="00FE0B9D"/>
    <w:rsid w:val="00FE2713"/>
    <w:rsid w:val="00FE586E"/>
    <w:rsid w:val="00FE67C3"/>
    <w:rsid w:val="00FE7982"/>
    <w:rsid w:val="00FF2E5A"/>
    <w:rsid w:val="00FF4B05"/>
    <w:rsid w:val="00FF7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27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7518"/>
    <w:pPr>
      <w:suppressAutoHyphens/>
    </w:pPr>
    <w:rPr>
      <w:sz w:val="24"/>
      <w:szCs w:val="24"/>
      <w:lang w:eastAsia="ar-SA"/>
    </w:rPr>
  </w:style>
  <w:style w:type="paragraph" w:styleId="Nagwek1">
    <w:name w:val="heading 1"/>
    <w:basedOn w:val="Normalny"/>
    <w:next w:val="Normalny"/>
    <w:link w:val="Nagwek1Znak"/>
    <w:qFormat/>
    <w:rsid w:val="00D17518"/>
    <w:pPr>
      <w:keepNext/>
      <w:jc w:val="both"/>
      <w:outlineLvl w:val="0"/>
    </w:pPr>
    <w:rPr>
      <w:b/>
      <w:bCs/>
      <w:sz w:val="44"/>
    </w:rPr>
  </w:style>
  <w:style w:type="paragraph" w:styleId="Nagwek2">
    <w:name w:val="heading 2"/>
    <w:basedOn w:val="Normalny"/>
    <w:next w:val="Normalny"/>
    <w:link w:val="Nagwek2Znak"/>
    <w:qFormat/>
    <w:rsid w:val="00D17518"/>
    <w:pPr>
      <w:keepNext/>
      <w:jc w:val="both"/>
      <w:outlineLvl w:val="1"/>
    </w:pPr>
    <w:rPr>
      <w:b/>
      <w:bCs/>
      <w:sz w:val="36"/>
    </w:rPr>
  </w:style>
  <w:style w:type="paragraph" w:styleId="Nagwek3">
    <w:name w:val="heading 3"/>
    <w:basedOn w:val="Normalny"/>
    <w:next w:val="Normalny"/>
    <w:link w:val="Nagwek3Znak"/>
    <w:qFormat/>
    <w:rsid w:val="00D17518"/>
    <w:pPr>
      <w:keepNext/>
      <w:outlineLvl w:val="2"/>
    </w:pPr>
    <w:rPr>
      <w:b/>
      <w:bCs/>
      <w:sz w:val="36"/>
    </w:rPr>
  </w:style>
  <w:style w:type="paragraph" w:styleId="Nagwek4">
    <w:name w:val="heading 4"/>
    <w:basedOn w:val="Normalny"/>
    <w:next w:val="Normalny"/>
    <w:link w:val="Nagwek4Znak"/>
    <w:qFormat/>
    <w:rsid w:val="00D17518"/>
    <w:pPr>
      <w:keepNext/>
      <w:outlineLvl w:val="3"/>
    </w:pPr>
    <w:rPr>
      <w:b/>
      <w:bCs/>
      <w:sz w:val="32"/>
    </w:rPr>
  </w:style>
  <w:style w:type="paragraph" w:styleId="Nagwek5">
    <w:name w:val="heading 5"/>
    <w:basedOn w:val="Normalny"/>
    <w:next w:val="Normalny"/>
    <w:link w:val="Nagwek5Znak"/>
    <w:qFormat/>
    <w:rsid w:val="00D17518"/>
    <w:pPr>
      <w:keepNext/>
      <w:outlineLvl w:val="4"/>
    </w:pPr>
    <w:rPr>
      <w:b/>
      <w:bCs/>
      <w:sz w:val="36"/>
    </w:rPr>
  </w:style>
  <w:style w:type="paragraph" w:styleId="Nagwek6">
    <w:name w:val="heading 6"/>
    <w:basedOn w:val="Normalny"/>
    <w:next w:val="Normalny"/>
    <w:link w:val="Nagwek6Znak"/>
    <w:qFormat/>
    <w:rsid w:val="00D17518"/>
    <w:pPr>
      <w:keepNext/>
      <w:jc w:val="both"/>
      <w:outlineLvl w:val="5"/>
    </w:pPr>
    <w:rPr>
      <w:b/>
      <w:bCs/>
      <w:sz w:val="32"/>
    </w:rPr>
  </w:style>
  <w:style w:type="paragraph" w:styleId="Nagwek7">
    <w:name w:val="heading 7"/>
    <w:basedOn w:val="Normalny"/>
    <w:next w:val="Normalny"/>
    <w:link w:val="Nagwek7Znak"/>
    <w:qFormat/>
    <w:rsid w:val="00D17518"/>
    <w:pPr>
      <w:keepNext/>
      <w:jc w:val="center"/>
      <w:outlineLvl w:val="6"/>
    </w:pPr>
    <w:rPr>
      <w:b/>
      <w:bCs/>
      <w:sz w:val="44"/>
    </w:rPr>
  </w:style>
  <w:style w:type="paragraph" w:styleId="Nagwek8">
    <w:name w:val="heading 8"/>
    <w:basedOn w:val="Normalny"/>
    <w:next w:val="Normalny"/>
    <w:link w:val="Nagwek8Znak"/>
    <w:qFormat/>
    <w:rsid w:val="00D17518"/>
    <w:pPr>
      <w:keepNext/>
      <w:jc w:val="center"/>
      <w:outlineLvl w:val="7"/>
    </w:pPr>
    <w:rPr>
      <w:sz w:val="36"/>
    </w:rPr>
  </w:style>
  <w:style w:type="paragraph" w:styleId="Nagwek9">
    <w:name w:val="heading 9"/>
    <w:basedOn w:val="Normalny"/>
    <w:next w:val="Normalny"/>
    <w:link w:val="Nagwek9Znak"/>
    <w:qFormat/>
    <w:rsid w:val="00D17518"/>
    <w:pPr>
      <w:keepNext/>
      <w:jc w:val="center"/>
      <w:outlineLvl w:val="8"/>
    </w:pPr>
    <w:rPr>
      <w:b/>
      <w:bCs/>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6AB4"/>
    <w:rPr>
      <w:b/>
      <w:bCs/>
      <w:sz w:val="44"/>
      <w:szCs w:val="24"/>
      <w:lang w:eastAsia="ar-SA"/>
    </w:rPr>
  </w:style>
  <w:style w:type="character" w:customStyle="1" w:styleId="Nagwek2Znak">
    <w:name w:val="Nagłówek 2 Znak"/>
    <w:basedOn w:val="Domylnaczcionkaakapitu"/>
    <w:link w:val="Nagwek2"/>
    <w:rsid w:val="007340B3"/>
    <w:rPr>
      <w:b/>
      <w:bCs/>
      <w:sz w:val="36"/>
      <w:szCs w:val="24"/>
      <w:lang w:eastAsia="ar-SA"/>
    </w:rPr>
  </w:style>
  <w:style w:type="character" w:customStyle="1" w:styleId="Nagwek3Znak">
    <w:name w:val="Nagłówek 3 Znak"/>
    <w:basedOn w:val="Domylnaczcionkaakapitu"/>
    <w:link w:val="Nagwek3"/>
    <w:rsid w:val="007340B3"/>
    <w:rPr>
      <w:b/>
      <w:bCs/>
      <w:sz w:val="36"/>
      <w:szCs w:val="24"/>
      <w:lang w:eastAsia="ar-SA"/>
    </w:rPr>
  </w:style>
  <w:style w:type="character" w:customStyle="1" w:styleId="Nagwek4Znak">
    <w:name w:val="Nagłówek 4 Znak"/>
    <w:basedOn w:val="Domylnaczcionkaakapitu"/>
    <w:link w:val="Nagwek4"/>
    <w:rsid w:val="007340B3"/>
    <w:rPr>
      <w:b/>
      <w:bCs/>
      <w:sz w:val="32"/>
      <w:szCs w:val="24"/>
      <w:lang w:eastAsia="ar-SA"/>
    </w:rPr>
  </w:style>
  <w:style w:type="character" w:customStyle="1" w:styleId="Nagwek5Znak">
    <w:name w:val="Nagłówek 5 Znak"/>
    <w:basedOn w:val="Domylnaczcionkaakapitu"/>
    <w:link w:val="Nagwek5"/>
    <w:rsid w:val="007340B3"/>
    <w:rPr>
      <w:b/>
      <w:bCs/>
      <w:sz w:val="36"/>
      <w:szCs w:val="24"/>
      <w:lang w:eastAsia="ar-SA"/>
    </w:rPr>
  </w:style>
  <w:style w:type="character" w:customStyle="1" w:styleId="Nagwek6Znak">
    <w:name w:val="Nagłówek 6 Znak"/>
    <w:basedOn w:val="Domylnaczcionkaakapitu"/>
    <w:link w:val="Nagwek6"/>
    <w:rsid w:val="007340B3"/>
    <w:rPr>
      <w:b/>
      <w:bCs/>
      <w:sz w:val="32"/>
      <w:szCs w:val="24"/>
      <w:lang w:eastAsia="ar-SA"/>
    </w:rPr>
  </w:style>
  <w:style w:type="character" w:customStyle="1" w:styleId="Nagwek7Znak">
    <w:name w:val="Nagłówek 7 Znak"/>
    <w:basedOn w:val="Domylnaczcionkaakapitu"/>
    <w:link w:val="Nagwek7"/>
    <w:rsid w:val="007340B3"/>
    <w:rPr>
      <w:b/>
      <w:bCs/>
      <w:sz w:val="44"/>
      <w:szCs w:val="24"/>
      <w:lang w:eastAsia="ar-SA"/>
    </w:rPr>
  </w:style>
  <w:style w:type="character" w:customStyle="1" w:styleId="Nagwek8Znak">
    <w:name w:val="Nagłówek 8 Znak"/>
    <w:basedOn w:val="Domylnaczcionkaakapitu"/>
    <w:link w:val="Nagwek8"/>
    <w:rsid w:val="007340B3"/>
    <w:rPr>
      <w:sz w:val="36"/>
      <w:szCs w:val="24"/>
      <w:lang w:eastAsia="ar-SA"/>
    </w:rPr>
  </w:style>
  <w:style w:type="character" w:customStyle="1" w:styleId="Nagwek9Znak">
    <w:name w:val="Nagłówek 9 Znak"/>
    <w:basedOn w:val="Domylnaczcionkaakapitu"/>
    <w:link w:val="Nagwek9"/>
    <w:rsid w:val="007340B3"/>
    <w:rPr>
      <w:b/>
      <w:bCs/>
      <w:sz w:val="36"/>
      <w:szCs w:val="24"/>
      <w:lang w:eastAsia="ar-SA"/>
    </w:rPr>
  </w:style>
  <w:style w:type="character" w:customStyle="1" w:styleId="WW8Num3z0">
    <w:name w:val="WW8Num3z0"/>
    <w:rsid w:val="00D17518"/>
    <w:rPr>
      <w:rFonts w:ascii="Times New Roman" w:hAnsi="Times New Roman" w:cs="Times New Roman"/>
    </w:rPr>
  </w:style>
  <w:style w:type="character" w:customStyle="1" w:styleId="WW8Num6z1">
    <w:name w:val="WW8Num6z1"/>
    <w:rsid w:val="00D17518"/>
    <w:rPr>
      <w:rFonts w:ascii="Times New Roman" w:hAnsi="Times New Roman" w:cs="Times New Roman"/>
    </w:rPr>
  </w:style>
  <w:style w:type="character" w:customStyle="1" w:styleId="WW8Num12z0">
    <w:name w:val="WW8Num12z0"/>
    <w:rsid w:val="00D17518"/>
    <w:rPr>
      <w:rFonts w:ascii="Symbol" w:hAnsi="Symbol" w:cs="OpenSymbol"/>
    </w:rPr>
  </w:style>
  <w:style w:type="character" w:customStyle="1" w:styleId="WW8Num13z0">
    <w:name w:val="WW8Num13z0"/>
    <w:rsid w:val="00D17518"/>
    <w:rPr>
      <w:rFonts w:ascii="Symbol" w:hAnsi="Symbol" w:cs="OpenSymbol"/>
    </w:rPr>
  </w:style>
  <w:style w:type="character" w:customStyle="1" w:styleId="WW8Num14z0">
    <w:name w:val="WW8Num14z0"/>
    <w:rsid w:val="00D17518"/>
    <w:rPr>
      <w:rFonts w:ascii="Symbol" w:hAnsi="Symbol" w:cs="OpenSymbol"/>
    </w:rPr>
  </w:style>
  <w:style w:type="character" w:customStyle="1" w:styleId="Absatz-Standardschriftart">
    <w:name w:val="Absatz-Standardschriftart"/>
    <w:rsid w:val="00D17518"/>
  </w:style>
  <w:style w:type="character" w:customStyle="1" w:styleId="WW8Num8z0">
    <w:name w:val="WW8Num8z0"/>
    <w:rsid w:val="00D17518"/>
    <w:rPr>
      <w:rFonts w:ascii="Symbol" w:hAnsi="Symbol" w:cs="OpenSymbol"/>
    </w:rPr>
  </w:style>
  <w:style w:type="character" w:customStyle="1" w:styleId="WW8Num11z0">
    <w:name w:val="WW8Num11z0"/>
    <w:rsid w:val="00D17518"/>
    <w:rPr>
      <w:rFonts w:ascii="Symbol" w:hAnsi="Symbol" w:cs="OpenSymbol"/>
    </w:rPr>
  </w:style>
  <w:style w:type="character" w:customStyle="1" w:styleId="WW8Num15z0">
    <w:name w:val="WW8Num15z0"/>
    <w:rsid w:val="00D17518"/>
    <w:rPr>
      <w:rFonts w:ascii="Symbol" w:hAnsi="Symbol" w:cs="OpenSymbol"/>
    </w:rPr>
  </w:style>
  <w:style w:type="character" w:customStyle="1" w:styleId="WW8Num16z0">
    <w:name w:val="WW8Num16z0"/>
    <w:rsid w:val="00D17518"/>
    <w:rPr>
      <w:rFonts w:ascii="Symbol" w:hAnsi="Symbol" w:cs="OpenSymbol"/>
    </w:rPr>
  </w:style>
  <w:style w:type="character" w:customStyle="1" w:styleId="WW-Absatz-Standardschriftart">
    <w:name w:val="WW-Absatz-Standardschriftart"/>
    <w:rsid w:val="00D17518"/>
  </w:style>
  <w:style w:type="character" w:customStyle="1" w:styleId="WW8Num17z0">
    <w:name w:val="WW8Num17z0"/>
    <w:rsid w:val="00D17518"/>
    <w:rPr>
      <w:rFonts w:ascii="Symbol" w:hAnsi="Symbol" w:cs="OpenSymbol"/>
    </w:rPr>
  </w:style>
  <w:style w:type="character" w:customStyle="1" w:styleId="WW8Num18z0">
    <w:name w:val="WW8Num18z0"/>
    <w:rsid w:val="00D17518"/>
    <w:rPr>
      <w:rFonts w:ascii="Symbol" w:hAnsi="Symbol" w:cs="OpenSymbol"/>
    </w:rPr>
  </w:style>
  <w:style w:type="character" w:customStyle="1" w:styleId="WW-Absatz-Standardschriftart1">
    <w:name w:val="WW-Absatz-Standardschriftart1"/>
    <w:rsid w:val="00D17518"/>
  </w:style>
  <w:style w:type="character" w:customStyle="1" w:styleId="WW-Absatz-Standardschriftart11">
    <w:name w:val="WW-Absatz-Standardschriftart11"/>
    <w:rsid w:val="00D17518"/>
  </w:style>
  <w:style w:type="character" w:customStyle="1" w:styleId="WW-Absatz-Standardschriftart111">
    <w:name w:val="WW-Absatz-Standardschriftart111"/>
    <w:rsid w:val="00D17518"/>
  </w:style>
  <w:style w:type="character" w:customStyle="1" w:styleId="WW8Num7z1">
    <w:name w:val="WW8Num7z1"/>
    <w:rsid w:val="00D17518"/>
    <w:rPr>
      <w:rFonts w:ascii="Times New Roman" w:hAnsi="Times New Roman" w:cs="Times New Roman"/>
    </w:rPr>
  </w:style>
  <w:style w:type="character" w:customStyle="1" w:styleId="WW8Num9z0">
    <w:name w:val="WW8Num9z0"/>
    <w:rsid w:val="00D17518"/>
    <w:rPr>
      <w:rFonts w:ascii="Symbol" w:hAnsi="Symbol" w:cs="OpenSymbol"/>
    </w:rPr>
  </w:style>
  <w:style w:type="character" w:customStyle="1" w:styleId="WW8Num19z0">
    <w:name w:val="WW8Num19z0"/>
    <w:rsid w:val="00D17518"/>
    <w:rPr>
      <w:rFonts w:ascii="Symbol" w:hAnsi="Symbol" w:cs="OpenSymbol"/>
    </w:rPr>
  </w:style>
  <w:style w:type="character" w:customStyle="1" w:styleId="WW8Num20z0">
    <w:name w:val="WW8Num20z0"/>
    <w:rsid w:val="00D17518"/>
    <w:rPr>
      <w:rFonts w:ascii="Symbol" w:hAnsi="Symbol" w:cs="OpenSymbol"/>
    </w:rPr>
  </w:style>
  <w:style w:type="character" w:customStyle="1" w:styleId="WW-Absatz-Standardschriftart1111">
    <w:name w:val="WW-Absatz-Standardschriftart1111"/>
    <w:rsid w:val="00D17518"/>
  </w:style>
  <w:style w:type="character" w:customStyle="1" w:styleId="WW8Num10z0">
    <w:name w:val="WW8Num10z0"/>
    <w:rsid w:val="00D17518"/>
    <w:rPr>
      <w:rFonts w:ascii="Symbol" w:hAnsi="Symbol" w:cs="OpenSymbol"/>
    </w:rPr>
  </w:style>
  <w:style w:type="character" w:customStyle="1" w:styleId="WW-Absatz-Standardschriftart11111">
    <w:name w:val="WW-Absatz-Standardschriftart11111"/>
    <w:rsid w:val="00D17518"/>
  </w:style>
  <w:style w:type="character" w:customStyle="1" w:styleId="WW-Absatz-Standardschriftart111111">
    <w:name w:val="WW-Absatz-Standardschriftart111111"/>
    <w:rsid w:val="00D17518"/>
  </w:style>
  <w:style w:type="character" w:customStyle="1" w:styleId="WW8Num2z0">
    <w:name w:val="WW8Num2z0"/>
    <w:rsid w:val="00D17518"/>
    <w:rPr>
      <w:rFonts w:ascii="Times New Roman" w:eastAsia="Times New Roman" w:hAnsi="Times New Roman" w:cs="Times New Roman"/>
    </w:rPr>
  </w:style>
  <w:style w:type="character" w:customStyle="1" w:styleId="WW-Absatz-Standardschriftart1111111">
    <w:name w:val="WW-Absatz-Standardschriftart1111111"/>
    <w:rsid w:val="00D17518"/>
  </w:style>
  <w:style w:type="character" w:customStyle="1" w:styleId="WW-Absatz-Standardschriftart11111111">
    <w:name w:val="WW-Absatz-Standardschriftart11111111"/>
    <w:rsid w:val="00D17518"/>
  </w:style>
  <w:style w:type="character" w:customStyle="1" w:styleId="WW-Absatz-Standardschriftart111111111">
    <w:name w:val="WW-Absatz-Standardschriftart111111111"/>
    <w:rsid w:val="00D17518"/>
  </w:style>
  <w:style w:type="character" w:customStyle="1" w:styleId="WW-Absatz-Standardschriftart1111111111">
    <w:name w:val="WW-Absatz-Standardschriftart1111111111"/>
    <w:rsid w:val="00D17518"/>
  </w:style>
  <w:style w:type="character" w:customStyle="1" w:styleId="WW-Absatz-Standardschriftart11111111111">
    <w:name w:val="WW-Absatz-Standardschriftart11111111111"/>
    <w:rsid w:val="00D17518"/>
  </w:style>
  <w:style w:type="character" w:customStyle="1" w:styleId="WW-Absatz-Standardschriftart111111111111">
    <w:name w:val="WW-Absatz-Standardschriftart111111111111"/>
    <w:rsid w:val="00D17518"/>
  </w:style>
  <w:style w:type="character" w:customStyle="1" w:styleId="WW-Absatz-Standardschriftart1111111111111">
    <w:name w:val="WW-Absatz-Standardschriftart1111111111111"/>
    <w:rsid w:val="00D17518"/>
  </w:style>
  <w:style w:type="character" w:customStyle="1" w:styleId="WW-Absatz-Standardschriftart11111111111111">
    <w:name w:val="WW-Absatz-Standardschriftart11111111111111"/>
    <w:rsid w:val="00D17518"/>
  </w:style>
  <w:style w:type="character" w:customStyle="1" w:styleId="WW-Absatz-Standardschriftart111111111111111">
    <w:name w:val="WW-Absatz-Standardschriftart111111111111111"/>
    <w:rsid w:val="00D17518"/>
  </w:style>
  <w:style w:type="character" w:customStyle="1" w:styleId="WW-Absatz-Standardschriftart1111111111111111">
    <w:name w:val="WW-Absatz-Standardschriftart1111111111111111"/>
    <w:rsid w:val="00D17518"/>
  </w:style>
  <w:style w:type="character" w:customStyle="1" w:styleId="WW-Absatz-Standardschriftart11111111111111111">
    <w:name w:val="WW-Absatz-Standardschriftart11111111111111111"/>
    <w:rsid w:val="00D17518"/>
  </w:style>
  <w:style w:type="character" w:customStyle="1" w:styleId="WW-Absatz-Standardschriftart111111111111111111">
    <w:name w:val="WW-Absatz-Standardschriftart111111111111111111"/>
    <w:rsid w:val="00D17518"/>
  </w:style>
  <w:style w:type="character" w:customStyle="1" w:styleId="WW-Absatz-Standardschriftart1111111111111111111">
    <w:name w:val="WW-Absatz-Standardschriftart1111111111111111111"/>
    <w:rsid w:val="00D17518"/>
  </w:style>
  <w:style w:type="character" w:customStyle="1" w:styleId="WW-Absatz-Standardschriftart11111111111111111111">
    <w:name w:val="WW-Absatz-Standardschriftart11111111111111111111"/>
    <w:rsid w:val="00D17518"/>
  </w:style>
  <w:style w:type="character" w:customStyle="1" w:styleId="WW-Absatz-Standardschriftart111111111111111111111">
    <w:name w:val="WW-Absatz-Standardschriftart111111111111111111111"/>
    <w:rsid w:val="00D17518"/>
  </w:style>
  <w:style w:type="character" w:customStyle="1" w:styleId="WW-Absatz-Standardschriftart1111111111111111111111">
    <w:name w:val="WW-Absatz-Standardschriftart1111111111111111111111"/>
    <w:rsid w:val="00D17518"/>
  </w:style>
  <w:style w:type="character" w:customStyle="1" w:styleId="WW-Absatz-Standardschriftart11111111111111111111111">
    <w:name w:val="WW-Absatz-Standardschriftart11111111111111111111111"/>
    <w:rsid w:val="00D17518"/>
  </w:style>
  <w:style w:type="character" w:customStyle="1" w:styleId="WW-Absatz-Standardschriftart111111111111111111111111">
    <w:name w:val="WW-Absatz-Standardschriftart111111111111111111111111"/>
    <w:rsid w:val="00D17518"/>
  </w:style>
  <w:style w:type="character" w:customStyle="1" w:styleId="WW-Absatz-Standardschriftart1111111111111111111111111">
    <w:name w:val="WW-Absatz-Standardschriftart1111111111111111111111111"/>
    <w:rsid w:val="00D17518"/>
  </w:style>
  <w:style w:type="character" w:customStyle="1" w:styleId="WW-Absatz-Standardschriftart11111111111111111111111111">
    <w:name w:val="WW-Absatz-Standardschriftart11111111111111111111111111"/>
    <w:rsid w:val="00D17518"/>
  </w:style>
  <w:style w:type="character" w:customStyle="1" w:styleId="WW-Absatz-Standardschriftart111111111111111111111111111">
    <w:name w:val="WW-Absatz-Standardschriftart111111111111111111111111111"/>
    <w:rsid w:val="00D17518"/>
  </w:style>
  <w:style w:type="character" w:customStyle="1" w:styleId="WW-Absatz-Standardschriftart1111111111111111111111111111">
    <w:name w:val="WW-Absatz-Standardschriftart1111111111111111111111111111"/>
    <w:rsid w:val="00D17518"/>
  </w:style>
  <w:style w:type="character" w:customStyle="1" w:styleId="WW-Absatz-Standardschriftart11111111111111111111111111111">
    <w:name w:val="WW-Absatz-Standardschriftart11111111111111111111111111111"/>
    <w:rsid w:val="00D17518"/>
  </w:style>
  <w:style w:type="character" w:customStyle="1" w:styleId="WW-Absatz-Standardschriftart111111111111111111111111111111">
    <w:name w:val="WW-Absatz-Standardschriftart111111111111111111111111111111"/>
    <w:rsid w:val="00D17518"/>
  </w:style>
  <w:style w:type="character" w:customStyle="1" w:styleId="WW-Absatz-Standardschriftart1111111111111111111111111111111">
    <w:name w:val="WW-Absatz-Standardschriftart1111111111111111111111111111111"/>
    <w:rsid w:val="00D17518"/>
  </w:style>
  <w:style w:type="character" w:customStyle="1" w:styleId="WW-Absatz-Standardschriftart11111111111111111111111111111111">
    <w:name w:val="WW-Absatz-Standardschriftart11111111111111111111111111111111"/>
    <w:rsid w:val="00D17518"/>
  </w:style>
  <w:style w:type="character" w:customStyle="1" w:styleId="WW-Absatz-Standardschriftart111111111111111111111111111111111">
    <w:name w:val="WW-Absatz-Standardschriftart111111111111111111111111111111111"/>
    <w:rsid w:val="00D17518"/>
  </w:style>
  <w:style w:type="character" w:customStyle="1" w:styleId="WW-Absatz-Standardschriftart1111111111111111111111111111111111">
    <w:name w:val="WW-Absatz-Standardschriftart1111111111111111111111111111111111"/>
    <w:rsid w:val="00D17518"/>
  </w:style>
  <w:style w:type="character" w:customStyle="1" w:styleId="WW-Absatz-Standardschriftart11111111111111111111111111111111111">
    <w:name w:val="WW-Absatz-Standardschriftart11111111111111111111111111111111111"/>
    <w:rsid w:val="00D17518"/>
  </w:style>
  <w:style w:type="character" w:customStyle="1" w:styleId="WW-Absatz-Standardschriftart111111111111111111111111111111111111">
    <w:name w:val="WW-Absatz-Standardschriftart111111111111111111111111111111111111"/>
    <w:rsid w:val="00D17518"/>
  </w:style>
  <w:style w:type="character" w:customStyle="1" w:styleId="WW-Absatz-Standardschriftart1111111111111111111111111111111111111">
    <w:name w:val="WW-Absatz-Standardschriftart1111111111111111111111111111111111111"/>
    <w:rsid w:val="00D17518"/>
  </w:style>
  <w:style w:type="character" w:customStyle="1" w:styleId="WW-Absatz-Standardschriftart11111111111111111111111111111111111111">
    <w:name w:val="WW-Absatz-Standardschriftart11111111111111111111111111111111111111"/>
    <w:rsid w:val="00D17518"/>
  </w:style>
  <w:style w:type="character" w:customStyle="1" w:styleId="Domylnaczcionkaakapitu3">
    <w:name w:val="Domyślna czcionka akapitu3"/>
    <w:rsid w:val="00D17518"/>
  </w:style>
  <w:style w:type="character" w:customStyle="1" w:styleId="WW-Absatz-Standardschriftart111111111111111111111111111111111111111">
    <w:name w:val="WW-Absatz-Standardschriftart111111111111111111111111111111111111111"/>
    <w:rsid w:val="00D17518"/>
  </w:style>
  <w:style w:type="character" w:customStyle="1" w:styleId="WW8Num9z1">
    <w:name w:val="WW8Num9z1"/>
    <w:rsid w:val="00D17518"/>
    <w:rPr>
      <w:rFonts w:ascii="Times New Roman" w:hAnsi="Times New Roman" w:cs="Times New Roman"/>
    </w:rPr>
  </w:style>
  <w:style w:type="character" w:customStyle="1" w:styleId="Domylnaczcionkaakapitu2">
    <w:name w:val="Domyślna czcionka akapitu2"/>
    <w:rsid w:val="00D17518"/>
  </w:style>
  <w:style w:type="character" w:customStyle="1" w:styleId="WW8Num1z0">
    <w:name w:val="WW8Num1z0"/>
    <w:rsid w:val="00D17518"/>
    <w:rPr>
      <w:rFonts w:ascii="Symbol" w:hAnsi="Symbol" w:cs="OpenSymbol"/>
    </w:rPr>
  </w:style>
  <w:style w:type="character" w:customStyle="1" w:styleId="WW8Num2z1">
    <w:name w:val="WW8Num2z1"/>
    <w:rsid w:val="00D17518"/>
    <w:rPr>
      <w:rFonts w:ascii="Courier New" w:hAnsi="Courier New"/>
    </w:rPr>
  </w:style>
  <w:style w:type="character" w:customStyle="1" w:styleId="WW8Num2z2">
    <w:name w:val="WW8Num2z2"/>
    <w:rsid w:val="00D17518"/>
    <w:rPr>
      <w:rFonts w:ascii="Wingdings" w:hAnsi="Wingdings"/>
    </w:rPr>
  </w:style>
  <w:style w:type="character" w:customStyle="1" w:styleId="WW8Num2z3">
    <w:name w:val="WW8Num2z3"/>
    <w:rsid w:val="00D17518"/>
    <w:rPr>
      <w:rFonts w:ascii="Symbol" w:hAnsi="Symbol"/>
    </w:rPr>
  </w:style>
  <w:style w:type="character" w:customStyle="1" w:styleId="WW8Num5z1">
    <w:name w:val="WW8Num5z1"/>
    <w:rsid w:val="00D17518"/>
    <w:rPr>
      <w:rFonts w:ascii="Times New Roman" w:eastAsia="Times New Roman" w:hAnsi="Times New Roman" w:cs="Times New Roman"/>
    </w:rPr>
  </w:style>
  <w:style w:type="character" w:customStyle="1" w:styleId="Domylnaczcionkaakapitu1">
    <w:name w:val="Domyślna czcionka akapitu1"/>
    <w:rsid w:val="00D17518"/>
  </w:style>
  <w:style w:type="character" w:styleId="Numerstrony">
    <w:name w:val="page number"/>
    <w:basedOn w:val="Domylnaczcionkaakapitu1"/>
    <w:rsid w:val="00D17518"/>
  </w:style>
  <w:style w:type="character" w:customStyle="1" w:styleId="Symbolewypunktowania">
    <w:name w:val="Symbole wypunktowania"/>
    <w:rsid w:val="00D17518"/>
    <w:rPr>
      <w:rFonts w:ascii="OpenSymbol" w:eastAsia="OpenSymbol" w:hAnsi="OpenSymbol" w:cs="OpenSymbol"/>
    </w:rPr>
  </w:style>
  <w:style w:type="character" w:customStyle="1" w:styleId="Znakinumeracji">
    <w:name w:val="Znaki numeracji"/>
    <w:rsid w:val="00D17518"/>
  </w:style>
  <w:style w:type="character" w:styleId="Pogrubienie">
    <w:name w:val="Strong"/>
    <w:basedOn w:val="Domylnaczcionkaakapitu3"/>
    <w:uiPriority w:val="22"/>
    <w:qFormat/>
    <w:rsid w:val="00D17518"/>
    <w:rPr>
      <w:b/>
      <w:bCs/>
    </w:rPr>
  </w:style>
  <w:style w:type="paragraph" w:customStyle="1" w:styleId="Nagwek30">
    <w:name w:val="Nagłówek3"/>
    <w:basedOn w:val="Normalny"/>
    <w:next w:val="Tekstpodstawowy"/>
    <w:rsid w:val="00D17518"/>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D17518"/>
    <w:pPr>
      <w:jc w:val="both"/>
    </w:pPr>
    <w:rPr>
      <w:sz w:val="28"/>
    </w:rPr>
  </w:style>
  <w:style w:type="character" w:customStyle="1" w:styleId="TekstpodstawowyZnak">
    <w:name w:val="Tekst podstawowy Znak"/>
    <w:basedOn w:val="Domylnaczcionkaakapitu"/>
    <w:link w:val="Tekstpodstawowy"/>
    <w:qFormat/>
    <w:rsid w:val="00C41ED1"/>
    <w:rPr>
      <w:sz w:val="28"/>
      <w:szCs w:val="24"/>
      <w:lang w:eastAsia="ar-SA"/>
    </w:rPr>
  </w:style>
  <w:style w:type="paragraph" w:styleId="Lista">
    <w:name w:val="List"/>
    <w:basedOn w:val="Tekstpodstawowy"/>
    <w:rsid w:val="00D17518"/>
    <w:rPr>
      <w:rFonts w:cs="Mangal"/>
    </w:rPr>
  </w:style>
  <w:style w:type="paragraph" w:customStyle="1" w:styleId="Podpis3">
    <w:name w:val="Podpis3"/>
    <w:basedOn w:val="Normalny"/>
    <w:rsid w:val="00D17518"/>
    <w:pPr>
      <w:suppressLineNumbers/>
      <w:spacing w:before="120" w:after="120"/>
    </w:pPr>
    <w:rPr>
      <w:rFonts w:cs="Mangal"/>
      <w:i/>
      <w:iCs/>
    </w:rPr>
  </w:style>
  <w:style w:type="paragraph" w:customStyle="1" w:styleId="Indeks">
    <w:name w:val="Indeks"/>
    <w:basedOn w:val="Normalny"/>
    <w:rsid w:val="00D17518"/>
    <w:pPr>
      <w:suppressLineNumbers/>
    </w:pPr>
    <w:rPr>
      <w:rFonts w:cs="Mangal"/>
    </w:rPr>
  </w:style>
  <w:style w:type="paragraph" w:customStyle="1" w:styleId="Nagwek20">
    <w:name w:val="Nagłówek2"/>
    <w:basedOn w:val="Normalny"/>
    <w:next w:val="Tekstpodstawowy"/>
    <w:rsid w:val="00D17518"/>
    <w:pPr>
      <w:keepNext/>
      <w:spacing w:before="240" w:after="120"/>
    </w:pPr>
    <w:rPr>
      <w:rFonts w:ascii="Arial" w:eastAsia="Lucida Sans Unicode" w:hAnsi="Arial" w:cs="Mangal"/>
      <w:sz w:val="28"/>
      <w:szCs w:val="28"/>
    </w:rPr>
  </w:style>
  <w:style w:type="paragraph" w:customStyle="1" w:styleId="Podpis2">
    <w:name w:val="Podpis2"/>
    <w:basedOn w:val="Normalny"/>
    <w:rsid w:val="00D17518"/>
    <w:pPr>
      <w:suppressLineNumbers/>
      <w:spacing w:before="120" w:after="120"/>
    </w:pPr>
    <w:rPr>
      <w:rFonts w:cs="Mangal"/>
      <w:i/>
      <w:iCs/>
    </w:rPr>
  </w:style>
  <w:style w:type="paragraph" w:customStyle="1" w:styleId="Nagwek10">
    <w:name w:val="Nagłówek1"/>
    <w:basedOn w:val="Normalny"/>
    <w:next w:val="Tekstpodstawowy"/>
    <w:rsid w:val="00D17518"/>
    <w:pPr>
      <w:keepNext/>
      <w:spacing w:before="240" w:after="120"/>
    </w:pPr>
    <w:rPr>
      <w:rFonts w:ascii="Arial" w:eastAsia="Lucida Sans Unicode" w:hAnsi="Arial" w:cs="Mangal"/>
      <w:sz w:val="28"/>
      <w:szCs w:val="28"/>
    </w:rPr>
  </w:style>
  <w:style w:type="paragraph" w:customStyle="1" w:styleId="Podpis1">
    <w:name w:val="Podpis1"/>
    <w:basedOn w:val="Normalny"/>
    <w:rsid w:val="00D17518"/>
    <w:pPr>
      <w:suppressLineNumbers/>
      <w:spacing w:before="120" w:after="120"/>
    </w:pPr>
    <w:rPr>
      <w:rFonts w:cs="Mangal"/>
      <w:i/>
      <w:iCs/>
    </w:rPr>
  </w:style>
  <w:style w:type="paragraph" w:styleId="Tekstpodstawowywcity">
    <w:name w:val="Body Text Indent"/>
    <w:basedOn w:val="Normalny"/>
    <w:link w:val="TekstpodstawowywcityZnak"/>
    <w:rsid w:val="00D17518"/>
    <w:pPr>
      <w:ind w:left="360"/>
      <w:jc w:val="both"/>
    </w:pPr>
    <w:rPr>
      <w:sz w:val="28"/>
    </w:rPr>
  </w:style>
  <w:style w:type="character" w:customStyle="1" w:styleId="TekstpodstawowywcityZnak">
    <w:name w:val="Tekst podstawowy wcięty Znak"/>
    <w:basedOn w:val="Domylnaczcionkaakapitu"/>
    <w:link w:val="Tekstpodstawowywcity"/>
    <w:uiPriority w:val="99"/>
    <w:rsid w:val="007340B3"/>
    <w:rPr>
      <w:sz w:val="28"/>
      <w:szCs w:val="24"/>
      <w:lang w:eastAsia="ar-SA"/>
    </w:rPr>
  </w:style>
  <w:style w:type="paragraph" w:styleId="Nagwek">
    <w:name w:val="header"/>
    <w:basedOn w:val="Normalny"/>
    <w:link w:val="NagwekZnak"/>
    <w:uiPriority w:val="99"/>
    <w:rsid w:val="00D17518"/>
    <w:pPr>
      <w:tabs>
        <w:tab w:val="center" w:pos="4536"/>
        <w:tab w:val="right" w:pos="9072"/>
      </w:tabs>
    </w:pPr>
  </w:style>
  <w:style w:type="character" w:customStyle="1" w:styleId="NagwekZnak">
    <w:name w:val="Nagłówek Znak"/>
    <w:basedOn w:val="Domylnaczcionkaakapitu"/>
    <w:link w:val="Nagwek"/>
    <w:uiPriority w:val="99"/>
    <w:qFormat/>
    <w:rsid w:val="005A320E"/>
    <w:rPr>
      <w:sz w:val="24"/>
      <w:szCs w:val="24"/>
      <w:lang w:eastAsia="ar-SA"/>
    </w:rPr>
  </w:style>
  <w:style w:type="paragraph" w:customStyle="1" w:styleId="Zawartoramki">
    <w:name w:val="Zawartość ramki"/>
    <w:basedOn w:val="Tekstpodstawowy"/>
    <w:rsid w:val="00D17518"/>
  </w:style>
  <w:style w:type="paragraph" w:styleId="Stopka">
    <w:name w:val="footer"/>
    <w:basedOn w:val="Normalny"/>
    <w:link w:val="StopkaZnak"/>
    <w:uiPriority w:val="99"/>
    <w:rsid w:val="00D17518"/>
    <w:pPr>
      <w:suppressLineNumbers/>
      <w:tabs>
        <w:tab w:val="center" w:pos="4819"/>
        <w:tab w:val="right" w:pos="9638"/>
      </w:tabs>
    </w:pPr>
  </w:style>
  <w:style w:type="character" w:customStyle="1" w:styleId="StopkaZnak">
    <w:name w:val="Stopka Znak"/>
    <w:basedOn w:val="Domylnaczcionkaakapitu"/>
    <w:link w:val="Stopka"/>
    <w:uiPriority w:val="99"/>
    <w:qFormat/>
    <w:rsid w:val="00D10AB6"/>
    <w:rPr>
      <w:sz w:val="24"/>
      <w:szCs w:val="24"/>
      <w:lang w:eastAsia="ar-SA"/>
    </w:rPr>
  </w:style>
  <w:style w:type="paragraph" w:customStyle="1" w:styleId="Zawartotabeli">
    <w:name w:val="Zawartość tabeli"/>
    <w:basedOn w:val="Normalny"/>
    <w:rsid w:val="00D17518"/>
    <w:pPr>
      <w:suppressLineNumbers/>
    </w:pPr>
  </w:style>
  <w:style w:type="paragraph" w:styleId="NormalnyWeb">
    <w:name w:val="Normal (Web)"/>
    <w:basedOn w:val="Normalny"/>
    <w:uiPriority w:val="99"/>
    <w:rsid w:val="00D17518"/>
    <w:pPr>
      <w:spacing w:before="280" w:after="280"/>
    </w:pPr>
    <w:rPr>
      <w:rFonts w:ascii="Arial Unicode MS" w:eastAsia="Arial Unicode MS" w:hAnsi="Arial Unicode MS" w:cs="Arial Unicode MS"/>
    </w:rPr>
  </w:style>
  <w:style w:type="paragraph" w:styleId="Tekstdymka">
    <w:name w:val="Balloon Text"/>
    <w:basedOn w:val="Normalny"/>
    <w:link w:val="TekstdymkaZnak"/>
    <w:unhideWhenUsed/>
    <w:rsid w:val="005A320E"/>
    <w:rPr>
      <w:rFonts w:ascii="Tahoma" w:hAnsi="Tahoma" w:cs="Tahoma"/>
      <w:sz w:val="16"/>
      <w:szCs w:val="16"/>
    </w:rPr>
  </w:style>
  <w:style w:type="character" w:customStyle="1" w:styleId="TekstdymkaZnak">
    <w:name w:val="Tekst dymka Znak"/>
    <w:basedOn w:val="Domylnaczcionkaakapitu"/>
    <w:link w:val="Tekstdymka"/>
    <w:rsid w:val="005A320E"/>
    <w:rPr>
      <w:rFonts w:ascii="Tahoma" w:hAnsi="Tahoma" w:cs="Tahoma"/>
      <w:sz w:val="16"/>
      <w:szCs w:val="16"/>
      <w:lang w:eastAsia="ar-SA"/>
    </w:rPr>
  </w:style>
  <w:style w:type="paragraph" w:styleId="Bezodstpw">
    <w:name w:val="No Spacing"/>
    <w:link w:val="BezodstpwZnak"/>
    <w:uiPriority w:val="1"/>
    <w:qFormat/>
    <w:rsid w:val="005A320E"/>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5A320E"/>
    <w:rPr>
      <w:rFonts w:asciiTheme="minorHAnsi" w:eastAsiaTheme="minorEastAsia" w:hAnsiTheme="minorHAnsi" w:cstheme="minorBidi"/>
      <w:sz w:val="22"/>
      <w:szCs w:val="22"/>
      <w:lang w:eastAsia="en-US"/>
    </w:rPr>
  </w:style>
  <w:style w:type="paragraph" w:styleId="Akapitzlist">
    <w:name w:val="List Paragraph"/>
    <w:aliases w:val="punk 1"/>
    <w:basedOn w:val="Normalny"/>
    <w:link w:val="AkapitzlistZnak"/>
    <w:uiPriority w:val="34"/>
    <w:qFormat/>
    <w:rsid w:val="00CF6364"/>
    <w:pPr>
      <w:ind w:left="720"/>
      <w:contextualSpacing/>
    </w:pPr>
  </w:style>
  <w:style w:type="character" w:customStyle="1" w:styleId="AkapitzlistZnak">
    <w:name w:val="Akapit z listą Znak"/>
    <w:aliases w:val="punk 1 Znak"/>
    <w:basedOn w:val="Domylnaczcionkaakapitu"/>
    <w:link w:val="Akapitzlist"/>
    <w:uiPriority w:val="34"/>
    <w:qFormat/>
    <w:rsid w:val="00196C32"/>
    <w:rPr>
      <w:sz w:val="24"/>
      <w:szCs w:val="24"/>
      <w:lang w:eastAsia="ar-SA"/>
    </w:rPr>
  </w:style>
  <w:style w:type="character" w:customStyle="1" w:styleId="colour">
    <w:name w:val="colour"/>
    <w:rsid w:val="001571DB"/>
  </w:style>
  <w:style w:type="character" w:styleId="Uwydatnienie">
    <w:name w:val="Emphasis"/>
    <w:basedOn w:val="Domylnaczcionkaakapitu"/>
    <w:uiPriority w:val="20"/>
    <w:qFormat/>
    <w:rsid w:val="00196C32"/>
    <w:rPr>
      <w:i/>
      <w:iCs/>
    </w:rPr>
  </w:style>
  <w:style w:type="character" w:styleId="Hipercze">
    <w:name w:val="Hyperlink"/>
    <w:uiPriority w:val="99"/>
    <w:rsid w:val="00CD7E9C"/>
    <w:rPr>
      <w:color w:val="0000FF"/>
      <w:u w:val="single"/>
    </w:rPr>
  </w:style>
  <w:style w:type="paragraph" w:styleId="Tytu">
    <w:name w:val="Title"/>
    <w:basedOn w:val="Normalny"/>
    <w:link w:val="TytuZnak"/>
    <w:qFormat/>
    <w:rsid w:val="00CD7E9C"/>
    <w:pPr>
      <w:suppressAutoHyphens w:val="0"/>
      <w:jc w:val="center"/>
    </w:pPr>
    <w:rPr>
      <w:b/>
      <w:bCs/>
      <w:sz w:val="36"/>
      <w:lang w:eastAsia="pl-PL"/>
    </w:rPr>
  </w:style>
  <w:style w:type="character" w:customStyle="1" w:styleId="TytuZnak">
    <w:name w:val="Tytuł Znak"/>
    <w:basedOn w:val="Domylnaczcionkaakapitu"/>
    <w:link w:val="Tytu"/>
    <w:rsid w:val="00CD7E9C"/>
    <w:rPr>
      <w:b/>
      <w:bCs/>
      <w:sz w:val="36"/>
      <w:szCs w:val="24"/>
    </w:rPr>
  </w:style>
  <w:style w:type="paragraph" w:styleId="Tekstpodstawowy3">
    <w:name w:val="Body Text 3"/>
    <w:basedOn w:val="Normalny"/>
    <w:link w:val="Tekstpodstawowy3Znak"/>
    <w:uiPriority w:val="99"/>
    <w:unhideWhenUsed/>
    <w:rsid w:val="007634B2"/>
    <w:pPr>
      <w:spacing w:after="120"/>
    </w:pPr>
    <w:rPr>
      <w:sz w:val="16"/>
      <w:szCs w:val="16"/>
    </w:rPr>
  </w:style>
  <w:style w:type="character" w:customStyle="1" w:styleId="Tekstpodstawowy3Znak">
    <w:name w:val="Tekst podstawowy 3 Znak"/>
    <w:basedOn w:val="Domylnaczcionkaakapitu"/>
    <w:link w:val="Tekstpodstawowy3"/>
    <w:uiPriority w:val="99"/>
    <w:rsid w:val="007634B2"/>
    <w:rPr>
      <w:sz w:val="16"/>
      <w:szCs w:val="16"/>
      <w:lang w:eastAsia="ar-SA"/>
    </w:rPr>
  </w:style>
  <w:style w:type="table" w:styleId="Tabela-Siatka">
    <w:name w:val="Table Grid"/>
    <w:basedOn w:val="Standardowy"/>
    <w:uiPriority w:val="59"/>
    <w:rsid w:val="007634B2"/>
    <w:rPr>
      <w:rFonts w:asciiTheme="minorHAnsi" w:eastAsiaTheme="minorEastAsia"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unhideWhenUsed/>
    <w:rsid w:val="009D706F"/>
    <w:rPr>
      <w:sz w:val="20"/>
      <w:szCs w:val="20"/>
    </w:rPr>
  </w:style>
  <w:style w:type="character" w:customStyle="1" w:styleId="TekstprzypisukocowegoZnak">
    <w:name w:val="Tekst przypisu końcowego Znak"/>
    <w:basedOn w:val="Domylnaczcionkaakapitu"/>
    <w:link w:val="Tekstprzypisukocowego"/>
    <w:semiHidden/>
    <w:rsid w:val="009D706F"/>
    <w:rPr>
      <w:lang w:eastAsia="ar-SA"/>
    </w:rPr>
  </w:style>
  <w:style w:type="character" w:styleId="Odwoanieprzypisukocowego">
    <w:name w:val="endnote reference"/>
    <w:basedOn w:val="Domylnaczcionkaakapitu"/>
    <w:semiHidden/>
    <w:unhideWhenUsed/>
    <w:rsid w:val="009D706F"/>
    <w:rPr>
      <w:vertAlign w:val="superscript"/>
    </w:rPr>
  </w:style>
  <w:style w:type="paragraph" w:customStyle="1" w:styleId="Default">
    <w:name w:val="Default"/>
    <w:qFormat/>
    <w:rsid w:val="00B62B95"/>
    <w:pPr>
      <w:autoSpaceDE w:val="0"/>
      <w:autoSpaceDN w:val="0"/>
      <w:adjustRightInd w:val="0"/>
    </w:pPr>
    <w:rPr>
      <w:color w:val="000000"/>
      <w:sz w:val="24"/>
      <w:szCs w:val="24"/>
    </w:rPr>
  </w:style>
  <w:style w:type="paragraph" w:styleId="Nagwekspisutreci">
    <w:name w:val="TOC Heading"/>
    <w:basedOn w:val="Nagwek1"/>
    <w:next w:val="Normalny"/>
    <w:uiPriority w:val="39"/>
    <w:unhideWhenUsed/>
    <w:qFormat/>
    <w:rsid w:val="00F20827"/>
    <w:pPr>
      <w:keepLines/>
      <w:suppressAutoHyphens w:val="0"/>
      <w:spacing w:before="240" w:line="259" w:lineRule="auto"/>
      <w:jc w:val="left"/>
      <w:outlineLvl w:val="9"/>
    </w:pPr>
    <w:rPr>
      <w:rFonts w:eastAsiaTheme="majorEastAsia" w:cstheme="majorBidi"/>
      <w:bCs w:val="0"/>
      <w:sz w:val="24"/>
      <w:szCs w:val="32"/>
      <w:lang w:eastAsia="en-US"/>
    </w:rPr>
  </w:style>
  <w:style w:type="paragraph" w:styleId="Spistreci2">
    <w:name w:val="toc 2"/>
    <w:basedOn w:val="Normalny"/>
    <w:next w:val="Normalny"/>
    <w:autoRedefine/>
    <w:uiPriority w:val="39"/>
    <w:unhideWhenUsed/>
    <w:rsid w:val="00336849"/>
    <w:pPr>
      <w:tabs>
        <w:tab w:val="left" w:pos="660"/>
        <w:tab w:val="right" w:leader="dot" w:pos="9900"/>
      </w:tabs>
      <w:suppressAutoHyphens w:val="0"/>
      <w:spacing w:after="100" w:line="259" w:lineRule="auto"/>
      <w:ind w:left="220" w:hanging="220"/>
    </w:pPr>
    <w:rPr>
      <w:rFonts w:eastAsiaTheme="minorEastAsia" w:cstheme="minorBidi"/>
      <w:szCs w:val="22"/>
      <w:lang w:eastAsia="en-US"/>
    </w:rPr>
  </w:style>
  <w:style w:type="paragraph" w:styleId="Spistreci1">
    <w:name w:val="toc 1"/>
    <w:basedOn w:val="Normalny"/>
    <w:next w:val="Normalny"/>
    <w:autoRedefine/>
    <w:uiPriority w:val="39"/>
    <w:unhideWhenUsed/>
    <w:rsid w:val="00F20827"/>
    <w:pPr>
      <w:tabs>
        <w:tab w:val="left" w:pos="567"/>
        <w:tab w:val="right" w:leader="dot" w:pos="9061"/>
      </w:tabs>
      <w:suppressAutoHyphens w:val="0"/>
      <w:spacing w:after="100" w:line="276" w:lineRule="auto"/>
    </w:pPr>
    <w:rPr>
      <w:rFonts w:ascii="Calibri" w:eastAsia="Calibri" w:hAnsi="Calibri"/>
      <w:szCs w:val="22"/>
      <w:lang w:eastAsia="en-US"/>
    </w:rPr>
  </w:style>
  <w:style w:type="paragraph" w:styleId="Spistreci3">
    <w:name w:val="toc 3"/>
    <w:basedOn w:val="Normalny"/>
    <w:next w:val="Normalny"/>
    <w:autoRedefine/>
    <w:uiPriority w:val="39"/>
    <w:unhideWhenUsed/>
    <w:rsid w:val="00F20827"/>
    <w:pPr>
      <w:suppressAutoHyphens w:val="0"/>
      <w:spacing w:after="100" w:line="259" w:lineRule="auto"/>
      <w:ind w:left="480"/>
    </w:pPr>
    <w:rPr>
      <w:szCs w:val="22"/>
      <w:lang w:eastAsia="en-US"/>
    </w:rPr>
  </w:style>
  <w:style w:type="paragraph" w:customStyle="1" w:styleId="OPIS">
    <w:name w:val="OPIS"/>
    <w:rsid w:val="007340B3"/>
    <w:pPr>
      <w:widowControl w:val="0"/>
      <w:adjustRightInd w:val="0"/>
      <w:spacing w:line="360" w:lineRule="auto"/>
      <w:jc w:val="both"/>
      <w:textAlignment w:val="baseline"/>
    </w:pPr>
    <w:rPr>
      <w:rFonts w:ascii="Arial" w:hAnsi="Arial"/>
      <w:snapToGrid w:val="0"/>
      <w:color w:val="000000"/>
    </w:rPr>
  </w:style>
  <w:style w:type="paragraph" w:customStyle="1" w:styleId="Standard">
    <w:name w:val="Standard"/>
    <w:rsid w:val="007340B3"/>
    <w:pPr>
      <w:widowControl w:val="0"/>
      <w:suppressAutoHyphens/>
      <w:autoSpaceDN w:val="0"/>
      <w:textAlignment w:val="baseline"/>
    </w:pPr>
    <w:rPr>
      <w:rFonts w:eastAsia="Arial Unicode MS" w:cs="Tahoma"/>
      <w:kern w:val="3"/>
      <w:sz w:val="24"/>
      <w:szCs w:val="24"/>
    </w:rPr>
  </w:style>
  <w:style w:type="character" w:customStyle="1" w:styleId="apple-converted-space">
    <w:name w:val="apple-converted-space"/>
    <w:basedOn w:val="Domylnaczcionkaakapitu"/>
    <w:rsid w:val="007340B3"/>
  </w:style>
  <w:style w:type="character" w:customStyle="1" w:styleId="apple-style-span">
    <w:name w:val="apple-style-span"/>
    <w:basedOn w:val="Domylnaczcionkaakapitu"/>
    <w:rsid w:val="007340B3"/>
  </w:style>
  <w:style w:type="paragraph" w:styleId="Wcicienormalne">
    <w:name w:val="Normal Indent"/>
    <w:basedOn w:val="Normalny"/>
    <w:uiPriority w:val="99"/>
    <w:unhideWhenUsed/>
    <w:rsid w:val="007340B3"/>
    <w:pPr>
      <w:tabs>
        <w:tab w:val="left" w:pos="851"/>
      </w:tabs>
      <w:suppressAutoHyphens w:val="0"/>
      <w:spacing w:before="120" w:after="60"/>
      <w:ind w:left="851"/>
      <w:jc w:val="both"/>
    </w:pPr>
    <w:rPr>
      <w:szCs w:val="20"/>
      <w:lang w:eastAsia="pl-PL"/>
    </w:rPr>
  </w:style>
  <w:style w:type="paragraph" w:styleId="Tekstprzypisudolnego">
    <w:name w:val="footnote text"/>
    <w:basedOn w:val="Normalny"/>
    <w:link w:val="TekstprzypisudolnegoZnak"/>
    <w:unhideWhenUsed/>
    <w:rsid w:val="007340B3"/>
    <w:pPr>
      <w:suppressAutoHyphens w:val="0"/>
    </w:pPr>
    <w:rPr>
      <w:rFonts w:ascii="Arial" w:hAnsi="Arial"/>
      <w:sz w:val="20"/>
      <w:szCs w:val="20"/>
      <w:lang w:eastAsia="pl-PL"/>
    </w:rPr>
  </w:style>
  <w:style w:type="character" w:customStyle="1" w:styleId="TekstprzypisudolnegoZnak">
    <w:name w:val="Tekst przypisu dolnego Znak"/>
    <w:basedOn w:val="Domylnaczcionkaakapitu"/>
    <w:link w:val="Tekstprzypisudolnego"/>
    <w:rsid w:val="007340B3"/>
    <w:rPr>
      <w:rFonts w:ascii="Arial" w:hAnsi="Arial"/>
    </w:rPr>
  </w:style>
  <w:style w:type="character" w:styleId="Odwoanieprzypisudolnego">
    <w:name w:val="footnote reference"/>
    <w:unhideWhenUsed/>
    <w:rsid w:val="007340B3"/>
    <w:rPr>
      <w:vertAlign w:val="superscript"/>
    </w:rPr>
  </w:style>
  <w:style w:type="character" w:customStyle="1" w:styleId="Tekstpodstawowy2Znak">
    <w:name w:val="Tekst podstawowy 2 Znak"/>
    <w:basedOn w:val="Domylnaczcionkaakapitu"/>
    <w:link w:val="Tekstpodstawowy2"/>
    <w:semiHidden/>
    <w:rsid w:val="007340B3"/>
    <w:rPr>
      <w:sz w:val="24"/>
      <w:szCs w:val="22"/>
      <w:lang w:eastAsia="en-US"/>
    </w:rPr>
  </w:style>
  <w:style w:type="paragraph" w:styleId="Tekstpodstawowy2">
    <w:name w:val="Body Text 2"/>
    <w:basedOn w:val="Normalny"/>
    <w:link w:val="Tekstpodstawowy2Znak"/>
    <w:semiHidden/>
    <w:unhideWhenUsed/>
    <w:rsid w:val="007340B3"/>
    <w:pPr>
      <w:suppressAutoHyphens w:val="0"/>
      <w:spacing w:after="120" w:line="480" w:lineRule="auto"/>
    </w:pPr>
    <w:rPr>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7518"/>
    <w:pPr>
      <w:suppressAutoHyphens/>
    </w:pPr>
    <w:rPr>
      <w:sz w:val="24"/>
      <w:szCs w:val="24"/>
      <w:lang w:eastAsia="ar-SA"/>
    </w:rPr>
  </w:style>
  <w:style w:type="paragraph" w:styleId="Nagwek1">
    <w:name w:val="heading 1"/>
    <w:basedOn w:val="Normalny"/>
    <w:next w:val="Normalny"/>
    <w:link w:val="Nagwek1Znak"/>
    <w:qFormat/>
    <w:rsid w:val="00D17518"/>
    <w:pPr>
      <w:keepNext/>
      <w:jc w:val="both"/>
      <w:outlineLvl w:val="0"/>
    </w:pPr>
    <w:rPr>
      <w:b/>
      <w:bCs/>
      <w:sz w:val="44"/>
    </w:rPr>
  </w:style>
  <w:style w:type="paragraph" w:styleId="Nagwek2">
    <w:name w:val="heading 2"/>
    <w:basedOn w:val="Normalny"/>
    <w:next w:val="Normalny"/>
    <w:link w:val="Nagwek2Znak"/>
    <w:qFormat/>
    <w:rsid w:val="00D17518"/>
    <w:pPr>
      <w:keepNext/>
      <w:jc w:val="both"/>
      <w:outlineLvl w:val="1"/>
    </w:pPr>
    <w:rPr>
      <w:b/>
      <w:bCs/>
      <w:sz w:val="36"/>
    </w:rPr>
  </w:style>
  <w:style w:type="paragraph" w:styleId="Nagwek3">
    <w:name w:val="heading 3"/>
    <w:basedOn w:val="Normalny"/>
    <w:next w:val="Normalny"/>
    <w:link w:val="Nagwek3Znak"/>
    <w:qFormat/>
    <w:rsid w:val="00D17518"/>
    <w:pPr>
      <w:keepNext/>
      <w:outlineLvl w:val="2"/>
    </w:pPr>
    <w:rPr>
      <w:b/>
      <w:bCs/>
      <w:sz w:val="36"/>
    </w:rPr>
  </w:style>
  <w:style w:type="paragraph" w:styleId="Nagwek4">
    <w:name w:val="heading 4"/>
    <w:basedOn w:val="Normalny"/>
    <w:next w:val="Normalny"/>
    <w:link w:val="Nagwek4Znak"/>
    <w:qFormat/>
    <w:rsid w:val="00D17518"/>
    <w:pPr>
      <w:keepNext/>
      <w:outlineLvl w:val="3"/>
    </w:pPr>
    <w:rPr>
      <w:b/>
      <w:bCs/>
      <w:sz w:val="32"/>
    </w:rPr>
  </w:style>
  <w:style w:type="paragraph" w:styleId="Nagwek5">
    <w:name w:val="heading 5"/>
    <w:basedOn w:val="Normalny"/>
    <w:next w:val="Normalny"/>
    <w:link w:val="Nagwek5Znak"/>
    <w:qFormat/>
    <w:rsid w:val="00D17518"/>
    <w:pPr>
      <w:keepNext/>
      <w:outlineLvl w:val="4"/>
    </w:pPr>
    <w:rPr>
      <w:b/>
      <w:bCs/>
      <w:sz w:val="36"/>
    </w:rPr>
  </w:style>
  <w:style w:type="paragraph" w:styleId="Nagwek6">
    <w:name w:val="heading 6"/>
    <w:basedOn w:val="Normalny"/>
    <w:next w:val="Normalny"/>
    <w:link w:val="Nagwek6Znak"/>
    <w:qFormat/>
    <w:rsid w:val="00D17518"/>
    <w:pPr>
      <w:keepNext/>
      <w:jc w:val="both"/>
      <w:outlineLvl w:val="5"/>
    </w:pPr>
    <w:rPr>
      <w:b/>
      <w:bCs/>
      <w:sz w:val="32"/>
    </w:rPr>
  </w:style>
  <w:style w:type="paragraph" w:styleId="Nagwek7">
    <w:name w:val="heading 7"/>
    <w:basedOn w:val="Normalny"/>
    <w:next w:val="Normalny"/>
    <w:link w:val="Nagwek7Znak"/>
    <w:qFormat/>
    <w:rsid w:val="00D17518"/>
    <w:pPr>
      <w:keepNext/>
      <w:jc w:val="center"/>
      <w:outlineLvl w:val="6"/>
    </w:pPr>
    <w:rPr>
      <w:b/>
      <w:bCs/>
      <w:sz w:val="44"/>
    </w:rPr>
  </w:style>
  <w:style w:type="paragraph" w:styleId="Nagwek8">
    <w:name w:val="heading 8"/>
    <w:basedOn w:val="Normalny"/>
    <w:next w:val="Normalny"/>
    <w:link w:val="Nagwek8Znak"/>
    <w:qFormat/>
    <w:rsid w:val="00D17518"/>
    <w:pPr>
      <w:keepNext/>
      <w:jc w:val="center"/>
      <w:outlineLvl w:val="7"/>
    </w:pPr>
    <w:rPr>
      <w:sz w:val="36"/>
    </w:rPr>
  </w:style>
  <w:style w:type="paragraph" w:styleId="Nagwek9">
    <w:name w:val="heading 9"/>
    <w:basedOn w:val="Normalny"/>
    <w:next w:val="Normalny"/>
    <w:link w:val="Nagwek9Znak"/>
    <w:qFormat/>
    <w:rsid w:val="00D17518"/>
    <w:pPr>
      <w:keepNext/>
      <w:jc w:val="center"/>
      <w:outlineLvl w:val="8"/>
    </w:pPr>
    <w:rPr>
      <w:b/>
      <w:bCs/>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6AB4"/>
    <w:rPr>
      <w:b/>
      <w:bCs/>
      <w:sz w:val="44"/>
      <w:szCs w:val="24"/>
      <w:lang w:eastAsia="ar-SA"/>
    </w:rPr>
  </w:style>
  <w:style w:type="character" w:customStyle="1" w:styleId="Nagwek2Znak">
    <w:name w:val="Nagłówek 2 Znak"/>
    <w:basedOn w:val="Domylnaczcionkaakapitu"/>
    <w:link w:val="Nagwek2"/>
    <w:rsid w:val="007340B3"/>
    <w:rPr>
      <w:b/>
      <w:bCs/>
      <w:sz w:val="36"/>
      <w:szCs w:val="24"/>
      <w:lang w:eastAsia="ar-SA"/>
    </w:rPr>
  </w:style>
  <w:style w:type="character" w:customStyle="1" w:styleId="Nagwek3Znak">
    <w:name w:val="Nagłówek 3 Znak"/>
    <w:basedOn w:val="Domylnaczcionkaakapitu"/>
    <w:link w:val="Nagwek3"/>
    <w:rsid w:val="007340B3"/>
    <w:rPr>
      <w:b/>
      <w:bCs/>
      <w:sz w:val="36"/>
      <w:szCs w:val="24"/>
      <w:lang w:eastAsia="ar-SA"/>
    </w:rPr>
  </w:style>
  <w:style w:type="character" w:customStyle="1" w:styleId="Nagwek4Znak">
    <w:name w:val="Nagłówek 4 Znak"/>
    <w:basedOn w:val="Domylnaczcionkaakapitu"/>
    <w:link w:val="Nagwek4"/>
    <w:rsid w:val="007340B3"/>
    <w:rPr>
      <w:b/>
      <w:bCs/>
      <w:sz w:val="32"/>
      <w:szCs w:val="24"/>
      <w:lang w:eastAsia="ar-SA"/>
    </w:rPr>
  </w:style>
  <w:style w:type="character" w:customStyle="1" w:styleId="Nagwek5Znak">
    <w:name w:val="Nagłówek 5 Znak"/>
    <w:basedOn w:val="Domylnaczcionkaakapitu"/>
    <w:link w:val="Nagwek5"/>
    <w:rsid w:val="007340B3"/>
    <w:rPr>
      <w:b/>
      <w:bCs/>
      <w:sz w:val="36"/>
      <w:szCs w:val="24"/>
      <w:lang w:eastAsia="ar-SA"/>
    </w:rPr>
  </w:style>
  <w:style w:type="character" w:customStyle="1" w:styleId="Nagwek6Znak">
    <w:name w:val="Nagłówek 6 Znak"/>
    <w:basedOn w:val="Domylnaczcionkaakapitu"/>
    <w:link w:val="Nagwek6"/>
    <w:rsid w:val="007340B3"/>
    <w:rPr>
      <w:b/>
      <w:bCs/>
      <w:sz w:val="32"/>
      <w:szCs w:val="24"/>
      <w:lang w:eastAsia="ar-SA"/>
    </w:rPr>
  </w:style>
  <w:style w:type="character" w:customStyle="1" w:styleId="Nagwek7Znak">
    <w:name w:val="Nagłówek 7 Znak"/>
    <w:basedOn w:val="Domylnaczcionkaakapitu"/>
    <w:link w:val="Nagwek7"/>
    <w:rsid w:val="007340B3"/>
    <w:rPr>
      <w:b/>
      <w:bCs/>
      <w:sz w:val="44"/>
      <w:szCs w:val="24"/>
      <w:lang w:eastAsia="ar-SA"/>
    </w:rPr>
  </w:style>
  <w:style w:type="character" w:customStyle="1" w:styleId="Nagwek8Znak">
    <w:name w:val="Nagłówek 8 Znak"/>
    <w:basedOn w:val="Domylnaczcionkaakapitu"/>
    <w:link w:val="Nagwek8"/>
    <w:rsid w:val="007340B3"/>
    <w:rPr>
      <w:sz w:val="36"/>
      <w:szCs w:val="24"/>
      <w:lang w:eastAsia="ar-SA"/>
    </w:rPr>
  </w:style>
  <w:style w:type="character" w:customStyle="1" w:styleId="Nagwek9Znak">
    <w:name w:val="Nagłówek 9 Znak"/>
    <w:basedOn w:val="Domylnaczcionkaakapitu"/>
    <w:link w:val="Nagwek9"/>
    <w:rsid w:val="007340B3"/>
    <w:rPr>
      <w:b/>
      <w:bCs/>
      <w:sz w:val="36"/>
      <w:szCs w:val="24"/>
      <w:lang w:eastAsia="ar-SA"/>
    </w:rPr>
  </w:style>
  <w:style w:type="character" w:customStyle="1" w:styleId="WW8Num3z0">
    <w:name w:val="WW8Num3z0"/>
    <w:rsid w:val="00D17518"/>
    <w:rPr>
      <w:rFonts w:ascii="Times New Roman" w:hAnsi="Times New Roman" w:cs="Times New Roman"/>
    </w:rPr>
  </w:style>
  <w:style w:type="character" w:customStyle="1" w:styleId="WW8Num6z1">
    <w:name w:val="WW8Num6z1"/>
    <w:rsid w:val="00D17518"/>
    <w:rPr>
      <w:rFonts w:ascii="Times New Roman" w:hAnsi="Times New Roman" w:cs="Times New Roman"/>
    </w:rPr>
  </w:style>
  <w:style w:type="character" w:customStyle="1" w:styleId="WW8Num12z0">
    <w:name w:val="WW8Num12z0"/>
    <w:rsid w:val="00D17518"/>
    <w:rPr>
      <w:rFonts w:ascii="Symbol" w:hAnsi="Symbol" w:cs="OpenSymbol"/>
    </w:rPr>
  </w:style>
  <w:style w:type="character" w:customStyle="1" w:styleId="WW8Num13z0">
    <w:name w:val="WW8Num13z0"/>
    <w:rsid w:val="00D17518"/>
    <w:rPr>
      <w:rFonts w:ascii="Symbol" w:hAnsi="Symbol" w:cs="OpenSymbol"/>
    </w:rPr>
  </w:style>
  <w:style w:type="character" w:customStyle="1" w:styleId="WW8Num14z0">
    <w:name w:val="WW8Num14z0"/>
    <w:rsid w:val="00D17518"/>
    <w:rPr>
      <w:rFonts w:ascii="Symbol" w:hAnsi="Symbol" w:cs="OpenSymbol"/>
    </w:rPr>
  </w:style>
  <w:style w:type="character" w:customStyle="1" w:styleId="Absatz-Standardschriftart">
    <w:name w:val="Absatz-Standardschriftart"/>
    <w:rsid w:val="00D17518"/>
  </w:style>
  <w:style w:type="character" w:customStyle="1" w:styleId="WW8Num8z0">
    <w:name w:val="WW8Num8z0"/>
    <w:rsid w:val="00D17518"/>
    <w:rPr>
      <w:rFonts w:ascii="Symbol" w:hAnsi="Symbol" w:cs="OpenSymbol"/>
    </w:rPr>
  </w:style>
  <w:style w:type="character" w:customStyle="1" w:styleId="WW8Num11z0">
    <w:name w:val="WW8Num11z0"/>
    <w:rsid w:val="00D17518"/>
    <w:rPr>
      <w:rFonts w:ascii="Symbol" w:hAnsi="Symbol" w:cs="OpenSymbol"/>
    </w:rPr>
  </w:style>
  <w:style w:type="character" w:customStyle="1" w:styleId="WW8Num15z0">
    <w:name w:val="WW8Num15z0"/>
    <w:rsid w:val="00D17518"/>
    <w:rPr>
      <w:rFonts w:ascii="Symbol" w:hAnsi="Symbol" w:cs="OpenSymbol"/>
    </w:rPr>
  </w:style>
  <w:style w:type="character" w:customStyle="1" w:styleId="WW8Num16z0">
    <w:name w:val="WW8Num16z0"/>
    <w:rsid w:val="00D17518"/>
    <w:rPr>
      <w:rFonts w:ascii="Symbol" w:hAnsi="Symbol" w:cs="OpenSymbol"/>
    </w:rPr>
  </w:style>
  <w:style w:type="character" w:customStyle="1" w:styleId="WW-Absatz-Standardschriftart">
    <w:name w:val="WW-Absatz-Standardschriftart"/>
    <w:rsid w:val="00D17518"/>
  </w:style>
  <w:style w:type="character" w:customStyle="1" w:styleId="WW8Num17z0">
    <w:name w:val="WW8Num17z0"/>
    <w:rsid w:val="00D17518"/>
    <w:rPr>
      <w:rFonts w:ascii="Symbol" w:hAnsi="Symbol" w:cs="OpenSymbol"/>
    </w:rPr>
  </w:style>
  <w:style w:type="character" w:customStyle="1" w:styleId="WW8Num18z0">
    <w:name w:val="WW8Num18z0"/>
    <w:rsid w:val="00D17518"/>
    <w:rPr>
      <w:rFonts w:ascii="Symbol" w:hAnsi="Symbol" w:cs="OpenSymbol"/>
    </w:rPr>
  </w:style>
  <w:style w:type="character" w:customStyle="1" w:styleId="WW-Absatz-Standardschriftart1">
    <w:name w:val="WW-Absatz-Standardschriftart1"/>
    <w:rsid w:val="00D17518"/>
  </w:style>
  <w:style w:type="character" w:customStyle="1" w:styleId="WW-Absatz-Standardschriftart11">
    <w:name w:val="WW-Absatz-Standardschriftart11"/>
    <w:rsid w:val="00D17518"/>
  </w:style>
  <w:style w:type="character" w:customStyle="1" w:styleId="WW-Absatz-Standardschriftart111">
    <w:name w:val="WW-Absatz-Standardschriftart111"/>
    <w:rsid w:val="00D17518"/>
  </w:style>
  <w:style w:type="character" w:customStyle="1" w:styleId="WW8Num7z1">
    <w:name w:val="WW8Num7z1"/>
    <w:rsid w:val="00D17518"/>
    <w:rPr>
      <w:rFonts w:ascii="Times New Roman" w:hAnsi="Times New Roman" w:cs="Times New Roman"/>
    </w:rPr>
  </w:style>
  <w:style w:type="character" w:customStyle="1" w:styleId="WW8Num9z0">
    <w:name w:val="WW8Num9z0"/>
    <w:rsid w:val="00D17518"/>
    <w:rPr>
      <w:rFonts w:ascii="Symbol" w:hAnsi="Symbol" w:cs="OpenSymbol"/>
    </w:rPr>
  </w:style>
  <w:style w:type="character" w:customStyle="1" w:styleId="WW8Num19z0">
    <w:name w:val="WW8Num19z0"/>
    <w:rsid w:val="00D17518"/>
    <w:rPr>
      <w:rFonts w:ascii="Symbol" w:hAnsi="Symbol" w:cs="OpenSymbol"/>
    </w:rPr>
  </w:style>
  <w:style w:type="character" w:customStyle="1" w:styleId="WW8Num20z0">
    <w:name w:val="WW8Num20z0"/>
    <w:rsid w:val="00D17518"/>
    <w:rPr>
      <w:rFonts w:ascii="Symbol" w:hAnsi="Symbol" w:cs="OpenSymbol"/>
    </w:rPr>
  </w:style>
  <w:style w:type="character" w:customStyle="1" w:styleId="WW-Absatz-Standardschriftart1111">
    <w:name w:val="WW-Absatz-Standardschriftart1111"/>
    <w:rsid w:val="00D17518"/>
  </w:style>
  <w:style w:type="character" w:customStyle="1" w:styleId="WW8Num10z0">
    <w:name w:val="WW8Num10z0"/>
    <w:rsid w:val="00D17518"/>
    <w:rPr>
      <w:rFonts w:ascii="Symbol" w:hAnsi="Symbol" w:cs="OpenSymbol"/>
    </w:rPr>
  </w:style>
  <w:style w:type="character" w:customStyle="1" w:styleId="WW-Absatz-Standardschriftart11111">
    <w:name w:val="WW-Absatz-Standardschriftart11111"/>
    <w:rsid w:val="00D17518"/>
  </w:style>
  <w:style w:type="character" w:customStyle="1" w:styleId="WW-Absatz-Standardschriftart111111">
    <w:name w:val="WW-Absatz-Standardschriftart111111"/>
    <w:rsid w:val="00D17518"/>
  </w:style>
  <w:style w:type="character" w:customStyle="1" w:styleId="WW8Num2z0">
    <w:name w:val="WW8Num2z0"/>
    <w:rsid w:val="00D17518"/>
    <w:rPr>
      <w:rFonts w:ascii="Times New Roman" w:eastAsia="Times New Roman" w:hAnsi="Times New Roman" w:cs="Times New Roman"/>
    </w:rPr>
  </w:style>
  <w:style w:type="character" w:customStyle="1" w:styleId="WW-Absatz-Standardschriftart1111111">
    <w:name w:val="WW-Absatz-Standardschriftart1111111"/>
    <w:rsid w:val="00D17518"/>
  </w:style>
  <w:style w:type="character" w:customStyle="1" w:styleId="WW-Absatz-Standardschriftart11111111">
    <w:name w:val="WW-Absatz-Standardschriftart11111111"/>
    <w:rsid w:val="00D17518"/>
  </w:style>
  <w:style w:type="character" w:customStyle="1" w:styleId="WW-Absatz-Standardschriftart111111111">
    <w:name w:val="WW-Absatz-Standardschriftart111111111"/>
    <w:rsid w:val="00D17518"/>
  </w:style>
  <w:style w:type="character" w:customStyle="1" w:styleId="WW-Absatz-Standardschriftart1111111111">
    <w:name w:val="WW-Absatz-Standardschriftart1111111111"/>
    <w:rsid w:val="00D17518"/>
  </w:style>
  <w:style w:type="character" w:customStyle="1" w:styleId="WW-Absatz-Standardschriftart11111111111">
    <w:name w:val="WW-Absatz-Standardschriftart11111111111"/>
    <w:rsid w:val="00D17518"/>
  </w:style>
  <w:style w:type="character" w:customStyle="1" w:styleId="WW-Absatz-Standardschriftart111111111111">
    <w:name w:val="WW-Absatz-Standardschriftart111111111111"/>
    <w:rsid w:val="00D17518"/>
  </w:style>
  <w:style w:type="character" w:customStyle="1" w:styleId="WW-Absatz-Standardschriftart1111111111111">
    <w:name w:val="WW-Absatz-Standardschriftart1111111111111"/>
    <w:rsid w:val="00D17518"/>
  </w:style>
  <w:style w:type="character" w:customStyle="1" w:styleId="WW-Absatz-Standardschriftart11111111111111">
    <w:name w:val="WW-Absatz-Standardschriftart11111111111111"/>
    <w:rsid w:val="00D17518"/>
  </w:style>
  <w:style w:type="character" w:customStyle="1" w:styleId="WW-Absatz-Standardschriftart111111111111111">
    <w:name w:val="WW-Absatz-Standardschriftart111111111111111"/>
    <w:rsid w:val="00D17518"/>
  </w:style>
  <w:style w:type="character" w:customStyle="1" w:styleId="WW-Absatz-Standardschriftart1111111111111111">
    <w:name w:val="WW-Absatz-Standardschriftart1111111111111111"/>
    <w:rsid w:val="00D17518"/>
  </w:style>
  <w:style w:type="character" w:customStyle="1" w:styleId="WW-Absatz-Standardschriftart11111111111111111">
    <w:name w:val="WW-Absatz-Standardschriftart11111111111111111"/>
    <w:rsid w:val="00D17518"/>
  </w:style>
  <w:style w:type="character" w:customStyle="1" w:styleId="WW-Absatz-Standardschriftart111111111111111111">
    <w:name w:val="WW-Absatz-Standardschriftart111111111111111111"/>
    <w:rsid w:val="00D17518"/>
  </w:style>
  <w:style w:type="character" w:customStyle="1" w:styleId="WW-Absatz-Standardschriftart1111111111111111111">
    <w:name w:val="WW-Absatz-Standardschriftart1111111111111111111"/>
    <w:rsid w:val="00D17518"/>
  </w:style>
  <w:style w:type="character" w:customStyle="1" w:styleId="WW-Absatz-Standardschriftart11111111111111111111">
    <w:name w:val="WW-Absatz-Standardschriftart11111111111111111111"/>
    <w:rsid w:val="00D17518"/>
  </w:style>
  <w:style w:type="character" w:customStyle="1" w:styleId="WW-Absatz-Standardschriftart111111111111111111111">
    <w:name w:val="WW-Absatz-Standardschriftart111111111111111111111"/>
    <w:rsid w:val="00D17518"/>
  </w:style>
  <w:style w:type="character" w:customStyle="1" w:styleId="WW-Absatz-Standardschriftart1111111111111111111111">
    <w:name w:val="WW-Absatz-Standardschriftart1111111111111111111111"/>
    <w:rsid w:val="00D17518"/>
  </w:style>
  <w:style w:type="character" w:customStyle="1" w:styleId="WW-Absatz-Standardschriftart11111111111111111111111">
    <w:name w:val="WW-Absatz-Standardschriftart11111111111111111111111"/>
    <w:rsid w:val="00D17518"/>
  </w:style>
  <w:style w:type="character" w:customStyle="1" w:styleId="WW-Absatz-Standardschriftart111111111111111111111111">
    <w:name w:val="WW-Absatz-Standardschriftart111111111111111111111111"/>
    <w:rsid w:val="00D17518"/>
  </w:style>
  <w:style w:type="character" w:customStyle="1" w:styleId="WW-Absatz-Standardschriftart1111111111111111111111111">
    <w:name w:val="WW-Absatz-Standardschriftart1111111111111111111111111"/>
    <w:rsid w:val="00D17518"/>
  </w:style>
  <w:style w:type="character" w:customStyle="1" w:styleId="WW-Absatz-Standardschriftart11111111111111111111111111">
    <w:name w:val="WW-Absatz-Standardschriftart11111111111111111111111111"/>
    <w:rsid w:val="00D17518"/>
  </w:style>
  <w:style w:type="character" w:customStyle="1" w:styleId="WW-Absatz-Standardschriftart111111111111111111111111111">
    <w:name w:val="WW-Absatz-Standardschriftart111111111111111111111111111"/>
    <w:rsid w:val="00D17518"/>
  </w:style>
  <w:style w:type="character" w:customStyle="1" w:styleId="WW-Absatz-Standardschriftart1111111111111111111111111111">
    <w:name w:val="WW-Absatz-Standardschriftart1111111111111111111111111111"/>
    <w:rsid w:val="00D17518"/>
  </w:style>
  <w:style w:type="character" w:customStyle="1" w:styleId="WW-Absatz-Standardschriftart11111111111111111111111111111">
    <w:name w:val="WW-Absatz-Standardschriftart11111111111111111111111111111"/>
    <w:rsid w:val="00D17518"/>
  </w:style>
  <w:style w:type="character" w:customStyle="1" w:styleId="WW-Absatz-Standardschriftart111111111111111111111111111111">
    <w:name w:val="WW-Absatz-Standardschriftart111111111111111111111111111111"/>
    <w:rsid w:val="00D17518"/>
  </w:style>
  <w:style w:type="character" w:customStyle="1" w:styleId="WW-Absatz-Standardschriftart1111111111111111111111111111111">
    <w:name w:val="WW-Absatz-Standardschriftart1111111111111111111111111111111"/>
    <w:rsid w:val="00D17518"/>
  </w:style>
  <w:style w:type="character" w:customStyle="1" w:styleId="WW-Absatz-Standardschriftart11111111111111111111111111111111">
    <w:name w:val="WW-Absatz-Standardschriftart11111111111111111111111111111111"/>
    <w:rsid w:val="00D17518"/>
  </w:style>
  <w:style w:type="character" w:customStyle="1" w:styleId="WW-Absatz-Standardschriftart111111111111111111111111111111111">
    <w:name w:val="WW-Absatz-Standardschriftart111111111111111111111111111111111"/>
    <w:rsid w:val="00D17518"/>
  </w:style>
  <w:style w:type="character" w:customStyle="1" w:styleId="WW-Absatz-Standardschriftart1111111111111111111111111111111111">
    <w:name w:val="WW-Absatz-Standardschriftart1111111111111111111111111111111111"/>
    <w:rsid w:val="00D17518"/>
  </w:style>
  <w:style w:type="character" w:customStyle="1" w:styleId="WW-Absatz-Standardschriftart11111111111111111111111111111111111">
    <w:name w:val="WW-Absatz-Standardschriftart11111111111111111111111111111111111"/>
    <w:rsid w:val="00D17518"/>
  </w:style>
  <w:style w:type="character" w:customStyle="1" w:styleId="WW-Absatz-Standardschriftart111111111111111111111111111111111111">
    <w:name w:val="WW-Absatz-Standardschriftart111111111111111111111111111111111111"/>
    <w:rsid w:val="00D17518"/>
  </w:style>
  <w:style w:type="character" w:customStyle="1" w:styleId="WW-Absatz-Standardschriftart1111111111111111111111111111111111111">
    <w:name w:val="WW-Absatz-Standardschriftart1111111111111111111111111111111111111"/>
    <w:rsid w:val="00D17518"/>
  </w:style>
  <w:style w:type="character" w:customStyle="1" w:styleId="WW-Absatz-Standardschriftart11111111111111111111111111111111111111">
    <w:name w:val="WW-Absatz-Standardschriftart11111111111111111111111111111111111111"/>
    <w:rsid w:val="00D17518"/>
  </w:style>
  <w:style w:type="character" w:customStyle="1" w:styleId="Domylnaczcionkaakapitu3">
    <w:name w:val="Domyślna czcionka akapitu3"/>
    <w:rsid w:val="00D17518"/>
  </w:style>
  <w:style w:type="character" w:customStyle="1" w:styleId="WW-Absatz-Standardschriftart111111111111111111111111111111111111111">
    <w:name w:val="WW-Absatz-Standardschriftart111111111111111111111111111111111111111"/>
    <w:rsid w:val="00D17518"/>
  </w:style>
  <w:style w:type="character" w:customStyle="1" w:styleId="WW8Num9z1">
    <w:name w:val="WW8Num9z1"/>
    <w:rsid w:val="00D17518"/>
    <w:rPr>
      <w:rFonts w:ascii="Times New Roman" w:hAnsi="Times New Roman" w:cs="Times New Roman"/>
    </w:rPr>
  </w:style>
  <w:style w:type="character" w:customStyle="1" w:styleId="Domylnaczcionkaakapitu2">
    <w:name w:val="Domyślna czcionka akapitu2"/>
    <w:rsid w:val="00D17518"/>
  </w:style>
  <w:style w:type="character" w:customStyle="1" w:styleId="WW8Num1z0">
    <w:name w:val="WW8Num1z0"/>
    <w:rsid w:val="00D17518"/>
    <w:rPr>
      <w:rFonts w:ascii="Symbol" w:hAnsi="Symbol" w:cs="OpenSymbol"/>
    </w:rPr>
  </w:style>
  <w:style w:type="character" w:customStyle="1" w:styleId="WW8Num2z1">
    <w:name w:val="WW8Num2z1"/>
    <w:rsid w:val="00D17518"/>
    <w:rPr>
      <w:rFonts w:ascii="Courier New" w:hAnsi="Courier New"/>
    </w:rPr>
  </w:style>
  <w:style w:type="character" w:customStyle="1" w:styleId="WW8Num2z2">
    <w:name w:val="WW8Num2z2"/>
    <w:rsid w:val="00D17518"/>
    <w:rPr>
      <w:rFonts w:ascii="Wingdings" w:hAnsi="Wingdings"/>
    </w:rPr>
  </w:style>
  <w:style w:type="character" w:customStyle="1" w:styleId="WW8Num2z3">
    <w:name w:val="WW8Num2z3"/>
    <w:rsid w:val="00D17518"/>
    <w:rPr>
      <w:rFonts w:ascii="Symbol" w:hAnsi="Symbol"/>
    </w:rPr>
  </w:style>
  <w:style w:type="character" w:customStyle="1" w:styleId="WW8Num5z1">
    <w:name w:val="WW8Num5z1"/>
    <w:rsid w:val="00D17518"/>
    <w:rPr>
      <w:rFonts w:ascii="Times New Roman" w:eastAsia="Times New Roman" w:hAnsi="Times New Roman" w:cs="Times New Roman"/>
    </w:rPr>
  </w:style>
  <w:style w:type="character" w:customStyle="1" w:styleId="Domylnaczcionkaakapitu1">
    <w:name w:val="Domyślna czcionka akapitu1"/>
    <w:rsid w:val="00D17518"/>
  </w:style>
  <w:style w:type="character" w:styleId="Numerstrony">
    <w:name w:val="page number"/>
    <w:basedOn w:val="Domylnaczcionkaakapitu1"/>
    <w:rsid w:val="00D17518"/>
  </w:style>
  <w:style w:type="character" w:customStyle="1" w:styleId="Symbolewypunktowania">
    <w:name w:val="Symbole wypunktowania"/>
    <w:rsid w:val="00D17518"/>
    <w:rPr>
      <w:rFonts w:ascii="OpenSymbol" w:eastAsia="OpenSymbol" w:hAnsi="OpenSymbol" w:cs="OpenSymbol"/>
    </w:rPr>
  </w:style>
  <w:style w:type="character" w:customStyle="1" w:styleId="Znakinumeracji">
    <w:name w:val="Znaki numeracji"/>
    <w:rsid w:val="00D17518"/>
  </w:style>
  <w:style w:type="character" w:styleId="Pogrubienie">
    <w:name w:val="Strong"/>
    <w:basedOn w:val="Domylnaczcionkaakapitu3"/>
    <w:uiPriority w:val="22"/>
    <w:qFormat/>
    <w:rsid w:val="00D17518"/>
    <w:rPr>
      <w:b/>
      <w:bCs/>
    </w:rPr>
  </w:style>
  <w:style w:type="paragraph" w:customStyle="1" w:styleId="Nagwek30">
    <w:name w:val="Nagłówek3"/>
    <w:basedOn w:val="Normalny"/>
    <w:next w:val="Tekstpodstawowy"/>
    <w:rsid w:val="00D17518"/>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D17518"/>
    <w:pPr>
      <w:jc w:val="both"/>
    </w:pPr>
    <w:rPr>
      <w:sz w:val="28"/>
    </w:rPr>
  </w:style>
  <w:style w:type="character" w:customStyle="1" w:styleId="TekstpodstawowyZnak">
    <w:name w:val="Tekst podstawowy Znak"/>
    <w:basedOn w:val="Domylnaczcionkaakapitu"/>
    <w:link w:val="Tekstpodstawowy"/>
    <w:qFormat/>
    <w:rsid w:val="00C41ED1"/>
    <w:rPr>
      <w:sz w:val="28"/>
      <w:szCs w:val="24"/>
      <w:lang w:eastAsia="ar-SA"/>
    </w:rPr>
  </w:style>
  <w:style w:type="paragraph" w:styleId="Lista">
    <w:name w:val="List"/>
    <w:basedOn w:val="Tekstpodstawowy"/>
    <w:rsid w:val="00D17518"/>
    <w:rPr>
      <w:rFonts w:cs="Mangal"/>
    </w:rPr>
  </w:style>
  <w:style w:type="paragraph" w:customStyle="1" w:styleId="Podpis3">
    <w:name w:val="Podpis3"/>
    <w:basedOn w:val="Normalny"/>
    <w:rsid w:val="00D17518"/>
    <w:pPr>
      <w:suppressLineNumbers/>
      <w:spacing w:before="120" w:after="120"/>
    </w:pPr>
    <w:rPr>
      <w:rFonts w:cs="Mangal"/>
      <w:i/>
      <w:iCs/>
    </w:rPr>
  </w:style>
  <w:style w:type="paragraph" w:customStyle="1" w:styleId="Indeks">
    <w:name w:val="Indeks"/>
    <w:basedOn w:val="Normalny"/>
    <w:rsid w:val="00D17518"/>
    <w:pPr>
      <w:suppressLineNumbers/>
    </w:pPr>
    <w:rPr>
      <w:rFonts w:cs="Mangal"/>
    </w:rPr>
  </w:style>
  <w:style w:type="paragraph" w:customStyle="1" w:styleId="Nagwek20">
    <w:name w:val="Nagłówek2"/>
    <w:basedOn w:val="Normalny"/>
    <w:next w:val="Tekstpodstawowy"/>
    <w:rsid w:val="00D17518"/>
    <w:pPr>
      <w:keepNext/>
      <w:spacing w:before="240" w:after="120"/>
    </w:pPr>
    <w:rPr>
      <w:rFonts w:ascii="Arial" w:eastAsia="Lucida Sans Unicode" w:hAnsi="Arial" w:cs="Mangal"/>
      <w:sz w:val="28"/>
      <w:szCs w:val="28"/>
    </w:rPr>
  </w:style>
  <w:style w:type="paragraph" w:customStyle="1" w:styleId="Podpis2">
    <w:name w:val="Podpis2"/>
    <w:basedOn w:val="Normalny"/>
    <w:rsid w:val="00D17518"/>
    <w:pPr>
      <w:suppressLineNumbers/>
      <w:spacing w:before="120" w:after="120"/>
    </w:pPr>
    <w:rPr>
      <w:rFonts w:cs="Mangal"/>
      <w:i/>
      <w:iCs/>
    </w:rPr>
  </w:style>
  <w:style w:type="paragraph" w:customStyle="1" w:styleId="Nagwek10">
    <w:name w:val="Nagłówek1"/>
    <w:basedOn w:val="Normalny"/>
    <w:next w:val="Tekstpodstawowy"/>
    <w:rsid w:val="00D17518"/>
    <w:pPr>
      <w:keepNext/>
      <w:spacing w:before="240" w:after="120"/>
    </w:pPr>
    <w:rPr>
      <w:rFonts w:ascii="Arial" w:eastAsia="Lucida Sans Unicode" w:hAnsi="Arial" w:cs="Mangal"/>
      <w:sz w:val="28"/>
      <w:szCs w:val="28"/>
    </w:rPr>
  </w:style>
  <w:style w:type="paragraph" w:customStyle="1" w:styleId="Podpis1">
    <w:name w:val="Podpis1"/>
    <w:basedOn w:val="Normalny"/>
    <w:rsid w:val="00D17518"/>
    <w:pPr>
      <w:suppressLineNumbers/>
      <w:spacing w:before="120" w:after="120"/>
    </w:pPr>
    <w:rPr>
      <w:rFonts w:cs="Mangal"/>
      <w:i/>
      <w:iCs/>
    </w:rPr>
  </w:style>
  <w:style w:type="paragraph" w:styleId="Tekstpodstawowywcity">
    <w:name w:val="Body Text Indent"/>
    <w:basedOn w:val="Normalny"/>
    <w:link w:val="TekstpodstawowywcityZnak"/>
    <w:rsid w:val="00D17518"/>
    <w:pPr>
      <w:ind w:left="360"/>
      <w:jc w:val="both"/>
    </w:pPr>
    <w:rPr>
      <w:sz w:val="28"/>
    </w:rPr>
  </w:style>
  <w:style w:type="character" w:customStyle="1" w:styleId="TekstpodstawowywcityZnak">
    <w:name w:val="Tekst podstawowy wcięty Znak"/>
    <w:basedOn w:val="Domylnaczcionkaakapitu"/>
    <w:link w:val="Tekstpodstawowywcity"/>
    <w:uiPriority w:val="99"/>
    <w:rsid w:val="007340B3"/>
    <w:rPr>
      <w:sz w:val="28"/>
      <w:szCs w:val="24"/>
      <w:lang w:eastAsia="ar-SA"/>
    </w:rPr>
  </w:style>
  <w:style w:type="paragraph" w:styleId="Nagwek">
    <w:name w:val="header"/>
    <w:basedOn w:val="Normalny"/>
    <w:link w:val="NagwekZnak"/>
    <w:uiPriority w:val="99"/>
    <w:rsid w:val="00D17518"/>
    <w:pPr>
      <w:tabs>
        <w:tab w:val="center" w:pos="4536"/>
        <w:tab w:val="right" w:pos="9072"/>
      </w:tabs>
    </w:pPr>
  </w:style>
  <w:style w:type="character" w:customStyle="1" w:styleId="NagwekZnak">
    <w:name w:val="Nagłówek Znak"/>
    <w:basedOn w:val="Domylnaczcionkaakapitu"/>
    <w:link w:val="Nagwek"/>
    <w:uiPriority w:val="99"/>
    <w:qFormat/>
    <w:rsid w:val="005A320E"/>
    <w:rPr>
      <w:sz w:val="24"/>
      <w:szCs w:val="24"/>
      <w:lang w:eastAsia="ar-SA"/>
    </w:rPr>
  </w:style>
  <w:style w:type="paragraph" w:customStyle="1" w:styleId="Zawartoramki">
    <w:name w:val="Zawartość ramki"/>
    <w:basedOn w:val="Tekstpodstawowy"/>
    <w:rsid w:val="00D17518"/>
  </w:style>
  <w:style w:type="paragraph" w:styleId="Stopka">
    <w:name w:val="footer"/>
    <w:basedOn w:val="Normalny"/>
    <w:link w:val="StopkaZnak"/>
    <w:uiPriority w:val="99"/>
    <w:rsid w:val="00D17518"/>
    <w:pPr>
      <w:suppressLineNumbers/>
      <w:tabs>
        <w:tab w:val="center" w:pos="4819"/>
        <w:tab w:val="right" w:pos="9638"/>
      </w:tabs>
    </w:pPr>
  </w:style>
  <w:style w:type="character" w:customStyle="1" w:styleId="StopkaZnak">
    <w:name w:val="Stopka Znak"/>
    <w:basedOn w:val="Domylnaczcionkaakapitu"/>
    <w:link w:val="Stopka"/>
    <w:uiPriority w:val="99"/>
    <w:qFormat/>
    <w:rsid w:val="00D10AB6"/>
    <w:rPr>
      <w:sz w:val="24"/>
      <w:szCs w:val="24"/>
      <w:lang w:eastAsia="ar-SA"/>
    </w:rPr>
  </w:style>
  <w:style w:type="paragraph" w:customStyle="1" w:styleId="Zawartotabeli">
    <w:name w:val="Zawartość tabeli"/>
    <w:basedOn w:val="Normalny"/>
    <w:rsid w:val="00D17518"/>
    <w:pPr>
      <w:suppressLineNumbers/>
    </w:pPr>
  </w:style>
  <w:style w:type="paragraph" w:styleId="NormalnyWeb">
    <w:name w:val="Normal (Web)"/>
    <w:basedOn w:val="Normalny"/>
    <w:uiPriority w:val="99"/>
    <w:rsid w:val="00D17518"/>
    <w:pPr>
      <w:spacing w:before="280" w:after="280"/>
    </w:pPr>
    <w:rPr>
      <w:rFonts w:ascii="Arial Unicode MS" w:eastAsia="Arial Unicode MS" w:hAnsi="Arial Unicode MS" w:cs="Arial Unicode MS"/>
    </w:rPr>
  </w:style>
  <w:style w:type="paragraph" w:styleId="Tekstdymka">
    <w:name w:val="Balloon Text"/>
    <w:basedOn w:val="Normalny"/>
    <w:link w:val="TekstdymkaZnak"/>
    <w:unhideWhenUsed/>
    <w:rsid w:val="005A320E"/>
    <w:rPr>
      <w:rFonts w:ascii="Tahoma" w:hAnsi="Tahoma" w:cs="Tahoma"/>
      <w:sz w:val="16"/>
      <w:szCs w:val="16"/>
    </w:rPr>
  </w:style>
  <w:style w:type="character" w:customStyle="1" w:styleId="TekstdymkaZnak">
    <w:name w:val="Tekst dymka Znak"/>
    <w:basedOn w:val="Domylnaczcionkaakapitu"/>
    <w:link w:val="Tekstdymka"/>
    <w:rsid w:val="005A320E"/>
    <w:rPr>
      <w:rFonts w:ascii="Tahoma" w:hAnsi="Tahoma" w:cs="Tahoma"/>
      <w:sz w:val="16"/>
      <w:szCs w:val="16"/>
      <w:lang w:eastAsia="ar-SA"/>
    </w:rPr>
  </w:style>
  <w:style w:type="paragraph" w:styleId="Bezodstpw">
    <w:name w:val="No Spacing"/>
    <w:link w:val="BezodstpwZnak"/>
    <w:uiPriority w:val="1"/>
    <w:qFormat/>
    <w:rsid w:val="005A320E"/>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5A320E"/>
    <w:rPr>
      <w:rFonts w:asciiTheme="minorHAnsi" w:eastAsiaTheme="minorEastAsia" w:hAnsiTheme="minorHAnsi" w:cstheme="minorBidi"/>
      <w:sz w:val="22"/>
      <w:szCs w:val="22"/>
      <w:lang w:eastAsia="en-US"/>
    </w:rPr>
  </w:style>
  <w:style w:type="paragraph" w:styleId="Akapitzlist">
    <w:name w:val="List Paragraph"/>
    <w:aliases w:val="punk 1"/>
    <w:basedOn w:val="Normalny"/>
    <w:link w:val="AkapitzlistZnak"/>
    <w:uiPriority w:val="34"/>
    <w:qFormat/>
    <w:rsid w:val="00CF6364"/>
    <w:pPr>
      <w:ind w:left="720"/>
      <w:contextualSpacing/>
    </w:pPr>
  </w:style>
  <w:style w:type="character" w:customStyle="1" w:styleId="AkapitzlistZnak">
    <w:name w:val="Akapit z listą Znak"/>
    <w:aliases w:val="punk 1 Znak"/>
    <w:basedOn w:val="Domylnaczcionkaakapitu"/>
    <w:link w:val="Akapitzlist"/>
    <w:uiPriority w:val="34"/>
    <w:qFormat/>
    <w:rsid w:val="00196C32"/>
    <w:rPr>
      <w:sz w:val="24"/>
      <w:szCs w:val="24"/>
      <w:lang w:eastAsia="ar-SA"/>
    </w:rPr>
  </w:style>
  <w:style w:type="character" w:customStyle="1" w:styleId="colour">
    <w:name w:val="colour"/>
    <w:rsid w:val="001571DB"/>
  </w:style>
  <w:style w:type="character" w:styleId="Uwydatnienie">
    <w:name w:val="Emphasis"/>
    <w:basedOn w:val="Domylnaczcionkaakapitu"/>
    <w:uiPriority w:val="20"/>
    <w:qFormat/>
    <w:rsid w:val="00196C32"/>
    <w:rPr>
      <w:i/>
      <w:iCs/>
    </w:rPr>
  </w:style>
  <w:style w:type="character" w:styleId="Hipercze">
    <w:name w:val="Hyperlink"/>
    <w:uiPriority w:val="99"/>
    <w:rsid w:val="00CD7E9C"/>
    <w:rPr>
      <w:color w:val="0000FF"/>
      <w:u w:val="single"/>
    </w:rPr>
  </w:style>
  <w:style w:type="paragraph" w:styleId="Tytu">
    <w:name w:val="Title"/>
    <w:basedOn w:val="Normalny"/>
    <w:link w:val="TytuZnak"/>
    <w:qFormat/>
    <w:rsid w:val="00CD7E9C"/>
    <w:pPr>
      <w:suppressAutoHyphens w:val="0"/>
      <w:jc w:val="center"/>
    </w:pPr>
    <w:rPr>
      <w:b/>
      <w:bCs/>
      <w:sz w:val="36"/>
      <w:lang w:eastAsia="pl-PL"/>
    </w:rPr>
  </w:style>
  <w:style w:type="character" w:customStyle="1" w:styleId="TytuZnak">
    <w:name w:val="Tytuł Znak"/>
    <w:basedOn w:val="Domylnaczcionkaakapitu"/>
    <w:link w:val="Tytu"/>
    <w:rsid w:val="00CD7E9C"/>
    <w:rPr>
      <w:b/>
      <w:bCs/>
      <w:sz w:val="36"/>
      <w:szCs w:val="24"/>
    </w:rPr>
  </w:style>
  <w:style w:type="paragraph" w:styleId="Tekstpodstawowy3">
    <w:name w:val="Body Text 3"/>
    <w:basedOn w:val="Normalny"/>
    <w:link w:val="Tekstpodstawowy3Znak"/>
    <w:uiPriority w:val="99"/>
    <w:unhideWhenUsed/>
    <w:rsid w:val="007634B2"/>
    <w:pPr>
      <w:spacing w:after="120"/>
    </w:pPr>
    <w:rPr>
      <w:sz w:val="16"/>
      <w:szCs w:val="16"/>
    </w:rPr>
  </w:style>
  <w:style w:type="character" w:customStyle="1" w:styleId="Tekstpodstawowy3Znak">
    <w:name w:val="Tekst podstawowy 3 Znak"/>
    <w:basedOn w:val="Domylnaczcionkaakapitu"/>
    <w:link w:val="Tekstpodstawowy3"/>
    <w:uiPriority w:val="99"/>
    <w:rsid w:val="007634B2"/>
    <w:rPr>
      <w:sz w:val="16"/>
      <w:szCs w:val="16"/>
      <w:lang w:eastAsia="ar-SA"/>
    </w:rPr>
  </w:style>
  <w:style w:type="table" w:styleId="Tabela-Siatka">
    <w:name w:val="Table Grid"/>
    <w:basedOn w:val="Standardowy"/>
    <w:uiPriority w:val="59"/>
    <w:rsid w:val="007634B2"/>
    <w:rPr>
      <w:rFonts w:asciiTheme="minorHAnsi" w:eastAsiaTheme="minorEastAsia"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unhideWhenUsed/>
    <w:rsid w:val="009D706F"/>
    <w:rPr>
      <w:sz w:val="20"/>
      <w:szCs w:val="20"/>
    </w:rPr>
  </w:style>
  <w:style w:type="character" w:customStyle="1" w:styleId="TekstprzypisukocowegoZnak">
    <w:name w:val="Tekst przypisu końcowego Znak"/>
    <w:basedOn w:val="Domylnaczcionkaakapitu"/>
    <w:link w:val="Tekstprzypisukocowego"/>
    <w:semiHidden/>
    <w:rsid w:val="009D706F"/>
    <w:rPr>
      <w:lang w:eastAsia="ar-SA"/>
    </w:rPr>
  </w:style>
  <w:style w:type="character" w:styleId="Odwoanieprzypisukocowego">
    <w:name w:val="endnote reference"/>
    <w:basedOn w:val="Domylnaczcionkaakapitu"/>
    <w:semiHidden/>
    <w:unhideWhenUsed/>
    <w:rsid w:val="009D706F"/>
    <w:rPr>
      <w:vertAlign w:val="superscript"/>
    </w:rPr>
  </w:style>
  <w:style w:type="paragraph" w:customStyle="1" w:styleId="Default">
    <w:name w:val="Default"/>
    <w:qFormat/>
    <w:rsid w:val="00B62B95"/>
    <w:pPr>
      <w:autoSpaceDE w:val="0"/>
      <w:autoSpaceDN w:val="0"/>
      <w:adjustRightInd w:val="0"/>
    </w:pPr>
    <w:rPr>
      <w:color w:val="000000"/>
      <w:sz w:val="24"/>
      <w:szCs w:val="24"/>
    </w:rPr>
  </w:style>
  <w:style w:type="paragraph" w:styleId="Nagwekspisutreci">
    <w:name w:val="TOC Heading"/>
    <w:basedOn w:val="Nagwek1"/>
    <w:next w:val="Normalny"/>
    <w:uiPriority w:val="39"/>
    <w:unhideWhenUsed/>
    <w:qFormat/>
    <w:rsid w:val="00F20827"/>
    <w:pPr>
      <w:keepLines/>
      <w:suppressAutoHyphens w:val="0"/>
      <w:spacing w:before="240" w:line="259" w:lineRule="auto"/>
      <w:jc w:val="left"/>
      <w:outlineLvl w:val="9"/>
    </w:pPr>
    <w:rPr>
      <w:rFonts w:eastAsiaTheme="majorEastAsia" w:cstheme="majorBidi"/>
      <w:bCs w:val="0"/>
      <w:sz w:val="24"/>
      <w:szCs w:val="32"/>
      <w:lang w:eastAsia="en-US"/>
    </w:rPr>
  </w:style>
  <w:style w:type="paragraph" w:styleId="Spistreci2">
    <w:name w:val="toc 2"/>
    <w:basedOn w:val="Normalny"/>
    <w:next w:val="Normalny"/>
    <w:autoRedefine/>
    <w:uiPriority w:val="39"/>
    <w:unhideWhenUsed/>
    <w:rsid w:val="00336849"/>
    <w:pPr>
      <w:tabs>
        <w:tab w:val="left" w:pos="660"/>
        <w:tab w:val="right" w:leader="dot" w:pos="9900"/>
      </w:tabs>
      <w:suppressAutoHyphens w:val="0"/>
      <w:spacing w:after="100" w:line="259" w:lineRule="auto"/>
      <w:ind w:left="220" w:hanging="220"/>
    </w:pPr>
    <w:rPr>
      <w:rFonts w:eastAsiaTheme="minorEastAsia" w:cstheme="minorBidi"/>
      <w:szCs w:val="22"/>
      <w:lang w:eastAsia="en-US"/>
    </w:rPr>
  </w:style>
  <w:style w:type="paragraph" w:styleId="Spistreci1">
    <w:name w:val="toc 1"/>
    <w:basedOn w:val="Normalny"/>
    <w:next w:val="Normalny"/>
    <w:autoRedefine/>
    <w:uiPriority w:val="39"/>
    <w:unhideWhenUsed/>
    <w:rsid w:val="00F20827"/>
    <w:pPr>
      <w:tabs>
        <w:tab w:val="left" w:pos="567"/>
        <w:tab w:val="right" w:leader="dot" w:pos="9061"/>
      </w:tabs>
      <w:suppressAutoHyphens w:val="0"/>
      <w:spacing w:after="100" w:line="276" w:lineRule="auto"/>
    </w:pPr>
    <w:rPr>
      <w:rFonts w:ascii="Calibri" w:eastAsia="Calibri" w:hAnsi="Calibri"/>
      <w:szCs w:val="22"/>
      <w:lang w:eastAsia="en-US"/>
    </w:rPr>
  </w:style>
  <w:style w:type="paragraph" w:styleId="Spistreci3">
    <w:name w:val="toc 3"/>
    <w:basedOn w:val="Normalny"/>
    <w:next w:val="Normalny"/>
    <w:autoRedefine/>
    <w:uiPriority w:val="39"/>
    <w:unhideWhenUsed/>
    <w:rsid w:val="00F20827"/>
    <w:pPr>
      <w:suppressAutoHyphens w:val="0"/>
      <w:spacing w:after="100" w:line="259" w:lineRule="auto"/>
      <w:ind w:left="480"/>
    </w:pPr>
    <w:rPr>
      <w:szCs w:val="22"/>
      <w:lang w:eastAsia="en-US"/>
    </w:rPr>
  </w:style>
  <w:style w:type="paragraph" w:customStyle="1" w:styleId="OPIS">
    <w:name w:val="OPIS"/>
    <w:rsid w:val="007340B3"/>
    <w:pPr>
      <w:widowControl w:val="0"/>
      <w:adjustRightInd w:val="0"/>
      <w:spacing w:line="360" w:lineRule="auto"/>
      <w:jc w:val="both"/>
      <w:textAlignment w:val="baseline"/>
    </w:pPr>
    <w:rPr>
      <w:rFonts w:ascii="Arial" w:hAnsi="Arial"/>
      <w:snapToGrid w:val="0"/>
      <w:color w:val="000000"/>
    </w:rPr>
  </w:style>
  <w:style w:type="paragraph" w:customStyle="1" w:styleId="Standard">
    <w:name w:val="Standard"/>
    <w:rsid w:val="007340B3"/>
    <w:pPr>
      <w:widowControl w:val="0"/>
      <w:suppressAutoHyphens/>
      <w:autoSpaceDN w:val="0"/>
      <w:textAlignment w:val="baseline"/>
    </w:pPr>
    <w:rPr>
      <w:rFonts w:eastAsia="Arial Unicode MS" w:cs="Tahoma"/>
      <w:kern w:val="3"/>
      <w:sz w:val="24"/>
      <w:szCs w:val="24"/>
    </w:rPr>
  </w:style>
  <w:style w:type="character" w:customStyle="1" w:styleId="apple-converted-space">
    <w:name w:val="apple-converted-space"/>
    <w:basedOn w:val="Domylnaczcionkaakapitu"/>
    <w:rsid w:val="007340B3"/>
  </w:style>
  <w:style w:type="character" w:customStyle="1" w:styleId="apple-style-span">
    <w:name w:val="apple-style-span"/>
    <w:basedOn w:val="Domylnaczcionkaakapitu"/>
    <w:rsid w:val="007340B3"/>
  </w:style>
  <w:style w:type="paragraph" w:styleId="Wcicienormalne">
    <w:name w:val="Normal Indent"/>
    <w:basedOn w:val="Normalny"/>
    <w:uiPriority w:val="99"/>
    <w:unhideWhenUsed/>
    <w:rsid w:val="007340B3"/>
    <w:pPr>
      <w:tabs>
        <w:tab w:val="left" w:pos="851"/>
      </w:tabs>
      <w:suppressAutoHyphens w:val="0"/>
      <w:spacing w:before="120" w:after="60"/>
      <w:ind w:left="851"/>
      <w:jc w:val="both"/>
    </w:pPr>
    <w:rPr>
      <w:szCs w:val="20"/>
      <w:lang w:eastAsia="pl-PL"/>
    </w:rPr>
  </w:style>
  <w:style w:type="paragraph" w:styleId="Tekstprzypisudolnego">
    <w:name w:val="footnote text"/>
    <w:basedOn w:val="Normalny"/>
    <w:link w:val="TekstprzypisudolnegoZnak"/>
    <w:unhideWhenUsed/>
    <w:rsid w:val="007340B3"/>
    <w:pPr>
      <w:suppressAutoHyphens w:val="0"/>
    </w:pPr>
    <w:rPr>
      <w:rFonts w:ascii="Arial" w:hAnsi="Arial"/>
      <w:sz w:val="20"/>
      <w:szCs w:val="20"/>
      <w:lang w:eastAsia="pl-PL"/>
    </w:rPr>
  </w:style>
  <w:style w:type="character" w:customStyle="1" w:styleId="TekstprzypisudolnegoZnak">
    <w:name w:val="Tekst przypisu dolnego Znak"/>
    <w:basedOn w:val="Domylnaczcionkaakapitu"/>
    <w:link w:val="Tekstprzypisudolnego"/>
    <w:rsid w:val="007340B3"/>
    <w:rPr>
      <w:rFonts w:ascii="Arial" w:hAnsi="Arial"/>
    </w:rPr>
  </w:style>
  <w:style w:type="character" w:styleId="Odwoanieprzypisudolnego">
    <w:name w:val="footnote reference"/>
    <w:unhideWhenUsed/>
    <w:rsid w:val="007340B3"/>
    <w:rPr>
      <w:vertAlign w:val="superscript"/>
    </w:rPr>
  </w:style>
  <w:style w:type="character" w:customStyle="1" w:styleId="Tekstpodstawowy2Znak">
    <w:name w:val="Tekst podstawowy 2 Znak"/>
    <w:basedOn w:val="Domylnaczcionkaakapitu"/>
    <w:link w:val="Tekstpodstawowy2"/>
    <w:semiHidden/>
    <w:rsid w:val="007340B3"/>
    <w:rPr>
      <w:sz w:val="24"/>
      <w:szCs w:val="22"/>
      <w:lang w:eastAsia="en-US"/>
    </w:rPr>
  </w:style>
  <w:style w:type="paragraph" w:styleId="Tekstpodstawowy2">
    <w:name w:val="Body Text 2"/>
    <w:basedOn w:val="Normalny"/>
    <w:link w:val="Tekstpodstawowy2Znak"/>
    <w:semiHidden/>
    <w:unhideWhenUsed/>
    <w:rsid w:val="007340B3"/>
    <w:pPr>
      <w:suppressAutoHyphens w:val="0"/>
      <w:spacing w:after="120" w:line="480" w:lineRule="auto"/>
    </w:pPr>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4307">
      <w:bodyDiv w:val="1"/>
      <w:marLeft w:val="0"/>
      <w:marRight w:val="0"/>
      <w:marTop w:val="0"/>
      <w:marBottom w:val="0"/>
      <w:divBdr>
        <w:top w:val="none" w:sz="0" w:space="0" w:color="auto"/>
        <w:left w:val="none" w:sz="0" w:space="0" w:color="auto"/>
        <w:bottom w:val="none" w:sz="0" w:space="0" w:color="auto"/>
        <w:right w:val="none" w:sz="0" w:space="0" w:color="auto"/>
      </w:divBdr>
    </w:div>
    <w:div w:id="355346458">
      <w:bodyDiv w:val="1"/>
      <w:marLeft w:val="0"/>
      <w:marRight w:val="0"/>
      <w:marTop w:val="0"/>
      <w:marBottom w:val="0"/>
      <w:divBdr>
        <w:top w:val="none" w:sz="0" w:space="0" w:color="auto"/>
        <w:left w:val="none" w:sz="0" w:space="0" w:color="auto"/>
        <w:bottom w:val="none" w:sz="0" w:space="0" w:color="auto"/>
        <w:right w:val="none" w:sz="0" w:space="0" w:color="auto"/>
      </w:divBdr>
    </w:div>
    <w:div w:id="741567376">
      <w:bodyDiv w:val="1"/>
      <w:marLeft w:val="0"/>
      <w:marRight w:val="0"/>
      <w:marTop w:val="0"/>
      <w:marBottom w:val="0"/>
      <w:divBdr>
        <w:top w:val="none" w:sz="0" w:space="0" w:color="auto"/>
        <w:left w:val="none" w:sz="0" w:space="0" w:color="auto"/>
        <w:bottom w:val="none" w:sz="0" w:space="0" w:color="auto"/>
        <w:right w:val="none" w:sz="0" w:space="0" w:color="auto"/>
      </w:divBdr>
    </w:div>
    <w:div w:id="758141043">
      <w:bodyDiv w:val="1"/>
      <w:marLeft w:val="0"/>
      <w:marRight w:val="0"/>
      <w:marTop w:val="0"/>
      <w:marBottom w:val="0"/>
      <w:divBdr>
        <w:top w:val="none" w:sz="0" w:space="0" w:color="auto"/>
        <w:left w:val="none" w:sz="0" w:space="0" w:color="auto"/>
        <w:bottom w:val="none" w:sz="0" w:space="0" w:color="auto"/>
        <w:right w:val="none" w:sz="0" w:space="0" w:color="auto"/>
      </w:divBdr>
    </w:div>
    <w:div w:id="1112165070">
      <w:bodyDiv w:val="1"/>
      <w:marLeft w:val="0"/>
      <w:marRight w:val="0"/>
      <w:marTop w:val="0"/>
      <w:marBottom w:val="0"/>
      <w:divBdr>
        <w:top w:val="none" w:sz="0" w:space="0" w:color="auto"/>
        <w:left w:val="none" w:sz="0" w:space="0" w:color="auto"/>
        <w:bottom w:val="none" w:sz="0" w:space="0" w:color="auto"/>
        <w:right w:val="none" w:sz="0" w:space="0" w:color="auto"/>
      </w:divBdr>
    </w:div>
    <w:div w:id="1141968270">
      <w:bodyDiv w:val="1"/>
      <w:marLeft w:val="0"/>
      <w:marRight w:val="0"/>
      <w:marTop w:val="0"/>
      <w:marBottom w:val="0"/>
      <w:divBdr>
        <w:top w:val="none" w:sz="0" w:space="0" w:color="auto"/>
        <w:left w:val="none" w:sz="0" w:space="0" w:color="auto"/>
        <w:bottom w:val="none" w:sz="0" w:space="0" w:color="auto"/>
        <w:right w:val="none" w:sz="0" w:space="0" w:color="auto"/>
      </w:divBdr>
      <w:divsChild>
        <w:div w:id="2047020502">
          <w:marLeft w:val="0"/>
          <w:marRight w:val="0"/>
          <w:marTop w:val="0"/>
          <w:marBottom w:val="0"/>
          <w:divBdr>
            <w:top w:val="none" w:sz="0" w:space="0" w:color="auto"/>
            <w:left w:val="none" w:sz="0" w:space="0" w:color="auto"/>
            <w:bottom w:val="none" w:sz="0" w:space="0" w:color="auto"/>
            <w:right w:val="none" w:sz="0" w:space="0" w:color="auto"/>
          </w:divBdr>
          <w:divsChild>
            <w:div w:id="441537161">
              <w:marLeft w:val="0"/>
              <w:marRight w:val="0"/>
              <w:marTop w:val="0"/>
              <w:marBottom w:val="0"/>
              <w:divBdr>
                <w:top w:val="none" w:sz="0" w:space="0" w:color="auto"/>
                <w:left w:val="none" w:sz="0" w:space="0" w:color="auto"/>
                <w:bottom w:val="none" w:sz="0" w:space="0" w:color="auto"/>
                <w:right w:val="none" w:sz="0" w:space="0" w:color="auto"/>
              </w:divBdr>
              <w:divsChild>
                <w:div w:id="1923760363">
                  <w:marLeft w:val="0"/>
                  <w:marRight w:val="0"/>
                  <w:marTop w:val="0"/>
                  <w:marBottom w:val="0"/>
                  <w:divBdr>
                    <w:top w:val="none" w:sz="0" w:space="0" w:color="auto"/>
                    <w:left w:val="none" w:sz="0" w:space="0" w:color="auto"/>
                    <w:bottom w:val="none" w:sz="0" w:space="0" w:color="auto"/>
                    <w:right w:val="none" w:sz="0" w:space="0" w:color="auto"/>
                  </w:divBdr>
                  <w:divsChild>
                    <w:div w:id="1044717797">
                      <w:marLeft w:val="0"/>
                      <w:marRight w:val="0"/>
                      <w:marTop w:val="0"/>
                      <w:marBottom w:val="0"/>
                      <w:divBdr>
                        <w:top w:val="none" w:sz="0" w:space="0" w:color="auto"/>
                        <w:left w:val="none" w:sz="0" w:space="0" w:color="auto"/>
                        <w:bottom w:val="none" w:sz="0" w:space="0" w:color="auto"/>
                        <w:right w:val="none" w:sz="0" w:space="0" w:color="auto"/>
                      </w:divBdr>
                      <w:divsChild>
                        <w:div w:id="204492467">
                          <w:marLeft w:val="0"/>
                          <w:marRight w:val="0"/>
                          <w:marTop w:val="0"/>
                          <w:marBottom w:val="0"/>
                          <w:divBdr>
                            <w:top w:val="none" w:sz="0" w:space="0" w:color="auto"/>
                            <w:left w:val="none" w:sz="0" w:space="0" w:color="auto"/>
                            <w:bottom w:val="none" w:sz="0" w:space="0" w:color="auto"/>
                            <w:right w:val="none" w:sz="0" w:space="0" w:color="auto"/>
                          </w:divBdr>
                          <w:divsChild>
                            <w:div w:id="763497963">
                              <w:marLeft w:val="0"/>
                              <w:marRight w:val="0"/>
                              <w:marTop w:val="0"/>
                              <w:marBottom w:val="0"/>
                              <w:divBdr>
                                <w:top w:val="none" w:sz="0" w:space="0" w:color="auto"/>
                                <w:left w:val="none" w:sz="0" w:space="0" w:color="auto"/>
                                <w:bottom w:val="none" w:sz="0" w:space="0" w:color="auto"/>
                                <w:right w:val="none" w:sz="0" w:space="0" w:color="auto"/>
                              </w:divBdr>
                              <w:divsChild>
                                <w:div w:id="66652362">
                                  <w:marLeft w:val="0"/>
                                  <w:marRight w:val="0"/>
                                  <w:marTop w:val="0"/>
                                  <w:marBottom w:val="0"/>
                                  <w:divBdr>
                                    <w:top w:val="none" w:sz="0" w:space="0" w:color="auto"/>
                                    <w:left w:val="none" w:sz="0" w:space="0" w:color="auto"/>
                                    <w:bottom w:val="none" w:sz="0" w:space="0" w:color="auto"/>
                                    <w:right w:val="none" w:sz="0" w:space="0" w:color="auto"/>
                                  </w:divBdr>
                                  <w:divsChild>
                                    <w:div w:id="1524784465">
                                      <w:marLeft w:val="0"/>
                                      <w:marRight w:val="0"/>
                                      <w:marTop w:val="0"/>
                                      <w:marBottom w:val="0"/>
                                      <w:divBdr>
                                        <w:top w:val="none" w:sz="0" w:space="0" w:color="auto"/>
                                        <w:left w:val="none" w:sz="0" w:space="0" w:color="auto"/>
                                        <w:bottom w:val="none" w:sz="0" w:space="0" w:color="auto"/>
                                        <w:right w:val="none" w:sz="0" w:space="0" w:color="auto"/>
                                      </w:divBdr>
                                      <w:divsChild>
                                        <w:div w:id="410205304">
                                          <w:marLeft w:val="0"/>
                                          <w:marRight w:val="0"/>
                                          <w:marTop w:val="0"/>
                                          <w:marBottom w:val="0"/>
                                          <w:divBdr>
                                            <w:top w:val="none" w:sz="0" w:space="0" w:color="auto"/>
                                            <w:left w:val="none" w:sz="0" w:space="0" w:color="auto"/>
                                            <w:bottom w:val="none" w:sz="0" w:space="0" w:color="auto"/>
                                            <w:right w:val="none" w:sz="0" w:space="0" w:color="auto"/>
                                          </w:divBdr>
                                          <w:divsChild>
                                            <w:div w:id="15473789">
                                              <w:marLeft w:val="0"/>
                                              <w:marRight w:val="0"/>
                                              <w:marTop w:val="0"/>
                                              <w:marBottom w:val="0"/>
                                              <w:divBdr>
                                                <w:top w:val="none" w:sz="0" w:space="0" w:color="auto"/>
                                                <w:left w:val="none" w:sz="0" w:space="0" w:color="auto"/>
                                                <w:bottom w:val="none" w:sz="0" w:space="0" w:color="auto"/>
                                                <w:right w:val="none" w:sz="0" w:space="0" w:color="auto"/>
                                              </w:divBdr>
                                            </w:div>
                                            <w:div w:id="44065046">
                                              <w:marLeft w:val="0"/>
                                              <w:marRight w:val="0"/>
                                              <w:marTop w:val="0"/>
                                              <w:marBottom w:val="0"/>
                                              <w:divBdr>
                                                <w:top w:val="none" w:sz="0" w:space="0" w:color="auto"/>
                                                <w:left w:val="none" w:sz="0" w:space="0" w:color="auto"/>
                                                <w:bottom w:val="none" w:sz="0" w:space="0" w:color="auto"/>
                                                <w:right w:val="none" w:sz="0" w:space="0" w:color="auto"/>
                                              </w:divBdr>
                                            </w:div>
                                            <w:div w:id="56516776">
                                              <w:marLeft w:val="0"/>
                                              <w:marRight w:val="0"/>
                                              <w:marTop w:val="0"/>
                                              <w:marBottom w:val="0"/>
                                              <w:divBdr>
                                                <w:top w:val="none" w:sz="0" w:space="0" w:color="auto"/>
                                                <w:left w:val="none" w:sz="0" w:space="0" w:color="auto"/>
                                                <w:bottom w:val="none" w:sz="0" w:space="0" w:color="auto"/>
                                                <w:right w:val="none" w:sz="0" w:space="0" w:color="auto"/>
                                              </w:divBdr>
                                            </w:div>
                                            <w:div w:id="71509764">
                                              <w:marLeft w:val="0"/>
                                              <w:marRight w:val="0"/>
                                              <w:marTop w:val="0"/>
                                              <w:marBottom w:val="0"/>
                                              <w:divBdr>
                                                <w:top w:val="none" w:sz="0" w:space="0" w:color="auto"/>
                                                <w:left w:val="none" w:sz="0" w:space="0" w:color="auto"/>
                                                <w:bottom w:val="none" w:sz="0" w:space="0" w:color="auto"/>
                                                <w:right w:val="none" w:sz="0" w:space="0" w:color="auto"/>
                                              </w:divBdr>
                                            </w:div>
                                            <w:div w:id="82531237">
                                              <w:marLeft w:val="0"/>
                                              <w:marRight w:val="0"/>
                                              <w:marTop w:val="0"/>
                                              <w:marBottom w:val="0"/>
                                              <w:divBdr>
                                                <w:top w:val="none" w:sz="0" w:space="0" w:color="auto"/>
                                                <w:left w:val="none" w:sz="0" w:space="0" w:color="auto"/>
                                                <w:bottom w:val="none" w:sz="0" w:space="0" w:color="auto"/>
                                                <w:right w:val="none" w:sz="0" w:space="0" w:color="auto"/>
                                              </w:divBdr>
                                            </w:div>
                                            <w:div w:id="153029225">
                                              <w:marLeft w:val="0"/>
                                              <w:marRight w:val="0"/>
                                              <w:marTop w:val="0"/>
                                              <w:marBottom w:val="0"/>
                                              <w:divBdr>
                                                <w:top w:val="none" w:sz="0" w:space="0" w:color="auto"/>
                                                <w:left w:val="none" w:sz="0" w:space="0" w:color="auto"/>
                                                <w:bottom w:val="none" w:sz="0" w:space="0" w:color="auto"/>
                                                <w:right w:val="none" w:sz="0" w:space="0" w:color="auto"/>
                                              </w:divBdr>
                                            </w:div>
                                            <w:div w:id="220941995">
                                              <w:marLeft w:val="0"/>
                                              <w:marRight w:val="0"/>
                                              <w:marTop w:val="0"/>
                                              <w:marBottom w:val="0"/>
                                              <w:divBdr>
                                                <w:top w:val="none" w:sz="0" w:space="0" w:color="auto"/>
                                                <w:left w:val="none" w:sz="0" w:space="0" w:color="auto"/>
                                                <w:bottom w:val="none" w:sz="0" w:space="0" w:color="auto"/>
                                                <w:right w:val="none" w:sz="0" w:space="0" w:color="auto"/>
                                              </w:divBdr>
                                            </w:div>
                                            <w:div w:id="222721508">
                                              <w:marLeft w:val="0"/>
                                              <w:marRight w:val="0"/>
                                              <w:marTop w:val="0"/>
                                              <w:marBottom w:val="0"/>
                                              <w:divBdr>
                                                <w:top w:val="none" w:sz="0" w:space="0" w:color="auto"/>
                                                <w:left w:val="none" w:sz="0" w:space="0" w:color="auto"/>
                                                <w:bottom w:val="none" w:sz="0" w:space="0" w:color="auto"/>
                                                <w:right w:val="none" w:sz="0" w:space="0" w:color="auto"/>
                                              </w:divBdr>
                                            </w:div>
                                            <w:div w:id="288514927">
                                              <w:marLeft w:val="0"/>
                                              <w:marRight w:val="0"/>
                                              <w:marTop w:val="0"/>
                                              <w:marBottom w:val="0"/>
                                              <w:divBdr>
                                                <w:top w:val="none" w:sz="0" w:space="0" w:color="auto"/>
                                                <w:left w:val="none" w:sz="0" w:space="0" w:color="auto"/>
                                                <w:bottom w:val="none" w:sz="0" w:space="0" w:color="auto"/>
                                                <w:right w:val="none" w:sz="0" w:space="0" w:color="auto"/>
                                              </w:divBdr>
                                            </w:div>
                                            <w:div w:id="337466301">
                                              <w:marLeft w:val="0"/>
                                              <w:marRight w:val="0"/>
                                              <w:marTop w:val="0"/>
                                              <w:marBottom w:val="0"/>
                                              <w:divBdr>
                                                <w:top w:val="none" w:sz="0" w:space="0" w:color="auto"/>
                                                <w:left w:val="none" w:sz="0" w:space="0" w:color="auto"/>
                                                <w:bottom w:val="none" w:sz="0" w:space="0" w:color="auto"/>
                                                <w:right w:val="none" w:sz="0" w:space="0" w:color="auto"/>
                                              </w:divBdr>
                                            </w:div>
                                            <w:div w:id="377167961">
                                              <w:marLeft w:val="0"/>
                                              <w:marRight w:val="0"/>
                                              <w:marTop w:val="0"/>
                                              <w:marBottom w:val="0"/>
                                              <w:divBdr>
                                                <w:top w:val="none" w:sz="0" w:space="0" w:color="auto"/>
                                                <w:left w:val="none" w:sz="0" w:space="0" w:color="auto"/>
                                                <w:bottom w:val="none" w:sz="0" w:space="0" w:color="auto"/>
                                                <w:right w:val="none" w:sz="0" w:space="0" w:color="auto"/>
                                              </w:divBdr>
                                            </w:div>
                                            <w:div w:id="395317777">
                                              <w:marLeft w:val="0"/>
                                              <w:marRight w:val="0"/>
                                              <w:marTop w:val="0"/>
                                              <w:marBottom w:val="0"/>
                                              <w:divBdr>
                                                <w:top w:val="none" w:sz="0" w:space="0" w:color="auto"/>
                                                <w:left w:val="none" w:sz="0" w:space="0" w:color="auto"/>
                                                <w:bottom w:val="none" w:sz="0" w:space="0" w:color="auto"/>
                                                <w:right w:val="none" w:sz="0" w:space="0" w:color="auto"/>
                                              </w:divBdr>
                                            </w:div>
                                            <w:div w:id="449596020">
                                              <w:marLeft w:val="0"/>
                                              <w:marRight w:val="0"/>
                                              <w:marTop w:val="0"/>
                                              <w:marBottom w:val="0"/>
                                              <w:divBdr>
                                                <w:top w:val="none" w:sz="0" w:space="0" w:color="auto"/>
                                                <w:left w:val="none" w:sz="0" w:space="0" w:color="auto"/>
                                                <w:bottom w:val="none" w:sz="0" w:space="0" w:color="auto"/>
                                                <w:right w:val="none" w:sz="0" w:space="0" w:color="auto"/>
                                              </w:divBdr>
                                            </w:div>
                                            <w:div w:id="547108710">
                                              <w:marLeft w:val="0"/>
                                              <w:marRight w:val="0"/>
                                              <w:marTop w:val="0"/>
                                              <w:marBottom w:val="0"/>
                                              <w:divBdr>
                                                <w:top w:val="none" w:sz="0" w:space="0" w:color="auto"/>
                                                <w:left w:val="none" w:sz="0" w:space="0" w:color="auto"/>
                                                <w:bottom w:val="none" w:sz="0" w:space="0" w:color="auto"/>
                                                <w:right w:val="none" w:sz="0" w:space="0" w:color="auto"/>
                                              </w:divBdr>
                                            </w:div>
                                            <w:div w:id="731975084">
                                              <w:marLeft w:val="0"/>
                                              <w:marRight w:val="0"/>
                                              <w:marTop w:val="0"/>
                                              <w:marBottom w:val="0"/>
                                              <w:divBdr>
                                                <w:top w:val="none" w:sz="0" w:space="0" w:color="auto"/>
                                                <w:left w:val="none" w:sz="0" w:space="0" w:color="auto"/>
                                                <w:bottom w:val="none" w:sz="0" w:space="0" w:color="auto"/>
                                                <w:right w:val="none" w:sz="0" w:space="0" w:color="auto"/>
                                              </w:divBdr>
                                            </w:div>
                                            <w:div w:id="747384409">
                                              <w:marLeft w:val="0"/>
                                              <w:marRight w:val="0"/>
                                              <w:marTop w:val="0"/>
                                              <w:marBottom w:val="0"/>
                                              <w:divBdr>
                                                <w:top w:val="none" w:sz="0" w:space="0" w:color="auto"/>
                                                <w:left w:val="none" w:sz="0" w:space="0" w:color="auto"/>
                                                <w:bottom w:val="none" w:sz="0" w:space="0" w:color="auto"/>
                                                <w:right w:val="none" w:sz="0" w:space="0" w:color="auto"/>
                                              </w:divBdr>
                                            </w:div>
                                            <w:div w:id="818544880">
                                              <w:marLeft w:val="0"/>
                                              <w:marRight w:val="0"/>
                                              <w:marTop w:val="0"/>
                                              <w:marBottom w:val="0"/>
                                              <w:divBdr>
                                                <w:top w:val="none" w:sz="0" w:space="0" w:color="auto"/>
                                                <w:left w:val="none" w:sz="0" w:space="0" w:color="auto"/>
                                                <w:bottom w:val="none" w:sz="0" w:space="0" w:color="auto"/>
                                                <w:right w:val="none" w:sz="0" w:space="0" w:color="auto"/>
                                              </w:divBdr>
                                            </w:div>
                                            <w:div w:id="860122540">
                                              <w:marLeft w:val="0"/>
                                              <w:marRight w:val="0"/>
                                              <w:marTop w:val="0"/>
                                              <w:marBottom w:val="0"/>
                                              <w:divBdr>
                                                <w:top w:val="none" w:sz="0" w:space="0" w:color="auto"/>
                                                <w:left w:val="none" w:sz="0" w:space="0" w:color="auto"/>
                                                <w:bottom w:val="none" w:sz="0" w:space="0" w:color="auto"/>
                                                <w:right w:val="none" w:sz="0" w:space="0" w:color="auto"/>
                                              </w:divBdr>
                                            </w:div>
                                            <w:div w:id="873228900">
                                              <w:marLeft w:val="0"/>
                                              <w:marRight w:val="0"/>
                                              <w:marTop w:val="0"/>
                                              <w:marBottom w:val="0"/>
                                              <w:divBdr>
                                                <w:top w:val="none" w:sz="0" w:space="0" w:color="auto"/>
                                                <w:left w:val="none" w:sz="0" w:space="0" w:color="auto"/>
                                                <w:bottom w:val="none" w:sz="0" w:space="0" w:color="auto"/>
                                                <w:right w:val="none" w:sz="0" w:space="0" w:color="auto"/>
                                              </w:divBdr>
                                            </w:div>
                                            <w:div w:id="879168909">
                                              <w:marLeft w:val="0"/>
                                              <w:marRight w:val="0"/>
                                              <w:marTop w:val="0"/>
                                              <w:marBottom w:val="0"/>
                                              <w:divBdr>
                                                <w:top w:val="none" w:sz="0" w:space="0" w:color="auto"/>
                                                <w:left w:val="none" w:sz="0" w:space="0" w:color="auto"/>
                                                <w:bottom w:val="none" w:sz="0" w:space="0" w:color="auto"/>
                                                <w:right w:val="none" w:sz="0" w:space="0" w:color="auto"/>
                                              </w:divBdr>
                                            </w:div>
                                            <w:div w:id="1059479188">
                                              <w:marLeft w:val="0"/>
                                              <w:marRight w:val="0"/>
                                              <w:marTop w:val="0"/>
                                              <w:marBottom w:val="0"/>
                                              <w:divBdr>
                                                <w:top w:val="none" w:sz="0" w:space="0" w:color="auto"/>
                                                <w:left w:val="none" w:sz="0" w:space="0" w:color="auto"/>
                                                <w:bottom w:val="none" w:sz="0" w:space="0" w:color="auto"/>
                                                <w:right w:val="none" w:sz="0" w:space="0" w:color="auto"/>
                                              </w:divBdr>
                                            </w:div>
                                            <w:div w:id="1125392539">
                                              <w:marLeft w:val="0"/>
                                              <w:marRight w:val="0"/>
                                              <w:marTop w:val="0"/>
                                              <w:marBottom w:val="0"/>
                                              <w:divBdr>
                                                <w:top w:val="none" w:sz="0" w:space="0" w:color="auto"/>
                                                <w:left w:val="none" w:sz="0" w:space="0" w:color="auto"/>
                                                <w:bottom w:val="none" w:sz="0" w:space="0" w:color="auto"/>
                                                <w:right w:val="none" w:sz="0" w:space="0" w:color="auto"/>
                                              </w:divBdr>
                                            </w:div>
                                            <w:div w:id="1233811141">
                                              <w:marLeft w:val="0"/>
                                              <w:marRight w:val="0"/>
                                              <w:marTop w:val="0"/>
                                              <w:marBottom w:val="0"/>
                                              <w:divBdr>
                                                <w:top w:val="none" w:sz="0" w:space="0" w:color="auto"/>
                                                <w:left w:val="none" w:sz="0" w:space="0" w:color="auto"/>
                                                <w:bottom w:val="none" w:sz="0" w:space="0" w:color="auto"/>
                                                <w:right w:val="none" w:sz="0" w:space="0" w:color="auto"/>
                                              </w:divBdr>
                                            </w:div>
                                            <w:div w:id="1256864982">
                                              <w:marLeft w:val="0"/>
                                              <w:marRight w:val="0"/>
                                              <w:marTop w:val="0"/>
                                              <w:marBottom w:val="0"/>
                                              <w:divBdr>
                                                <w:top w:val="none" w:sz="0" w:space="0" w:color="auto"/>
                                                <w:left w:val="none" w:sz="0" w:space="0" w:color="auto"/>
                                                <w:bottom w:val="none" w:sz="0" w:space="0" w:color="auto"/>
                                                <w:right w:val="none" w:sz="0" w:space="0" w:color="auto"/>
                                              </w:divBdr>
                                            </w:div>
                                            <w:div w:id="1282303797">
                                              <w:marLeft w:val="0"/>
                                              <w:marRight w:val="0"/>
                                              <w:marTop w:val="0"/>
                                              <w:marBottom w:val="0"/>
                                              <w:divBdr>
                                                <w:top w:val="none" w:sz="0" w:space="0" w:color="auto"/>
                                                <w:left w:val="none" w:sz="0" w:space="0" w:color="auto"/>
                                                <w:bottom w:val="none" w:sz="0" w:space="0" w:color="auto"/>
                                                <w:right w:val="none" w:sz="0" w:space="0" w:color="auto"/>
                                              </w:divBdr>
                                            </w:div>
                                            <w:div w:id="1328246893">
                                              <w:marLeft w:val="0"/>
                                              <w:marRight w:val="0"/>
                                              <w:marTop w:val="0"/>
                                              <w:marBottom w:val="0"/>
                                              <w:divBdr>
                                                <w:top w:val="none" w:sz="0" w:space="0" w:color="auto"/>
                                                <w:left w:val="none" w:sz="0" w:space="0" w:color="auto"/>
                                                <w:bottom w:val="none" w:sz="0" w:space="0" w:color="auto"/>
                                                <w:right w:val="none" w:sz="0" w:space="0" w:color="auto"/>
                                              </w:divBdr>
                                            </w:div>
                                            <w:div w:id="1390574307">
                                              <w:marLeft w:val="0"/>
                                              <w:marRight w:val="0"/>
                                              <w:marTop w:val="0"/>
                                              <w:marBottom w:val="0"/>
                                              <w:divBdr>
                                                <w:top w:val="none" w:sz="0" w:space="0" w:color="auto"/>
                                                <w:left w:val="none" w:sz="0" w:space="0" w:color="auto"/>
                                                <w:bottom w:val="none" w:sz="0" w:space="0" w:color="auto"/>
                                                <w:right w:val="none" w:sz="0" w:space="0" w:color="auto"/>
                                              </w:divBdr>
                                            </w:div>
                                            <w:div w:id="1421482023">
                                              <w:marLeft w:val="0"/>
                                              <w:marRight w:val="0"/>
                                              <w:marTop w:val="0"/>
                                              <w:marBottom w:val="0"/>
                                              <w:divBdr>
                                                <w:top w:val="none" w:sz="0" w:space="0" w:color="auto"/>
                                                <w:left w:val="none" w:sz="0" w:space="0" w:color="auto"/>
                                                <w:bottom w:val="none" w:sz="0" w:space="0" w:color="auto"/>
                                                <w:right w:val="none" w:sz="0" w:space="0" w:color="auto"/>
                                              </w:divBdr>
                                            </w:div>
                                            <w:div w:id="1640695479">
                                              <w:marLeft w:val="0"/>
                                              <w:marRight w:val="0"/>
                                              <w:marTop w:val="0"/>
                                              <w:marBottom w:val="0"/>
                                              <w:divBdr>
                                                <w:top w:val="none" w:sz="0" w:space="0" w:color="auto"/>
                                                <w:left w:val="none" w:sz="0" w:space="0" w:color="auto"/>
                                                <w:bottom w:val="none" w:sz="0" w:space="0" w:color="auto"/>
                                                <w:right w:val="none" w:sz="0" w:space="0" w:color="auto"/>
                                              </w:divBdr>
                                            </w:div>
                                            <w:div w:id="1684746041">
                                              <w:marLeft w:val="0"/>
                                              <w:marRight w:val="0"/>
                                              <w:marTop w:val="0"/>
                                              <w:marBottom w:val="0"/>
                                              <w:divBdr>
                                                <w:top w:val="none" w:sz="0" w:space="0" w:color="auto"/>
                                                <w:left w:val="none" w:sz="0" w:space="0" w:color="auto"/>
                                                <w:bottom w:val="none" w:sz="0" w:space="0" w:color="auto"/>
                                                <w:right w:val="none" w:sz="0" w:space="0" w:color="auto"/>
                                              </w:divBdr>
                                            </w:div>
                                            <w:div w:id="1754356097">
                                              <w:marLeft w:val="0"/>
                                              <w:marRight w:val="0"/>
                                              <w:marTop w:val="0"/>
                                              <w:marBottom w:val="0"/>
                                              <w:divBdr>
                                                <w:top w:val="none" w:sz="0" w:space="0" w:color="auto"/>
                                                <w:left w:val="none" w:sz="0" w:space="0" w:color="auto"/>
                                                <w:bottom w:val="none" w:sz="0" w:space="0" w:color="auto"/>
                                                <w:right w:val="none" w:sz="0" w:space="0" w:color="auto"/>
                                              </w:divBdr>
                                            </w:div>
                                            <w:div w:id="1762144320">
                                              <w:marLeft w:val="0"/>
                                              <w:marRight w:val="0"/>
                                              <w:marTop w:val="0"/>
                                              <w:marBottom w:val="0"/>
                                              <w:divBdr>
                                                <w:top w:val="none" w:sz="0" w:space="0" w:color="auto"/>
                                                <w:left w:val="none" w:sz="0" w:space="0" w:color="auto"/>
                                                <w:bottom w:val="none" w:sz="0" w:space="0" w:color="auto"/>
                                                <w:right w:val="none" w:sz="0" w:space="0" w:color="auto"/>
                                              </w:divBdr>
                                            </w:div>
                                            <w:div w:id="1812672514">
                                              <w:marLeft w:val="0"/>
                                              <w:marRight w:val="0"/>
                                              <w:marTop w:val="0"/>
                                              <w:marBottom w:val="0"/>
                                              <w:divBdr>
                                                <w:top w:val="none" w:sz="0" w:space="0" w:color="auto"/>
                                                <w:left w:val="none" w:sz="0" w:space="0" w:color="auto"/>
                                                <w:bottom w:val="none" w:sz="0" w:space="0" w:color="auto"/>
                                                <w:right w:val="none" w:sz="0" w:space="0" w:color="auto"/>
                                              </w:divBdr>
                                            </w:div>
                                            <w:div w:id="1819377567">
                                              <w:marLeft w:val="0"/>
                                              <w:marRight w:val="0"/>
                                              <w:marTop w:val="0"/>
                                              <w:marBottom w:val="0"/>
                                              <w:divBdr>
                                                <w:top w:val="none" w:sz="0" w:space="0" w:color="auto"/>
                                                <w:left w:val="none" w:sz="0" w:space="0" w:color="auto"/>
                                                <w:bottom w:val="none" w:sz="0" w:space="0" w:color="auto"/>
                                                <w:right w:val="none" w:sz="0" w:space="0" w:color="auto"/>
                                              </w:divBdr>
                                            </w:div>
                                            <w:div w:id="1944803088">
                                              <w:marLeft w:val="0"/>
                                              <w:marRight w:val="0"/>
                                              <w:marTop w:val="0"/>
                                              <w:marBottom w:val="0"/>
                                              <w:divBdr>
                                                <w:top w:val="none" w:sz="0" w:space="0" w:color="auto"/>
                                                <w:left w:val="none" w:sz="0" w:space="0" w:color="auto"/>
                                                <w:bottom w:val="none" w:sz="0" w:space="0" w:color="auto"/>
                                                <w:right w:val="none" w:sz="0" w:space="0" w:color="auto"/>
                                              </w:divBdr>
                                            </w:div>
                                            <w:div w:id="1975285537">
                                              <w:marLeft w:val="0"/>
                                              <w:marRight w:val="0"/>
                                              <w:marTop w:val="0"/>
                                              <w:marBottom w:val="0"/>
                                              <w:divBdr>
                                                <w:top w:val="none" w:sz="0" w:space="0" w:color="auto"/>
                                                <w:left w:val="none" w:sz="0" w:space="0" w:color="auto"/>
                                                <w:bottom w:val="none" w:sz="0" w:space="0" w:color="auto"/>
                                                <w:right w:val="none" w:sz="0" w:space="0" w:color="auto"/>
                                              </w:divBdr>
                                            </w:div>
                                            <w:div w:id="1981184759">
                                              <w:marLeft w:val="0"/>
                                              <w:marRight w:val="0"/>
                                              <w:marTop w:val="0"/>
                                              <w:marBottom w:val="0"/>
                                              <w:divBdr>
                                                <w:top w:val="none" w:sz="0" w:space="0" w:color="auto"/>
                                                <w:left w:val="none" w:sz="0" w:space="0" w:color="auto"/>
                                                <w:bottom w:val="none" w:sz="0" w:space="0" w:color="auto"/>
                                                <w:right w:val="none" w:sz="0" w:space="0" w:color="auto"/>
                                              </w:divBdr>
                                            </w:div>
                                            <w:div w:id="1988628627">
                                              <w:marLeft w:val="0"/>
                                              <w:marRight w:val="0"/>
                                              <w:marTop w:val="0"/>
                                              <w:marBottom w:val="0"/>
                                              <w:divBdr>
                                                <w:top w:val="none" w:sz="0" w:space="0" w:color="auto"/>
                                                <w:left w:val="none" w:sz="0" w:space="0" w:color="auto"/>
                                                <w:bottom w:val="none" w:sz="0" w:space="0" w:color="auto"/>
                                                <w:right w:val="none" w:sz="0" w:space="0" w:color="auto"/>
                                              </w:divBdr>
                                            </w:div>
                                            <w:div w:id="2010713931">
                                              <w:marLeft w:val="0"/>
                                              <w:marRight w:val="0"/>
                                              <w:marTop w:val="0"/>
                                              <w:marBottom w:val="0"/>
                                              <w:divBdr>
                                                <w:top w:val="none" w:sz="0" w:space="0" w:color="auto"/>
                                                <w:left w:val="none" w:sz="0" w:space="0" w:color="auto"/>
                                                <w:bottom w:val="none" w:sz="0" w:space="0" w:color="auto"/>
                                                <w:right w:val="none" w:sz="0" w:space="0" w:color="auto"/>
                                              </w:divBdr>
                                            </w:div>
                                            <w:div w:id="2013483416">
                                              <w:marLeft w:val="0"/>
                                              <w:marRight w:val="0"/>
                                              <w:marTop w:val="0"/>
                                              <w:marBottom w:val="0"/>
                                              <w:divBdr>
                                                <w:top w:val="none" w:sz="0" w:space="0" w:color="auto"/>
                                                <w:left w:val="none" w:sz="0" w:space="0" w:color="auto"/>
                                                <w:bottom w:val="none" w:sz="0" w:space="0" w:color="auto"/>
                                                <w:right w:val="none" w:sz="0" w:space="0" w:color="auto"/>
                                              </w:divBdr>
                                            </w:div>
                                            <w:div w:id="2015648380">
                                              <w:marLeft w:val="0"/>
                                              <w:marRight w:val="0"/>
                                              <w:marTop w:val="0"/>
                                              <w:marBottom w:val="0"/>
                                              <w:divBdr>
                                                <w:top w:val="none" w:sz="0" w:space="0" w:color="auto"/>
                                                <w:left w:val="none" w:sz="0" w:space="0" w:color="auto"/>
                                                <w:bottom w:val="none" w:sz="0" w:space="0" w:color="auto"/>
                                                <w:right w:val="none" w:sz="0" w:space="0" w:color="auto"/>
                                              </w:divBdr>
                                            </w:div>
                                            <w:div w:id="2041737018">
                                              <w:marLeft w:val="0"/>
                                              <w:marRight w:val="0"/>
                                              <w:marTop w:val="0"/>
                                              <w:marBottom w:val="0"/>
                                              <w:divBdr>
                                                <w:top w:val="none" w:sz="0" w:space="0" w:color="auto"/>
                                                <w:left w:val="none" w:sz="0" w:space="0" w:color="auto"/>
                                                <w:bottom w:val="none" w:sz="0" w:space="0" w:color="auto"/>
                                                <w:right w:val="none" w:sz="0" w:space="0" w:color="auto"/>
                                              </w:divBdr>
                                            </w:div>
                                            <w:div w:id="204925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891776">
      <w:bodyDiv w:val="1"/>
      <w:marLeft w:val="0"/>
      <w:marRight w:val="0"/>
      <w:marTop w:val="0"/>
      <w:marBottom w:val="0"/>
      <w:divBdr>
        <w:top w:val="none" w:sz="0" w:space="0" w:color="auto"/>
        <w:left w:val="none" w:sz="0" w:space="0" w:color="auto"/>
        <w:bottom w:val="none" w:sz="0" w:space="0" w:color="auto"/>
        <w:right w:val="none" w:sz="0" w:space="0" w:color="auto"/>
      </w:divBdr>
      <w:divsChild>
        <w:div w:id="1007247399">
          <w:marLeft w:val="0"/>
          <w:marRight w:val="0"/>
          <w:marTop w:val="0"/>
          <w:marBottom w:val="0"/>
          <w:divBdr>
            <w:top w:val="none" w:sz="0" w:space="0" w:color="auto"/>
            <w:left w:val="none" w:sz="0" w:space="0" w:color="auto"/>
            <w:bottom w:val="none" w:sz="0" w:space="0" w:color="auto"/>
            <w:right w:val="none" w:sz="0" w:space="0" w:color="auto"/>
          </w:divBdr>
          <w:divsChild>
            <w:div w:id="1492673101">
              <w:marLeft w:val="0"/>
              <w:marRight w:val="0"/>
              <w:marTop w:val="0"/>
              <w:marBottom w:val="0"/>
              <w:divBdr>
                <w:top w:val="none" w:sz="0" w:space="0" w:color="auto"/>
                <w:left w:val="none" w:sz="0" w:space="0" w:color="auto"/>
                <w:bottom w:val="none" w:sz="0" w:space="0" w:color="auto"/>
                <w:right w:val="none" w:sz="0" w:space="0" w:color="auto"/>
              </w:divBdr>
              <w:divsChild>
                <w:div w:id="1163475154">
                  <w:marLeft w:val="0"/>
                  <w:marRight w:val="0"/>
                  <w:marTop w:val="0"/>
                  <w:marBottom w:val="0"/>
                  <w:divBdr>
                    <w:top w:val="none" w:sz="0" w:space="0" w:color="auto"/>
                    <w:left w:val="none" w:sz="0" w:space="0" w:color="auto"/>
                    <w:bottom w:val="none" w:sz="0" w:space="0" w:color="auto"/>
                    <w:right w:val="none" w:sz="0" w:space="0" w:color="auto"/>
                  </w:divBdr>
                  <w:divsChild>
                    <w:div w:id="1439329636">
                      <w:marLeft w:val="0"/>
                      <w:marRight w:val="0"/>
                      <w:marTop w:val="0"/>
                      <w:marBottom w:val="0"/>
                      <w:divBdr>
                        <w:top w:val="none" w:sz="0" w:space="0" w:color="auto"/>
                        <w:left w:val="none" w:sz="0" w:space="0" w:color="auto"/>
                        <w:bottom w:val="none" w:sz="0" w:space="0" w:color="auto"/>
                        <w:right w:val="none" w:sz="0" w:space="0" w:color="auto"/>
                      </w:divBdr>
                      <w:divsChild>
                        <w:div w:id="698358798">
                          <w:marLeft w:val="0"/>
                          <w:marRight w:val="0"/>
                          <w:marTop w:val="0"/>
                          <w:marBottom w:val="0"/>
                          <w:divBdr>
                            <w:top w:val="none" w:sz="0" w:space="0" w:color="auto"/>
                            <w:left w:val="none" w:sz="0" w:space="0" w:color="auto"/>
                            <w:bottom w:val="none" w:sz="0" w:space="0" w:color="auto"/>
                            <w:right w:val="none" w:sz="0" w:space="0" w:color="auto"/>
                          </w:divBdr>
                          <w:divsChild>
                            <w:div w:id="1986615947">
                              <w:marLeft w:val="0"/>
                              <w:marRight w:val="0"/>
                              <w:marTop w:val="0"/>
                              <w:marBottom w:val="0"/>
                              <w:divBdr>
                                <w:top w:val="none" w:sz="0" w:space="0" w:color="auto"/>
                                <w:left w:val="none" w:sz="0" w:space="0" w:color="auto"/>
                                <w:bottom w:val="none" w:sz="0" w:space="0" w:color="auto"/>
                                <w:right w:val="none" w:sz="0" w:space="0" w:color="auto"/>
                              </w:divBdr>
                              <w:divsChild>
                                <w:div w:id="307168566">
                                  <w:marLeft w:val="0"/>
                                  <w:marRight w:val="0"/>
                                  <w:marTop w:val="0"/>
                                  <w:marBottom w:val="0"/>
                                  <w:divBdr>
                                    <w:top w:val="none" w:sz="0" w:space="0" w:color="auto"/>
                                    <w:left w:val="none" w:sz="0" w:space="0" w:color="auto"/>
                                    <w:bottom w:val="none" w:sz="0" w:space="0" w:color="auto"/>
                                    <w:right w:val="none" w:sz="0" w:space="0" w:color="auto"/>
                                  </w:divBdr>
                                  <w:divsChild>
                                    <w:div w:id="1517886973">
                                      <w:marLeft w:val="0"/>
                                      <w:marRight w:val="0"/>
                                      <w:marTop w:val="0"/>
                                      <w:marBottom w:val="0"/>
                                      <w:divBdr>
                                        <w:top w:val="none" w:sz="0" w:space="0" w:color="auto"/>
                                        <w:left w:val="none" w:sz="0" w:space="0" w:color="auto"/>
                                        <w:bottom w:val="none" w:sz="0" w:space="0" w:color="auto"/>
                                        <w:right w:val="none" w:sz="0" w:space="0" w:color="auto"/>
                                      </w:divBdr>
                                      <w:divsChild>
                                        <w:div w:id="53359505">
                                          <w:marLeft w:val="0"/>
                                          <w:marRight w:val="0"/>
                                          <w:marTop w:val="0"/>
                                          <w:marBottom w:val="0"/>
                                          <w:divBdr>
                                            <w:top w:val="none" w:sz="0" w:space="0" w:color="auto"/>
                                            <w:left w:val="none" w:sz="0" w:space="0" w:color="auto"/>
                                            <w:bottom w:val="none" w:sz="0" w:space="0" w:color="auto"/>
                                            <w:right w:val="none" w:sz="0" w:space="0" w:color="auto"/>
                                          </w:divBdr>
                                          <w:divsChild>
                                            <w:div w:id="45956387">
                                              <w:marLeft w:val="0"/>
                                              <w:marRight w:val="0"/>
                                              <w:marTop w:val="0"/>
                                              <w:marBottom w:val="0"/>
                                              <w:divBdr>
                                                <w:top w:val="none" w:sz="0" w:space="0" w:color="auto"/>
                                                <w:left w:val="none" w:sz="0" w:space="0" w:color="auto"/>
                                                <w:bottom w:val="none" w:sz="0" w:space="0" w:color="auto"/>
                                                <w:right w:val="none" w:sz="0" w:space="0" w:color="auto"/>
                                              </w:divBdr>
                                            </w:div>
                                            <w:div w:id="79253049">
                                              <w:marLeft w:val="0"/>
                                              <w:marRight w:val="0"/>
                                              <w:marTop w:val="0"/>
                                              <w:marBottom w:val="0"/>
                                              <w:divBdr>
                                                <w:top w:val="none" w:sz="0" w:space="0" w:color="auto"/>
                                                <w:left w:val="none" w:sz="0" w:space="0" w:color="auto"/>
                                                <w:bottom w:val="none" w:sz="0" w:space="0" w:color="auto"/>
                                                <w:right w:val="none" w:sz="0" w:space="0" w:color="auto"/>
                                              </w:divBdr>
                                            </w:div>
                                            <w:div w:id="104204178">
                                              <w:marLeft w:val="0"/>
                                              <w:marRight w:val="0"/>
                                              <w:marTop w:val="0"/>
                                              <w:marBottom w:val="0"/>
                                              <w:divBdr>
                                                <w:top w:val="none" w:sz="0" w:space="0" w:color="auto"/>
                                                <w:left w:val="none" w:sz="0" w:space="0" w:color="auto"/>
                                                <w:bottom w:val="none" w:sz="0" w:space="0" w:color="auto"/>
                                                <w:right w:val="none" w:sz="0" w:space="0" w:color="auto"/>
                                              </w:divBdr>
                                            </w:div>
                                            <w:div w:id="107357706">
                                              <w:marLeft w:val="0"/>
                                              <w:marRight w:val="0"/>
                                              <w:marTop w:val="0"/>
                                              <w:marBottom w:val="0"/>
                                              <w:divBdr>
                                                <w:top w:val="none" w:sz="0" w:space="0" w:color="auto"/>
                                                <w:left w:val="none" w:sz="0" w:space="0" w:color="auto"/>
                                                <w:bottom w:val="none" w:sz="0" w:space="0" w:color="auto"/>
                                                <w:right w:val="none" w:sz="0" w:space="0" w:color="auto"/>
                                              </w:divBdr>
                                            </w:div>
                                            <w:div w:id="116263871">
                                              <w:marLeft w:val="0"/>
                                              <w:marRight w:val="0"/>
                                              <w:marTop w:val="0"/>
                                              <w:marBottom w:val="0"/>
                                              <w:divBdr>
                                                <w:top w:val="none" w:sz="0" w:space="0" w:color="auto"/>
                                                <w:left w:val="none" w:sz="0" w:space="0" w:color="auto"/>
                                                <w:bottom w:val="none" w:sz="0" w:space="0" w:color="auto"/>
                                                <w:right w:val="none" w:sz="0" w:space="0" w:color="auto"/>
                                              </w:divBdr>
                                            </w:div>
                                            <w:div w:id="260530001">
                                              <w:marLeft w:val="0"/>
                                              <w:marRight w:val="0"/>
                                              <w:marTop w:val="0"/>
                                              <w:marBottom w:val="0"/>
                                              <w:divBdr>
                                                <w:top w:val="none" w:sz="0" w:space="0" w:color="auto"/>
                                                <w:left w:val="none" w:sz="0" w:space="0" w:color="auto"/>
                                                <w:bottom w:val="none" w:sz="0" w:space="0" w:color="auto"/>
                                                <w:right w:val="none" w:sz="0" w:space="0" w:color="auto"/>
                                              </w:divBdr>
                                            </w:div>
                                            <w:div w:id="346370109">
                                              <w:marLeft w:val="0"/>
                                              <w:marRight w:val="0"/>
                                              <w:marTop w:val="0"/>
                                              <w:marBottom w:val="0"/>
                                              <w:divBdr>
                                                <w:top w:val="none" w:sz="0" w:space="0" w:color="auto"/>
                                                <w:left w:val="none" w:sz="0" w:space="0" w:color="auto"/>
                                                <w:bottom w:val="none" w:sz="0" w:space="0" w:color="auto"/>
                                                <w:right w:val="none" w:sz="0" w:space="0" w:color="auto"/>
                                              </w:divBdr>
                                            </w:div>
                                            <w:div w:id="364868546">
                                              <w:marLeft w:val="0"/>
                                              <w:marRight w:val="0"/>
                                              <w:marTop w:val="0"/>
                                              <w:marBottom w:val="0"/>
                                              <w:divBdr>
                                                <w:top w:val="none" w:sz="0" w:space="0" w:color="auto"/>
                                                <w:left w:val="none" w:sz="0" w:space="0" w:color="auto"/>
                                                <w:bottom w:val="none" w:sz="0" w:space="0" w:color="auto"/>
                                                <w:right w:val="none" w:sz="0" w:space="0" w:color="auto"/>
                                              </w:divBdr>
                                            </w:div>
                                            <w:div w:id="368650410">
                                              <w:marLeft w:val="0"/>
                                              <w:marRight w:val="0"/>
                                              <w:marTop w:val="0"/>
                                              <w:marBottom w:val="0"/>
                                              <w:divBdr>
                                                <w:top w:val="none" w:sz="0" w:space="0" w:color="auto"/>
                                                <w:left w:val="none" w:sz="0" w:space="0" w:color="auto"/>
                                                <w:bottom w:val="none" w:sz="0" w:space="0" w:color="auto"/>
                                                <w:right w:val="none" w:sz="0" w:space="0" w:color="auto"/>
                                              </w:divBdr>
                                            </w:div>
                                            <w:div w:id="388070388">
                                              <w:marLeft w:val="0"/>
                                              <w:marRight w:val="0"/>
                                              <w:marTop w:val="0"/>
                                              <w:marBottom w:val="0"/>
                                              <w:divBdr>
                                                <w:top w:val="none" w:sz="0" w:space="0" w:color="auto"/>
                                                <w:left w:val="none" w:sz="0" w:space="0" w:color="auto"/>
                                                <w:bottom w:val="none" w:sz="0" w:space="0" w:color="auto"/>
                                                <w:right w:val="none" w:sz="0" w:space="0" w:color="auto"/>
                                              </w:divBdr>
                                            </w:div>
                                            <w:div w:id="393742178">
                                              <w:marLeft w:val="0"/>
                                              <w:marRight w:val="0"/>
                                              <w:marTop w:val="0"/>
                                              <w:marBottom w:val="0"/>
                                              <w:divBdr>
                                                <w:top w:val="none" w:sz="0" w:space="0" w:color="auto"/>
                                                <w:left w:val="none" w:sz="0" w:space="0" w:color="auto"/>
                                                <w:bottom w:val="none" w:sz="0" w:space="0" w:color="auto"/>
                                                <w:right w:val="none" w:sz="0" w:space="0" w:color="auto"/>
                                              </w:divBdr>
                                            </w:div>
                                            <w:div w:id="402993466">
                                              <w:marLeft w:val="0"/>
                                              <w:marRight w:val="0"/>
                                              <w:marTop w:val="0"/>
                                              <w:marBottom w:val="0"/>
                                              <w:divBdr>
                                                <w:top w:val="none" w:sz="0" w:space="0" w:color="auto"/>
                                                <w:left w:val="none" w:sz="0" w:space="0" w:color="auto"/>
                                                <w:bottom w:val="none" w:sz="0" w:space="0" w:color="auto"/>
                                                <w:right w:val="none" w:sz="0" w:space="0" w:color="auto"/>
                                              </w:divBdr>
                                            </w:div>
                                            <w:div w:id="459959261">
                                              <w:marLeft w:val="0"/>
                                              <w:marRight w:val="0"/>
                                              <w:marTop w:val="0"/>
                                              <w:marBottom w:val="0"/>
                                              <w:divBdr>
                                                <w:top w:val="none" w:sz="0" w:space="0" w:color="auto"/>
                                                <w:left w:val="none" w:sz="0" w:space="0" w:color="auto"/>
                                                <w:bottom w:val="none" w:sz="0" w:space="0" w:color="auto"/>
                                                <w:right w:val="none" w:sz="0" w:space="0" w:color="auto"/>
                                              </w:divBdr>
                                            </w:div>
                                            <w:div w:id="472335245">
                                              <w:marLeft w:val="0"/>
                                              <w:marRight w:val="0"/>
                                              <w:marTop w:val="0"/>
                                              <w:marBottom w:val="0"/>
                                              <w:divBdr>
                                                <w:top w:val="none" w:sz="0" w:space="0" w:color="auto"/>
                                                <w:left w:val="none" w:sz="0" w:space="0" w:color="auto"/>
                                                <w:bottom w:val="none" w:sz="0" w:space="0" w:color="auto"/>
                                                <w:right w:val="none" w:sz="0" w:space="0" w:color="auto"/>
                                              </w:divBdr>
                                            </w:div>
                                            <w:div w:id="613905115">
                                              <w:marLeft w:val="0"/>
                                              <w:marRight w:val="0"/>
                                              <w:marTop w:val="0"/>
                                              <w:marBottom w:val="0"/>
                                              <w:divBdr>
                                                <w:top w:val="none" w:sz="0" w:space="0" w:color="auto"/>
                                                <w:left w:val="none" w:sz="0" w:space="0" w:color="auto"/>
                                                <w:bottom w:val="none" w:sz="0" w:space="0" w:color="auto"/>
                                                <w:right w:val="none" w:sz="0" w:space="0" w:color="auto"/>
                                              </w:divBdr>
                                            </w:div>
                                            <w:div w:id="783228331">
                                              <w:marLeft w:val="0"/>
                                              <w:marRight w:val="0"/>
                                              <w:marTop w:val="0"/>
                                              <w:marBottom w:val="0"/>
                                              <w:divBdr>
                                                <w:top w:val="none" w:sz="0" w:space="0" w:color="auto"/>
                                                <w:left w:val="none" w:sz="0" w:space="0" w:color="auto"/>
                                                <w:bottom w:val="none" w:sz="0" w:space="0" w:color="auto"/>
                                                <w:right w:val="none" w:sz="0" w:space="0" w:color="auto"/>
                                              </w:divBdr>
                                            </w:div>
                                            <w:div w:id="901523098">
                                              <w:marLeft w:val="0"/>
                                              <w:marRight w:val="0"/>
                                              <w:marTop w:val="0"/>
                                              <w:marBottom w:val="0"/>
                                              <w:divBdr>
                                                <w:top w:val="none" w:sz="0" w:space="0" w:color="auto"/>
                                                <w:left w:val="none" w:sz="0" w:space="0" w:color="auto"/>
                                                <w:bottom w:val="none" w:sz="0" w:space="0" w:color="auto"/>
                                                <w:right w:val="none" w:sz="0" w:space="0" w:color="auto"/>
                                              </w:divBdr>
                                            </w:div>
                                            <w:div w:id="1028918565">
                                              <w:marLeft w:val="0"/>
                                              <w:marRight w:val="0"/>
                                              <w:marTop w:val="0"/>
                                              <w:marBottom w:val="0"/>
                                              <w:divBdr>
                                                <w:top w:val="none" w:sz="0" w:space="0" w:color="auto"/>
                                                <w:left w:val="none" w:sz="0" w:space="0" w:color="auto"/>
                                                <w:bottom w:val="none" w:sz="0" w:space="0" w:color="auto"/>
                                                <w:right w:val="none" w:sz="0" w:space="0" w:color="auto"/>
                                              </w:divBdr>
                                            </w:div>
                                            <w:div w:id="1107233499">
                                              <w:marLeft w:val="0"/>
                                              <w:marRight w:val="0"/>
                                              <w:marTop w:val="0"/>
                                              <w:marBottom w:val="0"/>
                                              <w:divBdr>
                                                <w:top w:val="none" w:sz="0" w:space="0" w:color="auto"/>
                                                <w:left w:val="none" w:sz="0" w:space="0" w:color="auto"/>
                                                <w:bottom w:val="none" w:sz="0" w:space="0" w:color="auto"/>
                                                <w:right w:val="none" w:sz="0" w:space="0" w:color="auto"/>
                                              </w:divBdr>
                                            </w:div>
                                            <w:div w:id="1220359512">
                                              <w:marLeft w:val="0"/>
                                              <w:marRight w:val="0"/>
                                              <w:marTop w:val="0"/>
                                              <w:marBottom w:val="0"/>
                                              <w:divBdr>
                                                <w:top w:val="none" w:sz="0" w:space="0" w:color="auto"/>
                                                <w:left w:val="none" w:sz="0" w:space="0" w:color="auto"/>
                                                <w:bottom w:val="none" w:sz="0" w:space="0" w:color="auto"/>
                                                <w:right w:val="none" w:sz="0" w:space="0" w:color="auto"/>
                                              </w:divBdr>
                                            </w:div>
                                            <w:div w:id="1221944360">
                                              <w:marLeft w:val="0"/>
                                              <w:marRight w:val="0"/>
                                              <w:marTop w:val="0"/>
                                              <w:marBottom w:val="0"/>
                                              <w:divBdr>
                                                <w:top w:val="none" w:sz="0" w:space="0" w:color="auto"/>
                                                <w:left w:val="none" w:sz="0" w:space="0" w:color="auto"/>
                                                <w:bottom w:val="none" w:sz="0" w:space="0" w:color="auto"/>
                                                <w:right w:val="none" w:sz="0" w:space="0" w:color="auto"/>
                                              </w:divBdr>
                                            </w:div>
                                            <w:div w:id="1450079359">
                                              <w:marLeft w:val="0"/>
                                              <w:marRight w:val="0"/>
                                              <w:marTop w:val="0"/>
                                              <w:marBottom w:val="0"/>
                                              <w:divBdr>
                                                <w:top w:val="none" w:sz="0" w:space="0" w:color="auto"/>
                                                <w:left w:val="none" w:sz="0" w:space="0" w:color="auto"/>
                                                <w:bottom w:val="none" w:sz="0" w:space="0" w:color="auto"/>
                                                <w:right w:val="none" w:sz="0" w:space="0" w:color="auto"/>
                                              </w:divBdr>
                                            </w:div>
                                            <w:div w:id="1458061359">
                                              <w:marLeft w:val="0"/>
                                              <w:marRight w:val="0"/>
                                              <w:marTop w:val="0"/>
                                              <w:marBottom w:val="0"/>
                                              <w:divBdr>
                                                <w:top w:val="none" w:sz="0" w:space="0" w:color="auto"/>
                                                <w:left w:val="none" w:sz="0" w:space="0" w:color="auto"/>
                                                <w:bottom w:val="none" w:sz="0" w:space="0" w:color="auto"/>
                                                <w:right w:val="none" w:sz="0" w:space="0" w:color="auto"/>
                                              </w:divBdr>
                                            </w:div>
                                            <w:div w:id="1474517899">
                                              <w:marLeft w:val="0"/>
                                              <w:marRight w:val="0"/>
                                              <w:marTop w:val="0"/>
                                              <w:marBottom w:val="0"/>
                                              <w:divBdr>
                                                <w:top w:val="none" w:sz="0" w:space="0" w:color="auto"/>
                                                <w:left w:val="none" w:sz="0" w:space="0" w:color="auto"/>
                                                <w:bottom w:val="none" w:sz="0" w:space="0" w:color="auto"/>
                                                <w:right w:val="none" w:sz="0" w:space="0" w:color="auto"/>
                                              </w:divBdr>
                                            </w:div>
                                            <w:div w:id="1483548912">
                                              <w:marLeft w:val="0"/>
                                              <w:marRight w:val="0"/>
                                              <w:marTop w:val="0"/>
                                              <w:marBottom w:val="0"/>
                                              <w:divBdr>
                                                <w:top w:val="none" w:sz="0" w:space="0" w:color="auto"/>
                                                <w:left w:val="none" w:sz="0" w:space="0" w:color="auto"/>
                                                <w:bottom w:val="none" w:sz="0" w:space="0" w:color="auto"/>
                                                <w:right w:val="none" w:sz="0" w:space="0" w:color="auto"/>
                                              </w:divBdr>
                                            </w:div>
                                            <w:div w:id="1501431147">
                                              <w:marLeft w:val="0"/>
                                              <w:marRight w:val="0"/>
                                              <w:marTop w:val="0"/>
                                              <w:marBottom w:val="0"/>
                                              <w:divBdr>
                                                <w:top w:val="none" w:sz="0" w:space="0" w:color="auto"/>
                                                <w:left w:val="none" w:sz="0" w:space="0" w:color="auto"/>
                                                <w:bottom w:val="none" w:sz="0" w:space="0" w:color="auto"/>
                                                <w:right w:val="none" w:sz="0" w:space="0" w:color="auto"/>
                                              </w:divBdr>
                                            </w:div>
                                            <w:div w:id="1562784447">
                                              <w:marLeft w:val="0"/>
                                              <w:marRight w:val="0"/>
                                              <w:marTop w:val="0"/>
                                              <w:marBottom w:val="0"/>
                                              <w:divBdr>
                                                <w:top w:val="none" w:sz="0" w:space="0" w:color="auto"/>
                                                <w:left w:val="none" w:sz="0" w:space="0" w:color="auto"/>
                                                <w:bottom w:val="none" w:sz="0" w:space="0" w:color="auto"/>
                                                <w:right w:val="none" w:sz="0" w:space="0" w:color="auto"/>
                                              </w:divBdr>
                                            </w:div>
                                            <w:div w:id="1622036806">
                                              <w:marLeft w:val="0"/>
                                              <w:marRight w:val="0"/>
                                              <w:marTop w:val="0"/>
                                              <w:marBottom w:val="0"/>
                                              <w:divBdr>
                                                <w:top w:val="none" w:sz="0" w:space="0" w:color="auto"/>
                                                <w:left w:val="none" w:sz="0" w:space="0" w:color="auto"/>
                                                <w:bottom w:val="none" w:sz="0" w:space="0" w:color="auto"/>
                                                <w:right w:val="none" w:sz="0" w:space="0" w:color="auto"/>
                                              </w:divBdr>
                                            </w:div>
                                            <w:div w:id="1638145252">
                                              <w:marLeft w:val="0"/>
                                              <w:marRight w:val="0"/>
                                              <w:marTop w:val="0"/>
                                              <w:marBottom w:val="0"/>
                                              <w:divBdr>
                                                <w:top w:val="none" w:sz="0" w:space="0" w:color="auto"/>
                                                <w:left w:val="none" w:sz="0" w:space="0" w:color="auto"/>
                                                <w:bottom w:val="none" w:sz="0" w:space="0" w:color="auto"/>
                                                <w:right w:val="none" w:sz="0" w:space="0" w:color="auto"/>
                                              </w:divBdr>
                                            </w:div>
                                            <w:div w:id="1643996379">
                                              <w:marLeft w:val="0"/>
                                              <w:marRight w:val="0"/>
                                              <w:marTop w:val="0"/>
                                              <w:marBottom w:val="0"/>
                                              <w:divBdr>
                                                <w:top w:val="none" w:sz="0" w:space="0" w:color="auto"/>
                                                <w:left w:val="none" w:sz="0" w:space="0" w:color="auto"/>
                                                <w:bottom w:val="none" w:sz="0" w:space="0" w:color="auto"/>
                                                <w:right w:val="none" w:sz="0" w:space="0" w:color="auto"/>
                                              </w:divBdr>
                                            </w:div>
                                            <w:div w:id="1664776530">
                                              <w:marLeft w:val="0"/>
                                              <w:marRight w:val="0"/>
                                              <w:marTop w:val="0"/>
                                              <w:marBottom w:val="0"/>
                                              <w:divBdr>
                                                <w:top w:val="none" w:sz="0" w:space="0" w:color="auto"/>
                                                <w:left w:val="none" w:sz="0" w:space="0" w:color="auto"/>
                                                <w:bottom w:val="none" w:sz="0" w:space="0" w:color="auto"/>
                                                <w:right w:val="none" w:sz="0" w:space="0" w:color="auto"/>
                                              </w:divBdr>
                                            </w:div>
                                            <w:div w:id="1767270527">
                                              <w:marLeft w:val="0"/>
                                              <w:marRight w:val="0"/>
                                              <w:marTop w:val="0"/>
                                              <w:marBottom w:val="0"/>
                                              <w:divBdr>
                                                <w:top w:val="none" w:sz="0" w:space="0" w:color="auto"/>
                                                <w:left w:val="none" w:sz="0" w:space="0" w:color="auto"/>
                                                <w:bottom w:val="none" w:sz="0" w:space="0" w:color="auto"/>
                                                <w:right w:val="none" w:sz="0" w:space="0" w:color="auto"/>
                                              </w:divBdr>
                                            </w:div>
                                            <w:div w:id="1789465057">
                                              <w:marLeft w:val="0"/>
                                              <w:marRight w:val="0"/>
                                              <w:marTop w:val="0"/>
                                              <w:marBottom w:val="0"/>
                                              <w:divBdr>
                                                <w:top w:val="none" w:sz="0" w:space="0" w:color="auto"/>
                                                <w:left w:val="none" w:sz="0" w:space="0" w:color="auto"/>
                                                <w:bottom w:val="none" w:sz="0" w:space="0" w:color="auto"/>
                                                <w:right w:val="none" w:sz="0" w:space="0" w:color="auto"/>
                                              </w:divBdr>
                                            </w:div>
                                            <w:div w:id="1811171800">
                                              <w:marLeft w:val="0"/>
                                              <w:marRight w:val="0"/>
                                              <w:marTop w:val="0"/>
                                              <w:marBottom w:val="0"/>
                                              <w:divBdr>
                                                <w:top w:val="none" w:sz="0" w:space="0" w:color="auto"/>
                                                <w:left w:val="none" w:sz="0" w:space="0" w:color="auto"/>
                                                <w:bottom w:val="none" w:sz="0" w:space="0" w:color="auto"/>
                                                <w:right w:val="none" w:sz="0" w:space="0" w:color="auto"/>
                                              </w:divBdr>
                                            </w:div>
                                            <w:div w:id="1821191045">
                                              <w:marLeft w:val="0"/>
                                              <w:marRight w:val="0"/>
                                              <w:marTop w:val="0"/>
                                              <w:marBottom w:val="0"/>
                                              <w:divBdr>
                                                <w:top w:val="none" w:sz="0" w:space="0" w:color="auto"/>
                                                <w:left w:val="none" w:sz="0" w:space="0" w:color="auto"/>
                                                <w:bottom w:val="none" w:sz="0" w:space="0" w:color="auto"/>
                                                <w:right w:val="none" w:sz="0" w:space="0" w:color="auto"/>
                                              </w:divBdr>
                                            </w:div>
                                            <w:div w:id="1891961505">
                                              <w:marLeft w:val="0"/>
                                              <w:marRight w:val="0"/>
                                              <w:marTop w:val="0"/>
                                              <w:marBottom w:val="0"/>
                                              <w:divBdr>
                                                <w:top w:val="none" w:sz="0" w:space="0" w:color="auto"/>
                                                <w:left w:val="none" w:sz="0" w:space="0" w:color="auto"/>
                                                <w:bottom w:val="none" w:sz="0" w:space="0" w:color="auto"/>
                                                <w:right w:val="none" w:sz="0" w:space="0" w:color="auto"/>
                                              </w:divBdr>
                                            </w:div>
                                            <w:div w:id="1950965676">
                                              <w:marLeft w:val="0"/>
                                              <w:marRight w:val="0"/>
                                              <w:marTop w:val="0"/>
                                              <w:marBottom w:val="0"/>
                                              <w:divBdr>
                                                <w:top w:val="none" w:sz="0" w:space="0" w:color="auto"/>
                                                <w:left w:val="none" w:sz="0" w:space="0" w:color="auto"/>
                                                <w:bottom w:val="none" w:sz="0" w:space="0" w:color="auto"/>
                                                <w:right w:val="none" w:sz="0" w:space="0" w:color="auto"/>
                                              </w:divBdr>
                                            </w:div>
                                            <w:div w:id="2017421506">
                                              <w:marLeft w:val="0"/>
                                              <w:marRight w:val="0"/>
                                              <w:marTop w:val="0"/>
                                              <w:marBottom w:val="0"/>
                                              <w:divBdr>
                                                <w:top w:val="none" w:sz="0" w:space="0" w:color="auto"/>
                                                <w:left w:val="none" w:sz="0" w:space="0" w:color="auto"/>
                                                <w:bottom w:val="none" w:sz="0" w:space="0" w:color="auto"/>
                                                <w:right w:val="none" w:sz="0" w:space="0" w:color="auto"/>
                                              </w:divBdr>
                                            </w:div>
                                            <w:div w:id="2049256948">
                                              <w:marLeft w:val="0"/>
                                              <w:marRight w:val="0"/>
                                              <w:marTop w:val="0"/>
                                              <w:marBottom w:val="0"/>
                                              <w:divBdr>
                                                <w:top w:val="none" w:sz="0" w:space="0" w:color="auto"/>
                                                <w:left w:val="none" w:sz="0" w:space="0" w:color="auto"/>
                                                <w:bottom w:val="none" w:sz="0" w:space="0" w:color="auto"/>
                                                <w:right w:val="none" w:sz="0" w:space="0" w:color="auto"/>
                                              </w:divBdr>
                                            </w:div>
                                            <w:div w:id="2053650409">
                                              <w:marLeft w:val="0"/>
                                              <w:marRight w:val="0"/>
                                              <w:marTop w:val="0"/>
                                              <w:marBottom w:val="0"/>
                                              <w:divBdr>
                                                <w:top w:val="none" w:sz="0" w:space="0" w:color="auto"/>
                                                <w:left w:val="none" w:sz="0" w:space="0" w:color="auto"/>
                                                <w:bottom w:val="none" w:sz="0" w:space="0" w:color="auto"/>
                                                <w:right w:val="none" w:sz="0" w:space="0" w:color="auto"/>
                                              </w:divBdr>
                                            </w:div>
                                            <w:div w:id="2091461188">
                                              <w:marLeft w:val="0"/>
                                              <w:marRight w:val="0"/>
                                              <w:marTop w:val="0"/>
                                              <w:marBottom w:val="0"/>
                                              <w:divBdr>
                                                <w:top w:val="none" w:sz="0" w:space="0" w:color="auto"/>
                                                <w:left w:val="none" w:sz="0" w:space="0" w:color="auto"/>
                                                <w:bottom w:val="none" w:sz="0" w:space="0" w:color="auto"/>
                                                <w:right w:val="none" w:sz="0" w:space="0" w:color="auto"/>
                                              </w:divBdr>
                                            </w:div>
                                            <w:div w:id="2103722263">
                                              <w:marLeft w:val="0"/>
                                              <w:marRight w:val="0"/>
                                              <w:marTop w:val="0"/>
                                              <w:marBottom w:val="0"/>
                                              <w:divBdr>
                                                <w:top w:val="none" w:sz="0" w:space="0" w:color="auto"/>
                                                <w:left w:val="none" w:sz="0" w:space="0" w:color="auto"/>
                                                <w:bottom w:val="none" w:sz="0" w:space="0" w:color="auto"/>
                                                <w:right w:val="none" w:sz="0" w:space="0" w:color="auto"/>
                                              </w:divBdr>
                                            </w:div>
                                            <w:div w:id="21404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336639">
      <w:bodyDiv w:val="1"/>
      <w:marLeft w:val="0"/>
      <w:marRight w:val="0"/>
      <w:marTop w:val="0"/>
      <w:marBottom w:val="0"/>
      <w:divBdr>
        <w:top w:val="none" w:sz="0" w:space="0" w:color="auto"/>
        <w:left w:val="none" w:sz="0" w:space="0" w:color="auto"/>
        <w:bottom w:val="none" w:sz="0" w:space="0" w:color="auto"/>
        <w:right w:val="none" w:sz="0" w:space="0" w:color="auto"/>
      </w:divBdr>
    </w:div>
    <w:div w:id="1700935801">
      <w:bodyDiv w:val="1"/>
      <w:marLeft w:val="0"/>
      <w:marRight w:val="0"/>
      <w:marTop w:val="0"/>
      <w:marBottom w:val="0"/>
      <w:divBdr>
        <w:top w:val="none" w:sz="0" w:space="0" w:color="auto"/>
        <w:left w:val="none" w:sz="0" w:space="0" w:color="auto"/>
        <w:bottom w:val="none" w:sz="0" w:space="0" w:color="auto"/>
        <w:right w:val="none" w:sz="0" w:space="0" w:color="auto"/>
      </w:divBdr>
    </w:div>
    <w:div w:id="1767536674">
      <w:bodyDiv w:val="1"/>
      <w:marLeft w:val="0"/>
      <w:marRight w:val="0"/>
      <w:marTop w:val="0"/>
      <w:marBottom w:val="0"/>
      <w:divBdr>
        <w:top w:val="none" w:sz="0" w:space="0" w:color="auto"/>
        <w:left w:val="none" w:sz="0" w:space="0" w:color="auto"/>
        <w:bottom w:val="none" w:sz="0" w:space="0" w:color="auto"/>
        <w:right w:val="none" w:sz="0" w:space="0" w:color="auto"/>
      </w:divBdr>
    </w:div>
    <w:div w:id="178357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racownianatura.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ppnatura@o2.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racownianatura.pl"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mailto:ppnatura@o2.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Czerwiec  2018</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B57CFE-DE98-433E-824D-65E26CB8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2634</Words>
  <Characters>15804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Daniliszyn Michalina</dc:creator>
  <cp:lastModifiedBy>HP</cp:lastModifiedBy>
  <cp:revision>3</cp:revision>
  <cp:lastPrinted>2023-02-01T18:30:00Z</cp:lastPrinted>
  <dcterms:created xsi:type="dcterms:W3CDTF">2023-01-27T18:12:00Z</dcterms:created>
  <dcterms:modified xsi:type="dcterms:W3CDTF">2023-02-01T18:46:00Z</dcterms:modified>
</cp:coreProperties>
</file>