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25A29" w14:textId="1B482B19" w:rsidR="00B538A1" w:rsidRPr="00977FE6" w:rsidRDefault="00B538A1" w:rsidP="00B538A1">
      <w:pPr>
        <w:jc w:val="right"/>
        <w:rPr>
          <w:rFonts w:asciiTheme="majorHAnsi" w:hAnsiTheme="majorHAnsi" w:cs="Arial"/>
          <w:bCs/>
          <w:sz w:val="22"/>
          <w:szCs w:val="22"/>
        </w:rPr>
      </w:pPr>
      <w:r w:rsidRPr="001014AA">
        <w:rPr>
          <w:rFonts w:ascii="Arial" w:hAnsi="Arial" w:cs="Arial"/>
          <w:b/>
          <w:bCs/>
          <w:i/>
          <w:sz w:val="28"/>
        </w:rPr>
        <w:t xml:space="preserve">                                                     </w:t>
      </w:r>
      <w:r w:rsidRPr="001014AA">
        <w:rPr>
          <w:rFonts w:ascii="Arial" w:hAnsi="Arial" w:cs="Arial"/>
          <w:b/>
          <w:bCs/>
          <w:i/>
          <w:sz w:val="28"/>
        </w:rPr>
        <w:tab/>
      </w:r>
      <w:r w:rsidRPr="001014AA">
        <w:rPr>
          <w:rFonts w:ascii="Arial" w:hAnsi="Arial" w:cs="Arial"/>
          <w:b/>
          <w:bCs/>
          <w:i/>
          <w:sz w:val="28"/>
        </w:rPr>
        <w:tab/>
      </w:r>
      <w:r w:rsidRPr="00977FE6">
        <w:rPr>
          <w:rFonts w:asciiTheme="majorHAnsi" w:hAnsiTheme="majorHAnsi" w:cs="Arial"/>
          <w:bCs/>
          <w:sz w:val="22"/>
          <w:szCs w:val="22"/>
        </w:rPr>
        <w:t xml:space="preserve">Załącznik nr </w:t>
      </w:r>
      <w:r w:rsidR="00977FE6" w:rsidRPr="00977FE6">
        <w:rPr>
          <w:rFonts w:asciiTheme="majorHAnsi" w:hAnsiTheme="majorHAnsi" w:cs="Arial"/>
          <w:bCs/>
          <w:sz w:val="22"/>
          <w:szCs w:val="22"/>
        </w:rPr>
        <w:t>11</w:t>
      </w:r>
      <w:r w:rsidRPr="00977FE6">
        <w:rPr>
          <w:rFonts w:asciiTheme="majorHAnsi" w:hAnsiTheme="majorHAnsi" w:cs="Arial"/>
          <w:sz w:val="22"/>
          <w:szCs w:val="22"/>
        </w:rPr>
        <w:t xml:space="preserve"> do</w:t>
      </w:r>
      <w:r w:rsidR="00977FE6" w:rsidRPr="00977FE6">
        <w:rPr>
          <w:rFonts w:asciiTheme="majorHAnsi" w:hAnsiTheme="majorHAnsi" w:cs="Arial"/>
          <w:sz w:val="22"/>
          <w:szCs w:val="22"/>
        </w:rPr>
        <w:t xml:space="preserve"> SWZ</w:t>
      </w:r>
    </w:p>
    <w:p w14:paraId="3D49BA2D" w14:textId="77777777" w:rsidR="00B538A1" w:rsidRPr="00977FE6" w:rsidRDefault="00B538A1" w:rsidP="00B538A1">
      <w:pPr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977FE6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</w:t>
      </w:r>
    </w:p>
    <w:p w14:paraId="24095CA9" w14:textId="77777777" w:rsidR="00977FE6" w:rsidRPr="00977FE6" w:rsidRDefault="00977FE6" w:rsidP="00977FE6">
      <w:pPr>
        <w:spacing w:before="120" w:after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977FE6">
        <w:rPr>
          <w:rFonts w:asciiTheme="majorHAnsi" w:hAnsiTheme="majorHAnsi" w:cs="Arial"/>
          <w:b/>
          <w:bCs/>
          <w:sz w:val="22"/>
          <w:szCs w:val="22"/>
        </w:rPr>
        <w:t xml:space="preserve">WZÓR UMOWY </w:t>
      </w:r>
    </w:p>
    <w:p w14:paraId="1634903F" w14:textId="77777777" w:rsidR="00977FE6" w:rsidRPr="00914521" w:rsidRDefault="00977FE6" w:rsidP="00977FE6">
      <w:pPr>
        <w:spacing w:before="120" w:after="120"/>
        <w:rPr>
          <w:rFonts w:ascii="Cambria" w:hAnsi="Cambria" w:cs="Arial"/>
          <w:b/>
          <w:sz w:val="22"/>
          <w:szCs w:val="22"/>
        </w:rPr>
      </w:pPr>
    </w:p>
    <w:p w14:paraId="798E73FC" w14:textId="77777777" w:rsidR="00977FE6" w:rsidRPr="00914521" w:rsidRDefault="00977FE6" w:rsidP="00977FE6">
      <w:pPr>
        <w:spacing w:before="120" w:after="120"/>
        <w:jc w:val="center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b/>
          <w:sz w:val="22"/>
          <w:szCs w:val="22"/>
        </w:rPr>
        <w:t>Umowa nr ______________________________________________</w:t>
      </w:r>
    </w:p>
    <w:p w14:paraId="6904861A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6D998183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350A7846" w14:textId="362CA35E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W dniu _________</w:t>
      </w:r>
      <w:r w:rsidR="00072ED2">
        <w:rPr>
          <w:rFonts w:ascii="Cambria" w:hAnsi="Cambria" w:cs="Arial"/>
          <w:sz w:val="22"/>
          <w:szCs w:val="22"/>
        </w:rPr>
        <w:t>__ r. w Solcu Kujawskim</w:t>
      </w:r>
      <w:r w:rsidRPr="00914521">
        <w:rPr>
          <w:rFonts w:ascii="Cambria" w:hAnsi="Cambria" w:cs="Arial"/>
          <w:sz w:val="22"/>
          <w:szCs w:val="22"/>
        </w:rPr>
        <w:t xml:space="preserve"> pomiędzy: </w:t>
      </w:r>
    </w:p>
    <w:p w14:paraId="6DB4EEAB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5134FCC6" w14:textId="77777777" w:rsidR="00977FE6" w:rsidRPr="009A531A" w:rsidRDefault="00977FE6" w:rsidP="00977FE6">
      <w:pPr>
        <w:spacing w:before="120" w:after="120"/>
        <w:jc w:val="both"/>
        <w:rPr>
          <w:rFonts w:ascii="Cambria" w:hAnsi="Cambria" w:cs="Arial"/>
          <w:b/>
          <w:sz w:val="22"/>
          <w:szCs w:val="22"/>
        </w:rPr>
      </w:pPr>
      <w:r w:rsidRPr="009A531A">
        <w:rPr>
          <w:rFonts w:ascii="Cambria" w:hAnsi="Cambria" w:cs="Arial"/>
          <w:b/>
          <w:sz w:val="22"/>
          <w:szCs w:val="22"/>
        </w:rPr>
        <w:t>Skarbem Państwa – Państwowym Gospodarstwem Leśnym Lasy Państwowe Nadleśnictwem Solec Kujawski z siedzibą w Solcu Kujawskim („Zamawiający”)</w:t>
      </w:r>
    </w:p>
    <w:p w14:paraId="78D20C12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ul.</w:t>
      </w:r>
      <w:r>
        <w:rPr>
          <w:rFonts w:ascii="Cambria" w:hAnsi="Cambria" w:cs="Arial"/>
          <w:sz w:val="22"/>
          <w:szCs w:val="22"/>
        </w:rPr>
        <w:t xml:space="preserve"> Leśna 64</w:t>
      </w:r>
      <w:r w:rsidRPr="00914521">
        <w:rPr>
          <w:rFonts w:ascii="Cambria" w:hAnsi="Cambria" w:cs="Arial"/>
          <w:sz w:val="22"/>
          <w:szCs w:val="22"/>
        </w:rPr>
        <w:t xml:space="preserve">; </w:t>
      </w:r>
    </w:p>
    <w:p w14:paraId="2D260E12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86-050 Solec Kujawski</w:t>
      </w:r>
    </w:p>
    <w:p w14:paraId="27F68203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NIP 554-031-55-37, REGON 090550756</w:t>
      </w:r>
    </w:p>
    <w:p w14:paraId="36E66CC8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reprezentowanym przez:</w:t>
      </w:r>
    </w:p>
    <w:p w14:paraId="40E7F745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Ireneusza Norberta </w:t>
      </w:r>
      <w:proofErr w:type="spellStart"/>
      <w:r>
        <w:rPr>
          <w:rFonts w:ascii="Cambria" w:hAnsi="Cambria" w:cs="Arial"/>
          <w:sz w:val="22"/>
          <w:szCs w:val="22"/>
        </w:rPr>
        <w:t>Jałozę</w:t>
      </w:r>
      <w:proofErr w:type="spellEnd"/>
      <w:r w:rsidRPr="00914521">
        <w:rPr>
          <w:rFonts w:ascii="Cambria" w:hAnsi="Cambria" w:cs="Arial"/>
          <w:sz w:val="22"/>
          <w:szCs w:val="22"/>
        </w:rPr>
        <w:t xml:space="preserve"> – Nadleśniczego,</w:t>
      </w:r>
    </w:p>
    <w:p w14:paraId="1E05D7E7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6138777B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a </w:t>
      </w:r>
    </w:p>
    <w:p w14:paraId="4E4C9D39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6C3870FE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914521">
        <w:rPr>
          <w:rFonts w:ascii="Cambria" w:hAnsi="Cambria" w:cs="Arial"/>
          <w:i/>
          <w:sz w:val="22"/>
          <w:szCs w:val="22"/>
        </w:rPr>
        <w:t xml:space="preserve">(w przypadku osób prawnych i spółek handlowych nieposiadających osobowości prawnej) </w:t>
      </w:r>
    </w:p>
    <w:p w14:paraId="4C539F95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_______________________________________ z siedzibą w ____________________________________ („Wykonawca”)</w:t>
      </w:r>
    </w:p>
    <w:p w14:paraId="3F1DF2C4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7AF728A9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reprezentowaną przez:</w:t>
      </w:r>
    </w:p>
    <w:p w14:paraId="76DFC4F7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_________________________________________________</w:t>
      </w:r>
    </w:p>
    <w:p w14:paraId="01943564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_________________________________________________,</w:t>
      </w:r>
    </w:p>
    <w:p w14:paraId="2DD0E1F8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4179BA1E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lub </w:t>
      </w:r>
    </w:p>
    <w:p w14:paraId="75E5D9C3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914521">
        <w:rPr>
          <w:rFonts w:ascii="Cambria" w:hAnsi="Cambria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0DE013AA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685F241E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p. _________________________________ prowadzącym działalność gospodarczą pod firmą _________________________________________________ z siedzibą w ______________________________ („Wykonawca”) ul __________________, wpisanym do Centralnej Ewidencji i Informacji i Działalności Gospodarczej, posiadającym numer identyfikacyjny NIP _______________________; REGON __________________________</w:t>
      </w:r>
    </w:p>
    <w:p w14:paraId="24F9780E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działającym osobiście </w:t>
      </w:r>
    </w:p>
    <w:p w14:paraId="117F6CCF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zwanym dalej „Wykonawcą”,</w:t>
      </w:r>
    </w:p>
    <w:p w14:paraId="607DEBC2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59CA51E8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lub </w:t>
      </w:r>
    </w:p>
    <w:p w14:paraId="41B528B8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914521">
        <w:rPr>
          <w:rFonts w:ascii="Cambria" w:hAnsi="Cambria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5DE7E2D9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</w:p>
    <w:p w14:paraId="23F68E07" w14:textId="77777777" w:rsidR="00977FE6" w:rsidRPr="00914521" w:rsidRDefault="00977FE6" w:rsidP="00977FE6">
      <w:pPr>
        <w:spacing w:before="120" w:after="120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Wykonawcami wspólnie ubiegającymi się o udzielenie zamówienia publicznego w składzie (łącznie „Wykonawcy”):</w:t>
      </w:r>
    </w:p>
    <w:p w14:paraId="44B36B4C" w14:textId="77777777" w:rsidR="00977FE6" w:rsidRPr="00914521" w:rsidRDefault="00977FE6" w:rsidP="00977FE6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1) </w:t>
      </w:r>
      <w:r w:rsidRPr="00914521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914521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32282AC3" w14:textId="77777777" w:rsidR="00977FE6" w:rsidRPr="00914521" w:rsidRDefault="00977FE6" w:rsidP="00977FE6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</w:p>
    <w:p w14:paraId="49FD40BF" w14:textId="77777777" w:rsidR="00977FE6" w:rsidRPr="00914521" w:rsidRDefault="00977FE6" w:rsidP="00977FE6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 xml:space="preserve">2) </w:t>
      </w:r>
      <w:r w:rsidRPr="00914521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914521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13A9CB49" w14:textId="77777777" w:rsidR="00977FE6" w:rsidRPr="00914521" w:rsidRDefault="00977FE6" w:rsidP="00977FE6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</w:p>
    <w:p w14:paraId="73E87892" w14:textId="77777777" w:rsidR="00977FE6" w:rsidRPr="00914521" w:rsidRDefault="00977FE6" w:rsidP="00977FE6">
      <w:pPr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</w:rPr>
      </w:pPr>
      <w:r w:rsidRPr="00914521">
        <w:rPr>
          <w:rFonts w:ascii="Cambria" w:hAnsi="Cambria" w:cs="Arial"/>
          <w:sz w:val="22"/>
          <w:szCs w:val="22"/>
        </w:rPr>
        <w:t>3)</w:t>
      </w:r>
      <w:r w:rsidRPr="00914521">
        <w:rPr>
          <w:rFonts w:ascii="Cambria" w:hAnsi="Cambria" w:cs="Arial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914521">
        <w:rPr>
          <w:rFonts w:ascii="Cambria" w:hAnsi="Cambria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_________________________________; REGON __________________________</w:t>
      </w:r>
    </w:p>
    <w:p w14:paraId="38667D10" w14:textId="77777777" w:rsidR="00977FE6" w:rsidRPr="00914521" w:rsidRDefault="00977FE6" w:rsidP="00977FE6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ED8AAC0" w14:textId="77777777" w:rsidR="00977FE6" w:rsidRPr="005127FF" w:rsidRDefault="00977FE6" w:rsidP="00977FE6">
      <w:p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691B5CB7" w14:textId="77777777" w:rsidR="00977FE6" w:rsidRPr="005127FF" w:rsidRDefault="00977FE6" w:rsidP="00977FE6">
      <w:pPr>
        <w:spacing w:before="120" w:after="120"/>
        <w:rPr>
          <w:rFonts w:asciiTheme="majorHAnsi" w:hAnsiTheme="majorHAnsi" w:cs="Arial"/>
          <w:sz w:val="22"/>
          <w:szCs w:val="22"/>
        </w:rPr>
      </w:pPr>
    </w:p>
    <w:p w14:paraId="59C0D7EF" w14:textId="77777777" w:rsidR="00977FE6" w:rsidRPr="005127FF" w:rsidRDefault="00977FE6" w:rsidP="00977FE6">
      <w:pPr>
        <w:spacing w:before="120" w:after="120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zaś wspólnie zwanymi dalej „Stronami”,</w:t>
      </w:r>
    </w:p>
    <w:p w14:paraId="5628C48A" w14:textId="77777777" w:rsidR="00977FE6" w:rsidRPr="005127FF" w:rsidRDefault="00977FE6" w:rsidP="00977FE6">
      <w:p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</w:p>
    <w:p w14:paraId="7508BE5E" w14:textId="4873EB2E" w:rsidR="00977FE6" w:rsidRPr="005127FF" w:rsidRDefault="00977FE6" w:rsidP="00977FE6">
      <w:pPr>
        <w:spacing w:before="120"/>
        <w:jc w:val="both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w wyniku dokonania wyboru oferty Wykonawcy jako oferty najkorzystniejszej („Oferta”), złożonej w postępowaniu o udzielenie zamówienia publicznego pod nazwą </w:t>
      </w:r>
      <w:r w:rsidRPr="005127FF">
        <w:rPr>
          <w:rFonts w:asciiTheme="majorHAnsi" w:hAnsiTheme="majorHAnsi" w:cs="Arial"/>
          <w:b/>
          <w:sz w:val="22"/>
          <w:szCs w:val="22"/>
        </w:rPr>
        <w:t>Kompleksowe usługi gastronomiczne na potrzeby Hotelu</w:t>
      </w:r>
      <w:r w:rsidRPr="005127FF">
        <w:rPr>
          <w:rFonts w:asciiTheme="majorHAnsi" w:hAnsiTheme="majorHAnsi" w:cs="Arial"/>
          <w:b/>
          <w:bCs/>
          <w:sz w:val="22"/>
          <w:szCs w:val="22"/>
        </w:rPr>
        <w:t xml:space="preserve"> „Dobre z lasu” położonego na terenie Nadleśnictwa Solec Kujawski, </w:t>
      </w:r>
      <w:r w:rsidRPr="005127FF">
        <w:rPr>
          <w:rFonts w:asciiTheme="majorHAnsi" w:hAnsiTheme="majorHAnsi" w:cs="Arial"/>
          <w:sz w:val="22"/>
          <w:szCs w:val="22"/>
        </w:rPr>
        <w:t>nr SA.270.2.4.2023</w:t>
      </w:r>
      <w:r w:rsidR="00D41C01">
        <w:rPr>
          <w:rFonts w:asciiTheme="majorHAnsi" w:hAnsiTheme="majorHAnsi" w:cs="Arial"/>
          <w:sz w:val="22"/>
          <w:szCs w:val="22"/>
        </w:rPr>
        <w:t>,</w:t>
      </w:r>
      <w:r w:rsidRPr="005127FF">
        <w:rPr>
          <w:rFonts w:asciiTheme="majorHAnsi" w:hAnsiTheme="majorHAnsi" w:cs="Arial"/>
          <w:sz w:val="22"/>
          <w:szCs w:val="22"/>
        </w:rPr>
        <w:t xml:space="preserve"> przeprowadzonym w trybie podsta</w:t>
      </w:r>
      <w:r w:rsidR="00D41C01">
        <w:rPr>
          <w:rFonts w:asciiTheme="majorHAnsi" w:hAnsiTheme="majorHAnsi" w:cs="Arial"/>
          <w:sz w:val="22"/>
          <w:szCs w:val="22"/>
        </w:rPr>
        <w:t>wowym z możliwością negocjacji -Wariant II</w:t>
      </w:r>
      <w:r w:rsidRPr="005127FF">
        <w:rPr>
          <w:rFonts w:asciiTheme="majorHAnsi" w:hAnsiTheme="majorHAnsi" w:cs="Arial"/>
          <w:sz w:val="22"/>
          <w:szCs w:val="22"/>
        </w:rPr>
        <w:t xml:space="preserve"> („Postępowanie”), na podstawie przepisów ustawy z dnia 11 września 2019 r. Prawo zamówień publicznych (Dz. U. z 2022 r. poz. 1710 z późn. zm. – „PZP”), została zawarta umowa („Umowa”) następującej treści:</w:t>
      </w:r>
    </w:p>
    <w:p w14:paraId="3ECC0BC7" w14:textId="77777777" w:rsidR="00B538A1" w:rsidRPr="005127FF" w:rsidRDefault="00B538A1" w:rsidP="00977FE6">
      <w:pPr>
        <w:rPr>
          <w:rFonts w:asciiTheme="majorHAnsi" w:hAnsiTheme="majorHAnsi" w:cs="Arial"/>
          <w:sz w:val="22"/>
          <w:szCs w:val="22"/>
        </w:rPr>
      </w:pPr>
    </w:p>
    <w:p w14:paraId="76D4A590" w14:textId="77777777" w:rsidR="00977FE6" w:rsidRPr="005127FF" w:rsidRDefault="00977FE6" w:rsidP="00977FE6">
      <w:pPr>
        <w:rPr>
          <w:rFonts w:asciiTheme="majorHAnsi" w:hAnsiTheme="majorHAnsi" w:cs="Arial"/>
          <w:sz w:val="22"/>
          <w:szCs w:val="22"/>
        </w:rPr>
      </w:pPr>
    </w:p>
    <w:p w14:paraId="34ECAF54" w14:textId="77777777" w:rsidR="00B538A1" w:rsidRPr="005127FF" w:rsidRDefault="00B538A1" w:rsidP="00B538A1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1</w:t>
      </w:r>
    </w:p>
    <w:p w14:paraId="770F01C7" w14:textId="5DFA13B7" w:rsidR="00415095" w:rsidRPr="005127FF" w:rsidRDefault="00415095" w:rsidP="00B538A1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 xml:space="preserve">Przedmiot i zakres </w:t>
      </w:r>
      <w:r w:rsidR="005F2B33">
        <w:rPr>
          <w:rFonts w:asciiTheme="majorHAnsi" w:hAnsiTheme="majorHAnsi" w:cs="Arial"/>
          <w:b/>
          <w:sz w:val="22"/>
          <w:szCs w:val="22"/>
        </w:rPr>
        <w:t>U</w:t>
      </w:r>
      <w:r w:rsidRPr="005127FF">
        <w:rPr>
          <w:rFonts w:asciiTheme="majorHAnsi" w:hAnsiTheme="majorHAnsi" w:cs="Arial"/>
          <w:b/>
          <w:sz w:val="22"/>
          <w:szCs w:val="22"/>
        </w:rPr>
        <w:t>mowy</w:t>
      </w:r>
    </w:p>
    <w:p w14:paraId="15C42E73" w14:textId="5DD33184" w:rsidR="00B538A1" w:rsidRPr="005127FF" w:rsidRDefault="00B538A1" w:rsidP="00B538A1">
      <w:pPr>
        <w:numPr>
          <w:ilvl w:val="0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Zamawiający zleca, a Wykonawca przyjmuje do wykonania</w:t>
      </w:r>
      <w:r w:rsidR="0004239D">
        <w:rPr>
          <w:rFonts w:asciiTheme="majorHAnsi" w:hAnsiTheme="majorHAnsi" w:cs="Arial"/>
          <w:sz w:val="22"/>
          <w:szCs w:val="22"/>
        </w:rPr>
        <w:t xml:space="preserve"> zamówieni</w:t>
      </w:r>
      <w:r w:rsidR="00010F97">
        <w:rPr>
          <w:rFonts w:asciiTheme="majorHAnsi" w:hAnsiTheme="majorHAnsi" w:cs="Arial"/>
          <w:sz w:val="22"/>
          <w:szCs w:val="22"/>
        </w:rPr>
        <w:t>e</w:t>
      </w:r>
      <w:r w:rsidR="0004239D">
        <w:rPr>
          <w:rFonts w:asciiTheme="majorHAnsi" w:hAnsiTheme="majorHAnsi" w:cs="Arial"/>
          <w:sz w:val="22"/>
          <w:szCs w:val="22"/>
        </w:rPr>
        <w:t xml:space="preserve"> pn.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04239D">
        <w:rPr>
          <w:rFonts w:asciiTheme="majorHAnsi" w:hAnsiTheme="majorHAnsi" w:cs="Arial"/>
          <w:sz w:val="22"/>
          <w:szCs w:val="22"/>
        </w:rPr>
        <w:t>„</w:t>
      </w:r>
      <w:r w:rsidR="00977FE6" w:rsidRPr="005127FF">
        <w:rPr>
          <w:rFonts w:asciiTheme="majorHAnsi" w:hAnsiTheme="majorHAnsi" w:cs="Arial"/>
          <w:b/>
          <w:sz w:val="22"/>
          <w:szCs w:val="22"/>
        </w:rPr>
        <w:t>Kompleksowe usługi gastronomiczne na potrzeby Hotelu</w:t>
      </w:r>
      <w:r w:rsidR="00977FE6" w:rsidRPr="005127FF">
        <w:rPr>
          <w:rFonts w:asciiTheme="majorHAnsi" w:hAnsiTheme="majorHAnsi" w:cs="Arial"/>
          <w:b/>
          <w:bCs/>
          <w:sz w:val="22"/>
          <w:szCs w:val="22"/>
        </w:rPr>
        <w:t xml:space="preserve"> „Dobre z lasu” położonego na terenie Nadleśnictwa Solec Kujawski</w:t>
      </w:r>
      <w:r w:rsidRPr="005127FF">
        <w:rPr>
          <w:rFonts w:asciiTheme="majorHAnsi" w:hAnsiTheme="majorHAnsi" w:cs="Arial"/>
          <w:b/>
          <w:sz w:val="22"/>
          <w:szCs w:val="22"/>
        </w:rPr>
        <w:t>.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</w:p>
    <w:p w14:paraId="2236AEB2" w14:textId="079A109F" w:rsidR="00B538A1" w:rsidRPr="00D41C01" w:rsidRDefault="00B538A1" w:rsidP="00B538A1">
      <w:pPr>
        <w:numPr>
          <w:ilvl w:val="0"/>
          <w:numId w:val="1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D41C01">
        <w:rPr>
          <w:rFonts w:asciiTheme="majorHAnsi" w:hAnsiTheme="majorHAnsi" w:cs="Arial"/>
          <w:sz w:val="22"/>
          <w:szCs w:val="22"/>
        </w:rPr>
        <w:t>Prze</w:t>
      </w:r>
      <w:r w:rsidR="004B37BE" w:rsidRPr="00D41C01">
        <w:rPr>
          <w:rFonts w:asciiTheme="majorHAnsi" w:hAnsiTheme="majorHAnsi" w:cs="Arial"/>
          <w:sz w:val="22"/>
          <w:szCs w:val="22"/>
        </w:rPr>
        <w:t>z kompleksową usługę gastronomiczną</w:t>
      </w:r>
      <w:r w:rsidRPr="00D41C01">
        <w:rPr>
          <w:rFonts w:asciiTheme="majorHAnsi" w:hAnsiTheme="majorHAnsi" w:cs="Arial"/>
          <w:sz w:val="22"/>
          <w:szCs w:val="22"/>
        </w:rPr>
        <w:t xml:space="preserve"> rozumie się</w:t>
      </w:r>
      <w:r w:rsidR="0004239D">
        <w:rPr>
          <w:rFonts w:asciiTheme="majorHAnsi" w:hAnsiTheme="majorHAnsi" w:cs="Arial"/>
          <w:sz w:val="22"/>
          <w:szCs w:val="22"/>
        </w:rPr>
        <w:t xml:space="preserve"> w szczególności</w:t>
      </w:r>
      <w:r w:rsidRPr="00D41C01">
        <w:rPr>
          <w:rFonts w:asciiTheme="majorHAnsi" w:hAnsiTheme="majorHAnsi" w:cs="Arial"/>
          <w:sz w:val="22"/>
          <w:szCs w:val="22"/>
        </w:rPr>
        <w:t xml:space="preserve"> – us</w:t>
      </w:r>
      <w:r w:rsidR="004B37BE" w:rsidRPr="00D41C01">
        <w:rPr>
          <w:rFonts w:asciiTheme="majorHAnsi" w:hAnsiTheme="majorHAnsi" w:cs="Arial"/>
          <w:sz w:val="22"/>
          <w:szCs w:val="22"/>
        </w:rPr>
        <w:t>ługę przygotowania, gotowania</w:t>
      </w:r>
      <w:r w:rsidR="0063459D">
        <w:rPr>
          <w:rFonts w:asciiTheme="majorHAnsi" w:hAnsiTheme="majorHAnsi" w:cs="Arial"/>
          <w:sz w:val="22"/>
          <w:szCs w:val="22"/>
        </w:rPr>
        <w:t xml:space="preserve"> </w:t>
      </w:r>
      <w:r w:rsidRPr="00D41C01">
        <w:rPr>
          <w:rFonts w:asciiTheme="majorHAnsi" w:hAnsiTheme="majorHAnsi" w:cs="Arial"/>
          <w:sz w:val="22"/>
          <w:szCs w:val="22"/>
        </w:rPr>
        <w:t xml:space="preserve">i podawania posiłków w miejscu i czasie wskazanym przez </w:t>
      </w:r>
      <w:r w:rsidRPr="00D41C01">
        <w:rPr>
          <w:rFonts w:asciiTheme="majorHAnsi" w:hAnsiTheme="majorHAnsi" w:cs="Arial"/>
          <w:sz w:val="22"/>
          <w:szCs w:val="22"/>
        </w:rPr>
        <w:lastRenderedPageBreak/>
        <w:t>Zamawiającego</w:t>
      </w:r>
      <w:r w:rsidR="00010F97">
        <w:rPr>
          <w:rFonts w:asciiTheme="majorHAnsi" w:hAnsiTheme="majorHAnsi" w:cs="Arial"/>
          <w:sz w:val="22"/>
          <w:szCs w:val="22"/>
        </w:rPr>
        <w:t>, przy wykorzystaniu przez Wykonawcę własnego wyposażenia kuchni i restauracji, własnych urządzeń, sprzętu, naczyń, produktów oraz własnego transportu</w:t>
      </w:r>
      <w:r w:rsidRPr="00D41C01">
        <w:rPr>
          <w:rFonts w:asciiTheme="majorHAnsi" w:hAnsiTheme="majorHAnsi" w:cs="Arial"/>
          <w:sz w:val="22"/>
          <w:szCs w:val="22"/>
        </w:rPr>
        <w:t>.</w:t>
      </w:r>
      <w:r w:rsidR="0004239D">
        <w:rPr>
          <w:rFonts w:asciiTheme="majorHAnsi" w:hAnsiTheme="majorHAnsi" w:cs="Arial"/>
          <w:sz w:val="22"/>
          <w:szCs w:val="22"/>
        </w:rPr>
        <w:t xml:space="preserve"> Szczegółowy opis realizacji usług będących przedmiotem Umowy zawiera SWZ wraz z załącznikami, w tym w szczególności Załącznik nr 3 do SWZ – Opis przedmiotu zamówienia oraz załącznik nr 2 do SWZ – Kosztorys ofertowy</w:t>
      </w:r>
      <w:r w:rsidR="0063459D">
        <w:rPr>
          <w:rFonts w:asciiTheme="majorHAnsi" w:hAnsiTheme="majorHAnsi" w:cs="Arial"/>
          <w:sz w:val="22"/>
          <w:szCs w:val="22"/>
        </w:rPr>
        <w:t>.</w:t>
      </w:r>
    </w:p>
    <w:p w14:paraId="26D8AFFE" w14:textId="4F1024C3" w:rsidR="00B538A1" w:rsidRPr="005127FF" w:rsidRDefault="00B538A1" w:rsidP="00B538A1">
      <w:pPr>
        <w:numPr>
          <w:ilvl w:val="0"/>
          <w:numId w:val="1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Przygotowywanie</w:t>
      </w:r>
      <w:r w:rsidR="001508E2" w:rsidRPr="005127FF">
        <w:rPr>
          <w:rFonts w:asciiTheme="majorHAnsi" w:hAnsiTheme="majorHAnsi" w:cs="Arial"/>
          <w:sz w:val="22"/>
          <w:szCs w:val="22"/>
        </w:rPr>
        <w:t xml:space="preserve"> i gotowanie</w:t>
      </w:r>
      <w:r w:rsidRPr="005127FF">
        <w:rPr>
          <w:rFonts w:asciiTheme="majorHAnsi" w:hAnsiTheme="majorHAnsi" w:cs="Arial"/>
          <w:sz w:val="22"/>
          <w:szCs w:val="22"/>
        </w:rPr>
        <w:t xml:space="preserve"> posiłków będzie odbywało się w pomieszczeniach kuchennych </w:t>
      </w:r>
      <w:r w:rsidR="00C0467B">
        <w:rPr>
          <w:rFonts w:asciiTheme="majorHAnsi" w:hAnsiTheme="majorHAnsi" w:cs="Arial"/>
          <w:sz w:val="22"/>
          <w:szCs w:val="22"/>
        </w:rPr>
        <w:t>znajdujących się w budynku restauracji Hotelu „Dobre z lasu”</w:t>
      </w:r>
      <w:r w:rsidR="00010F97">
        <w:rPr>
          <w:rFonts w:asciiTheme="majorHAnsi" w:hAnsiTheme="majorHAnsi" w:cs="Arial"/>
          <w:sz w:val="22"/>
          <w:szCs w:val="22"/>
        </w:rPr>
        <w:t xml:space="preserve"> położonym w Solcu Kujawskim przy ul. Leśnej 64</w:t>
      </w:r>
      <w:r w:rsidR="00C0467B">
        <w:rPr>
          <w:rFonts w:asciiTheme="majorHAnsi" w:hAnsiTheme="majorHAnsi" w:cs="Arial"/>
          <w:sz w:val="22"/>
          <w:szCs w:val="22"/>
        </w:rPr>
        <w:t>.</w:t>
      </w:r>
    </w:p>
    <w:p w14:paraId="61E46821" w14:textId="0411E485" w:rsidR="00B538A1" w:rsidRPr="00D303D4" w:rsidRDefault="00B538A1" w:rsidP="00D303D4">
      <w:pPr>
        <w:numPr>
          <w:ilvl w:val="0"/>
          <w:numId w:val="1"/>
        </w:numPr>
        <w:jc w:val="both"/>
        <w:rPr>
          <w:rFonts w:asciiTheme="majorHAnsi" w:hAnsiTheme="majorHAnsi" w:cs="Arial"/>
          <w:iCs/>
          <w:sz w:val="22"/>
          <w:szCs w:val="22"/>
        </w:rPr>
      </w:pPr>
      <w:r w:rsidRPr="004D70D8">
        <w:rPr>
          <w:rFonts w:asciiTheme="majorHAnsi" w:hAnsiTheme="majorHAnsi" w:cs="Arial"/>
          <w:sz w:val="22"/>
          <w:szCs w:val="22"/>
        </w:rPr>
        <w:t>Zamawiający</w:t>
      </w:r>
      <w:r w:rsidR="00D303D4">
        <w:rPr>
          <w:rFonts w:asciiTheme="majorHAnsi" w:hAnsiTheme="majorHAnsi" w:cs="Arial"/>
          <w:sz w:val="22"/>
          <w:szCs w:val="22"/>
        </w:rPr>
        <w:t>,</w:t>
      </w:r>
      <w:r w:rsidRPr="004D70D8">
        <w:rPr>
          <w:rFonts w:asciiTheme="majorHAnsi" w:hAnsiTheme="majorHAnsi" w:cs="Arial"/>
          <w:sz w:val="22"/>
          <w:szCs w:val="22"/>
        </w:rPr>
        <w:t xml:space="preserve"> na podstawie odrębnej um</w:t>
      </w:r>
      <w:r w:rsidR="00C0467B" w:rsidRPr="004D70D8">
        <w:rPr>
          <w:rFonts w:asciiTheme="majorHAnsi" w:hAnsiTheme="majorHAnsi" w:cs="Arial"/>
          <w:sz w:val="22"/>
          <w:szCs w:val="22"/>
        </w:rPr>
        <w:t>owy</w:t>
      </w:r>
      <w:r w:rsidR="00D303D4">
        <w:rPr>
          <w:rFonts w:asciiTheme="majorHAnsi" w:hAnsiTheme="majorHAnsi" w:cs="Arial"/>
          <w:sz w:val="22"/>
          <w:szCs w:val="22"/>
        </w:rPr>
        <w:t>,</w:t>
      </w:r>
      <w:r w:rsidR="00C0467B" w:rsidRPr="004D70D8">
        <w:rPr>
          <w:rFonts w:asciiTheme="majorHAnsi" w:hAnsiTheme="majorHAnsi" w:cs="Arial"/>
          <w:sz w:val="22"/>
          <w:szCs w:val="22"/>
        </w:rPr>
        <w:t xml:space="preserve"> wydzierżawi Wykonawcy </w:t>
      </w:r>
      <w:r w:rsidR="004D70D8" w:rsidRPr="004D70D8">
        <w:rPr>
          <w:rFonts w:ascii="Cambria" w:hAnsi="Cambria"/>
          <w:sz w:val="22"/>
          <w:szCs w:val="22"/>
        </w:rPr>
        <w:t>część</w:t>
      </w:r>
      <w:r w:rsidR="00095FD1">
        <w:rPr>
          <w:rFonts w:ascii="Cambria" w:hAnsi="Cambria"/>
          <w:sz w:val="22"/>
          <w:szCs w:val="22"/>
        </w:rPr>
        <w:t xml:space="preserve"> restauracyjną </w:t>
      </w:r>
      <w:r w:rsidR="009B0413">
        <w:rPr>
          <w:rFonts w:ascii="Cambria" w:hAnsi="Cambria"/>
          <w:sz w:val="22"/>
          <w:szCs w:val="22"/>
        </w:rPr>
        <w:t xml:space="preserve">                   </w:t>
      </w:r>
      <w:r w:rsidR="00095FD1">
        <w:rPr>
          <w:rFonts w:ascii="Cambria" w:hAnsi="Cambria"/>
          <w:sz w:val="22"/>
          <w:szCs w:val="22"/>
        </w:rPr>
        <w:t>i kuchenną budynku hotelowo-szkoleniowego</w:t>
      </w:r>
      <w:r w:rsidR="00010F97">
        <w:rPr>
          <w:rFonts w:ascii="Cambria" w:hAnsi="Cambria"/>
          <w:sz w:val="22"/>
          <w:szCs w:val="22"/>
        </w:rPr>
        <w:t xml:space="preserve"> Hotelu „Dobre z lasu”</w:t>
      </w:r>
      <w:r w:rsidR="004D70D8" w:rsidRPr="004D70D8">
        <w:rPr>
          <w:rFonts w:ascii="Cambria" w:hAnsi="Cambria"/>
          <w:sz w:val="22"/>
          <w:szCs w:val="22"/>
        </w:rPr>
        <w:t xml:space="preserve"> bez wyposażenia, </w:t>
      </w:r>
      <w:r w:rsidR="00D303D4">
        <w:rPr>
          <w:rFonts w:ascii="Cambria" w:hAnsi="Cambria"/>
          <w:sz w:val="22"/>
          <w:szCs w:val="22"/>
        </w:rPr>
        <w:t xml:space="preserve">                               </w:t>
      </w:r>
      <w:r w:rsidR="004D70D8" w:rsidRPr="004D70D8">
        <w:rPr>
          <w:rFonts w:ascii="Cambria" w:hAnsi="Cambria"/>
          <w:sz w:val="22"/>
          <w:szCs w:val="22"/>
        </w:rPr>
        <w:t xml:space="preserve">o numerze inwentarzowym 109/315, </w:t>
      </w:r>
      <w:r w:rsidR="004D70D8" w:rsidRPr="00D303D4">
        <w:rPr>
          <w:rFonts w:ascii="Cambria" w:hAnsi="Cambria"/>
          <w:b/>
          <w:sz w:val="22"/>
          <w:szCs w:val="22"/>
        </w:rPr>
        <w:t>o powierzchni użytkowej</w:t>
      </w:r>
      <w:r w:rsidR="004D70D8" w:rsidRPr="004D70D8">
        <w:rPr>
          <w:rFonts w:ascii="Cambria" w:hAnsi="Cambria"/>
          <w:sz w:val="22"/>
          <w:szCs w:val="22"/>
        </w:rPr>
        <w:t xml:space="preserve"> </w:t>
      </w:r>
      <w:r w:rsidR="004D70D8" w:rsidRPr="004D70D8">
        <w:rPr>
          <w:rFonts w:ascii="Cambria" w:hAnsi="Cambria"/>
          <w:b/>
          <w:sz w:val="22"/>
          <w:szCs w:val="22"/>
        </w:rPr>
        <w:t>397,43</w:t>
      </w:r>
      <w:r w:rsidR="004D70D8" w:rsidRPr="004D70D8">
        <w:rPr>
          <w:rFonts w:ascii="Cambria" w:hAnsi="Cambria"/>
          <w:sz w:val="22"/>
          <w:szCs w:val="22"/>
        </w:rPr>
        <w:t xml:space="preserve"> </w:t>
      </w:r>
      <w:r w:rsidR="004D70D8" w:rsidRPr="004D70D8">
        <w:rPr>
          <w:rFonts w:ascii="Cambria" w:hAnsi="Cambria"/>
          <w:b/>
          <w:sz w:val="22"/>
          <w:szCs w:val="22"/>
        </w:rPr>
        <w:t>m</w:t>
      </w:r>
      <w:r w:rsidR="004D70D8" w:rsidRPr="004D70D8">
        <w:rPr>
          <w:rFonts w:ascii="Cambria" w:hAnsi="Cambria"/>
          <w:b/>
          <w:sz w:val="22"/>
          <w:szCs w:val="22"/>
          <w:vertAlign w:val="superscript"/>
        </w:rPr>
        <w:t>2</w:t>
      </w:r>
      <w:r w:rsidR="004D70D8" w:rsidRPr="004D70D8">
        <w:rPr>
          <w:rFonts w:ascii="Cambria" w:hAnsi="Cambria"/>
          <w:sz w:val="22"/>
          <w:szCs w:val="22"/>
          <w:vertAlign w:val="superscript"/>
        </w:rPr>
        <w:t xml:space="preserve"> </w:t>
      </w:r>
      <w:r w:rsidR="00D303D4" w:rsidRPr="00D303D4">
        <w:rPr>
          <w:rFonts w:ascii="Cambria" w:hAnsi="Cambria"/>
          <w:b/>
          <w:sz w:val="22"/>
          <w:szCs w:val="22"/>
        </w:rPr>
        <w:t xml:space="preserve">wraz </w:t>
      </w:r>
      <w:r w:rsidR="00D303D4">
        <w:rPr>
          <w:rFonts w:ascii="Cambria" w:hAnsi="Cambria"/>
          <w:b/>
          <w:sz w:val="22"/>
          <w:szCs w:val="22"/>
        </w:rPr>
        <w:t xml:space="preserve">                                     </w:t>
      </w:r>
      <w:r w:rsidR="00D303D4" w:rsidRPr="00D303D4">
        <w:rPr>
          <w:rFonts w:ascii="Cambria" w:hAnsi="Cambria"/>
          <w:b/>
          <w:sz w:val="22"/>
          <w:szCs w:val="22"/>
        </w:rPr>
        <w:t>z przyległym terenem o powierzchni 0,2900 ha i elementami małej architektury, w celu prowadzenia usług gastronomicznych.</w:t>
      </w:r>
      <w:r w:rsidR="00D303D4">
        <w:rPr>
          <w:rFonts w:asciiTheme="majorHAnsi" w:hAnsiTheme="majorHAnsi" w:cs="Arial"/>
          <w:iCs/>
          <w:sz w:val="22"/>
          <w:szCs w:val="22"/>
        </w:rPr>
        <w:t xml:space="preserve"> </w:t>
      </w:r>
      <w:r w:rsidR="0004239D" w:rsidRPr="00D303D4">
        <w:rPr>
          <w:rFonts w:asciiTheme="majorHAnsi" w:hAnsiTheme="majorHAnsi" w:cs="Arial"/>
          <w:sz w:val="22"/>
          <w:szCs w:val="22"/>
        </w:rPr>
        <w:t>Umowa dzierżawy stanowi integralną część niniejszej Umowy</w:t>
      </w:r>
      <w:r w:rsidR="004D70D8" w:rsidRPr="00D303D4">
        <w:rPr>
          <w:rFonts w:asciiTheme="majorHAnsi" w:hAnsiTheme="majorHAnsi" w:cs="Arial"/>
          <w:sz w:val="22"/>
          <w:szCs w:val="22"/>
        </w:rPr>
        <w:t>.</w:t>
      </w:r>
    </w:p>
    <w:p w14:paraId="24698F0F" w14:textId="1B161F97" w:rsidR="00725E70" w:rsidRPr="005127FF" w:rsidRDefault="00725E70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Zamawiający jest uprawniony zlecić Wykonawcy dodatkowy zakres rzeczowy obejmujący usługi analogiczne jak opisane w SWZ („Opcja”). Zamawiający nie jest zobowiązany do zlecenia usług objętych przedmiotem Opcji, a Wykonawcy nie służy roszczenie o ich zlecenie.  </w:t>
      </w:r>
    </w:p>
    <w:p w14:paraId="00A1E70E" w14:textId="612D2BD5" w:rsidR="00725E70" w:rsidRPr="005127FF" w:rsidRDefault="00725E70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Prace będące przedmiotem Opcji mogą zostać</w:t>
      </w:r>
      <w:r w:rsidR="00390FB0" w:rsidRPr="005127FF">
        <w:rPr>
          <w:rFonts w:asciiTheme="majorHAnsi" w:hAnsiTheme="majorHAnsi" w:cs="Arial"/>
          <w:sz w:val="22"/>
          <w:szCs w:val="22"/>
        </w:rPr>
        <w:t xml:space="preserve"> zlecone na wartość do </w:t>
      </w:r>
      <w:r w:rsidR="007264D1" w:rsidRPr="005127FF">
        <w:rPr>
          <w:rFonts w:asciiTheme="majorHAnsi" w:hAnsiTheme="majorHAnsi" w:cs="Arial"/>
          <w:sz w:val="22"/>
          <w:szCs w:val="22"/>
        </w:rPr>
        <w:t>2</w:t>
      </w:r>
      <w:r w:rsidRPr="005127FF">
        <w:rPr>
          <w:rFonts w:asciiTheme="majorHAnsi" w:hAnsiTheme="majorHAnsi" w:cs="Arial"/>
          <w:sz w:val="22"/>
          <w:szCs w:val="22"/>
        </w:rPr>
        <w:t xml:space="preserve">0 % wartości określonej zgodnie z § </w:t>
      </w:r>
      <w:r w:rsidR="00713E74" w:rsidRPr="005127FF">
        <w:rPr>
          <w:rFonts w:asciiTheme="majorHAnsi" w:hAnsiTheme="majorHAnsi" w:cs="Arial"/>
          <w:sz w:val="22"/>
          <w:szCs w:val="22"/>
        </w:rPr>
        <w:t>7</w:t>
      </w:r>
      <w:r w:rsidRPr="005127FF">
        <w:rPr>
          <w:rFonts w:asciiTheme="majorHAnsi" w:hAnsiTheme="majorHAnsi" w:cs="Arial"/>
          <w:sz w:val="22"/>
          <w:szCs w:val="22"/>
        </w:rPr>
        <w:t xml:space="preserve"> ust 1</w:t>
      </w:r>
      <w:r w:rsidR="00010F97">
        <w:rPr>
          <w:rFonts w:asciiTheme="majorHAnsi" w:hAnsiTheme="majorHAnsi" w:cs="Arial"/>
          <w:sz w:val="22"/>
          <w:szCs w:val="22"/>
        </w:rPr>
        <w:t xml:space="preserve"> Umowy</w:t>
      </w:r>
      <w:r w:rsidRPr="005127FF">
        <w:rPr>
          <w:rFonts w:asciiTheme="majorHAnsi" w:hAnsiTheme="majorHAnsi" w:cs="Arial"/>
          <w:sz w:val="22"/>
          <w:szCs w:val="22"/>
        </w:rPr>
        <w:t>.</w:t>
      </w:r>
    </w:p>
    <w:p w14:paraId="5B7CDF2B" w14:textId="77777777" w:rsidR="00320326" w:rsidRDefault="00725E70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Zlecanie usług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odstąpienia od Umowy</w:t>
      </w:r>
      <w:r w:rsidR="00E44880" w:rsidRPr="005127FF">
        <w:rPr>
          <w:rFonts w:asciiTheme="majorHAnsi" w:hAnsiTheme="majorHAnsi" w:cs="Arial"/>
          <w:sz w:val="22"/>
          <w:szCs w:val="22"/>
        </w:rPr>
        <w:t>,</w:t>
      </w:r>
      <w:r w:rsidRPr="005127FF">
        <w:rPr>
          <w:rFonts w:asciiTheme="majorHAnsi" w:hAnsiTheme="majorHAnsi" w:cs="Arial"/>
          <w:sz w:val="22"/>
          <w:szCs w:val="22"/>
        </w:rPr>
        <w:t xml:space="preserve"> następować będzie na analogicznych zasadach, jak w przypadku </w:t>
      </w:r>
      <w:r w:rsidR="003500F4" w:rsidRPr="005127FF">
        <w:rPr>
          <w:rFonts w:asciiTheme="majorHAnsi" w:hAnsiTheme="majorHAnsi" w:cs="Arial"/>
          <w:sz w:val="22"/>
          <w:szCs w:val="22"/>
        </w:rPr>
        <w:t>usług</w:t>
      </w:r>
      <w:r w:rsidRPr="005127FF">
        <w:rPr>
          <w:rFonts w:asciiTheme="majorHAnsi" w:hAnsiTheme="majorHAnsi" w:cs="Arial"/>
          <w:sz w:val="22"/>
          <w:szCs w:val="22"/>
        </w:rPr>
        <w:t xml:space="preserve"> będących Przedmiotem Umowy. </w:t>
      </w:r>
    </w:p>
    <w:p w14:paraId="5E29A4D4" w14:textId="6BC8DCD4" w:rsidR="00725E70" w:rsidRPr="005127FF" w:rsidRDefault="00010F97" w:rsidP="00725E70">
      <w:pPr>
        <w:numPr>
          <w:ilvl w:val="0"/>
          <w:numId w:val="1"/>
        </w:numPr>
        <w:suppressAutoHyphens/>
        <w:spacing w:before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Usługi objęte Opcją mogą zostać zlecone w trakcie trwania niniejszej Umowy.</w:t>
      </w:r>
      <w:r w:rsidR="00320326">
        <w:rPr>
          <w:rFonts w:asciiTheme="majorHAnsi" w:hAnsiTheme="majorHAnsi" w:cs="Arial"/>
          <w:sz w:val="22"/>
          <w:szCs w:val="22"/>
        </w:rPr>
        <w:t xml:space="preserve"> Zamawiający może skorzystać z Opcji jednokrotnie lub wielokrotnie. Zamawiający poinformuje Wykonawcę pisemnie lub za pośrednictwem poczty e-mail o skorzystaniu z Opcji.</w:t>
      </w:r>
    </w:p>
    <w:p w14:paraId="6813E2E4" w14:textId="09D8E4F4" w:rsidR="004D70D8" w:rsidRPr="00320326" w:rsidRDefault="004D70D8" w:rsidP="00FB44F7">
      <w:pPr>
        <w:pStyle w:val="Tekstpodstawowy3"/>
        <w:numPr>
          <w:ilvl w:val="0"/>
          <w:numId w:val="1"/>
        </w:numPr>
        <w:spacing w:before="120"/>
        <w:jc w:val="both"/>
        <w:rPr>
          <w:rFonts w:asciiTheme="majorHAnsi" w:hAnsiTheme="majorHAnsi" w:cs="Arial"/>
          <w:b/>
          <w:sz w:val="22"/>
          <w:szCs w:val="22"/>
        </w:rPr>
      </w:pPr>
      <w:bookmarkStart w:id="0" w:name="_Hlk15289409"/>
      <w:r w:rsidRPr="00FB44F7">
        <w:rPr>
          <w:rFonts w:ascii="Cambria" w:hAnsi="Cambria" w:cs="Arial"/>
          <w:sz w:val="22"/>
          <w:szCs w:val="22"/>
        </w:rPr>
        <w:t xml:space="preserve">Wskazane w SWZ ilości prac </w:t>
      </w:r>
      <w:bookmarkStart w:id="1" w:name="_Hlk15288716"/>
      <w:r w:rsidRPr="00FB44F7">
        <w:rPr>
          <w:rFonts w:ascii="Cambria" w:hAnsi="Cambria" w:cs="Arial"/>
          <w:sz w:val="22"/>
          <w:szCs w:val="22"/>
        </w:rPr>
        <w:t>wchodzących w zakres Przedmiotu Umowy</w:t>
      </w:r>
      <w:bookmarkEnd w:id="1"/>
      <w:r w:rsidRPr="00FB44F7">
        <w:rPr>
          <w:rFonts w:ascii="Cambria" w:hAnsi="Cambria" w:cs="Arial"/>
          <w:sz w:val="22"/>
          <w:szCs w:val="22"/>
        </w:rPr>
        <w:t xml:space="preserve"> (a wycenione przez Wykonawcę w </w:t>
      </w:r>
      <w:r w:rsidR="00766C21">
        <w:rPr>
          <w:rFonts w:ascii="Cambria" w:hAnsi="Cambria" w:cs="Arial"/>
          <w:sz w:val="22"/>
          <w:szCs w:val="22"/>
        </w:rPr>
        <w:t>K</w:t>
      </w:r>
      <w:r w:rsidRPr="00FB44F7">
        <w:rPr>
          <w:rFonts w:ascii="Cambria" w:hAnsi="Cambria" w:cs="Arial"/>
          <w:sz w:val="22"/>
          <w:szCs w:val="22"/>
        </w:rPr>
        <w:t xml:space="preserve">osztorysie </w:t>
      </w:r>
      <w:r w:rsidR="00766C21">
        <w:rPr>
          <w:rFonts w:ascii="Cambria" w:hAnsi="Cambria" w:cs="Arial"/>
          <w:sz w:val="22"/>
          <w:szCs w:val="22"/>
        </w:rPr>
        <w:t>O</w:t>
      </w:r>
      <w:r w:rsidRPr="00FB44F7">
        <w:rPr>
          <w:rFonts w:ascii="Cambria" w:hAnsi="Cambria" w:cs="Arial"/>
          <w:sz w:val="22"/>
          <w:szCs w:val="22"/>
        </w:rPr>
        <w:t>fertowym stanowiącym część Oferty)</w:t>
      </w:r>
      <w:bookmarkEnd w:id="0"/>
      <w:r w:rsidRPr="00FB44F7">
        <w:rPr>
          <w:rFonts w:ascii="Cambria" w:hAnsi="Cambria" w:cs="Arial"/>
          <w:sz w:val="22"/>
          <w:szCs w:val="22"/>
        </w:rPr>
        <w:t>, mają charakter szacunkowy. Ilość prac zleconych do wykonania w trakcie realizacji Przedmiotu Umowy może być mniejsza od ilości przedstawionej w SWZ, co jednak nie może być podstawą do jakichkolwiek roszczeń Wykonawcy w stosunku do Zamawiającego niezależnie od ich podstawy prawnej. Zamawiający może zlecić w trakcie realizacji Umowy zakres prac mniejszy niż wskazany w SWZ, jednakże nie mniej niż 70 % Wartości Przedmiotu</w:t>
      </w:r>
      <w:r w:rsidRPr="004D70D8">
        <w:rPr>
          <w:rFonts w:ascii="Cambria" w:hAnsi="Cambria" w:cs="Arial"/>
          <w:sz w:val="22"/>
          <w:szCs w:val="22"/>
        </w:rPr>
        <w:t xml:space="preserve"> Umowy określonej zgodnie z § 7</w:t>
      </w:r>
      <w:r w:rsidRPr="00FB44F7">
        <w:rPr>
          <w:rFonts w:ascii="Cambria" w:hAnsi="Cambria" w:cs="Arial"/>
          <w:sz w:val="22"/>
          <w:szCs w:val="22"/>
        </w:rPr>
        <w:t xml:space="preserve"> ust 1 i 2. </w:t>
      </w:r>
    </w:p>
    <w:p w14:paraId="10A0119D" w14:textId="0BB56583" w:rsidR="00010F97" w:rsidRPr="00FB44F7" w:rsidRDefault="00010F97" w:rsidP="00FB44F7">
      <w:pPr>
        <w:pStyle w:val="Tekstpodstawowy3"/>
        <w:numPr>
          <w:ilvl w:val="0"/>
          <w:numId w:val="1"/>
        </w:numPr>
        <w:spacing w:before="120"/>
        <w:jc w:val="both"/>
        <w:rPr>
          <w:rFonts w:asciiTheme="majorHAnsi" w:hAnsiTheme="majorHAnsi" w:cs="Arial"/>
          <w:b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Ceny wskazane przez Wykonawcę w </w:t>
      </w:r>
      <w:r w:rsidR="00766C21">
        <w:rPr>
          <w:rFonts w:ascii="Cambria" w:hAnsi="Cambria" w:cs="Arial"/>
          <w:sz w:val="22"/>
          <w:szCs w:val="22"/>
        </w:rPr>
        <w:t>K</w:t>
      </w:r>
      <w:r>
        <w:rPr>
          <w:rFonts w:ascii="Cambria" w:hAnsi="Cambria" w:cs="Arial"/>
          <w:sz w:val="22"/>
          <w:szCs w:val="22"/>
        </w:rPr>
        <w:t xml:space="preserve">osztorysie </w:t>
      </w:r>
      <w:r w:rsidR="00766C21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>fertowym są wiążące dla Wykonawcy przez okres obowiązywania Umowy, z zastrzeżeniem postanowień Umowy dotyczących waloryzacji wynagrodzenia.</w:t>
      </w:r>
    </w:p>
    <w:p w14:paraId="1947CAF0" w14:textId="2EB059FE" w:rsidR="00B538A1" w:rsidRPr="005127FF" w:rsidRDefault="00B538A1" w:rsidP="00B538A1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2</w:t>
      </w:r>
    </w:p>
    <w:p w14:paraId="72411248" w14:textId="77777777" w:rsidR="00415095" w:rsidRPr="005127FF" w:rsidRDefault="00415095" w:rsidP="00415095">
      <w:pPr>
        <w:spacing w:before="120"/>
        <w:jc w:val="center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>Obowiązki Wykonawcy</w:t>
      </w:r>
      <w:r w:rsidR="00713E74" w:rsidRPr="005127FF">
        <w:rPr>
          <w:rFonts w:asciiTheme="majorHAnsi" w:hAnsiTheme="majorHAnsi" w:cs="Arial"/>
          <w:b/>
          <w:color w:val="000000"/>
          <w:sz w:val="22"/>
          <w:szCs w:val="22"/>
        </w:rPr>
        <w:t xml:space="preserve"> – postanowienia ogólne</w:t>
      </w: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 xml:space="preserve"> </w:t>
      </w:r>
    </w:p>
    <w:p w14:paraId="578CCEF4" w14:textId="32346109" w:rsidR="002268D2" w:rsidRPr="002268D2" w:rsidRDefault="00B538A1" w:rsidP="002268D2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zobowiązuje się do wykonani</w:t>
      </w:r>
      <w:r w:rsidR="004A69FC">
        <w:rPr>
          <w:rFonts w:asciiTheme="majorHAnsi" w:hAnsiTheme="majorHAnsi" w:cs="Arial"/>
          <w:sz w:val="22"/>
          <w:szCs w:val="22"/>
        </w:rPr>
        <w:t xml:space="preserve">a zleconej </w:t>
      </w:r>
      <w:r w:rsidR="002268D2">
        <w:rPr>
          <w:rFonts w:asciiTheme="majorHAnsi" w:hAnsiTheme="majorHAnsi" w:cs="Arial"/>
          <w:sz w:val="22"/>
          <w:szCs w:val="22"/>
        </w:rPr>
        <w:t xml:space="preserve">usługi zgodnie z zasadami HACCP, </w:t>
      </w:r>
      <w:r w:rsidR="002268D2" w:rsidRPr="002268D2">
        <w:rPr>
          <w:rFonts w:asciiTheme="majorHAnsi" w:hAnsiTheme="majorHAnsi" w:cs="Arial"/>
          <w:sz w:val="22"/>
          <w:szCs w:val="22"/>
        </w:rPr>
        <w:t>Dobrej Praktyki Produkcyjnej (GMP) oraz Dobrej Praktyki Higienicznej (GHP).</w:t>
      </w:r>
    </w:p>
    <w:p w14:paraId="24B8063A" w14:textId="21A2C9A0" w:rsidR="00B538A1" w:rsidRPr="005127FF" w:rsidRDefault="00B538A1" w:rsidP="00FB44F7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będzie na własny k</w:t>
      </w:r>
      <w:r w:rsidR="004A69FC">
        <w:rPr>
          <w:rFonts w:asciiTheme="majorHAnsi" w:hAnsiTheme="majorHAnsi" w:cs="Arial"/>
          <w:sz w:val="22"/>
          <w:szCs w:val="22"/>
        </w:rPr>
        <w:t xml:space="preserve">oszt zaopatrywał się w produkty </w:t>
      </w:r>
      <w:r w:rsidRPr="005127FF">
        <w:rPr>
          <w:rFonts w:asciiTheme="majorHAnsi" w:hAnsiTheme="majorHAnsi" w:cs="Arial"/>
          <w:sz w:val="22"/>
          <w:szCs w:val="22"/>
        </w:rPr>
        <w:t>niezbędne do przygotowywania po</w:t>
      </w:r>
      <w:r w:rsidR="004A69FC">
        <w:rPr>
          <w:rFonts w:asciiTheme="majorHAnsi" w:hAnsiTheme="majorHAnsi" w:cs="Arial"/>
          <w:sz w:val="22"/>
          <w:szCs w:val="22"/>
        </w:rPr>
        <w:t>siłków. Koszty z tym związane będą</w:t>
      </w:r>
      <w:r w:rsidRPr="005127FF">
        <w:rPr>
          <w:rFonts w:asciiTheme="majorHAnsi" w:hAnsiTheme="majorHAnsi" w:cs="Arial"/>
          <w:sz w:val="22"/>
          <w:szCs w:val="22"/>
        </w:rPr>
        <w:t xml:space="preserve"> wkalkulowane w cenę usługi</w:t>
      </w:r>
      <w:r w:rsidR="00E44880" w:rsidRPr="005127FF">
        <w:rPr>
          <w:rFonts w:asciiTheme="majorHAnsi" w:hAnsiTheme="majorHAnsi" w:cs="Arial"/>
          <w:sz w:val="22"/>
          <w:szCs w:val="22"/>
        </w:rPr>
        <w:t xml:space="preserve"> i </w:t>
      </w:r>
      <w:r w:rsidR="004A69FC">
        <w:rPr>
          <w:rFonts w:asciiTheme="majorHAnsi" w:hAnsiTheme="majorHAnsi" w:cs="Arial"/>
          <w:sz w:val="22"/>
          <w:szCs w:val="22"/>
        </w:rPr>
        <w:t>będą obciążać</w:t>
      </w:r>
      <w:r w:rsidR="00E44880" w:rsidRPr="005127FF">
        <w:rPr>
          <w:rFonts w:asciiTheme="majorHAnsi" w:hAnsiTheme="majorHAnsi" w:cs="Arial"/>
          <w:sz w:val="22"/>
          <w:szCs w:val="22"/>
        </w:rPr>
        <w:t xml:space="preserve"> Wykonawcę.</w:t>
      </w:r>
    </w:p>
    <w:p w14:paraId="3DB8AC50" w14:textId="255E21D5" w:rsidR="004A69FC" w:rsidRPr="004A69FC" w:rsidRDefault="00B538A1" w:rsidP="00FB44F7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lastRenderedPageBreak/>
        <w:t xml:space="preserve">Wykonawca jest zobowiązany do zabezpieczenia wyżywienia na potrzeby </w:t>
      </w:r>
      <w:r w:rsidR="004A69FC">
        <w:rPr>
          <w:rFonts w:asciiTheme="majorHAnsi" w:hAnsiTheme="majorHAnsi" w:cs="Arial"/>
          <w:sz w:val="22"/>
          <w:szCs w:val="22"/>
        </w:rPr>
        <w:t>Zamawiającego                    rea</w:t>
      </w:r>
      <w:r w:rsidR="00455BBA">
        <w:rPr>
          <w:rFonts w:asciiTheme="majorHAnsi" w:hAnsiTheme="majorHAnsi" w:cs="Arial"/>
          <w:sz w:val="22"/>
          <w:szCs w:val="22"/>
        </w:rPr>
        <w:t>lizowane</w:t>
      </w:r>
      <w:r w:rsidR="004A69FC">
        <w:rPr>
          <w:rFonts w:asciiTheme="majorHAnsi" w:hAnsiTheme="majorHAnsi" w:cs="Arial"/>
          <w:sz w:val="22"/>
          <w:szCs w:val="22"/>
        </w:rPr>
        <w:t xml:space="preserve"> na podstawie pisemnej informacji przekazanej Wykonawcy przez przedstawiciela Zamawiającego.</w:t>
      </w:r>
    </w:p>
    <w:p w14:paraId="4D2D8E0D" w14:textId="1FC5C084" w:rsidR="00B538A1" w:rsidRPr="005127FF" w:rsidRDefault="00B538A1" w:rsidP="00FB44F7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 przypadku</w:t>
      </w:r>
      <w:r w:rsidR="004A69FC">
        <w:rPr>
          <w:rFonts w:asciiTheme="majorHAnsi" w:hAnsiTheme="majorHAnsi" w:cs="Arial"/>
          <w:sz w:val="22"/>
          <w:szCs w:val="22"/>
        </w:rPr>
        <w:t xml:space="preserve"> braku możliwości zrealizowania usługi</w:t>
      </w:r>
      <w:r w:rsidR="00181A31">
        <w:rPr>
          <w:rFonts w:asciiTheme="majorHAnsi" w:hAnsiTheme="majorHAnsi" w:cs="Arial"/>
          <w:sz w:val="22"/>
          <w:szCs w:val="22"/>
        </w:rPr>
        <w:t xml:space="preserve"> przez Wykonawcę, Wykonawca</w:t>
      </w:r>
      <w:r w:rsidRPr="005127FF">
        <w:rPr>
          <w:rFonts w:asciiTheme="majorHAnsi" w:hAnsiTheme="majorHAnsi" w:cs="Arial"/>
          <w:sz w:val="22"/>
          <w:szCs w:val="22"/>
        </w:rPr>
        <w:t xml:space="preserve"> zobowiązany będzie do zapewnienia</w:t>
      </w:r>
      <w:r w:rsidR="00181A31">
        <w:rPr>
          <w:rFonts w:asciiTheme="majorHAnsi" w:hAnsiTheme="majorHAnsi" w:cs="Arial"/>
          <w:sz w:val="22"/>
          <w:szCs w:val="22"/>
        </w:rPr>
        <w:t xml:space="preserve"> realizacji tej usługi na swój koszt i ryzyko, </w:t>
      </w:r>
      <w:r w:rsidRPr="005127FF">
        <w:rPr>
          <w:rFonts w:asciiTheme="majorHAnsi" w:hAnsiTheme="majorHAnsi" w:cs="Arial"/>
          <w:sz w:val="22"/>
          <w:szCs w:val="22"/>
        </w:rPr>
        <w:t>przez osobę trzecią</w:t>
      </w:r>
      <w:r w:rsidR="00181A31">
        <w:rPr>
          <w:rFonts w:asciiTheme="majorHAnsi" w:hAnsiTheme="majorHAnsi" w:cs="Arial"/>
          <w:sz w:val="22"/>
          <w:szCs w:val="22"/>
        </w:rPr>
        <w:t>,</w:t>
      </w:r>
      <w:r w:rsidRPr="005127FF">
        <w:rPr>
          <w:rFonts w:asciiTheme="majorHAnsi" w:hAnsiTheme="majorHAnsi" w:cs="Arial"/>
          <w:sz w:val="22"/>
          <w:szCs w:val="22"/>
        </w:rPr>
        <w:t xml:space="preserve"> bez ponoszenia dodatkowych kosztów przez Zamawiającego.</w:t>
      </w:r>
    </w:p>
    <w:p w14:paraId="507E87CD" w14:textId="10CDD332" w:rsidR="00B538A1" w:rsidRPr="005127FF" w:rsidRDefault="00B538A1" w:rsidP="00FB44F7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jest zobowiązany do przestrzegania wymagań określonych w ustawie</w:t>
      </w:r>
      <w:r w:rsidRPr="005127FF">
        <w:rPr>
          <w:rFonts w:asciiTheme="majorHAnsi" w:hAnsiTheme="majorHAnsi" w:cs="Arial"/>
          <w:sz w:val="22"/>
          <w:szCs w:val="22"/>
        </w:rPr>
        <w:br/>
        <w:t>o bezpieczeństwie żywności i żywien</w:t>
      </w:r>
      <w:r w:rsidR="00181A31">
        <w:rPr>
          <w:rFonts w:asciiTheme="majorHAnsi" w:hAnsiTheme="majorHAnsi" w:cs="Arial"/>
          <w:sz w:val="22"/>
          <w:szCs w:val="22"/>
        </w:rPr>
        <w:t>ia z dnia 25 sierpnia 2006 r. (</w:t>
      </w:r>
      <w:r w:rsidRPr="005127FF">
        <w:rPr>
          <w:rFonts w:asciiTheme="majorHAnsi" w:hAnsiTheme="majorHAnsi" w:cs="Arial"/>
          <w:sz w:val="22"/>
          <w:szCs w:val="22"/>
        </w:rPr>
        <w:t>Dz. U. z 20</w:t>
      </w:r>
      <w:r w:rsidR="00E44880" w:rsidRPr="005127FF">
        <w:rPr>
          <w:rFonts w:asciiTheme="majorHAnsi" w:hAnsiTheme="majorHAnsi" w:cs="Arial"/>
          <w:sz w:val="22"/>
          <w:szCs w:val="22"/>
        </w:rPr>
        <w:t>20</w:t>
      </w:r>
      <w:r w:rsidRPr="005127FF">
        <w:rPr>
          <w:rFonts w:asciiTheme="majorHAnsi" w:hAnsiTheme="majorHAnsi" w:cs="Arial"/>
          <w:sz w:val="22"/>
          <w:szCs w:val="22"/>
        </w:rPr>
        <w:t xml:space="preserve"> r., poz. </w:t>
      </w:r>
      <w:r w:rsidR="00E44880" w:rsidRPr="005127FF">
        <w:rPr>
          <w:rFonts w:asciiTheme="majorHAnsi" w:hAnsiTheme="majorHAnsi" w:cs="Arial"/>
          <w:sz w:val="22"/>
          <w:szCs w:val="22"/>
        </w:rPr>
        <w:t xml:space="preserve">2021 tj. </w:t>
      </w:r>
      <w:r w:rsidRPr="005127FF">
        <w:rPr>
          <w:rFonts w:asciiTheme="majorHAnsi" w:hAnsiTheme="majorHAnsi" w:cs="Arial"/>
          <w:sz w:val="22"/>
          <w:szCs w:val="22"/>
        </w:rPr>
        <w:t xml:space="preserve"> z późniejszymi zmianami)</w:t>
      </w:r>
      <w:r w:rsidR="00E44880" w:rsidRPr="005127FF">
        <w:rPr>
          <w:rFonts w:asciiTheme="majorHAnsi" w:hAnsiTheme="majorHAnsi" w:cs="Arial"/>
          <w:sz w:val="22"/>
          <w:szCs w:val="22"/>
        </w:rPr>
        <w:t xml:space="preserve"> oraz innych pow</w:t>
      </w:r>
      <w:r w:rsidR="0008508D" w:rsidRPr="005127FF">
        <w:rPr>
          <w:rFonts w:asciiTheme="majorHAnsi" w:hAnsiTheme="majorHAnsi" w:cs="Arial"/>
          <w:sz w:val="22"/>
          <w:szCs w:val="22"/>
        </w:rPr>
        <w:t>s</w:t>
      </w:r>
      <w:r w:rsidR="00455BBA">
        <w:rPr>
          <w:rFonts w:asciiTheme="majorHAnsi" w:hAnsiTheme="majorHAnsi" w:cs="Arial"/>
          <w:sz w:val="22"/>
          <w:szCs w:val="22"/>
        </w:rPr>
        <w:t>zechnie obowiązujących przepisach</w:t>
      </w:r>
      <w:r w:rsidR="00E44880" w:rsidRPr="005127FF">
        <w:rPr>
          <w:rFonts w:asciiTheme="majorHAnsi" w:hAnsiTheme="majorHAnsi" w:cs="Arial"/>
          <w:sz w:val="22"/>
          <w:szCs w:val="22"/>
        </w:rPr>
        <w:t xml:space="preserve"> prawa.</w:t>
      </w:r>
    </w:p>
    <w:p w14:paraId="47093E54" w14:textId="31CC0C8B" w:rsidR="00B538A1" w:rsidRPr="00181A31" w:rsidRDefault="00B538A1" w:rsidP="00FB44F7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zobowiązany jest we własnym zakresie odbierać i zagospodarować odpady spożywcze (pokonsumpcyjne) powstałe w trakcie świadczenia przedmiot</w:t>
      </w:r>
      <w:r w:rsidR="0008508D" w:rsidRPr="005127FF">
        <w:rPr>
          <w:rFonts w:asciiTheme="majorHAnsi" w:hAnsiTheme="majorHAnsi" w:cs="Arial"/>
          <w:sz w:val="22"/>
          <w:szCs w:val="22"/>
        </w:rPr>
        <w:t xml:space="preserve">u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="0008508D" w:rsidRPr="005127FF">
        <w:rPr>
          <w:rFonts w:asciiTheme="majorHAnsi" w:hAnsiTheme="majorHAnsi" w:cs="Arial"/>
          <w:sz w:val="22"/>
          <w:szCs w:val="22"/>
        </w:rPr>
        <w:t>mowy</w:t>
      </w:r>
      <w:r w:rsidRPr="005127FF">
        <w:rPr>
          <w:rFonts w:asciiTheme="majorHAnsi" w:hAnsiTheme="majorHAnsi" w:cs="Arial"/>
          <w:sz w:val="22"/>
          <w:szCs w:val="22"/>
        </w:rPr>
        <w:t>.</w:t>
      </w:r>
    </w:p>
    <w:p w14:paraId="48A90843" w14:textId="2E3D80D0" w:rsidR="00E2185B" w:rsidRPr="005127FF" w:rsidRDefault="001508E2" w:rsidP="00FB44F7">
      <w:pPr>
        <w:pStyle w:val="Akapitzlist"/>
        <w:numPr>
          <w:ilvl w:val="0"/>
          <w:numId w:val="27"/>
        </w:numPr>
        <w:spacing w:before="240" w:after="24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odpowiada bezpośre</w:t>
      </w:r>
      <w:r w:rsidR="00455BBA">
        <w:rPr>
          <w:rFonts w:asciiTheme="majorHAnsi" w:hAnsiTheme="majorHAnsi" w:cs="Arial"/>
          <w:sz w:val="22"/>
          <w:szCs w:val="22"/>
        </w:rPr>
        <w:t xml:space="preserve">dnio przed organami </w:t>
      </w:r>
      <w:r w:rsidRPr="005127FF">
        <w:rPr>
          <w:rFonts w:asciiTheme="majorHAnsi" w:hAnsiTheme="majorHAnsi" w:cs="Arial"/>
          <w:sz w:val="22"/>
          <w:szCs w:val="22"/>
        </w:rPr>
        <w:t>kontrolującymi za utrzymanie reżimu sanitarnego zgodnego z obowiązującymi przepisami.</w:t>
      </w:r>
      <w:r w:rsidR="00E2185B" w:rsidRPr="005127FF">
        <w:rPr>
          <w:rFonts w:asciiTheme="majorHAnsi" w:hAnsiTheme="majorHAnsi" w:cs="Arial"/>
          <w:sz w:val="22"/>
          <w:szCs w:val="22"/>
        </w:rPr>
        <w:t xml:space="preserve"> Wykonawca w przypadku kontroli przeprowadzonej przez upoważnione do tego celu służby zewnętrzne zobowiązany jest przekazać jej wyniki Zamawiającemu w formie kopii.</w:t>
      </w:r>
    </w:p>
    <w:p w14:paraId="17AED3D3" w14:textId="633B8C18" w:rsidR="00E127B5" w:rsidRPr="005127FF" w:rsidRDefault="00181A31" w:rsidP="004D70D8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Personel W</w:t>
      </w:r>
      <w:r w:rsidR="00E2185B" w:rsidRPr="005127FF">
        <w:rPr>
          <w:rFonts w:asciiTheme="majorHAnsi" w:hAnsiTheme="majorHAnsi" w:cs="Arial"/>
          <w:sz w:val="22"/>
          <w:szCs w:val="22"/>
        </w:rPr>
        <w:t>ykonawcy musi spełniać wszelkie wymagania prawne stawiane osobom pracującym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="00E2185B" w:rsidRPr="005127FF">
        <w:rPr>
          <w:rFonts w:asciiTheme="majorHAnsi" w:hAnsiTheme="majorHAnsi" w:cs="Arial"/>
          <w:sz w:val="22"/>
          <w:szCs w:val="22"/>
        </w:rPr>
        <w:t xml:space="preserve">z </w:t>
      </w:r>
      <w:r w:rsidR="00E127B5" w:rsidRPr="005127FF">
        <w:rPr>
          <w:rFonts w:asciiTheme="majorHAnsi" w:hAnsiTheme="majorHAnsi" w:cs="Arial"/>
          <w:sz w:val="22"/>
          <w:szCs w:val="22"/>
        </w:rPr>
        <w:t>ż</w:t>
      </w:r>
      <w:r w:rsidR="00E2185B" w:rsidRPr="005127FF">
        <w:rPr>
          <w:rFonts w:asciiTheme="majorHAnsi" w:hAnsiTheme="majorHAnsi" w:cs="Arial"/>
          <w:sz w:val="22"/>
          <w:szCs w:val="22"/>
        </w:rPr>
        <w:t>ywno</w:t>
      </w:r>
      <w:r w:rsidR="00E127B5" w:rsidRPr="005127FF">
        <w:rPr>
          <w:rFonts w:asciiTheme="majorHAnsi" w:hAnsiTheme="majorHAnsi" w:cs="Arial"/>
          <w:sz w:val="22"/>
          <w:szCs w:val="22"/>
        </w:rPr>
        <w:t>ś</w:t>
      </w:r>
      <w:r w:rsidR="00E2185B" w:rsidRPr="005127FF">
        <w:rPr>
          <w:rFonts w:asciiTheme="majorHAnsi" w:hAnsiTheme="majorHAnsi" w:cs="Arial"/>
          <w:sz w:val="22"/>
          <w:szCs w:val="22"/>
        </w:rPr>
        <w:t>cią</w:t>
      </w:r>
      <w:r w:rsidR="00455BBA">
        <w:rPr>
          <w:rFonts w:asciiTheme="majorHAnsi" w:hAnsiTheme="majorHAnsi" w:cs="Arial"/>
          <w:sz w:val="22"/>
          <w:szCs w:val="22"/>
        </w:rPr>
        <w:t>,</w:t>
      </w:r>
      <w:r w:rsidR="00E2185B" w:rsidRPr="005127FF">
        <w:rPr>
          <w:rFonts w:asciiTheme="majorHAnsi" w:hAnsiTheme="majorHAnsi" w:cs="Arial"/>
          <w:sz w:val="22"/>
          <w:szCs w:val="22"/>
        </w:rPr>
        <w:t xml:space="preserve"> tj</w:t>
      </w:r>
      <w:r>
        <w:rPr>
          <w:rFonts w:asciiTheme="majorHAnsi" w:hAnsiTheme="majorHAnsi" w:cs="Arial"/>
          <w:sz w:val="22"/>
          <w:szCs w:val="22"/>
        </w:rPr>
        <w:t>. w szczególności:</w:t>
      </w:r>
      <w:r w:rsidR="0008508D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E2185B" w:rsidRPr="005127FF">
        <w:rPr>
          <w:rFonts w:asciiTheme="majorHAnsi" w:hAnsiTheme="majorHAnsi" w:cs="Arial"/>
          <w:sz w:val="22"/>
          <w:szCs w:val="22"/>
        </w:rPr>
        <w:t>posiada</w:t>
      </w:r>
      <w:r w:rsidR="00E127B5" w:rsidRPr="005127FF">
        <w:rPr>
          <w:rFonts w:asciiTheme="majorHAnsi" w:hAnsiTheme="majorHAnsi" w:cs="Arial"/>
          <w:sz w:val="22"/>
          <w:szCs w:val="22"/>
        </w:rPr>
        <w:t>ć</w:t>
      </w:r>
      <w:r w:rsidR="00E2185B" w:rsidRPr="005127FF">
        <w:rPr>
          <w:rFonts w:asciiTheme="majorHAnsi" w:hAnsiTheme="majorHAnsi" w:cs="Arial"/>
          <w:sz w:val="22"/>
          <w:szCs w:val="22"/>
        </w:rPr>
        <w:t xml:space="preserve"> aktualne wpisy do ksi</w:t>
      </w:r>
      <w:r w:rsidR="00E127B5" w:rsidRPr="005127FF">
        <w:rPr>
          <w:rFonts w:asciiTheme="majorHAnsi" w:hAnsiTheme="majorHAnsi" w:cs="Arial"/>
          <w:sz w:val="22"/>
          <w:szCs w:val="22"/>
        </w:rPr>
        <w:t>ąż</w:t>
      </w:r>
      <w:r w:rsidR="00E2185B" w:rsidRPr="005127FF">
        <w:rPr>
          <w:rFonts w:asciiTheme="majorHAnsi" w:hAnsiTheme="majorHAnsi" w:cs="Arial"/>
          <w:sz w:val="22"/>
          <w:szCs w:val="22"/>
        </w:rPr>
        <w:t xml:space="preserve">eczek zdrowia oraz </w:t>
      </w:r>
      <w:r w:rsidR="00D56A07">
        <w:rPr>
          <w:rFonts w:asciiTheme="majorHAnsi" w:hAnsiTheme="majorHAnsi" w:cs="Arial"/>
          <w:sz w:val="22"/>
          <w:szCs w:val="22"/>
        </w:rPr>
        <w:t>zaświadczenia</w:t>
      </w:r>
      <w:r w:rsidR="00E127B5" w:rsidRPr="005127FF">
        <w:rPr>
          <w:rFonts w:asciiTheme="majorHAnsi" w:hAnsiTheme="majorHAnsi" w:cs="Arial"/>
          <w:sz w:val="22"/>
          <w:szCs w:val="22"/>
        </w:rPr>
        <w:t xml:space="preserve"> do celów sanitarno-epidemiologicznych</w:t>
      </w:r>
      <w:r w:rsidR="00320326">
        <w:rPr>
          <w:rFonts w:asciiTheme="majorHAnsi" w:hAnsiTheme="majorHAnsi" w:cs="Arial"/>
          <w:sz w:val="22"/>
          <w:szCs w:val="22"/>
        </w:rPr>
        <w:t>, w tym w szczególności posiadać musi aktualne badania lekarskie oraz badania na nosicielstwo Salmonelli.</w:t>
      </w:r>
      <w:r w:rsidR="00E127B5" w:rsidRPr="005127FF">
        <w:rPr>
          <w:rFonts w:asciiTheme="majorHAnsi" w:hAnsiTheme="majorHAnsi" w:cs="Arial"/>
          <w:sz w:val="22"/>
          <w:szCs w:val="22"/>
        </w:rPr>
        <w:t xml:space="preserve"> </w:t>
      </w:r>
    </w:p>
    <w:p w14:paraId="273103D7" w14:textId="7E7A5CA4" w:rsidR="00B538A1" w:rsidRDefault="00B538A1" w:rsidP="00FB44F7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Wykonawca w okresie trwania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Pr="005127FF">
        <w:rPr>
          <w:rFonts w:asciiTheme="majorHAnsi" w:hAnsiTheme="majorHAnsi" w:cs="Arial"/>
          <w:sz w:val="22"/>
          <w:szCs w:val="22"/>
        </w:rPr>
        <w:t xml:space="preserve">mowy zobowiązany jest do zachowania w tajemnicy  informacji </w:t>
      </w:r>
      <w:r w:rsidR="0008508D" w:rsidRPr="005127FF">
        <w:rPr>
          <w:rFonts w:asciiTheme="majorHAnsi" w:hAnsiTheme="majorHAnsi" w:cs="Arial"/>
          <w:sz w:val="22"/>
          <w:szCs w:val="22"/>
        </w:rPr>
        <w:t xml:space="preserve">pozyskanych </w:t>
      </w:r>
      <w:r w:rsidRPr="005127FF">
        <w:rPr>
          <w:rFonts w:asciiTheme="majorHAnsi" w:hAnsiTheme="majorHAnsi" w:cs="Arial"/>
          <w:sz w:val="22"/>
          <w:szCs w:val="22"/>
        </w:rPr>
        <w:t xml:space="preserve">w czasie świadczenia usług, których ujawnienie mogłyby narazić Zamawiającego na </w:t>
      </w:r>
      <w:r w:rsidR="00181A31">
        <w:rPr>
          <w:rFonts w:asciiTheme="majorHAnsi" w:hAnsiTheme="majorHAnsi" w:cs="Arial"/>
          <w:sz w:val="22"/>
          <w:szCs w:val="22"/>
        </w:rPr>
        <w:t xml:space="preserve">szkodę lub </w:t>
      </w:r>
      <w:r w:rsidR="0008508D" w:rsidRPr="005127FF">
        <w:rPr>
          <w:rFonts w:asciiTheme="majorHAnsi" w:hAnsiTheme="majorHAnsi" w:cs="Arial"/>
          <w:sz w:val="22"/>
          <w:szCs w:val="22"/>
        </w:rPr>
        <w:t>utratę</w:t>
      </w:r>
      <w:r w:rsidRPr="005127FF">
        <w:rPr>
          <w:rFonts w:asciiTheme="majorHAnsi" w:hAnsiTheme="majorHAnsi" w:cs="Arial"/>
          <w:sz w:val="22"/>
          <w:szCs w:val="22"/>
        </w:rPr>
        <w:t xml:space="preserve"> dobrego imienia i wizerunku.</w:t>
      </w:r>
    </w:p>
    <w:p w14:paraId="5FD291E5" w14:textId="7E4FAE5E" w:rsidR="00010F97" w:rsidRDefault="00010F97" w:rsidP="00FB44F7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Wykonawca zobowiązuje się wykonać przedmiot Umowy z należytą starannością przy uwzględnieniu zawodowego charakteru świadczonych usług oraz zgodnie z obowiązującymi w tym zakresie przepisami prawa oraz z uwzględnieniem charakteru działalności prowadzonej przez Zamawiającego.</w:t>
      </w:r>
    </w:p>
    <w:p w14:paraId="51E13F3D" w14:textId="66A2C569" w:rsidR="00320326" w:rsidRPr="005127FF" w:rsidRDefault="00320326" w:rsidP="00FB44F7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Wykonawca zobowiązany jest do bezwzględnego przestrzegania przepisów p.poż, BHP oraz przepisów sanitarnych.</w:t>
      </w:r>
    </w:p>
    <w:p w14:paraId="47F4E87E" w14:textId="77777777" w:rsidR="00B538A1" w:rsidRPr="005127FF" w:rsidRDefault="001508E2" w:rsidP="00B538A1">
      <w:pPr>
        <w:spacing w:before="120" w:after="120"/>
        <w:ind w:left="36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3</w:t>
      </w:r>
    </w:p>
    <w:p w14:paraId="1988056A" w14:textId="77777777" w:rsidR="00415095" w:rsidRPr="005127FF" w:rsidRDefault="00415095" w:rsidP="00415095">
      <w:pPr>
        <w:spacing w:before="120"/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 xml:space="preserve">Zlecanie </w:t>
      </w:r>
      <w:r w:rsidR="001014AA" w:rsidRPr="005127FF">
        <w:rPr>
          <w:rFonts w:asciiTheme="majorHAnsi" w:hAnsiTheme="majorHAnsi" w:cs="Arial"/>
          <w:b/>
          <w:color w:val="000000"/>
          <w:sz w:val="22"/>
          <w:szCs w:val="22"/>
        </w:rPr>
        <w:t xml:space="preserve">i odbiór </w:t>
      </w: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>usług</w:t>
      </w:r>
    </w:p>
    <w:p w14:paraId="12446C9B" w14:textId="0A3D7387" w:rsidR="003500F4" w:rsidRPr="00181A31" w:rsidRDefault="00725E70" w:rsidP="00FB44F7">
      <w:pPr>
        <w:pStyle w:val="Akapitzlist"/>
        <w:numPr>
          <w:ilvl w:val="0"/>
          <w:numId w:val="18"/>
        </w:numPr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będzie wykonywał Przedmiot Umowy na podstawie</w:t>
      </w:r>
      <w:r w:rsidR="00181A31" w:rsidRPr="00181A31">
        <w:rPr>
          <w:rFonts w:asciiTheme="majorHAnsi" w:hAnsiTheme="majorHAnsi" w:cs="Arial"/>
          <w:sz w:val="22"/>
          <w:szCs w:val="22"/>
        </w:rPr>
        <w:t xml:space="preserve"> pisemnej informacji przekazanej Wykonawcy przez przedstawiciela Zamawiają</w:t>
      </w:r>
      <w:r w:rsidR="00181A31">
        <w:rPr>
          <w:rFonts w:asciiTheme="majorHAnsi" w:hAnsiTheme="majorHAnsi" w:cs="Arial"/>
          <w:sz w:val="22"/>
          <w:szCs w:val="22"/>
        </w:rPr>
        <w:t xml:space="preserve">cego </w:t>
      </w:r>
      <w:r w:rsidRPr="00181A31">
        <w:rPr>
          <w:rFonts w:asciiTheme="majorHAnsi" w:hAnsiTheme="majorHAnsi" w:cs="Arial"/>
          <w:sz w:val="22"/>
          <w:szCs w:val="22"/>
        </w:rPr>
        <w:t xml:space="preserve">(„Zlecenie”). Zlecenie określać będzie zakres usług do wykonania, termin ich realizacji, lokalizację, a w przypadku zaistnienia takiej potrzeby, również szczególne wymagania co do sposobu wykonania usług. </w:t>
      </w:r>
      <w:r w:rsidR="003500F4" w:rsidRPr="00181A31">
        <w:rPr>
          <w:rFonts w:asciiTheme="majorHAnsi" w:hAnsiTheme="majorHAnsi" w:cs="Arial"/>
          <w:sz w:val="22"/>
          <w:szCs w:val="22"/>
        </w:rPr>
        <w:t>Z</w:t>
      </w:r>
      <w:r w:rsidR="00B538A1" w:rsidRPr="00181A31">
        <w:rPr>
          <w:rFonts w:asciiTheme="majorHAnsi" w:hAnsiTheme="majorHAnsi" w:cs="Arial"/>
          <w:sz w:val="22"/>
          <w:szCs w:val="22"/>
        </w:rPr>
        <w:t xml:space="preserve">lecenia </w:t>
      </w:r>
      <w:r w:rsidR="003500F4" w:rsidRPr="00181A31">
        <w:rPr>
          <w:rFonts w:asciiTheme="majorHAnsi" w:hAnsiTheme="majorHAnsi" w:cs="Arial"/>
          <w:sz w:val="22"/>
          <w:szCs w:val="22"/>
        </w:rPr>
        <w:t xml:space="preserve">Zamawiający przekaże Wykonawcy </w:t>
      </w:r>
      <w:r w:rsidR="00B538A1" w:rsidRPr="00181A31">
        <w:rPr>
          <w:rFonts w:asciiTheme="majorHAnsi" w:hAnsiTheme="majorHAnsi" w:cs="Arial"/>
          <w:sz w:val="22"/>
          <w:szCs w:val="22"/>
        </w:rPr>
        <w:t xml:space="preserve">z co najmniej  3 dniowym wyprzedzeniem. </w:t>
      </w:r>
    </w:p>
    <w:p w14:paraId="3E367A89" w14:textId="5DC85DF1" w:rsidR="001508E2" w:rsidRPr="005127FF" w:rsidRDefault="005A7657" w:rsidP="001014AA">
      <w:pPr>
        <w:pStyle w:val="Akapitzlist"/>
        <w:numPr>
          <w:ilvl w:val="0"/>
          <w:numId w:val="18"/>
        </w:numPr>
        <w:spacing w:before="120" w:after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Odbiór </w:t>
      </w:r>
      <w:r w:rsidR="001508E2" w:rsidRPr="005127FF">
        <w:rPr>
          <w:rFonts w:asciiTheme="majorHAnsi" w:hAnsiTheme="majorHAnsi" w:cs="Arial"/>
          <w:sz w:val="22"/>
          <w:szCs w:val="22"/>
        </w:rPr>
        <w:t>usług</w:t>
      </w:r>
      <w:r w:rsidRPr="005127FF">
        <w:rPr>
          <w:rFonts w:asciiTheme="majorHAnsi" w:hAnsiTheme="majorHAnsi" w:cs="Arial"/>
          <w:sz w:val="22"/>
          <w:szCs w:val="22"/>
        </w:rPr>
        <w:t xml:space="preserve"> objętych danym Zleceniem będzie dokonywany w imieniu Zamawiającego przez Przedstawiciela Zamawiającego. </w:t>
      </w:r>
    </w:p>
    <w:p w14:paraId="4B079DBB" w14:textId="77777777" w:rsidR="00B538A1" w:rsidRPr="005127FF" w:rsidRDefault="00B538A1" w:rsidP="00B538A1">
      <w:pPr>
        <w:spacing w:before="120" w:after="120"/>
        <w:ind w:left="36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 xml:space="preserve">§ </w:t>
      </w:r>
      <w:r w:rsidR="001014AA" w:rsidRPr="005127FF">
        <w:rPr>
          <w:rFonts w:asciiTheme="majorHAnsi" w:hAnsiTheme="majorHAnsi" w:cs="Arial"/>
          <w:b/>
          <w:sz w:val="22"/>
          <w:szCs w:val="22"/>
        </w:rPr>
        <w:t>4</w:t>
      </w:r>
    </w:p>
    <w:p w14:paraId="7E3ADF1A" w14:textId="77777777" w:rsidR="001A21F7" w:rsidRPr="005127FF" w:rsidRDefault="001A21F7" w:rsidP="001A21F7">
      <w:pPr>
        <w:spacing w:before="120"/>
        <w:jc w:val="center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>Obowiązki Zamawiającego</w:t>
      </w:r>
    </w:p>
    <w:p w14:paraId="338DF649" w14:textId="77777777" w:rsidR="00376A0A" w:rsidRPr="005127FF" w:rsidRDefault="00376A0A" w:rsidP="00FB44F7">
      <w:pPr>
        <w:jc w:val="both"/>
        <w:outlineLvl w:val="0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 ramach zawartej Umowy Zamawiający zobowiązany jest:</w:t>
      </w:r>
    </w:p>
    <w:p w14:paraId="682E2283" w14:textId="061735F9" w:rsidR="00376A0A" w:rsidRPr="005127FF" w:rsidRDefault="00316310" w:rsidP="00FB44F7">
      <w:pPr>
        <w:pStyle w:val="Akapitzlist"/>
        <w:numPr>
          <w:ilvl w:val="0"/>
          <w:numId w:val="8"/>
        </w:numPr>
        <w:contextualSpacing w:val="0"/>
        <w:jc w:val="both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</w:t>
      </w:r>
      <w:r w:rsidR="00376A0A" w:rsidRPr="005127FF">
        <w:rPr>
          <w:rFonts w:asciiTheme="majorHAnsi" w:hAnsiTheme="majorHAnsi" w:cs="Arial"/>
          <w:sz w:val="22"/>
          <w:szCs w:val="22"/>
        </w:rPr>
        <w:t>spółpracować z Wyk</w:t>
      </w:r>
      <w:r>
        <w:rPr>
          <w:rFonts w:asciiTheme="majorHAnsi" w:hAnsiTheme="majorHAnsi" w:cs="Arial"/>
          <w:sz w:val="22"/>
          <w:szCs w:val="22"/>
        </w:rPr>
        <w:t>onawcą w celu wykonania Przedmiotu Umowy,</w:t>
      </w:r>
    </w:p>
    <w:p w14:paraId="4CEEED2E" w14:textId="7CE75FA8" w:rsidR="00376A0A" w:rsidRPr="005127FF" w:rsidRDefault="00316310" w:rsidP="00FB44F7">
      <w:pPr>
        <w:numPr>
          <w:ilvl w:val="0"/>
          <w:numId w:val="8"/>
        </w:numPr>
        <w:jc w:val="both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informować Wykonawcę o </w:t>
      </w:r>
      <w:r w:rsidR="00376A0A" w:rsidRPr="005127FF">
        <w:rPr>
          <w:rFonts w:asciiTheme="majorHAnsi" w:hAnsiTheme="majorHAnsi" w:cs="Arial"/>
          <w:sz w:val="22"/>
          <w:szCs w:val="22"/>
        </w:rPr>
        <w:t xml:space="preserve">sprawach mogących mieć wpływ </w:t>
      </w:r>
      <w:r>
        <w:rPr>
          <w:rFonts w:asciiTheme="majorHAnsi" w:hAnsiTheme="majorHAnsi" w:cs="Arial"/>
          <w:sz w:val="22"/>
          <w:szCs w:val="22"/>
        </w:rPr>
        <w:t>na realizację Przedmiotu Umowy,</w:t>
      </w:r>
    </w:p>
    <w:p w14:paraId="050DE5A4" w14:textId="05DF64D3" w:rsidR="00376A0A" w:rsidRPr="005127FF" w:rsidRDefault="00316310" w:rsidP="00FB44F7">
      <w:pPr>
        <w:numPr>
          <w:ilvl w:val="0"/>
          <w:numId w:val="8"/>
        </w:numPr>
        <w:jc w:val="both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</w:t>
      </w:r>
      <w:r w:rsidR="00376A0A" w:rsidRPr="005127FF">
        <w:rPr>
          <w:rFonts w:asciiTheme="majorHAnsi" w:hAnsiTheme="majorHAnsi" w:cs="Arial"/>
          <w:sz w:val="22"/>
          <w:szCs w:val="22"/>
        </w:rPr>
        <w:t>okonywać zapłaty należnego Wykonawcy wynagrodzenia, w terminach i na warunkach określonych w</w:t>
      </w:r>
      <w:r>
        <w:rPr>
          <w:rFonts w:asciiTheme="majorHAnsi" w:hAnsiTheme="majorHAnsi" w:cs="Arial"/>
          <w:sz w:val="22"/>
          <w:szCs w:val="22"/>
        </w:rPr>
        <w:t xml:space="preserve"> Umowie,</w:t>
      </w:r>
    </w:p>
    <w:p w14:paraId="012F7596" w14:textId="622E90FA" w:rsidR="00376A0A" w:rsidRPr="005127FF" w:rsidRDefault="00316310" w:rsidP="00FB44F7">
      <w:pPr>
        <w:numPr>
          <w:ilvl w:val="0"/>
          <w:numId w:val="8"/>
        </w:numPr>
        <w:spacing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kontrolować sposób</w:t>
      </w:r>
      <w:r w:rsidR="00376A0A" w:rsidRPr="005127FF">
        <w:rPr>
          <w:rFonts w:asciiTheme="majorHAnsi" w:hAnsiTheme="majorHAnsi" w:cs="Arial"/>
          <w:sz w:val="22"/>
          <w:szCs w:val="22"/>
        </w:rPr>
        <w:t xml:space="preserve"> wykonywania usł</w:t>
      </w:r>
      <w:r>
        <w:rPr>
          <w:rFonts w:asciiTheme="majorHAnsi" w:hAnsiTheme="majorHAnsi" w:cs="Arial"/>
          <w:sz w:val="22"/>
          <w:szCs w:val="22"/>
        </w:rPr>
        <w:t>ugi w każdym czasie i terminie.</w:t>
      </w:r>
    </w:p>
    <w:p w14:paraId="31206D36" w14:textId="77777777" w:rsidR="00376A0A" w:rsidRPr="005127FF" w:rsidRDefault="00376A0A" w:rsidP="00FB44F7">
      <w:pPr>
        <w:spacing w:after="120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440A9013" w14:textId="77777777" w:rsidR="00A271F6" w:rsidRPr="005127FF" w:rsidRDefault="00A271F6" w:rsidP="00A271F6">
      <w:pPr>
        <w:spacing w:before="120"/>
        <w:jc w:val="center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>§</w:t>
      </w:r>
      <w:r w:rsidR="001014AA" w:rsidRPr="005127FF">
        <w:rPr>
          <w:rFonts w:asciiTheme="majorHAnsi" w:hAnsiTheme="majorHAnsi" w:cs="Arial"/>
          <w:b/>
          <w:color w:val="000000"/>
          <w:sz w:val="22"/>
          <w:szCs w:val="22"/>
        </w:rPr>
        <w:t xml:space="preserve"> 5</w:t>
      </w:r>
    </w:p>
    <w:p w14:paraId="64461279" w14:textId="77777777" w:rsidR="00A271F6" w:rsidRPr="005127FF" w:rsidRDefault="00A271F6" w:rsidP="00A271F6">
      <w:pPr>
        <w:spacing w:before="120"/>
        <w:jc w:val="center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>Obowiązki Wykonawcy w zakresie personelu</w:t>
      </w:r>
    </w:p>
    <w:p w14:paraId="6F3FA989" w14:textId="44E6638B" w:rsidR="00A271F6" w:rsidRPr="007D75B5" w:rsidRDefault="00A271F6" w:rsidP="007D75B5">
      <w:pPr>
        <w:pStyle w:val="Akapitzlist"/>
        <w:numPr>
          <w:ilvl w:val="0"/>
          <w:numId w:val="22"/>
        </w:numPr>
        <w:tabs>
          <w:tab w:val="left" w:pos="567"/>
        </w:tabs>
        <w:spacing w:before="120"/>
        <w:ind w:left="426" w:hanging="426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Wykonawca jest odp</w:t>
      </w:r>
      <w:r w:rsidR="00316310">
        <w:rPr>
          <w:rFonts w:asciiTheme="majorHAnsi" w:hAnsiTheme="majorHAnsi" w:cs="Arial"/>
          <w:sz w:val="22"/>
          <w:szCs w:val="22"/>
        </w:rPr>
        <w:t xml:space="preserve">owiedzialny za </w:t>
      </w:r>
      <w:r w:rsidRPr="005127FF">
        <w:rPr>
          <w:rFonts w:asciiTheme="majorHAnsi" w:hAnsiTheme="majorHAnsi" w:cs="Arial"/>
          <w:sz w:val="22"/>
          <w:szCs w:val="22"/>
        </w:rPr>
        <w:t>przestrzeganie przepisów BHP i ppoż.</w:t>
      </w:r>
      <w:r w:rsidR="007D75B5">
        <w:rPr>
          <w:rFonts w:asciiTheme="majorHAnsi" w:hAnsiTheme="majorHAnsi" w:cs="Arial"/>
          <w:sz w:val="22"/>
          <w:szCs w:val="22"/>
        </w:rPr>
        <w:t xml:space="preserve">, </w:t>
      </w:r>
      <w:r w:rsidR="00316310">
        <w:rPr>
          <w:rFonts w:asciiTheme="majorHAnsi" w:hAnsiTheme="majorHAnsi" w:cs="Arial"/>
          <w:sz w:val="22"/>
          <w:szCs w:val="22"/>
        </w:rPr>
        <w:t xml:space="preserve"> </w:t>
      </w:r>
      <w:r w:rsidR="007D75B5">
        <w:rPr>
          <w:rFonts w:asciiTheme="majorHAnsi" w:hAnsiTheme="majorHAnsi" w:cs="Arial"/>
          <w:sz w:val="22"/>
          <w:szCs w:val="22"/>
        </w:rPr>
        <w:t>wymogów</w:t>
      </w:r>
      <w:r w:rsidR="007D75B5" w:rsidRPr="007D75B5">
        <w:rPr>
          <w:rFonts w:asciiTheme="majorHAnsi" w:hAnsiTheme="majorHAnsi" w:cs="Arial"/>
          <w:sz w:val="22"/>
          <w:szCs w:val="22"/>
        </w:rPr>
        <w:t xml:space="preserve"> HACCP,</w:t>
      </w:r>
      <w:r w:rsidR="007D75B5">
        <w:rPr>
          <w:rFonts w:asciiTheme="majorHAnsi" w:hAnsiTheme="majorHAnsi" w:cs="Arial"/>
          <w:sz w:val="22"/>
          <w:szCs w:val="22"/>
        </w:rPr>
        <w:t xml:space="preserve"> zasad</w:t>
      </w:r>
      <w:r w:rsidR="007D75B5" w:rsidRPr="007D75B5">
        <w:rPr>
          <w:rFonts w:asciiTheme="majorHAnsi" w:hAnsiTheme="majorHAnsi" w:cs="Arial"/>
          <w:sz w:val="22"/>
          <w:szCs w:val="22"/>
        </w:rPr>
        <w:t xml:space="preserve"> Dobrej Praktyki Produkcyjnej (GMP) oraz Dobrej Praktyki Higienicznej (GHP).</w:t>
      </w:r>
    </w:p>
    <w:p w14:paraId="7857D717" w14:textId="4C460253" w:rsidR="00A271F6" w:rsidRPr="005127FF" w:rsidRDefault="00A271F6" w:rsidP="00A271F6">
      <w:pPr>
        <w:pStyle w:val="Akapitzlist"/>
        <w:numPr>
          <w:ilvl w:val="0"/>
          <w:numId w:val="22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lastRenderedPageBreak/>
        <w:t xml:space="preserve">Wykonawca obowiązany jest zapewnić udział w wykonywaniu </w:t>
      </w:r>
      <w:r w:rsidR="001A21F7" w:rsidRPr="005127FF">
        <w:rPr>
          <w:rFonts w:asciiTheme="majorHAnsi" w:hAnsiTheme="majorHAnsi" w:cs="Arial"/>
          <w:sz w:val="22"/>
          <w:szCs w:val="22"/>
        </w:rPr>
        <w:t>usług</w:t>
      </w:r>
      <w:r w:rsidRPr="005127FF">
        <w:rPr>
          <w:rFonts w:asciiTheme="majorHAnsi" w:hAnsiTheme="majorHAnsi" w:cs="Arial"/>
          <w:sz w:val="22"/>
          <w:szCs w:val="22"/>
        </w:rPr>
        <w:t xml:space="preserve"> osób o odpowiednich kwalifikacjach</w:t>
      </w:r>
      <w:r w:rsidR="00DE0797" w:rsidRPr="005127FF">
        <w:rPr>
          <w:rFonts w:asciiTheme="majorHAnsi" w:hAnsiTheme="majorHAnsi" w:cs="Arial"/>
          <w:sz w:val="22"/>
          <w:szCs w:val="22"/>
        </w:rPr>
        <w:t>, doświadczeniu</w:t>
      </w:r>
      <w:r w:rsidRPr="005127FF">
        <w:rPr>
          <w:rFonts w:asciiTheme="majorHAnsi" w:hAnsiTheme="majorHAnsi" w:cs="Arial"/>
          <w:sz w:val="22"/>
          <w:szCs w:val="22"/>
        </w:rPr>
        <w:t xml:space="preserve"> i w odpowiedniej liczbie</w:t>
      </w:r>
      <w:r w:rsidR="00316310">
        <w:rPr>
          <w:rFonts w:asciiTheme="majorHAnsi" w:hAnsiTheme="majorHAnsi" w:cs="Arial"/>
          <w:sz w:val="22"/>
          <w:szCs w:val="22"/>
        </w:rPr>
        <w:t xml:space="preserve"> w odniesieniu</w:t>
      </w:r>
      <w:r w:rsidRPr="005127FF">
        <w:rPr>
          <w:rFonts w:asciiTheme="majorHAnsi" w:hAnsiTheme="majorHAnsi" w:cs="Arial"/>
          <w:sz w:val="22"/>
          <w:szCs w:val="22"/>
        </w:rPr>
        <w:t xml:space="preserve"> do zakresu usług objętych danym Zleceniem.</w:t>
      </w:r>
    </w:p>
    <w:p w14:paraId="1F4A8941" w14:textId="00A682A1" w:rsidR="00A271F6" w:rsidRPr="005127FF" w:rsidRDefault="00320326" w:rsidP="00402963">
      <w:pPr>
        <w:pStyle w:val="Akapitzlist"/>
        <w:numPr>
          <w:ilvl w:val="0"/>
          <w:numId w:val="22"/>
        </w:numPr>
        <w:tabs>
          <w:tab w:val="left" w:pos="567"/>
        </w:tabs>
        <w:spacing w:before="120"/>
        <w:ind w:left="426" w:hanging="426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Zamawiający </w:t>
      </w:r>
      <w:r w:rsidR="00A271F6" w:rsidRPr="005127FF">
        <w:rPr>
          <w:rFonts w:asciiTheme="majorHAnsi" w:hAnsiTheme="majorHAnsi" w:cs="Arial"/>
          <w:sz w:val="22"/>
          <w:szCs w:val="22"/>
        </w:rPr>
        <w:t xml:space="preserve">wymaga zatrudnienia przez </w:t>
      </w:r>
      <w:r w:rsidR="00B707E2" w:rsidRPr="005127FF">
        <w:rPr>
          <w:rFonts w:asciiTheme="majorHAnsi" w:hAnsiTheme="majorHAnsi" w:cs="Arial"/>
          <w:sz w:val="22"/>
          <w:szCs w:val="22"/>
        </w:rPr>
        <w:t>W</w:t>
      </w:r>
      <w:r w:rsidR="00A271F6" w:rsidRPr="005127FF">
        <w:rPr>
          <w:rFonts w:asciiTheme="majorHAnsi" w:hAnsiTheme="majorHAnsi" w:cs="Arial"/>
          <w:sz w:val="22"/>
          <w:szCs w:val="22"/>
        </w:rPr>
        <w:t>ykonawcę na podstawie umowy o pracę osób wykonujących usługi wchodzące w skład przedmiotu zamówienia</w:t>
      </w:r>
      <w:r w:rsidR="00316310">
        <w:rPr>
          <w:rFonts w:asciiTheme="majorHAnsi" w:hAnsiTheme="majorHAnsi" w:cs="Arial"/>
          <w:sz w:val="22"/>
          <w:szCs w:val="22"/>
        </w:rPr>
        <w:t>,</w:t>
      </w:r>
      <w:r w:rsidR="00A271F6" w:rsidRPr="005127FF">
        <w:rPr>
          <w:rFonts w:asciiTheme="majorHAnsi" w:hAnsiTheme="majorHAnsi" w:cs="Arial"/>
          <w:sz w:val="22"/>
          <w:szCs w:val="22"/>
        </w:rPr>
        <w:t xml:space="preserve"> polegające na</w:t>
      </w:r>
      <w:r w:rsidR="008468A8" w:rsidRPr="005127FF">
        <w:rPr>
          <w:rFonts w:asciiTheme="majorHAnsi" w:hAnsiTheme="majorHAnsi" w:cs="Arial"/>
          <w:sz w:val="22"/>
          <w:szCs w:val="22"/>
        </w:rPr>
        <w:t xml:space="preserve"> przygotowaniu</w:t>
      </w:r>
      <w:r w:rsidR="00A271F6" w:rsidRPr="005127FF">
        <w:rPr>
          <w:rFonts w:asciiTheme="majorHAnsi" w:hAnsiTheme="majorHAnsi" w:cs="Arial"/>
          <w:sz w:val="22"/>
          <w:szCs w:val="22"/>
        </w:rPr>
        <w:t xml:space="preserve"> posiłków</w:t>
      </w:r>
      <w:r w:rsidR="006E416F" w:rsidRPr="005127FF">
        <w:rPr>
          <w:rFonts w:asciiTheme="majorHAnsi" w:hAnsiTheme="majorHAnsi" w:cs="Arial"/>
          <w:sz w:val="22"/>
          <w:szCs w:val="22"/>
        </w:rPr>
        <w:t xml:space="preserve"> (tj. kucharzy</w:t>
      </w:r>
      <w:r w:rsidR="00316310">
        <w:rPr>
          <w:rFonts w:asciiTheme="majorHAnsi" w:hAnsiTheme="majorHAnsi" w:cs="Arial"/>
          <w:sz w:val="22"/>
          <w:szCs w:val="22"/>
        </w:rPr>
        <w:t>, szefa kuchni</w:t>
      </w:r>
      <w:r w:rsidR="006E416F" w:rsidRPr="005127FF">
        <w:rPr>
          <w:rFonts w:asciiTheme="majorHAnsi" w:hAnsiTheme="majorHAnsi" w:cs="Arial"/>
          <w:sz w:val="22"/>
          <w:szCs w:val="22"/>
        </w:rPr>
        <w:t>), podawaniu posiłków (tj. kelnerów)</w:t>
      </w:r>
      <w:r w:rsidR="00A271F6" w:rsidRPr="005127FF">
        <w:rPr>
          <w:rFonts w:asciiTheme="majorHAnsi" w:hAnsiTheme="majorHAnsi" w:cs="Arial"/>
          <w:sz w:val="22"/>
          <w:szCs w:val="22"/>
        </w:rPr>
        <w:t>,</w:t>
      </w:r>
      <w:r w:rsidR="00316310">
        <w:rPr>
          <w:rFonts w:asciiTheme="majorHAnsi" w:hAnsiTheme="majorHAnsi" w:cs="Arial"/>
          <w:sz w:val="22"/>
          <w:szCs w:val="22"/>
        </w:rPr>
        <w:t xml:space="preserve"> </w:t>
      </w:r>
      <w:r w:rsidR="00960609">
        <w:rPr>
          <w:rFonts w:asciiTheme="majorHAnsi" w:hAnsiTheme="majorHAnsi" w:cs="Arial"/>
          <w:sz w:val="22"/>
          <w:szCs w:val="22"/>
        </w:rPr>
        <w:t>manager</w:t>
      </w:r>
      <w:r w:rsidR="00455BBA">
        <w:rPr>
          <w:rFonts w:asciiTheme="majorHAnsi" w:hAnsiTheme="majorHAnsi" w:cs="Arial"/>
          <w:sz w:val="22"/>
          <w:szCs w:val="22"/>
        </w:rPr>
        <w:t>a</w:t>
      </w:r>
      <w:r w:rsidR="00960609">
        <w:rPr>
          <w:rFonts w:asciiTheme="majorHAnsi" w:hAnsiTheme="majorHAnsi" w:cs="Arial"/>
          <w:sz w:val="22"/>
          <w:szCs w:val="22"/>
        </w:rPr>
        <w:t xml:space="preserve"> restauracji - </w:t>
      </w:r>
      <w:r w:rsidR="00891BCF" w:rsidRPr="005127FF">
        <w:rPr>
          <w:rFonts w:asciiTheme="majorHAnsi" w:hAnsiTheme="majorHAnsi" w:cs="Arial"/>
          <w:sz w:val="22"/>
          <w:szCs w:val="22"/>
        </w:rPr>
        <w:t>ponieważ</w:t>
      </w:r>
      <w:r w:rsidR="00A271F6" w:rsidRPr="005127FF">
        <w:rPr>
          <w:rFonts w:asciiTheme="majorHAnsi" w:hAnsiTheme="majorHAnsi" w:cs="Arial"/>
          <w:sz w:val="22"/>
          <w:szCs w:val="22"/>
        </w:rPr>
        <w:t xml:space="preserve"> wykonanie tych </w:t>
      </w:r>
      <w:r w:rsidR="006E49EF" w:rsidRPr="005127FF">
        <w:rPr>
          <w:rFonts w:asciiTheme="majorHAnsi" w:hAnsiTheme="majorHAnsi" w:cs="Arial"/>
          <w:sz w:val="22"/>
          <w:szCs w:val="22"/>
        </w:rPr>
        <w:t>usług</w:t>
      </w:r>
      <w:r w:rsidR="00A271F6" w:rsidRPr="005127FF">
        <w:rPr>
          <w:rFonts w:asciiTheme="majorHAnsi" w:hAnsiTheme="majorHAnsi" w:cs="Arial"/>
          <w:sz w:val="22"/>
          <w:szCs w:val="22"/>
        </w:rPr>
        <w:t xml:space="preserve"> polega na wykonywaniu pracy w sposób określony w art. 22 § 1 ustawy z dnia 26 czerwca 1974 r. - Kodeks pracy (tekst jedn.: Dz. U. z 20</w:t>
      </w:r>
      <w:r w:rsidR="00B707E2" w:rsidRPr="005127FF">
        <w:rPr>
          <w:rFonts w:asciiTheme="majorHAnsi" w:hAnsiTheme="majorHAnsi" w:cs="Arial"/>
          <w:sz w:val="22"/>
          <w:szCs w:val="22"/>
        </w:rPr>
        <w:t>22</w:t>
      </w:r>
      <w:r w:rsidR="00A271F6" w:rsidRPr="005127FF">
        <w:rPr>
          <w:rFonts w:asciiTheme="majorHAnsi" w:hAnsiTheme="majorHAnsi" w:cs="Arial"/>
          <w:sz w:val="22"/>
          <w:szCs w:val="22"/>
        </w:rPr>
        <w:t xml:space="preserve"> r. poz. 1</w:t>
      </w:r>
      <w:r w:rsidR="00B707E2" w:rsidRPr="005127FF">
        <w:rPr>
          <w:rFonts w:asciiTheme="majorHAnsi" w:hAnsiTheme="majorHAnsi" w:cs="Arial"/>
          <w:sz w:val="22"/>
          <w:szCs w:val="22"/>
        </w:rPr>
        <w:t>510</w:t>
      </w:r>
      <w:r w:rsidR="00A271F6" w:rsidRPr="005127FF">
        <w:rPr>
          <w:rFonts w:asciiTheme="majorHAnsi" w:hAnsiTheme="majorHAnsi" w:cs="Arial"/>
          <w:sz w:val="22"/>
          <w:szCs w:val="22"/>
        </w:rPr>
        <w:t>, z późn. zm.)</w:t>
      </w:r>
      <w:r>
        <w:rPr>
          <w:rFonts w:asciiTheme="majorHAnsi" w:hAnsiTheme="majorHAnsi" w:cs="Arial"/>
          <w:sz w:val="22"/>
          <w:szCs w:val="22"/>
        </w:rPr>
        <w:t>. Osoby, o których mowa powyżej muszą być zatrudnione w stosunku pracy przez cały okres wykonywania Umowy.</w:t>
      </w:r>
    </w:p>
    <w:p w14:paraId="18500A6B" w14:textId="747B511A" w:rsidR="00857274" w:rsidRDefault="00A271F6" w:rsidP="00DE1D7E">
      <w:pPr>
        <w:pStyle w:val="Akapitzlist"/>
        <w:numPr>
          <w:ilvl w:val="0"/>
          <w:numId w:val="34"/>
        </w:numPr>
        <w:tabs>
          <w:tab w:val="left" w:pos="1134"/>
        </w:tabs>
        <w:spacing w:before="120"/>
        <w:ind w:left="426" w:hanging="426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Przed rozpoczęciem realizacji </w:t>
      </w:r>
      <w:r w:rsidR="00F97F01" w:rsidRPr="005127FF">
        <w:rPr>
          <w:rFonts w:asciiTheme="majorHAnsi" w:hAnsiTheme="majorHAnsi" w:cs="Arial"/>
          <w:sz w:val="22"/>
          <w:szCs w:val="22"/>
        </w:rPr>
        <w:t>usług</w:t>
      </w:r>
      <w:r w:rsidR="00960609">
        <w:rPr>
          <w:rFonts w:asciiTheme="majorHAnsi" w:hAnsiTheme="majorHAnsi" w:cs="Arial"/>
          <w:sz w:val="22"/>
          <w:szCs w:val="22"/>
        </w:rPr>
        <w:t xml:space="preserve">, </w:t>
      </w:r>
      <w:r w:rsidR="00857274" w:rsidRPr="005127FF">
        <w:rPr>
          <w:rFonts w:asciiTheme="majorHAnsi" w:hAnsiTheme="majorHAnsi" w:cs="Arial"/>
          <w:sz w:val="22"/>
          <w:szCs w:val="22"/>
        </w:rPr>
        <w:t xml:space="preserve">w stosunku do osób mających wykonywać te usługi, </w:t>
      </w:r>
      <w:r w:rsidRPr="005127FF">
        <w:rPr>
          <w:rFonts w:asciiTheme="majorHAnsi" w:hAnsiTheme="majorHAnsi" w:cs="Arial"/>
          <w:sz w:val="22"/>
          <w:szCs w:val="22"/>
        </w:rPr>
        <w:t xml:space="preserve">Wykonawca </w:t>
      </w:r>
      <w:r w:rsidR="00857274" w:rsidRPr="005127FF">
        <w:rPr>
          <w:rFonts w:asciiTheme="majorHAnsi" w:hAnsiTheme="majorHAnsi" w:cs="Arial"/>
          <w:sz w:val="22"/>
          <w:szCs w:val="22"/>
        </w:rPr>
        <w:t xml:space="preserve">zobowiązany jest </w:t>
      </w:r>
      <w:r w:rsidRPr="005127FF">
        <w:rPr>
          <w:rFonts w:asciiTheme="majorHAnsi" w:hAnsiTheme="majorHAnsi" w:cs="Arial"/>
          <w:sz w:val="22"/>
          <w:szCs w:val="22"/>
        </w:rPr>
        <w:t>przedłoży</w:t>
      </w:r>
      <w:r w:rsidR="00857274" w:rsidRPr="005127FF">
        <w:rPr>
          <w:rFonts w:asciiTheme="majorHAnsi" w:hAnsiTheme="majorHAnsi" w:cs="Arial"/>
          <w:sz w:val="22"/>
          <w:szCs w:val="22"/>
        </w:rPr>
        <w:t>ć</w:t>
      </w:r>
      <w:r w:rsidRPr="005127FF">
        <w:rPr>
          <w:rFonts w:asciiTheme="majorHAnsi" w:hAnsiTheme="majorHAnsi" w:cs="Arial"/>
          <w:sz w:val="22"/>
          <w:szCs w:val="22"/>
        </w:rPr>
        <w:t xml:space="preserve"> Zamawiającemu </w:t>
      </w:r>
      <w:r w:rsidR="00857274" w:rsidRPr="005127FF">
        <w:rPr>
          <w:rFonts w:asciiTheme="majorHAnsi" w:hAnsiTheme="majorHAnsi" w:cs="Arial"/>
          <w:sz w:val="22"/>
          <w:szCs w:val="22"/>
        </w:rPr>
        <w:t>następujące dokumenty:</w:t>
      </w:r>
    </w:p>
    <w:p w14:paraId="5B642E59" w14:textId="77777777" w:rsidR="00455BBA" w:rsidRPr="005127FF" w:rsidRDefault="00455BBA" w:rsidP="00455BBA">
      <w:pPr>
        <w:pStyle w:val="Akapitzlist"/>
        <w:tabs>
          <w:tab w:val="left" w:pos="1134"/>
        </w:tabs>
        <w:spacing w:before="120"/>
        <w:ind w:left="426"/>
        <w:contextualSpacing w:val="0"/>
        <w:jc w:val="both"/>
        <w:rPr>
          <w:rFonts w:asciiTheme="majorHAnsi" w:hAnsiTheme="majorHAnsi" w:cs="Arial"/>
          <w:sz w:val="22"/>
          <w:szCs w:val="22"/>
        </w:rPr>
      </w:pPr>
    </w:p>
    <w:p w14:paraId="51AC69BC" w14:textId="409EBAD7" w:rsidR="00857274" w:rsidRDefault="00857274" w:rsidP="00857274">
      <w:pPr>
        <w:pStyle w:val="Akapitzlist"/>
        <w:numPr>
          <w:ilvl w:val="0"/>
          <w:numId w:val="35"/>
        </w:numPr>
        <w:tabs>
          <w:tab w:val="left" w:pos="1701"/>
        </w:tabs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oświadczenie Wykonawcy o zatrudnieniu tych osób na podstawie umowy o pracę </w:t>
      </w:r>
      <w:r w:rsidR="00455BBA">
        <w:rPr>
          <w:rFonts w:asciiTheme="majorHAnsi" w:hAnsiTheme="majorHAnsi" w:cs="Arial"/>
          <w:sz w:val="22"/>
          <w:szCs w:val="22"/>
        </w:rPr>
        <w:t xml:space="preserve">                              </w:t>
      </w:r>
      <w:r w:rsidR="007D75B5">
        <w:rPr>
          <w:rFonts w:asciiTheme="majorHAnsi" w:hAnsiTheme="majorHAnsi" w:cs="Arial"/>
          <w:sz w:val="22"/>
          <w:szCs w:val="22"/>
        </w:rPr>
        <w:t>w rozumieniu Kodeksu p</w:t>
      </w:r>
      <w:r w:rsidRPr="005127FF">
        <w:rPr>
          <w:rFonts w:asciiTheme="majorHAnsi" w:hAnsiTheme="majorHAnsi" w:cs="Arial"/>
          <w:sz w:val="22"/>
          <w:szCs w:val="22"/>
        </w:rPr>
        <w:t xml:space="preserve">racy; </w:t>
      </w:r>
      <w:r w:rsidRPr="005127FF">
        <w:rPr>
          <w:rFonts w:asciiTheme="majorHAnsi" w:hAnsiTheme="majorHAnsi" w:cs="Arial"/>
          <w:sz w:val="22"/>
          <w:szCs w:val="22"/>
        </w:rPr>
        <w:tab/>
      </w:r>
      <w:r w:rsidRPr="005127FF">
        <w:rPr>
          <w:rFonts w:asciiTheme="majorHAnsi" w:hAnsiTheme="majorHAnsi" w:cs="Arial"/>
          <w:sz w:val="22"/>
          <w:szCs w:val="22"/>
        </w:rPr>
        <w:br/>
      </w:r>
      <w:r w:rsidRPr="005127FF">
        <w:rPr>
          <w:rFonts w:asciiTheme="majorHAnsi" w:hAnsiTheme="majorHAnsi" w:cs="Arial"/>
          <w:sz w:val="22"/>
          <w:szCs w:val="22"/>
        </w:rPr>
        <w:br/>
        <w:t xml:space="preserve">Oświadczenie to powinno zawierać w szczególności: dokładne określenie podmiotu składającego oświadczenie, datę złożenia oświadczenia, wskazanie, że </w:t>
      </w:r>
      <w:r w:rsidR="006E49EF" w:rsidRPr="005127FF">
        <w:rPr>
          <w:rFonts w:asciiTheme="majorHAnsi" w:hAnsiTheme="majorHAnsi" w:cs="Arial"/>
          <w:sz w:val="22"/>
          <w:szCs w:val="22"/>
        </w:rPr>
        <w:t>usługi</w:t>
      </w:r>
      <w:r w:rsidR="007D75B5">
        <w:rPr>
          <w:rFonts w:asciiTheme="majorHAnsi" w:hAnsiTheme="majorHAnsi" w:cs="Arial"/>
          <w:sz w:val="22"/>
          <w:szCs w:val="22"/>
        </w:rPr>
        <w:t>, do których odnosi się obowiązek z</w:t>
      </w:r>
      <w:r w:rsidRPr="005127FF">
        <w:rPr>
          <w:rFonts w:asciiTheme="majorHAnsi" w:hAnsiTheme="majorHAnsi" w:cs="Arial"/>
          <w:sz w:val="22"/>
          <w:szCs w:val="22"/>
        </w:rPr>
        <w:t>atrudnienia wykonują osoby zatrudnione na podstawie umowy o pracę w rozumieniu Kodeksu pracy wraz ze wskazaniem liczby t</w:t>
      </w:r>
      <w:r w:rsidR="00960609">
        <w:rPr>
          <w:rFonts w:asciiTheme="majorHAnsi" w:hAnsiTheme="majorHAnsi" w:cs="Arial"/>
          <w:sz w:val="22"/>
          <w:szCs w:val="22"/>
        </w:rPr>
        <w:t xml:space="preserve">ych osób, rodzaju umowy o pracę </w:t>
      </w:r>
      <w:r w:rsidRPr="005127FF">
        <w:rPr>
          <w:rFonts w:asciiTheme="majorHAnsi" w:hAnsiTheme="majorHAnsi" w:cs="Arial"/>
          <w:sz w:val="22"/>
          <w:szCs w:val="22"/>
        </w:rPr>
        <w:t xml:space="preserve">i wymiaru etatu oraz podpis osoby uprawnionej do złożenia oświadczenia w imieniu Wykonawcy. </w:t>
      </w:r>
    </w:p>
    <w:p w14:paraId="0553DC10" w14:textId="77777777" w:rsidR="00960609" w:rsidRPr="005127FF" w:rsidRDefault="00960609" w:rsidP="00960609">
      <w:pPr>
        <w:pStyle w:val="Akapitzlist"/>
        <w:tabs>
          <w:tab w:val="left" w:pos="1701"/>
        </w:tabs>
        <w:jc w:val="both"/>
        <w:rPr>
          <w:rFonts w:asciiTheme="majorHAnsi" w:hAnsiTheme="majorHAnsi" w:cs="Arial"/>
          <w:sz w:val="22"/>
          <w:szCs w:val="22"/>
        </w:rPr>
      </w:pPr>
    </w:p>
    <w:p w14:paraId="5E613A58" w14:textId="23F184E5" w:rsidR="005F2879" w:rsidRPr="005127FF" w:rsidRDefault="00857274" w:rsidP="00857274">
      <w:pPr>
        <w:pStyle w:val="Akapitzlist"/>
        <w:numPr>
          <w:ilvl w:val="0"/>
          <w:numId w:val="35"/>
        </w:numPr>
        <w:tabs>
          <w:tab w:val="left" w:pos="1701"/>
        </w:tabs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poświadczoną za zgodność z oryginałem odpowiednio przez</w:t>
      </w:r>
      <w:r w:rsidR="0027408A">
        <w:rPr>
          <w:rFonts w:asciiTheme="majorHAnsi" w:hAnsiTheme="majorHAnsi" w:cs="Arial"/>
          <w:sz w:val="22"/>
          <w:szCs w:val="22"/>
        </w:rPr>
        <w:t xml:space="preserve"> Wykonawcę kopię</w:t>
      </w:r>
      <w:r w:rsidR="00960609">
        <w:rPr>
          <w:rFonts w:asciiTheme="majorHAnsi" w:hAnsiTheme="majorHAnsi" w:cs="Arial"/>
          <w:sz w:val="22"/>
          <w:szCs w:val="22"/>
        </w:rPr>
        <w:t xml:space="preserve"> umowy/umów o pracę osób, </w:t>
      </w:r>
      <w:r w:rsidRPr="005127FF">
        <w:rPr>
          <w:rFonts w:asciiTheme="majorHAnsi" w:hAnsiTheme="majorHAnsi" w:cs="Arial"/>
          <w:sz w:val="22"/>
          <w:szCs w:val="22"/>
        </w:rPr>
        <w:t>których dotyczy oświadcze</w:t>
      </w:r>
      <w:r w:rsidR="00960609">
        <w:rPr>
          <w:rFonts w:asciiTheme="majorHAnsi" w:hAnsiTheme="majorHAnsi" w:cs="Arial"/>
          <w:sz w:val="22"/>
          <w:szCs w:val="22"/>
        </w:rPr>
        <w:t xml:space="preserve">nie Wykonawcy wskazane w pkt 1 </w:t>
      </w:r>
      <w:r w:rsidRPr="005127FF">
        <w:rPr>
          <w:rFonts w:asciiTheme="majorHAnsi" w:hAnsiTheme="majorHAnsi" w:cs="Arial"/>
          <w:sz w:val="22"/>
          <w:szCs w:val="22"/>
        </w:rPr>
        <w:t xml:space="preserve"> wraz z dokumentem regulującym zakres obowią</w:t>
      </w:r>
      <w:r w:rsidR="00960609">
        <w:rPr>
          <w:rFonts w:asciiTheme="majorHAnsi" w:hAnsiTheme="majorHAnsi" w:cs="Arial"/>
          <w:sz w:val="22"/>
          <w:szCs w:val="22"/>
        </w:rPr>
        <w:t>zków, jeżeli został sporządzony.</w:t>
      </w:r>
    </w:p>
    <w:p w14:paraId="53083522" w14:textId="6F009CD9" w:rsidR="00857274" w:rsidRDefault="00857274" w:rsidP="005F2879">
      <w:pPr>
        <w:pStyle w:val="Akapitzlist"/>
        <w:tabs>
          <w:tab w:val="left" w:pos="1701"/>
        </w:tabs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br/>
        <w:t>Kopia umowy/umów powinna zostać zanonimizowana w sposób zapewniający ochronę danych osobowych pracowników</w:t>
      </w:r>
      <w:r w:rsidR="003032CB" w:rsidRPr="005127FF">
        <w:rPr>
          <w:rFonts w:asciiTheme="majorHAnsi" w:hAnsiTheme="majorHAnsi" w:cs="Arial"/>
          <w:sz w:val="22"/>
          <w:szCs w:val="22"/>
        </w:rPr>
        <w:t>, zgodnie z przepisami ustawy z dnia 10 maja 2018 r. o ochronie danych osobowych (</w:t>
      </w:r>
      <w:r w:rsidR="00891BCF" w:rsidRPr="005127FF">
        <w:rPr>
          <w:rFonts w:asciiTheme="majorHAnsi" w:hAnsiTheme="majorHAnsi" w:cs="Arial"/>
          <w:sz w:val="22"/>
          <w:szCs w:val="22"/>
        </w:rPr>
        <w:t xml:space="preserve">tj. </w:t>
      </w:r>
      <w:r w:rsidR="003032CB" w:rsidRPr="005127FF">
        <w:rPr>
          <w:rFonts w:asciiTheme="majorHAnsi" w:hAnsiTheme="majorHAnsi" w:cs="Arial"/>
          <w:sz w:val="22"/>
          <w:szCs w:val="22"/>
        </w:rPr>
        <w:t>Dz.U. z 201</w:t>
      </w:r>
      <w:r w:rsidR="00891BCF" w:rsidRPr="005127FF">
        <w:rPr>
          <w:rFonts w:asciiTheme="majorHAnsi" w:hAnsiTheme="majorHAnsi" w:cs="Arial"/>
          <w:sz w:val="22"/>
          <w:szCs w:val="22"/>
        </w:rPr>
        <w:t>9</w:t>
      </w:r>
      <w:r w:rsidR="003032CB" w:rsidRPr="005127FF">
        <w:rPr>
          <w:rFonts w:asciiTheme="majorHAnsi" w:hAnsiTheme="majorHAnsi" w:cs="Arial"/>
          <w:sz w:val="22"/>
          <w:szCs w:val="22"/>
        </w:rPr>
        <w:t xml:space="preserve"> r. poz.1</w:t>
      </w:r>
      <w:r w:rsidR="00891BCF" w:rsidRPr="005127FF">
        <w:rPr>
          <w:rFonts w:asciiTheme="majorHAnsi" w:hAnsiTheme="majorHAnsi" w:cs="Arial"/>
          <w:sz w:val="22"/>
          <w:szCs w:val="22"/>
        </w:rPr>
        <w:t>78</w:t>
      </w:r>
      <w:r w:rsidR="003032CB" w:rsidRPr="005127FF">
        <w:rPr>
          <w:rFonts w:asciiTheme="majorHAnsi" w:hAnsiTheme="majorHAnsi" w:cs="Arial"/>
          <w:sz w:val="22"/>
          <w:szCs w:val="22"/>
        </w:rPr>
        <w:t>)</w:t>
      </w:r>
      <w:r w:rsidR="00960609">
        <w:rPr>
          <w:rFonts w:asciiTheme="majorHAnsi" w:hAnsiTheme="majorHAnsi" w:cs="Arial"/>
          <w:sz w:val="22"/>
          <w:szCs w:val="22"/>
        </w:rPr>
        <w:t>,</w:t>
      </w:r>
      <w:r w:rsidR="003032CB" w:rsidRPr="005127FF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 xml:space="preserve">tj. w szczególności  bez adresów, nr PESEL pracowników. </w:t>
      </w:r>
      <w:r w:rsidR="00E94EC5" w:rsidRPr="005127FF">
        <w:rPr>
          <w:rFonts w:asciiTheme="majorHAnsi" w:hAnsiTheme="majorHAnsi" w:cs="Arial"/>
          <w:sz w:val="22"/>
          <w:szCs w:val="22"/>
        </w:rPr>
        <w:t>Imię i nazwisko pracownika nie podlega anonimizacji.</w:t>
      </w:r>
      <w:r w:rsidR="00DB3A20" w:rsidRPr="005127FF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 xml:space="preserve">Informacje takie jak: data zawarcia umowy, rodzaj umowy o pracę i wymiar etatu powinny </w:t>
      </w:r>
      <w:r w:rsidR="00960609">
        <w:rPr>
          <w:rFonts w:asciiTheme="majorHAnsi" w:hAnsiTheme="majorHAnsi" w:cs="Arial"/>
          <w:sz w:val="22"/>
          <w:szCs w:val="22"/>
        </w:rPr>
        <w:t>być możliwe do zidentyfikowania.</w:t>
      </w:r>
    </w:p>
    <w:p w14:paraId="75198497" w14:textId="77777777" w:rsidR="00960609" w:rsidRPr="005127FF" w:rsidRDefault="00960609" w:rsidP="005F2879">
      <w:pPr>
        <w:pStyle w:val="Akapitzlist"/>
        <w:tabs>
          <w:tab w:val="left" w:pos="1701"/>
        </w:tabs>
        <w:jc w:val="both"/>
        <w:rPr>
          <w:rFonts w:asciiTheme="majorHAnsi" w:hAnsiTheme="majorHAnsi" w:cs="Arial"/>
          <w:sz w:val="22"/>
          <w:szCs w:val="22"/>
        </w:rPr>
      </w:pPr>
    </w:p>
    <w:p w14:paraId="21074DBC" w14:textId="662E0A59" w:rsidR="00960609" w:rsidRPr="00960609" w:rsidRDefault="00E94EC5" w:rsidP="00960609">
      <w:pPr>
        <w:pStyle w:val="Akapitzlist"/>
        <w:numPr>
          <w:ilvl w:val="0"/>
          <w:numId w:val="35"/>
        </w:numPr>
        <w:tabs>
          <w:tab w:val="left" w:pos="1701"/>
        </w:tabs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Dokument potwierdzający zgłoszenie pracownika przez pracodawcę do ubezpieczeń lub opłacenie przez pracodawcę ubezpi</w:t>
      </w:r>
      <w:r w:rsidR="00960609">
        <w:rPr>
          <w:rFonts w:asciiTheme="majorHAnsi" w:hAnsiTheme="majorHAnsi" w:cs="Arial"/>
          <w:sz w:val="22"/>
          <w:szCs w:val="22"/>
        </w:rPr>
        <w:t>eczeń pracownika, zanonimizowany</w:t>
      </w:r>
      <w:r w:rsidRPr="005127FF">
        <w:rPr>
          <w:rFonts w:asciiTheme="majorHAnsi" w:hAnsiTheme="majorHAnsi" w:cs="Arial"/>
          <w:sz w:val="22"/>
          <w:szCs w:val="22"/>
        </w:rPr>
        <w:t xml:space="preserve"> w sposób </w:t>
      </w:r>
      <w:r w:rsidR="00DB3A20" w:rsidRPr="005127FF">
        <w:rPr>
          <w:rFonts w:asciiTheme="majorHAnsi" w:hAnsiTheme="majorHAnsi" w:cs="Arial"/>
          <w:sz w:val="22"/>
          <w:szCs w:val="22"/>
        </w:rPr>
        <w:t>zapewniający</w:t>
      </w:r>
      <w:r w:rsidRPr="005127FF">
        <w:rPr>
          <w:rFonts w:asciiTheme="majorHAnsi" w:hAnsiTheme="majorHAnsi" w:cs="Arial"/>
          <w:sz w:val="22"/>
          <w:szCs w:val="22"/>
        </w:rPr>
        <w:t xml:space="preserve"> ochronę danych osobowych pracowników, zgodnie z przepisami ustawy z dnia </w:t>
      </w:r>
      <w:r w:rsidR="003032CB" w:rsidRPr="005127FF">
        <w:rPr>
          <w:rFonts w:asciiTheme="majorHAnsi" w:hAnsiTheme="majorHAnsi" w:cs="Arial"/>
          <w:sz w:val="22"/>
          <w:szCs w:val="22"/>
        </w:rPr>
        <w:t>10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3032CB" w:rsidRPr="005127FF">
        <w:rPr>
          <w:rFonts w:asciiTheme="majorHAnsi" w:hAnsiTheme="majorHAnsi" w:cs="Arial"/>
          <w:sz w:val="22"/>
          <w:szCs w:val="22"/>
        </w:rPr>
        <w:t>maja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3032CB" w:rsidRPr="005127FF">
        <w:rPr>
          <w:rFonts w:asciiTheme="majorHAnsi" w:hAnsiTheme="majorHAnsi" w:cs="Arial"/>
          <w:sz w:val="22"/>
          <w:szCs w:val="22"/>
        </w:rPr>
        <w:t>2018</w:t>
      </w:r>
      <w:r w:rsidRPr="005127FF">
        <w:rPr>
          <w:rFonts w:asciiTheme="majorHAnsi" w:hAnsiTheme="majorHAnsi" w:cs="Arial"/>
          <w:sz w:val="22"/>
          <w:szCs w:val="22"/>
        </w:rPr>
        <w:t xml:space="preserve"> r. o ochronie danych osobowych (</w:t>
      </w:r>
      <w:r w:rsidR="00952400" w:rsidRPr="005127FF">
        <w:rPr>
          <w:rFonts w:asciiTheme="majorHAnsi" w:hAnsiTheme="majorHAnsi" w:cs="Arial"/>
          <w:sz w:val="22"/>
          <w:szCs w:val="22"/>
        </w:rPr>
        <w:t>tj.</w:t>
      </w:r>
      <w:r w:rsidRPr="005127FF">
        <w:rPr>
          <w:rFonts w:asciiTheme="majorHAnsi" w:hAnsiTheme="majorHAnsi" w:cs="Arial"/>
          <w:sz w:val="22"/>
          <w:szCs w:val="22"/>
        </w:rPr>
        <w:t xml:space="preserve"> Dz.U. z 201</w:t>
      </w:r>
      <w:r w:rsidR="00952400" w:rsidRPr="005127FF">
        <w:rPr>
          <w:rFonts w:asciiTheme="majorHAnsi" w:hAnsiTheme="majorHAnsi" w:cs="Arial"/>
          <w:sz w:val="22"/>
          <w:szCs w:val="22"/>
        </w:rPr>
        <w:t>9</w:t>
      </w:r>
      <w:r w:rsidRPr="005127FF">
        <w:rPr>
          <w:rFonts w:asciiTheme="majorHAnsi" w:hAnsiTheme="majorHAnsi" w:cs="Arial"/>
          <w:sz w:val="22"/>
          <w:szCs w:val="22"/>
        </w:rPr>
        <w:t xml:space="preserve"> r. poz. </w:t>
      </w:r>
      <w:r w:rsidR="00952400" w:rsidRPr="005127FF">
        <w:rPr>
          <w:rFonts w:asciiTheme="majorHAnsi" w:hAnsiTheme="majorHAnsi" w:cs="Arial"/>
          <w:sz w:val="22"/>
          <w:szCs w:val="22"/>
        </w:rPr>
        <w:t>178</w:t>
      </w:r>
      <w:r w:rsidRPr="005127FF">
        <w:rPr>
          <w:rFonts w:asciiTheme="majorHAnsi" w:hAnsiTheme="majorHAnsi" w:cs="Arial"/>
          <w:sz w:val="22"/>
          <w:szCs w:val="22"/>
        </w:rPr>
        <w:t xml:space="preserve">). </w:t>
      </w:r>
      <w:r w:rsidR="00DB3A20" w:rsidRPr="005127FF">
        <w:rPr>
          <w:rFonts w:asciiTheme="majorHAnsi" w:hAnsiTheme="majorHAnsi" w:cs="Arial"/>
          <w:sz w:val="22"/>
          <w:szCs w:val="22"/>
        </w:rPr>
        <w:t>Imię</w:t>
      </w:r>
      <w:r w:rsidR="00DB3A20" w:rsidRPr="005127FF">
        <w:rPr>
          <w:rFonts w:asciiTheme="majorHAnsi" w:hAnsiTheme="majorHAnsi" w:cs="Arial"/>
          <w:sz w:val="22"/>
          <w:szCs w:val="22"/>
        </w:rPr>
        <w:br/>
      </w:r>
      <w:r w:rsidRPr="005127FF">
        <w:rPr>
          <w:rFonts w:asciiTheme="majorHAnsi" w:hAnsiTheme="majorHAnsi" w:cs="Arial"/>
          <w:sz w:val="22"/>
          <w:szCs w:val="22"/>
        </w:rPr>
        <w:t>i nazwisko prac</w:t>
      </w:r>
      <w:r w:rsidR="00960609">
        <w:rPr>
          <w:rFonts w:asciiTheme="majorHAnsi" w:hAnsiTheme="majorHAnsi" w:cs="Arial"/>
          <w:sz w:val="22"/>
          <w:szCs w:val="22"/>
        </w:rPr>
        <w:t xml:space="preserve">ownika nie podlega anonimizacji </w:t>
      </w:r>
      <w:r w:rsidR="00857274" w:rsidRPr="00960609">
        <w:rPr>
          <w:rFonts w:asciiTheme="majorHAnsi" w:hAnsiTheme="majorHAnsi" w:cs="Arial"/>
          <w:sz w:val="22"/>
          <w:szCs w:val="22"/>
        </w:rPr>
        <w:t xml:space="preserve">pod rygorem niedopuszczenia tych osób do realizacji tych </w:t>
      </w:r>
      <w:r w:rsidR="006E49EF" w:rsidRPr="00960609">
        <w:rPr>
          <w:rFonts w:asciiTheme="majorHAnsi" w:hAnsiTheme="majorHAnsi" w:cs="Arial"/>
          <w:sz w:val="22"/>
          <w:szCs w:val="22"/>
        </w:rPr>
        <w:t>usług</w:t>
      </w:r>
      <w:r w:rsidR="00857274" w:rsidRPr="00960609">
        <w:rPr>
          <w:rFonts w:asciiTheme="majorHAnsi" w:hAnsiTheme="majorHAnsi" w:cs="Arial"/>
          <w:sz w:val="22"/>
          <w:szCs w:val="22"/>
        </w:rPr>
        <w:t xml:space="preserve">. </w:t>
      </w:r>
    </w:p>
    <w:p w14:paraId="53554BB3" w14:textId="77777777" w:rsidR="00960609" w:rsidRDefault="00960609" w:rsidP="00E94EC5">
      <w:pPr>
        <w:pStyle w:val="Akapitzlist"/>
        <w:tabs>
          <w:tab w:val="left" w:pos="1701"/>
        </w:tabs>
        <w:ind w:left="426"/>
        <w:jc w:val="both"/>
        <w:rPr>
          <w:rFonts w:asciiTheme="majorHAnsi" w:hAnsiTheme="majorHAnsi" w:cs="Arial"/>
          <w:sz w:val="22"/>
          <w:szCs w:val="22"/>
        </w:rPr>
      </w:pPr>
    </w:p>
    <w:p w14:paraId="456E6341" w14:textId="7B33359C" w:rsidR="00857274" w:rsidRPr="005127FF" w:rsidRDefault="00857274" w:rsidP="00E94EC5">
      <w:pPr>
        <w:pStyle w:val="Akapitzlist"/>
        <w:tabs>
          <w:tab w:val="left" w:pos="1701"/>
        </w:tabs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W przypadku zmiany składu osobowego Personelu Wykonawcy realizującego </w:t>
      </w:r>
      <w:r w:rsidR="006E49EF" w:rsidRPr="005127FF">
        <w:rPr>
          <w:rFonts w:asciiTheme="majorHAnsi" w:hAnsiTheme="majorHAnsi" w:cs="Arial"/>
          <w:sz w:val="22"/>
          <w:szCs w:val="22"/>
        </w:rPr>
        <w:t>usługi</w:t>
      </w:r>
      <w:r w:rsidR="007D75B5">
        <w:rPr>
          <w:rFonts w:asciiTheme="majorHAnsi" w:hAnsiTheme="majorHAnsi" w:cs="Arial"/>
          <w:sz w:val="22"/>
          <w:szCs w:val="22"/>
        </w:rPr>
        <w:t>, do których odnosi się obowiązek z</w:t>
      </w:r>
      <w:r w:rsidRPr="005127FF">
        <w:rPr>
          <w:rFonts w:asciiTheme="majorHAnsi" w:hAnsiTheme="majorHAnsi" w:cs="Arial"/>
          <w:sz w:val="22"/>
          <w:szCs w:val="22"/>
        </w:rPr>
        <w:t xml:space="preserve">atrudnienia, przed dopuszczeniem tych osób do wykonywania poszczególnych </w:t>
      </w:r>
      <w:r w:rsidR="006E49EF" w:rsidRPr="005127FF">
        <w:rPr>
          <w:rFonts w:asciiTheme="majorHAnsi" w:hAnsiTheme="majorHAnsi" w:cs="Arial"/>
          <w:sz w:val="22"/>
          <w:szCs w:val="22"/>
        </w:rPr>
        <w:t>usług</w:t>
      </w:r>
      <w:r w:rsidRPr="005127FF">
        <w:rPr>
          <w:rFonts w:asciiTheme="majorHAnsi" w:hAnsiTheme="majorHAnsi" w:cs="Arial"/>
          <w:sz w:val="22"/>
          <w:szCs w:val="22"/>
        </w:rPr>
        <w:t xml:space="preserve"> Wykonawca obowiązany jest przedłożyć Zamawiającemu dla tych osób dokumenty, o których mowa w pkt 1- </w:t>
      </w:r>
      <w:r w:rsidR="00E94EC5" w:rsidRPr="005127FF">
        <w:rPr>
          <w:rFonts w:asciiTheme="majorHAnsi" w:hAnsiTheme="majorHAnsi" w:cs="Arial"/>
          <w:sz w:val="22"/>
          <w:szCs w:val="22"/>
        </w:rPr>
        <w:t>3</w:t>
      </w:r>
      <w:r w:rsidRPr="005127FF">
        <w:rPr>
          <w:rFonts w:asciiTheme="majorHAnsi" w:hAnsiTheme="majorHAnsi" w:cs="Arial"/>
          <w:sz w:val="22"/>
          <w:szCs w:val="22"/>
        </w:rPr>
        <w:t xml:space="preserve"> powyżej, pod rygorem niedopuszczenia tych osób do realizacji tych </w:t>
      </w:r>
      <w:r w:rsidR="006E49EF" w:rsidRPr="005127FF">
        <w:rPr>
          <w:rFonts w:asciiTheme="majorHAnsi" w:hAnsiTheme="majorHAnsi" w:cs="Arial"/>
          <w:sz w:val="22"/>
          <w:szCs w:val="22"/>
        </w:rPr>
        <w:t>usług</w:t>
      </w:r>
      <w:r w:rsidR="00960609">
        <w:rPr>
          <w:rFonts w:asciiTheme="majorHAnsi" w:hAnsiTheme="majorHAnsi" w:cs="Arial"/>
          <w:sz w:val="22"/>
          <w:szCs w:val="22"/>
        </w:rPr>
        <w:t>.</w:t>
      </w:r>
    </w:p>
    <w:p w14:paraId="349FC6F8" w14:textId="7B6AD8E9" w:rsidR="00AB13FC" w:rsidRPr="00FB44F7" w:rsidRDefault="00A271F6" w:rsidP="00402963">
      <w:pPr>
        <w:tabs>
          <w:tab w:val="left" w:pos="426"/>
        </w:tabs>
        <w:spacing w:before="120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AB13FC">
        <w:rPr>
          <w:rFonts w:asciiTheme="majorHAnsi" w:hAnsiTheme="majorHAnsi" w:cs="Arial"/>
          <w:sz w:val="22"/>
          <w:szCs w:val="22"/>
        </w:rPr>
        <w:t xml:space="preserve">Na każde żądanie Zamawiającego Wykonawca zobowiązany jest przedłożyć Zamawiającemu </w:t>
      </w:r>
      <w:r w:rsidR="00960609" w:rsidRPr="00AB13FC">
        <w:rPr>
          <w:rFonts w:asciiTheme="majorHAnsi" w:hAnsiTheme="majorHAnsi" w:cs="Arial"/>
          <w:sz w:val="22"/>
          <w:szCs w:val="22"/>
        </w:rPr>
        <w:t xml:space="preserve">w odniesieniu do osób, </w:t>
      </w:r>
      <w:r w:rsidR="007D75B5">
        <w:rPr>
          <w:rFonts w:asciiTheme="majorHAnsi" w:hAnsiTheme="majorHAnsi" w:cs="Arial"/>
          <w:sz w:val="22"/>
          <w:szCs w:val="22"/>
        </w:rPr>
        <w:t>do których odnosi się obowiązek z</w:t>
      </w:r>
      <w:r w:rsidR="005F2879" w:rsidRPr="00AB13FC">
        <w:rPr>
          <w:rFonts w:asciiTheme="majorHAnsi" w:hAnsiTheme="majorHAnsi" w:cs="Arial"/>
          <w:sz w:val="22"/>
          <w:szCs w:val="22"/>
        </w:rPr>
        <w:t xml:space="preserve">atrudnienia </w:t>
      </w:r>
      <w:r w:rsidR="00ED2A7F" w:rsidRPr="00AB13FC">
        <w:rPr>
          <w:rFonts w:asciiTheme="majorHAnsi" w:hAnsiTheme="majorHAnsi" w:cs="Arial"/>
          <w:sz w:val="22"/>
          <w:szCs w:val="22"/>
        </w:rPr>
        <w:t xml:space="preserve">dokumenty, o których mowa w ust. </w:t>
      </w:r>
      <w:r w:rsidR="00320326">
        <w:rPr>
          <w:rFonts w:asciiTheme="majorHAnsi" w:hAnsiTheme="majorHAnsi" w:cs="Arial"/>
          <w:sz w:val="22"/>
          <w:szCs w:val="22"/>
        </w:rPr>
        <w:t>4</w:t>
      </w:r>
      <w:r w:rsidR="00ED2A7F" w:rsidRPr="00AB13FC">
        <w:rPr>
          <w:rFonts w:asciiTheme="majorHAnsi" w:hAnsiTheme="majorHAnsi" w:cs="Arial"/>
          <w:sz w:val="22"/>
          <w:szCs w:val="22"/>
        </w:rPr>
        <w:t xml:space="preserve">. Nieprzedłożenie </w:t>
      </w:r>
      <w:r w:rsidR="00952400" w:rsidRPr="00AB13FC">
        <w:rPr>
          <w:rFonts w:asciiTheme="majorHAnsi" w:hAnsiTheme="majorHAnsi" w:cs="Arial"/>
          <w:sz w:val="22"/>
          <w:szCs w:val="22"/>
        </w:rPr>
        <w:t>dokumentów</w:t>
      </w:r>
      <w:r w:rsidR="00ED2A7F" w:rsidRPr="00AB13FC">
        <w:rPr>
          <w:rFonts w:asciiTheme="majorHAnsi" w:hAnsiTheme="majorHAnsi" w:cs="Arial"/>
          <w:sz w:val="22"/>
          <w:szCs w:val="22"/>
        </w:rPr>
        <w:t>, o których mowa w zda</w:t>
      </w:r>
      <w:r w:rsidR="00960609" w:rsidRPr="00AB13FC">
        <w:rPr>
          <w:rFonts w:asciiTheme="majorHAnsi" w:hAnsiTheme="majorHAnsi" w:cs="Arial"/>
          <w:sz w:val="22"/>
          <w:szCs w:val="22"/>
        </w:rPr>
        <w:t>niu poprzednim stanowi naruszenie</w:t>
      </w:r>
      <w:r w:rsidR="00ED2A7F" w:rsidRPr="00AB13FC">
        <w:rPr>
          <w:rFonts w:asciiTheme="majorHAnsi" w:hAnsiTheme="majorHAnsi" w:cs="Arial"/>
          <w:sz w:val="22"/>
          <w:szCs w:val="22"/>
        </w:rPr>
        <w:t xml:space="preserve"> Obowiązku zatrudnienia.</w:t>
      </w:r>
      <w:r w:rsidR="00AB13FC">
        <w:rPr>
          <w:rFonts w:asciiTheme="majorHAnsi" w:hAnsiTheme="majorHAnsi" w:cs="Arial"/>
          <w:sz w:val="22"/>
          <w:szCs w:val="22"/>
        </w:rPr>
        <w:t xml:space="preserve"> </w:t>
      </w:r>
    </w:p>
    <w:p w14:paraId="6FAAED3B" w14:textId="63CD831B" w:rsidR="00AB13FC" w:rsidRPr="00FB44F7" w:rsidRDefault="00AB13FC" w:rsidP="00AB13FC">
      <w:pPr>
        <w:pStyle w:val="Akapitzlist"/>
        <w:numPr>
          <w:ilvl w:val="0"/>
          <w:numId w:val="36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B44F7">
        <w:rPr>
          <w:rFonts w:asciiTheme="majorHAnsi" w:hAnsiTheme="majorHAnsi"/>
          <w:sz w:val="22"/>
          <w:szCs w:val="22"/>
        </w:rPr>
        <w:lastRenderedPageBreak/>
        <w:t xml:space="preserve">Zamawiający zastrzega osobiste wykonanie usług przez Wykonawcę. </w:t>
      </w:r>
      <w:r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 xml:space="preserve">Wykonawca nie może bez pisemnej zgody Zamawiającego powierzyć wykonania zobowiązań wynikających z niniejszej </w:t>
      </w:r>
      <w:r w:rsidR="005F2B33">
        <w:rPr>
          <w:rFonts w:asciiTheme="majorHAnsi" w:eastAsiaTheme="minorHAnsi" w:hAnsiTheme="majorHAnsi" w:cs="Cambria"/>
          <w:sz w:val="22"/>
          <w:szCs w:val="22"/>
          <w:lang w:eastAsia="en-US"/>
        </w:rPr>
        <w:t>U</w:t>
      </w:r>
      <w:r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>mowy innej osobie prawnej (np. podwykonawcy).</w:t>
      </w:r>
    </w:p>
    <w:p w14:paraId="2B4677E9" w14:textId="23520252" w:rsidR="00ED2A7F" w:rsidRPr="00960609" w:rsidRDefault="00ED2A7F" w:rsidP="00960609">
      <w:pPr>
        <w:pStyle w:val="Akapitzlist"/>
        <w:numPr>
          <w:ilvl w:val="0"/>
          <w:numId w:val="36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960609">
        <w:rPr>
          <w:rFonts w:asciiTheme="majorHAnsi" w:hAnsiTheme="majorHAnsi" w:cs="Arial"/>
          <w:sz w:val="22"/>
          <w:szCs w:val="22"/>
        </w:rPr>
        <w:t>W przypadku wątpliwości co d</w:t>
      </w:r>
      <w:r w:rsidR="00333DCB">
        <w:rPr>
          <w:rFonts w:asciiTheme="majorHAnsi" w:hAnsiTheme="majorHAnsi" w:cs="Arial"/>
          <w:sz w:val="22"/>
          <w:szCs w:val="22"/>
        </w:rPr>
        <w:t>o przestrzegania przepisów Kodeksu</w:t>
      </w:r>
      <w:r w:rsidRPr="00960609">
        <w:rPr>
          <w:rFonts w:asciiTheme="majorHAnsi" w:hAnsiTheme="majorHAnsi" w:cs="Arial"/>
          <w:sz w:val="22"/>
          <w:szCs w:val="22"/>
        </w:rPr>
        <w:t xml:space="preserve"> pracy przez </w:t>
      </w:r>
      <w:r w:rsidR="00952400" w:rsidRPr="00960609">
        <w:rPr>
          <w:rFonts w:asciiTheme="majorHAnsi" w:hAnsiTheme="majorHAnsi" w:cs="Arial"/>
          <w:sz w:val="22"/>
          <w:szCs w:val="22"/>
        </w:rPr>
        <w:t>W</w:t>
      </w:r>
      <w:r w:rsidRPr="00960609">
        <w:rPr>
          <w:rFonts w:asciiTheme="majorHAnsi" w:hAnsiTheme="majorHAnsi" w:cs="Arial"/>
          <w:sz w:val="22"/>
          <w:szCs w:val="22"/>
        </w:rPr>
        <w:t xml:space="preserve">ykonawcę lub podwykonawcę, </w:t>
      </w:r>
      <w:r w:rsidR="00952400" w:rsidRPr="00960609">
        <w:rPr>
          <w:rFonts w:asciiTheme="majorHAnsi" w:hAnsiTheme="majorHAnsi" w:cs="Arial"/>
          <w:sz w:val="22"/>
          <w:szCs w:val="22"/>
        </w:rPr>
        <w:t>Z</w:t>
      </w:r>
      <w:r w:rsidRPr="00960609">
        <w:rPr>
          <w:rFonts w:asciiTheme="majorHAnsi" w:hAnsiTheme="majorHAnsi" w:cs="Arial"/>
          <w:sz w:val="22"/>
          <w:szCs w:val="22"/>
        </w:rPr>
        <w:t>amawiający może zwrócić się o przeprowadzenie kontroli przez Państwową Inspekcję Pracy.</w:t>
      </w:r>
      <w:r w:rsidR="00952400" w:rsidRPr="00960609">
        <w:rPr>
          <w:rFonts w:asciiTheme="majorHAnsi" w:hAnsiTheme="majorHAnsi" w:cs="Arial"/>
          <w:sz w:val="22"/>
          <w:szCs w:val="22"/>
        </w:rPr>
        <w:t xml:space="preserve"> </w:t>
      </w:r>
    </w:p>
    <w:p w14:paraId="4972F3DF" w14:textId="5E2B9705" w:rsidR="00A271F6" w:rsidRPr="005127FF" w:rsidRDefault="00A271F6" w:rsidP="006E49EF">
      <w:pPr>
        <w:pStyle w:val="Teksttreci1"/>
        <w:numPr>
          <w:ilvl w:val="0"/>
          <w:numId w:val="36"/>
        </w:numPr>
        <w:shd w:val="clear" w:color="auto" w:fill="auto"/>
        <w:tabs>
          <w:tab w:val="left" w:pos="426"/>
        </w:tabs>
        <w:spacing w:before="120" w:after="0" w:line="240" w:lineRule="auto"/>
        <w:ind w:left="426" w:right="40" w:hanging="426"/>
        <w:jc w:val="both"/>
        <w:rPr>
          <w:rStyle w:val="Teksttreci74"/>
          <w:rFonts w:asciiTheme="majorHAnsi" w:hAnsiTheme="majorHAnsi" w:cs="Arial"/>
          <w:sz w:val="22"/>
          <w:szCs w:val="22"/>
        </w:rPr>
      </w:pPr>
      <w:r w:rsidRPr="005127FF">
        <w:rPr>
          <w:rStyle w:val="Teksttreci74"/>
          <w:rFonts w:asciiTheme="majorHAnsi" w:hAnsiTheme="majorHAnsi" w:cs="Arial"/>
          <w:sz w:val="22"/>
          <w:szCs w:val="22"/>
        </w:rPr>
        <w:t>Wykonawca zobowiązuje się do wykonywania Przedmiotu Umowy przez osoby wskazane w Ofercie. Zamawiający dopuszcza możliwość zmiany osób, o których mowa w zdaniu poprzednim, na i</w:t>
      </w:r>
      <w:r w:rsidR="001730D7" w:rsidRPr="005127FF">
        <w:rPr>
          <w:rStyle w:val="Teksttreci74"/>
          <w:rFonts w:asciiTheme="majorHAnsi" w:hAnsiTheme="majorHAnsi" w:cs="Arial"/>
          <w:sz w:val="22"/>
          <w:szCs w:val="22"/>
        </w:rPr>
        <w:t>nne posiadające co najmniej takie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 sam</w:t>
      </w:r>
      <w:r w:rsidR="005A7657"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o wykształcenie 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oraz </w:t>
      </w:r>
      <w:r w:rsidR="00F97F01" w:rsidRPr="005127FF">
        <w:rPr>
          <w:rStyle w:val="Teksttreci74"/>
          <w:rFonts w:asciiTheme="majorHAnsi" w:hAnsiTheme="majorHAnsi" w:cs="Arial"/>
          <w:sz w:val="22"/>
          <w:szCs w:val="22"/>
        </w:rPr>
        <w:t>doświadczenie</w:t>
      </w:r>
      <w:r w:rsidR="00333DCB">
        <w:rPr>
          <w:rStyle w:val="Teksttreci74"/>
          <w:rFonts w:asciiTheme="majorHAnsi" w:hAnsiTheme="majorHAnsi" w:cs="Arial"/>
          <w:sz w:val="22"/>
          <w:szCs w:val="22"/>
        </w:rPr>
        <w:t>, jak wymagane w SW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>Z. O planowanej zmianie osób lub dodatkowych osobach, przy pom</w:t>
      </w:r>
      <w:r w:rsidR="00F05C44" w:rsidRPr="005127FF">
        <w:rPr>
          <w:rStyle w:val="Teksttreci74"/>
          <w:rFonts w:asciiTheme="majorHAnsi" w:hAnsiTheme="majorHAnsi" w:cs="Arial"/>
          <w:sz w:val="22"/>
          <w:szCs w:val="22"/>
        </w:rPr>
        <w:t>ocy których Wykonawca wykonuje p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rzedmiot </w:t>
      </w:r>
      <w:r w:rsidR="005F2B33">
        <w:rPr>
          <w:rStyle w:val="Teksttreci74"/>
          <w:rFonts w:asciiTheme="majorHAnsi" w:hAnsiTheme="majorHAnsi" w:cs="Arial"/>
          <w:sz w:val="22"/>
          <w:szCs w:val="22"/>
        </w:rPr>
        <w:t>U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>mowy, Wykonawca zobowiązany jest powiadomić Zamawiającego na piśmie przed dopuszcz</w:t>
      </w:r>
      <w:r w:rsidR="00333DCB">
        <w:rPr>
          <w:rStyle w:val="Teksttreci74"/>
          <w:rFonts w:asciiTheme="majorHAnsi" w:hAnsiTheme="majorHAnsi" w:cs="Arial"/>
          <w:sz w:val="22"/>
          <w:szCs w:val="22"/>
        </w:rPr>
        <w:t>eniem tych osób do wykonywania usługi.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 Postanowienia niniejszego ustępu nie uchybiają zobowiązaniom Wykonawcy wynikającym z </w:t>
      </w:r>
      <w:r w:rsidR="00ED2A7F" w:rsidRPr="005127FF">
        <w:rPr>
          <w:rStyle w:val="Teksttreci74"/>
          <w:rFonts w:asciiTheme="majorHAnsi" w:hAnsiTheme="majorHAnsi" w:cs="Arial"/>
          <w:sz w:val="22"/>
          <w:szCs w:val="22"/>
        </w:rPr>
        <w:t>O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bowiązku </w:t>
      </w:r>
      <w:r w:rsidR="00ED2A7F" w:rsidRPr="005127FF">
        <w:rPr>
          <w:rStyle w:val="Teksttreci74"/>
          <w:rFonts w:asciiTheme="majorHAnsi" w:hAnsiTheme="majorHAnsi" w:cs="Arial"/>
          <w:sz w:val="22"/>
          <w:szCs w:val="22"/>
        </w:rPr>
        <w:t>Z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>atrudnienia</w:t>
      </w:r>
      <w:r w:rsidR="005A7657" w:rsidRPr="005127FF">
        <w:rPr>
          <w:rStyle w:val="Teksttreci74"/>
          <w:rFonts w:asciiTheme="majorHAnsi" w:hAnsiTheme="majorHAnsi" w:cs="Arial"/>
          <w:sz w:val="22"/>
          <w:szCs w:val="22"/>
        </w:rPr>
        <w:t>.</w:t>
      </w:r>
      <w:r w:rsidRPr="005127FF">
        <w:rPr>
          <w:rStyle w:val="Teksttreci74"/>
          <w:rFonts w:asciiTheme="majorHAnsi" w:hAnsiTheme="majorHAnsi" w:cs="Arial"/>
          <w:sz w:val="22"/>
          <w:szCs w:val="22"/>
        </w:rPr>
        <w:t xml:space="preserve"> </w:t>
      </w:r>
    </w:p>
    <w:p w14:paraId="5A027DC3" w14:textId="35BA9E3F" w:rsidR="00A271F6" w:rsidRPr="005127FF" w:rsidRDefault="00A271F6" w:rsidP="006E49EF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120"/>
        <w:ind w:left="426" w:hanging="426"/>
        <w:contextualSpacing w:val="0"/>
        <w:jc w:val="both"/>
        <w:rPr>
          <w:rFonts w:asciiTheme="majorHAnsi" w:eastAsiaTheme="minorHAnsi" w:hAnsiTheme="majorHAnsi" w:cs="Arial"/>
          <w:sz w:val="22"/>
          <w:szCs w:val="22"/>
          <w:lang w:eastAsia="en-US"/>
        </w:rPr>
      </w:pPr>
      <w:r w:rsidRPr="005127FF">
        <w:rPr>
          <w:rFonts w:asciiTheme="majorHAnsi" w:eastAsiaTheme="minorHAnsi" w:hAnsiTheme="majorHAnsi" w:cs="Arial"/>
          <w:sz w:val="22"/>
          <w:szCs w:val="22"/>
          <w:lang w:eastAsia="en-US"/>
        </w:rPr>
        <w:t>Przedstawiciel Zamawiającego uprawniony jest do sprawdzania tożsamości Personelu Wykonawcy uczestniczącego w realizacji prac</w:t>
      </w:r>
      <w:r w:rsidR="00952400" w:rsidRPr="005127FF">
        <w:rPr>
          <w:rFonts w:asciiTheme="majorHAnsi" w:eastAsiaTheme="minorHAnsi" w:hAnsiTheme="majorHAnsi" w:cs="Arial"/>
          <w:sz w:val="22"/>
          <w:szCs w:val="22"/>
          <w:lang w:eastAsia="en-US"/>
        </w:rPr>
        <w:t>, a Wykonawca zobowiązuje się do poinformowania  o tym uprawnieniu swój personel (pracowników skierowanych do realizacji przedmiotowego zadania.)</w:t>
      </w:r>
    </w:p>
    <w:p w14:paraId="01048999" w14:textId="0BB8120C" w:rsidR="00025E8F" w:rsidRPr="005127FF" w:rsidRDefault="00025E8F" w:rsidP="00333DCB">
      <w:pPr>
        <w:spacing w:before="120" w:after="120"/>
        <w:rPr>
          <w:rFonts w:asciiTheme="majorHAnsi" w:hAnsiTheme="majorHAnsi" w:cs="Arial"/>
          <w:b/>
          <w:sz w:val="22"/>
          <w:szCs w:val="22"/>
        </w:rPr>
      </w:pPr>
    </w:p>
    <w:p w14:paraId="261F60BD" w14:textId="77777777" w:rsidR="00B538A1" w:rsidRPr="005127FF" w:rsidRDefault="001014AA" w:rsidP="00B538A1">
      <w:pPr>
        <w:spacing w:before="120"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6</w:t>
      </w:r>
    </w:p>
    <w:p w14:paraId="1CCF084F" w14:textId="77777777" w:rsidR="00415095" w:rsidRPr="005127FF" w:rsidRDefault="00415095" w:rsidP="00415095">
      <w:pPr>
        <w:spacing w:before="120"/>
        <w:jc w:val="center"/>
        <w:outlineLvl w:val="0"/>
        <w:rPr>
          <w:rFonts w:asciiTheme="majorHAnsi" w:hAnsiTheme="majorHAnsi" w:cs="Arial"/>
          <w:b/>
          <w:color w:val="000000"/>
          <w:sz w:val="22"/>
          <w:szCs w:val="22"/>
        </w:rPr>
      </w:pPr>
      <w:r w:rsidRPr="005127FF">
        <w:rPr>
          <w:rFonts w:asciiTheme="majorHAnsi" w:hAnsiTheme="majorHAnsi" w:cs="Arial"/>
          <w:b/>
          <w:color w:val="000000"/>
          <w:sz w:val="22"/>
          <w:szCs w:val="22"/>
        </w:rPr>
        <w:t>Termin realizacji Przedmiotu Umowy</w:t>
      </w:r>
    </w:p>
    <w:p w14:paraId="4D7E6EEA" w14:textId="3FAB92B9" w:rsidR="00B538A1" w:rsidRPr="005127FF" w:rsidRDefault="00B538A1" w:rsidP="00415095">
      <w:pPr>
        <w:pStyle w:val="Akapitzlist"/>
        <w:numPr>
          <w:ilvl w:val="0"/>
          <w:numId w:val="19"/>
        </w:numPr>
        <w:spacing w:before="120" w:after="120"/>
        <w:ind w:left="426" w:hanging="426"/>
        <w:jc w:val="both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Umowę niniejszą zawarto na czas określony</w:t>
      </w:r>
      <w:r w:rsidR="00AB13FC">
        <w:rPr>
          <w:rFonts w:asciiTheme="majorHAnsi" w:hAnsiTheme="majorHAnsi" w:cs="Arial"/>
          <w:sz w:val="22"/>
          <w:szCs w:val="22"/>
        </w:rPr>
        <w:t xml:space="preserve">, tj. 9 miesięcy </w:t>
      </w:r>
      <w:r w:rsidRPr="005127FF">
        <w:rPr>
          <w:rFonts w:asciiTheme="majorHAnsi" w:hAnsiTheme="majorHAnsi" w:cs="Arial"/>
          <w:sz w:val="22"/>
          <w:szCs w:val="22"/>
        </w:rPr>
        <w:t>od dnia</w:t>
      </w:r>
      <w:r w:rsidR="00923DED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333DCB">
        <w:rPr>
          <w:rFonts w:asciiTheme="majorHAnsi" w:hAnsiTheme="majorHAnsi" w:cs="Arial"/>
          <w:sz w:val="22"/>
          <w:szCs w:val="22"/>
        </w:rPr>
        <w:t xml:space="preserve">zawarcia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="00333DCB">
        <w:rPr>
          <w:rFonts w:asciiTheme="majorHAnsi" w:hAnsiTheme="majorHAnsi" w:cs="Arial"/>
          <w:sz w:val="22"/>
          <w:szCs w:val="22"/>
        </w:rPr>
        <w:t>mowy</w:t>
      </w:r>
      <w:r w:rsidR="00AB13FC">
        <w:rPr>
          <w:rFonts w:asciiTheme="majorHAnsi" w:hAnsiTheme="majorHAnsi" w:cs="Arial"/>
          <w:sz w:val="22"/>
          <w:szCs w:val="22"/>
        </w:rPr>
        <w:t>.</w:t>
      </w:r>
    </w:p>
    <w:p w14:paraId="0671EFA6" w14:textId="77777777" w:rsidR="00415095" w:rsidRPr="005127FF" w:rsidRDefault="00415095" w:rsidP="00415095">
      <w:pPr>
        <w:numPr>
          <w:ilvl w:val="0"/>
          <w:numId w:val="1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Wykonawca będzie wykonywał Przedmiot Umowy, po przekazaniu mu Zleceń przez Przedstawicieli Zamawiającego zgodnie z § </w:t>
      </w:r>
      <w:r w:rsidR="00CF4F10" w:rsidRPr="005127FF">
        <w:rPr>
          <w:rFonts w:asciiTheme="majorHAnsi" w:hAnsiTheme="majorHAnsi" w:cs="Arial"/>
          <w:sz w:val="22"/>
          <w:szCs w:val="22"/>
        </w:rPr>
        <w:t>3</w:t>
      </w:r>
      <w:r w:rsidRPr="005127FF">
        <w:rPr>
          <w:rFonts w:asciiTheme="majorHAnsi" w:hAnsiTheme="majorHAnsi" w:cs="Arial"/>
          <w:sz w:val="22"/>
          <w:szCs w:val="22"/>
        </w:rPr>
        <w:t xml:space="preserve"> Umowy. Termin wykonania poszczególnych usług stanowiących przedmiot Zlecenia określony zostanie każdorazowo w Zleceniu.</w:t>
      </w:r>
    </w:p>
    <w:p w14:paraId="5C036D00" w14:textId="77777777" w:rsidR="00B538A1" w:rsidRPr="005127FF" w:rsidRDefault="001014AA" w:rsidP="00376A0A">
      <w:pPr>
        <w:spacing w:before="120"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7</w:t>
      </w:r>
    </w:p>
    <w:p w14:paraId="0A796D99" w14:textId="77777777" w:rsidR="005A7657" w:rsidRPr="005127FF" w:rsidRDefault="005A7657" w:rsidP="00B538A1">
      <w:pPr>
        <w:spacing w:before="120"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Wysokość wynagrodzenia</w:t>
      </w:r>
    </w:p>
    <w:p w14:paraId="1266AFBB" w14:textId="4BB83126" w:rsidR="0055155F" w:rsidRDefault="0055155F" w:rsidP="00B538A1">
      <w:pPr>
        <w:numPr>
          <w:ilvl w:val="0"/>
          <w:numId w:val="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 tytułu należytego wykonania przedmiotu Umowy Wykonawcy przysługuje wynagrodzenie za faktycznie zrealizowane usługi ustalone na podstawie Kosztorysu </w:t>
      </w:r>
      <w:r w:rsidR="00766C21">
        <w:rPr>
          <w:rFonts w:asciiTheme="majorHAnsi" w:hAnsiTheme="majorHAnsi" w:cs="Arial"/>
          <w:sz w:val="22"/>
          <w:szCs w:val="22"/>
        </w:rPr>
        <w:t>O</w:t>
      </w:r>
      <w:r>
        <w:rPr>
          <w:rFonts w:asciiTheme="majorHAnsi" w:hAnsiTheme="majorHAnsi" w:cs="Arial"/>
          <w:sz w:val="22"/>
          <w:szCs w:val="22"/>
        </w:rPr>
        <w:t>fertowego i udzielanych Zleceń.</w:t>
      </w:r>
    </w:p>
    <w:p w14:paraId="6F6E3CD4" w14:textId="7A1F4AD2" w:rsidR="00B538A1" w:rsidRPr="005127FF" w:rsidRDefault="0055155F" w:rsidP="00B538A1">
      <w:pPr>
        <w:numPr>
          <w:ilvl w:val="0"/>
          <w:numId w:val="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Maksymalna w</w:t>
      </w:r>
      <w:r w:rsidR="00B538A1" w:rsidRPr="005127FF">
        <w:rPr>
          <w:rFonts w:asciiTheme="majorHAnsi" w:hAnsiTheme="majorHAnsi" w:cs="Arial"/>
          <w:sz w:val="22"/>
          <w:szCs w:val="22"/>
        </w:rPr>
        <w:t>artość zamówienia, zgodnie ze złożon</w:t>
      </w:r>
      <w:r>
        <w:rPr>
          <w:rFonts w:asciiTheme="majorHAnsi" w:hAnsiTheme="majorHAnsi" w:cs="Arial"/>
          <w:sz w:val="22"/>
          <w:szCs w:val="22"/>
        </w:rPr>
        <w:t>ą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 ofertą</w:t>
      </w:r>
      <w:r>
        <w:rPr>
          <w:rFonts w:asciiTheme="majorHAnsi" w:hAnsiTheme="majorHAnsi" w:cs="Arial"/>
          <w:sz w:val="22"/>
          <w:szCs w:val="22"/>
        </w:rPr>
        <w:t xml:space="preserve"> wynosi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27408A">
        <w:rPr>
          <w:rFonts w:asciiTheme="majorHAnsi" w:hAnsiTheme="majorHAnsi" w:cs="Arial"/>
          <w:sz w:val="22"/>
          <w:szCs w:val="22"/>
        </w:rPr>
        <w:t>brutto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B538A1" w:rsidRPr="005127FF">
        <w:rPr>
          <w:rFonts w:asciiTheme="majorHAnsi" w:hAnsiTheme="majorHAnsi" w:cs="Arial"/>
          <w:b/>
          <w:sz w:val="22"/>
          <w:szCs w:val="22"/>
        </w:rPr>
        <w:t>………….</w:t>
      </w:r>
      <w:r w:rsidR="0027408A">
        <w:rPr>
          <w:rFonts w:asciiTheme="majorHAnsi" w:hAnsiTheme="majorHAnsi" w:cs="Arial"/>
          <w:sz w:val="22"/>
          <w:szCs w:val="22"/>
        </w:rPr>
        <w:t xml:space="preserve"> zł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 (słownie: …………………………………………………… ………….……………………. złotych).</w:t>
      </w:r>
    </w:p>
    <w:p w14:paraId="73207E55" w14:textId="67743CCF" w:rsidR="00B538A1" w:rsidRPr="005127FF" w:rsidRDefault="00B538A1" w:rsidP="00B538A1">
      <w:pPr>
        <w:spacing w:before="120" w:after="120"/>
        <w:ind w:left="36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Wskazana wyżej kwota zawiera podatek od towarów i usług VAT …………… zł (słownie</w:t>
      </w:r>
      <w:r w:rsidR="00426BD7" w:rsidRPr="005127FF">
        <w:rPr>
          <w:rFonts w:asciiTheme="majorHAnsi" w:hAnsiTheme="majorHAnsi" w:cs="Arial"/>
          <w:sz w:val="22"/>
          <w:szCs w:val="22"/>
        </w:rPr>
        <w:t xml:space="preserve"> złotych</w:t>
      </w:r>
      <w:r w:rsidRPr="005127FF">
        <w:rPr>
          <w:rFonts w:asciiTheme="majorHAnsi" w:hAnsiTheme="majorHAnsi" w:cs="Arial"/>
          <w:sz w:val="22"/>
          <w:szCs w:val="22"/>
        </w:rPr>
        <w:t xml:space="preserve">………………………………………………. ………………………….).  </w:t>
      </w:r>
    </w:p>
    <w:p w14:paraId="44120B27" w14:textId="1D8665F5" w:rsidR="00333DCB" w:rsidRDefault="00B538A1" w:rsidP="00333DCB">
      <w:pPr>
        <w:pStyle w:val="Tekstpodstawowy3"/>
        <w:spacing w:before="120"/>
        <w:ind w:left="36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Określone wynagrodzenie jest wynagrodzeniem kosztorysowym i zawiera wszystkie koszty związane z</w:t>
      </w:r>
      <w:r w:rsidR="00333DCB">
        <w:rPr>
          <w:rFonts w:asciiTheme="majorHAnsi" w:hAnsiTheme="majorHAnsi" w:cs="Arial"/>
          <w:sz w:val="22"/>
          <w:szCs w:val="22"/>
        </w:rPr>
        <w:t xml:space="preserve"> wykonaniem Przedmiotu </w:t>
      </w:r>
      <w:r w:rsidR="0055155F">
        <w:rPr>
          <w:rFonts w:asciiTheme="majorHAnsi" w:hAnsiTheme="majorHAnsi" w:cs="Arial"/>
          <w:sz w:val="22"/>
          <w:szCs w:val="22"/>
        </w:rPr>
        <w:t>U</w:t>
      </w:r>
      <w:r w:rsidR="00333DCB">
        <w:rPr>
          <w:rFonts w:asciiTheme="majorHAnsi" w:hAnsiTheme="majorHAnsi" w:cs="Arial"/>
          <w:sz w:val="22"/>
          <w:szCs w:val="22"/>
        </w:rPr>
        <w:t>mowy.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</w:p>
    <w:p w14:paraId="29178D58" w14:textId="0342A2D9" w:rsidR="003500F4" w:rsidRPr="005127FF" w:rsidRDefault="003500F4" w:rsidP="00333DCB">
      <w:pPr>
        <w:pStyle w:val="Tekstpodstawowy3"/>
        <w:spacing w:before="120"/>
        <w:ind w:left="36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bCs/>
          <w:sz w:val="22"/>
          <w:szCs w:val="22"/>
        </w:rPr>
        <w:t>Kwota wynagrodzenia brutto nie obejmuje prac wykonywanych w ramach Opcji.</w:t>
      </w:r>
    </w:p>
    <w:p w14:paraId="0796285D" w14:textId="1E4D9906" w:rsidR="001508E2" w:rsidRPr="005127FF" w:rsidRDefault="00333DCB" w:rsidP="001508E2">
      <w:pPr>
        <w:numPr>
          <w:ilvl w:val="0"/>
          <w:numId w:val="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Wysokość kwot</w:t>
      </w:r>
      <w:r w:rsidR="001508E2" w:rsidRPr="005127FF">
        <w:rPr>
          <w:rFonts w:asciiTheme="majorHAnsi" w:hAnsiTheme="majorHAnsi" w:cs="Arial"/>
          <w:sz w:val="22"/>
          <w:szCs w:val="22"/>
        </w:rPr>
        <w:t xml:space="preserve"> za usługi świadczone przez Wykonawcę na podstawie niniejszej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="001508E2" w:rsidRPr="005127FF">
        <w:rPr>
          <w:rFonts w:asciiTheme="majorHAnsi" w:hAnsiTheme="majorHAnsi" w:cs="Arial"/>
          <w:sz w:val="22"/>
          <w:szCs w:val="22"/>
        </w:rPr>
        <w:t xml:space="preserve">mowy określa </w:t>
      </w:r>
      <w:r w:rsidR="0055155F">
        <w:rPr>
          <w:rFonts w:asciiTheme="majorHAnsi" w:hAnsiTheme="majorHAnsi" w:cs="Arial"/>
          <w:sz w:val="22"/>
          <w:szCs w:val="22"/>
        </w:rPr>
        <w:t>K</w:t>
      </w:r>
      <w:r w:rsidR="003E79CC" w:rsidRPr="005127FF">
        <w:rPr>
          <w:rFonts w:asciiTheme="majorHAnsi" w:hAnsiTheme="majorHAnsi" w:cs="Arial"/>
          <w:sz w:val="22"/>
          <w:szCs w:val="22"/>
        </w:rPr>
        <w:t xml:space="preserve">osztorys </w:t>
      </w:r>
      <w:r w:rsidR="0055155F">
        <w:rPr>
          <w:rFonts w:asciiTheme="majorHAnsi" w:hAnsiTheme="majorHAnsi" w:cs="Arial"/>
          <w:sz w:val="22"/>
          <w:szCs w:val="22"/>
        </w:rPr>
        <w:t>O</w:t>
      </w:r>
      <w:r w:rsidR="003E79CC" w:rsidRPr="005127FF">
        <w:rPr>
          <w:rFonts w:asciiTheme="majorHAnsi" w:hAnsiTheme="majorHAnsi" w:cs="Arial"/>
          <w:sz w:val="22"/>
          <w:szCs w:val="22"/>
        </w:rPr>
        <w:t>fertowy złożony przez Wykonawcę</w:t>
      </w:r>
      <w:r>
        <w:rPr>
          <w:rFonts w:asciiTheme="majorHAnsi" w:hAnsiTheme="majorHAnsi" w:cs="Arial"/>
          <w:sz w:val="22"/>
          <w:szCs w:val="22"/>
        </w:rPr>
        <w:t>,</w:t>
      </w:r>
      <w:r w:rsidR="003E79CC" w:rsidRPr="005127FF">
        <w:rPr>
          <w:rFonts w:asciiTheme="majorHAnsi" w:hAnsiTheme="majorHAnsi" w:cs="Arial"/>
          <w:sz w:val="22"/>
          <w:szCs w:val="22"/>
        </w:rPr>
        <w:t xml:space="preserve"> stanowiący </w:t>
      </w:r>
      <w:r w:rsidR="001508E2" w:rsidRPr="005127FF">
        <w:rPr>
          <w:rFonts w:asciiTheme="majorHAnsi" w:hAnsiTheme="majorHAnsi" w:cs="Arial"/>
          <w:sz w:val="22"/>
          <w:szCs w:val="22"/>
        </w:rPr>
        <w:t xml:space="preserve">załącznik nr 1 do  </w:t>
      </w:r>
      <w:r w:rsidR="0055155F">
        <w:rPr>
          <w:rFonts w:asciiTheme="majorHAnsi" w:hAnsiTheme="majorHAnsi" w:cs="Arial"/>
          <w:sz w:val="22"/>
          <w:szCs w:val="22"/>
        </w:rPr>
        <w:t>U</w:t>
      </w:r>
      <w:r>
        <w:rPr>
          <w:rFonts w:asciiTheme="majorHAnsi" w:hAnsiTheme="majorHAnsi" w:cs="Arial"/>
          <w:sz w:val="22"/>
          <w:szCs w:val="22"/>
        </w:rPr>
        <w:t>mowy.</w:t>
      </w:r>
    </w:p>
    <w:p w14:paraId="26971E86" w14:textId="0540D4FB" w:rsidR="001508E2" w:rsidRPr="005127FF" w:rsidRDefault="001508E2" w:rsidP="001508E2">
      <w:pPr>
        <w:numPr>
          <w:ilvl w:val="0"/>
          <w:numId w:val="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Stawki określone w</w:t>
      </w:r>
      <w:r w:rsidR="001A21F7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55155F">
        <w:rPr>
          <w:rFonts w:asciiTheme="majorHAnsi" w:hAnsiTheme="majorHAnsi" w:cs="Arial"/>
          <w:sz w:val="22"/>
          <w:szCs w:val="22"/>
        </w:rPr>
        <w:t>K</w:t>
      </w:r>
      <w:r w:rsidR="001A21F7" w:rsidRPr="005127FF">
        <w:rPr>
          <w:rFonts w:asciiTheme="majorHAnsi" w:hAnsiTheme="majorHAnsi" w:cs="Arial"/>
          <w:sz w:val="22"/>
          <w:szCs w:val="22"/>
        </w:rPr>
        <w:t xml:space="preserve">osztorysie </w:t>
      </w:r>
      <w:r w:rsidR="0055155F">
        <w:rPr>
          <w:rFonts w:asciiTheme="majorHAnsi" w:hAnsiTheme="majorHAnsi" w:cs="Arial"/>
          <w:sz w:val="22"/>
          <w:szCs w:val="22"/>
        </w:rPr>
        <w:t>O</w:t>
      </w:r>
      <w:r w:rsidR="001A21F7" w:rsidRPr="005127FF">
        <w:rPr>
          <w:rFonts w:asciiTheme="majorHAnsi" w:hAnsiTheme="majorHAnsi" w:cs="Arial"/>
          <w:sz w:val="22"/>
          <w:szCs w:val="22"/>
        </w:rPr>
        <w:t xml:space="preserve">fertowym </w:t>
      </w:r>
      <w:r w:rsidRPr="005127FF">
        <w:rPr>
          <w:rFonts w:asciiTheme="majorHAnsi" w:hAnsiTheme="majorHAnsi" w:cs="Arial"/>
          <w:sz w:val="22"/>
          <w:szCs w:val="22"/>
        </w:rPr>
        <w:t xml:space="preserve">będą obowiązywać w trakcie trwania </w:t>
      </w:r>
      <w:r w:rsidR="0055155F">
        <w:rPr>
          <w:rFonts w:asciiTheme="majorHAnsi" w:hAnsiTheme="majorHAnsi" w:cs="Arial"/>
          <w:sz w:val="22"/>
          <w:szCs w:val="22"/>
        </w:rPr>
        <w:t>U</w:t>
      </w:r>
      <w:r w:rsidRPr="005127FF">
        <w:rPr>
          <w:rFonts w:asciiTheme="majorHAnsi" w:hAnsiTheme="majorHAnsi" w:cs="Arial"/>
          <w:sz w:val="22"/>
          <w:szCs w:val="22"/>
        </w:rPr>
        <w:t xml:space="preserve">mowy. </w:t>
      </w:r>
    </w:p>
    <w:p w14:paraId="0E7AD100" w14:textId="233754BD" w:rsidR="00B538A1" w:rsidRPr="005127FF" w:rsidRDefault="00B538A1" w:rsidP="00B538A1">
      <w:pPr>
        <w:pStyle w:val="Tekstpodstawowy3"/>
        <w:numPr>
          <w:ilvl w:val="0"/>
          <w:numId w:val="2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Rozliczanie z Wykonawcą wykonanych usług będzie odbywało się po z</w:t>
      </w:r>
      <w:r w:rsidR="00713E74" w:rsidRPr="005127FF">
        <w:rPr>
          <w:rFonts w:asciiTheme="majorHAnsi" w:hAnsiTheme="majorHAnsi" w:cs="Arial"/>
          <w:sz w:val="22"/>
          <w:szCs w:val="22"/>
        </w:rPr>
        <w:t>realizowaniu</w:t>
      </w:r>
      <w:r w:rsidRPr="005127FF">
        <w:rPr>
          <w:rFonts w:asciiTheme="majorHAnsi" w:hAnsiTheme="majorHAnsi" w:cs="Arial"/>
          <w:sz w:val="22"/>
          <w:szCs w:val="22"/>
        </w:rPr>
        <w:t xml:space="preserve"> każde</w:t>
      </w:r>
      <w:r w:rsidR="003500F4" w:rsidRPr="005127FF">
        <w:rPr>
          <w:rFonts w:asciiTheme="majorHAnsi" w:hAnsiTheme="majorHAnsi" w:cs="Arial"/>
          <w:sz w:val="22"/>
          <w:szCs w:val="22"/>
        </w:rPr>
        <w:t>go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55155F">
        <w:rPr>
          <w:rFonts w:asciiTheme="majorHAnsi" w:hAnsiTheme="majorHAnsi" w:cs="Arial"/>
          <w:sz w:val="22"/>
          <w:szCs w:val="22"/>
        </w:rPr>
        <w:t>Z</w:t>
      </w:r>
      <w:r w:rsidR="003500F4" w:rsidRPr="005127FF">
        <w:rPr>
          <w:rFonts w:asciiTheme="majorHAnsi" w:hAnsiTheme="majorHAnsi" w:cs="Arial"/>
          <w:sz w:val="22"/>
          <w:szCs w:val="22"/>
        </w:rPr>
        <w:t>lecenia</w:t>
      </w:r>
      <w:r w:rsidRPr="005127FF">
        <w:rPr>
          <w:rFonts w:asciiTheme="majorHAnsi" w:hAnsiTheme="majorHAnsi" w:cs="Arial"/>
          <w:sz w:val="22"/>
          <w:szCs w:val="22"/>
        </w:rPr>
        <w:t xml:space="preserve">, a wyliczenie ich wartości będzie przedstawiało się następująco: </w:t>
      </w:r>
    </w:p>
    <w:p w14:paraId="3C40D61C" w14:textId="56D196A4" w:rsidR="00333DCB" w:rsidRDefault="00B538A1" w:rsidP="00B538A1">
      <w:pPr>
        <w:pStyle w:val="Tekstpodstawowy3"/>
        <w:numPr>
          <w:ilvl w:val="0"/>
          <w:numId w:val="10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stawki jedn</w:t>
      </w:r>
      <w:r w:rsidR="00333DCB">
        <w:rPr>
          <w:rFonts w:asciiTheme="majorHAnsi" w:hAnsiTheme="majorHAnsi" w:cs="Arial"/>
          <w:sz w:val="22"/>
          <w:szCs w:val="22"/>
        </w:rPr>
        <w:t xml:space="preserve">ostkowe </w:t>
      </w:r>
      <w:r w:rsidRPr="005127FF">
        <w:rPr>
          <w:rFonts w:asciiTheme="majorHAnsi" w:hAnsiTheme="majorHAnsi" w:cs="Arial"/>
          <w:sz w:val="22"/>
          <w:szCs w:val="22"/>
        </w:rPr>
        <w:t>będą przyjm</w:t>
      </w:r>
      <w:r w:rsidR="00333DCB">
        <w:rPr>
          <w:rFonts w:asciiTheme="majorHAnsi" w:hAnsiTheme="majorHAnsi" w:cs="Arial"/>
          <w:sz w:val="22"/>
          <w:szCs w:val="22"/>
        </w:rPr>
        <w:t>owane z poszczególnych pozycji</w:t>
      </w: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55155F">
        <w:rPr>
          <w:rFonts w:asciiTheme="majorHAnsi" w:hAnsiTheme="majorHAnsi" w:cs="Arial"/>
          <w:sz w:val="22"/>
          <w:szCs w:val="22"/>
        </w:rPr>
        <w:t>K</w:t>
      </w:r>
      <w:r w:rsidR="007E7241" w:rsidRPr="005127FF">
        <w:rPr>
          <w:rFonts w:asciiTheme="majorHAnsi" w:hAnsiTheme="majorHAnsi" w:cs="Arial"/>
          <w:sz w:val="22"/>
          <w:szCs w:val="22"/>
        </w:rPr>
        <w:t xml:space="preserve">osztorysu </w:t>
      </w:r>
      <w:r w:rsidR="0055155F">
        <w:rPr>
          <w:rFonts w:asciiTheme="majorHAnsi" w:hAnsiTheme="majorHAnsi" w:cs="Arial"/>
          <w:sz w:val="22"/>
          <w:szCs w:val="22"/>
        </w:rPr>
        <w:t>O</w:t>
      </w:r>
      <w:r w:rsidR="007E7241" w:rsidRPr="005127FF">
        <w:rPr>
          <w:rFonts w:asciiTheme="majorHAnsi" w:hAnsiTheme="majorHAnsi" w:cs="Arial"/>
          <w:sz w:val="22"/>
          <w:szCs w:val="22"/>
        </w:rPr>
        <w:t>fertowego</w:t>
      </w:r>
      <w:r w:rsidR="0027408A">
        <w:rPr>
          <w:rFonts w:asciiTheme="majorHAnsi" w:hAnsiTheme="majorHAnsi" w:cs="Arial"/>
          <w:sz w:val="22"/>
          <w:szCs w:val="22"/>
        </w:rPr>
        <w:t xml:space="preserve"> </w:t>
      </w:r>
      <w:r w:rsidR="003E79CC" w:rsidRPr="005127FF">
        <w:rPr>
          <w:rFonts w:asciiTheme="majorHAnsi" w:hAnsiTheme="majorHAnsi" w:cs="Arial"/>
          <w:sz w:val="22"/>
          <w:szCs w:val="22"/>
        </w:rPr>
        <w:t xml:space="preserve">złożonego przez Wykonawcę </w:t>
      </w:r>
      <w:r w:rsidR="001A21F7" w:rsidRPr="005127FF">
        <w:rPr>
          <w:rFonts w:asciiTheme="majorHAnsi" w:hAnsiTheme="majorHAnsi" w:cs="Arial"/>
          <w:sz w:val="22"/>
          <w:szCs w:val="22"/>
        </w:rPr>
        <w:t>(</w:t>
      </w:r>
      <w:r w:rsidRPr="005127FF">
        <w:rPr>
          <w:rFonts w:asciiTheme="majorHAnsi" w:hAnsiTheme="majorHAnsi" w:cs="Arial"/>
          <w:sz w:val="22"/>
          <w:szCs w:val="22"/>
        </w:rPr>
        <w:t xml:space="preserve">załącznik nr 1 do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="001A21F7" w:rsidRPr="005127FF">
        <w:rPr>
          <w:rFonts w:asciiTheme="majorHAnsi" w:hAnsiTheme="majorHAnsi" w:cs="Arial"/>
          <w:sz w:val="22"/>
          <w:szCs w:val="22"/>
        </w:rPr>
        <w:t>mowy</w:t>
      </w:r>
      <w:r w:rsidR="007D75B5">
        <w:rPr>
          <w:rFonts w:asciiTheme="majorHAnsi" w:hAnsiTheme="majorHAnsi" w:cs="Arial"/>
          <w:sz w:val="22"/>
          <w:szCs w:val="22"/>
        </w:rPr>
        <w:t xml:space="preserve"> – stanowiący załącznik nr 2 do SWZ</w:t>
      </w:r>
      <w:r w:rsidR="001A21F7" w:rsidRPr="005127FF">
        <w:rPr>
          <w:rFonts w:asciiTheme="majorHAnsi" w:hAnsiTheme="majorHAnsi" w:cs="Arial"/>
          <w:sz w:val="22"/>
          <w:szCs w:val="22"/>
        </w:rPr>
        <w:t>)</w:t>
      </w:r>
      <w:r w:rsidRPr="005127FF">
        <w:rPr>
          <w:rFonts w:asciiTheme="majorHAnsi" w:hAnsiTheme="majorHAnsi" w:cs="Arial"/>
          <w:sz w:val="22"/>
          <w:szCs w:val="22"/>
        </w:rPr>
        <w:t xml:space="preserve">, zaś ilości ze </w:t>
      </w:r>
      <w:r w:rsidR="0055155F">
        <w:rPr>
          <w:rFonts w:asciiTheme="majorHAnsi" w:hAnsiTheme="majorHAnsi" w:cs="Arial"/>
          <w:sz w:val="22"/>
          <w:szCs w:val="22"/>
        </w:rPr>
        <w:t>Z</w:t>
      </w:r>
      <w:r w:rsidRPr="005127FF">
        <w:rPr>
          <w:rFonts w:asciiTheme="majorHAnsi" w:hAnsiTheme="majorHAnsi" w:cs="Arial"/>
          <w:sz w:val="22"/>
          <w:szCs w:val="22"/>
        </w:rPr>
        <w:t xml:space="preserve">leceń </w:t>
      </w:r>
      <w:r w:rsidR="0027408A">
        <w:rPr>
          <w:rFonts w:asciiTheme="majorHAnsi" w:hAnsiTheme="majorHAnsi" w:cs="Arial"/>
          <w:sz w:val="22"/>
          <w:szCs w:val="22"/>
        </w:rPr>
        <w:t>Zamawiającego.</w:t>
      </w:r>
    </w:p>
    <w:p w14:paraId="258FFCBA" w14:textId="77777777" w:rsidR="0027408A" w:rsidRDefault="00B538A1" w:rsidP="0027408A">
      <w:pPr>
        <w:pStyle w:val="Tekstpodstawowy3"/>
        <w:numPr>
          <w:ilvl w:val="0"/>
          <w:numId w:val="2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BF6F89">
        <w:rPr>
          <w:rFonts w:asciiTheme="majorHAnsi" w:hAnsiTheme="majorHAnsi" w:cs="Arial"/>
          <w:sz w:val="22"/>
          <w:szCs w:val="22"/>
        </w:rPr>
        <w:lastRenderedPageBreak/>
        <w:t xml:space="preserve">Wynagrodzenie Wykonawcy zostanie </w:t>
      </w:r>
      <w:r w:rsidR="0027408A">
        <w:rPr>
          <w:rFonts w:asciiTheme="majorHAnsi" w:hAnsiTheme="majorHAnsi" w:cs="Arial"/>
          <w:sz w:val="22"/>
          <w:szCs w:val="22"/>
        </w:rPr>
        <w:t>wypłacone za faktycznie zamówiony</w:t>
      </w:r>
      <w:r w:rsidRPr="00BF6F89">
        <w:rPr>
          <w:rFonts w:asciiTheme="majorHAnsi" w:hAnsiTheme="majorHAnsi" w:cs="Arial"/>
          <w:sz w:val="22"/>
          <w:szCs w:val="22"/>
        </w:rPr>
        <w:t xml:space="preserve"> przedmiot zamówienia.</w:t>
      </w:r>
    </w:p>
    <w:p w14:paraId="4C792970" w14:textId="1FDF2D82" w:rsidR="00B538A1" w:rsidRPr="0027408A" w:rsidRDefault="00B538A1" w:rsidP="0027408A">
      <w:pPr>
        <w:pStyle w:val="Tekstpodstawowy3"/>
        <w:numPr>
          <w:ilvl w:val="0"/>
          <w:numId w:val="2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27408A">
        <w:rPr>
          <w:rFonts w:asciiTheme="majorHAnsi" w:hAnsiTheme="majorHAnsi" w:cs="Arial"/>
          <w:sz w:val="22"/>
          <w:szCs w:val="22"/>
        </w:rPr>
        <w:t>Zamawiający zastrzega sobie prawo kontroli prawidłowości i weryfikacji wyliczeń dokonanych przez Wykonawcę</w:t>
      </w:r>
      <w:r w:rsidR="00D166CF" w:rsidRPr="0027408A">
        <w:rPr>
          <w:rFonts w:asciiTheme="majorHAnsi" w:hAnsiTheme="majorHAnsi" w:cs="Arial"/>
          <w:sz w:val="22"/>
          <w:szCs w:val="22"/>
        </w:rPr>
        <w:t>.</w:t>
      </w:r>
    </w:p>
    <w:p w14:paraId="5F3790AB" w14:textId="20BBA409" w:rsidR="005C2B4B" w:rsidRPr="005127FF" w:rsidRDefault="005C2B4B" w:rsidP="005C2B4B">
      <w:pPr>
        <w:pStyle w:val="Tekstpodstawowy3"/>
        <w:numPr>
          <w:ilvl w:val="0"/>
          <w:numId w:val="2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Skład poszczególnych zestawów z </w:t>
      </w:r>
      <w:r w:rsidR="0055155F">
        <w:rPr>
          <w:rFonts w:asciiTheme="majorHAnsi" w:hAnsiTheme="majorHAnsi" w:cs="Arial"/>
          <w:sz w:val="22"/>
          <w:szCs w:val="22"/>
        </w:rPr>
        <w:t>K</w:t>
      </w:r>
      <w:r w:rsidRPr="005127FF">
        <w:rPr>
          <w:rFonts w:asciiTheme="majorHAnsi" w:hAnsiTheme="majorHAnsi" w:cs="Arial"/>
          <w:sz w:val="22"/>
          <w:szCs w:val="22"/>
        </w:rPr>
        <w:t xml:space="preserve">osztorysu </w:t>
      </w:r>
      <w:r w:rsidR="0055155F">
        <w:rPr>
          <w:rFonts w:asciiTheme="majorHAnsi" w:hAnsiTheme="majorHAnsi" w:cs="Arial"/>
          <w:sz w:val="22"/>
          <w:szCs w:val="22"/>
        </w:rPr>
        <w:t>O</w:t>
      </w:r>
      <w:r w:rsidRPr="005127FF">
        <w:rPr>
          <w:rFonts w:asciiTheme="majorHAnsi" w:hAnsiTheme="majorHAnsi" w:cs="Arial"/>
          <w:sz w:val="22"/>
          <w:szCs w:val="22"/>
        </w:rPr>
        <w:t>fertowego może ulec zmianie, w zależności od wyboru klienta, natomiast stawki jednostkowe</w:t>
      </w:r>
      <w:r w:rsidR="00BF6F89">
        <w:rPr>
          <w:rFonts w:asciiTheme="majorHAnsi" w:hAnsiTheme="majorHAnsi" w:cs="Arial"/>
          <w:sz w:val="22"/>
          <w:szCs w:val="22"/>
        </w:rPr>
        <w:t xml:space="preserve"> poszczególnych pozycji</w:t>
      </w:r>
      <w:r w:rsidRPr="005127FF">
        <w:rPr>
          <w:rFonts w:asciiTheme="majorHAnsi" w:hAnsiTheme="majorHAnsi" w:cs="Arial"/>
          <w:sz w:val="22"/>
          <w:szCs w:val="22"/>
        </w:rPr>
        <w:t xml:space="preserve"> pozostają </w:t>
      </w:r>
      <w:r w:rsidR="0085218C">
        <w:rPr>
          <w:rFonts w:asciiTheme="majorHAnsi" w:hAnsiTheme="majorHAnsi" w:cs="Arial"/>
          <w:sz w:val="22"/>
          <w:szCs w:val="22"/>
        </w:rPr>
        <w:t xml:space="preserve">                                      niezmienne</w:t>
      </w:r>
      <w:r w:rsidRPr="005127FF">
        <w:rPr>
          <w:rFonts w:asciiTheme="majorHAnsi" w:hAnsiTheme="majorHAnsi" w:cs="Arial"/>
          <w:sz w:val="22"/>
          <w:szCs w:val="22"/>
        </w:rPr>
        <w:t xml:space="preserve"> przez okres obowiązywania </w:t>
      </w:r>
      <w:r w:rsidR="0055155F">
        <w:rPr>
          <w:rFonts w:asciiTheme="majorHAnsi" w:hAnsiTheme="majorHAnsi" w:cs="Arial"/>
          <w:sz w:val="22"/>
          <w:szCs w:val="22"/>
        </w:rPr>
        <w:t>U</w:t>
      </w:r>
      <w:r w:rsidR="0075456A">
        <w:rPr>
          <w:rFonts w:asciiTheme="majorHAnsi" w:hAnsiTheme="majorHAnsi" w:cs="Arial"/>
          <w:sz w:val="22"/>
          <w:szCs w:val="22"/>
        </w:rPr>
        <w:t xml:space="preserve">mowy. Wyjątek może stanowić zlecenie odbiegające od zestawów zaproponowanych w Kosztorysie Ofertowym. W takim przypadku cena będzie ustalana indywidualnie. </w:t>
      </w:r>
    </w:p>
    <w:p w14:paraId="71B5C7EF" w14:textId="1F771243" w:rsidR="00D166CF" w:rsidRPr="005127FF" w:rsidRDefault="003863E1" w:rsidP="00D166CF">
      <w:pPr>
        <w:pStyle w:val="Akapitzlist"/>
        <w:numPr>
          <w:ilvl w:val="0"/>
          <w:numId w:val="2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bCs/>
          <w:sz w:val="22"/>
          <w:szCs w:val="22"/>
        </w:rPr>
        <w:t xml:space="preserve">Wykonawca wyraża niniejszym zgodę na to, iż </w:t>
      </w:r>
      <w:r w:rsidR="00D166CF" w:rsidRPr="005127FF">
        <w:rPr>
          <w:rFonts w:asciiTheme="majorHAnsi" w:hAnsiTheme="majorHAnsi" w:cs="Arial"/>
          <w:sz w:val="22"/>
          <w:szCs w:val="22"/>
        </w:rPr>
        <w:t xml:space="preserve"> Zamawiający może potrącić z wynagrodzenia wszelkie należności pieniężne należne od Wykonawcy na podstawie Umowy, w tym </w:t>
      </w:r>
      <w:r w:rsidR="00BF6F89">
        <w:rPr>
          <w:rFonts w:asciiTheme="majorHAnsi" w:hAnsiTheme="majorHAnsi" w:cs="Arial"/>
          <w:sz w:val="22"/>
          <w:szCs w:val="22"/>
        </w:rPr>
        <w:t xml:space="preserve">                                 </w:t>
      </w:r>
      <w:r w:rsidR="00D166CF" w:rsidRPr="005127FF">
        <w:rPr>
          <w:rFonts w:asciiTheme="majorHAnsi" w:hAnsiTheme="majorHAnsi" w:cs="Arial"/>
          <w:sz w:val="22"/>
          <w:szCs w:val="22"/>
        </w:rPr>
        <w:t>w szczególności kary umowne, odszkodowania z tytułu nienależytego wy</w:t>
      </w:r>
      <w:r w:rsidR="00BF6F89">
        <w:rPr>
          <w:rFonts w:asciiTheme="majorHAnsi" w:hAnsiTheme="majorHAnsi" w:cs="Arial"/>
          <w:sz w:val="22"/>
          <w:szCs w:val="22"/>
        </w:rPr>
        <w:t xml:space="preserve">konania Przedmiotu Umowy, </w:t>
      </w:r>
      <w:r w:rsidR="00D166CF" w:rsidRPr="005127FF">
        <w:rPr>
          <w:rFonts w:asciiTheme="majorHAnsi" w:hAnsiTheme="majorHAnsi" w:cs="Arial"/>
          <w:sz w:val="22"/>
          <w:szCs w:val="22"/>
        </w:rPr>
        <w:t>odszkodowania za szkody przewyższające wysokość zastrzeżonych kar umownych, koszty ubezpieczenia Wykonawcy i koszty poniesione przez Zamawiającego w związku z Wykonaniem Zastępczym.</w:t>
      </w:r>
    </w:p>
    <w:p w14:paraId="65C41787" w14:textId="77777777" w:rsidR="00713E74" w:rsidRPr="005127FF" w:rsidRDefault="00713E74" w:rsidP="00713E74">
      <w:pPr>
        <w:pStyle w:val="Tekstpodstawowy3"/>
        <w:spacing w:before="120"/>
        <w:ind w:left="360"/>
        <w:jc w:val="both"/>
        <w:rPr>
          <w:rFonts w:asciiTheme="majorHAnsi" w:hAnsiTheme="majorHAnsi" w:cs="Arial"/>
          <w:b/>
          <w:sz w:val="22"/>
          <w:szCs w:val="22"/>
        </w:rPr>
      </w:pPr>
    </w:p>
    <w:p w14:paraId="2EC7920D" w14:textId="77777777" w:rsidR="00B538A1" w:rsidRPr="005127FF" w:rsidRDefault="001014AA" w:rsidP="00B538A1">
      <w:pPr>
        <w:pStyle w:val="Tekstpodstawowy3"/>
        <w:spacing w:before="120"/>
        <w:ind w:left="36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8</w:t>
      </w:r>
    </w:p>
    <w:p w14:paraId="393AC7CD" w14:textId="77777777" w:rsidR="005A7657" w:rsidRPr="005127FF" w:rsidRDefault="005A7657" w:rsidP="005A7657">
      <w:pPr>
        <w:spacing w:before="12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Warunki płatności</w:t>
      </w:r>
    </w:p>
    <w:p w14:paraId="1F0FDD77" w14:textId="20D95CB5" w:rsidR="00B538A1" w:rsidRPr="005127FF" w:rsidRDefault="00B538A1" w:rsidP="00B538A1">
      <w:pPr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Zamawiający zapłaci Wykonawcy wynagrodzeni</w:t>
      </w:r>
      <w:r w:rsidR="00426BD7" w:rsidRPr="005127FF">
        <w:rPr>
          <w:rFonts w:asciiTheme="majorHAnsi" w:hAnsiTheme="majorHAnsi" w:cs="Arial"/>
          <w:sz w:val="22"/>
          <w:szCs w:val="22"/>
        </w:rPr>
        <w:t>e</w:t>
      </w:r>
      <w:r w:rsidRPr="005127FF">
        <w:rPr>
          <w:rFonts w:asciiTheme="majorHAnsi" w:hAnsiTheme="majorHAnsi" w:cs="Arial"/>
          <w:sz w:val="22"/>
          <w:szCs w:val="22"/>
        </w:rPr>
        <w:t xml:space="preserve"> za należyte </w:t>
      </w:r>
      <w:r w:rsidR="00BF6F89">
        <w:rPr>
          <w:rFonts w:asciiTheme="majorHAnsi" w:hAnsiTheme="majorHAnsi" w:cs="Arial"/>
          <w:sz w:val="22"/>
          <w:szCs w:val="22"/>
        </w:rPr>
        <w:t xml:space="preserve">wykonanie przedmiotu </w:t>
      </w:r>
      <w:r w:rsidR="0055155F">
        <w:rPr>
          <w:rFonts w:asciiTheme="majorHAnsi" w:hAnsiTheme="majorHAnsi" w:cs="Arial"/>
          <w:sz w:val="22"/>
          <w:szCs w:val="22"/>
        </w:rPr>
        <w:t>Umowy</w:t>
      </w:r>
      <w:r w:rsidR="0055155F" w:rsidRPr="005127FF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 xml:space="preserve">na podstawie </w:t>
      </w:r>
      <w:r w:rsidR="00BF6F89">
        <w:rPr>
          <w:rFonts w:asciiTheme="majorHAnsi" w:hAnsiTheme="majorHAnsi" w:cs="Arial"/>
          <w:sz w:val="22"/>
          <w:szCs w:val="22"/>
        </w:rPr>
        <w:t>prawidłowo wystawionych</w:t>
      </w:r>
      <w:r w:rsidR="00F467D1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BF6F89">
        <w:rPr>
          <w:rFonts w:asciiTheme="majorHAnsi" w:hAnsiTheme="majorHAnsi" w:cs="Arial"/>
          <w:sz w:val="22"/>
          <w:szCs w:val="22"/>
        </w:rPr>
        <w:t>faktur</w:t>
      </w:r>
      <w:r w:rsidR="00402963">
        <w:rPr>
          <w:rFonts w:asciiTheme="majorHAnsi" w:hAnsiTheme="majorHAnsi" w:cs="Arial"/>
          <w:sz w:val="22"/>
          <w:szCs w:val="22"/>
        </w:rPr>
        <w:t xml:space="preserve"> VAT przez Wykonawcę</w:t>
      </w:r>
      <w:r w:rsidR="00BF6F89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>w terminie 14 dni od daty</w:t>
      </w:r>
      <w:r w:rsidR="00F467D1" w:rsidRPr="005127FF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>jej doręczenia do siedziby Zamawiającego. Podstawą do wystawienia faktury VAT przez Wykonawcę będzie zlecenie potwierdzon</w:t>
      </w:r>
      <w:r w:rsidR="00BF6F89">
        <w:rPr>
          <w:rFonts w:asciiTheme="majorHAnsi" w:hAnsiTheme="majorHAnsi" w:cs="Arial"/>
          <w:sz w:val="22"/>
          <w:szCs w:val="22"/>
        </w:rPr>
        <w:t>e przez upoważnionego przedstawiciela</w:t>
      </w:r>
      <w:r w:rsidRPr="005127FF">
        <w:rPr>
          <w:rFonts w:asciiTheme="majorHAnsi" w:hAnsiTheme="majorHAnsi" w:cs="Arial"/>
          <w:sz w:val="22"/>
          <w:szCs w:val="22"/>
        </w:rPr>
        <w:t xml:space="preserve"> Zamawiającego, że wymienione prace  w niniejszym  zleceniu   zostały wykonane w sposób prawidłowy</w:t>
      </w:r>
      <w:r w:rsidR="00BF6F89">
        <w:rPr>
          <w:rFonts w:asciiTheme="majorHAnsi" w:hAnsiTheme="majorHAnsi" w:cs="Arial"/>
          <w:sz w:val="22"/>
          <w:szCs w:val="22"/>
        </w:rPr>
        <w:t xml:space="preserve"> pod względem rachunkowym</w:t>
      </w:r>
      <w:r w:rsidRPr="005127FF">
        <w:rPr>
          <w:rFonts w:asciiTheme="majorHAnsi" w:hAnsiTheme="majorHAnsi" w:cs="Arial"/>
          <w:sz w:val="22"/>
          <w:szCs w:val="22"/>
        </w:rPr>
        <w:t>. Zapłata wynagrodzenia należnego Wykonawcy do</w:t>
      </w:r>
      <w:r w:rsidR="00BF6F89">
        <w:rPr>
          <w:rFonts w:asciiTheme="majorHAnsi" w:hAnsiTheme="majorHAnsi" w:cs="Arial"/>
          <w:sz w:val="22"/>
          <w:szCs w:val="22"/>
        </w:rPr>
        <w:t>konywana będzie na wskazany rachunek bankowy Wykonawcy.</w:t>
      </w:r>
    </w:p>
    <w:p w14:paraId="3EAFD77A" w14:textId="582F02B3" w:rsidR="00B538A1" w:rsidRPr="00E00877" w:rsidRDefault="00B538A1" w:rsidP="00B538A1">
      <w:pPr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Strony zgodnie oświadczają, że datą zapłaty wynagrodzenia należnego Wykonawcy będzie data obciążenia rachunku bankowego Zamawiającego kwotą tego wynagrodzenia.</w:t>
      </w:r>
    </w:p>
    <w:p w14:paraId="27EC0668" w14:textId="2EC97998" w:rsidR="00E00877" w:rsidRPr="001342F9" w:rsidRDefault="00E00877" w:rsidP="00E00877">
      <w:pPr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Wykonawca przyjmuje do wiadomości, iż Zamawiający przy zapłacie</w:t>
      </w:r>
      <w:r w:rsidRPr="001342F9">
        <w:rPr>
          <w:rFonts w:asciiTheme="majorHAnsi" w:hAnsiTheme="majorHAnsi" w:cs="Arial"/>
          <w:b/>
          <w:sz w:val="22"/>
          <w:szCs w:val="22"/>
        </w:rPr>
        <w:t xml:space="preserve"> </w:t>
      </w: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wynagrodzenia będzie stosował mechanizm podzielonej płatności, o którym mowa</w:t>
      </w:r>
      <w:r w:rsidRPr="001342F9">
        <w:rPr>
          <w:rFonts w:asciiTheme="majorHAnsi" w:hAnsiTheme="majorHAnsi" w:cs="Arial"/>
          <w:b/>
          <w:sz w:val="22"/>
          <w:szCs w:val="22"/>
        </w:rPr>
        <w:t xml:space="preserve"> </w:t>
      </w: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w art. 108a ust. 1 ustawy z dnia 11 marca 2004 r. o podatku od towarów i usług</w:t>
      </w:r>
      <w:r w:rsidRPr="001342F9">
        <w:rPr>
          <w:rFonts w:asciiTheme="majorHAnsi" w:hAnsiTheme="majorHAnsi" w:cs="Arial"/>
          <w:b/>
          <w:sz w:val="22"/>
          <w:szCs w:val="22"/>
        </w:rPr>
        <w:t xml:space="preserve"> </w:t>
      </w: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(tekst jedn.: Dz. U. z 2022 r. poz. 931 z p</w:t>
      </w:r>
      <w:r w:rsidR="001342F9"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ó</w:t>
      </w: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źn. zm.).</w:t>
      </w:r>
    </w:p>
    <w:p w14:paraId="24BE7B15" w14:textId="1CAF90B0" w:rsidR="00E00877" w:rsidRPr="001342F9" w:rsidRDefault="00E00877" w:rsidP="00E00877">
      <w:pPr>
        <w:numPr>
          <w:ilvl w:val="0"/>
          <w:numId w:val="11"/>
        </w:numPr>
        <w:spacing w:before="120" w:after="120"/>
        <w:jc w:val="both"/>
        <w:rPr>
          <w:rFonts w:asciiTheme="majorHAnsi" w:hAnsiTheme="majorHAnsi" w:cs="Arial"/>
          <w:b/>
          <w:sz w:val="22"/>
          <w:szCs w:val="22"/>
        </w:rPr>
      </w:pP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Zapłata:</w:t>
      </w:r>
    </w:p>
    <w:p w14:paraId="4D1A2166" w14:textId="0EF967B9" w:rsidR="00E00877" w:rsidRPr="001342F9" w:rsidRDefault="00E00877" w:rsidP="001342F9">
      <w:pPr>
        <w:pStyle w:val="Akapitzlist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Theme="majorHAnsi" w:eastAsiaTheme="minorHAnsi" w:hAnsiTheme="majorHAnsi" w:cs="Cambria"/>
          <w:sz w:val="22"/>
          <w:szCs w:val="22"/>
          <w:lang w:eastAsia="en-US"/>
        </w:rPr>
      </w:pP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 xml:space="preserve"> kwoty odpowiadającej całości albo części kwoty podatku wynikającej z otrzymanej faktury będzie dokonywana na rachunek VAT, w rozumieniu art. 2 pkt 37 Wykonawcy ustawy z dnia 11 marca 2004 r. o podatku od towarów i usług (tekst jedn.: Dz. U. z 2022 r. poz. 931 z p</w:t>
      </w:r>
      <w:r w:rsidR="001342F9"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ó</w:t>
      </w: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>źn. zm.),</w:t>
      </w:r>
    </w:p>
    <w:p w14:paraId="0CE73CA0" w14:textId="63158127" w:rsidR="00E00877" w:rsidRPr="001342F9" w:rsidRDefault="00E00877" w:rsidP="001342F9">
      <w:pPr>
        <w:pStyle w:val="Akapitzlist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Theme="majorHAnsi" w:eastAsiaTheme="minorHAnsi" w:hAnsiTheme="majorHAnsi" w:cs="Cambria"/>
          <w:sz w:val="22"/>
          <w:szCs w:val="22"/>
          <w:lang w:eastAsia="en-US"/>
        </w:rPr>
      </w:pP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 xml:space="preserve">kwoty odpowiadającej wartości sprzedaży netto wynikającej z otrzymanej </w:t>
      </w:r>
      <w:r w:rsidRPr="001342F9">
        <w:rPr>
          <w:rFonts w:asciiTheme="majorHAnsi" w:eastAsiaTheme="minorHAnsi" w:hAnsiTheme="majorHAnsi"/>
          <w:sz w:val="22"/>
          <w:szCs w:val="22"/>
          <w:lang w:eastAsia="en-US"/>
        </w:rPr>
        <w:t>faktury jest dokonywana na rachunek bankowy albo na rachunek w</w:t>
      </w:r>
      <w:r w:rsidRPr="001342F9">
        <w:rPr>
          <w:rFonts w:asciiTheme="majorHAnsi" w:eastAsiaTheme="minorHAnsi" w:hAnsiTheme="majorHAnsi" w:cs="Cambria"/>
          <w:sz w:val="22"/>
          <w:szCs w:val="22"/>
          <w:lang w:eastAsia="en-US"/>
        </w:rPr>
        <w:t xml:space="preserve"> spółdzielczej kasie oszczędnościowo-kredytowej, dla których jest prowadzony rachunek VAT Wykonawcy.</w:t>
      </w:r>
    </w:p>
    <w:p w14:paraId="23EF8DAD" w14:textId="4DC64A0E" w:rsidR="0055155F" w:rsidRDefault="0055155F" w:rsidP="00FB44F7">
      <w:pPr>
        <w:autoSpaceDE w:val="0"/>
        <w:autoSpaceDN w:val="0"/>
        <w:adjustRightInd w:val="0"/>
        <w:jc w:val="both"/>
        <w:rPr>
          <w:rFonts w:asciiTheme="majorHAnsi" w:eastAsiaTheme="minorHAnsi" w:hAnsiTheme="majorHAnsi" w:cs="Cambria"/>
          <w:sz w:val="22"/>
          <w:szCs w:val="22"/>
          <w:lang w:eastAsia="en-US"/>
        </w:rPr>
      </w:pPr>
    </w:p>
    <w:p w14:paraId="59E6AA66" w14:textId="6FAB7513" w:rsidR="00E00877" w:rsidRPr="00FB44F7" w:rsidRDefault="0055155F" w:rsidP="00FB44F7">
      <w:pPr>
        <w:autoSpaceDE w:val="0"/>
        <w:autoSpaceDN w:val="0"/>
        <w:adjustRightInd w:val="0"/>
        <w:jc w:val="both"/>
        <w:rPr>
          <w:rFonts w:asciiTheme="majorHAnsi" w:eastAsiaTheme="minorHAnsi" w:hAnsiTheme="majorHAnsi" w:cs="Cambria"/>
          <w:sz w:val="22"/>
          <w:szCs w:val="22"/>
          <w:lang w:eastAsia="en-US"/>
        </w:rPr>
      </w:pPr>
      <w:r>
        <w:rPr>
          <w:rFonts w:asciiTheme="majorHAnsi" w:eastAsiaTheme="minorHAnsi" w:hAnsiTheme="majorHAnsi" w:cs="Cambria"/>
          <w:sz w:val="22"/>
          <w:szCs w:val="22"/>
          <w:lang w:eastAsia="en-US"/>
        </w:rPr>
        <w:t xml:space="preserve">5. </w:t>
      </w:r>
      <w:r w:rsidR="00E00877"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>Wykonawca przy realizacji Umowy zobowiązuje posługiwać się rachunkiem rozliczeniowym o którym mowa w art. 49 ust. 1 pkt 1 ustawy z dnia 29 sierpnia 1997 r. Prawo Bankowe (tekst jedn.: Dz. U. z 2021 r. poz. 2439 z p</w:t>
      </w:r>
      <w:r w:rsidR="001342F9"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>ó</w:t>
      </w:r>
      <w:r w:rsidR="00E00877"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>źn. zm.) zawartym w wykazie podmiotów, o którym mowa w art. 96b ust. 1 ustawy z dnia 11 marca 2004 r. o podatku od towarów i usług (tekst jedn.: Dz. U. z 2022 r. poz. 931 p</w:t>
      </w:r>
      <w:r w:rsidR="001342F9"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>ó</w:t>
      </w:r>
      <w:r w:rsidR="00E00877" w:rsidRPr="00FB44F7">
        <w:rPr>
          <w:rFonts w:asciiTheme="majorHAnsi" w:eastAsiaTheme="minorHAnsi" w:hAnsiTheme="majorHAnsi" w:cs="Cambria"/>
          <w:sz w:val="22"/>
          <w:szCs w:val="22"/>
          <w:lang w:eastAsia="en-US"/>
        </w:rPr>
        <w:t>źn. zm.).</w:t>
      </w:r>
    </w:p>
    <w:p w14:paraId="7AEA3477" w14:textId="3B29295E" w:rsidR="002C554D" w:rsidRPr="005127FF" w:rsidRDefault="001342F9" w:rsidP="001342F9">
      <w:pPr>
        <w:pStyle w:val="Tekstpodstawowy3"/>
        <w:tabs>
          <w:tab w:val="left" w:pos="7453"/>
        </w:tabs>
        <w:spacing w:before="120"/>
        <w:ind w:left="360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ab/>
      </w:r>
    </w:p>
    <w:p w14:paraId="05EBAE92" w14:textId="77777777" w:rsidR="002C554D" w:rsidRPr="005127FF" w:rsidRDefault="002C554D" w:rsidP="002C554D">
      <w:pPr>
        <w:pStyle w:val="Tekstpodstawowy3"/>
        <w:spacing w:before="120"/>
        <w:ind w:left="36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9</w:t>
      </w:r>
    </w:p>
    <w:p w14:paraId="3D94DBE6" w14:textId="77777777" w:rsidR="008B67B5" w:rsidRPr="005127FF" w:rsidRDefault="008B67B5" w:rsidP="008B67B5">
      <w:pPr>
        <w:pStyle w:val="Nagwek1"/>
        <w:spacing w:before="120"/>
        <w:jc w:val="center"/>
        <w:rPr>
          <w:rFonts w:cs="Arial"/>
          <w:color w:val="auto"/>
          <w:sz w:val="22"/>
          <w:szCs w:val="22"/>
        </w:rPr>
      </w:pPr>
      <w:bookmarkStart w:id="2" w:name="_Toc68356757"/>
      <w:r w:rsidRPr="005127FF">
        <w:rPr>
          <w:rFonts w:cs="Arial"/>
          <w:color w:val="auto"/>
          <w:sz w:val="22"/>
          <w:szCs w:val="22"/>
        </w:rPr>
        <w:lastRenderedPageBreak/>
        <w:t>Kary umowne</w:t>
      </w:r>
      <w:bookmarkEnd w:id="2"/>
    </w:p>
    <w:p w14:paraId="12C4DDA0" w14:textId="77777777" w:rsidR="00B538A1" w:rsidRPr="005127FF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Strony ustanawiają odpowiedzialność za niewykonanie lub nienależyte wykonanie Umowy </w:t>
      </w:r>
      <w:r w:rsidRPr="005127FF">
        <w:rPr>
          <w:rFonts w:asciiTheme="majorHAnsi" w:hAnsiTheme="majorHAnsi" w:cs="Arial"/>
          <w:sz w:val="22"/>
          <w:szCs w:val="22"/>
        </w:rPr>
        <w:br/>
        <w:t>w formie kar umownych.</w:t>
      </w:r>
    </w:p>
    <w:p w14:paraId="2576F926" w14:textId="4B13E96B" w:rsidR="002950DC" w:rsidRPr="005127FF" w:rsidRDefault="002950DC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Za niewykonanie lub nienależyte wykonanie przedmiotu </w:t>
      </w:r>
      <w:r w:rsidR="0055155F">
        <w:rPr>
          <w:rFonts w:asciiTheme="majorHAnsi" w:hAnsiTheme="majorHAnsi" w:cs="Arial"/>
          <w:sz w:val="22"/>
          <w:szCs w:val="22"/>
        </w:rPr>
        <w:t>U</w:t>
      </w:r>
      <w:r w:rsidRPr="005127FF">
        <w:rPr>
          <w:rFonts w:asciiTheme="majorHAnsi" w:hAnsiTheme="majorHAnsi" w:cs="Arial"/>
          <w:sz w:val="22"/>
          <w:szCs w:val="22"/>
        </w:rPr>
        <w:t>mowy Zamawiający ma prawo do naliczenia kary umownej, w szczególności za:</w:t>
      </w:r>
    </w:p>
    <w:p w14:paraId="6040FF38" w14:textId="69626A0F" w:rsidR="002950DC" w:rsidRPr="005127FF" w:rsidRDefault="00820778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p</w:t>
      </w:r>
      <w:r w:rsidR="002950DC" w:rsidRPr="005127FF">
        <w:rPr>
          <w:rFonts w:asciiTheme="majorHAnsi" w:hAnsiTheme="majorHAnsi" w:cs="Arial"/>
          <w:sz w:val="22"/>
          <w:szCs w:val="22"/>
        </w:rPr>
        <w:t>odawanie niezgodnych co do jakości, gramat</w:t>
      </w:r>
      <w:r w:rsidR="00BF6F89">
        <w:rPr>
          <w:rFonts w:asciiTheme="majorHAnsi" w:hAnsiTheme="majorHAnsi" w:cs="Arial"/>
          <w:sz w:val="22"/>
          <w:szCs w:val="22"/>
        </w:rPr>
        <w:t>ury i rodzaju potraw,</w:t>
      </w:r>
    </w:p>
    <w:p w14:paraId="388BEE12" w14:textId="5F4B6798" w:rsidR="002950DC" w:rsidRPr="005127FF" w:rsidRDefault="00820778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n</w:t>
      </w:r>
      <w:r w:rsidR="002950DC" w:rsidRPr="005127FF">
        <w:rPr>
          <w:rFonts w:asciiTheme="majorHAnsi" w:hAnsiTheme="majorHAnsi" w:cs="Arial"/>
          <w:sz w:val="22"/>
          <w:szCs w:val="22"/>
        </w:rPr>
        <w:t xml:space="preserve">iezapewnienie odpowiedniej ilości </w:t>
      </w:r>
      <w:r w:rsidR="00BF6F89">
        <w:rPr>
          <w:rFonts w:asciiTheme="majorHAnsi" w:hAnsiTheme="majorHAnsi" w:cs="Arial"/>
          <w:sz w:val="22"/>
          <w:szCs w:val="22"/>
        </w:rPr>
        <w:t>pracowników</w:t>
      </w:r>
      <w:r w:rsidR="002950DC" w:rsidRPr="005127FF">
        <w:rPr>
          <w:rFonts w:asciiTheme="majorHAnsi" w:hAnsiTheme="majorHAnsi" w:cs="Arial"/>
          <w:sz w:val="22"/>
          <w:szCs w:val="22"/>
        </w:rPr>
        <w:t xml:space="preserve"> do sprawnej obsługi gości,</w:t>
      </w:r>
    </w:p>
    <w:p w14:paraId="6B390380" w14:textId="1AD72293" w:rsidR="002950DC" w:rsidRPr="005127FF" w:rsidRDefault="00820778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n</w:t>
      </w:r>
      <w:r w:rsidR="00BF6F89">
        <w:rPr>
          <w:rFonts w:asciiTheme="majorHAnsi" w:hAnsiTheme="majorHAnsi" w:cs="Arial"/>
          <w:sz w:val="22"/>
          <w:szCs w:val="22"/>
        </w:rPr>
        <w:t xml:space="preserve">iezapewnienie po zakończonych </w:t>
      </w:r>
      <w:r w:rsidR="00E50569" w:rsidRPr="005127FF">
        <w:rPr>
          <w:rFonts w:asciiTheme="majorHAnsi" w:hAnsiTheme="majorHAnsi" w:cs="Arial"/>
          <w:sz w:val="22"/>
          <w:szCs w:val="22"/>
        </w:rPr>
        <w:t>posiłkach porządku w pomieszczeniach,</w:t>
      </w:r>
    </w:p>
    <w:p w14:paraId="054832F9" w14:textId="51FF01C4" w:rsidR="00E50569" w:rsidRPr="005127FF" w:rsidRDefault="00E50569" w:rsidP="002950DC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opóźnienia w dostawie posiłku lub brak dostawy jakie</w:t>
      </w:r>
      <w:r w:rsidR="00426BD7" w:rsidRPr="005127FF">
        <w:rPr>
          <w:rFonts w:asciiTheme="majorHAnsi" w:hAnsiTheme="majorHAnsi" w:cs="Arial"/>
          <w:sz w:val="22"/>
          <w:szCs w:val="22"/>
        </w:rPr>
        <w:t>go</w:t>
      </w:r>
      <w:r w:rsidRPr="005127FF">
        <w:rPr>
          <w:rFonts w:asciiTheme="majorHAnsi" w:hAnsiTheme="majorHAnsi" w:cs="Arial"/>
          <w:sz w:val="22"/>
          <w:szCs w:val="22"/>
        </w:rPr>
        <w:t xml:space="preserve">kolwiek posiłku. </w:t>
      </w:r>
    </w:p>
    <w:p w14:paraId="3DD83C78" w14:textId="5990BEA4" w:rsidR="00B538A1" w:rsidRPr="005127FF" w:rsidRDefault="0055155F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Zamawiający może naliczyć Wykonawcy kar</w:t>
      </w:r>
      <w:r w:rsidR="0075456A">
        <w:rPr>
          <w:rFonts w:asciiTheme="majorHAnsi" w:hAnsiTheme="majorHAnsi" w:cs="Arial"/>
          <w:sz w:val="22"/>
          <w:szCs w:val="22"/>
        </w:rPr>
        <w:t>y</w:t>
      </w:r>
      <w:r>
        <w:rPr>
          <w:rFonts w:asciiTheme="majorHAnsi" w:hAnsiTheme="majorHAnsi" w:cs="Arial"/>
          <w:sz w:val="22"/>
          <w:szCs w:val="22"/>
        </w:rPr>
        <w:t xml:space="preserve"> umowne w wysokości</w:t>
      </w:r>
      <w:r w:rsidR="00B538A1" w:rsidRPr="005127FF">
        <w:rPr>
          <w:rFonts w:asciiTheme="majorHAnsi" w:hAnsiTheme="majorHAnsi" w:cs="Arial"/>
          <w:sz w:val="22"/>
          <w:szCs w:val="22"/>
        </w:rPr>
        <w:t>:</w:t>
      </w:r>
    </w:p>
    <w:p w14:paraId="2B94A269" w14:textId="3BC2CF17" w:rsidR="00B538A1" w:rsidRPr="005127FF" w:rsidRDefault="00C5105A" w:rsidP="00277ADE">
      <w:pPr>
        <w:numPr>
          <w:ilvl w:val="1"/>
          <w:numId w:val="29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10 %</w:t>
      </w:r>
      <w:r w:rsidR="0055155F">
        <w:rPr>
          <w:rFonts w:asciiTheme="majorHAnsi" w:hAnsiTheme="majorHAnsi" w:cs="Arial"/>
          <w:sz w:val="22"/>
          <w:szCs w:val="22"/>
        </w:rPr>
        <w:t xml:space="preserve"> wartości wynagrodzenia określonego w </w:t>
      </w:r>
      <w:r w:rsidR="0055155F">
        <w:rPr>
          <w:rFonts w:ascii="Calibri" w:hAnsi="Calibri" w:cs="Calibri"/>
          <w:sz w:val="22"/>
          <w:szCs w:val="22"/>
        </w:rPr>
        <w:t>§</w:t>
      </w:r>
      <w:r w:rsidR="0055155F">
        <w:rPr>
          <w:rFonts w:asciiTheme="majorHAnsi" w:hAnsiTheme="majorHAnsi" w:cs="Arial"/>
          <w:sz w:val="22"/>
          <w:szCs w:val="22"/>
        </w:rPr>
        <w:t xml:space="preserve"> 7 ust. 2 Umowy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z tytułu odstąpienia od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="00B538A1" w:rsidRPr="005127FF">
        <w:rPr>
          <w:rFonts w:asciiTheme="majorHAnsi" w:hAnsiTheme="majorHAnsi" w:cs="Arial"/>
          <w:sz w:val="22"/>
          <w:szCs w:val="22"/>
        </w:rPr>
        <w:t>mowy z przyczyn wys</w:t>
      </w:r>
      <w:r>
        <w:rPr>
          <w:rFonts w:asciiTheme="majorHAnsi" w:hAnsiTheme="majorHAnsi" w:cs="Arial"/>
          <w:sz w:val="22"/>
          <w:szCs w:val="22"/>
        </w:rPr>
        <w:t>tępujących po stronie Wykonawcy,</w:t>
      </w:r>
    </w:p>
    <w:p w14:paraId="00274F52" w14:textId="3B8F6665" w:rsidR="00127CC9" w:rsidRPr="005127FF" w:rsidRDefault="00C5105A" w:rsidP="00277ADE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 xml:space="preserve">300,00 zł </w:t>
      </w:r>
      <w:r w:rsidR="00127CC9" w:rsidRPr="005127FF">
        <w:rPr>
          <w:rFonts w:asciiTheme="majorHAnsi" w:hAnsiTheme="majorHAnsi" w:cs="Arial"/>
          <w:bCs/>
          <w:sz w:val="22"/>
          <w:szCs w:val="22"/>
        </w:rPr>
        <w:t>za każdy przypadek wy</w:t>
      </w:r>
      <w:r>
        <w:rPr>
          <w:rFonts w:asciiTheme="majorHAnsi" w:hAnsiTheme="majorHAnsi" w:cs="Arial"/>
          <w:bCs/>
          <w:sz w:val="22"/>
          <w:szCs w:val="22"/>
        </w:rPr>
        <w:t>konania usług</w:t>
      </w:r>
      <w:r w:rsidR="00127CC9" w:rsidRPr="005127FF">
        <w:rPr>
          <w:rFonts w:asciiTheme="majorHAnsi" w:hAnsiTheme="majorHAnsi" w:cs="Arial"/>
          <w:bCs/>
          <w:sz w:val="22"/>
          <w:szCs w:val="22"/>
        </w:rPr>
        <w:t xml:space="preserve"> w sposób sprzeczny z wymaganiami w</w:t>
      </w:r>
      <w:r>
        <w:rPr>
          <w:rFonts w:asciiTheme="majorHAnsi" w:hAnsiTheme="majorHAnsi" w:cs="Arial"/>
          <w:bCs/>
          <w:sz w:val="22"/>
          <w:szCs w:val="22"/>
        </w:rPr>
        <w:t>ynikającymi z Umowy</w:t>
      </w:r>
      <w:r w:rsidR="00127CC9" w:rsidRPr="005127FF">
        <w:rPr>
          <w:rFonts w:asciiTheme="majorHAnsi" w:hAnsiTheme="majorHAnsi" w:cs="Arial"/>
          <w:bCs/>
          <w:sz w:val="22"/>
          <w:szCs w:val="22"/>
        </w:rPr>
        <w:t>, st</w:t>
      </w:r>
      <w:r>
        <w:rPr>
          <w:rFonts w:asciiTheme="majorHAnsi" w:hAnsiTheme="majorHAnsi" w:cs="Arial"/>
          <w:bCs/>
          <w:sz w:val="22"/>
          <w:szCs w:val="22"/>
        </w:rPr>
        <w:t xml:space="preserve">wierdzonymi </w:t>
      </w:r>
      <w:r w:rsidR="00127CC9" w:rsidRPr="005127FF">
        <w:rPr>
          <w:rFonts w:asciiTheme="majorHAnsi" w:hAnsiTheme="majorHAnsi" w:cs="Arial"/>
          <w:bCs/>
          <w:sz w:val="22"/>
          <w:szCs w:val="22"/>
        </w:rPr>
        <w:t>w tr</w:t>
      </w:r>
      <w:r>
        <w:rPr>
          <w:rFonts w:asciiTheme="majorHAnsi" w:hAnsiTheme="majorHAnsi" w:cs="Arial"/>
          <w:bCs/>
          <w:sz w:val="22"/>
          <w:szCs w:val="22"/>
        </w:rPr>
        <w:t xml:space="preserve">akcie realizacji </w:t>
      </w:r>
      <w:r w:rsidR="00277ADE" w:rsidRPr="005127FF">
        <w:rPr>
          <w:rFonts w:asciiTheme="majorHAnsi" w:hAnsiTheme="majorHAnsi" w:cs="Arial"/>
          <w:bCs/>
          <w:sz w:val="22"/>
          <w:szCs w:val="22"/>
        </w:rPr>
        <w:t>lub podczas odbioru</w:t>
      </w:r>
      <w:r>
        <w:rPr>
          <w:rFonts w:asciiTheme="majorHAnsi" w:hAnsiTheme="majorHAnsi" w:cs="Arial"/>
          <w:bCs/>
          <w:sz w:val="22"/>
          <w:szCs w:val="22"/>
        </w:rPr>
        <w:t xml:space="preserve"> </w:t>
      </w:r>
      <w:r w:rsidR="0055155F">
        <w:rPr>
          <w:rFonts w:asciiTheme="majorHAnsi" w:hAnsiTheme="majorHAnsi" w:cs="Arial"/>
          <w:bCs/>
          <w:sz w:val="22"/>
          <w:szCs w:val="22"/>
        </w:rPr>
        <w:t>Z</w:t>
      </w:r>
      <w:r>
        <w:rPr>
          <w:rFonts w:asciiTheme="majorHAnsi" w:hAnsiTheme="majorHAnsi" w:cs="Arial"/>
          <w:bCs/>
          <w:sz w:val="22"/>
          <w:szCs w:val="22"/>
        </w:rPr>
        <w:t>lecenia</w:t>
      </w:r>
      <w:r w:rsidR="00127CC9" w:rsidRPr="005127FF">
        <w:rPr>
          <w:rFonts w:asciiTheme="majorHAnsi" w:hAnsiTheme="majorHAnsi" w:cs="Arial"/>
          <w:bCs/>
          <w:sz w:val="22"/>
          <w:szCs w:val="22"/>
        </w:rPr>
        <w:t>, w stosunku do którego nie jest możliwe usunięcie nieprawidłowości</w:t>
      </w:r>
      <w:r>
        <w:rPr>
          <w:rFonts w:asciiTheme="majorHAnsi" w:hAnsiTheme="majorHAnsi" w:cs="Arial"/>
          <w:bCs/>
          <w:sz w:val="22"/>
          <w:szCs w:val="22"/>
        </w:rPr>
        <w:t xml:space="preserve">, </w:t>
      </w:r>
      <w:r w:rsidR="001342F9">
        <w:rPr>
          <w:rFonts w:asciiTheme="majorHAnsi" w:hAnsiTheme="majorHAnsi" w:cs="Arial"/>
          <w:bCs/>
          <w:sz w:val="22"/>
          <w:szCs w:val="22"/>
        </w:rPr>
        <w:t>w szczególności w przypadku zaistnienia sytuacji opisanych w ust. 2 pkt 1-4 niniejszego paragrafu</w:t>
      </w:r>
    </w:p>
    <w:p w14:paraId="7F1AA09A" w14:textId="1485B392" w:rsidR="00376A0A" w:rsidRPr="005127FF" w:rsidRDefault="00C5105A" w:rsidP="00277ADE">
      <w:pPr>
        <w:numPr>
          <w:ilvl w:val="1"/>
          <w:numId w:val="29"/>
        </w:numPr>
        <w:spacing w:before="120" w:after="120"/>
        <w:jc w:val="both"/>
        <w:rPr>
          <w:rFonts w:asciiTheme="majorHAnsi" w:hAnsiTheme="majorHAnsi" w:cs="Arial"/>
          <w:sz w:val="22"/>
          <w:szCs w:val="22"/>
          <w:u w:val="single"/>
        </w:rPr>
      </w:pPr>
      <w:r>
        <w:rPr>
          <w:rFonts w:asciiTheme="majorHAnsi" w:hAnsiTheme="majorHAnsi" w:cs="Arial"/>
          <w:sz w:val="22"/>
          <w:szCs w:val="22"/>
        </w:rPr>
        <w:t xml:space="preserve">300,00 zł </w:t>
      </w:r>
      <w:r w:rsidR="004C24F4" w:rsidRPr="005127FF">
        <w:rPr>
          <w:rFonts w:asciiTheme="majorHAnsi" w:hAnsiTheme="majorHAnsi" w:cs="Arial"/>
          <w:sz w:val="22"/>
          <w:szCs w:val="22"/>
        </w:rPr>
        <w:t>z</w:t>
      </w:r>
      <w:r w:rsidR="00277ADE" w:rsidRPr="005127FF">
        <w:rPr>
          <w:rFonts w:asciiTheme="majorHAnsi" w:hAnsiTheme="majorHAnsi" w:cs="Arial"/>
          <w:sz w:val="22"/>
          <w:szCs w:val="22"/>
        </w:rPr>
        <w:t>a każdy przypa</w:t>
      </w:r>
      <w:r w:rsidR="00A9703F" w:rsidRPr="005127FF">
        <w:rPr>
          <w:rFonts w:asciiTheme="majorHAnsi" w:hAnsiTheme="majorHAnsi" w:cs="Arial"/>
          <w:sz w:val="22"/>
          <w:szCs w:val="22"/>
        </w:rPr>
        <w:t xml:space="preserve">dek naruszenia przez Wykonawcę </w:t>
      </w:r>
      <w:r w:rsidR="00713E74" w:rsidRPr="005127FF">
        <w:rPr>
          <w:rFonts w:asciiTheme="majorHAnsi" w:hAnsiTheme="majorHAnsi" w:cs="Arial"/>
          <w:sz w:val="22"/>
          <w:szCs w:val="22"/>
        </w:rPr>
        <w:t>O</w:t>
      </w:r>
      <w:r w:rsidR="00277ADE" w:rsidRPr="005127FF">
        <w:rPr>
          <w:rFonts w:asciiTheme="majorHAnsi" w:hAnsiTheme="majorHAnsi" w:cs="Arial"/>
          <w:sz w:val="22"/>
          <w:szCs w:val="22"/>
        </w:rPr>
        <w:t xml:space="preserve">bowiązku </w:t>
      </w:r>
      <w:r w:rsidR="00713E74" w:rsidRPr="005127FF">
        <w:rPr>
          <w:rFonts w:asciiTheme="majorHAnsi" w:hAnsiTheme="majorHAnsi" w:cs="Arial"/>
          <w:sz w:val="22"/>
          <w:szCs w:val="22"/>
        </w:rPr>
        <w:t>Z</w:t>
      </w:r>
      <w:r>
        <w:rPr>
          <w:rFonts w:asciiTheme="majorHAnsi" w:hAnsiTheme="majorHAnsi" w:cs="Arial"/>
          <w:sz w:val="22"/>
          <w:szCs w:val="22"/>
        </w:rPr>
        <w:t xml:space="preserve">atrudnienia –                                </w:t>
      </w:r>
      <w:r w:rsidR="00376A0A" w:rsidRPr="005127FF">
        <w:rPr>
          <w:rFonts w:asciiTheme="majorHAnsi" w:hAnsiTheme="majorHAnsi" w:cs="Arial"/>
          <w:sz w:val="22"/>
          <w:szCs w:val="22"/>
        </w:rPr>
        <w:t xml:space="preserve">z zastrzeżeniem postanowień pkt </w:t>
      </w:r>
      <w:r w:rsidR="00277ADE" w:rsidRPr="005127FF">
        <w:rPr>
          <w:rFonts w:asciiTheme="majorHAnsi" w:hAnsiTheme="majorHAnsi" w:cs="Arial"/>
          <w:sz w:val="22"/>
          <w:szCs w:val="22"/>
        </w:rPr>
        <w:t>5</w:t>
      </w:r>
      <w:r w:rsidR="00166E6B">
        <w:rPr>
          <w:rFonts w:asciiTheme="majorHAnsi" w:hAnsiTheme="majorHAnsi" w:cs="Arial"/>
          <w:sz w:val="22"/>
          <w:szCs w:val="22"/>
        </w:rPr>
        <w:t xml:space="preserve"> poniżej,</w:t>
      </w:r>
    </w:p>
    <w:p w14:paraId="664F92FD" w14:textId="42C146D9" w:rsidR="00A9703F" w:rsidRPr="005127FF" w:rsidRDefault="00C5105A" w:rsidP="00A9703F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300,00 zł </w:t>
      </w:r>
      <w:r w:rsidR="00A9703F" w:rsidRPr="005127FF">
        <w:rPr>
          <w:rFonts w:asciiTheme="majorHAnsi" w:hAnsiTheme="majorHAnsi" w:cs="Arial"/>
          <w:sz w:val="22"/>
          <w:szCs w:val="22"/>
        </w:rPr>
        <w:t>za każdy dzień</w:t>
      </w:r>
      <w:r w:rsidR="00166E6B">
        <w:rPr>
          <w:rFonts w:asciiTheme="majorHAnsi" w:hAnsiTheme="majorHAnsi" w:cs="Arial"/>
          <w:sz w:val="22"/>
          <w:szCs w:val="22"/>
        </w:rPr>
        <w:t>,</w:t>
      </w:r>
      <w:r w:rsidR="00A9703F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68653D" w:rsidRPr="005127FF">
        <w:rPr>
          <w:rFonts w:asciiTheme="majorHAnsi" w:hAnsiTheme="majorHAnsi" w:cs="Arial"/>
          <w:sz w:val="22"/>
          <w:szCs w:val="22"/>
        </w:rPr>
        <w:t xml:space="preserve">w </w:t>
      </w:r>
      <w:r w:rsidR="00A9703F" w:rsidRPr="005127FF">
        <w:rPr>
          <w:rFonts w:asciiTheme="majorHAnsi" w:hAnsiTheme="majorHAnsi" w:cs="Arial"/>
          <w:sz w:val="22"/>
          <w:szCs w:val="22"/>
        </w:rPr>
        <w:t>przypadk</w:t>
      </w:r>
      <w:r w:rsidR="0068653D" w:rsidRPr="005127FF">
        <w:rPr>
          <w:rFonts w:asciiTheme="majorHAnsi" w:hAnsiTheme="majorHAnsi" w:cs="Arial"/>
          <w:sz w:val="22"/>
          <w:szCs w:val="22"/>
        </w:rPr>
        <w:t>u</w:t>
      </w:r>
      <w:r w:rsidR="00A9703F" w:rsidRPr="005127FF">
        <w:rPr>
          <w:rFonts w:asciiTheme="majorHAnsi" w:hAnsiTheme="majorHAnsi" w:cs="Arial"/>
          <w:sz w:val="22"/>
          <w:szCs w:val="22"/>
        </w:rPr>
        <w:t xml:space="preserve"> braku sprzętu lub urządzeń wym</w:t>
      </w:r>
      <w:r w:rsidR="00166E6B">
        <w:rPr>
          <w:rFonts w:asciiTheme="majorHAnsi" w:hAnsiTheme="majorHAnsi" w:cs="Arial"/>
          <w:sz w:val="22"/>
          <w:szCs w:val="22"/>
        </w:rPr>
        <w:t xml:space="preserve">ienionych </w:t>
      </w:r>
      <w:r>
        <w:rPr>
          <w:rFonts w:asciiTheme="majorHAnsi" w:hAnsiTheme="majorHAnsi" w:cs="Arial"/>
          <w:sz w:val="22"/>
          <w:szCs w:val="22"/>
        </w:rPr>
        <w:t xml:space="preserve">                           </w:t>
      </w:r>
      <w:r w:rsidR="00166E6B">
        <w:rPr>
          <w:rFonts w:asciiTheme="majorHAnsi" w:hAnsiTheme="majorHAnsi" w:cs="Arial"/>
          <w:sz w:val="22"/>
          <w:szCs w:val="22"/>
        </w:rPr>
        <w:t>w zał. nr 10 do S</w:t>
      </w:r>
      <w:r w:rsidR="00A9703F" w:rsidRPr="005127FF">
        <w:rPr>
          <w:rFonts w:asciiTheme="majorHAnsi" w:hAnsiTheme="majorHAnsi" w:cs="Arial"/>
          <w:sz w:val="22"/>
          <w:szCs w:val="22"/>
        </w:rPr>
        <w:t>WZ</w:t>
      </w:r>
      <w:r w:rsidR="0075456A">
        <w:rPr>
          <w:rFonts w:asciiTheme="majorHAnsi" w:hAnsiTheme="majorHAnsi" w:cs="Arial"/>
          <w:sz w:val="22"/>
          <w:szCs w:val="22"/>
        </w:rPr>
        <w:t>,</w:t>
      </w:r>
      <w:r w:rsidR="00A9703F" w:rsidRPr="005127FF">
        <w:rPr>
          <w:rFonts w:asciiTheme="majorHAnsi" w:hAnsiTheme="majorHAnsi" w:cs="Arial"/>
          <w:sz w:val="22"/>
          <w:szCs w:val="22"/>
        </w:rPr>
        <w:t xml:space="preserve"> </w:t>
      </w:r>
    </w:p>
    <w:p w14:paraId="15C6EBB9" w14:textId="0851D333" w:rsidR="00B2010A" w:rsidRPr="0075456A" w:rsidRDefault="00C5105A" w:rsidP="0075456A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100,00 zł</w:t>
      </w:r>
      <w:r w:rsidR="001342F9">
        <w:rPr>
          <w:rFonts w:asciiTheme="majorHAnsi" w:hAnsiTheme="majorHAnsi" w:cs="Arial"/>
          <w:sz w:val="22"/>
          <w:szCs w:val="22"/>
        </w:rPr>
        <w:t xml:space="preserve"> za każdy </w:t>
      </w:r>
      <w:r>
        <w:rPr>
          <w:rFonts w:asciiTheme="majorHAnsi" w:hAnsiTheme="majorHAnsi" w:cs="Arial"/>
          <w:sz w:val="22"/>
          <w:szCs w:val="22"/>
        </w:rPr>
        <w:t xml:space="preserve">dzień kalendarzowy </w:t>
      </w:r>
      <w:r w:rsidR="001342F9">
        <w:rPr>
          <w:rFonts w:asciiTheme="majorHAnsi" w:hAnsiTheme="majorHAnsi" w:cs="Arial"/>
          <w:sz w:val="22"/>
          <w:szCs w:val="22"/>
        </w:rPr>
        <w:t xml:space="preserve">braku </w:t>
      </w:r>
      <w:r w:rsidR="00B2010A" w:rsidRPr="005127FF">
        <w:rPr>
          <w:rFonts w:asciiTheme="majorHAnsi" w:hAnsiTheme="majorHAnsi" w:cs="Arial"/>
          <w:sz w:val="22"/>
          <w:szCs w:val="22"/>
        </w:rPr>
        <w:t xml:space="preserve"> stosowania zasad systemu HACCP</w:t>
      </w:r>
      <w:r>
        <w:rPr>
          <w:rFonts w:asciiTheme="majorHAnsi" w:hAnsiTheme="majorHAnsi" w:cs="Arial"/>
          <w:sz w:val="22"/>
          <w:szCs w:val="22"/>
        </w:rPr>
        <w:t>,</w:t>
      </w:r>
      <w:r w:rsidR="00B2010A"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75456A" w:rsidRPr="0075456A">
        <w:rPr>
          <w:rFonts w:asciiTheme="majorHAnsi" w:hAnsiTheme="majorHAnsi" w:cs="Arial"/>
          <w:sz w:val="22"/>
          <w:szCs w:val="22"/>
        </w:rPr>
        <w:t>Dobrej Praktyki Produkcyjnej (GMP) oraz Dob</w:t>
      </w:r>
      <w:r w:rsidR="0075456A">
        <w:rPr>
          <w:rFonts w:asciiTheme="majorHAnsi" w:hAnsiTheme="majorHAnsi" w:cs="Arial"/>
          <w:sz w:val="22"/>
          <w:szCs w:val="22"/>
        </w:rPr>
        <w:t>rej Praktyki Higienicznej (GHP),</w:t>
      </w:r>
    </w:p>
    <w:p w14:paraId="45184CE4" w14:textId="7962AC4B" w:rsidR="002C554D" w:rsidRPr="005127FF" w:rsidRDefault="00C5105A" w:rsidP="00B2010A">
      <w:pPr>
        <w:pStyle w:val="Akapitzlist"/>
        <w:numPr>
          <w:ilvl w:val="1"/>
          <w:numId w:val="29"/>
        </w:numPr>
        <w:spacing w:before="120"/>
        <w:contextualSpacing w:val="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500,00 zł za </w:t>
      </w:r>
      <w:r w:rsidR="002C554D" w:rsidRPr="005127FF">
        <w:rPr>
          <w:rFonts w:asciiTheme="majorHAnsi" w:hAnsiTheme="majorHAnsi" w:cs="Arial"/>
          <w:sz w:val="22"/>
          <w:szCs w:val="22"/>
        </w:rPr>
        <w:t>niepozostawienie po zakończonych posiłkach porządku w pomieszczeniach</w:t>
      </w:r>
      <w:r>
        <w:rPr>
          <w:rFonts w:asciiTheme="majorHAnsi" w:hAnsiTheme="majorHAnsi" w:cs="Arial"/>
          <w:sz w:val="22"/>
          <w:szCs w:val="22"/>
        </w:rPr>
        <w:t xml:space="preserve"> udostępnionych Wykonawcy.</w:t>
      </w:r>
      <w:r w:rsidR="002C554D" w:rsidRPr="005127FF">
        <w:rPr>
          <w:rFonts w:asciiTheme="majorHAnsi" w:hAnsiTheme="majorHAnsi" w:cs="Arial"/>
          <w:sz w:val="22"/>
          <w:szCs w:val="22"/>
        </w:rPr>
        <w:t xml:space="preserve"> Fakt ten winien być potwierdzony w protoko</w:t>
      </w:r>
      <w:r>
        <w:rPr>
          <w:rFonts w:asciiTheme="majorHAnsi" w:hAnsiTheme="majorHAnsi" w:cs="Arial"/>
          <w:sz w:val="22"/>
          <w:szCs w:val="22"/>
        </w:rPr>
        <w:t>le sporządzonym przez przedstawiciela</w:t>
      </w:r>
      <w:r w:rsidR="002C554D" w:rsidRPr="005127FF">
        <w:rPr>
          <w:rFonts w:asciiTheme="majorHAnsi" w:hAnsiTheme="majorHAnsi" w:cs="Arial"/>
          <w:sz w:val="22"/>
          <w:szCs w:val="22"/>
        </w:rPr>
        <w:t xml:space="preserve"> Zamawiającego.</w:t>
      </w:r>
    </w:p>
    <w:p w14:paraId="653B7F65" w14:textId="3408D5CD" w:rsidR="00B538A1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Zamawiający zastrzega sobie prawo potrącenia naliczonych kar umownych z należności przysługujących Wykonawcy</w:t>
      </w:r>
      <w:r w:rsidR="00950C58" w:rsidRPr="005127FF">
        <w:rPr>
          <w:rFonts w:asciiTheme="majorHAnsi" w:hAnsiTheme="majorHAnsi" w:cs="Arial"/>
          <w:sz w:val="22"/>
          <w:szCs w:val="22"/>
        </w:rPr>
        <w:t>, na co Wykonawca wyraża zgodę.</w:t>
      </w:r>
    </w:p>
    <w:p w14:paraId="51FEDB1C" w14:textId="027732F9" w:rsidR="0055155F" w:rsidRDefault="0055155F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W przypadku gdy zapłata kary umownej nie następuje w drodze potrącenia z wynagrodzenia Wykonawcy, Wykonawca jest zobowiązany do zapłaty kary umownej w terminie 14 dni od dnia otrzymania noty księgowej wystawionej przez Zamawiającego. Sposób zapłaty przez Wykonawcę na rzecz Zamawiającego kar umownych odbędzie według wyboru Zamawiającego.</w:t>
      </w:r>
    </w:p>
    <w:p w14:paraId="31EB3221" w14:textId="532AE435" w:rsidR="0055155F" w:rsidRPr="005127FF" w:rsidRDefault="0055155F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Kary umowne wskazane w niniejszym paragrafie podlegają kumulacji.</w:t>
      </w:r>
    </w:p>
    <w:p w14:paraId="3693394F" w14:textId="4F0C8928" w:rsidR="00B538A1" w:rsidRDefault="00B538A1" w:rsidP="00B538A1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Zamawiający zastrzega sobie prawo dochodzenia na zasadach ogólnych odszkodowania przenoszącego wysokość kar umownych.</w:t>
      </w:r>
    </w:p>
    <w:p w14:paraId="6CB8364C" w14:textId="472016CF" w:rsidR="002E0D15" w:rsidRPr="005F2B33" w:rsidRDefault="00B538A1" w:rsidP="005F2B33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5F2B33">
        <w:rPr>
          <w:rFonts w:asciiTheme="majorHAnsi" w:hAnsiTheme="majorHAnsi" w:cs="Arial"/>
          <w:sz w:val="22"/>
          <w:szCs w:val="22"/>
        </w:rPr>
        <w:t xml:space="preserve">Jeżeli Zamawiający opóźni się w zapłacie należnego wynagrodzenia Wykonawcy, </w:t>
      </w:r>
      <w:r w:rsidR="002627D7" w:rsidRPr="005F2B33">
        <w:rPr>
          <w:rFonts w:asciiTheme="majorHAnsi" w:hAnsiTheme="majorHAnsi" w:cs="Arial"/>
          <w:sz w:val="22"/>
          <w:szCs w:val="22"/>
        </w:rPr>
        <w:t xml:space="preserve">                                         </w:t>
      </w:r>
      <w:r w:rsidRPr="005F2B33">
        <w:rPr>
          <w:rFonts w:asciiTheme="majorHAnsi" w:hAnsiTheme="majorHAnsi" w:cs="Arial"/>
          <w:sz w:val="22"/>
          <w:szCs w:val="22"/>
        </w:rPr>
        <w:t>to Wykonawca będzie uprawniony do naliczania odsetek ustawowych.</w:t>
      </w:r>
    </w:p>
    <w:p w14:paraId="0C033CD0" w14:textId="18935CDB" w:rsidR="001342F9" w:rsidRPr="002E0D15" w:rsidRDefault="001342F9" w:rsidP="002E0D15">
      <w:pPr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2E0D15">
        <w:rPr>
          <w:rFonts w:ascii="Cambria" w:eastAsiaTheme="minorHAnsi" w:hAnsi="Cambria" w:cs="Cambria"/>
          <w:sz w:val="22"/>
          <w:szCs w:val="22"/>
          <w:lang w:eastAsia="en-US"/>
        </w:rPr>
        <w:t>Ł</w:t>
      </w:r>
      <w:r w:rsidR="002E0D15">
        <w:rPr>
          <w:rFonts w:ascii="Cambria" w:eastAsiaTheme="minorHAnsi" w:hAnsi="Cambria" w:cs="Cambria"/>
          <w:sz w:val="22"/>
          <w:szCs w:val="22"/>
          <w:lang w:eastAsia="en-US"/>
        </w:rPr>
        <w:t>ą</w:t>
      </w:r>
      <w:r w:rsidRPr="002E0D15">
        <w:rPr>
          <w:rFonts w:ascii="Cambria" w:eastAsiaTheme="minorHAnsi" w:hAnsi="Cambria" w:cs="Cambria"/>
          <w:sz w:val="22"/>
          <w:szCs w:val="22"/>
          <w:lang w:eastAsia="en-US"/>
        </w:rPr>
        <w:t>czna wysokość kar umownych naliczonych Wykonawcy nie może przekroczyć</w:t>
      </w:r>
      <w:r w:rsidR="00AB13FC" w:rsidRPr="002E0D15">
        <w:rPr>
          <w:rFonts w:ascii="Cambria" w:eastAsiaTheme="minorHAnsi" w:hAnsi="Cambria" w:cs="Cambria"/>
          <w:sz w:val="22"/>
          <w:szCs w:val="22"/>
          <w:lang w:eastAsia="en-US"/>
        </w:rPr>
        <w:t xml:space="preserve"> 30</w:t>
      </w:r>
      <w:r w:rsidRPr="002E0D15">
        <w:rPr>
          <w:rFonts w:ascii="Cambria" w:eastAsiaTheme="minorHAnsi" w:hAnsi="Cambria" w:cs="Cambria"/>
          <w:sz w:val="22"/>
          <w:szCs w:val="22"/>
          <w:lang w:eastAsia="en-US"/>
        </w:rPr>
        <w:t>% wynagrodzenia brutto wskazanego w § 7 ust. 1 Umowy.</w:t>
      </w:r>
    </w:p>
    <w:p w14:paraId="3D422BAA" w14:textId="77777777" w:rsidR="00B538A1" w:rsidRPr="005127FF" w:rsidRDefault="001014AA" w:rsidP="00B538A1">
      <w:pPr>
        <w:tabs>
          <w:tab w:val="left" w:pos="4536"/>
        </w:tabs>
        <w:spacing w:before="120"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5127FF">
        <w:rPr>
          <w:rFonts w:asciiTheme="majorHAnsi" w:hAnsiTheme="majorHAnsi" w:cs="Arial"/>
          <w:b/>
          <w:sz w:val="22"/>
          <w:szCs w:val="22"/>
        </w:rPr>
        <w:t>§ 10</w:t>
      </w:r>
    </w:p>
    <w:p w14:paraId="2E91EDBA" w14:textId="68E2E377" w:rsidR="008B67B5" w:rsidRPr="005127FF" w:rsidRDefault="001C6BB1" w:rsidP="008B67B5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Wypowiedzenie</w:t>
      </w:r>
      <w:r w:rsidR="008B67B5" w:rsidRPr="005127FF">
        <w:rPr>
          <w:rFonts w:asciiTheme="majorHAnsi" w:hAnsiTheme="majorHAnsi" w:cs="Arial"/>
          <w:b/>
          <w:bCs/>
          <w:sz w:val="22"/>
          <w:szCs w:val="22"/>
        </w:rPr>
        <w:t xml:space="preserve"> Umowy</w:t>
      </w:r>
    </w:p>
    <w:p w14:paraId="579A378F" w14:textId="05FF57B3" w:rsidR="00E112A5" w:rsidRPr="005F2B33" w:rsidRDefault="00E112A5" w:rsidP="00E112A5">
      <w:pPr>
        <w:pStyle w:val="Tekstpodstawowy"/>
        <w:numPr>
          <w:ilvl w:val="0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 xml:space="preserve">Zamawiający może wypowiedzieć </w:t>
      </w:r>
      <w:r w:rsid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U</w:t>
      </w: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 xml:space="preserve">mowę ze skutkiem natychmiastowym, z zachowaniem prawa do naliczania kar umownych przewidzianych w § 9, bez konieczności wyznaczania Wykonawcy dodatkowego terminu na zaprzestanie naruszeń i usunięcie ewentualnych skutków tych naruszeń, w przypadkach wskazanych w </w:t>
      </w:r>
      <w:r w:rsid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U</w:t>
      </w: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mowie oraz, gdy:</w:t>
      </w:r>
    </w:p>
    <w:p w14:paraId="085DB04D" w14:textId="3DD33152" w:rsidR="00E112A5" w:rsidRPr="005F2B33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lastRenderedPageBreak/>
        <w:t>Wykonawca nie podjął działań w kierunku rozpoczęcia świadczenia usług będących przedmiotem Umowy w terminie 30 dni kalendarzowych od dnia zawarcia Umowy,</w:t>
      </w:r>
    </w:p>
    <w:p w14:paraId="00D91E31" w14:textId="11532B3B" w:rsidR="00E112A5" w:rsidRPr="005F2B33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Wykonawca nie dostarczy umowy przedłużającej polisę ubezpieczeniową lub innego dokumentu potwierdzającego fakt posiadania ubezpieczenia od odpowiedzialności cywilnej</w:t>
      </w:r>
    </w:p>
    <w:p w14:paraId="7E4E5270" w14:textId="47CA3AE8" w:rsidR="00E112A5" w:rsidRPr="005F2B33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Wykonawca nienależycie wykonuje Umowę, pomimo co najmniej 3-krotnego pisemnego upomnienia Wykonawcy przez Zamawiającego, z tego powodu;</w:t>
      </w:r>
    </w:p>
    <w:p w14:paraId="2FB1A926" w14:textId="10F6E4F6" w:rsidR="00E112A5" w:rsidRPr="005F2B33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kwota kar umownych naliczonych zgodnie z § 9 będzie równa bądź przekroczy 15% wynagrodzenia, o którym mowa w § 8 ust. 2;</w:t>
      </w:r>
    </w:p>
    <w:p w14:paraId="0B6A3CD6" w14:textId="7DD331FC" w:rsidR="00E112A5" w:rsidRPr="005F2B33" w:rsidRDefault="00CA652E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p</w:t>
      </w:r>
      <w:r w:rsidR="00E112A5"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omieszczenia będą wykorzystywane przez Wykonawcę niezgodnie z przeznaczeniem, czy też dokona on jakichkolwiek ich modyfikacji bez zgody Zamawiającego;</w:t>
      </w:r>
    </w:p>
    <w:p w14:paraId="05AC8CE0" w14:textId="48BC1C65" w:rsidR="00E112A5" w:rsidRPr="005F2B33" w:rsidRDefault="00CA652E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p</w:t>
      </w:r>
      <w:r w:rsidR="00E112A5"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omieszczenia zostaną udostępnione/podnajęte/poddzierżawione bez zgody Zamawiającego;</w:t>
      </w:r>
    </w:p>
    <w:p w14:paraId="1F0F2DC2" w14:textId="6E8CC6F0" w:rsidR="00E112A5" w:rsidRPr="005F2B33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Wykonawca rażąco naruszy normy i przepisy obowiązujące na terenie siedziby Zamawiającego oraz przepisy sanitarne, bhp i ppoż. albo naruszy bezpieczeństwo</w:t>
      </w:r>
      <w:r w:rsidR="00CA652E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 xml:space="preserve"> osób korzystających z usług gastronomicznych;</w:t>
      </w:r>
    </w:p>
    <w:p w14:paraId="5DE0D873" w14:textId="4E9E9961" w:rsidR="00E112A5" w:rsidRPr="005F2B33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Wykonawca naruszy obowiązek zatrudnienia na podstawie umowy o pracę, o którym mowa w § 5 lub inne zobowiązania, o którym mowa w tym postanowieniu;</w:t>
      </w:r>
    </w:p>
    <w:p w14:paraId="57677F0D" w14:textId="029EE999" w:rsidR="00E112A5" w:rsidRPr="00CA652E" w:rsidRDefault="00E112A5" w:rsidP="00E112A5">
      <w:pPr>
        <w:pStyle w:val="Tekstpodstawowy"/>
        <w:numPr>
          <w:ilvl w:val="1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Wykonawca naruszy jakiekolwiek przepisy ustanawiające sankcje związane z agresją Federacji Rosyjskiej na Ukrainę.</w:t>
      </w:r>
      <w:bookmarkStart w:id="3" w:name="_GoBack"/>
      <w:bookmarkEnd w:id="3"/>
    </w:p>
    <w:p w14:paraId="1C7A8C54" w14:textId="734124CA" w:rsidR="00E112A5" w:rsidRPr="005F2B33" w:rsidRDefault="00E112A5" w:rsidP="00E112A5">
      <w:pPr>
        <w:pStyle w:val="Tekstpodstawowy"/>
        <w:numPr>
          <w:ilvl w:val="0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 xml:space="preserve">Wypowiedzenie Umowy powinno nastąpić w formie pisemnej pod rygorem nieważności i powinno wskazywać przyczynę wypowiedzenia w przypadku wypowiedzenia ze skutkiem natychmiastowym. W takim wypadku zapłata nastąpi za usługi wykonane należycie do dnia wypowiedzenia </w:t>
      </w:r>
      <w:r w:rsid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U</w:t>
      </w: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mowy.</w:t>
      </w:r>
    </w:p>
    <w:p w14:paraId="2E084E68" w14:textId="0FC404C3" w:rsidR="00E112A5" w:rsidRPr="005F2B33" w:rsidRDefault="00E112A5" w:rsidP="00E112A5">
      <w:pPr>
        <w:pStyle w:val="Tekstpodstawowy"/>
        <w:numPr>
          <w:ilvl w:val="0"/>
          <w:numId w:val="4"/>
        </w:numPr>
        <w:spacing w:before="120" w:after="120"/>
        <w:ind w:right="0"/>
        <w:jc w:val="both"/>
        <w:rPr>
          <w:rFonts w:asciiTheme="majorHAnsi" w:hAnsiTheme="majorHAnsi" w:cs="Arial"/>
          <w:i w:val="0"/>
          <w:iCs w:val="0"/>
          <w:sz w:val="22"/>
          <w:szCs w:val="22"/>
        </w:rPr>
      </w:pP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Z tytułu wypowiedzenia Umowy przez Zamawiającego, nie przysługują Wykonawcy żadne roszczenia o zwrot nakładów lub wydatków poczynionych w związku z Umową lub jakiekolwiek</w:t>
      </w:r>
      <w:r w:rsidRPr="005F2B33">
        <w:rPr>
          <w:rFonts w:asciiTheme="majorHAnsi" w:hAnsiTheme="majorHAnsi" w:cs="Arial"/>
          <w:i w:val="0"/>
          <w:iCs w:val="0"/>
          <w:sz w:val="22"/>
          <w:szCs w:val="22"/>
        </w:rPr>
        <w:t xml:space="preserve"> </w:t>
      </w:r>
      <w:r w:rsidRPr="005F2B33">
        <w:rPr>
          <w:rFonts w:asciiTheme="majorHAnsi" w:eastAsia="TimesNewRomanPSMT" w:hAnsiTheme="majorHAnsi" w:cs="TimesNewRomanPSMT"/>
          <w:i w:val="0"/>
          <w:iCs w:val="0"/>
          <w:sz w:val="22"/>
          <w:szCs w:val="22"/>
          <w:lang w:eastAsia="en-US"/>
        </w:rPr>
        <w:t>inne roszczenie odszkodowawcze.</w:t>
      </w:r>
    </w:p>
    <w:p w14:paraId="5597E977" w14:textId="77777777" w:rsidR="009B1D46" w:rsidRPr="005127FF" w:rsidRDefault="009B1D46" w:rsidP="001014AA">
      <w:pPr>
        <w:spacing w:before="120" w:after="120"/>
        <w:jc w:val="center"/>
        <w:rPr>
          <w:rFonts w:asciiTheme="majorHAnsi" w:hAnsiTheme="majorHAnsi" w:cs="Arial"/>
          <w:sz w:val="22"/>
          <w:szCs w:val="22"/>
        </w:rPr>
      </w:pPr>
    </w:p>
    <w:p w14:paraId="3FE4611B" w14:textId="236FE600" w:rsidR="001014AA" w:rsidRPr="005127FF" w:rsidRDefault="00B538A1" w:rsidP="001014AA">
      <w:pPr>
        <w:spacing w:before="120" w:after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 </w:t>
      </w:r>
      <w:r w:rsidR="00E42F8D">
        <w:rPr>
          <w:rFonts w:asciiTheme="majorHAnsi" w:hAnsiTheme="majorHAnsi" w:cs="Arial"/>
          <w:b/>
          <w:bCs/>
          <w:sz w:val="22"/>
          <w:szCs w:val="22"/>
        </w:rPr>
        <w:t>§ 11</w:t>
      </w:r>
    </w:p>
    <w:p w14:paraId="376E31B6" w14:textId="77777777" w:rsidR="009B676F" w:rsidRPr="005127FF" w:rsidRDefault="009B676F" w:rsidP="009B676F">
      <w:pPr>
        <w:pStyle w:val="Nagwek1"/>
        <w:spacing w:before="120"/>
        <w:jc w:val="center"/>
        <w:rPr>
          <w:rFonts w:cs="Arial"/>
          <w:b w:val="0"/>
          <w:color w:val="auto"/>
          <w:sz w:val="22"/>
          <w:szCs w:val="22"/>
        </w:rPr>
      </w:pPr>
      <w:r w:rsidRPr="005127FF">
        <w:rPr>
          <w:rStyle w:val="FontStyle30"/>
          <w:rFonts w:asciiTheme="majorHAnsi" w:hAnsiTheme="majorHAnsi" w:cs="Arial"/>
          <w:b/>
          <w:bCs w:val="0"/>
          <w:color w:val="auto"/>
          <w:sz w:val="22"/>
          <w:szCs w:val="22"/>
        </w:rPr>
        <w:t>Zmiana Umowy</w:t>
      </w:r>
    </w:p>
    <w:p w14:paraId="1975D1FC" w14:textId="1B4EC67B" w:rsidR="00B538A1" w:rsidRPr="005127FF" w:rsidRDefault="00B538A1" w:rsidP="00B538A1">
      <w:pPr>
        <w:numPr>
          <w:ilvl w:val="0"/>
          <w:numId w:val="5"/>
        </w:numPr>
        <w:spacing w:before="120" w:after="120"/>
        <w:jc w:val="both"/>
        <w:rPr>
          <w:rFonts w:asciiTheme="majorHAnsi" w:hAnsiTheme="majorHAnsi" w:cs="Arial"/>
          <w:kern w:val="24"/>
          <w:sz w:val="22"/>
          <w:szCs w:val="22"/>
        </w:rPr>
      </w:pPr>
      <w:r w:rsidRPr="005127FF">
        <w:rPr>
          <w:rFonts w:asciiTheme="majorHAnsi" w:hAnsiTheme="majorHAnsi" w:cs="Arial"/>
          <w:kern w:val="24"/>
          <w:sz w:val="22"/>
          <w:szCs w:val="22"/>
        </w:rPr>
        <w:t>Wszystk</w:t>
      </w:r>
      <w:r w:rsidR="00E42F8D">
        <w:rPr>
          <w:rFonts w:asciiTheme="majorHAnsi" w:hAnsiTheme="majorHAnsi" w:cs="Arial"/>
          <w:kern w:val="24"/>
          <w:sz w:val="22"/>
          <w:szCs w:val="22"/>
        </w:rPr>
        <w:t>ie zmiany postanowień zawartej U</w:t>
      </w:r>
      <w:r w:rsidRPr="005127FF">
        <w:rPr>
          <w:rFonts w:asciiTheme="majorHAnsi" w:hAnsiTheme="majorHAnsi" w:cs="Arial"/>
          <w:kern w:val="24"/>
          <w:sz w:val="22"/>
          <w:szCs w:val="22"/>
        </w:rPr>
        <w:t>mowy wymagają zgody obu stron i zachowania formy pisemnej (aneks) pod rygorem nieważności.</w:t>
      </w:r>
    </w:p>
    <w:p w14:paraId="5805733B" w14:textId="3CADC96B" w:rsidR="00B538A1" w:rsidRPr="005127FF" w:rsidRDefault="00B538A1" w:rsidP="00B538A1">
      <w:pPr>
        <w:pStyle w:val="Tekstpodstawowywcity"/>
        <w:numPr>
          <w:ilvl w:val="0"/>
          <w:numId w:val="5"/>
        </w:numPr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Zamawiający dopuszcza w szczególności zmianę postanowień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Pr="005127FF">
        <w:rPr>
          <w:rFonts w:asciiTheme="majorHAnsi" w:hAnsiTheme="majorHAnsi" w:cs="Arial"/>
          <w:sz w:val="22"/>
          <w:szCs w:val="22"/>
        </w:rPr>
        <w:t>mowy w przypadku:</w:t>
      </w:r>
    </w:p>
    <w:p w14:paraId="64229199" w14:textId="77777777" w:rsidR="00B538A1" w:rsidRPr="005127FF" w:rsidRDefault="00B538A1" w:rsidP="00B538A1">
      <w:pPr>
        <w:pStyle w:val="Tekstpodstawowywcity"/>
        <w:numPr>
          <w:ilvl w:val="0"/>
          <w:numId w:val="12"/>
        </w:numPr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zmiany stawki podatku VAT wpływającej na wynagrodzenie Wykonawcy,</w:t>
      </w:r>
    </w:p>
    <w:p w14:paraId="1D387B64" w14:textId="7214DB92" w:rsidR="00B538A1" w:rsidRPr="005127FF" w:rsidRDefault="00B538A1" w:rsidP="00B538A1">
      <w:pPr>
        <w:pStyle w:val="Tekstpodstawowywcity"/>
        <w:numPr>
          <w:ilvl w:val="0"/>
          <w:numId w:val="12"/>
        </w:numPr>
        <w:ind w:left="714" w:hanging="357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zmiany powszechnie obowiązujących przepisów prawa w zakresie mającym wpływ na realizacje przedmiotu </w:t>
      </w:r>
      <w:r w:rsidR="005F2B33">
        <w:rPr>
          <w:rFonts w:asciiTheme="majorHAnsi" w:hAnsiTheme="majorHAnsi" w:cs="Arial"/>
          <w:sz w:val="22"/>
          <w:szCs w:val="22"/>
        </w:rPr>
        <w:t>U</w:t>
      </w:r>
      <w:r w:rsidRPr="005127FF">
        <w:rPr>
          <w:rFonts w:asciiTheme="majorHAnsi" w:hAnsiTheme="majorHAnsi" w:cs="Arial"/>
          <w:sz w:val="22"/>
          <w:szCs w:val="22"/>
        </w:rPr>
        <w:t>mowy,</w:t>
      </w:r>
    </w:p>
    <w:p w14:paraId="1AE278E2" w14:textId="77777777" w:rsidR="00B538A1" w:rsidRPr="005127FF" w:rsidRDefault="00B538A1" w:rsidP="00B538A1">
      <w:pPr>
        <w:numPr>
          <w:ilvl w:val="0"/>
          <w:numId w:val="12"/>
        </w:numPr>
        <w:ind w:left="714" w:hanging="357"/>
        <w:jc w:val="both"/>
        <w:rPr>
          <w:rFonts w:asciiTheme="majorHAnsi" w:hAnsiTheme="majorHAnsi" w:cs="Arial"/>
          <w:kern w:val="24"/>
          <w:sz w:val="22"/>
          <w:szCs w:val="22"/>
        </w:rPr>
      </w:pPr>
      <w:r w:rsidRPr="005127FF">
        <w:rPr>
          <w:rFonts w:asciiTheme="majorHAnsi" w:hAnsiTheme="majorHAnsi" w:cs="Arial"/>
          <w:kern w:val="24"/>
          <w:sz w:val="22"/>
          <w:szCs w:val="22"/>
        </w:rPr>
        <w:t>w przypadku obniżenia cen przez Wykonawcę,</w:t>
      </w:r>
    </w:p>
    <w:p w14:paraId="5EF4897D" w14:textId="77777777" w:rsidR="00D70CC6" w:rsidRPr="005127FF" w:rsidRDefault="00B538A1" w:rsidP="00B538A1">
      <w:pPr>
        <w:pStyle w:val="Tekstpodstawowywcity"/>
        <w:numPr>
          <w:ilvl w:val="0"/>
          <w:numId w:val="12"/>
        </w:numPr>
        <w:ind w:left="714" w:hanging="357"/>
        <w:jc w:val="both"/>
        <w:rPr>
          <w:rFonts w:asciiTheme="majorHAnsi" w:hAnsiTheme="majorHAnsi" w:cs="Arial"/>
          <w:color w:val="FF0000"/>
          <w:sz w:val="22"/>
          <w:szCs w:val="22"/>
          <w:u w:val="single"/>
        </w:rPr>
      </w:pPr>
      <w:r w:rsidRPr="005127FF">
        <w:rPr>
          <w:rFonts w:asciiTheme="majorHAnsi" w:hAnsiTheme="majorHAnsi" w:cs="Arial"/>
          <w:kern w:val="24"/>
          <w:sz w:val="22"/>
          <w:szCs w:val="22"/>
        </w:rPr>
        <w:t>w przypadku zastosowania przez Wykonawcę rabatów i opustów.</w:t>
      </w:r>
      <w:r w:rsidR="00236D08" w:rsidRPr="005127FF">
        <w:rPr>
          <w:rFonts w:asciiTheme="majorHAnsi" w:hAnsiTheme="majorHAnsi" w:cs="Arial"/>
          <w:kern w:val="24"/>
          <w:sz w:val="22"/>
          <w:szCs w:val="22"/>
        </w:rPr>
        <w:t xml:space="preserve"> </w:t>
      </w:r>
    </w:p>
    <w:p w14:paraId="739B39E4" w14:textId="77777777" w:rsidR="00C56030" w:rsidRDefault="00C56030" w:rsidP="005F2B33">
      <w:pPr>
        <w:pStyle w:val="Tekstpodstawowywcity"/>
        <w:spacing w:before="120" w:after="120"/>
        <w:rPr>
          <w:rFonts w:asciiTheme="majorHAnsi" w:hAnsiTheme="majorHAnsi" w:cs="Arial"/>
          <w:b/>
          <w:bCs/>
          <w:sz w:val="22"/>
          <w:szCs w:val="22"/>
        </w:rPr>
      </w:pPr>
    </w:p>
    <w:p w14:paraId="27352ECF" w14:textId="00A8FB8B" w:rsidR="00613332" w:rsidRPr="000E1989" w:rsidRDefault="00613332" w:rsidP="00613332">
      <w:pPr>
        <w:keepNext/>
        <w:spacing w:before="240" w:after="240"/>
        <w:jc w:val="center"/>
        <w:outlineLvl w:val="0"/>
        <w:rPr>
          <w:rFonts w:ascii="Cambria" w:hAnsi="Cambria" w:cs="Arial"/>
          <w:bCs/>
          <w:kern w:val="32"/>
          <w:sz w:val="22"/>
          <w:szCs w:val="22"/>
        </w:rPr>
      </w:pPr>
      <w:r>
        <w:rPr>
          <w:rFonts w:ascii="Cambria" w:hAnsi="Cambria" w:cs="Arial"/>
          <w:b/>
          <w:bCs/>
          <w:kern w:val="32"/>
          <w:sz w:val="22"/>
          <w:szCs w:val="22"/>
        </w:rPr>
        <w:t>§ 12</w:t>
      </w:r>
      <w:r w:rsidRPr="000E1989">
        <w:rPr>
          <w:rFonts w:ascii="Cambria" w:hAnsi="Cambria" w:cs="Arial"/>
          <w:b/>
          <w:kern w:val="32"/>
          <w:sz w:val="22"/>
          <w:szCs w:val="22"/>
        </w:rPr>
        <w:br/>
        <w:t>Waloryzacja</w:t>
      </w:r>
    </w:p>
    <w:p w14:paraId="3E517AE4" w14:textId="25EFB7D5" w:rsidR="00613332" w:rsidRPr="00E46327" w:rsidRDefault="00613332" w:rsidP="00E46327">
      <w:pPr>
        <w:spacing w:before="240"/>
        <w:ind w:left="567" w:hanging="567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1.</w:t>
      </w:r>
      <w:r w:rsidRPr="00E46327">
        <w:rPr>
          <w:rFonts w:asciiTheme="majorHAnsi" w:hAnsiTheme="majorHAnsi" w:cs="Arial"/>
          <w:sz w:val="22"/>
          <w:szCs w:val="22"/>
        </w:rPr>
        <w:tab/>
        <w:t>Na zasadach opisanych w niniejszym paragrafie</w:t>
      </w:r>
      <w:r w:rsidRPr="00E46327" w:rsidDel="00292242">
        <w:rPr>
          <w:rFonts w:asciiTheme="majorHAnsi" w:hAnsiTheme="majorHAnsi" w:cs="Arial"/>
          <w:sz w:val="22"/>
          <w:szCs w:val="22"/>
        </w:rPr>
        <w:t xml:space="preserve"> </w:t>
      </w:r>
      <w:r w:rsidRPr="00E46327">
        <w:rPr>
          <w:rFonts w:asciiTheme="majorHAnsi" w:hAnsiTheme="majorHAnsi" w:cs="Arial"/>
          <w:sz w:val="22"/>
          <w:szCs w:val="22"/>
        </w:rPr>
        <w:t xml:space="preserve">Strony </w:t>
      </w:r>
      <w:r w:rsidR="00FB44F7" w:rsidRPr="00E46327">
        <w:rPr>
          <w:rFonts w:asciiTheme="majorHAnsi" w:hAnsiTheme="majorHAnsi" w:cs="Arial"/>
          <w:sz w:val="22"/>
          <w:szCs w:val="22"/>
        </w:rPr>
        <w:t>mogą dokonać</w:t>
      </w:r>
      <w:r w:rsidRPr="00E46327">
        <w:rPr>
          <w:rFonts w:asciiTheme="majorHAnsi" w:hAnsiTheme="majorHAnsi" w:cs="Arial"/>
          <w:sz w:val="22"/>
          <w:szCs w:val="22"/>
        </w:rPr>
        <w:t xml:space="preserve"> waloryz</w:t>
      </w:r>
      <w:r w:rsidR="00FB44F7" w:rsidRPr="00E46327">
        <w:rPr>
          <w:rFonts w:asciiTheme="majorHAnsi" w:hAnsiTheme="majorHAnsi" w:cs="Arial"/>
          <w:sz w:val="22"/>
          <w:szCs w:val="22"/>
        </w:rPr>
        <w:t>acji</w:t>
      </w:r>
      <w:r w:rsidR="00954CC5" w:rsidRPr="00E46327">
        <w:rPr>
          <w:rFonts w:asciiTheme="majorHAnsi" w:hAnsiTheme="majorHAnsi" w:cs="Arial"/>
          <w:sz w:val="22"/>
          <w:szCs w:val="22"/>
        </w:rPr>
        <w:t xml:space="preserve">  (podwyższenia albo obniżenia) wartości </w:t>
      </w:r>
      <w:r w:rsidRPr="00E46327">
        <w:rPr>
          <w:rFonts w:asciiTheme="majorHAnsi" w:hAnsiTheme="majorHAnsi" w:cs="Arial"/>
          <w:sz w:val="22"/>
          <w:szCs w:val="22"/>
        </w:rPr>
        <w:t>Przedmiotu Umowy (</w:t>
      </w:r>
      <w:r w:rsidR="00954CC5" w:rsidRPr="00E46327">
        <w:rPr>
          <w:rFonts w:asciiTheme="majorHAnsi" w:hAnsiTheme="majorHAnsi" w:cs="Arial"/>
          <w:sz w:val="22"/>
          <w:szCs w:val="22"/>
        </w:rPr>
        <w:t>„Waloryzacja”) zawartej w Kosztorysie Ofertowym.</w:t>
      </w:r>
    </w:p>
    <w:p w14:paraId="46B65998" w14:textId="5C97EE0A" w:rsidR="00E96E9A" w:rsidRPr="00E46327" w:rsidRDefault="00613332" w:rsidP="008D6649">
      <w:pPr>
        <w:spacing w:before="240"/>
        <w:ind w:left="567" w:hanging="567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lastRenderedPageBreak/>
        <w:t>2.</w:t>
      </w:r>
      <w:r w:rsidRPr="00E46327">
        <w:rPr>
          <w:rFonts w:asciiTheme="majorHAnsi" w:hAnsiTheme="majorHAnsi" w:cs="Arial"/>
          <w:sz w:val="22"/>
          <w:szCs w:val="22"/>
        </w:rPr>
        <w:tab/>
      </w:r>
      <w:r w:rsidR="00E96E9A" w:rsidRPr="00E46327">
        <w:rPr>
          <w:rFonts w:asciiTheme="majorHAnsi" w:hAnsiTheme="majorHAnsi" w:cs="Arial"/>
          <w:sz w:val="22"/>
          <w:szCs w:val="22"/>
        </w:rPr>
        <w:t>Zmiany wysokości Wynagrodzenia będą dokonywane według zasad opisanych poniżej:</w:t>
      </w:r>
    </w:p>
    <w:p w14:paraId="4DB895F9" w14:textId="371E818A" w:rsidR="00E96E9A" w:rsidRPr="00E46327" w:rsidRDefault="00E96E9A" w:rsidP="00E96E9A">
      <w:pPr>
        <w:pStyle w:val="Akapitzlist"/>
        <w:numPr>
          <w:ilvl w:val="0"/>
          <w:numId w:val="54"/>
        </w:numPr>
        <w:jc w:val="both"/>
        <w:rPr>
          <w:rFonts w:asciiTheme="majorHAnsi" w:hAnsiTheme="majorHAnsi"/>
          <w:sz w:val="22"/>
          <w:szCs w:val="22"/>
        </w:rPr>
      </w:pPr>
      <w:r w:rsidRPr="00E46327">
        <w:rPr>
          <w:rFonts w:asciiTheme="majorHAnsi" w:hAnsiTheme="majorHAnsi"/>
          <w:sz w:val="22"/>
          <w:szCs w:val="22"/>
        </w:rPr>
        <w:t xml:space="preserve">każda ze Stron może żądać zmiany Wynagrodzenia (odpowiednio podwyższenia lub obniżenia) w przypadku zmiany kwartalnego Wskaźnika cen towarów i usług konsumpcyjnych, ogłaszanego obwieszczeniem Prezesa Głównego Urzędu Statystycznego („Wskaźnik GUS”) /źródło GUS, </w:t>
      </w:r>
      <w:hyperlink r:id="rId8" w:history="1">
        <w:r w:rsidRPr="00E46327">
          <w:rPr>
            <w:rStyle w:val="Hipercze"/>
            <w:rFonts w:asciiTheme="majorHAnsi" w:hAnsiTheme="majorHAnsi"/>
            <w:color w:val="auto"/>
            <w:sz w:val="22"/>
            <w:szCs w:val="22"/>
            <w:u w:val="none"/>
          </w:rPr>
          <w:t>www.stat.gov.pl/</w:t>
        </w:r>
      </w:hyperlink>
      <w:r w:rsidR="00E46327">
        <w:rPr>
          <w:rFonts w:asciiTheme="majorHAnsi" w:hAnsiTheme="majorHAnsi"/>
          <w:sz w:val="22"/>
          <w:szCs w:val="22"/>
        </w:rPr>
        <w:t>;</w:t>
      </w:r>
    </w:p>
    <w:p w14:paraId="7B80B944" w14:textId="5B846255" w:rsidR="00E96E9A" w:rsidRPr="00E46327" w:rsidRDefault="00E96E9A" w:rsidP="00E96E9A">
      <w:pPr>
        <w:pStyle w:val="Akapitzlist"/>
        <w:numPr>
          <w:ilvl w:val="0"/>
          <w:numId w:val="54"/>
        </w:numPr>
        <w:jc w:val="both"/>
        <w:rPr>
          <w:rFonts w:asciiTheme="majorHAnsi" w:hAnsiTheme="majorHAnsi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zmiana kwartalnego Wskaźnika GUS uzasadnia żądanie zmiany Wynagrodzenia pod warunkiem, że różnica pomiędzy kwartalnym Wskaźnikiem GUS obowiązującym w dniu, w którym upływał termin składania ofert w postępowaniu, w następstwie którego zawarto Umowę, a ostatnio opublikowanym kwartalnym Wskaźnikiem GUS obowiązującym przed wystąpieniem przez Stronę z wnioskiem o zawarcie aneksu, wynosi co najmniej 10%;</w:t>
      </w:r>
    </w:p>
    <w:p w14:paraId="5D0EE12A" w14:textId="77777777" w:rsidR="00E96E9A" w:rsidRPr="00E46327" w:rsidRDefault="00E96E9A" w:rsidP="00E96E9A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zmiana Wynagrodzenia nastąpi nie wcześniej niż od następnego miesiąca kalendarzowego;</w:t>
      </w:r>
    </w:p>
    <w:p w14:paraId="1EE0FBCD" w14:textId="0165C82C" w:rsidR="00E96E9A" w:rsidRPr="00E46327" w:rsidRDefault="00E96E9A" w:rsidP="00E96E9A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zmiana Wynagrodzenia dotyczyć będzie części Wynagrodzenia przypadającej do zapłaty po zaistnieniu zdarzenia opisanego w pkt a)-c) powyżej;</w:t>
      </w:r>
    </w:p>
    <w:p w14:paraId="07950DD4" w14:textId="2981725C" w:rsidR="00E96E9A" w:rsidRPr="00E46327" w:rsidRDefault="00E96E9A" w:rsidP="00E96E9A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strona występująca z wnioskiem o zawarcie aneksu może uczynić to nie wcześniej niż po upływie 5 miesięcy od dnia zawarcia Umowy i nie częściej niż 1 raz w okresie obowiązywania umowy</w:t>
      </w:r>
      <w:r w:rsidR="00855ACF" w:rsidRPr="00E46327">
        <w:rPr>
          <w:rFonts w:asciiTheme="majorHAnsi" w:hAnsiTheme="majorHAnsi" w:cs="Arial"/>
          <w:sz w:val="22"/>
          <w:szCs w:val="22"/>
        </w:rPr>
        <w:t>;</w:t>
      </w:r>
    </w:p>
    <w:p w14:paraId="1986E5C5" w14:textId="7DAD695D" w:rsidR="00855ACF" w:rsidRPr="00E46327" w:rsidRDefault="00855ACF" w:rsidP="00855ACF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s</w:t>
      </w:r>
      <w:r w:rsidR="00E96E9A" w:rsidRPr="00E46327">
        <w:rPr>
          <w:rFonts w:asciiTheme="majorHAnsi" w:hAnsiTheme="majorHAnsi" w:cs="Arial"/>
          <w:sz w:val="22"/>
          <w:szCs w:val="22"/>
        </w:rPr>
        <w:t>trony ustalają maksymalną wartość zmiany Wynagrodzenia w efekcie zastosowania po</w:t>
      </w:r>
      <w:r w:rsidR="00954CC5" w:rsidRPr="00E46327">
        <w:rPr>
          <w:rFonts w:asciiTheme="majorHAnsi" w:hAnsiTheme="majorHAnsi" w:cs="Arial"/>
          <w:sz w:val="22"/>
          <w:szCs w:val="22"/>
        </w:rPr>
        <w:t>wyższych postanowień</w:t>
      </w:r>
      <w:r w:rsidR="00E96E9A" w:rsidRPr="00E46327">
        <w:rPr>
          <w:rFonts w:asciiTheme="majorHAnsi" w:hAnsiTheme="majorHAnsi" w:cs="Arial"/>
          <w:sz w:val="22"/>
          <w:szCs w:val="22"/>
        </w:rPr>
        <w:t xml:space="preserve"> na poziomie do 10% kwoty odpowiadającej niezrealizowanej części Umowy</w:t>
      </w:r>
      <w:r w:rsidRPr="00E46327">
        <w:rPr>
          <w:rFonts w:asciiTheme="majorHAnsi" w:hAnsiTheme="majorHAnsi" w:cs="Arial"/>
          <w:sz w:val="22"/>
          <w:szCs w:val="22"/>
        </w:rPr>
        <w:t>;</w:t>
      </w:r>
    </w:p>
    <w:p w14:paraId="6862C97B" w14:textId="77980520" w:rsidR="00E96E9A" w:rsidRPr="00E46327" w:rsidRDefault="00855ACF" w:rsidP="00855ACF">
      <w:pPr>
        <w:pStyle w:val="Akapitzlist"/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Wykonawca, którego wynagrodzenie zostało zmienione zgodnie z ust. 2 powyżej, zobowiązany jest do zmiany wynagrodzenia przysługującego podwykonawcy, z którym zawarł umowę, w zakresie odpowiadającym zmianom cen materiałów lub kosztów dotyczących zobowiązania podwykonawcy.</w:t>
      </w:r>
    </w:p>
    <w:p w14:paraId="1299894E" w14:textId="77777777" w:rsidR="00613332" w:rsidRPr="00E46327" w:rsidRDefault="00613332" w:rsidP="00954CC5">
      <w:pPr>
        <w:pStyle w:val="Tekstpodstawowywcity"/>
        <w:spacing w:before="120" w:after="120"/>
        <w:ind w:left="0"/>
        <w:rPr>
          <w:rFonts w:asciiTheme="majorHAnsi" w:hAnsiTheme="majorHAnsi" w:cs="Arial"/>
          <w:b/>
          <w:bCs/>
          <w:sz w:val="22"/>
          <w:szCs w:val="22"/>
        </w:rPr>
      </w:pPr>
    </w:p>
    <w:p w14:paraId="7E310C42" w14:textId="58FF1446" w:rsidR="00B538A1" w:rsidRPr="00E46327" w:rsidRDefault="00B538A1" w:rsidP="00B538A1">
      <w:pPr>
        <w:spacing w:before="120" w:after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46327">
        <w:rPr>
          <w:rFonts w:asciiTheme="majorHAnsi" w:hAnsiTheme="majorHAnsi" w:cs="Arial"/>
          <w:b/>
          <w:bCs/>
          <w:sz w:val="22"/>
          <w:szCs w:val="22"/>
        </w:rPr>
        <w:t>§ 1</w:t>
      </w:r>
      <w:r w:rsidR="00613332" w:rsidRPr="00E46327">
        <w:rPr>
          <w:rFonts w:asciiTheme="majorHAnsi" w:hAnsiTheme="majorHAnsi" w:cs="Arial"/>
          <w:b/>
          <w:bCs/>
          <w:sz w:val="22"/>
          <w:szCs w:val="22"/>
        </w:rPr>
        <w:t>3</w:t>
      </w:r>
    </w:p>
    <w:p w14:paraId="3AB03B29" w14:textId="7C1BDE1F" w:rsidR="008B67B5" w:rsidRPr="00E46327" w:rsidRDefault="008B67B5" w:rsidP="008B67B5">
      <w:pPr>
        <w:spacing w:before="120"/>
        <w:jc w:val="center"/>
        <w:rPr>
          <w:rFonts w:asciiTheme="majorHAnsi" w:hAnsiTheme="majorHAnsi" w:cs="Arial"/>
          <w:sz w:val="22"/>
          <w:szCs w:val="22"/>
        </w:rPr>
      </w:pPr>
      <w:bookmarkStart w:id="4" w:name="_Toc68356761"/>
      <w:r w:rsidRPr="00E46327">
        <w:rPr>
          <w:rFonts w:asciiTheme="majorHAnsi" w:hAnsiTheme="majorHAnsi" w:cs="Arial"/>
          <w:b/>
          <w:sz w:val="22"/>
          <w:szCs w:val="22"/>
        </w:rPr>
        <w:t>Ubezpieczeni</w:t>
      </w:r>
      <w:bookmarkEnd w:id="4"/>
      <w:r w:rsidR="00D635FF" w:rsidRPr="00E46327">
        <w:rPr>
          <w:rFonts w:asciiTheme="majorHAnsi" w:hAnsiTheme="majorHAnsi" w:cs="Arial"/>
          <w:b/>
          <w:sz w:val="22"/>
          <w:szCs w:val="22"/>
        </w:rPr>
        <w:t>e</w:t>
      </w:r>
    </w:p>
    <w:p w14:paraId="0F712F29" w14:textId="77777777" w:rsidR="00D635FF" w:rsidRPr="00E46327" w:rsidRDefault="00D635FF" w:rsidP="00276C8B">
      <w:pPr>
        <w:autoSpaceDE w:val="0"/>
        <w:autoSpaceDN w:val="0"/>
        <w:adjustRightInd w:val="0"/>
        <w:spacing w:after="126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14:paraId="002A71AD" w14:textId="3C392BAE" w:rsidR="00D635FF" w:rsidRPr="00E46327" w:rsidRDefault="00B538A1" w:rsidP="00D635F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46327">
        <w:rPr>
          <w:rFonts w:asciiTheme="majorHAnsi" w:hAnsiTheme="majorHAnsi" w:cs="Arial"/>
          <w:color w:val="000000"/>
          <w:sz w:val="22"/>
          <w:szCs w:val="22"/>
        </w:rPr>
        <w:t xml:space="preserve">Wykonawca, zgodnie z wymaganiami SWZ, przed zawarciem Umowy zawarł umowę ubezpieczenia odpowiedzialności cywilnej („Ubezpieczenie OC”) na sumę </w:t>
      </w:r>
      <w:r w:rsidR="00D635FF" w:rsidRPr="00E46327">
        <w:rPr>
          <w:rFonts w:asciiTheme="majorHAnsi" w:hAnsiTheme="majorHAnsi" w:cs="Arial"/>
          <w:color w:val="000000"/>
          <w:sz w:val="22"/>
          <w:szCs w:val="22"/>
        </w:rPr>
        <w:t xml:space="preserve">ubezpieczenia nie mniejszą niż 50 % wynagrodzenia określonego w § 7 pkt </w:t>
      </w:r>
      <w:r w:rsidR="005F2B33" w:rsidRPr="00E46327">
        <w:rPr>
          <w:rFonts w:asciiTheme="majorHAnsi" w:hAnsiTheme="majorHAnsi" w:cs="Arial"/>
          <w:color w:val="000000"/>
          <w:sz w:val="22"/>
          <w:szCs w:val="22"/>
        </w:rPr>
        <w:t>2</w:t>
      </w:r>
      <w:r w:rsidR="00D635FF" w:rsidRPr="00E46327">
        <w:rPr>
          <w:rFonts w:asciiTheme="majorHAnsi" w:hAnsiTheme="majorHAnsi" w:cs="Arial"/>
          <w:color w:val="000000"/>
          <w:sz w:val="22"/>
          <w:szCs w:val="22"/>
        </w:rPr>
        <w:t xml:space="preserve"> Umowy.  </w:t>
      </w:r>
    </w:p>
    <w:p w14:paraId="46604FC8" w14:textId="77777777" w:rsidR="00D635FF" w:rsidRPr="00E46327" w:rsidRDefault="00B538A1" w:rsidP="00D635F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46327">
        <w:rPr>
          <w:rFonts w:asciiTheme="majorHAnsi" w:hAnsiTheme="majorHAnsi" w:cs="Arial"/>
          <w:color w:val="000000"/>
          <w:sz w:val="22"/>
          <w:szCs w:val="22"/>
        </w:rPr>
        <w:t>Wykonawca zobowiązuje się do utrzymywania przez okres wykonywania Przedmiotu Umowy Ubezpieczenia OC</w:t>
      </w:r>
      <w:r w:rsidR="00410F35" w:rsidRPr="00E46327">
        <w:rPr>
          <w:rFonts w:asciiTheme="majorHAnsi" w:hAnsiTheme="majorHAnsi" w:cs="Arial"/>
          <w:color w:val="000000"/>
          <w:sz w:val="22"/>
          <w:szCs w:val="22"/>
        </w:rPr>
        <w:t>.</w:t>
      </w:r>
      <w:r w:rsidRPr="00E46327">
        <w:rPr>
          <w:rFonts w:asciiTheme="majorHAnsi" w:hAnsiTheme="majorHAnsi" w:cs="Arial"/>
          <w:color w:val="000000"/>
          <w:sz w:val="22"/>
          <w:szCs w:val="22"/>
        </w:rPr>
        <w:t xml:space="preserve">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 </w:t>
      </w:r>
    </w:p>
    <w:p w14:paraId="5EB36EE9" w14:textId="210D7359" w:rsidR="00B538A1" w:rsidRPr="00E46327" w:rsidRDefault="00B538A1" w:rsidP="00D635F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46327">
        <w:rPr>
          <w:rFonts w:asciiTheme="majorHAnsi" w:hAnsiTheme="majorHAnsi" w:cs="Arial"/>
          <w:color w:val="000000"/>
          <w:sz w:val="22"/>
          <w:szCs w:val="22"/>
        </w:rPr>
        <w:t xml:space="preserve">Jeżeli Wykonawca nie wykona obowiązku, o którym, mowa w ust. 2, Zamawiający wedle swojego wyboru może: </w:t>
      </w:r>
    </w:p>
    <w:p w14:paraId="31DE49D0" w14:textId="77777777" w:rsidR="00D635FF" w:rsidRPr="00E46327" w:rsidRDefault="00D635FF" w:rsidP="00D635FF">
      <w:pPr>
        <w:pStyle w:val="Akapitzlist"/>
        <w:autoSpaceDE w:val="0"/>
        <w:autoSpaceDN w:val="0"/>
        <w:adjustRightInd w:val="0"/>
        <w:spacing w:after="126"/>
        <w:ind w:left="357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14:paraId="0898EF4D" w14:textId="51A3C4A9" w:rsidR="00D635FF" w:rsidRPr="00E46327" w:rsidRDefault="00FB44F7" w:rsidP="00D635F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46327">
        <w:rPr>
          <w:rFonts w:asciiTheme="majorHAnsi" w:hAnsiTheme="majorHAnsi" w:cs="Arial"/>
          <w:color w:val="000000"/>
          <w:sz w:val="22"/>
          <w:szCs w:val="22"/>
        </w:rPr>
        <w:t xml:space="preserve">Wypowiedzieć </w:t>
      </w:r>
      <w:r w:rsidR="00D635FF" w:rsidRPr="00E46327">
        <w:rPr>
          <w:rFonts w:asciiTheme="majorHAnsi" w:hAnsiTheme="majorHAnsi" w:cs="Arial"/>
          <w:color w:val="000000"/>
          <w:sz w:val="22"/>
          <w:szCs w:val="22"/>
        </w:rPr>
        <w:t xml:space="preserve"> Umow</w:t>
      </w:r>
      <w:r w:rsidRPr="00E46327">
        <w:rPr>
          <w:rFonts w:asciiTheme="majorHAnsi" w:hAnsiTheme="majorHAnsi" w:cs="Arial"/>
          <w:color w:val="000000"/>
          <w:sz w:val="22"/>
          <w:szCs w:val="22"/>
        </w:rPr>
        <w:t>ę</w:t>
      </w:r>
      <w:r w:rsidR="00D635FF" w:rsidRPr="00E46327">
        <w:rPr>
          <w:rFonts w:asciiTheme="majorHAnsi" w:hAnsiTheme="majorHAnsi" w:cs="Arial"/>
          <w:color w:val="000000"/>
          <w:sz w:val="22"/>
          <w:szCs w:val="22"/>
        </w:rPr>
        <w:t>,</w:t>
      </w:r>
    </w:p>
    <w:p w14:paraId="6165B19B" w14:textId="2B7E2F7B" w:rsidR="005C2B4B" w:rsidRPr="00E46327" w:rsidRDefault="00B538A1" w:rsidP="00D635F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E46327">
        <w:rPr>
          <w:rFonts w:asciiTheme="majorHAnsi" w:hAnsiTheme="majorHAnsi" w:cs="Arial"/>
          <w:color w:val="000000"/>
          <w:sz w:val="22"/>
          <w:szCs w:val="22"/>
        </w:rPr>
        <w:t>ubezpieczyć Wykonawcę na jego koszt, przy czym koszty poniesione na ubezpieczenie Wykonawcy Zamawiający potrąci z wyna</w:t>
      </w:r>
      <w:r w:rsidR="00D635FF" w:rsidRPr="00E46327">
        <w:rPr>
          <w:rFonts w:asciiTheme="majorHAnsi" w:hAnsiTheme="majorHAnsi" w:cs="Arial"/>
          <w:color w:val="000000"/>
          <w:sz w:val="22"/>
          <w:szCs w:val="22"/>
        </w:rPr>
        <w:t>grodzenia.</w:t>
      </w:r>
    </w:p>
    <w:p w14:paraId="155B8424" w14:textId="77777777" w:rsidR="005C2B4B" w:rsidRPr="00E46327" w:rsidRDefault="005C2B4B" w:rsidP="00B538A1">
      <w:pPr>
        <w:spacing w:before="120" w:after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92414" w14:textId="34E557CA" w:rsidR="00B538A1" w:rsidRPr="00E46327" w:rsidRDefault="00B538A1" w:rsidP="00B538A1">
      <w:pPr>
        <w:spacing w:before="120" w:after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46327">
        <w:rPr>
          <w:rFonts w:asciiTheme="majorHAnsi" w:hAnsiTheme="majorHAnsi" w:cs="Arial"/>
          <w:b/>
          <w:bCs/>
          <w:sz w:val="22"/>
          <w:szCs w:val="22"/>
        </w:rPr>
        <w:t>§ 1</w:t>
      </w:r>
      <w:r w:rsidR="00613332" w:rsidRPr="00E46327">
        <w:rPr>
          <w:rFonts w:asciiTheme="majorHAnsi" w:hAnsiTheme="majorHAnsi" w:cs="Arial"/>
          <w:b/>
          <w:bCs/>
          <w:sz w:val="22"/>
          <w:szCs w:val="22"/>
        </w:rPr>
        <w:t>4</w:t>
      </w:r>
    </w:p>
    <w:p w14:paraId="751A0CA6" w14:textId="77777777" w:rsidR="009B676F" w:rsidRPr="00E46327" w:rsidRDefault="009B676F" w:rsidP="009B676F">
      <w:pPr>
        <w:spacing w:before="120"/>
        <w:jc w:val="center"/>
        <w:rPr>
          <w:rFonts w:asciiTheme="majorHAnsi" w:hAnsiTheme="majorHAnsi" w:cs="Arial"/>
          <w:b/>
          <w:sz w:val="22"/>
          <w:szCs w:val="22"/>
        </w:rPr>
      </w:pPr>
      <w:r w:rsidRPr="00E46327">
        <w:rPr>
          <w:rFonts w:asciiTheme="majorHAnsi" w:hAnsiTheme="majorHAnsi" w:cs="Arial"/>
          <w:b/>
          <w:sz w:val="22"/>
          <w:szCs w:val="22"/>
        </w:rPr>
        <w:t>Rozstrzyganie sporów</w:t>
      </w:r>
    </w:p>
    <w:p w14:paraId="0364200A" w14:textId="6C30F9F3" w:rsidR="009B676F" w:rsidRPr="00E46327" w:rsidRDefault="00B538A1" w:rsidP="00B538A1">
      <w:pPr>
        <w:pStyle w:val="Tekstpodstawowy3"/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Właściwym dla rozpoznania sporów wynikłyc</w:t>
      </w:r>
      <w:r w:rsidR="00D635FF" w:rsidRPr="00E46327">
        <w:rPr>
          <w:rFonts w:asciiTheme="majorHAnsi" w:hAnsiTheme="majorHAnsi" w:cs="Arial"/>
          <w:sz w:val="22"/>
          <w:szCs w:val="22"/>
        </w:rPr>
        <w:t>h na tle realizacji niniejszej U</w:t>
      </w:r>
      <w:r w:rsidRPr="00E46327">
        <w:rPr>
          <w:rFonts w:asciiTheme="majorHAnsi" w:hAnsiTheme="majorHAnsi" w:cs="Arial"/>
          <w:sz w:val="22"/>
          <w:szCs w:val="22"/>
        </w:rPr>
        <w:t>mowy jest sąd właś</w:t>
      </w:r>
      <w:r w:rsidR="00D635FF" w:rsidRPr="00E46327">
        <w:rPr>
          <w:rFonts w:asciiTheme="majorHAnsi" w:hAnsiTheme="majorHAnsi" w:cs="Arial"/>
          <w:sz w:val="22"/>
          <w:szCs w:val="22"/>
        </w:rPr>
        <w:t>ciwy dla siedziby Zamawiającego.</w:t>
      </w:r>
    </w:p>
    <w:p w14:paraId="332DCA1E" w14:textId="77777777" w:rsidR="00276C8B" w:rsidRPr="00E46327" w:rsidRDefault="00276C8B" w:rsidP="00B538A1">
      <w:pPr>
        <w:pStyle w:val="Tekstpodstawowy3"/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7EAFBA5C" w14:textId="5D65A5EA" w:rsidR="009B676F" w:rsidRPr="00E46327" w:rsidRDefault="009B676F" w:rsidP="009B676F">
      <w:pPr>
        <w:spacing w:before="120"/>
        <w:jc w:val="center"/>
        <w:rPr>
          <w:rFonts w:asciiTheme="majorHAnsi" w:hAnsiTheme="majorHAnsi" w:cs="Arial"/>
          <w:b/>
          <w:sz w:val="22"/>
          <w:szCs w:val="22"/>
        </w:rPr>
      </w:pPr>
      <w:r w:rsidRPr="00E46327">
        <w:rPr>
          <w:rFonts w:asciiTheme="majorHAnsi" w:hAnsiTheme="majorHAnsi" w:cs="Arial"/>
          <w:b/>
          <w:sz w:val="22"/>
          <w:szCs w:val="22"/>
        </w:rPr>
        <w:t>§ 1</w:t>
      </w:r>
      <w:r w:rsidR="00613332" w:rsidRPr="00E46327">
        <w:rPr>
          <w:rFonts w:asciiTheme="majorHAnsi" w:hAnsiTheme="majorHAnsi" w:cs="Arial"/>
          <w:b/>
          <w:sz w:val="22"/>
          <w:szCs w:val="22"/>
        </w:rPr>
        <w:t>5</w:t>
      </w:r>
    </w:p>
    <w:p w14:paraId="368D56FB" w14:textId="77777777" w:rsidR="009B676F" w:rsidRPr="00E46327" w:rsidRDefault="009B676F" w:rsidP="009B676F">
      <w:pPr>
        <w:pStyle w:val="Tekstpodstawowy"/>
        <w:spacing w:before="120"/>
        <w:jc w:val="center"/>
        <w:outlineLvl w:val="0"/>
        <w:rPr>
          <w:rFonts w:asciiTheme="majorHAnsi" w:hAnsiTheme="majorHAnsi" w:cs="Arial"/>
          <w:b/>
          <w:i w:val="0"/>
          <w:sz w:val="22"/>
          <w:szCs w:val="22"/>
        </w:rPr>
      </w:pPr>
      <w:r w:rsidRPr="00E46327">
        <w:rPr>
          <w:rFonts w:asciiTheme="majorHAnsi" w:hAnsiTheme="majorHAnsi" w:cs="Arial"/>
          <w:b/>
          <w:i w:val="0"/>
          <w:sz w:val="22"/>
          <w:szCs w:val="22"/>
        </w:rPr>
        <w:t>Porozumiewanie się Stron</w:t>
      </w:r>
    </w:p>
    <w:p w14:paraId="674EA2E3" w14:textId="2916067C" w:rsidR="009B676F" w:rsidRPr="00E46327" w:rsidRDefault="009B676F" w:rsidP="00276C8B">
      <w:pPr>
        <w:pStyle w:val="Tekstpodstawowy21"/>
        <w:numPr>
          <w:ilvl w:val="0"/>
          <w:numId w:val="26"/>
        </w:numPr>
        <w:spacing w:before="120"/>
        <w:ind w:left="426" w:hanging="426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 xml:space="preserve">Strony w sprawach dotyczących realizacji Przedmiotu Umowy porozumiewać się będą pisemnie, telefonicznie, </w:t>
      </w:r>
      <w:r w:rsidR="003C205F" w:rsidRPr="00E46327">
        <w:rPr>
          <w:rFonts w:asciiTheme="majorHAnsi" w:hAnsiTheme="majorHAnsi" w:cs="Arial"/>
          <w:sz w:val="22"/>
          <w:szCs w:val="22"/>
        </w:rPr>
        <w:t xml:space="preserve">lub </w:t>
      </w:r>
      <w:r w:rsidRPr="00E46327">
        <w:rPr>
          <w:rFonts w:asciiTheme="majorHAnsi" w:hAnsiTheme="majorHAnsi" w:cs="Arial"/>
          <w:sz w:val="22"/>
          <w:szCs w:val="22"/>
        </w:rPr>
        <w:t>pocztą elektroniczn</w:t>
      </w:r>
      <w:r w:rsidR="003C205F" w:rsidRPr="00E46327">
        <w:rPr>
          <w:rFonts w:asciiTheme="majorHAnsi" w:hAnsiTheme="majorHAnsi" w:cs="Arial"/>
          <w:sz w:val="22"/>
          <w:szCs w:val="22"/>
        </w:rPr>
        <w:t>ą</w:t>
      </w:r>
      <w:r w:rsidRPr="00E46327">
        <w:rPr>
          <w:rFonts w:asciiTheme="majorHAnsi" w:hAnsiTheme="majorHAnsi" w:cs="Arial"/>
          <w:sz w:val="22"/>
          <w:szCs w:val="22"/>
        </w:rPr>
        <w:t>, chyba, że Umowa stanowi inaczej. Za datę otrzymania dokumentów, Strony uznają dzień ich przekazania pocztą elektroniczną.</w:t>
      </w:r>
    </w:p>
    <w:p w14:paraId="4ECBD826" w14:textId="77777777" w:rsidR="009B676F" w:rsidRPr="00E46327" w:rsidRDefault="009B676F" w:rsidP="00276C8B">
      <w:pPr>
        <w:pStyle w:val="Tekstpodstawowy21"/>
        <w:numPr>
          <w:ilvl w:val="0"/>
          <w:numId w:val="26"/>
        </w:numPr>
        <w:spacing w:before="120"/>
        <w:ind w:left="426" w:hanging="426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>Dane kontaktowe Stron:</w:t>
      </w:r>
    </w:p>
    <w:p w14:paraId="7D30030A" w14:textId="77777777" w:rsidR="009B676F" w:rsidRPr="00E46327" w:rsidRDefault="009B676F" w:rsidP="00276C8B">
      <w:pPr>
        <w:pStyle w:val="Tekstpodstawowy21"/>
        <w:spacing w:before="120"/>
        <w:ind w:left="426"/>
        <w:rPr>
          <w:rFonts w:asciiTheme="majorHAnsi" w:hAnsiTheme="majorHAnsi" w:cs="Arial"/>
          <w:sz w:val="22"/>
          <w:szCs w:val="22"/>
          <w:u w:val="single"/>
        </w:rPr>
      </w:pPr>
      <w:r w:rsidRPr="00E46327">
        <w:rPr>
          <w:rFonts w:asciiTheme="majorHAnsi" w:hAnsiTheme="majorHAnsi" w:cs="Arial"/>
          <w:sz w:val="22"/>
          <w:szCs w:val="22"/>
          <w:u w:val="single"/>
        </w:rPr>
        <w:t>Zamawiający:</w:t>
      </w:r>
    </w:p>
    <w:p w14:paraId="35F1A3A6" w14:textId="0F24288F" w:rsidR="009B676F" w:rsidRPr="00E46327" w:rsidRDefault="00B5109F" w:rsidP="00276C8B">
      <w:pPr>
        <w:spacing w:before="120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 xml:space="preserve">Adres: </w:t>
      </w:r>
      <w:r w:rsidRPr="00E46327">
        <w:rPr>
          <w:rFonts w:asciiTheme="majorHAnsi" w:hAnsiTheme="majorHAnsi" w:cs="Arial"/>
          <w:sz w:val="22"/>
          <w:szCs w:val="22"/>
        </w:rPr>
        <w:tab/>
      </w:r>
      <w:r w:rsidRPr="00E46327">
        <w:rPr>
          <w:rFonts w:asciiTheme="majorHAnsi" w:hAnsiTheme="majorHAnsi" w:cs="Arial"/>
          <w:sz w:val="22"/>
          <w:szCs w:val="22"/>
        </w:rPr>
        <w:tab/>
      </w:r>
      <w:r w:rsidRPr="00E46327">
        <w:rPr>
          <w:rFonts w:asciiTheme="majorHAnsi" w:hAnsiTheme="majorHAnsi" w:cs="Arial"/>
          <w:sz w:val="22"/>
          <w:szCs w:val="22"/>
        </w:rPr>
        <w:tab/>
        <w:t>Nadleśnictwo Solec Kujawski</w:t>
      </w:r>
    </w:p>
    <w:p w14:paraId="6D9873F1" w14:textId="25DFB8CB" w:rsidR="009B676F" w:rsidRPr="00B5109F" w:rsidRDefault="009B676F" w:rsidP="003C205F">
      <w:pPr>
        <w:spacing w:before="120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E46327">
        <w:rPr>
          <w:rFonts w:asciiTheme="majorHAnsi" w:hAnsiTheme="majorHAnsi" w:cs="Arial"/>
          <w:sz w:val="22"/>
          <w:szCs w:val="22"/>
        </w:rPr>
        <w:t xml:space="preserve">Telefon:    </w:t>
      </w:r>
      <w:r w:rsidRPr="00E46327">
        <w:rPr>
          <w:rFonts w:asciiTheme="majorHAnsi" w:hAnsiTheme="majorHAnsi" w:cs="Arial"/>
          <w:sz w:val="22"/>
          <w:szCs w:val="22"/>
        </w:rPr>
        <w:tab/>
      </w:r>
      <w:r w:rsidRPr="00E46327">
        <w:rPr>
          <w:rFonts w:asciiTheme="majorHAnsi" w:hAnsiTheme="majorHAnsi" w:cs="Arial"/>
          <w:sz w:val="22"/>
          <w:szCs w:val="22"/>
        </w:rPr>
        <w:tab/>
      </w:r>
      <w:r w:rsidR="00276C8B" w:rsidRPr="00E46327">
        <w:rPr>
          <w:rFonts w:asciiTheme="majorHAnsi" w:hAnsiTheme="majorHAnsi" w:cs="Arial"/>
          <w:sz w:val="22"/>
          <w:szCs w:val="22"/>
        </w:rPr>
        <w:t xml:space="preserve">            </w:t>
      </w:r>
      <w:r w:rsidR="00B5109F" w:rsidRPr="00E46327">
        <w:rPr>
          <w:rFonts w:asciiTheme="majorHAnsi" w:hAnsiTheme="majorHAnsi" w:cs="Arial"/>
          <w:sz w:val="22"/>
          <w:szCs w:val="22"/>
        </w:rPr>
        <w:t xml:space="preserve">   52 387 14 71</w:t>
      </w:r>
    </w:p>
    <w:p w14:paraId="0CA4C43D" w14:textId="76A45FE0" w:rsidR="009B676F" w:rsidRPr="00B5109F" w:rsidRDefault="009B676F" w:rsidP="00276C8B">
      <w:pPr>
        <w:spacing w:before="120"/>
        <w:ind w:left="426"/>
        <w:jc w:val="both"/>
        <w:rPr>
          <w:rFonts w:asciiTheme="majorHAnsi" w:hAnsiTheme="majorHAnsi" w:cs="Arial"/>
          <w:sz w:val="22"/>
          <w:szCs w:val="22"/>
          <w:lang w:val="en-US"/>
        </w:rPr>
      </w:pPr>
      <w:r w:rsidRPr="00B5109F">
        <w:rPr>
          <w:rFonts w:asciiTheme="majorHAnsi" w:hAnsiTheme="majorHAnsi" w:cs="Arial"/>
          <w:sz w:val="22"/>
          <w:szCs w:val="22"/>
          <w:lang w:val="en-US"/>
        </w:rPr>
        <w:t xml:space="preserve">e-mail:    </w:t>
      </w:r>
      <w:r w:rsidRPr="00B5109F">
        <w:rPr>
          <w:rFonts w:asciiTheme="majorHAnsi" w:hAnsiTheme="majorHAnsi" w:cs="Arial"/>
          <w:sz w:val="22"/>
          <w:szCs w:val="22"/>
          <w:lang w:val="en-US"/>
        </w:rPr>
        <w:tab/>
      </w:r>
      <w:r w:rsidRPr="00B5109F">
        <w:rPr>
          <w:rFonts w:asciiTheme="majorHAnsi" w:hAnsiTheme="majorHAnsi" w:cs="Arial"/>
          <w:sz w:val="22"/>
          <w:szCs w:val="22"/>
          <w:lang w:val="en-US"/>
        </w:rPr>
        <w:tab/>
      </w:r>
      <w:r w:rsidRPr="00B5109F">
        <w:rPr>
          <w:rFonts w:asciiTheme="majorHAnsi" w:hAnsiTheme="majorHAnsi" w:cs="Arial"/>
          <w:sz w:val="22"/>
          <w:szCs w:val="22"/>
          <w:lang w:val="en-US"/>
        </w:rPr>
        <w:tab/>
      </w:r>
      <w:r w:rsidR="00B5109F" w:rsidRPr="00B5109F">
        <w:rPr>
          <w:rFonts w:asciiTheme="majorHAnsi" w:hAnsiTheme="majorHAnsi" w:cs="Arial"/>
          <w:sz w:val="22"/>
          <w:szCs w:val="22"/>
          <w:lang w:val="en-US"/>
        </w:rPr>
        <w:t xml:space="preserve"> solec-kujawski@torun</w:t>
      </w:r>
      <w:r w:rsidRPr="00B5109F">
        <w:rPr>
          <w:rFonts w:asciiTheme="majorHAnsi" w:hAnsiTheme="majorHAnsi" w:cs="Arial"/>
          <w:sz w:val="22"/>
          <w:szCs w:val="22"/>
          <w:lang w:val="en-US"/>
        </w:rPr>
        <w:t>.lasy.gov.pl</w:t>
      </w:r>
    </w:p>
    <w:p w14:paraId="280909FD" w14:textId="77777777" w:rsidR="009B676F" w:rsidRPr="00B5109F" w:rsidRDefault="009B676F" w:rsidP="00276C8B">
      <w:pPr>
        <w:keepNext/>
        <w:spacing w:before="120"/>
        <w:ind w:left="426"/>
        <w:jc w:val="both"/>
        <w:rPr>
          <w:rFonts w:asciiTheme="majorHAnsi" w:hAnsiTheme="majorHAnsi" w:cs="Arial"/>
          <w:sz w:val="22"/>
          <w:szCs w:val="22"/>
          <w:u w:val="single"/>
        </w:rPr>
      </w:pPr>
      <w:r w:rsidRPr="00B5109F">
        <w:rPr>
          <w:rFonts w:asciiTheme="majorHAnsi" w:hAnsiTheme="majorHAnsi" w:cs="Arial"/>
          <w:sz w:val="22"/>
          <w:szCs w:val="22"/>
          <w:u w:val="single"/>
        </w:rPr>
        <w:t>Wykonawca:</w:t>
      </w:r>
    </w:p>
    <w:p w14:paraId="7DD100BA" w14:textId="77777777" w:rsidR="009B676F" w:rsidRPr="00B5109F" w:rsidRDefault="009B676F" w:rsidP="00276C8B">
      <w:pPr>
        <w:spacing w:before="120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B5109F">
        <w:rPr>
          <w:rFonts w:asciiTheme="majorHAnsi" w:hAnsiTheme="majorHAnsi" w:cs="Arial"/>
          <w:sz w:val="22"/>
          <w:szCs w:val="22"/>
        </w:rPr>
        <w:t>Imię i Nazwisko</w:t>
      </w:r>
      <w:r w:rsidRPr="00B5109F">
        <w:rPr>
          <w:rFonts w:asciiTheme="majorHAnsi" w:hAnsiTheme="majorHAnsi" w:cs="Arial"/>
          <w:sz w:val="22"/>
          <w:szCs w:val="22"/>
        </w:rPr>
        <w:tab/>
      </w:r>
      <w:r w:rsidRPr="00B5109F">
        <w:rPr>
          <w:rFonts w:asciiTheme="majorHAnsi" w:hAnsiTheme="majorHAnsi" w:cs="Arial"/>
          <w:sz w:val="22"/>
          <w:szCs w:val="22"/>
        </w:rPr>
        <w:tab/>
        <w:t>_______________________________________________________</w:t>
      </w:r>
    </w:p>
    <w:p w14:paraId="5615ED42" w14:textId="77777777" w:rsidR="009B676F" w:rsidRPr="00B5109F" w:rsidRDefault="009B676F" w:rsidP="00276C8B">
      <w:pPr>
        <w:spacing w:before="120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B5109F">
        <w:rPr>
          <w:rFonts w:asciiTheme="majorHAnsi" w:hAnsiTheme="majorHAnsi" w:cs="Arial"/>
          <w:sz w:val="22"/>
          <w:szCs w:val="22"/>
        </w:rPr>
        <w:t xml:space="preserve">Adres:  </w:t>
      </w:r>
      <w:r w:rsidRPr="00B5109F">
        <w:rPr>
          <w:rFonts w:asciiTheme="majorHAnsi" w:hAnsiTheme="majorHAnsi" w:cs="Arial"/>
          <w:sz w:val="22"/>
          <w:szCs w:val="22"/>
        </w:rPr>
        <w:tab/>
      </w:r>
      <w:r w:rsidRPr="00B5109F">
        <w:rPr>
          <w:rFonts w:asciiTheme="majorHAnsi" w:hAnsiTheme="majorHAnsi" w:cs="Arial"/>
          <w:sz w:val="22"/>
          <w:szCs w:val="22"/>
        </w:rPr>
        <w:tab/>
      </w:r>
      <w:r w:rsidRPr="00B5109F">
        <w:rPr>
          <w:rFonts w:asciiTheme="majorHAnsi" w:hAnsiTheme="majorHAnsi" w:cs="Arial"/>
          <w:sz w:val="22"/>
          <w:szCs w:val="22"/>
        </w:rPr>
        <w:tab/>
        <w:t>_______________________________________________________</w:t>
      </w:r>
    </w:p>
    <w:p w14:paraId="6F75C186" w14:textId="78F78C7D" w:rsidR="009B676F" w:rsidRPr="00B5109F" w:rsidRDefault="009B676F" w:rsidP="001561A0">
      <w:pPr>
        <w:spacing w:before="120"/>
        <w:ind w:left="426"/>
        <w:jc w:val="both"/>
        <w:rPr>
          <w:rFonts w:asciiTheme="majorHAnsi" w:hAnsiTheme="majorHAnsi" w:cs="Arial"/>
          <w:sz w:val="22"/>
          <w:szCs w:val="22"/>
        </w:rPr>
      </w:pPr>
      <w:r w:rsidRPr="00B5109F">
        <w:rPr>
          <w:rFonts w:asciiTheme="majorHAnsi" w:hAnsiTheme="majorHAnsi" w:cs="Arial"/>
          <w:sz w:val="22"/>
          <w:szCs w:val="22"/>
        </w:rPr>
        <w:t>Telefon:</w:t>
      </w:r>
      <w:r w:rsidRPr="00B5109F">
        <w:rPr>
          <w:rFonts w:asciiTheme="majorHAnsi" w:hAnsiTheme="majorHAnsi" w:cs="Arial"/>
          <w:sz w:val="22"/>
          <w:szCs w:val="22"/>
        </w:rPr>
        <w:tab/>
      </w:r>
      <w:r w:rsidRPr="00B5109F">
        <w:rPr>
          <w:rFonts w:asciiTheme="majorHAnsi" w:hAnsiTheme="majorHAnsi" w:cs="Arial"/>
          <w:sz w:val="22"/>
          <w:szCs w:val="22"/>
        </w:rPr>
        <w:tab/>
      </w:r>
      <w:r w:rsidRPr="00B5109F">
        <w:rPr>
          <w:rFonts w:asciiTheme="majorHAnsi" w:hAnsiTheme="majorHAnsi" w:cs="Arial"/>
          <w:sz w:val="22"/>
          <w:szCs w:val="22"/>
        </w:rPr>
        <w:tab/>
        <w:t>_______________________________________________________</w:t>
      </w:r>
    </w:p>
    <w:p w14:paraId="138E18DC" w14:textId="1AFF1C73" w:rsidR="009B676F" w:rsidRPr="005127FF" w:rsidRDefault="00276C8B" w:rsidP="00276C8B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B5109F">
        <w:rPr>
          <w:rFonts w:asciiTheme="majorHAnsi" w:hAnsiTheme="majorHAnsi" w:cs="Arial"/>
          <w:sz w:val="22"/>
          <w:szCs w:val="22"/>
        </w:rPr>
        <w:t xml:space="preserve">     </w:t>
      </w:r>
      <w:r w:rsidR="00B5109F" w:rsidRPr="00B5109F">
        <w:rPr>
          <w:rFonts w:asciiTheme="majorHAnsi" w:hAnsiTheme="majorHAnsi" w:cs="Arial"/>
          <w:sz w:val="22"/>
          <w:szCs w:val="22"/>
        </w:rPr>
        <w:t xml:space="preserve">   </w:t>
      </w:r>
      <w:r w:rsidRPr="00B5109F">
        <w:rPr>
          <w:rFonts w:asciiTheme="majorHAnsi" w:hAnsiTheme="majorHAnsi" w:cs="Arial"/>
          <w:sz w:val="22"/>
          <w:szCs w:val="22"/>
        </w:rPr>
        <w:t xml:space="preserve"> </w:t>
      </w:r>
      <w:r w:rsidR="009B676F" w:rsidRPr="00B5109F">
        <w:rPr>
          <w:rFonts w:asciiTheme="majorHAnsi" w:hAnsiTheme="majorHAnsi" w:cs="Arial"/>
          <w:sz w:val="22"/>
          <w:szCs w:val="22"/>
        </w:rPr>
        <w:t>e-mail:</w:t>
      </w:r>
      <w:r w:rsidR="009B676F" w:rsidRPr="00B5109F">
        <w:rPr>
          <w:rFonts w:asciiTheme="majorHAnsi" w:hAnsiTheme="majorHAnsi" w:cs="Arial"/>
          <w:sz w:val="22"/>
          <w:szCs w:val="22"/>
        </w:rPr>
        <w:tab/>
      </w:r>
      <w:r w:rsidR="009B676F" w:rsidRPr="00B5109F">
        <w:rPr>
          <w:rFonts w:asciiTheme="majorHAnsi" w:hAnsiTheme="majorHAnsi" w:cs="Arial"/>
          <w:sz w:val="22"/>
          <w:szCs w:val="22"/>
        </w:rPr>
        <w:tab/>
      </w:r>
      <w:r w:rsidR="009B676F" w:rsidRPr="00B5109F">
        <w:rPr>
          <w:rFonts w:asciiTheme="majorHAnsi" w:hAnsiTheme="majorHAnsi" w:cs="Arial"/>
          <w:sz w:val="22"/>
          <w:szCs w:val="22"/>
        </w:rPr>
        <w:tab/>
        <w:t>_______________________________________________________</w:t>
      </w:r>
    </w:p>
    <w:p w14:paraId="4D5C680B" w14:textId="77777777" w:rsidR="009B676F" w:rsidRPr="005127FF" w:rsidRDefault="009B676F" w:rsidP="009B676F">
      <w:pPr>
        <w:pStyle w:val="Tekstpodstawowy21"/>
        <w:numPr>
          <w:ilvl w:val="0"/>
          <w:numId w:val="26"/>
        </w:numPr>
        <w:spacing w:before="120"/>
        <w:ind w:left="567" w:hanging="567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Zmiana danych wskazanych powyżej</w:t>
      </w:r>
      <w:r w:rsidRPr="005127FF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>w ust. 2 nie stanowi zmiany Umowy i wymaga jedynie pisemnego powiadomienia drugiej Strony.</w:t>
      </w:r>
    </w:p>
    <w:p w14:paraId="6D1049B5" w14:textId="79BA1615" w:rsidR="009B676F" w:rsidRPr="005127FF" w:rsidRDefault="009B676F" w:rsidP="009B676F">
      <w:pPr>
        <w:pStyle w:val="Tekstpodstawowy21"/>
        <w:numPr>
          <w:ilvl w:val="0"/>
          <w:numId w:val="26"/>
        </w:numPr>
        <w:spacing w:before="120"/>
        <w:ind w:left="567" w:hanging="567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Zamawiający powiadomi o osobach uprawnionych z jego strony do zlecania prac, kontroli</w:t>
      </w:r>
      <w:r w:rsidR="00276C8B" w:rsidRPr="005127FF">
        <w:rPr>
          <w:rFonts w:asciiTheme="majorHAnsi" w:hAnsiTheme="majorHAnsi" w:cs="Arial"/>
          <w:sz w:val="22"/>
          <w:szCs w:val="22"/>
        </w:rPr>
        <w:br/>
      </w:r>
      <w:r w:rsidRPr="005127FF">
        <w:rPr>
          <w:rFonts w:asciiTheme="majorHAnsi" w:hAnsiTheme="majorHAnsi" w:cs="Arial"/>
          <w:sz w:val="22"/>
          <w:szCs w:val="22"/>
        </w:rPr>
        <w:t xml:space="preserve">i nadzoru ich wykonania oraz odbioru prac objętych przedmiotem Zleceń („Przedstawiciel Zamawiającego”). Powiadomienie nastąpi, wedle wyboru Zamawiającego, pisemnie, </w:t>
      </w:r>
      <w:r w:rsidR="001561A0" w:rsidRPr="005127FF">
        <w:rPr>
          <w:rFonts w:asciiTheme="majorHAnsi" w:hAnsiTheme="majorHAnsi" w:cs="Arial"/>
          <w:sz w:val="22"/>
          <w:szCs w:val="22"/>
        </w:rPr>
        <w:t xml:space="preserve">lub </w:t>
      </w:r>
      <w:r w:rsidRPr="005127FF">
        <w:rPr>
          <w:rFonts w:asciiTheme="majorHAnsi" w:hAnsiTheme="majorHAnsi" w:cs="Arial"/>
          <w:sz w:val="22"/>
          <w:szCs w:val="22"/>
        </w:rPr>
        <w:t>pocztą elektroniczną.</w:t>
      </w:r>
    </w:p>
    <w:p w14:paraId="24E88B2F" w14:textId="77777777" w:rsidR="00276C8B" w:rsidRPr="005127FF" w:rsidRDefault="009B676F" w:rsidP="009B676F">
      <w:pPr>
        <w:pStyle w:val="Tekstpodstawowy21"/>
        <w:numPr>
          <w:ilvl w:val="0"/>
          <w:numId w:val="26"/>
        </w:numPr>
        <w:spacing w:before="120"/>
        <w:ind w:left="567" w:hanging="567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Przedstawicielem Wykonawcy uprawnionym m.in. do potwierdzania przekazania Zlecenia, uczestnictwa w odbiorach prac jest </w:t>
      </w:r>
    </w:p>
    <w:p w14:paraId="0830493E" w14:textId="77777777" w:rsidR="009B676F" w:rsidRPr="005127FF" w:rsidRDefault="009B676F" w:rsidP="00276C8B">
      <w:pPr>
        <w:pStyle w:val="Tekstpodstawowy21"/>
        <w:spacing w:before="120"/>
        <w:ind w:left="567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__________________________________________________.</w:t>
      </w:r>
    </w:p>
    <w:p w14:paraId="3F7687B8" w14:textId="7C4E6807" w:rsidR="009B676F" w:rsidRPr="005127FF" w:rsidRDefault="009B676F" w:rsidP="009B676F">
      <w:pPr>
        <w:pStyle w:val="Akapitzlist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W przypadku zmiany Przedstawiciela Zamawiającego, Zamawiający powiadomi o ustanowieniu nowego Przedstawiciela Zamawiającego. Powiadomienie nastąpi, wedle wyboru Zamawiającego, pisemnie, </w:t>
      </w:r>
      <w:r w:rsidR="001561A0" w:rsidRPr="005127FF">
        <w:rPr>
          <w:rFonts w:asciiTheme="majorHAnsi" w:hAnsiTheme="majorHAnsi" w:cs="Arial"/>
          <w:sz w:val="22"/>
          <w:szCs w:val="22"/>
        </w:rPr>
        <w:t xml:space="preserve">lub </w:t>
      </w:r>
      <w:r w:rsidRPr="005127FF">
        <w:rPr>
          <w:rFonts w:asciiTheme="majorHAnsi" w:hAnsiTheme="majorHAnsi" w:cs="Arial"/>
          <w:sz w:val="22"/>
          <w:szCs w:val="22"/>
        </w:rPr>
        <w:t xml:space="preserve">pocztą elektroniczną. </w:t>
      </w:r>
    </w:p>
    <w:p w14:paraId="2CEBDFCE" w14:textId="77777777" w:rsidR="00FD6A03" w:rsidRDefault="00FD6A03" w:rsidP="00FD6A03">
      <w:pPr>
        <w:pStyle w:val="Akapitzlist"/>
        <w:spacing w:before="120" w:after="120"/>
        <w:ind w:left="3900" w:firstLine="348"/>
        <w:rPr>
          <w:rFonts w:asciiTheme="majorHAnsi" w:hAnsiTheme="majorHAnsi" w:cs="Arial"/>
          <w:b/>
          <w:bCs/>
          <w:sz w:val="22"/>
          <w:szCs w:val="22"/>
        </w:rPr>
      </w:pPr>
    </w:p>
    <w:p w14:paraId="19328364" w14:textId="7452F0C6" w:rsidR="00410F35" w:rsidRPr="00FD6A03" w:rsidRDefault="00FD6A03" w:rsidP="00FD6A03">
      <w:pPr>
        <w:pStyle w:val="Akapitzlist"/>
        <w:spacing w:before="120" w:after="120"/>
        <w:ind w:left="3900" w:firstLine="348"/>
        <w:rPr>
          <w:rFonts w:asciiTheme="majorHAnsi" w:hAnsiTheme="majorHAnsi" w:cs="Arial"/>
          <w:b/>
          <w:bCs/>
          <w:sz w:val="22"/>
          <w:szCs w:val="22"/>
        </w:rPr>
      </w:pPr>
      <w:r w:rsidRPr="00FD6A03">
        <w:rPr>
          <w:rFonts w:asciiTheme="majorHAnsi" w:hAnsiTheme="majorHAnsi" w:cs="Arial"/>
          <w:b/>
          <w:bCs/>
          <w:sz w:val="22"/>
          <w:szCs w:val="22"/>
        </w:rPr>
        <w:t>§ 16</w:t>
      </w:r>
    </w:p>
    <w:p w14:paraId="43F68DB4" w14:textId="77777777" w:rsidR="00FD6A03" w:rsidRPr="0094620E" w:rsidRDefault="00FD6A03" w:rsidP="00FD6A03">
      <w:pPr>
        <w:spacing w:before="1" w:line="360" w:lineRule="auto"/>
        <w:ind w:left="2013" w:right="1930"/>
        <w:jc w:val="center"/>
        <w:rPr>
          <w:rFonts w:asciiTheme="majorHAnsi" w:hAnsiTheme="majorHAnsi"/>
          <w:b/>
        </w:rPr>
      </w:pPr>
      <w:r w:rsidRPr="0094620E">
        <w:rPr>
          <w:rFonts w:asciiTheme="majorHAnsi" w:hAnsiTheme="majorHAnsi"/>
          <w:b/>
        </w:rPr>
        <w:t>Zabezpieczenie</w:t>
      </w:r>
      <w:r w:rsidRPr="0094620E">
        <w:rPr>
          <w:rFonts w:asciiTheme="majorHAnsi" w:hAnsiTheme="majorHAnsi"/>
          <w:b/>
          <w:spacing w:val="-3"/>
        </w:rPr>
        <w:t xml:space="preserve"> </w:t>
      </w:r>
      <w:r w:rsidRPr="0094620E">
        <w:rPr>
          <w:rFonts w:asciiTheme="majorHAnsi" w:hAnsiTheme="majorHAnsi"/>
          <w:b/>
        </w:rPr>
        <w:t>należytego</w:t>
      </w:r>
      <w:r w:rsidRPr="0094620E">
        <w:rPr>
          <w:rFonts w:asciiTheme="majorHAnsi" w:hAnsiTheme="majorHAnsi"/>
          <w:b/>
          <w:spacing w:val="-4"/>
        </w:rPr>
        <w:t xml:space="preserve"> </w:t>
      </w:r>
      <w:r w:rsidRPr="0094620E">
        <w:rPr>
          <w:rFonts w:asciiTheme="majorHAnsi" w:hAnsiTheme="majorHAnsi"/>
          <w:b/>
        </w:rPr>
        <w:t>wykonania</w:t>
      </w:r>
      <w:r w:rsidRPr="0094620E">
        <w:rPr>
          <w:rFonts w:asciiTheme="majorHAnsi" w:hAnsiTheme="majorHAnsi"/>
          <w:b/>
          <w:spacing w:val="-4"/>
        </w:rPr>
        <w:t xml:space="preserve"> </w:t>
      </w:r>
      <w:r w:rsidRPr="0094620E">
        <w:rPr>
          <w:rFonts w:asciiTheme="majorHAnsi" w:hAnsiTheme="majorHAnsi"/>
          <w:b/>
        </w:rPr>
        <w:t>Umowy</w:t>
      </w:r>
    </w:p>
    <w:p w14:paraId="64A70D20" w14:textId="55A3C63A" w:rsidR="00FD6A03" w:rsidRPr="00FD6A03" w:rsidRDefault="00FD6A03" w:rsidP="00E46327">
      <w:pPr>
        <w:pStyle w:val="Akapitzlist"/>
        <w:widowControl w:val="0"/>
        <w:numPr>
          <w:ilvl w:val="0"/>
          <w:numId w:val="52"/>
        </w:numPr>
        <w:tabs>
          <w:tab w:val="left" w:pos="709"/>
        </w:tabs>
        <w:autoSpaceDE w:val="0"/>
        <w:autoSpaceDN w:val="0"/>
        <w:spacing w:line="276" w:lineRule="auto"/>
        <w:ind w:left="709" w:right="163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D6A03">
        <w:rPr>
          <w:rFonts w:asciiTheme="majorHAnsi" w:hAnsiTheme="majorHAnsi"/>
          <w:sz w:val="22"/>
          <w:szCs w:val="22"/>
        </w:rPr>
        <w:t>Wykonawca,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zgodnie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wymaganiami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SWZ,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przed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zawarciem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Umowy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wniósł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 xml:space="preserve">zabezpieczenie należytego wykonania Umowy, w wysokości </w:t>
      </w:r>
      <w:r w:rsidRPr="00FD6A03">
        <w:rPr>
          <w:rFonts w:asciiTheme="majorHAnsi" w:hAnsiTheme="majorHAnsi"/>
          <w:b/>
          <w:sz w:val="22"/>
          <w:szCs w:val="22"/>
        </w:rPr>
        <w:t>1 %</w:t>
      </w:r>
      <w:r w:rsidRPr="00FD6A03">
        <w:rPr>
          <w:rFonts w:asciiTheme="majorHAnsi" w:hAnsiTheme="majorHAnsi"/>
          <w:sz w:val="22"/>
          <w:szCs w:val="22"/>
        </w:rPr>
        <w:t xml:space="preserve"> Wartości Przedmiotu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 xml:space="preserve">Umowy określonego w </w:t>
      </w:r>
      <w:r w:rsidRPr="00FD6A03">
        <w:rPr>
          <w:rFonts w:ascii="Calibri" w:hAnsi="Calibri" w:cs="Calibri"/>
          <w:sz w:val="22"/>
          <w:szCs w:val="22"/>
        </w:rPr>
        <w:t>§</w:t>
      </w:r>
      <w:r w:rsidRPr="00FD6A03">
        <w:rPr>
          <w:rFonts w:asciiTheme="majorHAnsi" w:hAnsiTheme="majorHAnsi"/>
          <w:sz w:val="22"/>
          <w:szCs w:val="22"/>
        </w:rPr>
        <w:t xml:space="preserve"> 7 ust. 2 Umowy</w:t>
      </w:r>
      <w:r w:rsidRPr="00FD6A0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(„Zabezpieczenie”).</w:t>
      </w:r>
    </w:p>
    <w:p w14:paraId="77AF838D" w14:textId="77777777" w:rsidR="00FD6A03" w:rsidRPr="00FD6A03" w:rsidRDefault="00FD6A03" w:rsidP="00E46327">
      <w:pPr>
        <w:pStyle w:val="Akapitzlist"/>
        <w:widowControl w:val="0"/>
        <w:numPr>
          <w:ilvl w:val="0"/>
          <w:numId w:val="52"/>
        </w:numPr>
        <w:tabs>
          <w:tab w:val="left" w:pos="709"/>
        </w:tabs>
        <w:autoSpaceDE w:val="0"/>
        <w:autoSpaceDN w:val="0"/>
        <w:spacing w:line="276" w:lineRule="auto"/>
        <w:ind w:left="709" w:right="169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D6A03">
        <w:rPr>
          <w:rFonts w:asciiTheme="majorHAnsi" w:hAnsiTheme="majorHAnsi"/>
          <w:sz w:val="22"/>
          <w:szCs w:val="22"/>
        </w:rPr>
        <w:t>Zabezpieczenie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służy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zabezpieczeniu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zapłaty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roszczeń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tytułu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niewykonania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lub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nienależytego</w:t>
      </w:r>
      <w:r w:rsidRPr="00FD6A0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wykonania</w:t>
      </w:r>
      <w:r w:rsidRPr="00FD6A0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Przedmiotu Umowy.</w:t>
      </w:r>
    </w:p>
    <w:p w14:paraId="2356ACE3" w14:textId="01B72CE2" w:rsidR="00FD6A03" w:rsidRPr="00FD6A03" w:rsidRDefault="00FD6A03" w:rsidP="00E46327">
      <w:pPr>
        <w:pStyle w:val="Akapitzlist"/>
        <w:widowControl w:val="0"/>
        <w:numPr>
          <w:ilvl w:val="0"/>
          <w:numId w:val="52"/>
        </w:numPr>
        <w:tabs>
          <w:tab w:val="left" w:pos="709"/>
        </w:tabs>
        <w:autoSpaceDE w:val="0"/>
        <w:autoSpaceDN w:val="0"/>
        <w:spacing w:line="276" w:lineRule="auto"/>
        <w:ind w:left="709" w:right="168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D6A03">
        <w:rPr>
          <w:rFonts w:asciiTheme="majorHAnsi" w:hAnsiTheme="majorHAnsi"/>
          <w:sz w:val="22"/>
          <w:szCs w:val="22"/>
        </w:rPr>
        <w:t>Zabezpieczenie zostanie zwolnione przez Zamawiającego i przekazane Wykonawcy w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ciągu</w:t>
      </w:r>
      <w:r w:rsidRPr="00FD6A03">
        <w:rPr>
          <w:rFonts w:asciiTheme="majorHAnsi" w:hAnsiTheme="majorHAnsi"/>
          <w:spacing w:val="3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30</w:t>
      </w:r>
      <w:r w:rsidRPr="00FD6A03">
        <w:rPr>
          <w:rFonts w:asciiTheme="majorHAnsi" w:hAnsiTheme="majorHAnsi"/>
          <w:spacing w:val="3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dni</w:t>
      </w:r>
      <w:r w:rsidRPr="00FD6A0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po</w:t>
      </w:r>
      <w:r w:rsidRPr="00FD6A03">
        <w:rPr>
          <w:rFonts w:asciiTheme="majorHAnsi" w:hAnsiTheme="majorHAnsi"/>
          <w:spacing w:val="3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wykonaniu</w:t>
      </w:r>
      <w:r w:rsidRPr="00FD6A03">
        <w:rPr>
          <w:rFonts w:asciiTheme="majorHAnsi" w:hAnsiTheme="majorHAnsi"/>
          <w:spacing w:val="3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Przedmiotu</w:t>
      </w:r>
      <w:r w:rsidRPr="00FD6A0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Umowy</w:t>
      </w:r>
      <w:r w:rsidRPr="00FD6A03">
        <w:rPr>
          <w:rFonts w:asciiTheme="majorHAnsi" w:hAnsiTheme="majorHAnsi"/>
          <w:spacing w:val="30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i</w:t>
      </w:r>
      <w:r w:rsidRPr="00FD6A03">
        <w:rPr>
          <w:rFonts w:asciiTheme="majorHAnsi" w:hAnsiTheme="majorHAnsi"/>
          <w:spacing w:val="30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uznaniu</w:t>
      </w:r>
      <w:r w:rsidRPr="00FD6A0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za</w:t>
      </w:r>
      <w:r w:rsidRPr="00FD6A0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należycie</w:t>
      </w:r>
      <w:r w:rsidRPr="00FD6A03">
        <w:rPr>
          <w:rFonts w:asciiTheme="majorHAnsi" w:hAnsiTheme="majorHAnsi"/>
          <w:spacing w:val="3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wykonany.</w:t>
      </w:r>
      <w:r w:rsidRPr="00FD6A03">
        <w:rPr>
          <w:rFonts w:asciiTheme="majorHAnsi" w:hAnsiTheme="majorHAnsi"/>
          <w:spacing w:val="31"/>
          <w:sz w:val="22"/>
          <w:szCs w:val="22"/>
        </w:rPr>
        <w:t xml:space="preserve"> </w:t>
      </w:r>
      <w:r w:rsidR="00E46327">
        <w:rPr>
          <w:rFonts w:asciiTheme="majorHAnsi" w:hAnsiTheme="majorHAnsi"/>
          <w:spacing w:val="31"/>
          <w:sz w:val="22"/>
          <w:szCs w:val="22"/>
        </w:rPr>
        <w:t xml:space="preserve">             </w:t>
      </w:r>
      <w:r w:rsidRPr="00FD6A03">
        <w:rPr>
          <w:rFonts w:asciiTheme="majorHAnsi" w:hAnsiTheme="majorHAnsi"/>
          <w:sz w:val="22"/>
          <w:szCs w:val="22"/>
        </w:rPr>
        <w:t>W przypadku niewykonania Umowy do upływu terminu, o którym mowa w § 6 ust. 1,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 xml:space="preserve">Wykonawca zobowiązany jest wnieść Zabezpieczenie na czas niezbędny do ukończenia i </w:t>
      </w:r>
      <w:r w:rsidRPr="00FD6A03">
        <w:rPr>
          <w:rFonts w:asciiTheme="majorHAnsi" w:hAnsiTheme="majorHAnsi"/>
          <w:spacing w:val="-46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odebrania</w:t>
      </w:r>
      <w:r w:rsidRPr="00FD6A0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prac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objętych Umową.</w:t>
      </w:r>
    </w:p>
    <w:p w14:paraId="6001851A" w14:textId="2FCD25DC" w:rsidR="00410F35" w:rsidRPr="00FD6A03" w:rsidRDefault="00FD6A03" w:rsidP="00E46327">
      <w:pPr>
        <w:pStyle w:val="Akapitzlist"/>
        <w:widowControl w:val="0"/>
        <w:numPr>
          <w:ilvl w:val="0"/>
          <w:numId w:val="52"/>
        </w:numPr>
        <w:tabs>
          <w:tab w:val="left" w:pos="709"/>
        </w:tabs>
        <w:autoSpaceDE w:val="0"/>
        <w:autoSpaceDN w:val="0"/>
        <w:spacing w:line="276" w:lineRule="auto"/>
        <w:ind w:left="709" w:right="168" w:hanging="709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D6A03">
        <w:rPr>
          <w:rFonts w:asciiTheme="majorHAnsi" w:hAnsiTheme="majorHAnsi"/>
          <w:sz w:val="22"/>
          <w:szCs w:val="22"/>
        </w:rPr>
        <w:t>Zamawiający jest upoważniony do zaspokojenia z Zabezpieczenia, jak również z innych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kwot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należnych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Wykonawcy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na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podstawie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Umowy,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wszelkich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należności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służących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lastRenderedPageBreak/>
        <w:t>Zamawiającemu w stosunku do Wykonawcy, w tym w szczególności kar umownych,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kosztów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wykonania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zastępczego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oraz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odszkodowań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należnych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Zamawiającemu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w</w:t>
      </w:r>
      <w:r w:rsidRPr="00FD6A0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związku</w:t>
      </w:r>
      <w:r w:rsidRPr="00FD6A0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FD6A03">
        <w:rPr>
          <w:rFonts w:asciiTheme="majorHAnsi" w:hAnsiTheme="majorHAnsi"/>
          <w:sz w:val="22"/>
          <w:szCs w:val="22"/>
        </w:rPr>
        <w:t>z realizacją Umowy.</w:t>
      </w:r>
    </w:p>
    <w:p w14:paraId="08EC76FD" w14:textId="1F9AF16E" w:rsidR="00B538A1" w:rsidRPr="005127FF" w:rsidRDefault="00B538A1" w:rsidP="00E46327">
      <w:pPr>
        <w:spacing w:after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5127FF">
        <w:rPr>
          <w:rFonts w:asciiTheme="majorHAnsi" w:hAnsiTheme="majorHAnsi" w:cs="Arial"/>
          <w:b/>
          <w:bCs/>
          <w:sz w:val="22"/>
          <w:szCs w:val="22"/>
        </w:rPr>
        <w:t>§ 1</w:t>
      </w:r>
      <w:r w:rsidR="00FD6A03">
        <w:rPr>
          <w:rFonts w:asciiTheme="majorHAnsi" w:hAnsiTheme="majorHAnsi" w:cs="Arial"/>
          <w:b/>
          <w:bCs/>
          <w:sz w:val="22"/>
          <w:szCs w:val="22"/>
        </w:rPr>
        <w:t>7</w:t>
      </w:r>
    </w:p>
    <w:p w14:paraId="729D875F" w14:textId="77777777" w:rsidR="009B676F" w:rsidRPr="005127FF" w:rsidRDefault="009B676F" w:rsidP="00E46327">
      <w:pPr>
        <w:pStyle w:val="Tekstpodstawowy"/>
        <w:jc w:val="center"/>
        <w:rPr>
          <w:rFonts w:asciiTheme="majorHAnsi" w:hAnsiTheme="majorHAnsi" w:cs="Arial"/>
          <w:b/>
          <w:bCs/>
          <w:i w:val="0"/>
          <w:sz w:val="22"/>
          <w:szCs w:val="22"/>
        </w:rPr>
      </w:pPr>
      <w:r w:rsidRPr="005127FF">
        <w:rPr>
          <w:rFonts w:asciiTheme="majorHAnsi" w:hAnsiTheme="majorHAnsi" w:cs="Arial"/>
          <w:b/>
          <w:bCs/>
          <w:i w:val="0"/>
          <w:sz w:val="22"/>
          <w:szCs w:val="22"/>
        </w:rPr>
        <w:t>Postanowienia końcowe</w:t>
      </w:r>
    </w:p>
    <w:p w14:paraId="205F41F2" w14:textId="2231581F" w:rsidR="00B538A1" w:rsidRPr="005127FF" w:rsidRDefault="00B538A1" w:rsidP="00E46327">
      <w:pPr>
        <w:pStyle w:val="Tekstpodstawowy3"/>
        <w:numPr>
          <w:ilvl w:val="6"/>
          <w:numId w:val="5"/>
        </w:numPr>
        <w:tabs>
          <w:tab w:val="clear" w:pos="2520"/>
          <w:tab w:val="num" w:pos="567"/>
        </w:tabs>
        <w:ind w:left="567" w:hanging="567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>W sprawach nie uregulowanych w niniejszej Umowie stosuje się przepisy Kodeksu Cywilnego i ustawy</w:t>
      </w:r>
      <w:r w:rsidR="009B676F" w:rsidRPr="005127FF">
        <w:rPr>
          <w:rFonts w:asciiTheme="majorHAnsi" w:hAnsiTheme="majorHAnsi" w:cs="Arial"/>
          <w:sz w:val="22"/>
          <w:szCs w:val="22"/>
        </w:rPr>
        <w:t xml:space="preserve"> </w:t>
      </w:r>
      <w:r w:rsidRPr="005127FF">
        <w:rPr>
          <w:rFonts w:asciiTheme="majorHAnsi" w:hAnsiTheme="majorHAnsi" w:cs="Arial"/>
          <w:sz w:val="22"/>
          <w:szCs w:val="22"/>
        </w:rPr>
        <w:t xml:space="preserve">z dnia </w:t>
      </w:r>
      <w:r w:rsidR="00410F35" w:rsidRPr="005127FF">
        <w:rPr>
          <w:rFonts w:asciiTheme="majorHAnsi" w:hAnsiTheme="majorHAnsi" w:cs="Arial"/>
          <w:sz w:val="22"/>
          <w:szCs w:val="22"/>
        </w:rPr>
        <w:t>11 września 2019</w:t>
      </w:r>
      <w:r w:rsidRPr="005127FF">
        <w:rPr>
          <w:rFonts w:asciiTheme="majorHAnsi" w:hAnsiTheme="majorHAnsi" w:cs="Arial"/>
          <w:sz w:val="22"/>
          <w:szCs w:val="22"/>
        </w:rPr>
        <w:t xml:space="preserve"> roku Prawo Zamówień Publicznych </w:t>
      </w:r>
      <w:r w:rsidR="00D635FF">
        <w:rPr>
          <w:rFonts w:asciiTheme="majorHAnsi" w:hAnsiTheme="majorHAnsi" w:cs="Arial"/>
          <w:sz w:val="22"/>
          <w:szCs w:val="22"/>
        </w:rPr>
        <w:t>oraz inne pows</w:t>
      </w:r>
      <w:r w:rsidR="00410F35" w:rsidRPr="005127FF">
        <w:rPr>
          <w:rFonts w:asciiTheme="majorHAnsi" w:hAnsiTheme="majorHAnsi" w:cs="Arial"/>
          <w:sz w:val="22"/>
          <w:szCs w:val="22"/>
        </w:rPr>
        <w:t>zechnie obowiązujące przepisy prawa.</w:t>
      </w:r>
    </w:p>
    <w:p w14:paraId="0171B344" w14:textId="76F1D811" w:rsidR="00B538A1" w:rsidRPr="005127FF" w:rsidRDefault="00E00877" w:rsidP="00E46327">
      <w:pPr>
        <w:pStyle w:val="Tekstpodstawowy3"/>
        <w:numPr>
          <w:ilvl w:val="6"/>
          <w:numId w:val="5"/>
        </w:numPr>
        <w:tabs>
          <w:tab w:val="clear" w:pos="2520"/>
          <w:tab w:val="num" w:pos="567"/>
        </w:tabs>
        <w:ind w:left="567" w:hanging="567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Załączniki do Umowy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  stanowi</w:t>
      </w:r>
      <w:r w:rsidR="001561A0" w:rsidRPr="005127FF">
        <w:rPr>
          <w:rFonts w:asciiTheme="majorHAnsi" w:hAnsiTheme="majorHAnsi" w:cs="Arial"/>
          <w:sz w:val="22"/>
          <w:szCs w:val="22"/>
        </w:rPr>
        <w:t>ą</w:t>
      </w:r>
      <w:r w:rsidR="00B538A1" w:rsidRPr="005127FF">
        <w:rPr>
          <w:rFonts w:asciiTheme="majorHAnsi" w:hAnsiTheme="majorHAnsi" w:cs="Arial"/>
          <w:sz w:val="22"/>
          <w:szCs w:val="22"/>
        </w:rPr>
        <w:t xml:space="preserve"> integralną część niniejszej Umowy.</w:t>
      </w:r>
    </w:p>
    <w:p w14:paraId="01F6DCB9" w14:textId="77777777" w:rsidR="00B538A1" w:rsidRPr="005127FF" w:rsidRDefault="004534B8" w:rsidP="00E46327">
      <w:pPr>
        <w:pStyle w:val="Tekstpodstawowy3"/>
        <w:numPr>
          <w:ilvl w:val="0"/>
          <w:numId w:val="5"/>
        </w:numPr>
        <w:tabs>
          <w:tab w:val="num" w:pos="567"/>
        </w:tabs>
        <w:ind w:left="567" w:hanging="567"/>
        <w:jc w:val="both"/>
        <w:rPr>
          <w:rFonts w:asciiTheme="majorHAnsi" w:hAnsiTheme="majorHAnsi" w:cs="Arial"/>
          <w:sz w:val="22"/>
          <w:szCs w:val="22"/>
        </w:rPr>
      </w:pPr>
      <w:r w:rsidRPr="005127FF">
        <w:rPr>
          <w:rFonts w:asciiTheme="majorHAnsi" w:hAnsiTheme="majorHAnsi" w:cs="Arial"/>
          <w:sz w:val="22"/>
          <w:szCs w:val="22"/>
        </w:rPr>
        <w:t xml:space="preserve">    </w:t>
      </w:r>
      <w:r w:rsidR="00B538A1" w:rsidRPr="005127FF">
        <w:rPr>
          <w:rFonts w:asciiTheme="majorHAnsi" w:hAnsiTheme="majorHAnsi" w:cs="Arial"/>
          <w:sz w:val="22"/>
          <w:szCs w:val="22"/>
        </w:rPr>
        <w:t>Umowę sporządzono w dwóch jednobrzmiących egzemplarzach, po jednym dla każdej ze Stron.</w:t>
      </w:r>
    </w:p>
    <w:p w14:paraId="767E4E57" w14:textId="77777777" w:rsidR="00B538A1" w:rsidRPr="0027408A" w:rsidRDefault="00B538A1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66906097" w14:textId="77777777" w:rsidR="00276C8B" w:rsidRDefault="00276C8B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65A31FC1" w14:textId="77777777" w:rsidR="00B5109F" w:rsidRDefault="00B5109F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3E060B5A" w14:textId="77777777" w:rsidR="00B5109F" w:rsidRDefault="00B5109F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08EE462D" w14:textId="77777777" w:rsidR="00B5109F" w:rsidRPr="0027408A" w:rsidRDefault="00B5109F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658527C7" w14:textId="2B711CB9" w:rsidR="00B5109F" w:rsidRDefault="00B538A1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  <w:r w:rsidRPr="0027408A">
        <w:rPr>
          <w:rFonts w:ascii="Cambria" w:hAnsi="Cambria" w:cs="Arial"/>
          <w:sz w:val="22"/>
          <w:szCs w:val="22"/>
        </w:rPr>
        <w:t>……………………………</w:t>
      </w:r>
      <w:r w:rsidR="00B5109F">
        <w:rPr>
          <w:rFonts w:ascii="Cambria" w:hAnsi="Cambria" w:cs="Arial"/>
          <w:sz w:val="22"/>
          <w:szCs w:val="22"/>
        </w:rPr>
        <w:t>……</w:t>
      </w:r>
      <w:r w:rsidRPr="0027408A">
        <w:rPr>
          <w:rFonts w:ascii="Cambria" w:hAnsi="Cambria" w:cs="Arial"/>
          <w:sz w:val="22"/>
          <w:szCs w:val="22"/>
        </w:rPr>
        <w:tab/>
      </w:r>
      <w:r w:rsidRPr="0027408A">
        <w:rPr>
          <w:rFonts w:ascii="Cambria" w:hAnsi="Cambria" w:cs="Arial"/>
          <w:sz w:val="22"/>
          <w:szCs w:val="22"/>
        </w:rPr>
        <w:tab/>
      </w:r>
      <w:r w:rsidRPr="0027408A">
        <w:rPr>
          <w:rFonts w:ascii="Cambria" w:hAnsi="Cambria" w:cs="Arial"/>
          <w:sz w:val="22"/>
          <w:szCs w:val="22"/>
        </w:rPr>
        <w:tab/>
      </w:r>
      <w:r w:rsidRPr="0027408A">
        <w:rPr>
          <w:rFonts w:ascii="Cambria" w:hAnsi="Cambria" w:cs="Arial"/>
          <w:sz w:val="22"/>
          <w:szCs w:val="22"/>
        </w:rPr>
        <w:tab/>
      </w:r>
      <w:r w:rsidRPr="0027408A">
        <w:rPr>
          <w:rFonts w:ascii="Cambria" w:hAnsi="Cambria" w:cs="Arial"/>
          <w:sz w:val="22"/>
          <w:szCs w:val="22"/>
        </w:rPr>
        <w:tab/>
      </w:r>
      <w:r w:rsidR="0027408A" w:rsidRPr="0027408A">
        <w:rPr>
          <w:rFonts w:ascii="Cambria" w:hAnsi="Cambria" w:cs="Arial"/>
          <w:sz w:val="22"/>
          <w:szCs w:val="22"/>
        </w:rPr>
        <w:t xml:space="preserve">                </w:t>
      </w:r>
      <w:r w:rsidRPr="0027408A">
        <w:rPr>
          <w:rFonts w:ascii="Cambria" w:hAnsi="Cambria" w:cs="Arial"/>
          <w:sz w:val="22"/>
          <w:szCs w:val="22"/>
        </w:rPr>
        <w:t>………………………………………</w:t>
      </w:r>
    </w:p>
    <w:p w14:paraId="7CD1C8C2" w14:textId="2D67B981" w:rsidR="00B538A1" w:rsidRPr="0027408A" w:rsidRDefault="00B5109F" w:rsidP="00B538A1">
      <w:pPr>
        <w:pStyle w:val="Tekstpodstawowy3"/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Wykonawca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 xml:space="preserve">                Zamawiający</w:t>
      </w:r>
    </w:p>
    <w:p w14:paraId="170FBF2D" w14:textId="77777777" w:rsidR="00B979F5" w:rsidRPr="0027408A" w:rsidRDefault="00B979F5">
      <w:pPr>
        <w:rPr>
          <w:rFonts w:ascii="Cambria" w:hAnsi="Cambria" w:cs="Arial"/>
          <w:sz w:val="22"/>
          <w:szCs w:val="22"/>
        </w:rPr>
      </w:pPr>
    </w:p>
    <w:p w14:paraId="2C743F99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02B8A76E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00FBC815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56378C0C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2C047E99" w14:textId="5593CEA5" w:rsidR="0027408A" w:rsidRPr="0027408A" w:rsidRDefault="0027408A">
      <w:pPr>
        <w:rPr>
          <w:rFonts w:ascii="Cambria" w:hAnsi="Cambria" w:cs="Arial"/>
          <w:sz w:val="22"/>
          <w:szCs w:val="22"/>
        </w:rPr>
      </w:pPr>
      <w:r w:rsidRPr="0027408A">
        <w:rPr>
          <w:rFonts w:ascii="Cambria" w:hAnsi="Cambria" w:cs="Arial"/>
          <w:sz w:val="22"/>
          <w:szCs w:val="22"/>
        </w:rPr>
        <w:t>Załączniki</w:t>
      </w:r>
      <w:r>
        <w:rPr>
          <w:rFonts w:ascii="Cambria" w:hAnsi="Cambria" w:cs="Arial"/>
          <w:sz w:val="22"/>
          <w:szCs w:val="22"/>
        </w:rPr>
        <w:t xml:space="preserve">: </w:t>
      </w:r>
      <w:r w:rsidRPr="0027408A">
        <w:rPr>
          <w:rFonts w:ascii="Cambria" w:hAnsi="Cambria" w:cs="Arial"/>
          <w:sz w:val="22"/>
          <w:szCs w:val="22"/>
        </w:rPr>
        <w:t xml:space="preserve"> </w:t>
      </w:r>
    </w:p>
    <w:p w14:paraId="41DC6BF8" w14:textId="15D463BA" w:rsidR="0027408A" w:rsidRDefault="0027408A" w:rsidP="0027408A">
      <w:pPr>
        <w:pStyle w:val="Akapitzlist"/>
        <w:numPr>
          <w:ilvl w:val="0"/>
          <w:numId w:val="47"/>
        </w:num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Oferta Wykonawcy</w:t>
      </w:r>
      <w:r w:rsidR="005F2B33">
        <w:rPr>
          <w:rFonts w:ascii="Cambria" w:hAnsi="Cambria" w:cs="Arial"/>
          <w:sz w:val="22"/>
          <w:szCs w:val="22"/>
        </w:rPr>
        <w:t xml:space="preserve"> wraz z Kosztorysem Ofertowym</w:t>
      </w:r>
    </w:p>
    <w:p w14:paraId="4D696751" w14:textId="7B55FAFE" w:rsidR="0027408A" w:rsidRDefault="0027408A" w:rsidP="0027408A">
      <w:pPr>
        <w:pStyle w:val="Akapitzlist"/>
        <w:numPr>
          <w:ilvl w:val="0"/>
          <w:numId w:val="47"/>
        </w:num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SWZ z załącznikami</w:t>
      </w:r>
    </w:p>
    <w:p w14:paraId="2C8AD092" w14:textId="783F2762" w:rsidR="00E00877" w:rsidRPr="0027408A" w:rsidRDefault="00E00877" w:rsidP="0027408A">
      <w:pPr>
        <w:pStyle w:val="Akapitzlist"/>
        <w:numPr>
          <w:ilvl w:val="0"/>
          <w:numId w:val="47"/>
        </w:num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Umowa dzierżawy</w:t>
      </w:r>
    </w:p>
    <w:p w14:paraId="4026ED7F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30720A43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2200801D" w14:textId="77777777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p w14:paraId="083F8EDD" w14:textId="63F976A1" w:rsidR="0027408A" w:rsidRPr="0027408A" w:rsidRDefault="0027408A">
      <w:pPr>
        <w:rPr>
          <w:rFonts w:ascii="Cambria" w:hAnsi="Cambria" w:cs="Arial"/>
          <w:sz w:val="22"/>
          <w:szCs w:val="22"/>
        </w:rPr>
      </w:pPr>
    </w:p>
    <w:sectPr w:rsidR="0027408A" w:rsidRPr="0027408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73C98" w16cex:dateUtc="2023-02-15T10:12:00Z"/>
  <w16cex:commentExtensible w16cex:durableId="27973476" w16cex:dateUtc="2023-02-15T09:37:00Z"/>
  <w16cex:commentExtensible w16cex:durableId="27A5A974" w16cex:dateUtc="2023-02-26T08:48:00Z"/>
  <w16cex:commentExtensible w16cex:durableId="27A5A99F" w16cex:dateUtc="2023-02-26T08:49:00Z"/>
  <w16cex:commentExtensible w16cex:durableId="27A32CEC" w16cex:dateUtc="2023-02-24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1EF905" w16cid:durableId="27973C98"/>
  <w16cid:commentId w16cid:paraId="15C081F1" w16cid:durableId="27973476"/>
  <w16cid:commentId w16cid:paraId="6B818603" w16cid:durableId="27A327A8"/>
  <w16cid:commentId w16cid:paraId="1C8CC6D8" w16cid:durableId="27A5A974"/>
  <w16cid:commentId w16cid:paraId="46EB19AC" w16cid:durableId="27A327A9"/>
  <w16cid:commentId w16cid:paraId="0D9042DE" w16cid:durableId="27A5A99F"/>
  <w16cid:commentId w16cid:paraId="1CBAF79F" w16cid:durableId="27A327AA"/>
  <w16cid:commentId w16cid:paraId="32DEB8C1" w16cid:durableId="27A32C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07A7B" w14:textId="77777777" w:rsidR="00237851" w:rsidRDefault="00237851" w:rsidP="00977FE6">
      <w:r>
        <w:separator/>
      </w:r>
    </w:p>
  </w:endnote>
  <w:endnote w:type="continuationSeparator" w:id="0">
    <w:p w14:paraId="46234B4E" w14:textId="77777777" w:rsidR="00237851" w:rsidRDefault="00237851" w:rsidP="009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0"/>
        <w:szCs w:val="20"/>
      </w:rPr>
      <w:id w:val="10547382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9DF73DF" w14:textId="7E9D59AA" w:rsidR="00977FE6" w:rsidRPr="004B37BE" w:rsidRDefault="00977FE6">
            <w:pPr>
              <w:pStyle w:val="Stopka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4B37BE">
              <w:rPr>
                <w:rFonts w:asciiTheme="majorHAnsi" w:hAnsiTheme="majorHAnsi"/>
                <w:sz w:val="20"/>
                <w:szCs w:val="20"/>
              </w:rPr>
              <w:t xml:space="preserve">Strona </w:t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fldChar w:fldCharType="begin"/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instrText>PAGE</w:instrText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fldChar w:fldCharType="separate"/>
            </w:r>
            <w:r w:rsidR="00CA652E">
              <w:rPr>
                <w:rFonts w:asciiTheme="majorHAnsi" w:hAnsiTheme="majorHAnsi"/>
                <w:bCs/>
                <w:noProof/>
                <w:sz w:val="20"/>
                <w:szCs w:val="20"/>
              </w:rPr>
              <w:t>11</w:t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fldChar w:fldCharType="end"/>
            </w:r>
            <w:r w:rsidRPr="004B37BE">
              <w:rPr>
                <w:rFonts w:asciiTheme="majorHAnsi" w:hAnsiTheme="majorHAnsi"/>
                <w:sz w:val="20"/>
                <w:szCs w:val="20"/>
              </w:rPr>
              <w:t xml:space="preserve"> z </w:t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fldChar w:fldCharType="begin"/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instrText>NUMPAGES</w:instrText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fldChar w:fldCharType="separate"/>
            </w:r>
            <w:r w:rsidR="00CA652E">
              <w:rPr>
                <w:rFonts w:asciiTheme="majorHAnsi" w:hAnsiTheme="majorHAnsi"/>
                <w:bCs/>
                <w:noProof/>
                <w:sz w:val="20"/>
                <w:szCs w:val="20"/>
              </w:rPr>
              <w:t>12</w:t>
            </w:r>
            <w:r w:rsidRPr="004B37BE">
              <w:rPr>
                <w:rFonts w:asciiTheme="majorHAnsi" w:hAnsi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81A0F6" w14:textId="77777777" w:rsidR="00977FE6" w:rsidRDefault="0097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CCEA4" w14:textId="77777777" w:rsidR="00237851" w:rsidRDefault="00237851" w:rsidP="00977FE6">
      <w:r>
        <w:separator/>
      </w:r>
    </w:p>
  </w:footnote>
  <w:footnote w:type="continuationSeparator" w:id="0">
    <w:p w14:paraId="048B20E1" w14:textId="77777777" w:rsidR="00237851" w:rsidRDefault="00237851" w:rsidP="00977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1" w15:restartNumberingAfterBreak="0">
    <w:nsid w:val="016117E5"/>
    <w:multiLevelType w:val="hybridMultilevel"/>
    <w:tmpl w:val="A1EED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096623"/>
    <w:multiLevelType w:val="multilevel"/>
    <w:tmpl w:val="3C8E9C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85100E"/>
    <w:multiLevelType w:val="hybridMultilevel"/>
    <w:tmpl w:val="1C5A17B8"/>
    <w:lvl w:ilvl="0" w:tplc="78CEF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C061D"/>
    <w:multiLevelType w:val="hybridMultilevel"/>
    <w:tmpl w:val="77AA20C0"/>
    <w:lvl w:ilvl="0" w:tplc="29863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6805"/>
    <w:multiLevelType w:val="hybridMultilevel"/>
    <w:tmpl w:val="6ED0815C"/>
    <w:lvl w:ilvl="0" w:tplc="381C068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8E2E0796">
      <w:start w:val="1"/>
      <w:numFmt w:val="decimal"/>
      <w:lvlText w:val="%2)"/>
      <w:lvlJc w:val="left"/>
      <w:pPr>
        <w:ind w:left="20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F5F5D33"/>
    <w:multiLevelType w:val="hybridMultilevel"/>
    <w:tmpl w:val="F4DC2F0A"/>
    <w:lvl w:ilvl="0" w:tplc="842890C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44EDE"/>
    <w:multiLevelType w:val="hybridMultilevel"/>
    <w:tmpl w:val="3CD0407A"/>
    <w:lvl w:ilvl="0" w:tplc="D2384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77753D5"/>
    <w:multiLevelType w:val="multilevel"/>
    <w:tmpl w:val="A4FE30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7877DE"/>
    <w:multiLevelType w:val="hybridMultilevel"/>
    <w:tmpl w:val="7FDCC152"/>
    <w:lvl w:ilvl="0" w:tplc="97C4B68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70FD"/>
    <w:multiLevelType w:val="hybridMultilevel"/>
    <w:tmpl w:val="72823FE0"/>
    <w:lvl w:ilvl="0" w:tplc="F9AC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66B9E"/>
    <w:multiLevelType w:val="hybridMultilevel"/>
    <w:tmpl w:val="9C3AC2FC"/>
    <w:lvl w:ilvl="0" w:tplc="E450960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27C20"/>
    <w:multiLevelType w:val="hybridMultilevel"/>
    <w:tmpl w:val="75BABA7C"/>
    <w:lvl w:ilvl="0" w:tplc="0415000F">
      <w:start w:val="1"/>
      <w:numFmt w:val="decimal"/>
      <w:lvlText w:val="%1.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79E0B87"/>
    <w:multiLevelType w:val="hybridMultilevel"/>
    <w:tmpl w:val="6BB22890"/>
    <w:lvl w:ilvl="0" w:tplc="903CE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B9A6A6B"/>
    <w:multiLevelType w:val="hybridMultilevel"/>
    <w:tmpl w:val="BEDA2556"/>
    <w:lvl w:ilvl="0" w:tplc="97C4B68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E1027"/>
    <w:multiLevelType w:val="hybridMultilevel"/>
    <w:tmpl w:val="B582B03A"/>
    <w:lvl w:ilvl="0" w:tplc="0EAEB01C">
      <w:start w:val="1"/>
      <w:numFmt w:val="decimal"/>
      <w:lvlText w:val="%1."/>
      <w:lvlJc w:val="left"/>
      <w:pPr>
        <w:ind w:left="818" w:hanging="567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A2F4FBF8">
      <w:numFmt w:val="bullet"/>
      <w:lvlText w:val="•"/>
      <w:lvlJc w:val="left"/>
      <w:pPr>
        <w:ind w:left="1664" w:hanging="567"/>
      </w:pPr>
      <w:rPr>
        <w:rFonts w:hint="default"/>
        <w:lang w:val="pl-PL" w:eastAsia="en-US" w:bidi="ar-SA"/>
      </w:rPr>
    </w:lvl>
    <w:lvl w:ilvl="2" w:tplc="20AEF442">
      <w:numFmt w:val="bullet"/>
      <w:lvlText w:val="•"/>
      <w:lvlJc w:val="left"/>
      <w:pPr>
        <w:ind w:left="2508" w:hanging="567"/>
      </w:pPr>
      <w:rPr>
        <w:rFonts w:hint="default"/>
        <w:lang w:val="pl-PL" w:eastAsia="en-US" w:bidi="ar-SA"/>
      </w:rPr>
    </w:lvl>
    <w:lvl w:ilvl="3" w:tplc="44DAB8B4">
      <w:numFmt w:val="bullet"/>
      <w:lvlText w:val="•"/>
      <w:lvlJc w:val="left"/>
      <w:pPr>
        <w:ind w:left="3353" w:hanging="567"/>
      </w:pPr>
      <w:rPr>
        <w:rFonts w:hint="default"/>
        <w:lang w:val="pl-PL" w:eastAsia="en-US" w:bidi="ar-SA"/>
      </w:rPr>
    </w:lvl>
    <w:lvl w:ilvl="4" w:tplc="6AF81528">
      <w:numFmt w:val="bullet"/>
      <w:lvlText w:val="•"/>
      <w:lvlJc w:val="left"/>
      <w:pPr>
        <w:ind w:left="4197" w:hanging="567"/>
      </w:pPr>
      <w:rPr>
        <w:rFonts w:hint="default"/>
        <w:lang w:val="pl-PL" w:eastAsia="en-US" w:bidi="ar-SA"/>
      </w:rPr>
    </w:lvl>
    <w:lvl w:ilvl="5" w:tplc="FB742E64">
      <w:numFmt w:val="bullet"/>
      <w:lvlText w:val="•"/>
      <w:lvlJc w:val="left"/>
      <w:pPr>
        <w:ind w:left="5042" w:hanging="567"/>
      </w:pPr>
      <w:rPr>
        <w:rFonts w:hint="default"/>
        <w:lang w:val="pl-PL" w:eastAsia="en-US" w:bidi="ar-SA"/>
      </w:rPr>
    </w:lvl>
    <w:lvl w:ilvl="6" w:tplc="1850FC06">
      <w:numFmt w:val="bullet"/>
      <w:lvlText w:val="•"/>
      <w:lvlJc w:val="left"/>
      <w:pPr>
        <w:ind w:left="5886" w:hanging="567"/>
      </w:pPr>
      <w:rPr>
        <w:rFonts w:hint="default"/>
        <w:lang w:val="pl-PL" w:eastAsia="en-US" w:bidi="ar-SA"/>
      </w:rPr>
    </w:lvl>
    <w:lvl w:ilvl="7" w:tplc="FD4CD932">
      <w:numFmt w:val="bullet"/>
      <w:lvlText w:val="•"/>
      <w:lvlJc w:val="left"/>
      <w:pPr>
        <w:ind w:left="6730" w:hanging="567"/>
      </w:pPr>
      <w:rPr>
        <w:rFonts w:hint="default"/>
        <w:lang w:val="pl-PL" w:eastAsia="en-US" w:bidi="ar-SA"/>
      </w:rPr>
    </w:lvl>
    <w:lvl w:ilvl="8" w:tplc="06D0CAC8">
      <w:numFmt w:val="bullet"/>
      <w:lvlText w:val="•"/>
      <w:lvlJc w:val="left"/>
      <w:pPr>
        <w:ind w:left="7575" w:hanging="567"/>
      </w:pPr>
      <w:rPr>
        <w:rFonts w:hint="default"/>
        <w:lang w:val="pl-PL" w:eastAsia="en-US" w:bidi="ar-SA"/>
      </w:rPr>
    </w:lvl>
  </w:abstractNum>
  <w:abstractNum w:abstractNumId="20" w15:restartNumberingAfterBreak="0">
    <w:nsid w:val="31814F2A"/>
    <w:multiLevelType w:val="hybridMultilevel"/>
    <w:tmpl w:val="45A8C812"/>
    <w:lvl w:ilvl="0" w:tplc="89B214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D56F61"/>
    <w:multiLevelType w:val="hybridMultilevel"/>
    <w:tmpl w:val="4D64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E297B14"/>
    <w:multiLevelType w:val="hybridMultilevel"/>
    <w:tmpl w:val="75D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5B47"/>
    <w:multiLevelType w:val="hybridMultilevel"/>
    <w:tmpl w:val="8EFCFFE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C7F12"/>
    <w:multiLevelType w:val="multilevel"/>
    <w:tmpl w:val="69AA3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5700FDE"/>
    <w:multiLevelType w:val="hybridMultilevel"/>
    <w:tmpl w:val="0F36FC02"/>
    <w:lvl w:ilvl="0" w:tplc="6DFCE0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59D5B89"/>
    <w:multiLevelType w:val="hybridMultilevel"/>
    <w:tmpl w:val="8024444C"/>
    <w:lvl w:ilvl="0" w:tplc="89B214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AC476E5"/>
    <w:multiLevelType w:val="hybridMultilevel"/>
    <w:tmpl w:val="E5081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D142A79"/>
    <w:multiLevelType w:val="hybridMultilevel"/>
    <w:tmpl w:val="2F183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440A2"/>
    <w:multiLevelType w:val="hybridMultilevel"/>
    <w:tmpl w:val="5860CE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5914E5"/>
    <w:multiLevelType w:val="hybridMultilevel"/>
    <w:tmpl w:val="09880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250ED0"/>
    <w:multiLevelType w:val="hybridMultilevel"/>
    <w:tmpl w:val="B1EE9C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F532B6"/>
    <w:multiLevelType w:val="hybridMultilevel"/>
    <w:tmpl w:val="8254754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2A2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B78C80A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  <w:sz w:val="20"/>
        <w:szCs w:val="20"/>
      </w:rPr>
    </w:lvl>
    <w:lvl w:ilvl="4" w:tplc="C5BA1BC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620B96"/>
    <w:multiLevelType w:val="hybridMultilevel"/>
    <w:tmpl w:val="702CD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6A00670"/>
    <w:multiLevelType w:val="hybridMultilevel"/>
    <w:tmpl w:val="CAE408CC"/>
    <w:lvl w:ilvl="0" w:tplc="E674780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D93060"/>
    <w:multiLevelType w:val="hybridMultilevel"/>
    <w:tmpl w:val="0248D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B2D1370"/>
    <w:multiLevelType w:val="hybridMultilevel"/>
    <w:tmpl w:val="DB166476"/>
    <w:lvl w:ilvl="0" w:tplc="89B21468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F2137C0"/>
    <w:multiLevelType w:val="hybridMultilevel"/>
    <w:tmpl w:val="12E651CA"/>
    <w:lvl w:ilvl="0" w:tplc="611023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A89538E"/>
    <w:multiLevelType w:val="multilevel"/>
    <w:tmpl w:val="CBFAE4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6BBD767E"/>
    <w:multiLevelType w:val="multilevel"/>
    <w:tmpl w:val="3EAE2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6EAD3ECD"/>
    <w:multiLevelType w:val="multilevel"/>
    <w:tmpl w:val="E6E81144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FE14A2A"/>
    <w:multiLevelType w:val="hybridMultilevel"/>
    <w:tmpl w:val="D8C47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07A80"/>
    <w:multiLevelType w:val="multilevel"/>
    <w:tmpl w:val="AA4CBEF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4801F31"/>
    <w:multiLevelType w:val="hybridMultilevel"/>
    <w:tmpl w:val="1EBA1F36"/>
    <w:lvl w:ilvl="0" w:tplc="89B21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250AC"/>
    <w:multiLevelType w:val="hybridMultilevel"/>
    <w:tmpl w:val="54024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7A3519D1"/>
    <w:multiLevelType w:val="hybridMultilevel"/>
    <w:tmpl w:val="6D48018A"/>
    <w:lvl w:ilvl="0" w:tplc="8BB64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C411DC"/>
    <w:multiLevelType w:val="hybridMultilevel"/>
    <w:tmpl w:val="B558629A"/>
    <w:lvl w:ilvl="0" w:tplc="82207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B87906"/>
    <w:multiLevelType w:val="hybridMultilevel"/>
    <w:tmpl w:val="D666884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1"/>
  </w:num>
  <w:num w:numId="8">
    <w:abstractNumId w:val="28"/>
  </w:num>
  <w:num w:numId="9">
    <w:abstractNumId w:val="35"/>
  </w:num>
  <w:num w:numId="10">
    <w:abstractNumId w:val="6"/>
  </w:num>
  <w:num w:numId="11">
    <w:abstractNumId w:val="54"/>
  </w:num>
  <w:num w:numId="12">
    <w:abstractNumId w:val="40"/>
  </w:num>
  <w:num w:numId="13">
    <w:abstractNumId w:val="46"/>
  </w:num>
  <w:num w:numId="14">
    <w:abstractNumId w:val="10"/>
  </w:num>
  <w:num w:numId="15">
    <w:abstractNumId w:val="30"/>
  </w:num>
  <w:num w:numId="16">
    <w:abstractNumId w:val="17"/>
  </w:num>
  <w:num w:numId="17">
    <w:abstractNumId w:val="42"/>
  </w:num>
  <w:num w:numId="18">
    <w:abstractNumId w:val="29"/>
  </w:num>
  <w:num w:numId="19">
    <w:abstractNumId w:val="20"/>
  </w:num>
  <w:num w:numId="20">
    <w:abstractNumId w:val="2"/>
  </w:num>
  <w:num w:numId="21">
    <w:abstractNumId w:val="44"/>
  </w:num>
  <w:num w:numId="22">
    <w:abstractNumId w:val="51"/>
  </w:num>
  <w:num w:numId="23">
    <w:abstractNumId w:val="56"/>
  </w:num>
  <w:num w:numId="24">
    <w:abstractNumId w:val="24"/>
  </w:num>
  <w:num w:numId="25">
    <w:abstractNumId w:val="39"/>
  </w:num>
  <w:num w:numId="26">
    <w:abstractNumId w:val="22"/>
  </w:num>
  <w:num w:numId="27">
    <w:abstractNumId w:val="25"/>
  </w:num>
  <w:num w:numId="28">
    <w:abstractNumId w:val="4"/>
  </w:num>
  <w:num w:numId="29">
    <w:abstractNumId w:val="47"/>
  </w:num>
  <w:num w:numId="30">
    <w:abstractNumId w:val="45"/>
  </w:num>
  <w:num w:numId="31">
    <w:abstractNumId w:val="50"/>
  </w:num>
  <w:num w:numId="32">
    <w:abstractNumId w:val="0"/>
  </w:num>
  <w:num w:numId="33">
    <w:abstractNumId w:val="14"/>
  </w:num>
  <w:num w:numId="34">
    <w:abstractNumId w:val="43"/>
  </w:num>
  <w:num w:numId="35">
    <w:abstractNumId w:val="12"/>
  </w:num>
  <w:num w:numId="36">
    <w:abstractNumId w:val="55"/>
  </w:num>
  <w:num w:numId="37">
    <w:abstractNumId w:val="31"/>
  </w:num>
  <w:num w:numId="38">
    <w:abstractNumId w:val="7"/>
  </w:num>
  <w:num w:numId="39">
    <w:abstractNumId w:val="26"/>
  </w:num>
  <w:num w:numId="40">
    <w:abstractNumId w:val="52"/>
  </w:num>
  <w:num w:numId="41">
    <w:abstractNumId w:val="48"/>
  </w:num>
  <w:num w:numId="42">
    <w:abstractNumId w:val="34"/>
  </w:num>
  <w:num w:numId="43">
    <w:abstractNumId w:val="23"/>
  </w:num>
  <w:num w:numId="44">
    <w:abstractNumId w:val="3"/>
  </w:num>
  <w:num w:numId="45">
    <w:abstractNumId w:val="8"/>
  </w:num>
  <w:num w:numId="46">
    <w:abstractNumId w:val="49"/>
  </w:num>
  <w:num w:numId="47">
    <w:abstractNumId w:val="11"/>
  </w:num>
  <w:num w:numId="48">
    <w:abstractNumId w:val="18"/>
  </w:num>
  <w:num w:numId="49">
    <w:abstractNumId w:val="21"/>
  </w:num>
  <w:num w:numId="50">
    <w:abstractNumId w:val="13"/>
  </w:num>
  <w:num w:numId="51">
    <w:abstractNumId w:val="27"/>
  </w:num>
  <w:num w:numId="52">
    <w:abstractNumId w:val="19"/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8"/>
  </w:num>
  <w:num w:numId="55">
    <w:abstractNumId w:val="33"/>
  </w:num>
  <w:num w:numId="56">
    <w:abstractNumId w:val="5"/>
  </w:num>
  <w:num w:numId="57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A1"/>
    <w:rsid w:val="00010F97"/>
    <w:rsid w:val="00025E8F"/>
    <w:rsid w:val="000358FE"/>
    <w:rsid w:val="0004144C"/>
    <w:rsid w:val="0004239D"/>
    <w:rsid w:val="00053808"/>
    <w:rsid w:val="00072ED2"/>
    <w:rsid w:val="0008508D"/>
    <w:rsid w:val="000931E4"/>
    <w:rsid w:val="000937C9"/>
    <w:rsid w:val="00095FD1"/>
    <w:rsid w:val="00096EFB"/>
    <w:rsid w:val="000B0139"/>
    <w:rsid w:val="000C7355"/>
    <w:rsid w:val="000F447C"/>
    <w:rsid w:val="000F5AFD"/>
    <w:rsid w:val="001014AA"/>
    <w:rsid w:val="00127CC9"/>
    <w:rsid w:val="001342F9"/>
    <w:rsid w:val="001508E2"/>
    <w:rsid w:val="001561A0"/>
    <w:rsid w:val="00162C02"/>
    <w:rsid w:val="001666D2"/>
    <w:rsid w:val="00166E6B"/>
    <w:rsid w:val="001730D7"/>
    <w:rsid w:val="00181A31"/>
    <w:rsid w:val="0019676C"/>
    <w:rsid w:val="001A21F7"/>
    <w:rsid w:val="001C6BB1"/>
    <w:rsid w:val="00206C57"/>
    <w:rsid w:val="0022359A"/>
    <w:rsid w:val="002268D2"/>
    <w:rsid w:val="00236D08"/>
    <w:rsid w:val="00237851"/>
    <w:rsid w:val="00240A04"/>
    <w:rsid w:val="00244FD1"/>
    <w:rsid w:val="00247DF5"/>
    <w:rsid w:val="002627D7"/>
    <w:rsid w:val="002642B0"/>
    <w:rsid w:val="0027408A"/>
    <w:rsid w:val="00276890"/>
    <w:rsid w:val="00276C8B"/>
    <w:rsid w:val="00277ADE"/>
    <w:rsid w:val="00283990"/>
    <w:rsid w:val="002950DC"/>
    <w:rsid w:val="002C554D"/>
    <w:rsid w:val="002D360D"/>
    <w:rsid w:val="002E0D15"/>
    <w:rsid w:val="003026BF"/>
    <w:rsid w:val="003032CB"/>
    <w:rsid w:val="00305C3D"/>
    <w:rsid w:val="00312969"/>
    <w:rsid w:val="00316310"/>
    <w:rsid w:val="00320326"/>
    <w:rsid w:val="00333DCB"/>
    <w:rsid w:val="0034034B"/>
    <w:rsid w:val="003500F4"/>
    <w:rsid w:val="00376A0A"/>
    <w:rsid w:val="00382A3E"/>
    <w:rsid w:val="003863E1"/>
    <w:rsid w:val="00390FB0"/>
    <w:rsid w:val="003A5E36"/>
    <w:rsid w:val="003C205F"/>
    <w:rsid w:val="003E79CC"/>
    <w:rsid w:val="003F3A68"/>
    <w:rsid w:val="003F5A33"/>
    <w:rsid w:val="00402963"/>
    <w:rsid w:val="00410F35"/>
    <w:rsid w:val="00415095"/>
    <w:rsid w:val="00426BD7"/>
    <w:rsid w:val="004534B8"/>
    <w:rsid w:val="00455BBA"/>
    <w:rsid w:val="00480FF8"/>
    <w:rsid w:val="00487433"/>
    <w:rsid w:val="004A5AC4"/>
    <w:rsid w:val="004A69FC"/>
    <w:rsid w:val="004B37BE"/>
    <w:rsid w:val="004C24F4"/>
    <w:rsid w:val="004D70D8"/>
    <w:rsid w:val="005127FF"/>
    <w:rsid w:val="0052157B"/>
    <w:rsid w:val="0055155F"/>
    <w:rsid w:val="005728FB"/>
    <w:rsid w:val="00572E94"/>
    <w:rsid w:val="0058349B"/>
    <w:rsid w:val="0058424E"/>
    <w:rsid w:val="005A0494"/>
    <w:rsid w:val="005A7657"/>
    <w:rsid w:val="005C0178"/>
    <w:rsid w:val="005C2B4B"/>
    <w:rsid w:val="005D0EA3"/>
    <w:rsid w:val="005E2F00"/>
    <w:rsid w:val="005F2879"/>
    <w:rsid w:val="005F2B33"/>
    <w:rsid w:val="005F55CF"/>
    <w:rsid w:val="00611BD3"/>
    <w:rsid w:val="00613332"/>
    <w:rsid w:val="0061491A"/>
    <w:rsid w:val="0063459D"/>
    <w:rsid w:val="0068653D"/>
    <w:rsid w:val="006872AC"/>
    <w:rsid w:val="006B14A9"/>
    <w:rsid w:val="006C6B34"/>
    <w:rsid w:val="006E1176"/>
    <w:rsid w:val="006E416F"/>
    <w:rsid w:val="006E49EF"/>
    <w:rsid w:val="007123E6"/>
    <w:rsid w:val="00713E74"/>
    <w:rsid w:val="00725E70"/>
    <w:rsid w:val="007264D1"/>
    <w:rsid w:val="0075456A"/>
    <w:rsid w:val="00766C21"/>
    <w:rsid w:val="007813F1"/>
    <w:rsid w:val="00783269"/>
    <w:rsid w:val="007A0B80"/>
    <w:rsid w:val="007D5378"/>
    <w:rsid w:val="007D6FBE"/>
    <w:rsid w:val="007D75B5"/>
    <w:rsid w:val="007E7241"/>
    <w:rsid w:val="00800C85"/>
    <w:rsid w:val="00820778"/>
    <w:rsid w:val="00820E04"/>
    <w:rsid w:val="008468A8"/>
    <w:rsid w:val="0085218C"/>
    <w:rsid w:val="00855ACF"/>
    <w:rsid w:val="00857274"/>
    <w:rsid w:val="00891BCF"/>
    <w:rsid w:val="00893C30"/>
    <w:rsid w:val="008B67B5"/>
    <w:rsid w:val="008D6649"/>
    <w:rsid w:val="008E42BE"/>
    <w:rsid w:val="0090176A"/>
    <w:rsid w:val="00923DED"/>
    <w:rsid w:val="00950C58"/>
    <w:rsid w:val="009514FD"/>
    <w:rsid w:val="00952400"/>
    <w:rsid w:val="00954CC5"/>
    <w:rsid w:val="00960609"/>
    <w:rsid w:val="00965373"/>
    <w:rsid w:val="00976AE0"/>
    <w:rsid w:val="00977FE6"/>
    <w:rsid w:val="009827B9"/>
    <w:rsid w:val="009B0413"/>
    <w:rsid w:val="009B1D46"/>
    <w:rsid w:val="009B676F"/>
    <w:rsid w:val="009E7231"/>
    <w:rsid w:val="00A123D0"/>
    <w:rsid w:val="00A271F6"/>
    <w:rsid w:val="00A32D92"/>
    <w:rsid w:val="00A772B3"/>
    <w:rsid w:val="00A90050"/>
    <w:rsid w:val="00A9703F"/>
    <w:rsid w:val="00AB13FC"/>
    <w:rsid w:val="00AC6C8D"/>
    <w:rsid w:val="00AF1D8F"/>
    <w:rsid w:val="00B2010A"/>
    <w:rsid w:val="00B5109F"/>
    <w:rsid w:val="00B538A1"/>
    <w:rsid w:val="00B707E2"/>
    <w:rsid w:val="00B72069"/>
    <w:rsid w:val="00B979F5"/>
    <w:rsid w:val="00BF1FE1"/>
    <w:rsid w:val="00BF6F89"/>
    <w:rsid w:val="00C0467B"/>
    <w:rsid w:val="00C13906"/>
    <w:rsid w:val="00C26079"/>
    <w:rsid w:val="00C45290"/>
    <w:rsid w:val="00C5105A"/>
    <w:rsid w:val="00C56030"/>
    <w:rsid w:val="00CA652E"/>
    <w:rsid w:val="00CB71F3"/>
    <w:rsid w:val="00CC2420"/>
    <w:rsid w:val="00CD3F10"/>
    <w:rsid w:val="00CD4698"/>
    <w:rsid w:val="00CE7D17"/>
    <w:rsid w:val="00CF4F10"/>
    <w:rsid w:val="00D166CF"/>
    <w:rsid w:val="00D303D4"/>
    <w:rsid w:val="00D41C01"/>
    <w:rsid w:val="00D4538C"/>
    <w:rsid w:val="00D55286"/>
    <w:rsid w:val="00D56A07"/>
    <w:rsid w:val="00D635FF"/>
    <w:rsid w:val="00D651FB"/>
    <w:rsid w:val="00D70CC6"/>
    <w:rsid w:val="00DB3A20"/>
    <w:rsid w:val="00DE0797"/>
    <w:rsid w:val="00DE1D7E"/>
    <w:rsid w:val="00E00327"/>
    <w:rsid w:val="00E00877"/>
    <w:rsid w:val="00E112A5"/>
    <w:rsid w:val="00E127B5"/>
    <w:rsid w:val="00E2185B"/>
    <w:rsid w:val="00E31C51"/>
    <w:rsid w:val="00E414ED"/>
    <w:rsid w:val="00E42F8D"/>
    <w:rsid w:val="00E44880"/>
    <w:rsid w:val="00E44BAE"/>
    <w:rsid w:val="00E46327"/>
    <w:rsid w:val="00E46C33"/>
    <w:rsid w:val="00E50569"/>
    <w:rsid w:val="00E8080E"/>
    <w:rsid w:val="00E94EC5"/>
    <w:rsid w:val="00E96E9A"/>
    <w:rsid w:val="00EB4CFF"/>
    <w:rsid w:val="00ED0722"/>
    <w:rsid w:val="00ED2A7F"/>
    <w:rsid w:val="00F05C44"/>
    <w:rsid w:val="00F467D1"/>
    <w:rsid w:val="00F504CC"/>
    <w:rsid w:val="00F567CE"/>
    <w:rsid w:val="00F8080A"/>
    <w:rsid w:val="00F97F01"/>
    <w:rsid w:val="00FB44F7"/>
    <w:rsid w:val="00FD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46CE"/>
  <w15:docId w15:val="{0D517B22-7DB5-46B1-80C3-EFED15C7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7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5A7657"/>
    <w:pPr>
      <w:spacing w:before="120" w:after="60" w:line="276" w:lineRule="auto"/>
      <w:jc w:val="center"/>
      <w:outlineLvl w:val="2"/>
    </w:pPr>
    <w:rPr>
      <w:rFonts w:ascii="Verdana" w:hAnsi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38A1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538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538A1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B538A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538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38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725E70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locked/>
    <w:rsid w:val="00A271F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A271F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271F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character" w:styleId="Hipercze">
    <w:name w:val="Hyperlink"/>
    <w:semiHidden/>
    <w:rsid w:val="00F97F0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rsid w:val="005A7657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Style21">
    <w:name w:val="Style21"/>
    <w:basedOn w:val="Normalny"/>
    <w:uiPriority w:val="99"/>
    <w:rsid w:val="008B67B5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8B67B5"/>
    <w:rPr>
      <w:rFonts w:ascii="Times New Roman" w:hAnsi="Times New Roman"/>
      <w:b/>
      <w:sz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8B67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kstpodstawowy21">
    <w:name w:val="Tekst podstawowy 21"/>
    <w:basedOn w:val="Normalny"/>
    <w:uiPriority w:val="99"/>
    <w:rsid w:val="009B676F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Style2">
    <w:name w:val="Style2"/>
    <w:basedOn w:val="Normalny"/>
    <w:uiPriority w:val="99"/>
    <w:rsid w:val="00F567CE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F567CE"/>
    <w:rPr>
      <w:rFonts w:ascii="Times New Roman" w:hAnsi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6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6C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F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7F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F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7F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2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2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23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23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3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D303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4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61B35-D92D-48AD-B787-5F01788D1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12</Pages>
  <Words>4493</Words>
  <Characters>26961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1217 N.Solec Kujawski Katarzyna Nieznaj</cp:lastModifiedBy>
  <cp:revision>14</cp:revision>
  <cp:lastPrinted>2017-11-13T12:07:00Z</cp:lastPrinted>
  <dcterms:created xsi:type="dcterms:W3CDTF">2023-02-24T11:34:00Z</dcterms:created>
  <dcterms:modified xsi:type="dcterms:W3CDTF">2023-03-03T08:26:00Z</dcterms:modified>
</cp:coreProperties>
</file>