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B06E58C"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Pekáreň - ORTEK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Lidická 1621/35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059 51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Poprad - Matejovce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44199279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6DBE112"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74F3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5CB3A1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74F36">
        <w:rPr>
          <w:rFonts w:ascii="Arial" w:hAnsi="Arial" w:cs="Arial"/>
          <w:b/>
          <w:sz w:val="28"/>
          <w:szCs w:val="28"/>
        </w:rPr>
        <w:t>Obstaranie technológie pre Pekáreň – ORTEK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88D8B9E"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374F36">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0FFD02D"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74F36">
        <w:rPr>
          <w:rFonts w:ascii="Arial" w:hAnsi="Arial" w:cs="Arial"/>
          <w:color w:val="000000"/>
          <w:sz w:val="22"/>
          <w:szCs w:val="22"/>
        </w:rPr>
        <w:t>Poprad - Matejovce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74F36">
        <w:rPr>
          <w:rFonts w:ascii="Arial" w:hAnsi="Arial" w:cs="Arial"/>
          <w:color w:val="000000"/>
          <w:sz w:val="22"/>
          <w:szCs w:val="22"/>
        </w:rPr>
        <w:t>09.03.2023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C8069E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74F36">
        <w:rPr>
          <w:rFonts w:ascii="Arial" w:hAnsi="Arial" w:cs="Arial"/>
          <w:bCs/>
          <w:sz w:val="22"/>
          <w:szCs w:val="22"/>
          <w:lang w:eastAsia="en-GB"/>
        </w:rPr>
        <w:t>Viera Wzošová</w:t>
      </w:r>
      <w:r>
        <w:rPr>
          <w:rFonts w:ascii="Arial" w:hAnsi="Arial" w:cs="Arial"/>
          <w:bCs/>
          <w:sz w:val="22"/>
          <w:szCs w:val="22"/>
          <w:lang w:eastAsia="en-GB"/>
        </w:rPr>
        <w:fldChar w:fldCharType="end"/>
      </w:r>
    </w:p>
    <w:p w14:paraId="596D2451" w14:textId="189AF44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74F3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5CC35B6"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Pekáreň - ORTEK s.r.o.</w:t>
      </w:r>
      <w:r w:rsidR="00947F79">
        <w:rPr>
          <w:rFonts w:ascii="Arial" w:hAnsi="Arial" w:cs="Arial"/>
          <w:color w:val="000000" w:themeColor="text1"/>
          <w:sz w:val="22"/>
          <w:szCs w:val="22"/>
        </w:rPr>
        <w:fldChar w:fldCharType="end"/>
      </w:r>
    </w:p>
    <w:p w14:paraId="1B0A42E5" w14:textId="36E5231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Lidická 1621/35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059 51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Poprad - Matejovce</w:t>
      </w:r>
      <w:r w:rsidR="00947F79">
        <w:rPr>
          <w:rFonts w:ascii="Arial" w:hAnsi="Arial" w:cs="Arial"/>
          <w:color w:val="000000" w:themeColor="text1"/>
          <w:sz w:val="22"/>
          <w:szCs w:val="22"/>
        </w:rPr>
        <w:fldChar w:fldCharType="end"/>
      </w:r>
    </w:p>
    <w:p w14:paraId="73B50170" w14:textId="2672CAE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44199279</w:t>
      </w:r>
      <w:r w:rsidR="00947F79">
        <w:rPr>
          <w:rFonts w:ascii="Arial" w:hAnsi="Arial" w:cs="Arial"/>
          <w:color w:val="000000" w:themeColor="text1"/>
          <w:sz w:val="22"/>
          <w:szCs w:val="22"/>
        </w:rPr>
        <w:fldChar w:fldCharType="end"/>
      </w:r>
    </w:p>
    <w:p w14:paraId="02051303" w14:textId="37E853D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74F36">
        <w:rPr>
          <w:rFonts w:ascii="Arial" w:hAnsi="Arial" w:cs="Arial"/>
          <w:color w:val="000000" w:themeColor="text1"/>
          <w:sz w:val="22"/>
          <w:szCs w:val="22"/>
        </w:rPr>
        <w:t>2022618290</w:t>
      </w:r>
      <w:r w:rsidR="00947F79">
        <w:rPr>
          <w:rFonts w:ascii="Arial" w:hAnsi="Arial" w:cs="Arial"/>
          <w:color w:val="000000" w:themeColor="text1"/>
          <w:sz w:val="22"/>
          <w:szCs w:val="22"/>
        </w:rPr>
        <w:fldChar w:fldCharType="end"/>
      </w:r>
    </w:p>
    <w:p w14:paraId="17B70E2B" w14:textId="5BE40D7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74F36">
        <w:rPr>
          <w:rFonts w:ascii="Arial" w:hAnsi="Arial" w:cs="Arial"/>
          <w:color w:val="000000" w:themeColor="text1"/>
          <w:sz w:val="22"/>
          <w:szCs w:val="22"/>
        </w:rPr>
        <w:t>2022618290</w:t>
      </w:r>
      <w:r w:rsidR="001032F1">
        <w:rPr>
          <w:rFonts w:ascii="Arial" w:hAnsi="Arial" w:cs="Arial"/>
          <w:color w:val="000000" w:themeColor="text1"/>
          <w:sz w:val="22"/>
          <w:szCs w:val="22"/>
        </w:rPr>
        <w:fldChar w:fldCharType="end"/>
      </w:r>
    </w:p>
    <w:bookmarkEnd w:id="2"/>
    <w:p w14:paraId="522AAF06" w14:textId="17497A2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74F3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C8C540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74F3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147366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74F3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0C7E07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74F36">
        <w:rPr>
          <w:rFonts w:ascii="Arial" w:hAnsi="Arial" w:cs="Arial"/>
          <w:b/>
          <w:color w:val="000000" w:themeColor="text1"/>
          <w:sz w:val="22"/>
          <w:szCs w:val="22"/>
        </w:rPr>
        <w:t>Obstaranie technológie pre Pekáreň – ORTEK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85105F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74F36">
        <w:rPr>
          <w:rFonts w:ascii="Arial" w:hAnsi="Arial" w:cs="Arial"/>
          <w:color w:val="000000" w:themeColor="text1"/>
          <w:sz w:val="22"/>
          <w:szCs w:val="22"/>
        </w:rPr>
        <w:t>39711200</w:t>
      </w:r>
      <w:r w:rsidR="006403D5">
        <w:rPr>
          <w:rFonts w:ascii="Arial" w:hAnsi="Arial" w:cs="Arial"/>
          <w:color w:val="000000" w:themeColor="text1"/>
          <w:sz w:val="22"/>
          <w:szCs w:val="22"/>
        </w:rPr>
        <w:fldChar w:fldCharType="end"/>
      </w:r>
    </w:p>
    <w:p w14:paraId="0BC88954" w14:textId="71D0DD9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74F36">
        <w:rPr>
          <w:rFonts w:ascii="Arial" w:hAnsi="Arial" w:cs="Arial"/>
          <w:b/>
          <w:bCs/>
          <w:color w:val="000000" w:themeColor="text1"/>
          <w:sz w:val="22"/>
          <w:szCs w:val="22"/>
        </w:rPr>
        <w:t>44 149,58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013A8C3"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74F36">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A07357E"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74F36">
        <w:rPr>
          <w:rFonts w:ascii="Arial" w:hAnsi="Arial" w:cs="Arial"/>
          <w:sz w:val="22"/>
          <w:szCs w:val="22"/>
        </w:rPr>
        <w:t>Lidická 1621/35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74F36">
        <w:rPr>
          <w:rFonts w:ascii="Arial" w:hAnsi="Arial" w:cs="Arial"/>
          <w:sz w:val="22"/>
          <w:szCs w:val="22"/>
        </w:rPr>
        <w:t>059 51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74F36">
        <w:rPr>
          <w:rFonts w:ascii="Arial" w:hAnsi="Arial" w:cs="Arial"/>
          <w:sz w:val="22"/>
          <w:szCs w:val="22"/>
        </w:rPr>
        <w:t>Poprad - Matejovce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CD16FAF"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74F36">
        <w:rPr>
          <w:rFonts w:ascii="Arial" w:hAnsi="Arial" w:cs="Arial"/>
          <w:color w:val="000000" w:themeColor="text1"/>
          <w:sz w:val="22"/>
          <w:szCs w:val="22"/>
        </w:rPr>
        <w:t>do 5 mesiacov odo dňa vystavenia objednávky na dodanie predmetu tejto zmluvy. Predmet zmluvy je možné objednávať aj po jednotlivých častiach (zariadeniach). Vtedy platí termín plnenia predmetu zmluvy (lehota dodania) 5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53345C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74F3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BC545F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74F3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94B4BC2"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74F3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8CA604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74F3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D00E91F"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74F3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382F9DD"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74F36">
        <w:rPr>
          <w:rFonts w:ascii="Arial" w:hAnsi="Arial" w:cs="Arial"/>
          <w:b/>
          <w:bCs/>
          <w:color w:val="000000"/>
          <w:sz w:val="22"/>
          <w:szCs w:val="22"/>
        </w:rPr>
        <w:t>17.03.2023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6F4A52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74F3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B58BD9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74F3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74F3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D1995C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74F3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AA96FA1"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74F3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3384F"/>
    <w:rsid w:val="0034200A"/>
    <w:rsid w:val="00366F5B"/>
    <w:rsid w:val="00371AB0"/>
    <w:rsid w:val="00374F36"/>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2888</Words>
  <Characters>17825</Characters>
  <Application>Microsoft Office Word</Application>
  <DocSecurity>0</DocSecurity>
  <Lines>509</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2023-03-09T09:02:00Z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sutaze\PPA\Ortek\technologia\VO\VARIABLES_PPA_VO Ortek.xlsx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Pekáreň - ORTEK s.r.o.</vt:lpwstr>
  </property>
  <property fmtid="{D5CDD505-2E9C-101B-9397-08002B2CF9AE}" pid="9" name="ObstaravatelUlicaCislo">
    <vt:lpwstr>Lidická 1621/35</vt:lpwstr>
  </property>
  <property fmtid="{D5CDD505-2E9C-101B-9397-08002B2CF9AE}" pid="10" name="ObstaravatelMesto">
    <vt:lpwstr>Poprad - Matejovce</vt:lpwstr>
  </property>
  <property fmtid="{D5CDD505-2E9C-101B-9397-08002B2CF9AE}" pid="11" name="ObstaravatelPSC">
    <vt:lpwstr>059 51</vt:lpwstr>
  </property>
  <property fmtid="{D5CDD505-2E9C-101B-9397-08002B2CF9AE}" pid="12" name="ObstaravatelICO">
    <vt:lpwstr>44199279</vt:lpwstr>
  </property>
  <property fmtid="{D5CDD505-2E9C-101B-9397-08002B2CF9AE}" pid="13" name="ObstaravatelDIC">
    <vt:lpwstr>2022618290</vt:lpwstr>
  </property>
  <property fmtid="{D5CDD505-2E9C-101B-9397-08002B2CF9AE}" pid="14" name="StatutarnyOrgan">
    <vt:lpwstr>Viera Wzošová</vt:lpwstr>
  </property>
  <property fmtid="{D5CDD505-2E9C-101B-9397-08002B2CF9AE}" pid="15" name="StatutarnyOrganFunkcia">
    <vt:lpwstr>konateľ</vt:lpwstr>
  </property>
  <property fmtid="{D5CDD505-2E9C-101B-9397-08002B2CF9AE}" pid="16" name="NazovZakazky">
    <vt:lpwstr>Obstaranie technológie pre Pekáreň – ORTEK s.r.o.</vt:lpwstr>
  </property>
  <property fmtid="{D5CDD505-2E9C-101B-9397-08002B2CF9AE}" pid="17" name="NazovProjektu">
    <vt:lpwstr>Zavedenie inovatívnej technológie do výrobného procesu spoločnosti Pekáreň - ORTEK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17.03.2023 do 10:00 h</vt:lpwstr>
  </property>
  <property fmtid="{D5CDD505-2E9C-101B-9397-08002B2CF9AE}" pid="21" name="DatumOtvaraniaAVyhodnoteniaPonuk">
    <vt:lpwstr>17.03.2023 o 11:00 h</vt:lpwstr>
  </property>
  <property fmtid="{D5CDD505-2E9C-101B-9397-08002B2CF9AE}" pid="22" name="DatumPodpisuVyzva">
    <vt:lpwstr>09.03.2023</vt:lpwstr>
  </property>
  <property fmtid="{D5CDD505-2E9C-101B-9397-08002B2CF9AE}" pid="23" name="DatumPodpisuZaznam">
    <vt:lpwstr>17.03.2023</vt:lpwstr>
  </property>
  <property fmtid="{D5CDD505-2E9C-101B-9397-08002B2CF9AE}" pid="24" name="DatumPodpisuSplnomocnenie">
    <vt:lpwstr>7.2.2023</vt:lpwstr>
  </property>
  <property fmtid="{D5CDD505-2E9C-101B-9397-08002B2CF9AE}" pid="25" name="KodProjektu">
    <vt:lpwstr>042KE510030</vt:lpwstr>
  </property>
  <property fmtid="{D5CDD505-2E9C-101B-9397-08002B2CF9AE}" pid="26" name="IDObstaravania">
    <vt:lpwstr>38961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44 149,58</vt:lpwstr>
  </property>
  <property fmtid="{D5CDD505-2E9C-101B-9397-08002B2CF9AE}" pid="34" name="PHZsDPH">
    <vt:lpwstr>52 979,50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vt:lpwstr>
  </property>
  <property fmtid="{D5CDD505-2E9C-101B-9397-08002B2CF9AE}" pid="39" name="MiestoDodaniaUlicaCislo">
    <vt:lpwstr>Lidická 1621/35</vt:lpwstr>
  </property>
  <property fmtid="{D5CDD505-2E9C-101B-9397-08002B2CF9AE}" pid="40" name="MiestoDodaniaPSC">
    <vt:lpwstr>059 51</vt:lpwstr>
  </property>
  <property fmtid="{D5CDD505-2E9C-101B-9397-08002B2CF9AE}" pid="41" name="MiestoDodaniaObec">
    <vt:lpwstr>Poprad - Matejovce</vt:lpwstr>
  </property>
  <property fmtid="{D5CDD505-2E9C-101B-9397-08002B2CF9AE}" pid="42" name="TerminDodania">
    <vt:lpwstr>do 5 mesiacov odo dňa vystavenia objednávky na dodanie predmetu tejto zmluvy. Predmet zmluvy je možné objednávať aj po jednotlivých častiach (zariadeniach). Vtedy platí termín plnenia predmetu zmluvy (lehota dodania) 5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Miešací špirálový stroj </vt:lpwstr>
  </property>
  <property fmtid="{D5CDD505-2E9C-101B-9397-08002B2CF9AE}" pid="46" name="PredmetZakazky2">
    <vt:lpwstr>Planétový šľahací stroj </vt:lpwstr>
  </property>
  <property fmtid="{D5CDD505-2E9C-101B-9397-08002B2CF9AE}" pid="47" name="PredmetZakazky3">
    <vt:lpwstr>Zariadenie na umývanie prepraviek </vt:lpwstr>
  </property>
  <property fmtid="{D5CDD505-2E9C-101B-9397-08002B2CF9AE}" pid="48" name="ObstaravtelIBAN">
    <vt:lpwstr>IBAN SK05 3100 0000 0043 1019 4507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15 200,00</vt:lpwstr>
  </property>
  <property fmtid="{D5CDD505-2E9C-101B-9397-08002B2CF9AE}" pid="53" name="PredmetZakazky2Mnozstvo">
    <vt:lpwstr>1ks, </vt:lpwstr>
  </property>
  <property fmtid="{D5CDD505-2E9C-101B-9397-08002B2CF9AE}" pid="54" name="PredmetZakazky2PHZ">
    <vt:lpwstr>12 633,33</vt:lpwstr>
  </property>
  <property fmtid="{D5CDD505-2E9C-101B-9397-08002B2CF9AE}" pid="55" name="PredmetZakazky3Mnozstvo">
    <vt:lpwstr>1ks, </vt:lpwstr>
  </property>
  <property fmtid="{D5CDD505-2E9C-101B-9397-08002B2CF9AE}" pid="56" name="PredmetZakazky3PHZ">
    <vt:lpwstr>16 316,25</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TECHNOPEK s.r.o.</vt:lpwstr>
  </property>
  <property fmtid="{D5CDD505-2E9C-101B-9397-08002B2CF9AE}" pid="72" name="Uchadzac1UlicaCislo">
    <vt:lpwstr>Buzitka 220</vt:lpwstr>
  </property>
  <property fmtid="{D5CDD505-2E9C-101B-9397-08002B2CF9AE}" pid="73" name="Uchadzac1Mesto">
    <vt:lpwstr>985 41 Buzitka</vt:lpwstr>
  </property>
  <property fmtid="{D5CDD505-2E9C-101B-9397-08002B2CF9AE}" pid="74" name="Uchadzac1StatutarnyZastupca">
    <vt:lpwstr>Ing. Ján Kančo</vt:lpwstr>
  </property>
  <property fmtid="{D5CDD505-2E9C-101B-9397-08002B2CF9AE}" pid="75" name="Uchadzac1ICO">
    <vt:lpwstr>35736615</vt:lpwstr>
  </property>
  <property fmtid="{D5CDD505-2E9C-101B-9397-08002B2CF9AE}" pid="76" name="Uchadzac1DatumACaspredlozenia">
    <vt:lpwstr>10.02.2023 o 11:54 hod </vt:lpwstr>
  </property>
  <property fmtid="{D5CDD505-2E9C-101B-9397-08002B2CF9AE}" pid="77" name="Uchadzac1Ponuka">
    <vt:lpwstr>13 900,00</vt:lpwstr>
  </property>
  <property fmtid="{D5CDD505-2E9C-101B-9397-08002B2CF9AE}" pid="78" name="Uchadzac2Nazov">
    <vt:lpwstr>Omega Slovakia spol. sr.o.</vt:lpwstr>
  </property>
  <property fmtid="{D5CDD505-2E9C-101B-9397-08002B2CF9AE}" pid="79" name="Uchadzac2UlicaCislo">
    <vt:lpwstr>Dielenská Kružná 2422/38</vt:lpwstr>
  </property>
  <property fmtid="{D5CDD505-2E9C-101B-9397-08002B2CF9AE}" pid="80" name="Uchadzac2Mesto">
    <vt:lpwstr>038 61 Vrutky</vt:lpwstr>
  </property>
  <property fmtid="{D5CDD505-2E9C-101B-9397-08002B2CF9AE}" pid="81" name="Uchadzac2StatutarnyZastupca">
    <vt:lpwstr>Ing. Luboš Kusy</vt:lpwstr>
  </property>
  <property fmtid="{D5CDD505-2E9C-101B-9397-08002B2CF9AE}" pid="82" name="Uchadzac2ICO">
    <vt:lpwstr>31606075</vt:lpwstr>
  </property>
  <property fmtid="{D5CDD505-2E9C-101B-9397-08002B2CF9AE}" pid="83" name="Uchadzac2DatumACaspredlozenia">
    <vt:lpwstr>08.11.2022 o 08:02 hod </vt:lpwstr>
  </property>
  <property fmtid="{D5CDD505-2E9C-101B-9397-08002B2CF9AE}" pid="84" name="Uchadzac2Ponuka">
    <vt:lpwstr>28 573,85</vt:lpwstr>
  </property>
  <property fmtid="{D5CDD505-2E9C-101B-9397-08002B2CF9AE}" pid="85" name="Uchadzac3Nazov">
    <vt:lpwstr>MACO elektromont s.r.o.</vt:lpwstr>
  </property>
  <property fmtid="{D5CDD505-2E9C-101B-9397-08002B2CF9AE}" pid="86" name="Uchadzac3UlicaCislo">
    <vt:lpwstr>Mládeže 284/14</vt:lpwstr>
  </property>
  <property fmtid="{D5CDD505-2E9C-101B-9397-08002B2CF9AE}" pid="87" name="Uchadzac3Mesto">
    <vt:lpwstr>059 34 Spišská Teplica</vt:lpwstr>
  </property>
  <property fmtid="{D5CDD505-2E9C-101B-9397-08002B2CF9AE}" pid="88" name="Uchadzac3StatutarnyZastupca">
    <vt:lpwstr>Lukáš Šebest</vt:lpwstr>
  </property>
  <property fmtid="{D5CDD505-2E9C-101B-9397-08002B2CF9AE}" pid="89" name="Uchadzac3ICO">
    <vt:lpwstr>50643401</vt:lpwstr>
  </property>
  <property fmtid="{D5CDD505-2E9C-101B-9397-08002B2CF9AE}" pid="90" name="Uchadzac3DatumACaspredlozenia">
    <vt:lpwstr>08.11.2022 o 09:19 hod </vt:lpwstr>
  </property>
  <property fmtid="{D5CDD505-2E9C-101B-9397-08002B2CF9AE}" pid="91" name="Uchadzac3Ponuka">
    <vt:lpwstr>26 568,90</vt:lpwstr>
  </property>
  <property fmtid="{D5CDD505-2E9C-101B-9397-08002B2CF9AE}" pid="92" name="Uchadzac1Poradie">
    <vt:lpwstr>1</vt:lpwstr>
  </property>
  <property fmtid="{D5CDD505-2E9C-101B-9397-08002B2CF9AE}" pid="93" name="Uchadzac2Poradie">
    <vt:lpwstr>3</vt:lpwstr>
  </property>
  <property fmtid="{D5CDD505-2E9C-101B-9397-08002B2CF9AE}" pid="94" name="Uchadzac3Poradie">
    <vt:lpwstr>2</vt:lpwstr>
  </property>
  <property fmtid="{D5CDD505-2E9C-101B-9397-08002B2CF9AE}" pid="95" name="VitaznaPonuka">
    <vt:lpwstr>13 900,00</vt:lpwstr>
  </property>
  <property fmtid="{D5CDD505-2E9C-101B-9397-08002B2CF9AE}" pid="96" name="VitaznyUchadzacNazov">
    <vt:lpwstr>TECHNOPEK s.r.o.</vt:lpwstr>
  </property>
  <property fmtid="{D5CDD505-2E9C-101B-9397-08002B2CF9AE}" pid="97" name="VitaznyUchadzacUlicaCislo">
    <vt:lpwstr>Buzitka 220</vt:lpwstr>
  </property>
  <property fmtid="{D5CDD505-2E9C-101B-9397-08002B2CF9AE}" pid="98" name="VitaznyUchadzacPSCMesto">
    <vt:lpwstr>985 41 Buzitka</vt:lpwstr>
  </property>
  <property fmtid="{D5CDD505-2E9C-101B-9397-08002B2CF9AE}" pid="99" name="VitaznyUchadzacStatutarnyZastupca">
    <vt:lpwstr>Ing. Ján Kančo</vt:lpwstr>
  </property>
  <property fmtid="{D5CDD505-2E9C-101B-9397-08002B2CF9AE}" pid="100" name="VitaznyUchadzaICO">
    <vt:lpwstr>35736615</vt:lpwstr>
  </property>
  <property fmtid="{D5CDD505-2E9C-101B-9397-08002B2CF9AE}" pid="101" name="VitaznyUchadzacDatumACaspredlozenia">
    <vt:lpwstr>10.02.2023 o 11:54 hod </vt:lpwstr>
  </property>
  <property fmtid="{D5CDD505-2E9C-101B-9397-08002B2CF9AE}" pid="102" name="2Ponuka">
    <vt:lpwstr>26 568,90</vt:lpwstr>
  </property>
  <property fmtid="{D5CDD505-2E9C-101B-9397-08002B2CF9AE}" pid="103" name="2UchadzacNazov">
    <vt:lpwstr>MACO elektromont s.r.o.</vt:lpwstr>
  </property>
  <property fmtid="{D5CDD505-2E9C-101B-9397-08002B2CF9AE}" pid="104" name="2UchadzacUlicaCislo">
    <vt:lpwstr>Mládeže 284/14</vt:lpwstr>
  </property>
  <property fmtid="{D5CDD505-2E9C-101B-9397-08002B2CF9AE}" pid="105" name="2UchadzacPSCMesto">
    <vt:lpwstr>059 34 Spišská Teplica</vt:lpwstr>
  </property>
  <property fmtid="{D5CDD505-2E9C-101B-9397-08002B2CF9AE}" pid="106" name="2UchadzacStatutarnyZastupca">
    <vt:lpwstr>Lukáš Šebest</vt:lpwstr>
  </property>
  <property fmtid="{D5CDD505-2E9C-101B-9397-08002B2CF9AE}" pid="107" name="2UchadzacICO">
    <vt:lpwstr>50643401</vt:lpwstr>
  </property>
  <property fmtid="{D5CDD505-2E9C-101B-9397-08002B2CF9AE}" pid="108" name="2UchadzacDatumACaspredlozenia">
    <vt:lpwstr>08.11.2022 o 09:19 hod </vt:lpwstr>
  </property>
  <property fmtid="{D5CDD505-2E9C-101B-9397-08002B2CF9AE}" pid="109" name="3Ponuka">
    <vt:lpwstr>28 573,85</vt:lpwstr>
  </property>
  <property fmtid="{D5CDD505-2E9C-101B-9397-08002B2CF9AE}" pid="110" name="3UchadzacNazov">
    <vt:lpwstr>Omega Slovakia spol. sr.o.</vt:lpwstr>
  </property>
  <property fmtid="{D5CDD505-2E9C-101B-9397-08002B2CF9AE}" pid="111" name="3UchadzacUlicaCislo">
    <vt:lpwstr>Dielenská Kružná 2422/38</vt:lpwstr>
  </property>
  <property fmtid="{D5CDD505-2E9C-101B-9397-08002B2CF9AE}" pid="112" name="3UchadzacPSCMesto">
    <vt:lpwstr>038 61 Vrutky</vt:lpwstr>
  </property>
  <property fmtid="{D5CDD505-2E9C-101B-9397-08002B2CF9AE}" pid="113" name="3UchadzacStatutarnyZastupca">
    <vt:lpwstr>Ing. Luboš Kusy</vt:lpwstr>
  </property>
  <property fmtid="{D5CDD505-2E9C-101B-9397-08002B2CF9AE}" pid="114" name="3UchadzacICO">
    <vt:lpwstr>31606075</vt:lpwstr>
  </property>
  <property fmtid="{D5CDD505-2E9C-101B-9397-08002B2CF9AE}" pid="115" name="3UchadzacDatumACaspredlozenia">
    <vt:lpwstr>08.11.2022 o 08:02 hod </vt:lpwstr>
  </property>
</Properties>
</file>