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11CEBB" w14:textId="726F3705" w:rsidR="007E514A" w:rsidRPr="009042F7" w:rsidRDefault="00E722E3" w:rsidP="009042F7">
      <w:pPr>
        <w:pStyle w:val="Zkladntext"/>
        <w:rPr>
          <w:rFonts w:cs="Arial"/>
          <w:b/>
          <w:sz w:val="22"/>
          <w:szCs w:val="22"/>
        </w:rPr>
      </w:pPr>
      <w:r w:rsidRPr="009042F7">
        <w:rPr>
          <w:rFonts w:cs="Arial"/>
          <w:b/>
          <w:sz w:val="22"/>
          <w:szCs w:val="22"/>
        </w:rPr>
        <w:t xml:space="preserve">Príloha č. 1 – PHZ špecifikácia predmetu zákazky </w:t>
      </w:r>
    </w:p>
    <w:p w14:paraId="2E3490E9" w14:textId="77777777" w:rsidR="007E514A" w:rsidRPr="00F86733" w:rsidRDefault="007E514A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9977" w:type="dxa"/>
        <w:jc w:val="center"/>
        <w:tblLook w:val="04A0" w:firstRow="1" w:lastRow="0" w:firstColumn="1" w:lastColumn="0" w:noHBand="0" w:noVBand="1"/>
      </w:tblPr>
      <w:tblGrid>
        <w:gridCol w:w="3231"/>
        <w:gridCol w:w="6746"/>
      </w:tblGrid>
      <w:tr w:rsidR="00D45E2D" w:rsidRPr="00F86733" w14:paraId="2EBF54B5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31A7FE3B" w14:textId="6F755703" w:rsidR="007E514A" w:rsidRPr="00F86733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966E49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14D0F122" w14:textId="68F993F8" w:rsidR="007E514A" w:rsidRPr="00F86733" w:rsidRDefault="00EB660F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B660F">
              <w:rPr>
                <w:rFonts w:cs="Arial"/>
                <w:b/>
                <w:bCs/>
                <w:sz w:val="22"/>
                <w:szCs w:val="22"/>
              </w:rPr>
              <w:t>Investície do živočíšnej výroby – Pro BioSpace, s.r.o.</w:t>
            </w:r>
          </w:p>
        </w:tc>
      </w:tr>
      <w:tr w:rsidR="00D45E2D" w:rsidRPr="00F86733" w14:paraId="6A3832E0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113C471A" w14:textId="79A34E2D" w:rsidR="00966E49" w:rsidRPr="00F86733" w:rsidRDefault="00966E49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Názov zákazk</w:t>
            </w:r>
            <w:r w:rsidR="00D45E2D">
              <w:rPr>
                <w:rFonts w:cs="Arial"/>
                <w:b/>
                <w:i/>
                <w:sz w:val="22"/>
                <w:szCs w:val="22"/>
              </w:rPr>
              <w:t>y: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50806F3C" w14:textId="07A36767" w:rsidR="00966E49" w:rsidRDefault="00E259EE" w:rsidP="00B472E8">
            <w:pPr>
              <w:pStyle w:val="Zkladntext"/>
              <w:spacing w:after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Stroje a zariadenia pre chov HD</w:t>
            </w:r>
          </w:p>
        </w:tc>
      </w:tr>
      <w:tr w:rsidR="00D45E2D" w:rsidRPr="00F86733" w14:paraId="48349432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2C84A636" w14:textId="77777777" w:rsidR="00520DF3" w:rsidRPr="00F86733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77E9321E" w14:textId="3F4035DD" w:rsidR="00520DF3" w:rsidRPr="00F86733" w:rsidRDefault="00EB660F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Pro BioSpace, s.r.o. , Priemyselná 1, Liptovský Mikuláš 031 01</w:t>
            </w:r>
          </w:p>
        </w:tc>
      </w:tr>
    </w:tbl>
    <w:p w14:paraId="24262033" w14:textId="77777777" w:rsidR="00520DF3" w:rsidRPr="00F86733" w:rsidRDefault="00520DF3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10164" w:type="dxa"/>
        <w:jc w:val="center"/>
        <w:tblLook w:val="04A0" w:firstRow="1" w:lastRow="0" w:firstColumn="1" w:lastColumn="0" w:noHBand="0" w:noVBand="1"/>
      </w:tblPr>
      <w:tblGrid>
        <w:gridCol w:w="3289"/>
        <w:gridCol w:w="6875"/>
      </w:tblGrid>
      <w:tr w:rsidR="00520DF3" w:rsidRPr="00F86733" w14:paraId="63937089" w14:textId="77777777" w:rsidTr="009042F7">
        <w:trPr>
          <w:trHeight w:val="334"/>
          <w:jc w:val="center"/>
        </w:trPr>
        <w:tc>
          <w:tcPr>
            <w:tcW w:w="10164" w:type="dxa"/>
            <w:gridSpan w:val="2"/>
            <w:vAlign w:val="center"/>
          </w:tcPr>
          <w:p w14:paraId="65AE1CCA" w14:textId="64854F1D" w:rsidR="00520DF3" w:rsidRPr="00F86733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F86733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ED0CD2" w:rsidRPr="00F86733" w14:paraId="714140B0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A511AFA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0484AF2F" w14:textId="599053E4" w:rsidR="00ED0CD2" w:rsidRPr="00F86733" w:rsidRDefault="00ED0CD2" w:rsidP="00ED0CD2">
            <w:pPr>
              <w:pStyle w:val="Hlavika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ED0CD2" w:rsidRPr="00F86733" w14:paraId="01515DAE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6F5B9CFE" w14:textId="1621440B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1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8A29C42" w14:textId="10EF442C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6467DF55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9839D8D" w14:textId="275E80A9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393FECB0" w14:textId="4617068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185276E4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7FEFBBA8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AFF1EEF" w14:textId="7C61576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</w:tbl>
    <w:p w14:paraId="02482228" w14:textId="77777777" w:rsidR="004C3781" w:rsidRPr="00F86733" w:rsidRDefault="004C3781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6D608822" w14:textId="7A98E3C0" w:rsidR="00D45E2D" w:rsidRDefault="00D45E2D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>Technická špecifikácia predmetu zákazky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DC24E5" w:rsidRPr="007415C3" w14:paraId="6EFC4B19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07AC105C" w14:textId="1BFE450C" w:rsidR="00DC24E5" w:rsidRPr="007415C3" w:rsidRDefault="00DC24E5" w:rsidP="00E259EE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ČASŤ 1: </w:t>
            </w:r>
            <w:r w:rsidR="00E259EE">
              <w:rPr>
                <w:rFonts w:cs="Arial"/>
                <w:b/>
                <w:bCs/>
                <w:color w:val="000000"/>
                <w:sz w:val="22"/>
                <w:szCs w:val="22"/>
              </w:rPr>
              <w:t>Napájačka pre HD</w:t>
            </w:r>
          </w:p>
        </w:tc>
      </w:tr>
      <w:tr w:rsidR="00DC24E5" w:rsidRPr="007415C3" w14:paraId="45B2CE3C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5FD9E854" w14:textId="77777777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 w:rsidRPr="007415C3">
              <w:rPr>
                <w:rFonts w:cs="Arial"/>
                <w:bCs/>
                <w:sz w:val="22"/>
                <w:szCs w:val="22"/>
              </w:rPr>
              <w:t>1 ks</w:t>
            </w:r>
          </w:p>
        </w:tc>
      </w:tr>
      <w:tr w:rsidR="00DC24E5" w:rsidRPr="007415C3" w14:paraId="624F766F" w14:textId="77777777" w:rsidTr="003C75F1">
        <w:trPr>
          <w:trHeight w:val="752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779EA6F7" w14:textId="77777777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1C784366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3"/>
            </w:r>
          </w:p>
          <w:p w14:paraId="4CBE68A9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3FC1F59C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0EF82FD3" w14:textId="77777777" w:rsidR="00DC24E5" w:rsidRPr="007415C3" w:rsidRDefault="00DC24E5" w:rsidP="003C75F1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DC24E5" w:rsidRPr="007415C3" w14:paraId="1C987BE1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D7F76CA" w14:textId="77777777" w:rsidR="00DC24E5" w:rsidRPr="007415C3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3DFCDD87" w14:textId="63149932" w:rsidR="00DC24E5" w:rsidRDefault="00E259EE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Požadovaný objem 8000l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C3778C3" w14:textId="77777777" w:rsidR="00AB1034" w:rsidRDefault="00DC24E5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AB1034">
              <w:rPr>
                <w:rFonts w:cs="Arial"/>
                <w:sz w:val="22"/>
                <w:szCs w:val="22"/>
              </w:rPr>
              <w:t>a</w:t>
            </w:r>
          </w:p>
          <w:p w14:paraId="28CB5C16" w14:textId="67208A75" w:rsidR="00DC24E5" w:rsidRDefault="00AB1034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6299917A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0D52FF2" w14:textId="77777777" w:rsidR="00DC24E5" w:rsidRPr="007415C3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0FFC5CAD" w14:textId="77777777" w:rsidR="00AB1034" w:rsidRDefault="00E259EE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Jednoosá náprava s rozmerom kolies 1080X400</w:t>
            </w:r>
          </w:p>
          <w:p w14:paraId="2D9D1C26" w14:textId="3350D094" w:rsidR="00E259EE" w:rsidRDefault="00E259EE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Pneumatiky 400RX22,5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D53CC48" w14:textId="77777777" w:rsidR="00AB1034" w:rsidRDefault="00DC24E5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 w:rsidR="00AB1034">
              <w:rPr>
                <w:rFonts w:cs="Arial"/>
                <w:sz w:val="22"/>
                <w:szCs w:val="22"/>
              </w:rPr>
              <w:t xml:space="preserve"> a</w:t>
            </w:r>
          </w:p>
          <w:p w14:paraId="7F4DB159" w14:textId="52D0B834" w:rsidR="00DC24E5" w:rsidRDefault="00AB1034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4ECBA91F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6ECFC2" w14:textId="77777777" w:rsidR="00DC24E5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0E252889" w14:textId="7AC5FB8B" w:rsidR="00DC24E5" w:rsidRDefault="000C231D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Nádrž vyrobená z plechu min. hrúbky 3mm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F15F514" w14:textId="77777777" w:rsidR="000C231D" w:rsidRDefault="00DC24E5" w:rsidP="000C231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0C231D">
              <w:rPr>
                <w:rFonts w:cs="Arial"/>
                <w:sz w:val="22"/>
                <w:szCs w:val="22"/>
              </w:rPr>
              <w:t>a</w:t>
            </w:r>
          </w:p>
          <w:p w14:paraId="475CD106" w14:textId="5867CAF8" w:rsidR="00DC24E5" w:rsidRPr="0038213F" w:rsidRDefault="000C231D" w:rsidP="000C231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7AE1A163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623F136" w14:textId="77777777" w:rsidR="00DC24E5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5BE9947C" w14:textId="20E2699B" w:rsidR="00DC24E5" w:rsidRDefault="000C231D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Povrchová úprava vonkajšej aj vnútornej strany nádrže žiarovým pozinkovaním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AF23A3B" w14:textId="1B93EDB8" w:rsidR="000C231D" w:rsidRPr="0038213F" w:rsidRDefault="00DC24E5" w:rsidP="000C231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29B0B377" w14:textId="4CE4F43A" w:rsidR="00DC24E5" w:rsidRPr="0038213F" w:rsidRDefault="00DC24E5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C24E5" w:rsidRPr="007415C3" w14:paraId="2C9B39F9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CF945E8" w14:textId="77777777" w:rsidR="00DC24E5" w:rsidRPr="007415C3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41FBA155" w14:textId="28FA2D29" w:rsidR="00DC24E5" w:rsidRDefault="000C231D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Samonosná konštrukcia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53FD354" w14:textId="64D4A5AE" w:rsidR="00DC24E5" w:rsidRDefault="00DC24E5" w:rsidP="000C231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C24E5" w:rsidRPr="007415C3" w14:paraId="0BC8F9AC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A0BD40E" w14:textId="77777777" w:rsidR="00DC24E5" w:rsidRPr="007415C3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12D30BAF" w14:textId="2EDC58B6" w:rsidR="00DC24E5" w:rsidRDefault="000C231D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Pozinkované ťažné oje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573EFF2" w14:textId="2B56753C" w:rsidR="00DC24E5" w:rsidRDefault="00AB1034" w:rsidP="000C231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DC24E5" w:rsidRPr="007415C3" w14:paraId="3DA2A02D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1EFE65" w14:textId="77777777" w:rsidR="00DC24E5" w:rsidRPr="007415C3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18124A67" w14:textId="7AA1FACF" w:rsidR="00DC24E5" w:rsidRDefault="000C231D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 korytové napájadlá pre zvieratá so samočinným dopĺňaním hladiny vody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1DD733E" w14:textId="4BA541AD" w:rsidR="000C231D" w:rsidRDefault="00AB1034" w:rsidP="000C231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10BCFF81" w14:textId="38BFC404" w:rsidR="00DC24E5" w:rsidRDefault="00DC24E5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B1034" w:rsidRPr="007415C3" w14:paraId="7042AC6F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A651AEF" w14:textId="3F578A19" w:rsidR="00AB1034" w:rsidRDefault="00AB1034" w:rsidP="003563BC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 8</w:t>
            </w:r>
          </w:p>
        </w:tc>
        <w:tc>
          <w:tcPr>
            <w:tcW w:w="6371" w:type="dxa"/>
            <w:shd w:val="clear" w:color="auto" w:fill="auto"/>
            <w:noWrap/>
          </w:tcPr>
          <w:p w14:paraId="73C719F7" w14:textId="57D5ABE9" w:rsidR="00AB1034" w:rsidRDefault="000C231D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Horné veko pre plnenie s priemerom 500 mm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7EAB6BC" w14:textId="77777777" w:rsidR="00AB1034" w:rsidRDefault="00AB1034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383BFC16" w14:textId="027151FF" w:rsidR="00AB1034" w:rsidRPr="0038213F" w:rsidRDefault="00AB1034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3563BC" w:rsidRPr="007415C3" w14:paraId="62D5F6AD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5B60965" w14:textId="615E8A98" w:rsidR="003563BC" w:rsidRDefault="003563BC" w:rsidP="003563BC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AB103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AB1034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71" w:type="dxa"/>
            <w:shd w:val="clear" w:color="auto" w:fill="auto"/>
            <w:noWrap/>
          </w:tcPr>
          <w:p w14:paraId="03932FB4" w14:textId="52ACBBD5" w:rsidR="003563BC" w:rsidRDefault="000C231D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Spodný záves s pevným okom 50mm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A10DED5" w14:textId="77777777" w:rsidR="00AB1034" w:rsidRDefault="00AB1034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4099AEDC" w14:textId="544185D1" w:rsidR="003563BC" w:rsidRPr="0038213F" w:rsidRDefault="00AB1034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AB1034" w:rsidRPr="007415C3" w14:paraId="202D623B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C471CF" w14:textId="34431438" w:rsidR="00AB1034" w:rsidRDefault="00AB1034" w:rsidP="003563BC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10</w:t>
            </w:r>
          </w:p>
        </w:tc>
        <w:tc>
          <w:tcPr>
            <w:tcW w:w="6371" w:type="dxa"/>
            <w:shd w:val="clear" w:color="auto" w:fill="auto"/>
            <w:noWrap/>
          </w:tcPr>
          <w:p w14:paraId="634ED256" w14:textId="20DC4BE7" w:rsidR="00AB1034" w:rsidRDefault="000C231D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Šroubované oko závesu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1E819A9" w14:textId="7A71489E" w:rsidR="00AB1034" w:rsidRPr="0038213F" w:rsidRDefault="00AB1034" w:rsidP="000C231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B1034" w:rsidRPr="007415C3" w14:paraId="5570DD66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9157C80" w14:textId="0C6B68EF" w:rsidR="00AB1034" w:rsidRDefault="00AB1034" w:rsidP="003563BC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11</w:t>
            </w:r>
          </w:p>
        </w:tc>
        <w:tc>
          <w:tcPr>
            <w:tcW w:w="6371" w:type="dxa"/>
            <w:shd w:val="clear" w:color="auto" w:fill="auto"/>
            <w:noWrap/>
          </w:tcPr>
          <w:p w14:paraId="1855EE81" w14:textId="6B6C842B" w:rsidR="00AB1034" w:rsidRDefault="000C231D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Mechanická podporná noha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3AB8097" w14:textId="291CBD98" w:rsidR="00AB1034" w:rsidRPr="0038213F" w:rsidRDefault="00AB1034" w:rsidP="000C231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B1034" w:rsidRPr="007415C3" w14:paraId="623C8E7E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EB4C03F" w14:textId="0FA56255" w:rsidR="00AB1034" w:rsidRDefault="00AB1034" w:rsidP="003563BC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12</w:t>
            </w:r>
          </w:p>
        </w:tc>
        <w:tc>
          <w:tcPr>
            <w:tcW w:w="6371" w:type="dxa"/>
            <w:shd w:val="clear" w:color="auto" w:fill="auto"/>
            <w:noWrap/>
          </w:tcPr>
          <w:p w14:paraId="673FEF9A" w14:textId="3D1766B9" w:rsidR="00AB1034" w:rsidRDefault="000C231D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Ručná parkovacia brzda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AD7C210" w14:textId="623206FD" w:rsidR="00AB1034" w:rsidRPr="0038213F" w:rsidRDefault="00AB1034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C231D" w:rsidRPr="007415C3" w14:paraId="21D0A5F7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EB692E6" w14:textId="1D0F3A2A" w:rsidR="000C231D" w:rsidRDefault="000C231D" w:rsidP="003563BC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13</w:t>
            </w:r>
          </w:p>
        </w:tc>
        <w:tc>
          <w:tcPr>
            <w:tcW w:w="6371" w:type="dxa"/>
            <w:shd w:val="clear" w:color="auto" w:fill="auto"/>
            <w:noWrap/>
          </w:tcPr>
          <w:p w14:paraId="1D2E6523" w14:textId="37BF2944" w:rsidR="000C231D" w:rsidRDefault="000C231D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Ochranná bariéra brániaca prechodu zvierat cez ťažné oje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7EAB28E" w14:textId="65932247" w:rsidR="000C231D" w:rsidRPr="0038213F" w:rsidRDefault="000C231D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C231D" w:rsidRPr="007415C3" w14:paraId="0E002CB1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79E9931" w14:textId="6C371022" w:rsidR="000C231D" w:rsidRDefault="000C231D" w:rsidP="003563BC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14</w:t>
            </w:r>
          </w:p>
        </w:tc>
        <w:tc>
          <w:tcPr>
            <w:tcW w:w="6371" w:type="dxa"/>
            <w:shd w:val="clear" w:color="auto" w:fill="auto"/>
            <w:noWrap/>
          </w:tcPr>
          <w:p w14:paraId="0A67A7C6" w14:textId="3B9EDA90" w:rsidR="000C231D" w:rsidRDefault="000C231D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Prepravná rýchlosť max 25 km/h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3BCCEC3" w14:textId="77777777" w:rsidR="000C231D" w:rsidRDefault="000C231D" w:rsidP="000C231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459C0888" w14:textId="4D54D5B9" w:rsidR="000C231D" w:rsidRPr="0038213F" w:rsidRDefault="000C231D" w:rsidP="000C231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</w:tbl>
    <w:p w14:paraId="3C9DF3CB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p w14:paraId="129E9102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DC24E5" w:rsidRPr="007415C3" w14:paraId="3E401432" w14:textId="77777777" w:rsidTr="003563BC">
        <w:trPr>
          <w:trHeight w:val="70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682DC088" w14:textId="63F195D8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lastRenderedPageBreak/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ČASŤ 1:</w:t>
            </w:r>
          </w:p>
        </w:tc>
      </w:tr>
      <w:tr w:rsidR="00DC24E5" w:rsidRPr="007415C3" w14:paraId="5CE7AF5A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B53A67E" w14:textId="4133F214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ČASŤ 1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32711EF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C24E5" w:rsidRPr="007415C3" w14:paraId="11EEB4D6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F3EEC02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BF0DA2C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C24E5" w:rsidRPr="007415C3" w14:paraId="53F43888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0D9C2A1F" w14:textId="618D4AB9" w:rsidR="00DC24E5" w:rsidRPr="007415C3" w:rsidRDefault="00DC24E5" w:rsidP="003C75F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ČASŤ 1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B089977" w14:textId="77777777" w:rsidR="00DC24E5" w:rsidRPr="007415C3" w:rsidRDefault="00DC24E5" w:rsidP="003C75F1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1B7D6B59" w14:textId="77777777" w:rsidR="00DC24E5" w:rsidRDefault="00DC24E5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6EB1CDDA" w14:textId="77777777" w:rsidR="00DC24E5" w:rsidRDefault="00DC24E5" w:rsidP="00843806">
      <w:pPr>
        <w:pStyle w:val="Zkladntext"/>
        <w:rPr>
          <w:rFonts w:cs="Arial"/>
          <w:b/>
          <w:caps/>
          <w:sz w:val="22"/>
          <w:szCs w:val="22"/>
        </w:rPr>
      </w:pPr>
    </w:p>
    <w:p w14:paraId="36330408" w14:textId="77777777" w:rsidR="00DC24E5" w:rsidRDefault="00DC24E5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DC24E5" w:rsidRPr="007415C3" w14:paraId="16A4629A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1505B2AD" w14:textId="611D1043" w:rsidR="00DC24E5" w:rsidRPr="007415C3" w:rsidRDefault="00DC24E5" w:rsidP="00905D5A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ČASŤ 2: </w:t>
            </w:r>
            <w:r w:rsidR="00905D5A">
              <w:rPr>
                <w:rFonts w:cs="Arial"/>
                <w:b/>
                <w:bCs/>
                <w:color w:val="000000"/>
                <w:sz w:val="22"/>
                <w:szCs w:val="22"/>
              </w:rPr>
              <w:t>Coral systém</w:t>
            </w:r>
            <w:r w:rsidR="00A326D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– Fixačná klietka 1 ks, Manipulačná ohrada pre HD – Zostava 1 ks</w:t>
            </w:r>
            <w:bookmarkStart w:id="0" w:name="_GoBack"/>
            <w:bookmarkEnd w:id="0"/>
          </w:p>
        </w:tc>
      </w:tr>
      <w:tr w:rsidR="00DC24E5" w:rsidRPr="007415C3" w14:paraId="0BBD339F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3B6779EC" w14:textId="77777777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 w:rsidRPr="007415C3">
              <w:rPr>
                <w:rFonts w:cs="Arial"/>
                <w:bCs/>
                <w:sz w:val="22"/>
                <w:szCs w:val="22"/>
              </w:rPr>
              <w:t>1 ks</w:t>
            </w:r>
          </w:p>
        </w:tc>
      </w:tr>
      <w:tr w:rsidR="00DC24E5" w:rsidRPr="007415C3" w14:paraId="06CDB154" w14:textId="77777777" w:rsidTr="003C75F1">
        <w:trPr>
          <w:trHeight w:val="752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747208EA" w14:textId="77777777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55CCF503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4"/>
            </w:r>
          </w:p>
          <w:p w14:paraId="32E0659B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65A6CC44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4AF72831" w14:textId="77777777" w:rsidR="00DC24E5" w:rsidRPr="007415C3" w:rsidRDefault="00DC24E5" w:rsidP="003C75F1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AC5B79" w:rsidRPr="007415C3" w14:paraId="17FED279" w14:textId="77777777" w:rsidTr="00074C74">
        <w:trPr>
          <w:trHeight w:val="53"/>
          <w:jc w:val="center"/>
        </w:trPr>
        <w:tc>
          <w:tcPr>
            <w:tcW w:w="6941" w:type="dxa"/>
            <w:gridSpan w:val="2"/>
            <w:shd w:val="clear" w:color="auto" w:fill="auto"/>
          </w:tcPr>
          <w:p w14:paraId="2F3D61F4" w14:textId="57CB3388" w:rsidR="00AC5B79" w:rsidRPr="00AC5B79" w:rsidRDefault="00AC5B79" w:rsidP="006F35D3">
            <w:pPr>
              <w:widowControl/>
              <w:suppressAutoHyphens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AC5B79">
              <w:rPr>
                <w:rFonts w:cs="Arial"/>
                <w:b/>
                <w:color w:val="000000"/>
                <w:sz w:val="22"/>
                <w:szCs w:val="22"/>
              </w:rPr>
              <w:t xml:space="preserve">Fixačná klietka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1ks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D71B7B4" w14:textId="097E8475" w:rsidR="00AC5B79" w:rsidRDefault="00AC5B79" w:rsidP="00AC5B7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</w:p>
          <w:p w14:paraId="60E3A35B" w14:textId="64E1262C" w:rsidR="00AC5B79" w:rsidRDefault="00AC5B79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C24E5" w:rsidRPr="007415C3" w14:paraId="2F940AC3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5DD1B77" w14:textId="21B7E8B2" w:rsidR="00DC24E5" w:rsidRDefault="00785031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2E735DDA" w14:textId="3A0C1EAD" w:rsidR="00DC24E5" w:rsidRPr="008E5509" w:rsidRDefault="00785031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8E5509">
              <w:rPr>
                <w:rFonts w:cs="Arial"/>
                <w:color w:val="000000"/>
                <w:sz w:val="22"/>
                <w:szCs w:val="22"/>
              </w:rPr>
              <w:t>P</w:t>
            </w:r>
            <w:r w:rsidRPr="008E5509">
              <w:rPr>
                <w:rFonts w:cs="Arial"/>
                <w:color w:val="000000"/>
                <w:sz w:val="22"/>
                <w:szCs w:val="22"/>
              </w:rPr>
              <w:t>ovrchovo upravené žiarovým zinkovaním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1BDF606" w14:textId="4A1487B3" w:rsidR="00DC24E5" w:rsidRPr="0038213F" w:rsidRDefault="00DC24E5" w:rsidP="0078503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C24E5" w:rsidRPr="007415C3" w14:paraId="0453BF0E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E721F0A" w14:textId="0E880264" w:rsidR="00DC24E5" w:rsidRPr="007415C3" w:rsidRDefault="00785031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6B1D9593" w14:textId="46C2B5D0" w:rsidR="00DC24E5" w:rsidRPr="008E5509" w:rsidRDefault="008E5509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V</w:t>
            </w:r>
            <w:r w:rsidR="00785031"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nútorná šírka 750 - 850 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692AF16" w14:textId="10A6B65F" w:rsidR="00DC24E5" w:rsidRDefault="00DC24E5" w:rsidP="0078503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85031" w:rsidRPr="007415C3" w14:paraId="4A215928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299E990" w14:textId="12D06B4E" w:rsidR="00785031" w:rsidRDefault="00785031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65A1FB66" w14:textId="5ADAE04A" w:rsidR="00785031" w:rsidRPr="008E5509" w:rsidRDefault="008E5509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V</w:t>
            </w:r>
            <w:r w:rsidR="00785031"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nútorná dĺžka 2200 - 2500 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1775FA0" w14:textId="77777777" w:rsidR="008E5509" w:rsidRDefault="008E5509" w:rsidP="008E550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123659D7" w14:textId="5B9C2ECD" w:rsidR="00785031" w:rsidRPr="0038213F" w:rsidRDefault="008E5509" w:rsidP="008E550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785031" w:rsidRPr="007415C3" w14:paraId="59ACCC51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C663B61" w14:textId="60B152EB" w:rsidR="00785031" w:rsidRDefault="00785031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7900EEFF" w14:textId="0F49E8A6" w:rsidR="00785031" w:rsidRPr="008E5509" w:rsidRDefault="008E5509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N</w:t>
            </w:r>
            <w:r w:rsidR="00785031"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astaviteľné fixačné čelo 65 - 480 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D318651" w14:textId="77777777" w:rsidR="008E5509" w:rsidRDefault="008E5509" w:rsidP="008E550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33DDA918" w14:textId="6FFABED2" w:rsidR="00785031" w:rsidRPr="0038213F" w:rsidRDefault="008E5509" w:rsidP="008E550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785031" w:rsidRPr="007415C3" w14:paraId="3EF3AAAC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04CA219" w14:textId="0DC6FB6F" w:rsidR="00785031" w:rsidRDefault="00785031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36F3546D" w14:textId="7683A8B4" w:rsidR="00785031" w:rsidRPr="008E5509" w:rsidRDefault="008E5509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 xml:space="preserve">Pákovo otvárateľné </w:t>
            </w:r>
            <w:r w:rsidR="00785031"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zadné dvere dvojkrídlové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FFAAE0B" w14:textId="1FB0C5F5" w:rsidR="00785031" w:rsidRPr="0038213F" w:rsidRDefault="008E5509" w:rsidP="0078503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785031" w:rsidRPr="007415C3" w14:paraId="6D97826D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4E757B0" w14:textId="25A880AE" w:rsidR="00785031" w:rsidRDefault="00785031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5A1BAE30" w14:textId="22F096B4" w:rsidR="00785031" w:rsidRPr="008E5509" w:rsidRDefault="008E5509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Pákovo otvárateľná predná zábrana dvoj</w:t>
            </w:r>
            <w:r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k</w:t>
            </w:r>
            <w:r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r</w:t>
            </w:r>
            <w:r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ídlová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2F64A91" w14:textId="5BA70AD7" w:rsidR="00785031" w:rsidRPr="0038213F" w:rsidRDefault="008E5509" w:rsidP="0078503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785031" w:rsidRPr="007415C3" w14:paraId="583BCC39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EEFFA6F" w14:textId="4C5D6542" w:rsidR="00785031" w:rsidRDefault="00785031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27672A46" w14:textId="59C30623" w:rsidR="00785031" w:rsidRPr="008E5509" w:rsidRDefault="008E5509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B</w:t>
            </w:r>
            <w:r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očné dvere 2 ks z pravej strany</w:t>
            </w:r>
            <w:r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 xml:space="preserve"> + 4 ks z ľavej strany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BFC019B" w14:textId="77777777" w:rsidR="008E5509" w:rsidRDefault="008E5509" w:rsidP="008E550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3BCD90E1" w14:textId="0DD69C29" w:rsidR="00785031" w:rsidRPr="0038213F" w:rsidRDefault="008E5509" w:rsidP="008E550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785031" w:rsidRPr="007415C3" w14:paraId="3C6A405D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916814D" w14:textId="36026AD8" w:rsidR="00785031" w:rsidRDefault="00785031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shd w:val="clear" w:color="auto" w:fill="auto"/>
            <w:noWrap/>
          </w:tcPr>
          <w:p w14:paraId="3F6B0B3D" w14:textId="5CB8F20B" w:rsidR="00785031" w:rsidRPr="008E5509" w:rsidRDefault="008E5509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T</w:t>
            </w:r>
            <w:r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rojbodový úchyt 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89AF9B5" w14:textId="3257C059" w:rsidR="00785031" w:rsidRPr="0038213F" w:rsidRDefault="008E5509" w:rsidP="0078503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8E5509" w:rsidRPr="007415C3" w14:paraId="7F8208BF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62B028D" w14:textId="3A968F88" w:rsidR="008E5509" w:rsidRDefault="008E5509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71" w:type="dxa"/>
            <w:shd w:val="clear" w:color="auto" w:fill="auto"/>
            <w:noWrap/>
          </w:tcPr>
          <w:p w14:paraId="1B0DB8F6" w14:textId="3F3CC199" w:rsidR="008E5509" w:rsidRPr="008E5509" w:rsidRDefault="008E5509" w:rsidP="006F35D3">
            <w:pPr>
              <w:widowControl/>
              <w:suppressAutoHyphens w:val="0"/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M</w:t>
            </w:r>
            <w:r w:rsidRPr="008E550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ožnosť prevozu na lyžinách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87D71C2" w14:textId="6B7AD738" w:rsidR="008E5509" w:rsidRPr="0038213F" w:rsidRDefault="008E5509" w:rsidP="0078503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AC5B79" w:rsidRPr="007415C3" w14:paraId="7B51BB37" w14:textId="77777777" w:rsidTr="00D566C0">
        <w:trPr>
          <w:trHeight w:val="53"/>
          <w:jc w:val="center"/>
        </w:trPr>
        <w:tc>
          <w:tcPr>
            <w:tcW w:w="6941" w:type="dxa"/>
            <w:gridSpan w:val="2"/>
            <w:shd w:val="clear" w:color="auto" w:fill="auto"/>
          </w:tcPr>
          <w:p w14:paraId="5BC54209" w14:textId="7F6112A0" w:rsidR="00AC5B79" w:rsidRPr="00AC5B79" w:rsidRDefault="00AC5B79" w:rsidP="006F35D3">
            <w:pPr>
              <w:widowControl/>
              <w:suppressAutoHyphens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AC5B79">
              <w:rPr>
                <w:rFonts w:cs="Arial"/>
                <w:b/>
                <w:color w:val="000000"/>
                <w:sz w:val="22"/>
                <w:szCs w:val="22"/>
              </w:rPr>
              <w:t>Manipulačná ohrada pre HD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785031">
              <w:rPr>
                <w:rFonts w:cs="Arial"/>
                <w:b/>
                <w:color w:val="000000"/>
                <w:sz w:val="22"/>
                <w:szCs w:val="22"/>
              </w:rPr>
              <w:t xml:space="preserve">– Zostava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1ks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9834097" w14:textId="70D44E57" w:rsidR="00AC5B79" w:rsidRDefault="00AC5B79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85031" w:rsidRPr="007415C3" w14:paraId="6C0455E6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E0C34EC" w14:textId="15C9C074" w:rsidR="00785031" w:rsidRDefault="00785031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35572D7B" w14:textId="49744933" w:rsidR="00785031" w:rsidRPr="006E3222" w:rsidRDefault="00785031" w:rsidP="006E3222">
            <w:pPr>
              <w:rPr>
                <w:rFonts w:cs="Arial"/>
                <w:color w:val="1F242D"/>
                <w:sz w:val="22"/>
                <w:szCs w:val="22"/>
                <w:shd w:val="clear" w:color="auto" w:fill="FFFFFF"/>
                <w:lang w:val="cs-CZ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</w:t>
            </w:r>
            <w:r>
              <w:rPr>
                <w:rFonts w:cs="Arial"/>
                <w:color w:val="000000"/>
                <w:sz w:val="22"/>
                <w:szCs w:val="22"/>
              </w:rPr>
              <w:t>ovrchovo upravené žiarovým zinkovaním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C78A950" w14:textId="629F64B8" w:rsidR="00785031" w:rsidRPr="0038213F" w:rsidRDefault="008E5509" w:rsidP="006E3222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DC24E5" w:rsidRPr="007415C3" w14:paraId="2C17A57E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9882F6F" w14:textId="3E4312F0" w:rsidR="00DC24E5" w:rsidRPr="007415C3" w:rsidRDefault="00785031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489071F1" w14:textId="06E09695" w:rsidR="00DC24E5" w:rsidRPr="006E3222" w:rsidRDefault="00B3125E" w:rsidP="006E3222">
            <w:pPr>
              <w:rPr>
                <w:rFonts w:cs="Arial"/>
                <w:color w:val="000000"/>
                <w:sz w:val="22"/>
                <w:szCs w:val="22"/>
              </w:rPr>
            </w:pPr>
            <w:r w:rsidRPr="006E3222">
              <w:rPr>
                <w:rFonts w:cs="Arial"/>
                <w:color w:val="1F242D"/>
                <w:sz w:val="22"/>
                <w:szCs w:val="22"/>
                <w:shd w:val="clear" w:color="auto" w:fill="FFFFFF"/>
                <w:lang w:val="cs-CZ"/>
              </w:rPr>
              <w:t>4x Oblý panel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870025D" w14:textId="516462E6" w:rsidR="00DC24E5" w:rsidRDefault="00DC24E5" w:rsidP="006E3222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 w:rsidR="00E60096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3563BC" w:rsidRPr="007415C3" w14:paraId="50B083A8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4263A16" w14:textId="0CE30E53" w:rsidR="003563BC" w:rsidRDefault="00785031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498F11C4" w14:textId="7DC6DEF5" w:rsidR="003563BC" w:rsidRPr="006E3222" w:rsidRDefault="00042499" w:rsidP="0004249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E3222">
              <w:rPr>
                <w:rFonts w:cs="Arial"/>
                <w:color w:val="1F242D"/>
                <w:sz w:val="22"/>
                <w:szCs w:val="22"/>
                <w:shd w:val="clear" w:color="auto" w:fill="FFFFFF"/>
                <w:lang w:val="cs-CZ"/>
              </w:rPr>
              <w:t>1x Panel s rámom do uličky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0A979C0" w14:textId="0900C65F" w:rsidR="003563BC" w:rsidRPr="0038213F" w:rsidRDefault="004557C5" w:rsidP="006E3222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3563BC" w:rsidRPr="007415C3" w14:paraId="2EA81A63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A83D95" w14:textId="62E346D4" w:rsidR="003563BC" w:rsidRDefault="00785031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294F57F2" w14:textId="3F082A26" w:rsidR="003563BC" w:rsidRPr="006E3222" w:rsidRDefault="00042499" w:rsidP="0004249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E3222">
              <w:rPr>
                <w:rFonts w:cs="Arial"/>
                <w:color w:val="1F242D"/>
                <w:sz w:val="22"/>
                <w:szCs w:val="22"/>
                <w:shd w:val="clear" w:color="auto" w:fill="FFFFFF"/>
                <w:lang w:val="cs-CZ"/>
              </w:rPr>
              <w:t>2x Posuvné dvere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3EDA38C" w14:textId="3745BA17" w:rsidR="003563BC" w:rsidRPr="0038213F" w:rsidRDefault="004557C5" w:rsidP="006E3222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3563BC" w:rsidRPr="007415C3" w14:paraId="7A5CD322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F3FDC28" w14:textId="43BA7670" w:rsidR="003563BC" w:rsidRDefault="00785031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4FEDEFAE" w14:textId="18454B21" w:rsidR="003563BC" w:rsidRPr="006E3222" w:rsidRDefault="00042499" w:rsidP="0004249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E3222">
              <w:rPr>
                <w:rFonts w:cs="Arial"/>
                <w:color w:val="1F242D"/>
                <w:sz w:val="22"/>
                <w:szCs w:val="22"/>
                <w:shd w:val="clear" w:color="auto" w:fill="FFFFFF"/>
                <w:lang w:val="cs-CZ"/>
              </w:rPr>
              <w:t>1x Samočinná br</w:t>
            </w:r>
            <w:r w:rsidR="006E3222">
              <w:rPr>
                <w:rFonts w:cs="Arial"/>
                <w:color w:val="1F242D"/>
                <w:sz w:val="22"/>
                <w:szCs w:val="22"/>
                <w:shd w:val="clear" w:color="auto" w:fill="FFFFFF"/>
                <w:lang w:val="cs-CZ"/>
              </w:rPr>
              <w:t>ánka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610B781" w14:textId="356000B7" w:rsidR="003563BC" w:rsidRPr="0038213F" w:rsidRDefault="004557C5" w:rsidP="006E3222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3563BC" w:rsidRPr="007415C3" w14:paraId="7E79EB98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61CC88B" w14:textId="39A3E1AB" w:rsidR="003563BC" w:rsidRDefault="00785031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29466CD1" w14:textId="464B990F" w:rsidR="003563BC" w:rsidRPr="006E3222" w:rsidRDefault="00042499" w:rsidP="006E32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E3222">
              <w:rPr>
                <w:rFonts w:ascii="Arial" w:hAnsi="Arial" w:cs="Arial"/>
                <w:color w:val="1F242D"/>
                <w:sz w:val="22"/>
                <w:szCs w:val="22"/>
                <w:shd w:val="clear" w:color="auto" w:fill="FFFFFF"/>
                <w:lang w:val="cs-CZ"/>
              </w:rPr>
              <w:t>3x Stabilizačna tyč Dolná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DC94C1F" w14:textId="7B7EB0A5" w:rsidR="003563BC" w:rsidRPr="0038213F" w:rsidRDefault="001703D4" w:rsidP="006E3222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3563BC" w:rsidRPr="007415C3" w14:paraId="78D684FA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650181D" w14:textId="48697563" w:rsidR="003563BC" w:rsidRDefault="00785031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69B9C79B" w14:textId="5D3BBCAC" w:rsidR="003563BC" w:rsidRPr="006E3222" w:rsidRDefault="006E3222" w:rsidP="006E3222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E3222">
              <w:rPr>
                <w:rFonts w:cs="Arial"/>
                <w:color w:val="1F242D"/>
                <w:sz w:val="22"/>
                <w:szCs w:val="22"/>
                <w:shd w:val="clear" w:color="auto" w:fill="FFFFFF"/>
                <w:lang w:val="cs-CZ"/>
              </w:rPr>
              <w:t>1x Stabilizačna tyč Horná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72B728F" w14:textId="192A4FD3" w:rsidR="003563BC" w:rsidRPr="0038213F" w:rsidRDefault="00E60096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E60096" w:rsidRPr="007415C3" w14:paraId="0022514B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828A392" w14:textId="1F7CAC69" w:rsidR="00E60096" w:rsidRDefault="00785031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shd w:val="clear" w:color="auto" w:fill="auto"/>
            <w:noWrap/>
          </w:tcPr>
          <w:p w14:paraId="1A17D961" w14:textId="751EF361" w:rsidR="00E60096" w:rsidRPr="006E3222" w:rsidRDefault="006E3222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E3222">
              <w:rPr>
                <w:rFonts w:cs="Arial"/>
                <w:color w:val="1F242D"/>
                <w:sz w:val="22"/>
                <w:szCs w:val="22"/>
                <w:shd w:val="clear" w:color="auto" w:fill="FFFFFF"/>
                <w:lang w:val="cs-CZ"/>
              </w:rPr>
              <w:t>12x Panel TP 3m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0241C30" w14:textId="77777777" w:rsidR="001703D4" w:rsidRDefault="001703D4" w:rsidP="001703D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1FFB20B4" w14:textId="445A2B37" w:rsidR="00E60096" w:rsidRPr="0038213F" w:rsidRDefault="001703D4" w:rsidP="001703D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</w:tbl>
    <w:p w14:paraId="5E90F041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p w14:paraId="795DCF51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DC24E5" w:rsidRPr="007415C3" w14:paraId="2B24398C" w14:textId="77777777" w:rsidTr="003C75F1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1EE7513C" w14:textId="49F902AD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ČASŤ 2:</w:t>
            </w:r>
          </w:p>
        </w:tc>
      </w:tr>
      <w:tr w:rsidR="00DC24E5" w:rsidRPr="007415C3" w14:paraId="51BC8CC6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27C08607" w14:textId="0AECD770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ČASŤ 2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FE2900A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C24E5" w:rsidRPr="007415C3" w14:paraId="3ED2154E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9716A29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F0285C2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C24E5" w:rsidRPr="007415C3" w14:paraId="44C369E8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C882329" w14:textId="5DA52B1C" w:rsidR="00DC24E5" w:rsidRPr="007415C3" w:rsidRDefault="00DC24E5" w:rsidP="003C75F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ČASŤ 2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DB99CDC" w14:textId="77777777" w:rsidR="00DC24E5" w:rsidRPr="007415C3" w:rsidRDefault="00DC24E5" w:rsidP="003C75F1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1C76562D" w14:textId="77777777" w:rsidR="002F5A50" w:rsidRDefault="002F5A50" w:rsidP="002F5A50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7A4153AA" w14:textId="77777777" w:rsidR="005977D2" w:rsidRDefault="005977D2" w:rsidP="002F5A50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373388FC" w14:textId="77777777" w:rsidR="005977D2" w:rsidRDefault="005977D2" w:rsidP="002F5A50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4F1AF87F" w14:textId="77777777" w:rsidR="005977D2" w:rsidRDefault="005977D2" w:rsidP="002F5A50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58BC0EE1" w14:textId="77777777" w:rsidR="005977D2" w:rsidRDefault="005977D2" w:rsidP="002F5A50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4193B969" w14:textId="77777777" w:rsidR="005977D2" w:rsidRDefault="005977D2" w:rsidP="002F5A50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2BEE3ECC" w14:textId="77777777" w:rsidR="008E5509" w:rsidRDefault="008E5509" w:rsidP="008E5509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8E5509" w:rsidRPr="007415C3" w14:paraId="0C3870C9" w14:textId="77777777" w:rsidTr="00750D6B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6DEBDADE" w14:textId="4D7C60C3" w:rsidR="008E5509" w:rsidRPr="007415C3" w:rsidRDefault="008E5509" w:rsidP="008E5509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ČASŤ 3: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Kruhové kŕmidlo pre HD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E5509" w:rsidRPr="007415C3" w14:paraId="284D0EA3" w14:textId="77777777" w:rsidTr="00750D6B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6C4B857D" w14:textId="008BFB6E" w:rsidR="008E5509" w:rsidRPr="007415C3" w:rsidRDefault="008E5509" w:rsidP="008E5509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>
              <w:rPr>
                <w:rFonts w:cs="Arial"/>
                <w:b/>
                <w:bCs/>
                <w:sz w:val="22"/>
                <w:szCs w:val="22"/>
              </w:rPr>
              <w:t>1 ks</w:t>
            </w:r>
          </w:p>
        </w:tc>
      </w:tr>
      <w:tr w:rsidR="008E5509" w:rsidRPr="007415C3" w14:paraId="596D0773" w14:textId="77777777" w:rsidTr="00750D6B">
        <w:trPr>
          <w:trHeight w:val="752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2F37515E" w14:textId="77777777" w:rsidR="008E5509" w:rsidRPr="007415C3" w:rsidRDefault="008E5509" w:rsidP="00750D6B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783947EE" w14:textId="77777777" w:rsidR="008E5509" w:rsidRPr="0077115B" w:rsidRDefault="008E5509" w:rsidP="00750D6B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5"/>
            </w:r>
          </w:p>
          <w:p w14:paraId="48896BEC" w14:textId="77777777" w:rsidR="008E5509" w:rsidRPr="0077115B" w:rsidRDefault="008E5509" w:rsidP="00750D6B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5AFE1D51" w14:textId="77777777" w:rsidR="008E5509" w:rsidRPr="0077115B" w:rsidRDefault="008E5509" w:rsidP="00750D6B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61B78B6F" w14:textId="77777777" w:rsidR="008E5509" w:rsidRPr="007415C3" w:rsidRDefault="008E5509" w:rsidP="00750D6B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8E5509" w:rsidRPr="007415C3" w14:paraId="71C22F8A" w14:textId="77777777" w:rsidTr="00750D6B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6C3B6B8" w14:textId="77777777" w:rsidR="008E5509" w:rsidRPr="007415C3" w:rsidRDefault="008E5509" w:rsidP="00750D6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5D4598EB" w14:textId="5874E97F" w:rsidR="008E5509" w:rsidRPr="001C14D8" w:rsidRDefault="00606570" w:rsidP="00750D6B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1C14D8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P</w:t>
            </w:r>
            <w:r w:rsidRPr="001C14D8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ovrchovo upravené žiarovým zinkovaním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4A53A81" w14:textId="5FDA1AAD" w:rsidR="008E5509" w:rsidRDefault="001C14D8" w:rsidP="00750D6B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8E5509" w:rsidRPr="007415C3" w14:paraId="43E08246" w14:textId="77777777" w:rsidTr="00750D6B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1A6C8AE" w14:textId="77777777" w:rsidR="008E5509" w:rsidRDefault="008E5509" w:rsidP="00750D6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366D8551" w14:textId="4F52CE3E" w:rsidR="008E5509" w:rsidRPr="001C14D8" w:rsidRDefault="00606570" w:rsidP="00750D6B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1C14D8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R</w:t>
            </w:r>
            <w:r w:rsidRPr="001C14D8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ozoberateľné, pozostávajúce z 3 dielov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8D9500A" w14:textId="594732B0" w:rsidR="008E5509" w:rsidRPr="0038213F" w:rsidRDefault="008E5509" w:rsidP="001C14D8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E5509" w:rsidRPr="007415C3" w14:paraId="3129311A" w14:textId="77777777" w:rsidTr="00750D6B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6F28DFA" w14:textId="77777777" w:rsidR="008E5509" w:rsidRDefault="008E5509" w:rsidP="00750D6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723D5B6D" w14:textId="45EAACE2" w:rsidR="008E5509" w:rsidRPr="001C14D8" w:rsidRDefault="00606570" w:rsidP="00750D6B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1C14D8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Vonkajší priemer 200 - 215 c</w:t>
            </w:r>
            <w:r w:rsidRPr="001C14D8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34F5CC5" w14:textId="7CC7E573" w:rsidR="001C14D8" w:rsidRPr="001C14D8" w:rsidRDefault="001C14D8" w:rsidP="001C14D8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</w:t>
            </w:r>
            <w:r w:rsidRPr="001C14D8">
              <w:rPr>
                <w:rFonts w:cs="Arial"/>
                <w:sz w:val="22"/>
                <w:szCs w:val="22"/>
              </w:rPr>
              <w:t>spĺňa/nespĺňa a</w:t>
            </w:r>
          </w:p>
          <w:p w14:paraId="36E959DC" w14:textId="1BBA687D" w:rsidR="008E5509" w:rsidRPr="0038213F" w:rsidRDefault="001C14D8" w:rsidP="001C14D8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</w:t>
            </w:r>
            <w:r w:rsidRPr="001C14D8">
              <w:rPr>
                <w:rFonts w:cs="Arial"/>
                <w:sz w:val="22"/>
                <w:szCs w:val="22"/>
              </w:rPr>
              <w:t>uveďte parameter</w:t>
            </w:r>
          </w:p>
        </w:tc>
      </w:tr>
      <w:tr w:rsidR="008E5509" w:rsidRPr="007415C3" w14:paraId="661981F7" w14:textId="77777777" w:rsidTr="00750D6B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44D86AB" w14:textId="77777777" w:rsidR="008E5509" w:rsidRPr="007415C3" w:rsidRDefault="008E5509" w:rsidP="00750D6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7D3407E3" w14:textId="3752CF39" w:rsidR="008E5509" w:rsidRPr="001C14D8" w:rsidRDefault="00606570" w:rsidP="00750D6B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1C14D8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Vnútorný priemer 165 - 180 c</w:t>
            </w:r>
            <w:r w:rsidRPr="001C14D8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910DBC0" w14:textId="77777777" w:rsidR="001C14D8" w:rsidRDefault="001C14D8" w:rsidP="001C14D8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501F9164" w14:textId="26CB31D0" w:rsidR="008E5509" w:rsidRDefault="001C14D8" w:rsidP="001C14D8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8E5509" w:rsidRPr="007415C3" w14:paraId="196A3334" w14:textId="77777777" w:rsidTr="00750D6B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B9BDC5C" w14:textId="77777777" w:rsidR="008E5509" w:rsidRPr="007415C3" w:rsidRDefault="008E5509" w:rsidP="00750D6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2561AA63" w14:textId="20AACF59" w:rsidR="008E5509" w:rsidRPr="001C14D8" w:rsidRDefault="00606570" w:rsidP="00750D6B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1C14D8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Výška 150 - 170 c</w:t>
            </w:r>
            <w:r w:rsidRPr="001C14D8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D6475C2" w14:textId="77777777" w:rsidR="001C14D8" w:rsidRDefault="001C14D8" w:rsidP="001C14D8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57C41BC5" w14:textId="6CCD4063" w:rsidR="008E5509" w:rsidRDefault="001C14D8" w:rsidP="001C14D8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3A577A23" w14:textId="77777777" w:rsidR="008E5509" w:rsidRDefault="008E5509" w:rsidP="008E5509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p w14:paraId="48F55AF8" w14:textId="77777777" w:rsidR="008E5509" w:rsidRDefault="008E5509" w:rsidP="008E5509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8E5509" w:rsidRPr="007415C3" w14:paraId="7AEC031B" w14:textId="77777777" w:rsidTr="00750D6B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07AFB629" w14:textId="77777777" w:rsidR="008E5509" w:rsidRPr="007415C3" w:rsidRDefault="008E5509" w:rsidP="00750D6B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ČASŤ 3:</w:t>
            </w:r>
          </w:p>
        </w:tc>
      </w:tr>
      <w:tr w:rsidR="008E5509" w:rsidRPr="007415C3" w14:paraId="4A3D85ED" w14:textId="77777777" w:rsidTr="00750D6B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B401633" w14:textId="77777777" w:rsidR="008E5509" w:rsidRPr="007415C3" w:rsidRDefault="008E5509" w:rsidP="00750D6B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ČASŤ 3 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4A071E0" w14:textId="77777777" w:rsidR="008E5509" w:rsidRPr="007415C3" w:rsidRDefault="008E5509" w:rsidP="00750D6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8E5509" w:rsidRPr="007415C3" w14:paraId="30BAB590" w14:textId="77777777" w:rsidTr="00750D6B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547B023" w14:textId="77777777" w:rsidR="008E5509" w:rsidRPr="007415C3" w:rsidRDefault="008E5509" w:rsidP="00750D6B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A3CFCCB" w14:textId="77777777" w:rsidR="008E5509" w:rsidRPr="007415C3" w:rsidRDefault="008E5509" w:rsidP="00750D6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8E5509" w:rsidRPr="007415C3" w14:paraId="32B557B2" w14:textId="77777777" w:rsidTr="00750D6B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05D42989" w14:textId="77777777" w:rsidR="008E5509" w:rsidRPr="007415C3" w:rsidRDefault="008E5509" w:rsidP="00750D6B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ČASŤ 3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74A268A" w14:textId="77777777" w:rsidR="008E5509" w:rsidRPr="007415C3" w:rsidRDefault="008E5509" w:rsidP="00750D6B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71F22027" w14:textId="77777777" w:rsidR="008E5509" w:rsidRDefault="008E5509" w:rsidP="008E5509">
      <w:pPr>
        <w:spacing w:line="360" w:lineRule="auto"/>
        <w:rPr>
          <w:rFonts w:cs="Arial"/>
          <w:sz w:val="22"/>
          <w:szCs w:val="22"/>
        </w:rPr>
      </w:pPr>
    </w:p>
    <w:p w14:paraId="0470D9BD" w14:textId="77777777" w:rsidR="002F5A50" w:rsidRDefault="002F5A50" w:rsidP="008E5509">
      <w:pPr>
        <w:pStyle w:val="Zkladntext"/>
        <w:rPr>
          <w:rFonts w:cs="Arial"/>
          <w:b/>
          <w:caps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2F5A50" w:rsidRPr="007415C3" w14:paraId="1BD4EF88" w14:textId="77777777" w:rsidTr="004F4D5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29437464" w14:textId="71E5C99B" w:rsidR="002F5A50" w:rsidRPr="007415C3" w:rsidRDefault="008E5509" w:rsidP="005977D2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ČASŤ 4</w:t>
            </w:r>
            <w:r w:rsidR="002F5A50"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  <w:r w:rsidR="005977D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GPS obojky pre HD</w:t>
            </w:r>
            <w:r w:rsidR="002F5A50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F5A50" w:rsidRPr="007415C3" w14:paraId="3EC4FB29" w14:textId="77777777" w:rsidTr="004F4D5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52F5E7A8" w14:textId="3763C9BB" w:rsidR="002F5A50" w:rsidRPr="007415C3" w:rsidRDefault="002F5A50" w:rsidP="004F4D51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 w:rsidR="005977D2">
              <w:rPr>
                <w:rFonts w:cs="Arial"/>
                <w:b/>
                <w:bCs/>
                <w:sz w:val="22"/>
                <w:szCs w:val="22"/>
              </w:rPr>
              <w:t>30</w:t>
            </w:r>
            <w:r w:rsidRPr="002F5A50">
              <w:rPr>
                <w:rFonts w:cs="Arial"/>
                <w:b/>
                <w:bCs/>
                <w:sz w:val="22"/>
                <w:szCs w:val="22"/>
              </w:rPr>
              <w:t>ks</w:t>
            </w:r>
          </w:p>
        </w:tc>
      </w:tr>
      <w:tr w:rsidR="002F5A50" w:rsidRPr="007415C3" w14:paraId="4C7BEA2D" w14:textId="77777777" w:rsidTr="004F4D51">
        <w:trPr>
          <w:trHeight w:val="752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25E439A6" w14:textId="77777777" w:rsidR="002F5A50" w:rsidRPr="007415C3" w:rsidRDefault="002F5A50" w:rsidP="004F4D51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3F846268" w14:textId="77777777" w:rsidR="002F5A50" w:rsidRPr="0077115B" w:rsidRDefault="002F5A50" w:rsidP="004F4D51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6"/>
            </w:r>
          </w:p>
          <w:p w14:paraId="54C00619" w14:textId="77777777" w:rsidR="002F5A50" w:rsidRPr="0077115B" w:rsidRDefault="002F5A50" w:rsidP="004F4D51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65B6D083" w14:textId="77777777" w:rsidR="002F5A50" w:rsidRPr="0077115B" w:rsidRDefault="002F5A50" w:rsidP="004F4D51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316A0CDB" w14:textId="77777777" w:rsidR="002F5A50" w:rsidRPr="007415C3" w:rsidRDefault="002F5A50" w:rsidP="004F4D51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0C7E7E" w:rsidRPr="007415C3" w14:paraId="03080D97" w14:textId="77777777" w:rsidTr="004F4D5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4E0B8BF" w14:textId="7582FA00" w:rsidR="000C7E7E" w:rsidRPr="007415C3" w:rsidRDefault="000C7E7E" w:rsidP="000C7E7E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1C1C732C" w14:textId="7B4C0745" w:rsidR="000C7E7E" w:rsidRDefault="000C7E7E" w:rsidP="000C7E7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Integrovaná batéria s výdržou min. 1 rok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A7B1529" w14:textId="77777777" w:rsidR="000C7E7E" w:rsidRDefault="000C7E7E" w:rsidP="000C7E7E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2EE785E2" w14:textId="77777777" w:rsidR="000C7E7E" w:rsidRDefault="000C7E7E" w:rsidP="000C7E7E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0C7E7E" w:rsidRPr="007415C3" w14:paraId="1E6068C1" w14:textId="77777777" w:rsidTr="004F4D5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6FE0F34" w14:textId="5A9A569A" w:rsidR="000C7E7E" w:rsidRDefault="000C7E7E" w:rsidP="000C7E7E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3B9A2452" w14:textId="3DEB5E61" w:rsidR="000C7E7E" w:rsidRDefault="000C7E7E" w:rsidP="000C7E7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Kontrola zbieraných dát dostupná cez webovú a mobilnú aplikáciu kedykoľvek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37033E2" w14:textId="3BB116F0" w:rsidR="000C7E7E" w:rsidRPr="0038213F" w:rsidRDefault="000C7E7E" w:rsidP="000C7E7E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228333A1" w14:textId="2EBFDD8D" w:rsidR="000C7E7E" w:rsidRPr="0038213F" w:rsidRDefault="000C7E7E" w:rsidP="000C7E7E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C7E7E" w:rsidRPr="007415C3" w14:paraId="42061059" w14:textId="77777777" w:rsidTr="004F4D5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39F6F9B" w14:textId="0A3439A7" w:rsidR="000C7E7E" w:rsidRDefault="000C7E7E" w:rsidP="000C7E7E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46896FB0" w14:textId="07B9C385" w:rsidR="000C7E7E" w:rsidRDefault="000C7E7E" w:rsidP="000C7E7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Sledovanie polohy, teploty zvieraťa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7959F1D" w14:textId="6425E740" w:rsidR="000C7E7E" w:rsidRPr="0038213F" w:rsidRDefault="000C7E7E" w:rsidP="000C7E7E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0C7E7E" w:rsidRPr="007415C3" w14:paraId="374E6059" w14:textId="77777777" w:rsidTr="004F4D5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DAE0710" w14:textId="2AF9DEC9" w:rsidR="000C7E7E" w:rsidRPr="007415C3" w:rsidRDefault="000C7E7E" w:rsidP="000C7E7E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1851DDC3" w14:textId="3CC7A17C" w:rsidR="000C7E7E" w:rsidRDefault="000C7E7E" w:rsidP="000C7E7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Možnosť preferovanej selekcie sledovaných parametrov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E6C2EDC" w14:textId="3373B0C0" w:rsidR="000C7E7E" w:rsidRDefault="000C7E7E" w:rsidP="000C7E7E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0C7E7E" w:rsidRPr="007415C3" w14:paraId="442F5FBF" w14:textId="77777777" w:rsidTr="004F4D5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4D31989" w14:textId="31594A7F" w:rsidR="000C7E7E" w:rsidRPr="007415C3" w:rsidRDefault="000C7E7E" w:rsidP="000C7E7E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4187897E" w14:textId="57DC45B7" w:rsidR="000C7E7E" w:rsidRDefault="000C7E7E" w:rsidP="000C7E7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Využívanie viacerých sledovacích technológii na komunikáciu so servermi, aby bola zabezpečená dostupnosť údajov aj na miestach bez mobilného signálu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7B26FC2" w14:textId="281A4658" w:rsidR="000C7E7E" w:rsidRDefault="000C7E7E" w:rsidP="000C7E7E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637615CE" w14:textId="4CAE161E" w:rsidR="000C7E7E" w:rsidRDefault="000C7E7E" w:rsidP="000C7E7E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C7E7E" w:rsidRPr="007415C3" w14:paraId="0BFE3D0E" w14:textId="77777777" w:rsidTr="004F4D5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878E90B" w14:textId="0E130BBA" w:rsidR="000C7E7E" w:rsidRPr="007415C3" w:rsidRDefault="000C7E7E" w:rsidP="000C7E7E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01912FDB" w14:textId="386B5406" w:rsidR="000C7E7E" w:rsidRDefault="000C7E7E" w:rsidP="000C7E7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Zálohovanie dát pre možnosť spätného vyhodnotenia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51544D4" w14:textId="668663C3" w:rsidR="000C7E7E" w:rsidRDefault="000C7E7E" w:rsidP="000C7E7E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0C7E7E" w:rsidRPr="007415C3" w14:paraId="5C436FFA" w14:textId="77777777" w:rsidTr="004F4D5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378F2DE" w14:textId="4E1E3A23" w:rsidR="000C7E7E" w:rsidRDefault="000C7E7E" w:rsidP="000C7E7E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4209EBA4" w14:textId="715133D2" w:rsidR="000C7E7E" w:rsidRDefault="000C7E7E" w:rsidP="000C7E7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Odolnosť obojkov voči mechanickému poškodeniu a vplyvom počasia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1A1C6E0" w14:textId="5BA1DE39" w:rsidR="000C7E7E" w:rsidRPr="0038213F" w:rsidRDefault="000C7E7E" w:rsidP="000C7E7E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0657401E" w14:textId="533DE305" w:rsidR="000C7E7E" w:rsidRPr="0038213F" w:rsidRDefault="000C7E7E" w:rsidP="000C7E7E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2C7AD47" w14:textId="77777777" w:rsidR="002F5A50" w:rsidRDefault="002F5A50" w:rsidP="002F5A50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p w14:paraId="714F6AEF" w14:textId="77777777" w:rsidR="002F5A50" w:rsidRDefault="002F5A50" w:rsidP="002F5A50">
      <w:pPr>
        <w:spacing w:line="360" w:lineRule="auto"/>
        <w:rPr>
          <w:rFonts w:cs="Arial"/>
          <w:sz w:val="22"/>
          <w:szCs w:val="22"/>
        </w:rPr>
      </w:pPr>
    </w:p>
    <w:p w14:paraId="4F23C646" w14:textId="77777777" w:rsidR="001C14D8" w:rsidRDefault="001C14D8" w:rsidP="002F5A50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2F5A50" w:rsidRPr="007415C3" w14:paraId="69830441" w14:textId="77777777" w:rsidTr="004F4D51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0EC653A1" w14:textId="7B5D8A41" w:rsidR="002F5A50" w:rsidRPr="007415C3" w:rsidRDefault="002F5A50" w:rsidP="004F4D51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lastRenderedPageBreak/>
              <w:t xml:space="preserve">Cenová ponuka </w:t>
            </w:r>
            <w:r w:rsidR="008E5509">
              <w:rPr>
                <w:rFonts w:cs="Arial"/>
                <w:b/>
                <w:sz w:val="22"/>
                <w:szCs w:val="22"/>
              </w:rPr>
              <w:t>ČASŤ 4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2F5A50" w:rsidRPr="007415C3" w14:paraId="4058F391" w14:textId="77777777" w:rsidTr="004F4D5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6247175D" w14:textId="345460B9" w:rsidR="002F5A50" w:rsidRPr="007415C3" w:rsidRDefault="002F5A50" w:rsidP="004F4D5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ČASŤ </w:t>
            </w:r>
            <w:r w:rsidR="008E5509">
              <w:rPr>
                <w:rFonts w:cs="Arial"/>
                <w:b/>
                <w:color w:val="000000"/>
                <w:sz w:val="22"/>
                <w:szCs w:val="22"/>
              </w:rPr>
              <w:t>4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C583E40" w14:textId="77777777" w:rsidR="002F5A50" w:rsidRPr="007415C3" w:rsidRDefault="002F5A50" w:rsidP="004F4D5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F5A50" w:rsidRPr="007415C3" w14:paraId="39E64D85" w14:textId="77777777" w:rsidTr="004F4D5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2F84E51B" w14:textId="77777777" w:rsidR="002F5A50" w:rsidRPr="007415C3" w:rsidRDefault="002F5A50" w:rsidP="004F4D5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8561813" w14:textId="77777777" w:rsidR="002F5A50" w:rsidRPr="007415C3" w:rsidRDefault="002F5A50" w:rsidP="004F4D5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F5A50" w:rsidRPr="007415C3" w14:paraId="5769923B" w14:textId="77777777" w:rsidTr="004F4D5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5338BF22" w14:textId="611BBB62" w:rsidR="002F5A50" w:rsidRPr="007415C3" w:rsidRDefault="002F5A50" w:rsidP="004F4D5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ČASŤ </w:t>
            </w:r>
            <w:r w:rsidR="008E5509">
              <w:rPr>
                <w:rFonts w:cs="Arial"/>
                <w:b/>
                <w:color w:val="000000"/>
                <w:sz w:val="22"/>
                <w:szCs w:val="22"/>
              </w:rPr>
              <w:t>4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30950B2" w14:textId="77777777" w:rsidR="002F5A50" w:rsidRPr="007415C3" w:rsidRDefault="002F5A50" w:rsidP="004F4D51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09F0E715" w14:textId="77777777" w:rsidR="00843806" w:rsidRDefault="00843806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2369CC" w:rsidRPr="007415C3" w14:paraId="6A398CE3" w14:textId="77777777" w:rsidTr="00A977EC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74AB49C2" w14:textId="1097D5B5" w:rsidR="002369CC" w:rsidRPr="007415C3" w:rsidRDefault="002369CC" w:rsidP="00EB660F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 w:rsidR="00CB5300">
              <w:rPr>
                <w:rFonts w:cs="Arial"/>
                <w:b/>
                <w:sz w:val="22"/>
                <w:szCs w:val="22"/>
              </w:rPr>
              <w:t xml:space="preserve">SPOLU (ČASŤ 1 + </w:t>
            </w:r>
            <w:r>
              <w:rPr>
                <w:rFonts w:cs="Arial"/>
                <w:b/>
                <w:sz w:val="22"/>
                <w:szCs w:val="22"/>
              </w:rPr>
              <w:t>ČASŤ 2</w:t>
            </w:r>
            <w:r w:rsidR="005977D2">
              <w:rPr>
                <w:rFonts w:cs="Arial"/>
                <w:b/>
                <w:sz w:val="22"/>
                <w:szCs w:val="22"/>
              </w:rPr>
              <w:t>+ ČASŤ 3</w:t>
            </w:r>
            <w:r w:rsidR="008E5509">
              <w:rPr>
                <w:rFonts w:cs="Arial"/>
                <w:b/>
                <w:sz w:val="22"/>
                <w:szCs w:val="22"/>
              </w:rPr>
              <w:t>+ ČASŤ 4</w:t>
            </w:r>
            <w:r>
              <w:rPr>
                <w:rFonts w:cs="Arial"/>
                <w:b/>
                <w:sz w:val="22"/>
                <w:szCs w:val="22"/>
              </w:rPr>
              <w:t>):</w:t>
            </w:r>
          </w:p>
        </w:tc>
      </w:tr>
      <w:tr w:rsidR="002369CC" w:rsidRPr="007415C3" w14:paraId="27906EB1" w14:textId="77777777" w:rsidTr="00A977EC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CDED295" w14:textId="7DED16B0" w:rsidR="002369CC" w:rsidRPr="007415C3" w:rsidRDefault="002369CC" w:rsidP="002369CC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SPOLU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B416A1B" w14:textId="77777777" w:rsidR="002369CC" w:rsidRPr="007415C3" w:rsidRDefault="002369CC" w:rsidP="00A977E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369CC" w:rsidRPr="007415C3" w14:paraId="58D064FA" w14:textId="77777777" w:rsidTr="00A977EC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6AF350D1" w14:textId="77777777" w:rsidR="002369CC" w:rsidRPr="007415C3" w:rsidRDefault="002369CC" w:rsidP="00A977EC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3705DEF" w14:textId="77777777" w:rsidR="002369CC" w:rsidRPr="007415C3" w:rsidRDefault="002369CC" w:rsidP="00A977E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369CC" w:rsidRPr="007415C3" w14:paraId="334CE62E" w14:textId="77777777" w:rsidTr="00A977EC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DBEABC7" w14:textId="241290AC" w:rsidR="002369CC" w:rsidRPr="007415C3" w:rsidRDefault="002369CC" w:rsidP="002369CC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SPOLU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6D0CCC8" w14:textId="77777777" w:rsidR="002369CC" w:rsidRPr="007415C3" w:rsidRDefault="002369CC" w:rsidP="00A977EC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7BC5F740" w14:textId="77777777" w:rsidR="002369CC" w:rsidRDefault="002369CC" w:rsidP="00FC1E49">
      <w:pPr>
        <w:spacing w:line="360" w:lineRule="auto"/>
        <w:rPr>
          <w:rFonts w:cs="Arial"/>
          <w:sz w:val="22"/>
          <w:szCs w:val="22"/>
        </w:rPr>
      </w:pPr>
    </w:p>
    <w:p w14:paraId="1A508E83" w14:textId="77777777" w:rsidR="00735EEE" w:rsidRDefault="00735EEE" w:rsidP="00FC1E49">
      <w:pPr>
        <w:spacing w:line="360" w:lineRule="auto"/>
        <w:rPr>
          <w:rFonts w:cs="Arial"/>
          <w:sz w:val="22"/>
          <w:szCs w:val="22"/>
        </w:rPr>
      </w:pPr>
    </w:p>
    <w:p w14:paraId="1F780093" w14:textId="77777777" w:rsidR="00735EEE" w:rsidRPr="00F86733" w:rsidRDefault="00735EEE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25"/>
      </w:tblGrid>
      <w:tr w:rsidR="00ED0CD2" w:rsidRPr="00F86733" w14:paraId="5CB6323C" w14:textId="77777777" w:rsidTr="00F86733">
        <w:trPr>
          <w:trHeight w:val="41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495C" w14:textId="565F656C" w:rsidR="00ED0CD2" w:rsidRPr="00F86733" w:rsidRDefault="00ED0CD2" w:rsidP="00F8673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Meno a priezvisko štatutárneho zástupcu: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12006" w14:textId="5017BAE9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21BC97CF" w14:textId="77777777" w:rsidTr="0077115B">
        <w:trPr>
          <w:trHeight w:val="117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5169B643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E69B" w14:textId="4A31DA2D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03B8DA5D" w14:textId="77777777" w:rsidTr="00F86733">
        <w:trPr>
          <w:trHeight w:val="45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0AD5CC" w14:textId="396A664B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DA8622E" w14:textId="77777777" w:rsidR="007F4070" w:rsidRPr="005E61B6" w:rsidRDefault="007F4070" w:rsidP="005E61B6">
      <w:pPr>
        <w:rPr>
          <w:lang w:eastAsia="ar-SA"/>
        </w:rPr>
      </w:pPr>
    </w:p>
    <w:sectPr w:rsidR="007F4070" w:rsidRPr="005E61B6" w:rsidSect="00E72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EB3AF" w14:textId="77777777" w:rsidR="00E45E3D" w:rsidRDefault="00E45E3D">
      <w:r>
        <w:separator/>
      </w:r>
    </w:p>
  </w:endnote>
  <w:endnote w:type="continuationSeparator" w:id="0">
    <w:p w14:paraId="30065BFB" w14:textId="77777777" w:rsidR="00E45E3D" w:rsidRDefault="00E4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0E298" w14:textId="77777777" w:rsidR="00ED0CD2" w:rsidRDefault="00ED0CD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6D4">
          <w:rPr>
            <w:noProof/>
          </w:rPr>
          <w:t>2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3105F" w14:textId="77777777" w:rsidR="00ED0CD2" w:rsidRDefault="00ED0CD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34DAD" w14:textId="77777777" w:rsidR="00E45E3D" w:rsidRDefault="00E45E3D">
      <w:r>
        <w:separator/>
      </w:r>
    </w:p>
  </w:footnote>
  <w:footnote w:type="continuationSeparator" w:id="0">
    <w:p w14:paraId="75F282F6" w14:textId="77777777" w:rsidR="00E45E3D" w:rsidRDefault="00E45E3D">
      <w:r>
        <w:continuationSeparator/>
      </w:r>
    </w:p>
  </w:footnote>
  <w:footnote w:id="1">
    <w:p w14:paraId="153C1BA3" w14:textId="17298AC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údaj ak ide o zahraničného uchádzača</w:t>
      </w:r>
      <w:r>
        <w:t xml:space="preserve"> </w:t>
      </w:r>
    </w:p>
  </w:footnote>
  <w:footnote w:id="2">
    <w:p w14:paraId="6F7A9687" w14:textId="5F5A56E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identifikačný údaj ak ide o zahraničného uchádzača</w:t>
      </w:r>
      <w:r>
        <w:t xml:space="preserve"> </w:t>
      </w:r>
    </w:p>
  </w:footnote>
  <w:footnote w:id="3">
    <w:p w14:paraId="22E7AD8D" w14:textId="77777777" w:rsidR="00DC24E5" w:rsidRPr="00B7153E" w:rsidRDefault="00DC24E5" w:rsidP="00DC24E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2CF9AD7A" w14:textId="77777777" w:rsidR="00DC24E5" w:rsidRPr="00B7153E" w:rsidRDefault="00DC24E5" w:rsidP="00DC24E5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0180DE17" w14:textId="77777777" w:rsidR="00DC24E5" w:rsidRDefault="00DC24E5" w:rsidP="00DC24E5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47D4D7BF" w14:textId="77777777" w:rsidR="00DC24E5" w:rsidRDefault="00DC24E5" w:rsidP="00DC24E5">
      <w:pPr>
        <w:pStyle w:val="Textpoznmkypodiarou"/>
      </w:pPr>
    </w:p>
  </w:footnote>
  <w:footnote w:id="4">
    <w:p w14:paraId="2234A858" w14:textId="77777777" w:rsidR="00DC24E5" w:rsidRPr="00B7153E" w:rsidRDefault="00DC24E5" w:rsidP="00DC24E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592AFC14" w14:textId="77777777" w:rsidR="00DC24E5" w:rsidRPr="00B7153E" w:rsidRDefault="00DC24E5" w:rsidP="00DC24E5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61156960" w14:textId="77777777" w:rsidR="00DC24E5" w:rsidRDefault="00DC24E5" w:rsidP="00DC24E5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0D78671D" w14:textId="77777777" w:rsidR="00DC24E5" w:rsidRDefault="00DC24E5" w:rsidP="00DC24E5">
      <w:pPr>
        <w:pStyle w:val="Textpoznmkypodiarou"/>
      </w:pPr>
    </w:p>
  </w:footnote>
  <w:footnote w:id="5">
    <w:p w14:paraId="70C865DC" w14:textId="77777777" w:rsidR="008E5509" w:rsidRPr="00B7153E" w:rsidRDefault="008E5509" w:rsidP="008E5509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52F8A620" w14:textId="77777777" w:rsidR="008E5509" w:rsidRPr="00B7153E" w:rsidRDefault="008E5509" w:rsidP="008E5509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280A078C" w14:textId="77777777" w:rsidR="008E5509" w:rsidRDefault="008E5509" w:rsidP="008E5509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23D04B3F" w14:textId="77777777" w:rsidR="008E5509" w:rsidRDefault="008E5509" w:rsidP="008E5509">
      <w:pPr>
        <w:pStyle w:val="Textpoznmkypodiarou"/>
      </w:pPr>
    </w:p>
  </w:footnote>
  <w:footnote w:id="6">
    <w:p w14:paraId="081BCBE9" w14:textId="77777777" w:rsidR="002F5A50" w:rsidRPr="00B7153E" w:rsidRDefault="002F5A50" w:rsidP="002F5A5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2D6A6165" w14:textId="77777777" w:rsidR="002F5A50" w:rsidRPr="00B7153E" w:rsidRDefault="002F5A50" w:rsidP="002F5A50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6527188F" w14:textId="77777777" w:rsidR="002F5A50" w:rsidRDefault="002F5A50" w:rsidP="002F5A50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27E620FC" w14:textId="77777777" w:rsidR="002F5A50" w:rsidRDefault="002F5A50" w:rsidP="002F5A50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0B608" w14:textId="77777777" w:rsidR="00ED0CD2" w:rsidRDefault="00ED0CD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F9CA1" w14:textId="77777777" w:rsidR="00ED0CD2" w:rsidRDefault="00ED0CD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D57AE"/>
    <w:multiLevelType w:val="hybridMultilevel"/>
    <w:tmpl w:val="7DF82B9E"/>
    <w:lvl w:ilvl="0" w:tplc="AADC50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E4FA7"/>
    <w:multiLevelType w:val="hybridMultilevel"/>
    <w:tmpl w:val="75B4197C"/>
    <w:lvl w:ilvl="0" w:tplc="CFD842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A390B"/>
    <w:multiLevelType w:val="hybridMultilevel"/>
    <w:tmpl w:val="0B784EF2"/>
    <w:lvl w:ilvl="0" w:tplc="8AEA9B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4"/>
  </w:num>
  <w:num w:numId="12">
    <w:abstractNumId w:val="17"/>
  </w:num>
  <w:num w:numId="13">
    <w:abstractNumId w:val="5"/>
  </w:num>
  <w:num w:numId="14">
    <w:abstractNumId w:val="18"/>
  </w:num>
  <w:num w:numId="15">
    <w:abstractNumId w:val="8"/>
  </w:num>
  <w:num w:numId="16">
    <w:abstractNumId w:val="9"/>
  </w:num>
  <w:num w:numId="17">
    <w:abstractNumId w:val="12"/>
  </w:num>
  <w:num w:numId="18">
    <w:abstractNumId w:val="7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15AF"/>
    <w:rsid w:val="00002C4E"/>
    <w:rsid w:val="00004ED4"/>
    <w:rsid w:val="00005791"/>
    <w:rsid w:val="00012D28"/>
    <w:rsid w:val="00012FAB"/>
    <w:rsid w:val="000250C8"/>
    <w:rsid w:val="000409C6"/>
    <w:rsid w:val="0004160D"/>
    <w:rsid w:val="00042499"/>
    <w:rsid w:val="00045A46"/>
    <w:rsid w:val="0004728F"/>
    <w:rsid w:val="000559E7"/>
    <w:rsid w:val="00066225"/>
    <w:rsid w:val="00072EC4"/>
    <w:rsid w:val="0008137E"/>
    <w:rsid w:val="000817A6"/>
    <w:rsid w:val="000857BA"/>
    <w:rsid w:val="00085E41"/>
    <w:rsid w:val="00087832"/>
    <w:rsid w:val="00087BBF"/>
    <w:rsid w:val="00093910"/>
    <w:rsid w:val="000A1672"/>
    <w:rsid w:val="000A65FA"/>
    <w:rsid w:val="000B0745"/>
    <w:rsid w:val="000B0CDC"/>
    <w:rsid w:val="000B1643"/>
    <w:rsid w:val="000B18E4"/>
    <w:rsid w:val="000B24A5"/>
    <w:rsid w:val="000B2BB8"/>
    <w:rsid w:val="000B4D43"/>
    <w:rsid w:val="000B7CFD"/>
    <w:rsid w:val="000C1CCE"/>
    <w:rsid w:val="000C231D"/>
    <w:rsid w:val="000C2352"/>
    <w:rsid w:val="000C3175"/>
    <w:rsid w:val="000C7E7E"/>
    <w:rsid w:val="000D0ACF"/>
    <w:rsid w:val="000D4040"/>
    <w:rsid w:val="000D56FD"/>
    <w:rsid w:val="000D7BAC"/>
    <w:rsid w:val="000E093D"/>
    <w:rsid w:val="000E1F7E"/>
    <w:rsid w:val="000E7F8C"/>
    <w:rsid w:val="000F14D9"/>
    <w:rsid w:val="000F2099"/>
    <w:rsid w:val="000F473B"/>
    <w:rsid w:val="000F76B6"/>
    <w:rsid w:val="00100E91"/>
    <w:rsid w:val="001029A3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3BE4"/>
    <w:rsid w:val="0012604B"/>
    <w:rsid w:val="00131300"/>
    <w:rsid w:val="0013304F"/>
    <w:rsid w:val="00133107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03D4"/>
    <w:rsid w:val="0017341D"/>
    <w:rsid w:val="0017451F"/>
    <w:rsid w:val="00174C8B"/>
    <w:rsid w:val="00175AAA"/>
    <w:rsid w:val="00177211"/>
    <w:rsid w:val="001855D8"/>
    <w:rsid w:val="0019343F"/>
    <w:rsid w:val="001959C1"/>
    <w:rsid w:val="00195E99"/>
    <w:rsid w:val="00197050"/>
    <w:rsid w:val="001A2934"/>
    <w:rsid w:val="001A2AE2"/>
    <w:rsid w:val="001A3D6C"/>
    <w:rsid w:val="001A4630"/>
    <w:rsid w:val="001B2597"/>
    <w:rsid w:val="001B78BD"/>
    <w:rsid w:val="001C14D8"/>
    <w:rsid w:val="001C26FC"/>
    <w:rsid w:val="001C40C1"/>
    <w:rsid w:val="001C550E"/>
    <w:rsid w:val="001C7013"/>
    <w:rsid w:val="001D1484"/>
    <w:rsid w:val="001D21CC"/>
    <w:rsid w:val="001D23FA"/>
    <w:rsid w:val="001E2BBB"/>
    <w:rsid w:val="001E7246"/>
    <w:rsid w:val="001F0C2C"/>
    <w:rsid w:val="00200F28"/>
    <w:rsid w:val="00202820"/>
    <w:rsid w:val="00210E15"/>
    <w:rsid w:val="00215847"/>
    <w:rsid w:val="002160D8"/>
    <w:rsid w:val="0021618E"/>
    <w:rsid w:val="0022077F"/>
    <w:rsid w:val="0022151D"/>
    <w:rsid w:val="0022402C"/>
    <w:rsid w:val="00227D08"/>
    <w:rsid w:val="00230D63"/>
    <w:rsid w:val="00235163"/>
    <w:rsid w:val="002369CC"/>
    <w:rsid w:val="00242C85"/>
    <w:rsid w:val="00244AAF"/>
    <w:rsid w:val="00245E13"/>
    <w:rsid w:val="00247160"/>
    <w:rsid w:val="00247AA9"/>
    <w:rsid w:val="00252F0B"/>
    <w:rsid w:val="002651F9"/>
    <w:rsid w:val="00265C6B"/>
    <w:rsid w:val="00265E56"/>
    <w:rsid w:val="00277C1D"/>
    <w:rsid w:val="0028353C"/>
    <w:rsid w:val="00283F89"/>
    <w:rsid w:val="00286A4B"/>
    <w:rsid w:val="002872F9"/>
    <w:rsid w:val="002913F9"/>
    <w:rsid w:val="00293682"/>
    <w:rsid w:val="00296B9B"/>
    <w:rsid w:val="002A18C5"/>
    <w:rsid w:val="002A3315"/>
    <w:rsid w:val="002A6F32"/>
    <w:rsid w:val="002B3551"/>
    <w:rsid w:val="002B7E3C"/>
    <w:rsid w:val="002C2AA4"/>
    <w:rsid w:val="002C7A94"/>
    <w:rsid w:val="002D3911"/>
    <w:rsid w:val="002D5EC0"/>
    <w:rsid w:val="002E2D02"/>
    <w:rsid w:val="002F5A50"/>
    <w:rsid w:val="002F65C4"/>
    <w:rsid w:val="003042FA"/>
    <w:rsid w:val="00306D96"/>
    <w:rsid w:val="00307CAB"/>
    <w:rsid w:val="00314039"/>
    <w:rsid w:val="00325ACB"/>
    <w:rsid w:val="00335004"/>
    <w:rsid w:val="00335B14"/>
    <w:rsid w:val="00336847"/>
    <w:rsid w:val="003369E7"/>
    <w:rsid w:val="00336EDC"/>
    <w:rsid w:val="00337CA9"/>
    <w:rsid w:val="003409E4"/>
    <w:rsid w:val="00343F2D"/>
    <w:rsid w:val="00345E15"/>
    <w:rsid w:val="00355C03"/>
    <w:rsid w:val="003563BC"/>
    <w:rsid w:val="00357E8C"/>
    <w:rsid w:val="00357FF8"/>
    <w:rsid w:val="00367963"/>
    <w:rsid w:val="003721D9"/>
    <w:rsid w:val="00372FDB"/>
    <w:rsid w:val="00376211"/>
    <w:rsid w:val="0038213F"/>
    <w:rsid w:val="00387A88"/>
    <w:rsid w:val="0039067C"/>
    <w:rsid w:val="00393200"/>
    <w:rsid w:val="00394E46"/>
    <w:rsid w:val="0039620B"/>
    <w:rsid w:val="003A1488"/>
    <w:rsid w:val="003A36FD"/>
    <w:rsid w:val="003A75F1"/>
    <w:rsid w:val="003B34FD"/>
    <w:rsid w:val="003B42B3"/>
    <w:rsid w:val="003B5F8E"/>
    <w:rsid w:val="003B7A13"/>
    <w:rsid w:val="003D64C6"/>
    <w:rsid w:val="003E23D4"/>
    <w:rsid w:val="003E2F2C"/>
    <w:rsid w:val="003E30BA"/>
    <w:rsid w:val="003E3161"/>
    <w:rsid w:val="003E4A75"/>
    <w:rsid w:val="003E677C"/>
    <w:rsid w:val="003F28E8"/>
    <w:rsid w:val="003F2F3E"/>
    <w:rsid w:val="003F5E30"/>
    <w:rsid w:val="00400671"/>
    <w:rsid w:val="0040357A"/>
    <w:rsid w:val="004047C0"/>
    <w:rsid w:val="00406659"/>
    <w:rsid w:val="0041218F"/>
    <w:rsid w:val="00416C60"/>
    <w:rsid w:val="00420786"/>
    <w:rsid w:val="00426148"/>
    <w:rsid w:val="00431A44"/>
    <w:rsid w:val="0043735B"/>
    <w:rsid w:val="004445ED"/>
    <w:rsid w:val="00445034"/>
    <w:rsid w:val="004504F2"/>
    <w:rsid w:val="00453872"/>
    <w:rsid w:val="004557C5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92D10"/>
    <w:rsid w:val="004A000C"/>
    <w:rsid w:val="004A6652"/>
    <w:rsid w:val="004A7228"/>
    <w:rsid w:val="004B1D35"/>
    <w:rsid w:val="004C3781"/>
    <w:rsid w:val="004C446A"/>
    <w:rsid w:val="004C612B"/>
    <w:rsid w:val="004C661A"/>
    <w:rsid w:val="004C7DC5"/>
    <w:rsid w:val="004C7EFF"/>
    <w:rsid w:val="004D30A6"/>
    <w:rsid w:val="004D5DC4"/>
    <w:rsid w:val="004D729B"/>
    <w:rsid w:val="004F40B1"/>
    <w:rsid w:val="0050489B"/>
    <w:rsid w:val="005051ED"/>
    <w:rsid w:val="00520DF3"/>
    <w:rsid w:val="005215CF"/>
    <w:rsid w:val="0052445C"/>
    <w:rsid w:val="00531EF3"/>
    <w:rsid w:val="00534148"/>
    <w:rsid w:val="0053591E"/>
    <w:rsid w:val="00537795"/>
    <w:rsid w:val="00537C09"/>
    <w:rsid w:val="005401C2"/>
    <w:rsid w:val="0054183A"/>
    <w:rsid w:val="005418DA"/>
    <w:rsid w:val="00542103"/>
    <w:rsid w:val="00543A61"/>
    <w:rsid w:val="00546A97"/>
    <w:rsid w:val="00551AB9"/>
    <w:rsid w:val="0055401C"/>
    <w:rsid w:val="00557D29"/>
    <w:rsid w:val="0056364F"/>
    <w:rsid w:val="00565B88"/>
    <w:rsid w:val="00566A61"/>
    <w:rsid w:val="00566C26"/>
    <w:rsid w:val="00570DCA"/>
    <w:rsid w:val="00574075"/>
    <w:rsid w:val="00574DE9"/>
    <w:rsid w:val="00576964"/>
    <w:rsid w:val="00582839"/>
    <w:rsid w:val="00583F5B"/>
    <w:rsid w:val="005846E8"/>
    <w:rsid w:val="00586637"/>
    <w:rsid w:val="0059425B"/>
    <w:rsid w:val="005951D8"/>
    <w:rsid w:val="005977D2"/>
    <w:rsid w:val="005A286E"/>
    <w:rsid w:val="005A2F31"/>
    <w:rsid w:val="005A7057"/>
    <w:rsid w:val="005A7675"/>
    <w:rsid w:val="005A7987"/>
    <w:rsid w:val="005C010A"/>
    <w:rsid w:val="005C02C2"/>
    <w:rsid w:val="005C0472"/>
    <w:rsid w:val="005C2601"/>
    <w:rsid w:val="005C4D6A"/>
    <w:rsid w:val="005D115A"/>
    <w:rsid w:val="005D303C"/>
    <w:rsid w:val="005D3B64"/>
    <w:rsid w:val="005D7067"/>
    <w:rsid w:val="005E4CE0"/>
    <w:rsid w:val="005E5157"/>
    <w:rsid w:val="005E61B6"/>
    <w:rsid w:val="005F2AE0"/>
    <w:rsid w:val="005F467D"/>
    <w:rsid w:val="005F5DDA"/>
    <w:rsid w:val="005F6381"/>
    <w:rsid w:val="0060059B"/>
    <w:rsid w:val="00606570"/>
    <w:rsid w:val="00607092"/>
    <w:rsid w:val="00615954"/>
    <w:rsid w:val="00617171"/>
    <w:rsid w:val="00617D72"/>
    <w:rsid w:val="00621092"/>
    <w:rsid w:val="00622CA4"/>
    <w:rsid w:val="0063059C"/>
    <w:rsid w:val="00631AF1"/>
    <w:rsid w:val="00632A50"/>
    <w:rsid w:val="0063416C"/>
    <w:rsid w:val="00636D5D"/>
    <w:rsid w:val="0064591C"/>
    <w:rsid w:val="00662524"/>
    <w:rsid w:val="006632DE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A7D44"/>
    <w:rsid w:val="006B3D4C"/>
    <w:rsid w:val="006B4E03"/>
    <w:rsid w:val="006B5E7D"/>
    <w:rsid w:val="006B71CC"/>
    <w:rsid w:val="006B73E2"/>
    <w:rsid w:val="006C61F7"/>
    <w:rsid w:val="006C68C8"/>
    <w:rsid w:val="006D2D2B"/>
    <w:rsid w:val="006D49E2"/>
    <w:rsid w:val="006D4F4C"/>
    <w:rsid w:val="006E03F6"/>
    <w:rsid w:val="006E0CC2"/>
    <w:rsid w:val="006E3149"/>
    <w:rsid w:val="006E3222"/>
    <w:rsid w:val="006F34B7"/>
    <w:rsid w:val="006F35D3"/>
    <w:rsid w:val="006F5335"/>
    <w:rsid w:val="006F58F6"/>
    <w:rsid w:val="006F6310"/>
    <w:rsid w:val="006F7660"/>
    <w:rsid w:val="00700980"/>
    <w:rsid w:val="00700D79"/>
    <w:rsid w:val="00705B64"/>
    <w:rsid w:val="0071079A"/>
    <w:rsid w:val="00714874"/>
    <w:rsid w:val="00716446"/>
    <w:rsid w:val="00717462"/>
    <w:rsid w:val="00722855"/>
    <w:rsid w:val="00724A4F"/>
    <w:rsid w:val="0072765B"/>
    <w:rsid w:val="007279CB"/>
    <w:rsid w:val="007301E0"/>
    <w:rsid w:val="00735EEE"/>
    <w:rsid w:val="00740D8E"/>
    <w:rsid w:val="00745073"/>
    <w:rsid w:val="00752A6A"/>
    <w:rsid w:val="0075386C"/>
    <w:rsid w:val="00763B77"/>
    <w:rsid w:val="00765372"/>
    <w:rsid w:val="0077115B"/>
    <w:rsid w:val="00773002"/>
    <w:rsid w:val="00775835"/>
    <w:rsid w:val="0077653A"/>
    <w:rsid w:val="00777E86"/>
    <w:rsid w:val="00781717"/>
    <w:rsid w:val="007818AA"/>
    <w:rsid w:val="00782349"/>
    <w:rsid w:val="007825F8"/>
    <w:rsid w:val="0078390D"/>
    <w:rsid w:val="00785031"/>
    <w:rsid w:val="00787613"/>
    <w:rsid w:val="0078790A"/>
    <w:rsid w:val="00792400"/>
    <w:rsid w:val="00793AE1"/>
    <w:rsid w:val="007A106B"/>
    <w:rsid w:val="007A140A"/>
    <w:rsid w:val="007A5A4C"/>
    <w:rsid w:val="007A5AB6"/>
    <w:rsid w:val="007B2AC8"/>
    <w:rsid w:val="007B3866"/>
    <w:rsid w:val="007B3F67"/>
    <w:rsid w:val="007B592F"/>
    <w:rsid w:val="007C68E9"/>
    <w:rsid w:val="007D218E"/>
    <w:rsid w:val="007D2B60"/>
    <w:rsid w:val="007D3121"/>
    <w:rsid w:val="007D3898"/>
    <w:rsid w:val="007E514A"/>
    <w:rsid w:val="007E540E"/>
    <w:rsid w:val="007F1CCF"/>
    <w:rsid w:val="007F31A5"/>
    <w:rsid w:val="007F4070"/>
    <w:rsid w:val="007F4B33"/>
    <w:rsid w:val="0080514F"/>
    <w:rsid w:val="008101A2"/>
    <w:rsid w:val="00812B17"/>
    <w:rsid w:val="00815D86"/>
    <w:rsid w:val="00816054"/>
    <w:rsid w:val="00821085"/>
    <w:rsid w:val="00823CB1"/>
    <w:rsid w:val="00823FFB"/>
    <w:rsid w:val="0082675D"/>
    <w:rsid w:val="00826C86"/>
    <w:rsid w:val="00832430"/>
    <w:rsid w:val="00833A36"/>
    <w:rsid w:val="00833F24"/>
    <w:rsid w:val="00837343"/>
    <w:rsid w:val="00837E25"/>
    <w:rsid w:val="00843806"/>
    <w:rsid w:val="00847FDF"/>
    <w:rsid w:val="00850716"/>
    <w:rsid w:val="00850F2E"/>
    <w:rsid w:val="0085239F"/>
    <w:rsid w:val="00852B28"/>
    <w:rsid w:val="00853866"/>
    <w:rsid w:val="00871B2B"/>
    <w:rsid w:val="00877504"/>
    <w:rsid w:val="008829E9"/>
    <w:rsid w:val="00886FF6"/>
    <w:rsid w:val="00887AC0"/>
    <w:rsid w:val="008901A1"/>
    <w:rsid w:val="00890687"/>
    <w:rsid w:val="0089503A"/>
    <w:rsid w:val="00895DEF"/>
    <w:rsid w:val="008A1697"/>
    <w:rsid w:val="008A6598"/>
    <w:rsid w:val="008A6756"/>
    <w:rsid w:val="008B1403"/>
    <w:rsid w:val="008C1162"/>
    <w:rsid w:val="008C5A07"/>
    <w:rsid w:val="008C5C0F"/>
    <w:rsid w:val="008D0588"/>
    <w:rsid w:val="008D0B60"/>
    <w:rsid w:val="008D6689"/>
    <w:rsid w:val="008E0202"/>
    <w:rsid w:val="008E4BF9"/>
    <w:rsid w:val="008E5372"/>
    <w:rsid w:val="008E5509"/>
    <w:rsid w:val="008E6BCF"/>
    <w:rsid w:val="008E6CBF"/>
    <w:rsid w:val="008E6FCD"/>
    <w:rsid w:val="008F05CF"/>
    <w:rsid w:val="008F0600"/>
    <w:rsid w:val="008F07DD"/>
    <w:rsid w:val="008F1BD5"/>
    <w:rsid w:val="008F3DA6"/>
    <w:rsid w:val="008F5990"/>
    <w:rsid w:val="00901815"/>
    <w:rsid w:val="009042F7"/>
    <w:rsid w:val="00904D5E"/>
    <w:rsid w:val="00905D5A"/>
    <w:rsid w:val="0090761A"/>
    <w:rsid w:val="00907EB6"/>
    <w:rsid w:val="00910834"/>
    <w:rsid w:val="00911AF1"/>
    <w:rsid w:val="009160B8"/>
    <w:rsid w:val="00921715"/>
    <w:rsid w:val="009218B4"/>
    <w:rsid w:val="00922AA4"/>
    <w:rsid w:val="00925C92"/>
    <w:rsid w:val="00927105"/>
    <w:rsid w:val="00927938"/>
    <w:rsid w:val="00930A39"/>
    <w:rsid w:val="009335F9"/>
    <w:rsid w:val="00933A48"/>
    <w:rsid w:val="00940B81"/>
    <w:rsid w:val="009434A5"/>
    <w:rsid w:val="00946A5B"/>
    <w:rsid w:val="009517A3"/>
    <w:rsid w:val="009573EC"/>
    <w:rsid w:val="0095786A"/>
    <w:rsid w:val="00964087"/>
    <w:rsid w:val="00966E49"/>
    <w:rsid w:val="00973B77"/>
    <w:rsid w:val="00974852"/>
    <w:rsid w:val="009776D1"/>
    <w:rsid w:val="00980E27"/>
    <w:rsid w:val="00981C46"/>
    <w:rsid w:val="00984043"/>
    <w:rsid w:val="009856B8"/>
    <w:rsid w:val="009859E7"/>
    <w:rsid w:val="009879BF"/>
    <w:rsid w:val="00995CD4"/>
    <w:rsid w:val="009A15BF"/>
    <w:rsid w:val="009A1A13"/>
    <w:rsid w:val="009A375A"/>
    <w:rsid w:val="009A6403"/>
    <w:rsid w:val="009B0588"/>
    <w:rsid w:val="009B1A43"/>
    <w:rsid w:val="009C0625"/>
    <w:rsid w:val="009C614B"/>
    <w:rsid w:val="009D675E"/>
    <w:rsid w:val="009D7AFE"/>
    <w:rsid w:val="009E2F78"/>
    <w:rsid w:val="009E7CA2"/>
    <w:rsid w:val="009F06D3"/>
    <w:rsid w:val="009F1810"/>
    <w:rsid w:val="009F27E7"/>
    <w:rsid w:val="009F5C77"/>
    <w:rsid w:val="00A005C7"/>
    <w:rsid w:val="00A014F5"/>
    <w:rsid w:val="00A01F59"/>
    <w:rsid w:val="00A02FB0"/>
    <w:rsid w:val="00A04E84"/>
    <w:rsid w:val="00A165C9"/>
    <w:rsid w:val="00A16722"/>
    <w:rsid w:val="00A2735F"/>
    <w:rsid w:val="00A30CDC"/>
    <w:rsid w:val="00A326D4"/>
    <w:rsid w:val="00A37A5D"/>
    <w:rsid w:val="00A4099B"/>
    <w:rsid w:val="00A47E1A"/>
    <w:rsid w:val="00A50FAD"/>
    <w:rsid w:val="00A521E0"/>
    <w:rsid w:val="00A53D65"/>
    <w:rsid w:val="00A54050"/>
    <w:rsid w:val="00A56603"/>
    <w:rsid w:val="00A614FF"/>
    <w:rsid w:val="00A635AA"/>
    <w:rsid w:val="00A67A6E"/>
    <w:rsid w:val="00A67B64"/>
    <w:rsid w:val="00A70B2C"/>
    <w:rsid w:val="00A71440"/>
    <w:rsid w:val="00A74912"/>
    <w:rsid w:val="00A76B53"/>
    <w:rsid w:val="00A849AA"/>
    <w:rsid w:val="00A84FA6"/>
    <w:rsid w:val="00A86482"/>
    <w:rsid w:val="00A875B3"/>
    <w:rsid w:val="00A90235"/>
    <w:rsid w:val="00A910AA"/>
    <w:rsid w:val="00A96423"/>
    <w:rsid w:val="00A972BD"/>
    <w:rsid w:val="00AA0758"/>
    <w:rsid w:val="00AA78E9"/>
    <w:rsid w:val="00AB01E9"/>
    <w:rsid w:val="00AB09C8"/>
    <w:rsid w:val="00AB1034"/>
    <w:rsid w:val="00AB4042"/>
    <w:rsid w:val="00AB43ED"/>
    <w:rsid w:val="00AB47CD"/>
    <w:rsid w:val="00AB4C62"/>
    <w:rsid w:val="00AC3940"/>
    <w:rsid w:val="00AC522B"/>
    <w:rsid w:val="00AC5B79"/>
    <w:rsid w:val="00AC604C"/>
    <w:rsid w:val="00AC6467"/>
    <w:rsid w:val="00AC7323"/>
    <w:rsid w:val="00AC78AD"/>
    <w:rsid w:val="00AD0D72"/>
    <w:rsid w:val="00AD30BB"/>
    <w:rsid w:val="00AD54D5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131B6"/>
    <w:rsid w:val="00B14E8D"/>
    <w:rsid w:val="00B24A40"/>
    <w:rsid w:val="00B24CD3"/>
    <w:rsid w:val="00B258AA"/>
    <w:rsid w:val="00B25E6C"/>
    <w:rsid w:val="00B278CA"/>
    <w:rsid w:val="00B3125E"/>
    <w:rsid w:val="00B34D46"/>
    <w:rsid w:val="00B403F6"/>
    <w:rsid w:val="00B40EE8"/>
    <w:rsid w:val="00B4271E"/>
    <w:rsid w:val="00B472E8"/>
    <w:rsid w:val="00B4771C"/>
    <w:rsid w:val="00B52FFB"/>
    <w:rsid w:val="00B56258"/>
    <w:rsid w:val="00B57025"/>
    <w:rsid w:val="00B65C31"/>
    <w:rsid w:val="00B66AE2"/>
    <w:rsid w:val="00B71740"/>
    <w:rsid w:val="00B75AAF"/>
    <w:rsid w:val="00B75E8C"/>
    <w:rsid w:val="00B85827"/>
    <w:rsid w:val="00B86793"/>
    <w:rsid w:val="00B86B4A"/>
    <w:rsid w:val="00B920D6"/>
    <w:rsid w:val="00BA06DC"/>
    <w:rsid w:val="00BA0D61"/>
    <w:rsid w:val="00BA1F52"/>
    <w:rsid w:val="00BA216B"/>
    <w:rsid w:val="00BA27E0"/>
    <w:rsid w:val="00BA2FC0"/>
    <w:rsid w:val="00BA660C"/>
    <w:rsid w:val="00BA7399"/>
    <w:rsid w:val="00BB6B68"/>
    <w:rsid w:val="00BB70B6"/>
    <w:rsid w:val="00BB7DBD"/>
    <w:rsid w:val="00BC5DAD"/>
    <w:rsid w:val="00BC6351"/>
    <w:rsid w:val="00BD0874"/>
    <w:rsid w:val="00BD1144"/>
    <w:rsid w:val="00BE17EA"/>
    <w:rsid w:val="00BE19DB"/>
    <w:rsid w:val="00BE54BE"/>
    <w:rsid w:val="00BE6E4D"/>
    <w:rsid w:val="00BF311E"/>
    <w:rsid w:val="00BF3643"/>
    <w:rsid w:val="00C116BE"/>
    <w:rsid w:val="00C13B12"/>
    <w:rsid w:val="00C179AF"/>
    <w:rsid w:val="00C2100D"/>
    <w:rsid w:val="00C23F2B"/>
    <w:rsid w:val="00C328E5"/>
    <w:rsid w:val="00C342B0"/>
    <w:rsid w:val="00C3768C"/>
    <w:rsid w:val="00C4590C"/>
    <w:rsid w:val="00C4744C"/>
    <w:rsid w:val="00C50E6E"/>
    <w:rsid w:val="00C5187D"/>
    <w:rsid w:val="00C52261"/>
    <w:rsid w:val="00C53489"/>
    <w:rsid w:val="00C554DD"/>
    <w:rsid w:val="00C56981"/>
    <w:rsid w:val="00C61723"/>
    <w:rsid w:val="00C61D2D"/>
    <w:rsid w:val="00C6255E"/>
    <w:rsid w:val="00C71B88"/>
    <w:rsid w:val="00C76082"/>
    <w:rsid w:val="00C76CC1"/>
    <w:rsid w:val="00C812CC"/>
    <w:rsid w:val="00C82C83"/>
    <w:rsid w:val="00C85AF9"/>
    <w:rsid w:val="00C91CA3"/>
    <w:rsid w:val="00C94764"/>
    <w:rsid w:val="00CA13CC"/>
    <w:rsid w:val="00CA2878"/>
    <w:rsid w:val="00CA50C2"/>
    <w:rsid w:val="00CA7E67"/>
    <w:rsid w:val="00CB0EE1"/>
    <w:rsid w:val="00CB0FCB"/>
    <w:rsid w:val="00CB3783"/>
    <w:rsid w:val="00CB4A1B"/>
    <w:rsid w:val="00CB4B2C"/>
    <w:rsid w:val="00CB4DBF"/>
    <w:rsid w:val="00CB5300"/>
    <w:rsid w:val="00CB690E"/>
    <w:rsid w:val="00CC00E5"/>
    <w:rsid w:val="00CC315D"/>
    <w:rsid w:val="00CD2C71"/>
    <w:rsid w:val="00CD4769"/>
    <w:rsid w:val="00CD5018"/>
    <w:rsid w:val="00CD541A"/>
    <w:rsid w:val="00CD6316"/>
    <w:rsid w:val="00CD688F"/>
    <w:rsid w:val="00CD7D5E"/>
    <w:rsid w:val="00CE7564"/>
    <w:rsid w:val="00CF06F4"/>
    <w:rsid w:val="00CF0880"/>
    <w:rsid w:val="00CF1870"/>
    <w:rsid w:val="00CF497B"/>
    <w:rsid w:val="00D0180A"/>
    <w:rsid w:val="00D05C56"/>
    <w:rsid w:val="00D0622D"/>
    <w:rsid w:val="00D10B78"/>
    <w:rsid w:val="00D145B7"/>
    <w:rsid w:val="00D15602"/>
    <w:rsid w:val="00D15A60"/>
    <w:rsid w:val="00D23FFE"/>
    <w:rsid w:val="00D24234"/>
    <w:rsid w:val="00D2507A"/>
    <w:rsid w:val="00D27F85"/>
    <w:rsid w:val="00D3146E"/>
    <w:rsid w:val="00D31ED2"/>
    <w:rsid w:val="00D357BC"/>
    <w:rsid w:val="00D43DA6"/>
    <w:rsid w:val="00D442C8"/>
    <w:rsid w:val="00D45E2D"/>
    <w:rsid w:val="00D52C5F"/>
    <w:rsid w:val="00D55802"/>
    <w:rsid w:val="00D653FB"/>
    <w:rsid w:val="00D66AA0"/>
    <w:rsid w:val="00D70F1A"/>
    <w:rsid w:val="00D71575"/>
    <w:rsid w:val="00D71F6F"/>
    <w:rsid w:val="00D775F6"/>
    <w:rsid w:val="00D77CA3"/>
    <w:rsid w:val="00D77E1C"/>
    <w:rsid w:val="00D82043"/>
    <w:rsid w:val="00D845D6"/>
    <w:rsid w:val="00D87F92"/>
    <w:rsid w:val="00D924EB"/>
    <w:rsid w:val="00D93ED6"/>
    <w:rsid w:val="00D94DAF"/>
    <w:rsid w:val="00D95ABC"/>
    <w:rsid w:val="00D96704"/>
    <w:rsid w:val="00DA2DB4"/>
    <w:rsid w:val="00DA7031"/>
    <w:rsid w:val="00DB370E"/>
    <w:rsid w:val="00DB4508"/>
    <w:rsid w:val="00DB7BD3"/>
    <w:rsid w:val="00DC24E5"/>
    <w:rsid w:val="00DC39C8"/>
    <w:rsid w:val="00DC75E2"/>
    <w:rsid w:val="00DD18BE"/>
    <w:rsid w:val="00DD7B98"/>
    <w:rsid w:val="00DE4A5C"/>
    <w:rsid w:val="00DF0314"/>
    <w:rsid w:val="00DF3EBF"/>
    <w:rsid w:val="00DF6212"/>
    <w:rsid w:val="00DF7D17"/>
    <w:rsid w:val="00DF7D34"/>
    <w:rsid w:val="00E021EA"/>
    <w:rsid w:val="00E02E02"/>
    <w:rsid w:val="00E13DC9"/>
    <w:rsid w:val="00E15E67"/>
    <w:rsid w:val="00E16B83"/>
    <w:rsid w:val="00E16CA0"/>
    <w:rsid w:val="00E2202B"/>
    <w:rsid w:val="00E22BDC"/>
    <w:rsid w:val="00E239C3"/>
    <w:rsid w:val="00E24CD2"/>
    <w:rsid w:val="00E259EE"/>
    <w:rsid w:val="00E26965"/>
    <w:rsid w:val="00E33D3F"/>
    <w:rsid w:val="00E34E7F"/>
    <w:rsid w:val="00E34F7E"/>
    <w:rsid w:val="00E363D6"/>
    <w:rsid w:val="00E421F4"/>
    <w:rsid w:val="00E42411"/>
    <w:rsid w:val="00E45A56"/>
    <w:rsid w:val="00E45E3D"/>
    <w:rsid w:val="00E47499"/>
    <w:rsid w:val="00E51A20"/>
    <w:rsid w:val="00E53E48"/>
    <w:rsid w:val="00E555C0"/>
    <w:rsid w:val="00E60096"/>
    <w:rsid w:val="00E60B2F"/>
    <w:rsid w:val="00E65356"/>
    <w:rsid w:val="00E722E3"/>
    <w:rsid w:val="00E72BBC"/>
    <w:rsid w:val="00E7300D"/>
    <w:rsid w:val="00E74151"/>
    <w:rsid w:val="00E76C8B"/>
    <w:rsid w:val="00E771B2"/>
    <w:rsid w:val="00E82859"/>
    <w:rsid w:val="00E9257F"/>
    <w:rsid w:val="00E97087"/>
    <w:rsid w:val="00EA14E0"/>
    <w:rsid w:val="00EB022D"/>
    <w:rsid w:val="00EB186A"/>
    <w:rsid w:val="00EB224C"/>
    <w:rsid w:val="00EB35C2"/>
    <w:rsid w:val="00EB5826"/>
    <w:rsid w:val="00EB660F"/>
    <w:rsid w:val="00EB6D5A"/>
    <w:rsid w:val="00EC252E"/>
    <w:rsid w:val="00EC3F08"/>
    <w:rsid w:val="00EC4758"/>
    <w:rsid w:val="00ED0CD2"/>
    <w:rsid w:val="00ED1386"/>
    <w:rsid w:val="00ED36D7"/>
    <w:rsid w:val="00ED434B"/>
    <w:rsid w:val="00EE4977"/>
    <w:rsid w:val="00EE5ADB"/>
    <w:rsid w:val="00EF0086"/>
    <w:rsid w:val="00EF13AA"/>
    <w:rsid w:val="00EF1EB1"/>
    <w:rsid w:val="00EF4885"/>
    <w:rsid w:val="00EF4B55"/>
    <w:rsid w:val="00F008EC"/>
    <w:rsid w:val="00F0179B"/>
    <w:rsid w:val="00F01F23"/>
    <w:rsid w:val="00F027F0"/>
    <w:rsid w:val="00F042C3"/>
    <w:rsid w:val="00F05FB0"/>
    <w:rsid w:val="00F06F70"/>
    <w:rsid w:val="00F10504"/>
    <w:rsid w:val="00F33002"/>
    <w:rsid w:val="00F33E98"/>
    <w:rsid w:val="00F36FEA"/>
    <w:rsid w:val="00F40E92"/>
    <w:rsid w:val="00F41B54"/>
    <w:rsid w:val="00F425B6"/>
    <w:rsid w:val="00F44D94"/>
    <w:rsid w:val="00F51963"/>
    <w:rsid w:val="00F522E0"/>
    <w:rsid w:val="00F52621"/>
    <w:rsid w:val="00F545E1"/>
    <w:rsid w:val="00F679D7"/>
    <w:rsid w:val="00F71033"/>
    <w:rsid w:val="00F82BDD"/>
    <w:rsid w:val="00F86733"/>
    <w:rsid w:val="00F910B7"/>
    <w:rsid w:val="00F92455"/>
    <w:rsid w:val="00F92DEC"/>
    <w:rsid w:val="00F9614D"/>
    <w:rsid w:val="00FA06C5"/>
    <w:rsid w:val="00FA2977"/>
    <w:rsid w:val="00FA52BF"/>
    <w:rsid w:val="00FB171E"/>
    <w:rsid w:val="00FB56C5"/>
    <w:rsid w:val="00FC05F1"/>
    <w:rsid w:val="00FC1E49"/>
    <w:rsid w:val="00FC52CA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A7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5509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5509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5D331-BDD4-4A3B-9D78-BEEC56E3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>private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Dicky</dc:creator>
  <cp:lastModifiedBy>Lenka a Peter Kleinovci</cp:lastModifiedBy>
  <cp:revision>54</cp:revision>
  <cp:lastPrinted>2020-03-09T16:22:00Z</cp:lastPrinted>
  <dcterms:created xsi:type="dcterms:W3CDTF">2023-03-06T12:36:00Z</dcterms:created>
  <dcterms:modified xsi:type="dcterms:W3CDTF">2023-03-17T12:46:00Z</dcterms:modified>
</cp:coreProperties>
</file>