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F5D1" w14:textId="77777777" w:rsidR="00A40379" w:rsidRDefault="00A40379" w:rsidP="00A40379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9DFC6A5" w14:textId="5EF1CFF6" w:rsidR="00126514" w:rsidRPr="00A40379" w:rsidRDefault="00A40379" w:rsidP="00A4037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40379">
        <w:rPr>
          <w:rFonts w:ascii="Times New Roman" w:hAnsi="Times New Roman" w:cs="Times New Roman"/>
          <w:b/>
          <w:i/>
          <w:sz w:val="32"/>
          <w:szCs w:val="32"/>
        </w:rPr>
        <w:t>Vypracovanie projektovej dokumentácie na prístavbu skladovej haly humanitárnej pomoci</w:t>
      </w:r>
    </w:p>
    <w:p w14:paraId="08F06F62" w14:textId="009642A2" w:rsidR="00405BFB" w:rsidRPr="00167B42" w:rsidRDefault="00167B42" w:rsidP="00405BFB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7B42">
        <w:rPr>
          <w:rFonts w:ascii="Times New Roman" w:hAnsi="Times New Roman" w:cs="Times New Roman"/>
          <w:b/>
          <w:i/>
          <w:iCs/>
          <w:sz w:val="24"/>
          <w:szCs w:val="24"/>
        </w:rPr>
        <w:t>Obstarávateľ: Slovenský Červený kríž územný spolok Svidník, Stropkovská 717/82, 089 01 Svidník</w:t>
      </w:r>
    </w:p>
    <w:p w14:paraId="68D45F03" w14:textId="77777777"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270"/>
      </w:tblGrid>
      <w:tr w:rsidR="00BC1256" w:rsidRPr="00EC4DDE" w14:paraId="453EA66C" w14:textId="77777777" w:rsidTr="00227C37">
        <w:trPr>
          <w:trHeight w:val="276"/>
          <w:jc w:val="center"/>
        </w:trPr>
        <w:tc>
          <w:tcPr>
            <w:tcW w:w="3792" w:type="dxa"/>
          </w:tcPr>
          <w:p w14:paraId="364DE356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65172DA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4951ED1C" w14:textId="77777777" w:rsidTr="00227C37">
        <w:trPr>
          <w:trHeight w:val="276"/>
          <w:jc w:val="center"/>
        </w:trPr>
        <w:tc>
          <w:tcPr>
            <w:tcW w:w="3792" w:type="dxa"/>
          </w:tcPr>
          <w:p w14:paraId="0F835FC5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3DFDB69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7E25D6BD" w14:textId="77777777" w:rsidTr="00EC4DDE">
        <w:trPr>
          <w:trHeight w:val="261"/>
          <w:jc w:val="center"/>
        </w:trPr>
        <w:tc>
          <w:tcPr>
            <w:tcW w:w="3792" w:type="dxa"/>
          </w:tcPr>
          <w:p w14:paraId="67021E7D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5758A10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1DD28FCB" w14:textId="77777777" w:rsidTr="00227C37">
        <w:trPr>
          <w:trHeight w:val="276"/>
          <w:jc w:val="center"/>
        </w:trPr>
        <w:tc>
          <w:tcPr>
            <w:tcW w:w="3792" w:type="dxa"/>
          </w:tcPr>
          <w:p w14:paraId="0CAC0B06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14:paraId="3F2F8A1F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7FB85244" w14:textId="77777777" w:rsidTr="00227C37">
        <w:trPr>
          <w:trHeight w:val="276"/>
          <w:jc w:val="center"/>
        </w:trPr>
        <w:tc>
          <w:tcPr>
            <w:tcW w:w="3792" w:type="dxa"/>
          </w:tcPr>
          <w:p w14:paraId="31E331FE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14:paraId="7401AF8B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F4C3" w14:textId="77777777"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14:paraId="6D12B2A1" w14:textId="77777777"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701"/>
      </w:tblGrid>
      <w:tr w:rsidR="00EC4DDE" w:rsidRPr="00EC4DDE" w14:paraId="2A408B5C" w14:textId="77777777" w:rsidTr="00F91CC1">
        <w:trPr>
          <w:trHeight w:val="967"/>
        </w:trPr>
        <w:tc>
          <w:tcPr>
            <w:tcW w:w="3681" w:type="dxa"/>
            <w:vAlign w:val="center"/>
          </w:tcPr>
          <w:p w14:paraId="015BC9DF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14:paraId="395C1B65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14:paraId="1D93D20E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14:paraId="4AEE124A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14:paraId="009F3340" w14:textId="77777777" w:rsidTr="00F91CC1">
        <w:trPr>
          <w:trHeight w:val="1749"/>
        </w:trPr>
        <w:tc>
          <w:tcPr>
            <w:tcW w:w="3681" w:type="dxa"/>
            <w:vAlign w:val="center"/>
          </w:tcPr>
          <w:p w14:paraId="092F002C" w14:textId="46EC3F39" w:rsidR="00EC4DDE" w:rsidRPr="00126514" w:rsidRDefault="00126514" w:rsidP="00F6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Hlk130551548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1265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ypracovani</w:t>
            </w:r>
            <w:r w:rsidR="00405B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 projektovej dokumentácie na prístavbu skladovej haly humanitárnej pomoci</w:t>
            </w:r>
            <w:bookmarkEnd w:id="0"/>
          </w:p>
        </w:tc>
        <w:tc>
          <w:tcPr>
            <w:tcW w:w="1984" w:type="dxa"/>
            <w:vAlign w:val="center"/>
          </w:tcPr>
          <w:p w14:paraId="6B2650DA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F8B63A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3B2CC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DCA61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14:paraId="52C9EAEB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14:paraId="27460C2B" w14:textId="77777777"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54D9C72" w14:textId="77777777"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14:paraId="4D779E8D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10A5899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4F5A31A" w14:textId="77777777" w:rsidR="004C3297" w:rsidRPr="00EC4DDE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E7ED4CB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  <w:r w:rsidRPr="00EC4DDE">
        <w:rPr>
          <w:rFonts w:ascii="Times New Roman" w:hAnsi="Times New Roman" w:cs="Times New Roman"/>
          <w:sz w:val="24"/>
          <w:szCs w:val="24"/>
        </w:rPr>
        <w:tab/>
        <w:t>pečiatka a podpis</w:t>
      </w:r>
    </w:p>
    <w:sectPr w:rsidR="00BC1256" w:rsidRPr="00EC4DDE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FB18" w14:textId="77777777" w:rsidR="0016172A" w:rsidRDefault="0016172A" w:rsidP="00BC1256">
      <w:pPr>
        <w:spacing w:after="0" w:line="240" w:lineRule="auto"/>
      </w:pPr>
      <w:r>
        <w:separator/>
      </w:r>
    </w:p>
  </w:endnote>
  <w:endnote w:type="continuationSeparator" w:id="0">
    <w:p w14:paraId="16BB37E9" w14:textId="77777777" w:rsidR="0016172A" w:rsidRDefault="0016172A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C935" w14:textId="77777777" w:rsidR="0016172A" w:rsidRDefault="0016172A" w:rsidP="00BC1256">
      <w:pPr>
        <w:spacing w:after="0" w:line="240" w:lineRule="auto"/>
      </w:pPr>
      <w:r>
        <w:separator/>
      </w:r>
    </w:p>
  </w:footnote>
  <w:footnote w:type="continuationSeparator" w:id="0">
    <w:p w14:paraId="0F22C69B" w14:textId="77777777" w:rsidR="0016172A" w:rsidRDefault="0016172A" w:rsidP="00BC1256">
      <w:pPr>
        <w:spacing w:after="0" w:line="240" w:lineRule="auto"/>
      </w:pPr>
      <w:r>
        <w:continuationSeparator/>
      </w:r>
    </w:p>
  </w:footnote>
  <w:footnote w:id="1">
    <w:p w14:paraId="3F9CFEB4" w14:textId="77777777"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preštrknúť.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2DC7" w14:textId="77777777"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EC4DDE">
      <w:t>1 Návrh na plnenie kritérií</w:t>
    </w:r>
  </w:p>
  <w:p w14:paraId="6FA8147D" w14:textId="77777777" w:rsidR="00227C37" w:rsidRDefault="00227C37" w:rsidP="00BC12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56"/>
    <w:rsid w:val="000803B1"/>
    <w:rsid w:val="00126514"/>
    <w:rsid w:val="0016172A"/>
    <w:rsid w:val="00167B42"/>
    <w:rsid w:val="001E0F60"/>
    <w:rsid w:val="00227C37"/>
    <w:rsid w:val="002A63DA"/>
    <w:rsid w:val="002C7905"/>
    <w:rsid w:val="002E4D47"/>
    <w:rsid w:val="002F2D09"/>
    <w:rsid w:val="00344E26"/>
    <w:rsid w:val="00381C3A"/>
    <w:rsid w:val="003C7D20"/>
    <w:rsid w:val="003E5025"/>
    <w:rsid w:val="00405BFB"/>
    <w:rsid w:val="0044083F"/>
    <w:rsid w:val="0048323C"/>
    <w:rsid w:val="00496260"/>
    <w:rsid w:val="004C3297"/>
    <w:rsid w:val="005167F6"/>
    <w:rsid w:val="00564C88"/>
    <w:rsid w:val="007C6A3F"/>
    <w:rsid w:val="008647FC"/>
    <w:rsid w:val="00875B2D"/>
    <w:rsid w:val="008800B2"/>
    <w:rsid w:val="009169F9"/>
    <w:rsid w:val="00980293"/>
    <w:rsid w:val="00A40379"/>
    <w:rsid w:val="00A437F9"/>
    <w:rsid w:val="00B1483B"/>
    <w:rsid w:val="00BC1256"/>
    <w:rsid w:val="00C07E95"/>
    <w:rsid w:val="00C54D56"/>
    <w:rsid w:val="00C56D2C"/>
    <w:rsid w:val="00C85DEF"/>
    <w:rsid w:val="00D52120"/>
    <w:rsid w:val="00D543F7"/>
    <w:rsid w:val="00D75945"/>
    <w:rsid w:val="00D94EF2"/>
    <w:rsid w:val="00DE2E0B"/>
    <w:rsid w:val="00E131E6"/>
    <w:rsid w:val="00E706AF"/>
    <w:rsid w:val="00EC4DDE"/>
    <w:rsid w:val="00F05EDA"/>
    <w:rsid w:val="00F11520"/>
    <w:rsid w:val="00F459C5"/>
    <w:rsid w:val="00F61F7A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DF99"/>
  <w15:chartTrackingRefBased/>
  <w15:docId w15:val="{60A35117-2893-4D67-A0BC-EF9F4D9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163A-5F4F-43F7-935A-EB04ACE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Eva Knašinská</cp:lastModifiedBy>
  <cp:revision>5</cp:revision>
  <dcterms:created xsi:type="dcterms:W3CDTF">2023-03-24T10:54:00Z</dcterms:created>
  <dcterms:modified xsi:type="dcterms:W3CDTF">2023-03-24T15:31:00Z</dcterms:modified>
</cp:coreProperties>
</file>