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D23C43" w:rsidRPr="00D23C43">
        <w:rPr>
          <w:rStyle w:val="Vrazn"/>
          <w:smallCaps/>
          <w:color w:val="000000"/>
          <w:shd w:val="clear" w:color="auto" w:fill="FFFFFF"/>
        </w:rPr>
        <w:t>Stolový autokláv</w:t>
      </w:r>
      <w:r w:rsidRPr="00EE6B89">
        <w:t>“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2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D23C43" w:rsidRPr="00D23C43">
        <w:t>Stolový autokláv</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xx.xx.xxxx  pod číslom </w:t>
      </w:r>
      <w:r w:rsidRPr="00EE6B89">
        <w:rPr>
          <w:highlight w:val="yellow"/>
        </w:rPr>
        <w:t>xxx-xxxxxx a vo Vestníku verejného obstarávania č. xx/202</w:t>
      </w:r>
      <w:r w:rsidR="0039293D">
        <w:rPr>
          <w:highlight w:val="yellow"/>
        </w:rPr>
        <w:t>3</w:t>
      </w:r>
      <w:r w:rsidRPr="00EE6B89">
        <w:rPr>
          <w:highlight w:val="yellow"/>
        </w:rPr>
        <w:t xml:space="preserve"> dňa </w:t>
      </w:r>
      <w:r w:rsidRPr="00EE6B89">
        <w:rPr>
          <w:highlight w:val="yellow"/>
          <w:lang w:eastAsia="cs-CZ"/>
        </w:rPr>
        <w:t xml:space="preserve">xx.xx.xxxx  </w:t>
      </w:r>
      <w:r w:rsidRPr="00EE6B89">
        <w:rPr>
          <w:highlight w:val="yellow"/>
        </w:rPr>
        <w:t>pod značkou xxxxx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5869DE" w:rsidRPr="005869DE">
        <w:t>Stolový autokláv</w:t>
      </w:r>
      <w:r w:rsidRPr="0060225E">
        <w:t>“,</w:t>
      </w:r>
      <w:r w:rsidRPr="00EE6B89">
        <w:t xml:space="preserve"> v celkovom počte </w:t>
      </w:r>
      <w:r w:rsidR="005869DE">
        <w:rPr>
          <w:b/>
          <w:color w:val="000000"/>
        </w:rPr>
        <w:t xml:space="preserve">2 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w:t>
      </w:r>
      <w:r w:rsidRPr="00735B22">
        <w:lastRenderedPageBreak/>
        <w:t xml:space="preserve">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w:t>
      </w:r>
      <w:r w:rsidRPr="00EE6B89">
        <w:rPr>
          <w:lang w:val="sk-SK"/>
        </w:rPr>
        <w:lastRenderedPageBreak/>
        <w:t>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2D047B">
        <w:rPr>
          <w:b/>
        </w:rPr>
        <w:t>9</w:t>
      </w:r>
      <w:bookmarkStart w:id="2" w:name="_GoBack"/>
      <w:bookmarkEnd w:id="2"/>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r w:rsidRPr="00A04193">
        <w:rPr>
          <w:lang w:val="en-US"/>
        </w:rPr>
        <w:t>pričom každé čiastočné plnenie bude fakturované samostatne a jeho podkladom je samostatný Preberací protokol</w:t>
      </w:r>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Obložinský,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 xml:space="preserve">Predávajúci sa zaväzuje dopraviť, vyložiť, vybaliť, namontovať, nainštalovať, odskúšať a uviesť do prevádzky tovar v mieste dodania, zaškoliť požadovaný počet zamestnancov </w:t>
      </w:r>
      <w:r w:rsidRPr="00A04193">
        <w:lastRenderedPageBreak/>
        <w:t>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w:t>
      </w:r>
      <w:r w:rsidRPr="00EE6B89">
        <w:lastRenderedPageBreak/>
        <w:t xml:space="preserve">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lastRenderedPageBreak/>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lastRenderedPageBreak/>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w:t>
      </w:r>
      <w:r w:rsidRPr="00EE6B89">
        <w:rPr>
          <w:szCs w:val="24"/>
          <w:lang w:val="sk-SK"/>
        </w:rPr>
        <w:lastRenderedPageBreak/>
        <w:t xml:space="preserve">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lastRenderedPageBreak/>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lastRenderedPageBreak/>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 xml:space="preserve">Každá zmluvná strana zodpovedá za škodu spôsobenú druhej zmluvnej strane v súvislosti s plnením zmluvy za podmienok uvedených v zmluve. Žiadna zo zmluvných strán nie je </w:t>
      </w:r>
      <w:r w:rsidRPr="00EE6B89">
        <w:rPr>
          <w:iCs/>
          <w:color w:val="000000"/>
        </w:rPr>
        <w:lastRenderedPageBreak/>
        <w:t>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lastRenderedPageBreak/>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zachovávať mlčanlivosť o všetkých skutočnostiach, s ktorými sa oboznámil v súvislosti s plnením tejto kúpnej zmluvy. Táto povinnosť zachovávať mlčanlivosť trvá aj po skončení tohto zmluvného vzťahu. </w:t>
      </w:r>
    </w:p>
    <w:p w:rsidR="00420FE7" w:rsidRPr="00EE6B89" w:rsidRDefault="00420FE7" w:rsidP="00420FE7">
      <w:pPr>
        <w:pStyle w:val="Odrazkovy3"/>
        <w:numPr>
          <w:ilvl w:val="0"/>
          <w:numId w:val="8"/>
        </w:numPr>
        <w:spacing w:line="276" w:lineRule="auto"/>
        <w:ind w:left="567" w:hanging="567"/>
        <w:rPr>
          <w:szCs w:val="24"/>
        </w:rPr>
      </w:pPr>
      <w:r w:rsidRPr="00EE6B89">
        <w:rPr>
          <w:szCs w:val="24"/>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t>Predávajúci</w:t>
      </w:r>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lastRenderedPageBreak/>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počas celého trvania tejto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w:t>
      </w:r>
      <w:r w:rsidRPr="00BC0B9A">
        <w:rPr>
          <w:color w:val="000000"/>
          <w:lang w:val="sk-SK"/>
        </w:rPr>
        <w:lastRenderedPageBreak/>
        <w:t>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lastRenderedPageBreak/>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Prípadný spor, ktorý vznikne medzi zmluvnými stranami v súvislosti s touto zmluvou a jej plnením, sa zmluvné strany zaväzujú riešiť dohodou štatutárnych orgánov oboch zmluvných </w:t>
      </w:r>
      <w:r w:rsidRPr="0065559D">
        <w:rPr>
          <w:lang w:val="sk-SK" w:eastAsia="cs-CZ"/>
        </w:rPr>
        <w:lastRenderedPageBreak/>
        <w:t>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šiestich rovnopisoch, pričom štyri rovnopisy obdrží kupujúci a dva rovnopisy obdrží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4721C8">
        <w:rPr>
          <w:rFonts w:eastAsia="Calibri" w:cs="Arial"/>
        </w:rPr>
        <w:t>PH</w:t>
      </w:r>
      <w:r w:rsidRPr="00B0220F">
        <w:rPr>
          <w:rFonts w:eastAsia="Calibri" w:cs="Arial"/>
        </w:rPr>
        <w:t>, M</w:t>
      </w:r>
      <w:r w:rsidR="004721C8">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6F3AF9"/>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4721C8" w:rsidRDefault="004721C8" w:rsidP="00C10959">
      <w:pPr>
        <w:tabs>
          <w:tab w:val="left" w:pos="3855"/>
        </w:tabs>
        <w:rPr>
          <w:b/>
          <w:i/>
        </w:rPr>
      </w:pPr>
    </w:p>
    <w:p w:rsidR="004721C8" w:rsidRDefault="004721C8"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AF9" w:rsidRDefault="006F3AF9">
      <w:r>
        <w:separator/>
      </w:r>
    </w:p>
  </w:endnote>
  <w:endnote w:type="continuationSeparator" w:id="0">
    <w:p w:rsidR="006F3AF9" w:rsidRDefault="006F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6F3AF9" w:rsidP="00940FEA">
    <w:pPr>
      <w:pStyle w:val="Pta"/>
      <w:pBdr>
        <w:top w:val="thinThickSmallGap" w:sz="24" w:space="0" w:color="622423"/>
      </w:pBdr>
      <w:tabs>
        <w:tab w:val="clear" w:pos="4536"/>
        <w:tab w:val="clear" w:pos="9072"/>
        <w:tab w:val="right" w:pos="9354"/>
      </w:tabs>
      <w:rPr>
        <w:sz w:val="20"/>
      </w:rPr>
    </w:pPr>
  </w:p>
  <w:p w:rsidR="00871E1F" w:rsidRPr="00940FEA" w:rsidRDefault="006F3AF9" w:rsidP="00940FEA"/>
  <w:p w:rsidR="00871E1F" w:rsidRDefault="006F3A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6F3AF9">
    <w:pPr>
      <w:pStyle w:val="Pta"/>
      <w:jc w:val="right"/>
      <w:rPr>
        <w:sz w:val="22"/>
        <w:szCs w:val="22"/>
      </w:rPr>
    </w:pPr>
  </w:p>
  <w:p w:rsidR="00871E1F" w:rsidRDefault="006F3AF9">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AF9" w:rsidRDefault="006F3AF9">
      <w:r>
        <w:separator/>
      </w:r>
    </w:p>
  </w:footnote>
  <w:footnote w:type="continuationSeparator" w:id="0">
    <w:p w:rsidR="006F3AF9" w:rsidRDefault="006F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6F3AF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6F3AF9"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6F3AF9"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6F3AF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9687A"/>
    <w:rsid w:val="002D047B"/>
    <w:rsid w:val="0039293D"/>
    <w:rsid w:val="00420FE7"/>
    <w:rsid w:val="004721C8"/>
    <w:rsid w:val="00493C93"/>
    <w:rsid w:val="005869DE"/>
    <w:rsid w:val="006F3AF9"/>
    <w:rsid w:val="00812448"/>
    <w:rsid w:val="00C10959"/>
    <w:rsid w:val="00D23C43"/>
    <w:rsid w:val="00E630FD"/>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885C0"/>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8511</Words>
  <Characters>48513</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2023-03-31T13:02:00Z</dcterms:created>
  <dcterms:modified xsi:type="dcterms:W3CDTF">2023-03-31T13:12:00Z</dcterms:modified>
</cp:coreProperties>
</file>