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236" w14:textId="0CDFFC60" w:rsidR="0040486E" w:rsidRPr="00C21E8E" w:rsidRDefault="0040486E" w:rsidP="0010201B">
      <w:pPr>
        <w:widowControl w:val="0"/>
        <w:tabs>
          <w:tab w:val="left" w:pos="0"/>
        </w:tabs>
        <w:spacing w:line="274" w:lineRule="auto"/>
        <w:rPr>
          <w:sz w:val="22"/>
          <w:szCs w:val="22"/>
        </w:rPr>
      </w:pPr>
    </w:p>
    <w:p w14:paraId="75D70F35" w14:textId="77777777" w:rsidR="0040486E" w:rsidRPr="00C21E8E" w:rsidRDefault="0040486E" w:rsidP="0010201B">
      <w:pPr>
        <w:widowControl w:val="0"/>
        <w:spacing w:line="274" w:lineRule="auto"/>
        <w:jc w:val="center"/>
        <w:rPr>
          <w:b/>
          <w:bCs/>
          <w:sz w:val="28"/>
          <w:szCs w:val="28"/>
        </w:rPr>
      </w:pPr>
      <w:r w:rsidRPr="00C21E8E">
        <w:rPr>
          <w:b/>
          <w:bCs/>
          <w:sz w:val="28"/>
          <w:szCs w:val="28"/>
        </w:rPr>
        <w:t>ZMLUVA</w:t>
      </w:r>
    </w:p>
    <w:p w14:paraId="566F6907" w14:textId="758369C4" w:rsidR="0040486E" w:rsidRPr="00C21E8E" w:rsidRDefault="0040486E" w:rsidP="0010201B">
      <w:pPr>
        <w:widowControl w:val="0"/>
        <w:spacing w:line="274" w:lineRule="auto"/>
        <w:jc w:val="center"/>
        <w:rPr>
          <w:b/>
          <w:bCs/>
          <w:caps/>
          <w:sz w:val="28"/>
          <w:szCs w:val="28"/>
        </w:rPr>
      </w:pPr>
      <w:r w:rsidRPr="00C21E8E">
        <w:rPr>
          <w:b/>
          <w:bCs/>
          <w:caps/>
          <w:sz w:val="28"/>
          <w:szCs w:val="28"/>
        </w:rPr>
        <w:t>o  poskytovaní  služieb</w:t>
      </w:r>
      <w:r w:rsidR="006055E8">
        <w:rPr>
          <w:b/>
          <w:bCs/>
          <w:caps/>
          <w:sz w:val="28"/>
          <w:szCs w:val="28"/>
        </w:rPr>
        <w:t xml:space="preserve"> v oblasti dodávok softvérových licencií alebo softvérovej podpory</w:t>
      </w:r>
    </w:p>
    <w:p w14:paraId="0B1D1D5E" w14:textId="77777777" w:rsidR="0040486E" w:rsidRPr="00C21E8E" w:rsidRDefault="0040486E" w:rsidP="0010201B">
      <w:pPr>
        <w:widowControl w:val="0"/>
        <w:spacing w:line="274" w:lineRule="auto"/>
        <w:jc w:val="center"/>
        <w:rPr>
          <w:b/>
          <w:bCs/>
          <w:sz w:val="22"/>
          <w:szCs w:val="22"/>
        </w:rPr>
      </w:pPr>
      <w:r w:rsidRPr="00C21E8E">
        <w:rPr>
          <w:b/>
          <w:bCs/>
          <w:sz w:val="22"/>
          <w:szCs w:val="22"/>
        </w:rPr>
        <w:t>č. ______________________</w:t>
      </w:r>
    </w:p>
    <w:p w14:paraId="76FC613B" w14:textId="77777777" w:rsidR="0040486E" w:rsidRPr="00C21E8E" w:rsidRDefault="0040486E" w:rsidP="0010201B">
      <w:pPr>
        <w:widowControl w:val="0"/>
        <w:spacing w:line="274" w:lineRule="auto"/>
        <w:jc w:val="center"/>
        <w:rPr>
          <w:i/>
          <w:iCs/>
          <w:sz w:val="22"/>
          <w:szCs w:val="22"/>
        </w:rPr>
      </w:pPr>
      <w:r w:rsidRPr="00C21E8E">
        <w:rPr>
          <w:i/>
          <w:iCs/>
          <w:sz w:val="22"/>
          <w:szCs w:val="22"/>
        </w:rPr>
        <w:t>uzavretá podľa § 269 ods. 2 zákona č. 513/1991 Zb. Obchodný zákonník v znení neskorších predpisov</w:t>
      </w:r>
    </w:p>
    <w:p w14:paraId="4B2B1C94" w14:textId="77777777" w:rsidR="0040486E" w:rsidRPr="00C21E8E" w:rsidRDefault="0040486E" w:rsidP="0010201B">
      <w:pPr>
        <w:widowControl w:val="0"/>
        <w:spacing w:line="274" w:lineRule="auto"/>
        <w:jc w:val="center"/>
        <w:rPr>
          <w:i/>
          <w:iCs/>
          <w:sz w:val="22"/>
          <w:szCs w:val="22"/>
        </w:rPr>
      </w:pPr>
      <w:r w:rsidRPr="00C21E8E">
        <w:rPr>
          <w:i/>
          <w:iCs/>
          <w:sz w:val="22"/>
          <w:szCs w:val="22"/>
        </w:rPr>
        <w:t>medzi</w:t>
      </w:r>
    </w:p>
    <w:p w14:paraId="4FF43541" w14:textId="77777777" w:rsidR="0040486E" w:rsidRPr="00C21E8E" w:rsidRDefault="0040486E" w:rsidP="0010201B">
      <w:pPr>
        <w:widowControl w:val="0"/>
        <w:spacing w:line="274" w:lineRule="auto"/>
        <w:rPr>
          <w:sz w:val="22"/>
          <w:szCs w:val="22"/>
        </w:rPr>
      </w:pPr>
    </w:p>
    <w:p w14:paraId="66ABD022" w14:textId="509EBB5A" w:rsidR="0040486E" w:rsidRPr="00C21E8E" w:rsidRDefault="0040486E" w:rsidP="0010201B">
      <w:pPr>
        <w:widowControl w:val="0"/>
        <w:spacing w:line="274" w:lineRule="auto"/>
        <w:jc w:val="center"/>
        <w:rPr>
          <w:b/>
          <w:bCs/>
          <w:sz w:val="22"/>
          <w:szCs w:val="22"/>
        </w:rPr>
      </w:pPr>
      <w:r w:rsidRPr="00C21E8E">
        <w:rPr>
          <w:b/>
          <w:bCs/>
          <w:sz w:val="22"/>
          <w:szCs w:val="22"/>
        </w:rPr>
        <w:t>Článok I</w:t>
      </w:r>
    </w:p>
    <w:p w14:paraId="685C9A2A" w14:textId="77777777" w:rsidR="0040486E" w:rsidRPr="00C21E8E" w:rsidRDefault="0040486E" w:rsidP="0010201B">
      <w:pPr>
        <w:widowControl w:val="0"/>
        <w:spacing w:line="274" w:lineRule="auto"/>
        <w:jc w:val="center"/>
        <w:rPr>
          <w:b/>
          <w:bCs/>
          <w:sz w:val="22"/>
          <w:szCs w:val="22"/>
        </w:rPr>
      </w:pPr>
      <w:r w:rsidRPr="00C21E8E">
        <w:rPr>
          <w:b/>
          <w:bCs/>
          <w:sz w:val="22"/>
          <w:szCs w:val="22"/>
        </w:rPr>
        <w:t>Zmluvné strany</w:t>
      </w:r>
    </w:p>
    <w:p w14:paraId="43933A17" w14:textId="77777777" w:rsidR="0040486E" w:rsidRPr="00C21E8E" w:rsidRDefault="0040486E" w:rsidP="0010201B">
      <w:pPr>
        <w:widowControl w:val="0"/>
        <w:spacing w:line="274" w:lineRule="auto"/>
        <w:rPr>
          <w:b/>
          <w:bCs/>
          <w:sz w:val="22"/>
          <w:szCs w:val="22"/>
        </w:rPr>
      </w:pPr>
    </w:p>
    <w:p w14:paraId="02284F5D" w14:textId="77777777" w:rsidR="0040486E" w:rsidRPr="00C21E8E" w:rsidRDefault="0040486E" w:rsidP="0010201B">
      <w:pPr>
        <w:widowControl w:val="0"/>
        <w:spacing w:line="274" w:lineRule="auto"/>
        <w:jc w:val="both"/>
        <w:rPr>
          <w:b/>
          <w:bCs/>
          <w:sz w:val="22"/>
          <w:szCs w:val="22"/>
        </w:rPr>
      </w:pPr>
      <w:r w:rsidRPr="00C21E8E">
        <w:rPr>
          <w:b/>
          <w:bCs/>
          <w:sz w:val="22"/>
          <w:szCs w:val="22"/>
        </w:rPr>
        <w:t>Dodávateľ:</w:t>
      </w:r>
      <w:r w:rsidRPr="00C21E8E">
        <w:rPr>
          <w:b/>
          <w:bCs/>
          <w:sz w:val="22"/>
          <w:szCs w:val="22"/>
        </w:rPr>
        <w:tab/>
      </w:r>
      <w:r w:rsidRPr="00C21E8E">
        <w:rPr>
          <w:b/>
          <w:bCs/>
          <w:sz w:val="22"/>
          <w:szCs w:val="22"/>
        </w:rPr>
        <w:tab/>
      </w:r>
      <w:r w:rsidRPr="00C21E8E">
        <w:rPr>
          <w:b/>
          <w:bCs/>
          <w:sz w:val="22"/>
          <w:szCs w:val="22"/>
        </w:rPr>
        <w:tab/>
      </w:r>
    </w:p>
    <w:p w14:paraId="5F794F71" w14:textId="77777777" w:rsidR="0040486E" w:rsidRPr="00C21E8E" w:rsidRDefault="0040486E" w:rsidP="0010201B">
      <w:pPr>
        <w:widowControl w:val="0"/>
        <w:spacing w:line="274" w:lineRule="auto"/>
        <w:jc w:val="both"/>
        <w:rPr>
          <w:sz w:val="22"/>
          <w:szCs w:val="22"/>
        </w:rPr>
      </w:pPr>
      <w:r w:rsidRPr="00C21E8E">
        <w:rPr>
          <w:sz w:val="22"/>
          <w:szCs w:val="22"/>
        </w:rPr>
        <w:t>Obchodné meno:</w:t>
      </w:r>
      <w:r w:rsidRPr="00C21E8E">
        <w:rPr>
          <w:sz w:val="22"/>
          <w:szCs w:val="22"/>
        </w:rPr>
        <w:tab/>
      </w:r>
      <w:r w:rsidRPr="00C21E8E">
        <w:rPr>
          <w:sz w:val="22"/>
          <w:szCs w:val="22"/>
        </w:rPr>
        <w:tab/>
      </w:r>
      <w:r w:rsidRPr="00C21E8E">
        <w:rPr>
          <w:b/>
          <w:bCs/>
          <w:sz w:val="22"/>
          <w:szCs w:val="22"/>
        </w:rPr>
        <w:t>________________________</w:t>
      </w:r>
    </w:p>
    <w:p w14:paraId="4BE985C8" w14:textId="77777777" w:rsidR="0040486E" w:rsidRPr="00C21E8E" w:rsidRDefault="0040486E" w:rsidP="0010201B">
      <w:pPr>
        <w:widowControl w:val="0"/>
        <w:spacing w:line="274" w:lineRule="auto"/>
        <w:jc w:val="both"/>
        <w:rPr>
          <w:sz w:val="22"/>
          <w:szCs w:val="22"/>
        </w:rPr>
      </w:pPr>
      <w:r w:rsidRPr="00C21E8E">
        <w:rPr>
          <w:sz w:val="22"/>
          <w:szCs w:val="22"/>
        </w:rPr>
        <w:t>Miesto podnikania:</w:t>
      </w:r>
      <w:r w:rsidRPr="00C21E8E">
        <w:rPr>
          <w:sz w:val="22"/>
          <w:szCs w:val="22"/>
        </w:rPr>
        <w:tab/>
      </w:r>
      <w:r w:rsidRPr="00C21E8E">
        <w:rPr>
          <w:sz w:val="22"/>
          <w:szCs w:val="22"/>
        </w:rPr>
        <w:tab/>
      </w:r>
      <w:r w:rsidRPr="00C21E8E">
        <w:rPr>
          <w:b/>
          <w:bCs/>
          <w:sz w:val="22"/>
          <w:szCs w:val="22"/>
        </w:rPr>
        <w:t>________________________</w:t>
      </w:r>
    </w:p>
    <w:p w14:paraId="58BE316E" w14:textId="77777777" w:rsidR="0040486E" w:rsidRPr="00C21E8E" w:rsidRDefault="0040486E" w:rsidP="0010201B">
      <w:pPr>
        <w:widowControl w:val="0"/>
        <w:spacing w:line="274" w:lineRule="auto"/>
        <w:ind w:left="2832" w:hanging="2832"/>
        <w:jc w:val="both"/>
        <w:rPr>
          <w:sz w:val="22"/>
          <w:szCs w:val="22"/>
        </w:rPr>
      </w:pPr>
      <w:r w:rsidRPr="00C21E8E">
        <w:rPr>
          <w:sz w:val="22"/>
          <w:szCs w:val="22"/>
        </w:rPr>
        <w:t>Zapísaný</w:t>
      </w:r>
      <w:r w:rsidRPr="00C21E8E">
        <w:rPr>
          <w:sz w:val="22"/>
          <w:szCs w:val="22"/>
        </w:rPr>
        <w:tab/>
      </w:r>
      <w:r w:rsidRPr="00C21E8E">
        <w:rPr>
          <w:b/>
          <w:bCs/>
          <w:sz w:val="22"/>
          <w:szCs w:val="22"/>
        </w:rPr>
        <w:t>________________________</w:t>
      </w:r>
    </w:p>
    <w:p w14:paraId="137B38C2" w14:textId="77777777" w:rsidR="0040486E" w:rsidRPr="00C21E8E" w:rsidRDefault="0040486E" w:rsidP="0010201B">
      <w:pPr>
        <w:widowControl w:val="0"/>
        <w:spacing w:line="274" w:lineRule="auto"/>
        <w:jc w:val="both"/>
        <w:rPr>
          <w:sz w:val="22"/>
          <w:szCs w:val="22"/>
        </w:rPr>
      </w:pPr>
      <w:r w:rsidRPr="00C21E8E">
        <w:rPr>
          <w:sz w:val="22"/>
          <w:szCs w:val="22"/>
        </w:rPr>
        <w:t xml:space="preserve">IČO: </w:t>
      </w:r>
      <w:r w:rsidRPr="00C21E8E">
        <w:rPr>
          <w:sz w:val="22"/>
          <w:szCs w:val="22"/>
        </w:rPr>
        <w:tab/>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93D1E40" w14:textId="77777777" w:rsidR="0040486E" w:rsidRPr="00C21E8E" w:rsidRDefault="0040486E" w:rsidP="0010201B">
      <w:pPr>
        <w:widowControl w:val="0"/>
        <w:spacing w:line="274" w:lineRule="auto"/>
        <w:jc w:val="both"/>
        <w:rPr>
          <w:sz w:val="22"/>
          <w:szCs w:val="22"/>
        </w:rPr>
      </w:pPr>
      <w:r w:rsidRPr="00C21E8E">
        <w:rPr>
          <w:sz w:val="22"/>
          <w:szCs w:val="22"/>
        </w:rPr>
        <w:t xml:space="preserve">DIČ: </w:t>
      </w:r>
      <w:r w:rsidRPr="00C21E8E">
        <w:rPr>
          <w:sz w:val="22"/>
          <w:szCs w:val="22"/>
        </w:rPr>
        <w:tab/>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38BE6ACC" w14:textId="77777777" w:rsidR="0040486E" w:rsidRPr="00C21E8E" w:rsidRDefault="0040486E" w:rsidP="0010201B">
      <w:pPr>
        <w:widowControl w:val="0"/>
        <w:spacing w:line="274" w:lineRule="auto"/>
        <w:jc w:val="both"/>
        <w:rPr>
          <w:sz w:val="22"/>
          <w:szCs w:val="22"/>
        </w:rPr>
      </w:pPr>
      <w:r w:rsidRPr="00C21E8E">
        <w:rPr>
          <w:sz w:val="22"/>
          <w:szCs w:val="22"/>
        </w:rPr>
        <w:t>IČ DPH:</w:t>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C13DD29" w14:textId="77777777" w:rsidR="0040486E" w:rsidRPr="00C21E8E" w:rsidRDefault="0040486E" w:rsidP="0010201B">
      <w:pPr>
        <w:widowControl w:val="0"/>
        <w:spacing w:line="274" w:lineRule="auto"/>
        <w:jc w:val="both"/>
        <w:rPr>
          <w:sz w:val="22"/>
          <w:szCs w:val="22"/>
        </w:rPr>
      </w:pPr>
      <w:r w:rsidRPr="00C21E8E">
        <w:rPr>
          <w:sz w:val="22"/>
          <w:szCs w:val="22"/>
        </w:rPr>
        <w:t xml:space="preserve">Bankové spojenie: </w:t>
      </w:r>
      <w:r w:rsidRPr="00C21E8E">
        <w:rPr>
          <w:sz w:val="22"/>
          <w:szCs w:val="22"/>
        </w:rPr>
        <w:tab/>
      </w:r>
      <w:r w:rsidRPr="00C21E8E">
        <w:rPr>
          <w:sz w:val="22"/>
          <w:szCs w:val="22"/>
        </w:rPr>
        <w:tab/>
      </w:r>
      <w:r w:rsidRPr="00C21E8E">
        <w:rPr>
          <w:b/>
          <w:bCs/>
          <w:sz w:val="22"/>
          <w:szCs w:val="22"/>
        </w:rPr>
        <w:t>________________________</w:t>
      </w:r>
    </w:p>
    <w:p w14:paraId="211871EC" w14:textId="77777777" w:rsidR="0040486E" w:rsidRPr="00C21E8E" w:rsidRDefault="0040486E" w:rsidP="0010201B">
      <w:pPr>
        <w:widowControl w:val="0"/>
        <w:spacing w:line="274" w:lineRule="auto"/>
        <w:jc w:val="both"/>
        <w:rPr>
          <w:sz w:val="22"/>
          <w:szCs w:val="22"/>
        </w:rPr>
      </w:pPr>
      <w:r w:rsidRPr="00C21E8E">
        <w:rPr>
          <w:sz w:val="22"/>
          <w:szCs w:val="22"/>
        </w:rPr>
        <w:t>Číslo účtu v tvare IBAN:</w:t>
      </w:r>
      <w:r w:rsidRPr="00C21E8E">
        <w:rPr>
          <w:sz w:val="22"/>
          <w:szCs w:val="22"/>
        </w:rPr>
        <w:tab/>
      </w:r>
      <w:r w:rsidRPr="00C21E8E">
        <w:rPr>
          <w:b/>
          <w:bCs/>
          <w:sz w:val="22"/>
          <w:szCs w:val="22"/>
        </w:rPr>
        <w:t>________________________</w:t>
      </w:r>
    </w:p>
    <w:p w14:paraId="41D7204F" w14:textId="77777777" w:rsidR="0040486E" w:rsidRPr="00C21E8E" w:rsidRDefault="0040486E" w:rsidP="0010201B">
      <w:pPr>
        <w:widowControl w:val="0"/>
        <w:spacing w:line="274" w:lineRule="auto"/>
        <w:jc w:val="both"/>
        <w:rPr>
          <w:sz w:val="22"/>
          <w:szCs w:val="22"/>
        </w:rPr>
      </w:pPr>
      <w:r w:rsidRPr="00C21E8E">
        <w:rPr>
          <w:sz w:val="22"/>
          <w:szCs w:val="22"/>
        </w:rPr>
        <w:t xml:space="preserve">Zastúpený: </w:t>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4FF4BAA" w14:textId="77777777" w:rsidR="0040486E" w:rsidRPr="00C21E8E" w:rsidRDefault="0040486E" w:rsidP="0010201B">
      <w:pPr>
        <w:widowControl w:val="0"/>
        <w:spacing w:line="274" w:lineRule="auto"/>
        <w:jc w:val="both"/>
        <w:rPr>
          <w:b/>
          <w:bCs/>
          <w:sz w:val="22"/>
          <w:szCs w:val="22"/>
        </w:rPr>
      </w:pPr>
      <w:r w:rsidRPr="00C21E8E">
        <w:rPr>
          <w:sz w:val="22"/>
          <w:szCs w:val="22"/>
        </w:rPr>
        <w:t>Telefónne číslo:</w:t>
      </w:r>
      <w:r w:rsidRPr="00C21E8E">
        <w:rPr>
          <w:sz w:val="22"/>
          <w:szCs w:val="22"/>
        </w:rPr>
        <w:tab/>
      </w:r>
      <w:r w:rsidRPr="00C21E8E">
        <w:rPr>
          <w:sz w:val="22"/>
          <w:szCs w:val="22"/>
        </w:rPr>
        <w:tab/>
      </w:r>
      <w:r w:rsidRPr="00C21E8E">
        <w:rPr>
          <w:b/>
          <w:bCs/>
          <w:sz w:val="22"/>
          <w:szCs w:val="22"/>
        </w:rPr>
        <w:t>________________________</w:t>
      </w:r>
    </w:p>
    <w:p w14:paraId="0106B837" w14:textId="77777777" w:rsidR="0040486E" w:rsidRPr="00C21E8E" w:rsidRDefault="0040486E" w:rsidP="0010201B">
      <w:pPr>
        <w:widowControl w:val="0"/>
        <w:spacing w:line="274" w:lineRule="auto"/>
        <w:jc w:val="both"/>
        <w:rPr>
          <w:sz w:val="22"/>
          <w:szCs w:val="22"/>
        </w:rPr>
      </w:pPr>
      <w:r w:rsidRPr="00C21E8E">
        <w:rPr>
          <w:sz w:val="22"/>
          <w:szCs w:val="22"/>
        </w:rPr>
        <w:t>e-mail:</w:t>
      </w:r>
      <w:r w:rsidRPr="00C21E8E">
        <w:rPr>
          <w:sz w:val="22"/>
          <w:szCs w:val="22"/>
        </w:rPr>
        <w:tab/>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9D5C867" w14:textId="77777777" w:rsidR="0040486E" w:rsidRPr="00C21E8E" w:rsidRDefault="0040486E" w:rsidP="0010201B">
      <w:pPr>
        <w:widowControl w:val="0"/>
        <w:spacing w:line="274" w:lineRule="auto"/>
        <w:ind w:left="2124" w:firstLine="708"/>
        <w:jc w:val="both"/>
        <w:rPr>
          <w:sz w:val="22"/>
          <w:szCs w:val="22"/>
        </w:rPr>
      </w:pPr>
      <w:r w:rsidRPr="00C21E8E">
        <w:rPr>
          <w:sz w:val="22"/>
          <w:szCs w:val="22"/>
        </w:rPr>
        <w:t>(ďalej len ,,</w:t>
      </w:r>
      <w:r w:rsidRPr="00C21E8E">
        <w:rPr>
          <w:b/>
          <w:bCs/>
          <w:i/>
          <w:iCs/>
          <w:sz w:val="22"/>
          <w:szCs w:val="22"/>
        </w:rPr>
        <w:t>Dodávateľ</w:t>
      </w:r>
      <w:r w:rsidRPr="00C21E8E">
        <w:rPr>
          <w:sz w:val="22"/>
          <w:szCs w:val="22"/>
        </w:rPr>
        <w:t>“)</w:t>
      </w:r>
    </w:p>
    <w:p w14:paraId="197620FD" w14:textId="77777777" w:rsidR="0040486E" w:rsidRPr="00C21E8E" w:rsidRDefault="0040486E" w:rsidP="0010201B">
      <w:pPr>
        <w:widowControl w:val="0"/>
        <w:spacing w:line="274" w:lineRule="auto"/>
        <w:jc w:val="both"/>
        <w:rPr>
          <w:sz w:val="22"/>
          <w:szCs w:val="22"/>
        </w:rPr>
      </w:pPr>
    </w:p>
    <w:p w14:paraId="63DC5BCE" w14:textId="77777777" w:rsidR="0040486E" w:rsidRPr="00C21E8E" w:rsidRDefault="0040486E" w:rsidP="0010201B">
      <w:pPr>
        <w:widowControl w:val="0"/>
        <w:spacing w:line="274" w:lineRule="auto"/>
        <w:jc w:val="center"/>
        <w:rPr>
          <w:b/>
          <w:bCs/>
          <w:sz w:val="22"/>
          <w:szCs w:val="22"/>
        </w:rPr>
      </w:pPr>
      <w:r w:rsidRPr="00C21E8E">
        <w:rPr>
          <w:b/>
          <w:bCs/>
          <w:sz w:val="22"/>
          <w:szCs w:val="22"/>
        </w:rPr>
        <w:t>a</w:t>
      </w:r>
    </w:p>
    <w:p w14:paraId="17BADC22" w14:textId="77777777" w:rsidR="0040486E" w:rsidRPr="00C21E8E" w:rsidRDefault="0040486E" w:rsidP="0010201B">
      <w:pPr>
        <w:widowControl w:val="0"/>
        <w:spacing w:line="274" w:lineRule="auto"/>
        <w:rPr>
          <w:sz w:val="22"/>
          <w:szCs w:val="22"/>
        </w:rPr>
      </w:pPr>
    </w:p>
    <w:p w14:paraId="769BC636" w14:textId="77777777" w:rsidR="0040486E" w:rsidRPr="00C21E8E" w:rsidRDefault="0040486E" w:rsidP="0010201B">
      <w:pPr>
        <w:widowControl w:val="0"/>
        <w:spacing w:line="274" w:lineRule="auto"/>
        <w:jc w:val="both"/>
        <w:rPr>
          <w:b/>
          <w:bCs/>
          <w:sz w:val="22"/>
          <w:szCs w:val="22"/>
        </w:rPr>
      </w:pPr>
      <w:r w:rsidRPr="00C21E8E">
        <w:rPr>
          <w:b/>
          <w:bCs/>
          <w:sz w:val="22"/>
          <w:szCs w:val="22"/>
        </w:rPr>
        <w:t>Odberateľ:</w:t>
      </w:r>
      <w:r w:rsidRPr="00C21E8E">
        <w:rPr>
          <w:b/>
          <w:bCs/>
          <w:sz w:val="22"/>
          <w:szCs w:val="22"/>
        </w:rPr>
        <w:tab/>
      </w:r>
    </w:p>
    <w:p w14:paraId="510FF8DB" w14:textId="78AE41DC" w:rsidR="0040486E" w:rsidRPr="00C21E8E" w:rsidRDefault="0040486E" w:rsidP="00B7795D">
      <w:pPr>
        <w:widowControl w:val="0"/>
        <w:spacing w:line="274" w:lineRule="auto"/>
        <w:ind w:left="2835" w:hanging="2835"/>
        <w:jc w:val="both"/>
        <w:rPr>
          <w:sz w:val="22"/>
          <w:szCs w:val="22"/>
        </w:rPr>
      </w:pPr>
      <w:r w:rsidRPr="00C21E8E">
        <w:rPr>
          <w:sz w:val="22"/>
          <w:szCs w:val="22"/>
        </w:rPr>
        <w:t xml:space="preserve">Názov: </w:t>
      </w:r>
      <w:r w:rsidRPr="00C21E8E">
        <w:rPr>
          <w:sz w:val="22"/>
          <w:szCs w:val="22"/>
        </w:rPr>
        <w:tab/>
      </w:r>
      <w:r w:rsidR="006055E8">
        <w:rPr>
          <w:b/>
          <w:bCs/>
          <w:sz w:val="22"/>
          <w:szCs w:val="22"/>
        </w:rPr>
        <w:t>Datacentrum</w:t>
      </w:r>
    </w:p>
    <w:p w14:paraId="6CCAD17B" w14:textId="22643B6D" w:rsidR="0040486E" w:rsidRPr="00C21E8E" w:rsidRDefault="0040486E" w:rsidP="0010201B">
      <w:pPr>
        <w:widowControl w:val="0"/>
        <w:spacing w:line="274" w:lineRule="auto"/>
        <w:jc w:val="both"/>
        <w:rPr>
          <w:sz w:val="22"/>
          <w:szCs w:val="22"/>
        </w:rPr>
      </w:pPr>
      <w:r w:rsidRPr="00C21E8E">
        <w:rPr>
          <w:sz w:val="22"/>
          <w:szCs w:val="22"/>
        </w:rPr>
        <w:t xml:space="preserve">So sídlom: </w:t>
      </w:r>
      <w:r w:rsidRPr="00C21E8E">
        <w:rPr>
          <w:sz w:val="22"/>
          <w:szCs w:val="22"/>
        </w:rPr>
        <w:tab/>
      </w:r>
      <w:r w:rsidRPr="00C21E8E">
        <w:rPr>
          <w:sz w:val="22"/>
          <w:szCs w:val="22"/>
        </w:rPr>
        <w:tab/>
      </w:r>
      <w:r w:rsidRPr="00C21E8E">
        <w:rPr>
          <w:sz w:val="22"/>
          <w:szCs w:val="22"/>
        </w:rPr>
        <w:tab/>
      </w:r>
      <w:r w:rsidR="006055E8" w:rsidRPr="006055E8">
        <w:rPr>
          <w:sz w:val="22"/>
          <w:szCs w:val="22"/>
        </w:rPr>
        <w:t>Cintorínska 5, 814 88 Bratislava</w:t>
      </w:r>
    </w:p>
    <w:p w14:paraId="3BD3596A" w14:textId="064D3147" w:rsidR="0040486E" w:rsidRPr="00C21E8E" w:rsidRDefault="0040486E" w:rsidP="0010201B">
      <w:pPr>
        <w:widowControl w:val="0"/>
        <w:tabs>
          <w:tab w:val="left" w:pos="2160"/>
        </w:tabs>
        <w:spacing w:line="274" w:lineRule="auto"/>
        <w:jc w:val="both"/>
        <w:rPr>
          <w:sz w:val="22"/>
          <w:szCs w:val="22"/>
        </w:rPr>
      </w:pPr>
      <w:r w:rsidRPr="00C21E8E">
        <w:rPr>
          <w:sz w:val="22"/>
          <w:szCs w:val="22"/>
        </w:rPr>
        <w:t>V mene ktorého koná:</w:t>
      </w:r>
      <w:r w:rsidRPr="00C21E8E">
        <w:rPr>
          <w:sz w:val="22"/>
          <w:szCs w:val="22"/>
        </w:rPr>
        <w:tab/>
      </w:r>
      <w:r w:rsidRPr="00C21E8E">
        <w:rPr>
          <w:sz w:val="22"/>
          <w:szCs w:val="22"/>
        </w:rPr>
        <w:tab/>
      </w:r>
      <w:r w:rsidR="006055E8" w:rsidRPr="002A5AC3">
        <w:rPr>
          <w:rFonts w:cs="Arial"/>
          <w:sz w:val="22"/>
        </w:rPr>
        <w:t xml:space="preserve">Ing. Tibor </w:t>
      </w:r>
      <w:proofErr w:type="spellStart"/>
      <w:r w:rsidR="006055E8" w:rsidRPr="002A5AC3">
        <w:rPr>
          <w:rFonts w:cs="Arial"/>
          <w:sz w:val="22"/>
        </w:rPr>
        <w:t>Tarábek</w:t>
      </w:r>
      <w:proofErr w:type="spellEnd"/>
      <w:r w:rsidR="006055E8">
        <w:rPr>
          <w:rFonts w:cs="Arial"/>
          <w:sz w:val="22"/>
        </w:rPr>
        <w:t>, riaditeľ</w:t>
      </w:r>
    </w:p>
    <w:p w14:paraId="63978540" w14:textId="32B08664" w:rsidR="0040486E" w:rsidRPr="006055E8" w:rsidRDefault="0040486E" w:rsidP="0010201B">
      <w:pPr>
        <w:widowControl w:val="0"/>
        <w:tabs>
          <w:tab w:val="left" w:pos="2160"/>
        </w:tabs>
        <w:spacing w:line="274" w:lineRule="auto"/>
        <w:ind w:left="2832" w:hanging="2832"/>
        <w:jc w:val="both"/>
        <w:rPr>
          <w:sz w:val="22"/>
          <w:szCs w:val="22"/>
        </w:rPr>
      </w:pPr>
      <w:r w:rsidRPr="006055E8">
        <w:rPr>
          <w:sz w:val="22"/>
          <w:szCs w:val="22"/>
        </w:rPr>
        <w:t xml:space="preserve">Zapísaný: </w:t>
      </w:r>
      <w:r w:rsidRPr="006055E8">
        <w:rPr>
          <w:sz w:val="22"/>
          <w:szCs w:val="22"/>
        </w:rPr>
        <w:tab/>
      </w:r>
      <w:r w:rsidRPr="006055E8">
        <w:rPr>
          <w:sz w:val="22"/>
          <w:szCs w:val="22"/>
        </w:rPr>
        <w:tab/>
      </w:r>
      <w:r w:rsidR="006055E8" w:rsidRPr="006055E8">
        <w:rPr>
          <w:sz w:val="22"/>
          <w:szCs w:val="22"/>
        </w:rPr>
        <w:t>rozpočtová organizácia zriadená na základe zriaďovacej listiny</w:t>
      </w:r>
    </w:p>
    <w:p w14:paraId="46DFC8FB" w14:textId="7B967620" w:rsidR="0040486E" w:rsidRPr="00C21E8E" w:rsidRDefault="0040486E" w:rsidP="0010201B">
      <w:pPr>
        <w:widowControl w:val="0"/>
        <w:spacing w:line="274" w:lineRule="auto"/>
        <w:jc w:val="both"/>
        <w:rPr>
          <w:sz w:val="22"/>
          <w:szCs w:val="22"/>
        </w:rPr>
      </w:pPr>
      <w:r w:rsidRPr="00C21E8E">
        <w:rPr>
          <w:sz w:val="22"/>
          <w:szCs w:val="22"/>
        </w:rPr>
        <w:t xml:space="preserve">IČO: </w:t>
      </w:r>
      <w:r w:rsidRPr="00C21E8E">
        <w:rPr>
          <w:sz w:val="22"/>
          <w:szCs w:val="22"/>
        </w:rPr>
        <w:tab/>
      </w:r>
      <w:r w:rsidRPr="00C21E8E">
        <w:rPr>
          <w:sz w:val="22"/>
          <w:szCs w:val="22"/>
        </w:rPr>
        <w:tab/>
      </w:r>
      <w:r w:rsidRPr="00C21E8E">
        <w:rPr>
          <w:sz w:val="22"/>
          <w:szCs w:val="22"/>
        </w:rPr>
        <w:tab/>
      </w:r>
      <w:r w:rsidRPr="00C21E8E">
        <w:rPr>
          <w:sz w:val="22"/>
          <w:szCs w:val="22"/>
        </w:rPr>
        <w:tab/>
      </w:r>
      <w:r w:rsidR="006055E8" w:rsidRPr="006055E8">
        <w:rPr>
          <w:sz w:val="22"/>
          <w:szCs w:val="22"/>
        </w:rPr>
        <w:t>00151564</w:t>
      </w:r>
    </w:p>
    <w:p w14:paraId="1145F9E0" w14:textId="30A6C7F4" w:rsidR="0040486E" w:rsidRPr="00C21E8E" w:rsidRDefault="0040486E" w:rsidP="0010201B">
      <w:pPr>
        <w:widowControl w:val="0"/>
        <w:tabs>
          <w:tab w:val="left" w:pos="2160"/>
        </w:tabs>
        <w:spacing w:line="274" w:lineRule="auto"/>
        <w:jc w:val="both"/>
        <w:rPr>
          <w:sz w:val="22"/>
          <w:szCs w:val="22"/>
        </w:rPr>
      </w:pPr>
      <w:r w:rsidRPr="00C21E8E">
        <w:rPr>
          <w:sz w:val="22"/>
          <w:szCs w:val="22"/>
        </w:rPr>
        <w:t>DIČ:</w:t>
      </w:r>
      <w:r w:rsidRPr="00C21E8E">
        <w:rPr>
          <w:sz w:val="22"/>
          <w:szCs w:val="22"/>
        </w:rPr>
        <w:tab/>
      </w:r>
      <w:r w:rsidRPr="00C21E8E">
        <w:rPr>
          <w:sz w:val="22"/>
          <w:szCs w:val="22"/>
        </w:rPr>
        <w:tab/>
      </w:r>
      <w:r w:rsidR="006055E8" w:rsidRPr="006055E8">
        <w:rPr>
          <w:sz w:val="22"/>
          <w:szCs w:val="22"/>
        </w:rPr>
        <w:t>2020845079</w:t>
      </w:r>
    </w:p>
    <w:p w14:paraId="448FD0B4" w14:textId="77777777" w:rsidR="0040486E" w:rsidRPr="00C21E8E" w:rsidRDefault="0040486E" w:rsidP="0010201B">
      <w:pPr>
        <w:widowControl w:val="0"/>
        <w:tabs>
          <w:tab w:val="left" w:pos="2160"/>
        </w:tabs>
        <w:spacing w:line="274" w:lineRule="auto"/>
        <w:jc w:val="both"/>
        <w:rPr>
          <w:sz w:val="22"/>
          <w:szCs w:val="22"/>
        </w:rPr>
      </w:pPr>
      <w:r w:rsidRPr="00C21E8E">
        <w:rPr>
          <w:sz w:val="22"/>
          <w:szCs w:val="22"/>
        </w:rPr>
        <w:t>Bankové spojenie:</w:t>
      </w:r>
      <w:r w:rsidRPr="00C21E8E">
        <w:rPr>
          <w:sz w:val="22"/>
          <w:szCs w:val="22"/>
        </w:rPr>
        <w:tab/>
      </w:r>
      <w:r w:rsidRPr="00C21E8E">
        <w:rPr>
          <w:sz w:val="22"/>
          <w:szCs w:val="22"/>
        </w:rPr>
        <w:tab/>
        <w:t>Štátna pokladnica</w:t>
      </w:r>
    </w:p>
    <w:p w14:paraId="5C466A6C" w14:textId="01912FA8" w:rsidR="0040486E" w:rsidRPr="00C21E8E" w:rsidRDefault="0040486E" w:rsidP="0010201B">
      <w:pPr>
        <w:widowControl w:val="0"/>
        <w:spacing w:line="274" w:lineRule="auto"/>
        <w:jc w:val="both"/>
        <w:rPr>
          <w:sz w:val="22"/>
          <w:szCs w:val="22"/>
        </w:rPr>
      </w:pPr>
      <w:r w:rsidRPr="00C21E8E">
        <w:rPr>
          <w:sz w:val="22"/>
          <w:szCs w:val="22"/>
        </w:rPr>
        <w:t>Číslo účtu v tvare IBAN:</w:t>
      </w:r>
      <w:r w:rsidRPr="00C21E8E">
        <w:rPr>
          <w:sz w:val="22"/>
          <w:szCs w:val="22"/>
        </w:rPr>
        <w:tab/>
      </w:r>
    </w:p>
    <w:p w14:paraId="146D93B1" w14:textId="77777777" w:rsidR="0040486E" w:rsidRPr="00C21E8E" w:rsidRDefault="0040486E" w:rsidP="0010201B">
      <w:pPr>
        <w:widowControl w:val="0"/>
        <w:spacing w:line="274" w:lineRule="auto"/>
        <w:jc w:val="both"/>
        <w:rPr>
          <w:sz w:val="22"/>
          <w:szCs w:val="22"/>
        </w:rPr>
      </w:pPr>
      <w:r w:rsidRPr="00C21E8E">
        <w:rPr>
          <w:sz w:val="22"/>
          <w:szCs w:val="22"/>
        </w:rPr>
        <w:t xml:space="preserve">Telefónne číslo: </w:t>
      </w:r>
      <w:r w:rsidRPr="00C21E8E">
        <w:rPr>
          <w:sz w:val="22"/>
          <w:szCs w:val="22"/>
        </w:rPr>
        <w:tab/>
      </w:r>
      <w:r w:rsidRPr="00C21E8E">
        <w:rPr>
          <w:sz w:val="22"/>
          <w:szCs w:val="22"/>
        </w:rPr>
        <w:tab/>
        <w:t>_________________________</w:t>
      </w:r>
    </w:p>
    <w:p w14:paraId="4AC7BAB4" w14:textId="77777777" w:rsidR="0040486E" w:rsidRPr="00C21E8E" w:rsidRDefault="0040486E" w:rsidP="0010201B">
      <w:pPr>
        <w:widowControl w:val="0"/>
        <w:spacing w:line="274" w:lineRule="auto"/>
        <w:jc w:val="both"/>
        <w:rPr>
          <w:sz w:val="22"/>
          <w:szCs w:val="22"/>
        </w:rPr>
      </w:pPr>
      <w:r w:rsidRPr="00C21E8E">
        <w:rPr>
          <w:sz w:val="22"/>
          <w:szCs w:val="22"/>
        </w:rPr>
        <w:t xml:space="preserve">e-mail: </w:t>
      </w:r>
      <w:r w:rsidRPr="00C21E8E">
        <w:rPr>
          <w:sz w:val="22"/>
          <w:szCs w:val="22"/>
        </w:rPr>
        <w:tab/>
      </w:r>
      <w:r w:rsidRPr="00C21E8E">
        <w:rPr>
          <w:sz w:val="22"/>
          <w:szCs w:val="22"/>
        </w:rPr>
        <w:tab/>
      </w:r>
      <w:r w:rsidRPr="00C21E8E">
        <w:rPr>
          <w:sz w:val="22"/>
          <w:szCs w:val="22"/>
        </w:rPr>
        <w:tab/>
      </w:r>
      <w:r w:rsidRPr="00C21E8E">
        <w:rPr>
          <w:sz w:val="22"/>
          <w:szCs w:val="22"/>
        </w:rPr>
        <w:tab/>
        <w:t>_________________________</w:t>
      </w:r>
    </w:p>
    <w:p w14:paraId="6B525737" w14:textId="77777777" w:rsidR="0040486E" w:rsidRPr="00C21E8E" w:rsidRDefault="0040486E" w:rsidP="0010201B">
      <w:pPr>
        <w:widowControl w:val="0"/>
        <w:spacing w:line="274" w:lineRule="auto"/>
        <w:ind w:left="2124" w:firstLine="708"/>
        <w:jc w:val="both"/>
        <w:rPr>
          <w:sz w:val="22"/>
          <w:szCs w:val="22"/>
        </w:rPr>
      </w:pPr>
      <w:r w:rsidRPr="00C21E8E">
        <w:rPr>
          <w:sz w:val="22"/>
          <w:szCs w:val="22"/>
        </w:rPr>
        <w:t>(ďalej ako „</w:t>
      </w:r>
      <w:r w:rsidRPr="00C21E8E">
        <w:rPr>
          <w:b/>
          <w:bCs/>
          <w:i/>
          <w:iCs/>
          <w:sz w:val="22"/>
          <w:szCs w:val="22"/>
        </w:rPr>
        <w:t>Odberateľ</w:t>
      </w:r>
      <w:r w:rsidRPr="00C21E8E">
        <w:rPr>
          <w:sz w:val="22"/>
          <w:szCs w:val="22"/>
        </w:rPr>
        <w:t>“)</w:t>
      </w:r>
    </w:p>
    <w:p w14:paraId="126938B0" w14:textId="77777777" w:rsidR="006055E8" w:rsidRDefault="006055E8" w:rsidP="0010201B">
      <w:pPr>
        <w:widowControl w:val="0"/>
        <w:spacing w:line="274" w:lineRule="auto"/>
        <w:jc w:val="center"/>
        <w:rPr>
          <w:b/>
          <w:bCs/>
          <w:sz w:val="22"/>
          <w:szCs w:val="22"/>
        </w:rPr>
      </w:pPr>
    </w:p>
    <w:p w14:paraId="01EAD156" w14:textId="3196C1DA" w:rsidR="006D7410" w:rsidRDefault="006D7410" w:rsidP="0010201B">
      <w:pPr>
        <w:widowControl w:val="0"/>
        <w:spacing w:line="274" w:lineRule="auto"/>
        <w:jc w:val="center"/>
        <w:rPr>
          <w:b/>
          <w:bCs/>
          <w:sz w:val="22"/>
          <w:szCs w:val="22"/>
        </w:rPr>
      </w:pPr>
      <w:r>
        <w:rPr>
          <w:b/>
          <w:bCs/>
          <w:sz w:val="22"/>
          <w:szCs w:val="22"/>
        </w:rPr>
        <w:t>Článok II</w:t>
      </w:r>
    </w:p>
    <w:p w14:paraId="50E8D24A" w14:textId="053FED3F" w:rsidR="0040486E" w:rsidRPr="00C21E8E" w:rsidRDefault="006D7410" w:rsidP="0010201B">
      <w:pPr>
        <w:widowControl w:val="0"/>
        <w:spacing w:line="274" w:lineRule="auto"/>
        <w:jc w:val="center"/>
        <w:rPr>
          <w:b/>
          <w:bCs/>
          <w:sz w:val="22"/>
          <w:szCs w:val="22"/>
        </w:rPr>
      </w:pPr>
      <w:r>
        <w:rPr>
          <w:b/>
          <w:bCs/>
          <w:sz w:val="22"/>
          <w:szCs w:val="22"/>
        </w:rPr>
        <w:t>Úvodné ustanovenie</w:t>
      </w:r>
    </w:p>
    <w:p w14:paraId="0ED83DB9" w14:textId="77777777" w:rsidR="0040486E" w:rsidRPr="006D7410" w:rsidRDefault="0040486E" w:rsidP="0010201B">
      <w:pPr>
        <w:widowControl w:val="0"/>
        <w:spacing w:line="274" w:lineRule="auto"/>
        <w:jc w:val="center"/>
        <w:rPr>
          <w:b/>
          <w:bCs/>
          <w:sz w:val="22"/>
          <w:szCs w:val="22"/>
        </w:rPr>
      </w:pPr>
    </w:p>
    <w:p w14:paraId="48FCC8C1" w14:textId="7C838397" w:rsidR="0040486E" w:rsidRPr="006055E8" w:rsidRDefault="0040486E" w:rsidP="006055E8">
      <w:pPr>
        <w:pStyle w:val="Odsekzoznamu"/>
        <w:widowControl w:val="0"/>
        <w:numPr>
          <w:ilvl w:val="0"/>
          <w:numId w:val="15"/>
        </w:numPr>
        <w:spacing w:line="274" w:lineRule="auto"/>
        <w:ind w:left="709" w:hanging="709"/>
        <w:jc w:val="both"/>
        <w:rPr>
          <w:b/>
          <w:bCs/>
          <w:sz w:val="22"/>
          <w:szCs w:val="22"/>
        </w:rPr>
      </w:pPr>
      <w:r w:rsidRPr="006055E8">
        <w:rPr>
          <w:rFonts w:ascii="Times New Roman" w:hAnsi="Times New Roman" w:cs="Times New Roman"/>
          <w:sz w:val="22"/>
          <w:szCs w:val="22"/>
        </w:rPr>
        <w:t>Táto zmluva sa uzatvára ako výsledok verejného obstarávania</w:t>
      </w:r>
      <w:r w:rsidR="006055E8" w:rsidRPr="006055E8">
        <w:rPr>
          <w:rFonts w:ascii="Times New Roman" w:hAnsi="Times New Roman" w:cs="Times New Roman"/>
          <w:sz w:val="22"/>
          <w:szCs w:val="22"/>
        </w:rPr>
        <w:t xml:space="preserve"> – výzvy na predkladanie ponúk v Dynamickom nákupnom systéme</w:t>
      </w:r>
      <w:r w:rsidRPr="006055E8">
        <w:rPr>
          <w:rFonts w:ascii="Times New Roman" w:hAnsi="Times New Roman" w:cs="Times New Roman"/>
          <w:sz w:val="22"/>
          <w:szCs w:val="22"/>
        </w:rPr>
        <w:t xml:space="preserve"> v</w:t>
      </w:r>
      <w:r w:rsidR="006055E8" w:rsidRPr="006055E8">
        <w:rPr>
          <w:rFonts w:ascii="Times New Roman" w:hAnsi="Times New Roman" w:cs="Times New Roman"/>
          <w:sz w:val="22"/>
          <w:szCs w:val="22"/>
        </w:rPr>
        <w:t xml:space="preserve"> súlade so </w:t>
      </w:r>
      <w:r w:rsidRPr="006055E8">
        <w:rPr>
          <w:rFonts w:ascii="Times New Roman" w:hAnsi="Times New Roman" w:cs="Times New Roman"/>
          <w:sz w:val="22"/>
          <w:szCs w:val="22"/>
        </w:rPr>
        <w:t>zákon</w:t>
      </w:r>
      <w:r w:rsidR="006055E8" w:rsidRPr="006055E8">
        <w:rPr>
          <w:rFonts w:ascii="Times New Roman" w:hAnsi="Times New Roman" w:cs="Times New Roman"/>
          <w:sz w:val="22"/>
          <w:szCs w:val="22"/>
        </w:rPr>
        <w:t>om</w:t>
      </w:r>
      <w:r w:rsidRPr="006055E8">
        <w:rPr>
          <w:rFonts w:ascii="Times New Roman" w:hAnsi="Times New Roman" w:cs="Times New Roman"/>
          <w:sz w:val="22"/>
          <w:szCs w:val="22"/>
        </w:rPr>
        <w:t xml:space="preserve"> č. 343/2015 </w:t>
      </w:r>
      <w:proofErr w:type="spellStart"/>
      <w:r w:rsidRPr="006055E8">
        <w:rPr>
          <w:rFonts w:ascii="Times New Roman" w:hAnsi="Times New Roman" w:cs="Times New Roman"/>
          <w:sz w:val="22"/>
          <w:szCs w:val="22"/>
        </w:rPr>
        <w:t>Z.z</w:t>
      </w:r>
      <w:proofErr w:type="spellEnd"/>
      <w:r w:rsidRPr="006055E8">
        <w:rPr>
          <w:rFonts w:ascii="Times New Roman" w:hAnsi="Times New Roman" w:cs="Times New Roman"/>
          <w:sz w:val="22"/>
          <w:szCs w:val="22"/>
        </w:rPr>
        <w:t xml:space="preserve">. o verejnom obstarávaní a o zmene a doplnení niektorých zákonov v znení neskorších predpisov. </w:t>
      </w:r>
      <w:r w:rsidR="006055E8">
        <w:rPr>
          <w:rFonts w:ascii="Times New Roman" w:hAnsi="Times New Roman" w:cs="Times New Roman"/>
          <w:sz w:val="22"/>
          <w:szCs w:val="22"/>
        </w:rPr>
        <w:t>Oznámenie o zakladaní Dynamického nákupného systému bolo zverejnené vo vestníku ES č. ................</w:t>
      </w:r>
    </w:p>
    <w:p w14:paraId="533E557E" w14:textId="7486392B" w:rsidR="0040486E" w:rsidRPr="00C21E8E" w:rsidRDefault="0040486E" w:rsidP="0010201B">
      <w:pPr>
        <w:widowControl w:val="0"/>
        <w:spacing w:line="274" w:lineRule="auto"/>
        <w:jc w:val="center"/>
        <w:rPr>
          <w:b/>
          <w:bCs/>
          <w:sz w:val="22"/>
          <w:szCs w:val="22"/>
        </w:rPr>
      </w:pPr>
      <w:r w:rsidRPr="00C21E8E">
        <w:rPr>
          <w:b/>
          <w:bCs/>
          <w:sz w:val="22"/>
          <w:szCs w:val="22"/>
        </w:rPr>
        <w:lastRenderedPageBreak/>
        <w:t xml:space="preserve">Článok </w:t>
      </w:r>
      <w:r w:rsidR="006D7410">
        <w:rPr>
          <w:b/>
          <w:bCs/>
          <w:sz w:val="22"/>
          <w:szCs w:val="22"/>
        </w:rPr>
        <w:t>I</w:t>
      </w:r>
      <w:r w:rsidRPr="00C21E8E">
        <w:rPr>
          <w:b/>
          <w:bCs/>
          <w:sz w:val="22"/>
          <w:szCs w:val="22"/>
        </w:rPr>
        <w:t>II</w:t>
      </w:r>
    </w:p>
    <w:p w14:paraId="1962A289" w14:textId="77777777" w:rsidR="0040486E" w:rsidRPr="00C21E8E" w:rsidRDefault="0040486E" w:rsidP="0010201B">
      <w:pPr>
        <w:widowControl w:val="0"/>
        <w:spacing w:line="274" w:lineRule="auto"/>
        <w:jc w:val="center"/>
        <w:rPr>
          <w:b/>
          <w:bCs/>
          <w:sz w:val="22"/>
          <w:szCs w:val="22"/>
        </w:rPr>
      </w:pPr>
      <w:r w:rsidRPr="00C21E8E">
        <w:rPr>
          <w:b/>
          <w:bCs/>
          <w:sz w:val="22"/>
          <w:szCs w:val="22"/>
        </w:rPr>
        <w:t>Predmet zmluvy</w:t>
      </w:r>
    </w:p>
    <w:p w14:paraId="78021A7D" w14:textId="77777777" w:rsidR="0040486E" w:rsidRPr="00C21E8E" w:rsidRDefault="0040486E" w:rsidP="0010201B">
      <w:pPr>
        <w:widowControl w:val="0"/>
        <w:spacing w:line="274" w:lineRule="auto"/>
        <w:ind w:left="399"/>
        <w:rPr>
          <w:b/>
          <w:bCs/>
          <w:sz w:val="22"/>
          <w:szCs w:val="22"/>
        </w:rPr>
      </w:pPr>
    </w:p>
    <w:p w14:paraId="03BF1A82" w14:textId="6ECDC81A" w:rsidR="0040486E" w:rsidRPr="00C21E8E" w:rsidRDefault="0040486E" w:rsidP="0010201B">
      <w:pPr>
        <w:pStyle w:val="Odsekzoznamu"/>
        <w:widowControl w:val="0"/>
        <w:numPr>
          <w:ilvl w:val="0"/>
          <w:numId w:val="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Predmetom tejto zmluvy je </w:t>
      </w:r>
      <w:r w:rsidR="006055E8">
        <w:rPr>
          <w:rFonts w:ascii="Times New Roman" w:hAnsi="Times New Roman" w:cs="Times New Roman"/>
          <w:sz w:val="22"/>
          <w:szCs w:val="22"/>
        </w:rPr>
        <w:t xml:space="preserve">dodávka softvéru, resp. softvérová podpora produktu </w:t>
      </w:r>
      <w:r w:rsidRPr="00C21E8E">
        <w:rPr>
          <w:rFonts w:ascii="Times New Roman" w:hAnsi="Times New Roman" w:cs="Times New Roman"/>
          <w:sz w:val="22"/>
          <w:szCs w:val="22"/>
        </w:rPr>
        <w:t>/ Špecifikácia predmetu zmluvu tvorí prílohu č. 1 tejto zmluvy (ďalej len „</w:t>
      </w:r>
      <w:r w:rsidRPr="00C21E8E">
        <w:rPr>
          <w:rFonts w:ascii="Times New Roman" w:hAnsi="Times New Roman" w:cs="Times New Roman"/>
          <w:b/>
          <w:bCs/>
          <w:i/>
          <w:iCs/>
          <w:sz w:val="22"/>
          <w:szCs w:val="22"/>
        </w:rPr>
        <w:t>predmet zmluvy</w:t>
      </w:r>
      <w:r w:rsidRPr="00C21E8E">
        <w:rPr>
          <w:rFonts w:ascii="Times New Roman" w:hAnsi="Times New Roman" w:cs="Times New Roman"/>
          <w:sz w:val="22"/>
          <w:szCs w:val="22"/>
        </w:rPr>
        <w:t>“).</w:t>
      </w:r>
    </w:p>
    <w:p w14:paraId="5568B2AF" w14:textId="77777777" w:rsidR="0040486E" w:rsidRPr="00C21E8E" w:rsidRDefault="0040486E" w:rsidP="0010201B">
      <w:pPr>
        <w:pStyle w:val="Odsekzoznamu"/>
        <w:widowControl w:val="0"/>
        <w:spacing w:line="274" w:lineRule="auto"/>
        <w:ind w:left="567"/>
        <w:jc w:val="both"/>
        <w:rPr>
          <w:rFonts w:ascii="Times New Roman" w:hAnsi="Times New Roman" w:cs="Times New Roman"/>
          <w:sz w:val="22"/>
          <w:szCs w:val="22"/>
        </w:rPr>
      </w:pPr>
    </w:p>
    <w:p w14:paraId="2C9BCC07" w14:textId="4190BA26" w:rsidR="0040486E" w:rsidRPr="00C21E8E" w:rsidRDefault="0040486E" w:rsidP="0010201B">
      <w:pPr>
        <w:pStyle w:val="Odsekzoznamu"/>
        <w:widowControl w:val="0"/>
        <w:numPr>
          <w:ilvl w:val="0"/>
          <w:numId w:val="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 xml:space="preserve">Predmet zmluvy </w:t>
      </w:r>
      <w:r w:rsidRPr="006055E8">
        <w:rPr>
          <w:rFonts w:ascii="Times New Roman" w:hAnsi="Times New Roman" w:cs="Times New Roman"/>
          <w:color w:val="000000"/>
          <w:sz w:val="22"/>
          <w:szCs w:val="22"/>
        </w:rPr>
        <w:t>bude</w:t>
      </w:r>
      <w:r w:rsidRPr="00C21E8E">
        <w:rPr>
          <w:rFonts w:ascii="Times New Roman" w:hAnsi="Times New Roman" w:cs="Times New Roman"/>
          <w:color w:val="000000"/>
          <w:sz w:val="22"/>
          <w:szCs w:val="22"/>
        </w:rPr>
        <w:t xml:space="preserve"> odovzdaný Odberateľovi nasledovne najneskôr do __.__.____, pričom jeho riadne odovzdanie potvrdí Odberateľ svojim podpisom na preberacom protokole</w:t>
      </w:r>
      <w:r w:rsidR="006055E8">
        <w:rPr>
          <w:rFonts w:ascii="Times New Roman" w:hAnsi="Times New Roman" w:cs="Times New Roman"/>
          <w:color w:val="000000"/>
          <w:sz w:val="22"/>
          <w:szCs w:val="22"/>
        </w:rPr>
        <w:t>, resp. podľa povahy bude odovzdávaný priebežne počas trvania tejto zmluvy</w:t>
      </w:r>
      <w:r>
        <w:rPr>
          <w:rFonts w:ascii="Times New Roman" w:hAnsi="Times New Roman" w:cs="Times New Roman"/>
          <w:color w:val="000000"/>
          <w:sz w:val="22"/>
          <w:szCs w:val="22"/>
        </w:rPr>
        <w:t>.</w:t>
      </w:r>
    </w:p>
    <w:p w14:paraId="6FEEE3F5" w14:textId="77777777" w:rsidR="0040486E" w:rsidRDefault="0040486E" w:rsidP="0010201B">
      <w:pPr>
        <w:widowControl w:val="0"/>
        <w:spacing w:line="274" w:lineRule="auto"/>
        <w:rPr>
          <w:b/>
          <w:bCs/>
          <w:sz w:val="22"/>
          <w:szCs w:val="22"/>
        </w:rPr>
      </w:pPr>
    </w:p>
    <w:p w14:paraId="7AB1D635" w14:textId="77777777" w:rsidR="0040486E" w:rsidRPr="00C21E8E" w:rsidRDefault="0040486E" w:rsidP="0010201B">
      <w:pPr>
        <w:widowControl w:val="0"/>
        <w:spacing w:line="274" w:lineRule="auto"/>
        <w:rPr>
          <w:b/>
          <w:bCs/>
          <w:sz w:val="22"/>
          <w:szCs w:val="22"/>
        </w:rPr>
      </w:pPr>
    </w:p>
    <w:p w14:paraId="1373A532" w14:textId="5C4C1FC7" w:rsidR="0040486E" w:rsidRPr="00C21E8E" w:rsidRDefault="0040486E" w:rsidP="0010201B">
      <w:pPr>
        <w:widowControl w:val="0"/>
        <w:spacing w:line="274" w:lineRule="auto"/>
        <w:jc w:val="center"/>
        <w:rPr>
          <w:b/>
          <w:bCs/>
          <w:sz w:val="22"/>
          <w:szCs w:val="22"/>
        </w:rPr>
      </w:pPr>
      <w:r w:rsidRPr="00C21E8E">
        <w:rPr>
          <w:b/>
          <w:bCs/>
          <w:sz w:val="22"/>
          <w:szCs w:val="22"/>
        </w:rPr>
        <w:t xml:space="preserve">Článok </w:t>
      </w:r>
      <w:r w:rsidR="006D7410">
        <w:rPr>
          <w:b/>
          <w:bCs/>
          <w:sz w:val="22"/>
          <w:szCs w:val="22"/>
        </w:rPr>
        <w:t>IV</w:t>
      </w:r>
    </w:p>
    <w:p w14:paraId="56951F0B" w14:textId="77777777" w:rsidR="0040486E" w:rsidRPr="00C21E8E" w:rsidRDefault="0040486E" w:rsidP="0010201B">
      <w:pPr>
        <w:widowControl w:val="0"/>
        <w:spacing w:line="274" w:lineRule="auto"/>
        <w:ind w:left="10" w:hanging="10"/>
        <w:jc w:val="center"/>
        <w:rPr>
          <w:b/>
          <w:bCs/>
          <w:sz w:val="22"/>
          <w:szCs w:val="22"/>
        </w:rPr>
      </w:pPr>
      <w:r w:rsidRPr="00C21E8E">
        <w:rPr>
          <w:b/>
          <w:bCs/>
          <w:sz w:val="22"/>
          <w:szCs w:val="22"/>
        </w:rPr>
        <w:t>Vykonanie predmetu zmluvy</w:t>
      </w:r>
    </w:p>
    <w:p w14:paraId="31D4C575" w14:textId="77777777" w:rsidR="0040486E" w:rsidRPr="00C21E8E" w:rsidRDefault="0040486E" w:rsidP="0010201B">
      <w:pPr>
        <w:widowControl w:val="0"/>
        <w:spacing w:line="274" w:lineRule="auto"/>
        <w:jc w:val="both"/>
        <w:rPr>
          <w:b/>
          <w:bCs/>
          <w:sz w:val="22"/>
          <w:szCs w:val="22"/>
        </w:rPr>
      </w:pPr>
    </w:p>
    <w:p w14:paraId="4AA7F8E3" w14:textId="77777777"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je povinný vykonávať služby súvisiace s predmetom zmluvy v termínoch dohodnutých s Odberateľom.</w:t>
      </w:r>
    </w:p>
    <w:p w14:paraId="2903FF12" w14:textId="77777777" w:rsidR="0040486E" w:rsidRPr="00C21E8E" w:rsidRDefault="0040486E" w:rsidP="0010201B">
      <w:pPr>
        <w:pStyle w:val="Odsekzoznamu"/>
        <w:widowControl w:val="0"/>
        <w:spacing w:line="274" w:lineRule="auto"/>
        <w:ind w:left="567"/>
        <w:jc w:val="both"/>
        <w:rPr>
          <w:rFonts w:ascii="Times New Roman" w:hAnsi="Times New Roman" w:cs="Times New Roman"/>
          <w:sz w:val="22"/>
          <w:szCs w:val="22"/>
        </w:rPr>
      </w:pPr>
    </w:p>
    <w:p w14:paraId="195D30E1" w14:textId="083F71A3"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Odberateľ je povinný dodať Dodávateľovi podklady nevyhnutné pre potreby </w:t>
      </w:r>
      <w:r w:rsidR="006055E8">
        <w:rPr>
          <w:rFonts w:ascii="Times New Roman" w:hAnsi="Times New Roman" w:cs="Times New Roman"/>
          <w:sz w:val="22"/>
          <w:szCs w:val="22"/>
        </w:rPr>
        <w:t xml:space="preserve">dodávky softvéru – softvérových licencií, resp. </w:t>
      </w:r>
      <w:r w:rsidRPr="00C21E8E">
        <w:rPr>
          <w:rFonts w:ascii="Times New Roman" w:hAnsi="Times New Roman" w:cs="Times New Roman"/>
          <w:sz w:val="22"/>
          <w:szCs w:val="22"/>
        </w:rPr>
        <w:t>výkonu služieb</w:t>
      </w:r>
      <w:r w:rsidR="006055E8">
        <w:rPr>
          <w:rFonts w:ascii="Times New Roman" w:hAnsi="Times New Roman" w:cs="Times New Roman"/>
          <w:sz w:val="22"/>
          <w:szCs w:val="22"/>
        </w:rPr>
        <w:t>,</w:t>
      </w:r>
      <w:r w:rsidRPr="00C21E8E">
        <w:rPr>
          <w:rFonts w:ascii="Times New Roman" w:hAnsi="Times New Roman" w:cs="Times New Roman"/>
          <w:sz w:val="22"/>
          <w:szCs w:val="22"/>
        </w:rPr>
        <w:t xml:space="preserve"> súvisiacich s predmetom zmluvy, a to priebežne podľa požiadaviek Dodávateľa. </w:t>
      </w:r>
    </w:p>
    <w:p w14:paraId="2728EB53" w14:textId="77777777" w:rsidR="0040486E" w:rsidRPr="00C21E8E" w:rsidRDefault="0040486E" w:rsidP="0010201B">
      <w:pPr>
        <w:pStyle w:val="Odsekzoznamu"/>
        <w:widowControl w:val="0"/>
        <w:rPr>
          <w:rFonts w:ascii="Times New Roman" w:hAnsi="Times New Roman" w:cs="Times New Roman"/>
          <w:sz w:val="22"/>
          <w:szCs w:val="22"/>
        </w:rPr>
      </w:pPr>
    </w:p>
    <w:p w14:paraId="67D8A2D8" w14:textId="5C580BFA"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Za doklady a iné materiály, ktoré budú poskytnuté Dodávateľovi za účelom poskytnutia služieb, ktoré sú predmetom zmluvy, mimo sídla Odberateľa zodpovedá v celom rozsahu Dodávateľ, a to až do momentu ich vrátenia Odberateľovi.</w:t>
      </w:r>
    </w:p>
    <w:p w14:paraId="7CEC348C" w14:textId="77777777" w:rsidR="0040486E" w:rsidRPr="00C21E8E" w:rsidRDefault="0040486E" w:rsidP="0010201B">
      <w:pPr>
        <w:pStyle w:val="Odsekzoznamu"/>
        <w:widowControl w:val="0"/>
        <w:rPr>
          <w:rFonts w:ascii="Times New Roman" w:hAnsi="Times New Roman" w:cs="Times New Roman"/>
          <w:sz w:val="22"/>
          <w:szCs w:val="22"/>
        </w:rPr>
      </w:pPr>
    </w:p>
    <w:p w14:paraId="0CA8D746" w14:textId="73AFC65C"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Dodávateľ sa zaväzuje vykonať pre Odberateľa </w:t>
      </w:r>
      <w:r w:rsidR="00E334D3">
        <w:rPr>
          <w:rFonts w:ascii="Times New Roman" w:hAnsi="Times New Roman" w:cs="Times New Roman"/>
          <w:sz w:val="22"/>
          <w:szCs w:val="22"/>
        </w:rPr>
        <w:t>predmet zmluvy</w:t>
      </w:r>
      <w:r w:rsidRPr="00C21E8E">
        <w:rPr>
          <w:rFonts w:ascii="Times New Roman" w:hAnsi="Times New Roman" w:cs="Times New Roman"/>
          <w:sz w:val="22"/>
          <w:szCs w:val="22"/>
        </w:rPr>
        <w:t xml:space="preserve"> s odbornou starostlivosťou. </w:t>
      </w:r>
    </w:p>
    <w:p w14:paraId="44574802" w14:textId="77777777" w:rsidR="0040486E" w:rsidRPr="00C21E8E" w:rsidRDefault="0040486E" w:rsidP="0010201B">
      <w:pPr>
        <w:widowControl w:val="0"/>
        <w:tabs>
          <w:tab w:val="left" w:pos="1134"/>
        </w:tabs>
        <w:spacing w:line="274" w:lineRule="auto"/>
        <w:jc w:val="both"/>
        <w:rPr>
          <w:sz w:val="22"/>
          <w:szCs w:val="22"/>
        </w:rPr>
      </w:pPr>
    </w:p>
    <w:p w14:paraId="63725BAD" w14:textId="77777777" w:rsidR="0040486E" w:rsidRPr="00C21E8E" w:rsidRDefault="0040486E" w:rsidP="0010201B">
      <w:pPr>
        <w:widowControl w:val="0"/>
        <w:spacing w:line="274" w:lineRule="auto"/>
        <w:jc w:val="both"/>
        <w:rPr>
          <w:sz w:val="22"/>
          <w:szCs w:val="22"/>
        </w:rPr>
      </w:pPr>
    </w:p>
    <w:p w14:paraId="3533EBB7" w14:textId="6F6C0A8E" w:rsidR="0040486E" w:rsidRPr="00C21E8E" w:rsidRDefault="0040486E" w:rsidP="0010201B">
      <w:pPr>
        <w:widowControl w:val="0"/>
        <w:spacing w:line="274" w:lineRule="auto"/>
        <w:jc w:val="center"/>
        <w:rPr>
          <w:b/>
          <w:bCs/>
          <w:sz w:val="22"/>
          <w:szCs w:val="22"/>
        </w:rPr>
      </w:pPr>
      <w:r w:rsidRPr="00C21E8E">
        <w:rPr>
          <w:b/>
          <w:bCs/>
          <w:sz w:val="22"/>
          <w:szCs w:val="22"/>
        </w:rPr>
        <w:t>Článok V</w:t>
      </w:r>
    </w:p>
    <w:p w14:paraId="23E6AC97" w14:textId="77777777" w:rsidR="0040486E" w:rsidRPr="00C21E8E" w:rsidRDefault="0040486E" w:rsidP="0010201B">
      <w:pPr>
        <w:widowControl w:val="0"/>
        <w:spacing w:line="274" w:lineRule="auto"/>
        <w:jc w:val="center"/>
        <w:rPr>
          <w:b/>
          <w:bCs/>
          <w:sz w:val="22"/>
          <w:szCs w:val="22"/>
        </w:rPr>
      </w:pPr>
      <w:r w:rsidRPr="00C21E8E">
        <w:rPr>
          <w:b/>
          <w:bCs/>
          <w:sz w:val="22"/>
          <w:szCs w:val="22"/>
        </w:rPr>
        <w:t>Cena</w:t>
      </w:r>
    </w:p>
    <w:p w14:paraId="6377DFEA" w14:textId="77777777" w:rsidR="0040486E" w:rsidRPr="00C21E8E" w:rsidRDefault="0040486E" w:rsidP="0010201B">
      <w:pPr>
        <w:widowControl w:val="0"/>
        <w:spacing w:line="274" w:lineRule="auto"/>
        <w:rPr>
          <w:b/>
          <w:bCs/>
          <w:sz w:val="22"/>
          <w:szCs w:val="22"/>
        </w:rPr>
      </w:pPr>
    </w:p>
    <w:p w14:paraId="08D603A8" w14:textId="77777777" w:rsidR="0040486E" w:rsidRPr="00C21E8E" w:rsidRDefault="0040486E" w:rsidP="0010201B">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 xml:space="preserve">Zmluvné strany sa dohodli na cene za predmet zmluvy v zmysle ustanovenia zákona č. 18/1996 Z. z. o cenách v znení neskorších predpisov a vyhlášky Ministerstva financií Slovenskej republiky č. 87/1996 Z. z., ktorou sa vykonáva zákon Národnej rady Slovenskej republiky č. 18/1996 </w:t>
      </w:r>
      <w:proofErr w:type="spellStart"/>
      <w:r w:rsidRPr="00C21E8E">
        <w:rPr>
          <w:rFonts w:ascii="Times New Roman" w:hAnsi="Times New Roman" w:cs="Times New Roman"/>
          <w:color w:val="000000"/>
          <w:sz w:val="22"/>
          <w:szCs w:val="22"/>
        </w:rPr>
        <w:t>Z.z</w:t>
      </w:r>
      <w:proofErr w:type="spellEnd"/>
      <w:r w:rsidRPr="00C21E8E">
        <w:rPr>
          <w:rFonts w:ascii="Times New Roman" w:hAnsi="Times New Roman" w:cs="Times New Roman"/>
          <w:color w:val="000000"/>
          <w:sz w:val="22"/>
          <w:szCs w:val="22"/>
        </w:rPr>
        <w:t xml:space="preserve">. o cenách v znení neskorších predpisov. </w:t>
      </w:r>
    </w:p>
    <w:p w14:paraId="1556E9DF" w14:textId="77777777" w:rsidR="0040486E" w:rsidRPr="00C21E8E" w:rsidRDefault="0040486E" w:rsidP="0010201B">
      <w:pPr>
        <w:widowControl w:val="0"/>
        <w:tabs>
          <w:tab w:val="left" w:pos="0"/>
        </w:tabs>
        <w:spacing w:line="274" w:lineRule="auto"/>
        <w:jc w:val="both"/>
        <w:rPr>
          <w:sz w:val="22"/>
          <w:szCs w:val="22"/>
        </w:rPr>
      </w:pPr>
    </w:p>
    <w:p w14:paraId="4256DF70" w14:textId="1DCB71C6" w:rsidR="0040486E" w:rsidRPr="00B265F4" w:rsidRDefault="0040486E" w:rsidP="00F52170">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Zmluvné strany sa dohodli, že celková cena za predmet zmluvy bude ................. EUR bez DPH, t. j. ................ EUR s DPH (ďalej len „</w:t>
      </w:r>
      <w:r w:rsidRPr="00C21E8E">
        <w:rPr>
          <w:rFonts w:ascii="Times New Roman" w:hAnsi="Times New Roman" w:cs="Times New Roman"/>
          <w:b/>
          <w:bCs/>
          <w:i/>
          <w:iCs/>
          <w:color w:val="000000"/>
          <w:sz w:val="22"/>
          <w:szCs w:val="22"/>
        </w:rPr>
        <w:t>Cena</w:t>
      </w:r>
      <w:r w:rsidRPr="00C21E8E">
        <w:rPr>
          <w:rFonts w:ascii="Times New Roman" w:hAnsi="Times New Roman" w:cs="Times New Roman"/>
          <w:color w:val="000000"/>
          <w:sz w:val="22"/>
          <w:szCs w:val="22"/>
        </w:rPr>
        <w:t>“). Cena je maximálna a je cenou za plnenie celého predmetu zmluvy.</w:t>
      </w:r>
    </w:p>
    <w:p w14:paraId="20D884D6" w14:textId="77777777" w:rsidR="00B265F4" w:rsidRPr="00B265F4" w:rsidRDefault="00B265F4" w:rsidP="00B265F4">
      <w:pPr>
        <w:widowControl w:val="0"/>
        <w:tabs>
          <w:tab w:val="left" w:pos="0"/>
        </w:tabs>
        <w:spacing w:line="274" w:lineRule="auto"/>
        <w:jc w:val="both"/>
        <w:rPr>
          <w:sz w:val="22"/>
          <w:szCs w:val="22"/>
        </w:rPr>
      </w:pPr>
    </w:p>
    <w:p w14:paraId="19C693D9" w14:textId="77777777" w:rsidR="0040486E" w:rsidRPr="00C21E8E" w:rsidRDefault="0040486E" w:rsidP="00A82B2F">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Právo na zaplatenie dohodnutej Ceny vzniká Dodávateľovi riadnym a včasným splnením jeho záväzkov, najmä včasným dodaním predmetu zmluvy v dohodnutom, potvrdením preberacieho protokolu Odberateľom a riadnym a včasným doručením faktúry podľa podmienok tejto zmluvy.</w:t>
      </w:r>
      <w:bookmarkStart w:id="0" w:name="_Hlk97807293"/>
    </w:p>
    <w:p w14:paraId="72229C3C" w14:textId="77777777" w:rsidR="0040486E" w:rsidRPr="00C21E8E" w:rsidRDefault="0040486E" w:rsidP="00A82B2F">
      <w:pPr>
        <w:pStyle w:val="Odsekzoznamu"/>
        <w:rPr>
          <w:rFonts w:ascii="Times New Roman" w:hAnsi="Times New Roman" w:cs="Times New Roman"/>
          <w:sz w:val="22"/>
          <w:szCs w:val="22"/>
        </w:rPr>
      </w:pPr>
    </w:p>
    <w:p w14:paraId="34D090AD" w14:textId="77777777" w:rsidR="0040486E" w:rsidRPr="00C21E8E" w:rsidRDefault="0040486E" w:rsidP="00C04745">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Cena bude Odberateľom uhradená na základe faktúry vystavenej Dodávateľom v súlade s právnymi predpismi platnými na území Slovenskej republiky do 15 dní po dodaní predmetu zmluvy a jeho prevzatí Odberateľom.</w:t>
      </w:r>
      <w:bookmarkStart w:id="1" w:name="_Hlk97807154"/>
      <w:bookmarkEnd w:id="0"/>
    </w:p>
    <w:p w14:paraId="404AFF76" w14:textId="77777777" w:rsidR="0040486E" w:rsidRPr="00C21E8E" w:rsidRDefault="0040486E" w:rsidP="00C04745">
      <w:pPr>
        <w:pStyle w:val="Odsekzoznamu"/>
        <w:rPr>
          <w:rFonts w:ascii="Times New Roman" w:hAnsi="Times New Roman" w:cs="Times New Roman"/>
          <w:sz w:val="22"/>
          <w:szCs w:val="22"/>
        </w:rPr>
      </w:pPr>
    </w:p>
    <w:p w14:paraId="183717B4" w14:textId="77777777" w:rsidR="0040486E" w:rsidRPr="00C21E8E" w:rsidRDefault="0040486E" w:rsidP="00C04745">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Faktúra spracovaná v súlade s právnymi predpismi platnými na území Slovenskej republiky, bude </w:t>
      </w:r>
      <w:r w:rsidRPr="00C21E8E">
        <w:rPr>
          <w:rFonts w:ascii="Times New Roman" w:hAnsi="Times New Roman" w:cs="Times New Roman"/>
          <w:sz w:val="22"/>
          <w:szCs w:val="22"/>
        </w:rPr>
        <w:lastRenderedPageBreak/>
        <w:t xml:space="preserve">doručená Odberateľovi v sídle uvedenom v záhlaví tejto zmluvy v troch originálnych výtlačkoch a bude obsahovať minimálne nasledovné údaje: </w:t>
      </w:r>
    </w:p>
    <w:p w14:paraId="149512F5" w14:textId="2E26F072"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označenie </w:t>
      </w:r>
      <w:r w:rsidR="001877E9">
        <w:rPr>
          <w:sz w:val="22"/>
          <w:szCs w:val="22"/>
        </w:rPr>
        <w:t>Dodávateľa</w:t>
      </w:r>
      <w:r w:rsidRPr="00C21E8E">
        <w:rPr>
          <w:sz w:val="22"/>
          <w:szCs w:val="22"/>
        </w:rPr>
        <w:t xml:space="preserve"> a </w:t>
      </w:r>
      <w:r w:rsidR="001877E9">
        <w:rPr>
          <w:sz w:val="22"/>
          <w:szCs w:val="22"/>
        </w:rPr>
        <w:t>Odberateľa</w:t>
      </w:r>
    </w:p>
    <w:p w14:paraId="36050E2E"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bankové údaje: IBAN, SWIFT </w:t>
      </w:r>
    </w:p>
    <w:p w14:paraId="7AFDD7FE"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IČO a DIČ Kupujúceho a IČO Predávajúceho</w:t>
      </w:r>
    </w:p>
    <w:p w14:paraId="775430F1"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číslo zmluvy a deň jej uzatvorenia, a to v nasledovnom znení „</w:t>
      </w:r>
      <w:r w:rsidRPr="00C21E8E">
        <w:rPr>
          <w:i/>
          <w:iCs/>
          <w:sz w:val="22"/>
          <w:szCs w:val="22"/>
        </w:rPr>
        <w:t xml:space="preserve">fakturujem Vám </w:t>
      </w:r>
      <w:r>
        <w:rPr>
          <w:i/>
          <w:iCs/>
          <w:sz w:val="22"/>
          <w:szCs w:val="22"/>
        </w:rPr>
        <w:t xml:space="preserve">poskytovanie </w:t>
      </w:r>
      <w:r w:rsidRPr="00C21E8E">
        <w:rPr>
          <w:i/>
          <w:iCs/>
          <w:sz w:val="22"/>
          <w:szCs w:val="22"/>
        </w:rPr>
        <w:t xml:space="preserve"> </w:t>
      </w:r>
      <w:r>
        <w:rPr>
          <w:i/>
          <w:iCs/>
          <w:sz w:val="22"/>
          <w:szCs w:val="22"/>
        </w:rPr>
        <w:t xml:space="preserve">služieb </w:t>
      </w:r>
      <w:r w:rsidRPr="00C21E8E">
        <w:rPr>
          <w:i/>
          <w:iCs/>
          <w:sz w:val="22"/>
          <w:szCs w:val="22"/>
        </w:rPr>
        <w:t xml:space="preserve"> zmluvy ________________ č. AOAS-1-xx20xx zo dňa ____________</w:t>
      </w:r>
      <w:r w:rsidRPr="00C21E8E">
        <w:rPr>
          <w:sz w:val="22"/>
          <w:szCs w:val="22"/>
        </w:rPr>
        <w:t>“</w:t>
      </w:r>
    </w:p>
    <w:p w14:paraId="73E68F8C"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číslo faktúry, resp. daňového dokladu, dátum jej vystavenia </w:t>
      </w:r>
    </w:p>
    <w:p w14:paraId="6F1DF3C1"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fakturovanú sumu vyjadrenú v EUR a lehotu jej splatnosti.  </w:t>
      </w:r>
    </w:p>
    <w:p w14:paraId="6B1D23BA" w14:textId="77777777" w:rsidR="0040486E" w:rsidRPr="00C21E8E" w:rsidRDefault="0040486E" w:rsidP="00EC5363">
      <w:pPr>
        <w:widowControl w:val="0"/>
        <w:spacing w:line="274" w:lineRule="auto"/>
        <w:ind w:left="567"/>
        <w:rPr>
          <w:sz w:val="22"/>
          <w:szCs w:val="22"/>
        </w:rPr>
      </w:pPr>
      <w:r w:rsidRPr="00C21E8E">
        <w:rPr>
          <w:sz w:val="22"/>
          <w:szCs w:val="22"/>
        </w:rPr>
        <w:t>Neoddeliteľnou súčasťou faktúry bude preberací protokol</w:t>
      </w:r>
      <w:r>
        <w:rPr>
          <w:sz w:val="22"/>
          <w:szCs w:val="22"/>
        </w:rPr>
        <w:t xml:space="preserve"> potvrdený odberateľom</w:t>
      </w:r>
      <w:r w:rsidRPr="00C21E8E">
        <w:rPr>
          <w:sz w:val="22"/>
          <w:szCs w:val="22"/>
        </w:rPr>
        <w:t xml:space="preserve">. </w:t>
      </w:r>
    </w:p>
    <w:p w14:paraId="57F09712" w14:textId="77777777" w:rsidR="0040486E" w:rsidRPr="00C21E8E" w:rsidRDefault="0040486E" w:rsidP="00EC5363">
      <w:pPr>
        <w:widowControl w:val="0"/>
        <w:spacing w:line="274" w:lineRule="auto"/>
        <w:ind w:left="567" w:hanging="567"/>
        <w:rPr>
          <w:sz w:val="22"/>
          <w:szCs w:val="22"/>
        </w:rPr>
      </w:pPr>
    </w:p>
    <w:p w14:paraId="43E07B29" w14:textId="77777777" w:rsidR="0040486E" w:rsidRPr="00C21E8E" w:rsidRDefault="0040486E" w:rsidP="00C04745">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Odberateľ je oprávnený namietať vecnú a formálnu správnosť a úplnosť faktúry alebo jej povinných príloh a vrátiť faktúru bez zaplatenia najneskôr do uplynutia lehoty splatnosti. Oprávneným vrátením faktúry prestane plynúť lehota jej splatnosti. Nová 30-dňová lehota splatnosti začne plynúť odo dňa doručenia novej opravnej faktúry.</w:t>
      </w:r>
    </w:p>
    <w:p w14:paraId="15E1A3C5" w14:textId="77777777" w:rsidR="0040486E" w:rsidRPr="00C21E8E" w:rsidRDefault="0040486E" w:rsidP="00C04745">
      <w:pPr>
        <w:pStyle w:val="Odsekzoznamu"/>
        <w:widowControl w:val="0"/>
        <w:spacing w:line="274" w:lineRule="auto"/>
        <w:ind w:left="567"/>
        <w:jc w:val="both"/>
        <w:rPr>
          <w:rFonts w:ascii="Times New Roman" w:hAnsi="Times New Roman" w:cs="Times New Roman"/>
          <w:sz w:val="22"/>
          <w:szCs w:val="22"/>
        </w:rPr>
      </w:pPr>
    </w:p>
    <w:p w14:paraId="0C54882C" w14:textId="77777777" w:rsidR="0040486E" w:rsidRPr="00C21E8E" w:rsidRDefault="0040486E" w:rsidP="00F52170">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Faktúra sa považuje za doručenú v listinnej (tlačenej) forme, ak bola doručená na adresu sídla Odberateľa a v elektronickej forme, ak bola doručená výlučne na adresu __________________________________. Elektronická faktúra doručená na inú e-mailovú adresu sa nepovažuje za elektronickú faktúru doručenú Odberateľovi v zmysle tejto zmluvy. Do 10 dní od nadobudnutia účinnosti tejto zmluvy, je Dodávateľ povinný písomne oznámiť Odberateľovi, či bude pri fakturácii podľa tejto zmluvy používať elektronickú formu alebo listinnú (tlačenú) formu faktúr. Písomné oznámenie Dodávateľa o forme spôsobu fakturácie sa považuje za záväzné dňom jeho doručenia Odberateľovi. V prípade doručovania elektronických faktúr bude v oznámení uvedená aj e-mailová adresa, z ktorej budú faktúry odosielané.</w:t>
      </w:r>
    </w:p>
    <w:p w14:paraId="21F8BE07" w14:textId="77777777" w:rsidR="0040486E" w:rsidRPr="00C21E8E" w:rsidRDefault="0040486E" w:rsidP="00F52170">
      <w:pPr>
        <w:pStyle w:val="Odsekzoznamu"/>
        <w:rPr>
          <w:rFonts w:ascii="Times New Roman" w:hAnsi="Times New Roman" w:cs="Times New Roman"/>
          <w:sz w:val="22"/>
          <w:szCs w:val="22"/>
        </w:rPr>
      </w:pPr>
    </w:p>
    <w:p w14:paraId="5E9ED54D" w14:textId="77777777" w:rsidR="0040486E" w:rsidRPr="00C21E8E" w:rsidRDefault="0040486E" w:rsidP="00F52170">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Lehota splatnosti faktúry je 30 dní odo dňa jej doručenia Odberateľovi pri splnení podmienok uvedených v tejto zmluve.</w:t>
      </w:r>
      <w:bookmarkEnd w:id="1"/>
    </w:p>
    <w:p w14:paraId="0E69E51C" w14:textId="77777777" w:rsidR="0040486E" w:rsidRPr="00C21E8E" w:rsidRDefault="0040486E" w:rsidP="00F52170">
      <w:pPr>
        <w:pStyle w:val="Odsekzoznamu"/>
        <w:rPr>
          <w:rFonts w:ascii="Times New Roman" w:hAnsi="Times New Roman" w:cs="Times New Roman"/>
          <w:sz w:val="22"/>
          <w:szCs w:val="22"/>
        </w:rPr>
      </w:pPr>
    </w:p>
    <w:p w14:paraId="0F871980" w14:textId="77777777" w:rsidR="0040486E" w:rsidRPr="00C21E8E" w:rsidRDefault="0040486E" w:rsidP="00F52170">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Odberateľ zaplatí faktúru formou bezhotovostného platobného styku bez poskytnutia preddavku alebo zálohovej platby. Platobná povinnosť Odberateľa sa bude považovať za splnenú v deň, keď bude z účtu Odberateľa odpísaná príslušná suma v prospech účtu Dodávateľa.</w:t>
      </w:r>
    </w:p>
    <w:p w14:paraId="4CE9EB10" w14:textId="77777777" w:rsidR="0040486E" w:rsidRPr="00C21E8E" w:rsidRDefault="0040486E" w:rsidP="00F52170">
      <w:pPr>
        <w:widowControl w:val="0"/>
        <w:spacing w:line="274" w:lineRule="auto"/>
        <w:jc w:val="both"/>
        <w:rPr>
          <w:sz w:val="22"/>
          <w:szCs w:val="22"/>
        </w:rPr>
      </w:pPr>
    </w:p>
    <w:p w14:paraId="44EB9B0E" w14:textId="71D20C6C" w:rsidR="0040486E" w:rsidRDefault="0040486E" w:rsidP="00EC5363">
      <w:pPr>
        <w:widowControl w:val="0"/>
        <w:spacing w:line="274" w:lineRule="auto"/>
        <w:rPr>
          <w:sz w:val="22"/>
          <w:szCs w:val="22"/>
        </w:rPr>
      </w:pPr>
    </w:p>
    <w:p w14:paraId="348FF340" w14:textId="77777777" w:rsidR="00B265F4" w:rsidRPr="00C21E8E" w:rsidRDefault="00B265F4" w:rsidP="00EC5363">
      <w:pPr>
        <w:widowControl w:val="0"/>
        <w:spacing w:line="274" w:lineRule="auto"/>
        <w:rPr>
          <w:sz w:val="22"/>
          <w:szCs w:val="22"/>
        </w:rPr>
      </w:pPr>
    </w:p>
    <w:p w14:paraId="1DA8448D" w14:textId="1EDDCDB1" w:rsidR="0040486E" w:rsidRPr="00C21E8E" w:rsidRDefault="0040486E" w:rsidP="0010201B">
      <w:pPr>
        <w:widowControl w:val="0"/>
        <w:spacing w:line="274" w:lineRule="auto"/>
        <w:jc w:val="center"/>
        <w:rPr>
          <w:b/>
          <w:bCs/>
          <w:sz w:val="22"/>
          <w:szCs w:val="22"/>
        </w:rPr>
      </w:pPr>
      <w:r w:rsidRPr="00C21E8E">
        <w:rPr>
          <w:b/>
          <w:bCs/>
          <w:sz w:val="22"/>
          <w:szCs w:val="22"/>
        </w:rPr>
        <w:t>Článok V</w:t>
      </w:r>
      <w:r w:rsidR="006D7410">
        <w:rPr>
          <w:b/>
          <w:bCs/>
          <w:sz w:val="22"/>
          <w:szCs w:val="22"/>
        </w:rPr>
        <w:t>I</w:t>
      </w:r>
    </w:p>
    <w:p w14:paraId="5B5A8E3E" w14:textId="77777777" w:rsidR="0040486E" w:rsidRPr="00C21E8E" w:rsidRDefault="0040486E" w:rsidP="0010201B">
      <w:pPr>
        <w:widowControl w:val="0"/>
        <w:spacing w:line="274" w:lineRule="auto"/>
        <w:jc w:val="center"/>
        <w:rPr>
          <w:b/>
          <w:bCs/>
          <w:sz w:val="22"/>
          <w:szCs w:val="22"/>
        </w:rPr>
      </w:pPr>
      <w:r w:rsidRPr="00C21E8E">
        <w:rPr>
          <w:b/>
          <w:bCs/>
          <w:sz w:val="22"/>
          <w:szCs w:val="22"/>
        </w:rPr>
        <w:t>Práva a povinnosti zmluvných strán</w:t>
      </w:r>
    </w:p>
    <w:p w14:paraId="3C0FC321" w14:textId="77777777" w:rsidR="0040486E" w:rsidRPr="00C21E8E" w:rsidRDefault="0040486E" w:rsidP="0010201B">
      <w:pPr>
        <w:widowControl w:val="0"/>
        <w:spacing w:line="274" w:lineRule="auto"/>
        <w:rPr>
          <w:sz w:val="22"/>
          <w:szCs w:val="22"/>
        </w:rPr>
      </w:pPr>
    </w:p>
    <w:p w14:paraId="43BDA453"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je povinný zachovať mlčanlivosť o všetkých skutočnostiach, o ktorých sa dozvedel v súvislosti s poskytovaním služieb špecifikovaných v tejto zmluve.</w:t>
      </w:r>
    </w:p>
    <w:p w14:paraId="5D55EE19" w14:textId="77777777" w:rsidR="0040486E" w:rsidRPr="00C21E8E" w:rsidRDefault="0040486E" w:rsidP="0010201B">
      <w:pPr>
        <w:pStyle w:val="Odsekzoznamu"/>
        <w:widowControl w:val="0"/>
        <w:spacing w:line="274" w:lineRule="auto"/>
        <w:ind w:left="567" w:hanging="567"/>
        <w:rPr>
          <w:rFonts w:ascii="Times New Roman" w:hAnsi="Times New Roman" w:cs="Times New Roman"/>
          <w:sz w:val="22"/>
          <w:szCs w:val="22"/>
        </w:rPr>
      </w:pPr>
    </w:p>
    <w:p w14:paraId="449C2F24" w14:textId="00DEBE0D"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Dodávateľ považuje informácie, doklady a iné materiály poskytnuté </w:t>
      </w:r>
      <w:r w:rsidR="007E1D60">
        <w:rPr>
          <w:rFonts w:ascii="Times New Roman" w:hAnsi="Times New Roman" w:cs="Times New Roman"/>
          <w:sz w:val="22"/>
          <w:szCs w:val="22"/>
        </w:rPr>
        <w:t>O</w:t>
      </w:r>
      <w:r w:rsidRPr="00C21E8E">
        <w:rPr>
          <w:rFonts w:ascii="Times New Roman" w:hAnsi="Times New Roman" w:cs="Times New Roman"/>
          <w:sz w:val="22"/>
          <w:szCs w:val="22"/>
        </w:rPr>
        <w:t>dberateľom pre plnenie predmetu zmluvy za prísne dôverné. Okruh pracovníkov Dodávateľa zabezpečujúcich vykonávanie služieb súvisiacich s predmetom zmluvy bude Odberateľovi vopred písomne oznámený.</w:t>
      </w:r>
    </w:p>
    <w:p w14:paraId="36C94DCC" w14:textId="77777777" w:rsidR="0040486E" w:rsidRPr="00C21E8E" w:rsidRDefault="0040486E" w:rsidP="00EF247B">
      <w:pPr>
        <w:pStyle w:val="Odsekzoznamu"/>
        <w:widowControl w:val="0"/>
        <w:spacing w:line="274" w:lineRule="auto"/>
        <w:ind w:left="0"/>
        <w:rPr>
          <w:rFonts w:ascii="Times New Roman" w:hAnsi="Times New Roman" w:cs="Times New Roman"/>
          <w:sz w:val="22"/>
          <w:szCs w:val="22"/>
        </w:rPr>
      </w:pPr>
    </w:p>
    <w:p w14:paraId="63BA5D27"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V súvislosti so spracovaním osobných údajov Dodávateľom pre účely zákona č. 297/2008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xml:space="preserve">. o </w:t>
      </w:r>
      <w:r w:rsidRPr="00C21E8E">
        <w:rPr>
          <w:rFonts w:ascii="Times New Roman" w:hAnsi="Times New Roman" w:cs="Times New Roman"/>
          <w:sz w:val="22"/>
          <w:szCs w:val="22"/>
        </w:rPr>
        <w:lastRenderedPageBreak/>
        <w:t>ochrane pred legalizáciou príjmov z trestnej činnosti a o ochrane pred financovaním terorizmu a o zmene a doplnení niektorých zákonov (ďalej len „</w:t>
      </w:r>
      <w:r w:rsidRPr="00C21E8E">
        <w:rPr>
          <w:rFonts w:ascii="Times New Roman" w:hAnsi="Times New Roman" w:cs="Times New Roman"/>
          <w:b/>
          <w:bCs/>
          <w:i/>
          <w:iCs/>
          <w:sz w:val="22"/>
          <w:szCs w:val="22"/>
        </w:rPr>
        <w:t xml:space="preserve">zákon č. 297/2008 </w:t>
      </w:r>
      <w:proofErr w:type="spellStart"/>
      <w:r w:rsidRPr="00C21E8E">
        <w:rPr>
          <w:rFonts w:ascii="Times New Roman" w:hAnsi="Times New Roman" w:cs="Times New Roman"/>
          <w:b/>
          <w:bCs/>
          <w:i/>
          <w:iCs/>
          <w:sz w:val="22"/>
          <w:szCs w:val="22"/>
        </w:rPr>
        <w:t>Z.z</w:t>
      </w:r>
      <w:proofErr w:type="spellEnd"/>
      <w:r w:rsidRPr="00C21E8E">
        <w:rPr>
          <w:rFonts w:ascii="Times New Roman" w:hAnsi="Times New Roman" w:cs="Times New Roman"/>
          <w:b/>
          <w:bCs/>
          <w:i/>
          <w:iCs/>
          <w:sz w:val="22"/>
          <w:szCs w:val="22"/>
        </w:rPr>
        <w:t>.</w:t>
      </w:r>
      <w:r w:rsidRPr="00C21E8E">
        <w:rPr>
          <w:rFonts w:ascii="Times New Roman" w:hAnsi="Times New Roman" w:cs="Times New Roman"/>
          <w:sz w:val="22"/>
          <w:szCs w:val="22"/>
        </w:rPr>
        <w:t>“) má Dodávateľ ako povinná osoba postavenie prevádzkovateľa vo vzťahu k informačnému systému osobných údajov, ktorého účel spracúvania vymedzuje zákon  č. 297/2008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xml:space="preserve">., a preto bude osobné údaje klienta, Odberateľa, na účel vykonania starostlivosti spracúvať v intenciách § 19 zákona č. 297/2008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bez súhlasu dotknutej osoby. Dodávateľ spracúva a chráni osobné údaje v súlade s ustanoveniami Nariadenia Európskeho Parlamentu a Rady (EÚ) 2016/679 z 27. apríla 2016 o ochrane fyzických osôb pri spracúvaní osobných údajov a o voľnom pohybe takýchto údajov, ktorým sa zrušuje smernica 95/46/ES (všeobecné nariadenie o ochrane údajov) (ďalej len „</w:t>
      </w:r>
      <w:r w:rsidRPr="00C21E8E">
        <w:rPr>
          <w:rFonts w:ascii="Times New Roman" w:hAnsi="Times New Roman" w:cs="Times New Roman"/>
          <w:b/>
          <w:bCs/>
          <w:i/>
          <w:iCs/>
          <w:sz w:val="22"/>
          <w:szCs w:val="22"/>
        </w:rPr>
        <w:t>GDPR</w:t>
      </w:r>
      <w:r w:rsidRPr="00C21E8E">
        <w:rPr>
          <w:rFonts w:ascii="Times New Roman" w:hAnsi="Times New Roman" w:cs="Times New Roman"/>
          <w:sz w:val="22"/>
          <w:szCs w:val="22"/>
        </w:rPr>
        <w:t xml:space="preserve">“) a zákona č. 18/2018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o ochrane osobných údajov a o zmene a doplnení niektorých zákonov (ďalej len „</w:t>
      </w:r>
      <w:r w:rsidRPr="00C21E8E">
        <w:rPr>
          <w:rFonts w:ascii="Times New Roman" w:hAnsi="Times New Roman" w:cs="Times New Roman"/>
          <w:b/>
          <w:bCs/>
          <w:i/>
          <w:iCs/>
          <w:sz w:val="22"/>
          <w:szCs w:val="22"/>
        </w:rPr>
        <w:t>zákon o ochrane osobných údajov</w:t>
      </w:r>
      <w:r w:rsidRPr="00C21E8E">
        <w:rPr>
          <w:rFonts w:ascii="Times New Roman" w:hAnsi="Times New Roman" w:cs="Times New Roman"/>
          <w:sz w:val="22"/>
          <w:szCs w:val="22"/>
        </w:rPr>
        <w:t>“), ako aj so všetkými všeobecne záväznými právnymi predpismi, ktoré ich vykonávajú. Počas predzmluvných vzťahov, ako aj počas samotného poskytovania služieb zo strany Dodávateľa, Odberateľ môže poskytovať dodávateľovi osobné údaje rôznych fyzických osôb. Dodávateľ sa pre účely tejto zmluvy považuje za prevádzkovateľa týchto osobných údajov v zmysle čl.  4 ods. 7 GDPR a/alebo § 5 písm. o) zákona o ochrane osobných údajov. </w:t>
      </w:r>
    </w:p>
    <w:p w14:paraId="7F949D65" w14:textId="77777777" w:rsidR="0040486E" w:rsidRPr="00C21E8E" w:rsidRDefault="0040486E" w:rsidP="0010201B">
      <w:pPr>
        <w:pStyle w:val="Odsekzoznamu"/>
        <w:widowControl w:val="0"/>
        <w:spacing w:line="274" w:lineRule="auto"/>
        <w:ind w:left="567" w:hanging="567"/>
        <w:jc w:val="both"/>
        <w:rPr>
          <w:rFonts w:ascii="Times New Roman" w:hAnsi="Times New Roman" w:cs="Times New Roman"/>
          <w:sz w:val="22"/>
          <w:szCs w:val="22"/>
        </w:rPr>
      </w:pPr>
    </w:p>
    <w:p w14:paraId="0367320B"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Dodávateľ je oprávnený spracúvať osobné údaje dotknutých osôb len po dobu trvania tejto zmluvy. Dodávateľ je oprávnený spracúvať osobné údaje dotknutých osôb v rozsahu v akom sú uvedené v dokumentoch poskytnutých dotknutou osobou alebo Odberateľom, pokiaľ je ich spracúvanie nevyhnutné vzhľadom na účel, na ktorý sa spracúvajú. </w:t>
      </w:r>
    </w:p>
    <w:p w14:paraId="28F77756" w14:textId="77777777" w:rsidR="0040486E" w:rsidRPr="00C21E8E" w:rsidRDefault="0040486E" w:rsidP="0010201B">
      <w:pPr>
        <w:pStyle w:val="Odsekzoznamu"/>
        <w:widowControl w:val="0"/>
        <w:spacing w:line="274" w:lineRule="auto"/>
        <w:ind w:left="567" w:hanging="567"/>
        <w:rPr>
          <w:rFonts w:ascii="Times New Roman" w:hAnsi="Times New Roman" w:cs="Times New Roman"/>
          <w:sz w:val="22"/>
          <w:szCs w:val="22"/>
        </w:rPr>
      </w:pPr>
    </w:p>
    <w:p w14:paraId="38A9DF95"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je povinný počas spracúvania osobných údajov postupovať v súlade s GDPR a zákonom o ochrane osobných údajov.</w:t>
      </w:r>
    </w:p>
    <w:p w14:paraId="67F31997" w14:textId="77777777" w:rsidR="0040486E" w:rsidRPr="00C21E8E" w:rsidRDefault="0040486E" w:rsidP="0010201B">
      <w:pPr>
        <w:pStyle w:val="Odsekzoznamu"/>
        <w:widowControl w:val="0"/>
        <w:spacing w:line="274" w:lineRule="auto"/>
        <w:ind w:left="567" w:hanging="567"/>
        <w:rPr>
          <w:rFonts w:ascii="Times New Roman" w:hAnsi="Times New Roman" w:cs="Times New Roman"/>
          <w:sz w:val="22"/>
          <w:szCs w:val="22"/>
        </w:rPr>
      </w:pPr>
    </w:p>
    <w:p w14:paraId="7429941D"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zodpovedá za škodu spôsobenú spracúvaním osobných údajov v prípade nesplnenia povinností mu výslovne uložených GDPR a zákonom o ochrane osobných údajov alebo ak konal nad rámec alebo v rozpore s pokynmi Odberateľa, ktoré boli v súlade so zákonom.</w:t>
      </w:r>
    </w:p>
    <w:p w14:paraId="7A2409B4" w14:textId="77777777" w:rsidR="0040486E" w:rsidRPr="00B265F4" w:rsidRDefault="0040486E" w:rsidP="00B265F4">
      <w:pPr>
        <w:widowControl w:val="0"/>
        <w:spacing w:line="274" w:lineRule="auto"/>
        <w:jc w:val="both"/>
        <w:rPr>
          <w:b/>
          <w:bCs/>
          <w:sz w:val="22"/>
          <w:szCs w:val="22"/>
        </w:rPr>
      </w:pPr>
    </w:p>
    <w:p w14:paraId="53953141" w14:textId="77777777" w:rsidR="0040486E" w:rsidRPr="00C21E8E" w:rsidRDefault="0040486E" w:rsidP="0010201B">
      <w:pPr>
        <w:widowControl w:val="0"/>
        <w:spacing w:line="274" w:lineRule="auto"/>
        <w:rPr>
          <w:b/>
          <w:bCs/>
          <w:sz w:val="22"/>
          <w:szCs w:val="22"/>
        </w:rPr>
      </w:pPr>
    </w:p>
    <w:p w14:paraId="1D8F75FD" w14:textId="3E28CC8D" w:rsidR="0040486E" w:rsidRPr="00C21E8E" w:rsidRDefault="0040486E" w:rsidP="0010201B">
      <w:pPr>
        <w:widowControl w:val="0"/>
        <w:spacing w:line="274" w:lineRule="auto"/>
        <w:ind w:left="567" w:hanging="567"/>
        <w:jc w:val="center"/>
        <w:rPr>
          <w:b/>
          <w:bCs/>
          <w:sz w:val="22"/>
          <w:szCs w:val="22"/>
        </w:rPr>
      </w:pPr>
      <w:r w:rsidRPr="00C21E8E">
        <w:rPr>
          <w:b/>
          <w:bCs/>
          <w:sz w:val="22"/>
          <w:szCs w:val="22"/>
        </w:rPr>
        <w:t>Článok V</w:t>
      </w:r>
      <w:r w:rsidR="006D7410">
        <w:rPr>
          <w:b/>
          <w:bCs/>
          <w:sz w:val="22"/>
          <w:szCs w:val="22"/>
        </w:rPr>
        <w:t>I</w:t>
      </w:r>
      <w:r w:rsidRPr="00C21E8E">
        <w:rPr>
          <w:b/>
          <w:bCs/>
          <w:sz w:val="22"/>
          <w:szCs w:val="22"/>
        </w:rPr>
        <w:t>I</w:t>
      </w:r>
    </w:p>
    <w:p w14:paraId="23AE298D" w14:textId="77777777" w:rsidR="0040486E" w:rsidRPr="00C21E8E" w:rsidRDefault="0040486E" w:rsidP="0010201B">
      <w:pPr>
        <w:widowControl w:val="0"/>
        <w:spacing w:line="274" w:lineRule="auto"/>
        <w:ind w:left="567" w:hanging="567"/>
        <w:jc w:val="center"/>
        <w:rPr>
          <w:b/>
          <w:bCs/>
          <w:sz w:val="22"/>
          <w:szCs w:val="22"/>
        </w:rPr>
      </w:pPr>
      <w:r w:rsidRPr="00C21E8E">
        <w:rPr>
          <w:b/>
          <w:bCs/>
          <w:sz w:val="22"/>
          <w:szCs w:val="22"/>
        </w:rPr>
        <w:t>Spoločné ustanovenia</w:t>
      </w:r>
    </w:p>
    <w:p w14:paraId="6B7CDA5D" w14:textId="77777777" w:rsidR="0040486E" w:rsidRPr="00C21E8E" w:rsidRDefault="0040486E" w:rsidP="0010201B">
      <w:pPr>
        <w:widowControl w:val="0"/>
        <w:spacing w:line="274" w:lineRule="auto"/>
        <w:ind w:left="567" w:hanging="567"/>
        <w:jc w:val="center"/>
        <w:rPr>
          <w:b/>
          <w:bCs/>
          <w:sz w:val="22"/>
          <w:szCs w:val="22"/>
        </w:rPr>
      </w:pPr>
    </w:p>
    <w:p w14:paraId="2FD22150" w14:textId="77777777" w:rsidR="0040486E" w:rsidRPr="00C21E8E" w:rsidRDefault="0040486E"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Zmluvné strany sa zaväzujú zachovať mlčanlivosť o všetkých skutočnostiach, týkajúcich sa druhej zmluvnej strany</w:t>
      </w:r>
      <w:r w:rsidRPr="00C21E8E">
        <w:rPr>
          <w:rStyle w:val="Zkladntext213bodov"/>
          <w:sz w:val="22"/>
          <w:szCs w:val="22"/>
        </w:rPr>
        <w:t xml:space="preserve">. </w:t>
      </w:r>
      <w:r w:rsidRPr="00C21E8E">
        <w:rPr>
          <w:rStyle w:val="Zkladntext2Arial"/>
          <w:rFonts w:ascii="Times New Roman" w:eastAsia="Calibri" w:hAnsi="Times New Roman" w:cs="Times New Roman"/>
          <w:sz w:val="22"/>
          <w:szCs w:val="22"/>
        </w:rPr>
        <w:t xml:space="preserve">Dôverné </w:t>
      </w:r>
      <w:r w:rsidRPr="00C21E8E">
        <w:rPr>
          <w:rFonts w:ascii="Times New Roman" w:hAnsi="Times New Roman" w:cs="Times New Roman"/>
          <w:sz w:val="22"/>
          <w:szCs w:val="22"/>
        </w:rPr>
        <w:t>informácie nesmú byť použite k iným účelom, než k plneniu</w:t>
      </w:r>
      <w:r w:rsidRPr="00C21E8E">
        <w:rPr>
          <w:rStyle w:val="Zkladntext213bodov"/>
          <w:sz w:val="22"/>
          <w:szCs w:val="22"/>
        </w:rPr>
        <w:t xml:space="preserve"> </w:t>
      </w:r>
      <w:r w:rsidRPr="00C21E8E">
        <w:rPr>
          <w:rFonts w:ascii="Times New Roman" w:hAnsi="Times New Roman" w:cs="Times New Roman"/>
          <w:sz w:val="22"/>
          <w:szCs w:val="22"/>
        </w:rPr>
        <w:t>predmetu tejto zmluvy.</w:t>
      </w:r>
    </w:p>
    <w:p w14:paraId="2A255CB9" w14:textId="77777777" w:rsidR="0095423D" w:rsidRPr="0095423D" w:rsidRDefault="0095423D" w:rsidP="0095423D">
      <w:pPr>
        <w:pStyle w:val="Odsekzoznamu"/>
        <w:widowControl w:val="0"/>
        <w:tabs>
          <w:tab w:val="left" w:pos="0"/>
        </w:tabs>
        <w:spacing w:line="274" w:lineRule="auto"/>
        <w:ind w:left="567"/>
        <w:jc w:val="both"/>
        <w:rPr>
          <w:rFonts w:ascii="Times New Roman" w:hAnsi="Times New Roman" w:cs="Times New Roman"/>
          <w:sz w:val="22"/>
          <w:szCs w:val="22"/>
        </w:rPr>
      </w:pPr>
    </w:p>
    <w:p w14:paraId="71380C3E" w14:textId="38D04CF6" w:rsidR="0040486E" w:rsidRPr="00C21E8E" w:rsidRDefault="0040486E"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Odberateľ môže od zmluvy odstúpiť v prípade, že Dodávateľ neplní svoj záväzok uvedený v čl. I</w:t>
      </w:r>
      <w:r w:rsidR="006D7410">
        <w:rPr>
          <w:rFonts w:ascii="Times New Roman" w:hAnsi="Times New Roman" w:cs="Times New Roman"/>
          <w:color w:val="000000"/>
          <w:sz w:val="22"/>
          <w:szCs w:val="22"/>
        </w:rPr>
        <w:t>I</w:t>
      </w:r>
      <w:r w:rsidRPr="00C21E8E">
        <w:rPr>
          <w:rFonts w:ascii="Times New Roman" w:hAnsi="Times New Roman" w:cs="Times New Roman"/>
          <w:color w:val="000000"/>
          <w:sz w:val="22"/>
          <w:szCs w:val="22"/>
        </w:rPr>
        <w:t xml:space="preserve">I tejto zmluvy v požadovanej kvalite, prípadne v dohodnutých časových intervaloch bez nároku na úhradu už vynaložených nákladov. Ak Odberateľ odstúpi od zmluvy na základe vlastného rozhodnutia, prislúcha Dodávateľovi pomerná časť odmeny za už </w:t>
      </w:r>
      <w:r w:rsidR="002B2909">
        <w:rPr>
          <w:rFonts w:ascii="Times New Roman" w:hAnsi="Times New Roman" w:cs="Times New Roman"/>
          <w:color w:val="000000"/>
          <w:sz w:val="22"/>
          <w:szCs w:val="22"/>
        </w:rPr>
        <w:t>poskytnutú službu</w:t>
      </w:r>
      <w:r w:rsidRPr="00C21E8E">
        <w:rPr>
          <w:rFonts w:ascii="Times New Roman" w:hAnsi="Times New Roman" w:cs="Times New Roman"/>
          <w:color w:val="000000"/>
          <w:sz w:val="22"/>
          <w:szCs w:val="22"/>
        </w:rPr>
        <w:t>.</w:t>
      </w:r>
    </w:p>
    <w:p w14:paraId="0E3A8F80" w14:textId="77777777" w:rsidR="0040486E" w:rsidRPr="00C21E8E" w:rsidRDefault="0040486E" w:rsidP="0010201B">
      <w:pPr>
        <w:widowControl w:val="0"/>
        <w:spacing w:line="274" w:lineRule="auto"/>
        <w:rPr>
          <w:color w:val="000000"/>
          <w:sz w:val="22"/>
          <w:szCs w:val="22"/>
        </w:rPr>
      </w:pPr>
    </w:p>
    <w:p w14:paraId="779FE768" w14:textId="6C6B5BC8" w:rsidR="0040486E" w:rsidRPr="00836ACC" w:rsidRDefault="0040486E"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Dodávateľ je oprávnený vypovedať túto zmluvu len zo závažných dôvodov, najmä</w:t>
      </w:r>
      <w:r w:rsidR="00836ACC">
        <w:rPr>
          <w:rFonts w:ascii="Times New Roman" w:hAnsi="Times New Roman" w:cs="Times New Roman"/>
          <w:color w:val="000000"/>
          <w:sz w:val="22"/>
          <w:szCs w:val="22"/>
        </w:rPr>
        <w:t>,</w:t>
      </w:r>
      <w:r w:rsidRPr="00C21E8E">
        <w:rPr>
          <w:rFonts w:ascii="Times New Roman" w:hAnsi="Times New Roman" w:cs="Times New Roman"/>
          <w:color w:val="000000"/>
          <w:sz w:val="22"/>
          <w:szCs w:val="22"/>
        </w:rPr>
        <w:t xml:space="preserve"> ak sa narušila nevyhnutná dôvera medzi ním a Odberateľom alebo ak Odberateľ neposkytuje Dodávateľovi potrebnú súčinnosť a informácie nevyhnutné pre výkon predmetu zmluvy. V prípade výpovede zmluvy je Dodávateľ povinný odovzdať Odberateľovi všetky doklady a iné materiály, ktoré mu do dňa doručenia výpovede Odberateľ zapožičal. Výpovedná lehota je 30 dní a začína plynúť odo dňa nasledujúceho po dni doručenia písomnej výpovede.</w:t>
      </w:r>
    </w:p>
    <w:p w14:paraId="4C1386A1" w14:textId="77777777" w:rsidR="00836ACC" w:rsidRPr="00836ACC" w:rsidRDefault="00836ACC" w:rsidP="00836ACC">
      <w:pPr>
        <w:pStyle w:val="Odsekzoznamu"/>
        <w:rPr>
          <w:rFonts w:ascii="Times New Roman" w:hAnsi="Times New Roman" w:cs="Times New Roman"/>
          <w:sz w:val="22"/>
          <w:szCs w:val="22"/>
        </w:rPr>
      </w:pPr>
    </w:p>
    <w:p w14:paraId="192F7120" w14:textId="4D71F350" w:rsidR="00836ACC" w:rsidRPr="00C21E8E" w:rsidRDefault="00836ACC"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Pr>
          <w:rFonts w:ascii="Times New Roman" w:hAnsi="Times New Roman" w:cs="Times New Roman"/>
          <w:color w:val="000000"/>
          <w:sz w:val="22"/>
          <w:szCs w:val="22"/>
        </w:rPr>
        <w:t>Odberateľ</w:t>
      </w:r>
      <w:r w:rsidRPr="00C21E8E">
        <w:rPr>
          <w:rFonts w:ascii="Times New Roman" w:hAnsi="Times New Roman" w:cs="Times New Roman"/>
          <w:color w:val="000000"/>
          <w:sz w:val="22"/>
          <w:szCs w:val="22"/>
        </w:rPr>
        <w:t xml:space="preserve"> je oprávnený vypovedať túto zmluvu len zo závažných dôvodov, najmä</w:t>
      </w:r>
      <w:r>
        <w:rPr>
          <w:rFonts w:ascii="Times New Roman" w:hAnsi="Times New Roman" w:cs="Times New Roman"/>
          <w:color w:val="000000"/>
          <w:sz w:val="22"/>
          <w:szCs w:val="22"/>
        </w:rPr>
        <w:t>,</w:t>
      </w:r>
      <w:r w:rsidRPr="00C21E8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nie však výlučne, </w:t>
      </w:r>
      <w:r w:rsidRPr="00C21E8E">
        <w:rPr>
          <w:rFonts w:ascii="Times New Roman" w:hAnsi="Times New Roman" w:cs="Times New Roman"/>
          <w:color w:val="000000"/>
          <w:sz w:val="22"/>
          <w:szCs w:val="22"/>
        </w:rPr>
        <w:t xml:space="preserve">ak sa narušila nevyhnutná dôvera medzi ním a </w:t>
      </w:r>
      <w:r>
        <w:rPr>
          <w:rFonts w:ascii="Times New Roman" w:hAnsi="Times New Roman" w:cs="Times New Roman"/>
          <w:color w:val="000000"/>
          <w:sz w:val="22"/>
          <w:szCs w:val="22"/>
        </w:rPr>
        <w:t>Dodávateľom</w:t>
      </w:r>
      <w:r w:rsidRPr="00C21E8E">
        <w:rPr>
          <w:rFonts w:ascii="Times New Roman" w:hAnsi="Times New Roman" w:cs="Times New Roman"/>
          <w:color w:val="000000"/>
          <w:sz w:val="22"/>
          <w:szCs w:val="22"/>
        </w:rPr>
        <w:t>. V prípade výpovede zmluvy je Dodávateľ povinný odovzdať Odberateľovi všetky doklady a iné materiály, ktoré mu do dňa doručenia výpovede Odberateľ zapožičal. Výpovedná lehota je 30 dní a začína plynúť odo dňa nasledujúceho po dni doručenia písomnej výpovede.</w:t>
      </w:r>
    </w:p>
    <w:p w14:paraId="4C7D6CAD" w14:textId="4482E59E" w:rsidR="0040486E" w:rsidRDefault="0040486E" w:rsidP="0010201B">
      <w:pPr>
        <w:pStyle w:val="Odsekzoznamu"/>
        <w:widowControl w:val="0"/>
        <w:spacing w:line="274" w:lineRule="auto"/>
        <w:ind w:left="567" w:hanging="567"/>
        <w:rPr>
          <w:rFonts w:ascii="Times New Roman" w:hAnsi="Times New Roman" w:cs="Times New Roman"/>
          <w:color w:val="000000"/>
          <w:sz w:val="22"/>
          <w:szCs w:val="22"/>
        </w:rPr>
      </w:pPr>
    </w:p>
    <w:p w14:paraId="03B2AC6C" w14:textId="77777777" w:rsidR="000D6B30" w:rsidRPr="003B1E7A" w:rsidRDefault="000D6B30"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3B1E7A">
        <w:rPr>
          <w:rFonts w:ascii="Times New Roman" w:hAnsi="Times New Roman"/>
          <w:sz w:val="22"/>
          <w:szCs w:val="22"/>
        </w:rPr>
        <w:t>Ak Dodávateľ nedodrží lehotu poskytnutia predmetu zmluvy dohodnutú v zmysle tejto rámcovej dohody, zaplatí Odberateľovi zmluvnú pokutu vo výške 0,05 % z ceny neposkytnutého predmetu zmluvy za každý deň omeškania. Základom pre výpočet je cena neposkytnutého predmetu zmluvy s DPH.</w:t>
      </w:r>
    </w:p>
    <w:p w14:paraId="788D5557" w14:textId="77777777" w:rsidR="000D6B30" w:rsidRPr="003B1E7A" w:rsidRDefault="000D6B30" w:rsidP="000D6B30">
      <w:pPr>
        <w:pStyle w:val="Odsekzoznamu"/>
        <w:ind w:left="567" w:hanging="567"/>
        <w:rPr>
          <w:rFonts w:ascii="Times New Roman" w:hAnsi="Times New Roman"/>
          <w:sz w:val="22"/>
          <w:szCs w:val="22"/>
        </w:rPr>
      </w:pPr>
    </w:p>
    <w:p w14:paraId="610FEDF4" w14:textId="22CD0F2E" w:rsidR="000D6B30" w:rsidRPr="003B1E7A" w:rsidRDefault="009E4EA7"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B060EF">
        <w:rPr>
          <w:rFonts w:ascii="Times New Roman" w:hAnsi="Times New Roman"/>
          <w:sz w:val="22"/>
          <w:szCs w:val="22"/>
        </w:rPr>
        <w:t>Dodávateľ je povinný vybaviť uplatnenú reklamáciu (vrátane odstránenia vád) najneskôr do 30 dní odo dňa doručenia reklamácie</w:t>
      </w:r>
      <w:r w:rsidR="00965161">
        <w:rPr>
          <w:rFonts w:ascii="Times New Roman" w:hAnsi="Times New Roman"/>
          <w:sz w:val="22"/>
          <w:szCs w:val="22"/>
        </w:rPr>
        <w:t xml:space="preserve">. </w:t>
      </w:r>
      <w:r w:rsidR="00965161" w:rsidRPr="00B060EF">
        <w:rPr>
          <w:rFonts w:ascii="Times New Roman" w:hAnsi="Times New Roman"/>
          <w:sz w:val="22"/>
          <w:szCs w:val="22"/>
        </w:rPr>
        <w:t xml:space="preserve">Ak Dodávateľ nevybaví reklamáciu v dohodnutej dobe, </w:t>
      </w:r>
      <w:r w:rsidRPr="00B060EF">
        <w:rPr>
          <w:rFonts w:ascii="Times New Roman" w:hAnsi="Times New Roman"/>
          <w:sz w:val="22"/>
          <w:szCs w:val="22"/>
        </w:rPr>
        <w:t>zaplatí Odberateľovi zmluvnú pokutu vo výške 50,- EUR, a to za každý aj začatý deň omeškania</w:t>
      </w:r>
      <w:r w:rsidR="000D6B30" w:rsidRPr="003B1E7A">
        <w:rPr>
          <w:rFonts w:ascii="Times New Roman" w:hAnsi="Times New Roman"/>
          <w:sz w:val="22"/>
          <w:szCs w:val="22"/>
        </w:rPr>
        <w:t>.</w:t>
      </w:r>
    </w:p>
    <w:p w14:paraId="3B289384" w14:textId="77777777" w:rsidR="000D6B30" w:rsidRPr="003B1E7A" w:rsidRDefault="000D6B30" w:rsidP="000D6B30">
      <w:pPr>
        <w:pStyle w:val="Odsekzoznamu"/>
        <w:ind w:left="567" w:hanging="567"/>
        <w:rPr>
          <w:rFonts w:ascii="Times New Roman" w:hAnsi="Times New Roman"/>
          <w:sz w:val="22"/>
          <w:szCs w:val="22"/>
        </w:rPr>
      </w:pPr>
    </w:p>
    <w:p w14:paraId="1EAFFBAF" w14:textId="77777777" w:rsidR="000D6B30" w:rsidRPr="003B1E7A" w:rsidRDefault="000D6B30"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3B1E7A">
        <w:rPr>
          <w:rFonts w:ascii="Times New Roman" w:hAnsi="Times New Roman"/>
          <w:sz w:val="22"/>
          <w:szCs w:val="22"/>
        </w:rPr>
        <w:t>Ak Odberateľ nezaplatí faktúru včas, zaplatí Dodávateľovi úrok z omeškania podľa § 369 ods. 2 Obchodného zákonníka.</w:t>
      </w:r>
    </w:p>
    <w:p w14:paraId="60571C0C" w14:textId="77777777" w:rsidR="000D6B30" w:rsidRPr="003B1E7A" w:rsidRDefault="000D6B30" w:rsidP="000D6B30">
      <w:pPr>
        <w:pStyle w:val="Odsekzoznamu"/>
        <w:ind w:left="567" w:hanging="567"/>
        <w:rPr>
          <w:rFonts w:ascii="Times New Roman" w:hAnsi="Times New Roman"/>
          <w:sz w:val="22"/>
          <w:szCs w:val="22"/>
        </w:rPr>
      </w:pPr>
    </w:p>
    <w:p w14:paraId="09A89D99" w14:textId="77FE92EA" w:rsidR="00965161" w:rsidRPr="003B1E7A" w:rsidRDefault="000D6B30" w:rsidP="00965161">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3B1E7A">
        <w:rPr>
          <w:rFonts w:ascii="Times New Roman" w:hAnsi="Times New Roman"/>
          <w:sz w:val="22"/>
          <w:szCs w:val="22"/>
        </w:rPr>
        <w:t>Oprávnená zmluvná strana oznámi povinnej zmluvnej strane zmluvnú pokutu vo forme penalizačnej faktúry. Zmluvné strany sa dohodli, že penalizačná faktúra Odberateľa môže byť jednostranne započítaná voči faktúre Dodávateľa za poskytnutie predmetu zmluvy.</w:t>
      </w:r>
      <w:r w:rsidR="00965161" w:rsidRPr="00965161">
        <w:rPr>
          <w:rFonts w:ascii="Times New Roman" w:hAnsi="Times New Roman"/>
          <w:sz w:val="22"/>
          <w:szCs w:val="22"/>
        </w:rPr>
        <w:t xml:space="preserve"> </w:t>
      </w:r>
      <w:r w:rsidR="00965161" w:rsidRPr="003B1E7A">
        <w:rPr>
          <w:rFonts w:ascii="Times New Roman" w:hAnsi="Times New Roman"/>
          <w:sz w:val="22"/>
          <w:szCs w:val="22"/>
        </w:rPr>
        <w:t>Uplatnením zmluvnej pokuty nie sú dotknuté nároky na náhradu škody.</w:t>
      </w:r>
    </w:p>
    <w:p w14:paraId="0F48259E" w14:textId="77777777" w:rsidR="000D6B30" w:rsidRPr="000D6B30" w:rsidRDefault="000D6B30" w:rsidP="000D6B30">
      <w:pPr>
        <w:pStyle w:val="Odsekzoznamu"/>
        <w:rPr>
          <w:rFonts w:ascii="Times New Roman" w:hAnsi="Times New Roman"/>
          <w:sz w:val="22"/>
          <w:szCs w:val="22"/>
        </w:rPr>
      </w:pPr>
    </w:p>
    <w:p w14:paraId="6CAFAF9E" w14:textId="4B23742D" w:rsidR="000D6B30" w:rsidRPr="000D6B30" w:rsidRDefault="000D6B30"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0D6B30">
        <w:rPr>
          <w:rFonts w:ascii="Times New Roman" w:hAnsi="Times New Roman"/>
          <w:sz w:val="22"/>
          <w:szCs w:val="22"/>
        </w:rPr>
        <w:t>Dohodnuté sankcie zaplatí povinná strana strane oprávnenej do 30 dní odo dňa ich písomného uplatnenia</w:t>
      </w:r>
    </w:p>
    <w:p w14:paraId="02BF1845" w14:textId="6106E4B9" w:rsidR="0040486E" w:rsidRDefault="0040486E" w:rsidP="0010201B">
      <w:pPr>
        <w:widowControl w:val="0"/>
        <w:tabs>
          <w:tab w:val="left" w:pos="557"/>
        </w:tabs>
        <w:spacing w:line="274" w:lineRule="auto"/>
        <w:jc w:val="both"/>
        <w:rPr>
          <w:sz w:val="22"/>
          <w:szCs w:val="22"/>
        </w:rPr>
      </w:pPr>
    </w:p>
    <w:p w14:paraId="60816DF0" w14:textId="77777777" w:rsidR="000D6B30" w:rsidRPr="00C21E8E" w:rsidRDefault="000D6B30" w:rsidP="0010201B">
      <w:pPr>
        <w:widowControl w:val="0"/>
        <w:tabs>
          <w:tab w:val="left" w:pos="557"/>
        </w:tabs>
        <w:spacing w:line="274" w:lineRule="auto"/>
        <w:jc w:val="both"/>
        <w:rPr>
          <w:sz w:val="22"/>
          <w:szCs w:val="22"/>
        </w:rPr>
      </w:pPr>
    </w:p>
    <w:p w14:paraId="7812C65C" w14:textId="30413519" w:rsidR="0040486E" w:rsidRPr="00C21E8E" w:rsidRDefault="0040486E" w:rsidP="0010201B">
      <w:pPr>
        <w:pStyle w:val="Zhlavie30"/>
        <w:shd w:val="clear" w:color="auto" w:fill="auto"/>
        <w:spacing w:after="0" w:line="274" w:lineRule="auto"/>
      </w:pPr>
      <w:bookmarkStart w:id="2" w:name="bookmark10"/>
      <w:r w:rsidRPr="00C21E8E">
        <w:rPr>
          <w:color w:val="000000"/>
          <w:lang w:eastAsia="sk-SK"/>
        </w:rPr>
        <w:t xml:space="preserve">Článok </w:t>
      </w:r>
      <w:bookmarkEnd w:id="2"/>
      <w:r w:rsidRPr="00C21E8E">
        <w:rPr>
          <w:color w:val="000000"/>
          <w:lang w:eastAsia="sk-SK"/>
        </w:rPr>
        <w:t>VI</w:t>
      </w:r>
      <w:r w:rsidR="006D7410">
        <w:rPr>
          <w:color w:val="000000"/>
          <w:lang w:eastAsia="sk-SK"/>
        </w:rPr>
        <w:t>I</w:t>
      </w:r>
      <w:r w:rsidRPr="00C21E8E">
        <w:rPr>
          <w:color w:val="000000"/>
          <w:lang w:eastAsia="sk-SK"/>
        </w:rPr>
        <w:t>I</w:t>
      </w:r>
    </w:p>
    <w:p w14:paraId="0350B994" w14:textId="77777777" w:rsidR="0040486E" w:rsidRPr="00C21E8E" w:rsidRDefault="0040486E" w:rsidP="0010201B">
      <w:pPr>
        <w:pStyle w:val="Zhlavie30"/>
        <w:shd w:val="clear" w:color="auto" w:fill="auto"/>
        <w:spacing w:after="0" w:line="274" w:lineRule="auto"/>
        <w:rPr>
          <w:color w:val="000000"/>
          <w:lang w:eastAsia="sk-SK"/>
        </w:rPr>
      </w:pPr>
      <w:bookmarkStart w:id="3" w:name="bookmark11"/>
      <w:r w:rsidRPr="00C21E8E">
        <w:rPr>
          <w:color w:val="000000"/>
          <w:lang w:eastAsia="sk-SK"/>
        </w:rPr>
        <w:t>Záverečné ustanovenia</w:t>
      </w:r>
      <w:bookmarkEnd w:id="3"/>
    </w:p>
    <w:p w14:paraId="4AEC1A70" w14:textId="77777777" w:rsidR="0040486E" w:rsidRPr="00C21E8E" w:rsidRDefault="0040486E" w:rsidP="0010201B">
      <w:pPr>
        <w:pStyle w:val="Zhlavie30"/>
        <w:shd w:val="clear" w:color="auto" w:fill="auto"/>
        <w:spacing w:after="0" w:line="274" w:lineRule="auto"/>
        <w:jc w:val="left"/>
        <w:rPr>
          <w:color w:val="000000"/>
          <w:lang w:eastAsia="sk-SK"/>
        </w:rPr>
      </w:pPr>
    </w:p>
    <w:p w14:paraId="2C07F854" w14:textId="48CE8117" w:rsidR="00D0503D" w:rsidRDefault="0040486E" w:rsidP="00D0503D">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C21E8E">
        <w:rPr>
          <w:rFonts w:ascii="Times New Roman" w:hAnsi="Times New Roman" w:cs="Times New Roman"/>
          <w:color w:val="000000"/>
          <w:sz w:val="22"/>
          <w:szCs w:val="22"/>
        </w:rPr>
        <w:t>Zmeny resp. doplnenia tejto zmluvy sa musia uskutočniť formou písomného dodatku k tejto zmluve, ktorý bude podpísaný oboma zmluvnými stranami a vyhotovený v takom počte kópií ako táto zmluva.</w:t>
      </w:r>
    </w:p>
    <w:p w14:paraId="353B2047" w14:textId="77777777" w:rsidR="00D0503D" w:rsidRPr="00D0503D" w:rsidRDefault="00D0503D" w:rsidP="00D0503D">
      <w:pPr>
        <w:pStyle w:val="Odsekzoznamu"/>
        <w:widowControl w:val="0"/>
        <w:spacing w:line="274" w:lineRule="auto"/>
        <w:ind w:left="567"/>
        <w:jc w:val="both"/>
        <w:rPr>
          <w:rFonts w:ascii="Times New Roman" w:hAnsi="Times New Roman" w:cs="Times New Roman"/>
          <w:color w:val="000000"/>
          <w:sz w:val="22"/>
          <w:szCs w:val="22"/>
        </w:rPr>
      </w:pPr>
    </w:p>
    <w:p w14:paraId="3065826A" w14:textId="0E6DF833" w:rsidR="0040486E" w:rsidRPr="00965161" w:rsidRDefault="0040486E" w:rsidP="00D0503D">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D0503D">
        <w:rPr>
          <w:rFonts w:ascii="Times New Roman" w:hAnsi="Times New Roman"/>
          <w:color w:val="000000"/>
          <w:sz w:val="22"/>
          <w:szCs w:val="22"/>
        </w:rPr>
        <w:t>Zmluva nadobúda platnosť dňom podpisu oboma zmluvnými stranami a po schválení akcionárom. Účinnosť nadobúda dňom nasledujúcim po dni jej zverejnenia v Centrálnom registri zmlúv Ú</w:t>
      </w:r>
      <w:r w:rsidR="00F70C22" w:rsidRPr="00D0503D">
        <w:rPr>
          <w:rFonts w:ascii="Times New Roman" w:hAnsi="Times New Roman"/>
          <w:color w:val="000000"/>
          <w:sz w:val="22"/>
          <w:szCs w:val="22"/>
        </w:rPr>
        <w:t>radu vlády</w:t>
      </w:r>
      <w:r w:rsidRPr="00D0503D">
        <w:rPr>
          <w:rFonts w:ascii="Times New Roman" w:hAnsi="Times New Roman"/>
          <w:color w:val="000000"/>
          <w:sz w:val="22"/>
          <w:szCs w:val="22"/>
        </w:rPr>
        <w:t xml:space="preserve"> S</w:t>
      </w:r>
      <w:r w:rsidR="00F70C22" w:rsidRPr="00D0503D">
        <w:rPr>
          <w:rFonts w:ascii="Times New Roman" w:hAnsi="Times New Roman"/>
          <w:color w:val="000000"/>
          <w:sz w:val="22"/>
          <w:szCs w:val="22"/>
        </w:rPr>
        <w:t xml:space="preserve">lovenskej republiky, nakoľko ide o povinne zverejňovanú zmluvu v zmysle zákona č. 211/2000 </w:t>
      </w:r>
      <w:proofErr w:type="spellStart"/>
      <w:r w:rsidR="00F70C22" w:rsidRPr="00D0503D">
        <w:rPr>
          <w:rFonts w:ascii="Times New Roman" w:hAnsi="Times New Roman"/>
          <w:color w:val="000000"/>
          <w:sz w:val="22"/>
          <w:szCs w:val="22"/>
        </w:rPr>
        <w:t>Z.z</w:t>
      </w:r>
      <w:proofErr w:type="spellEnd"/>
      <w:r w:rsidR="00F70C22" w:rsidRPr="00D0503D">
        <w:rPr>
          <w:rFonts w:ascii="Times New Roman" w:hAnsi="Times New Roman"/>
          <w:color w:val="000000"/>
          <w:sz w:val="22"/>
          <w:szCs w:val="22"/>
        </w:rPr>
        <w:t>. o slobodnom prístupe k informáciám a o zmene a doplnení niektorých zákonov (zákon o slobode informácií) v znení neskorších predpisov. Dodávateľ s tu uvedeným zverejnením tejto zmluvy súhlasí</w:t>
      </w:r>
      <w:r w:rsidRPr="00D0503D">
        <w:rPr>
          <w:rFonts w:ascii="Times New Roman" w:hAnsi="Times New Roman"/>
          <w:color w:val="000000"/>
          <w:sz w:val="22"/>
          <w:szCs w:val="22"/>
        </w:rPr>
        <w:t>.</w:t>
      </w:r>
      <w:r w:rsidR="00D0503D" w:rsidRPr="00D0503D">
        <w:rPr>
          <w:sz w:val="22"/>
          <w:szCs w:val="22"/>
        </w:rPr>
        <w:t xml:space="preserve"> </w:t>
      </w:r>
      <w:r w:rsidR="00D0503D">
        <w:rPr>
          <w:rFonts w:ascii="Times New Roman" w:hAnsi="Times New Roman"/>
          <w:sz w:val="22"/>
          <w:szCs w:val="22"/>
        </w:rPr>
        <w:t>Zmluvné strany</w:t>
      </w:r>
      <w:r w:rsidR="00D0503D" w:rsidRPr="00D0503D">
        <w:rPr>
          <w:rFonts w:ascii="Times New Roman" w:hAnsi="Times New Roman"/>
          <w:sz w:val="22"/>
          <w:szCs w:val="22"/>
        </w:rPr>
        <w:t xml:space="preserve"> súhlasia</w:t>
      </w:r>
      <w:r w:rsidR="00D0503D">
        <w:rPr>
          <w:rFonts w:ascii="Times New Roman" w:hAnsi="Times New Roman"/>
          <w:sz w:val="22"/>
          <w:szCs w:val="22"/>
        </w:rPr>
        <w:t xml:space="preserve"> s tým</w:t>
      </w:r>
      <w:r w:rsidR="00D0503D" w:rsidRPr="00D0503D">
        <w:rPr>
          <w:rFonts w:ascii="Times New Roman" w:hAnsi="Times New Roman"/>
          <w:sz w:val="22"/>
          <w:szCs w:val="22"/>
        </w:rPr>
        <w:t>, že</w:t>
      </w:r>
      <w:r w:rsidR="00D0503D">
        <w:rPr>
          <w:rFonts w:ascii="Times New Roman" w:hAnsi="Times New Roman"/>
          <w:sz w:val="22"/>
          <w:szCs w:val="22"/>
        </w:rPr>
        <w:t xml:space="preserve"> </w:t>
      </w:r>
      <w:r w:rsidR="00D0503D" w:rsidRPr="00D0503D">
        <w:rPr>
          <w:rFonts w:ascii="Times New Roman" w:hAnsi="Times New Roman"/>
          <w:sz w:val="22"/>
          <w:szCs w:val="22"/>
        </w:rPr>
        <w:t xml:space="preserve">zverejnením </w:t>
      </w:r>
      <w:r w:rsidR="00D0503D">
        <w:rPr>
          <w:rFonts w:ascii="Times New Roman" w:hAnsi="Times New Roman"/>
          <w:sz w:val="22"/>
          <w:szCs w:val="22"/>
        </w:rPr>
        <w:t xml:space="preserve">tejto zmluvy </w:t>
      </w:r>
      <w:r w:rsidR="00D0503D" w:rsidRPr="00D0503D">
        <w:rPr>
          <w:rFonts w:ascii="Times New Roman" w:hAnsi="Times New Roman"/>
          <w:sz w:val="22"/>
          <w:szCs w:val="22"/>
        </w:rPr>
        <w:t xml:space="preserve">nebude porušené ani ohrozené obchodné tajomstvo ani porušené zverejnenie dôverných informácií. </w:t>
      </w:r>
      <w:r w:rsidR="0095423D">
        <w:rPr>
          <w:rFonts w:ascii="Times New Roman" w:hAnsi="Times New Roman"/>
          <w:sz w:val="22"/>
          <w:szCs w:val="22"/>
        </w:rPr>
        <w:t>V prípade, ak k tomu bude zákonný dôvod, Dodávateľ musí byť pri podpise tejto zmluvy zapísaný v Registri partnerov verejného sektora, rovnako aj jeho subdodávatelia, ktorým táto povinnosť vyplýva zo zákona. Dodávateľ sa zaväzuje predložiť Odberateľovi zoznam subdodávateľov, ktorých použije pri realizácii predmetu tejto Zmluvy.</w:t>
      </w:r>
    </w:p>
    <w:p w14:paraId="42C1B781" w14:textId="77777777" w:rsidR="00965161" w:rsidRPr="00965161" w:rsidRDefault="00965161" w:rsidP="00965161">
      <w:pPr>
        <w:widowControl w:val="0"/>
        <w:spacing w:line="274" w:lineRule="auto"/>
        <w:jc w:val="both"/>
        <w:rPr>
          <w:color w:val="000000"/>
          <w:sz w:val="22"/>
          <w:szCs w:val="22"/>
        </w:rPr>
      </w:pPr>
    </w:p>
    <w:p w14:paraId="4148E56A" w14:textId="5E6FD83B" w:rsidR="0040486E" w:rsidRDefault="0040486E" w:rsidP="0010201B">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C21E8E">
        <w:rPr>
          <w:rFonts w:ascii="Times New Roman" w:hAnsi="Times New Roman" w:cs="Times New Roman"/>
          <w:color w:val="000000"/>
          <w:sz w:val="22"/>
          <w:szCs w:val="22"/>
        </w:rPr>
        <w:t>Zmluva je vyhotovená v</w:t>
      </w:r>
      <w:r w:rsidR="00965161">
        <w:rPr>
          <w:rFonts w:ascii="Times New Roman" w:hAnsi="Times New Roman" w:cs="Times New Roman"/>
          <w:color w:val="000000"/>
          <w:sz w:val="22"/>
          <w:szCs w:val="22"/>
        </w:rPr>
        <w:t> </w:t>
      </w:r>
      <w:r w:rsidRPr="00C21E8E">
        <w:rPr>
          <w:rFonts w:ascii="Times New Roman" w:hAnsi="Times New Roman" w:cs="Times New Roman"/>
          <w:color w:val="000000"/>
          <w:sz w:val="22"/>
          <w:szCs w:val="22"/>
        </w:rPr>
        <w:t>troch</w:t>
      </w:r>
      <w:r w:rsidR="00965161">
        <w:rPr>
          <w:rFonts w:ascii="Times New Roman" w:hAnsi="Times New Roman" w:cs="Times New Roman"/>
          <w:color w:val="000000"/>
          <w:sz w:val="22"/>
          <w:szCs w:val="22"/>
        </w:rPr>
        <w:t xml:space="preserve"> (3)</w:t>
      </w:r>
      <w:r w:rsidRPr="00C21E8E">
        <w:rPr>
          <w:rFonts w:ascii="Times New Roman" w:hAnsi="Times New Roman" w:cs="Times New Roman"/>
          <w:color w:val="000000"/>
          <w:sz w:val="22"/>
          <w:szCs w:val="22"/>
        </w:rPr>
        <w:t xml:space="preserve"> exemplároch, z ktorých Dodávateľ obdrží jedno (1) vyhotovenie a Odberateľ dve (2) vyhotovenia.</w:t>
      </w:r>
    </w:p>
    <w:p w14:paraId="58A0F1D7" w14:textId="77777777" w:rsidR="009E4EA7" w:rsidRPr="009E4EA7" w:rsidRDefault="009E4EA7" w:rsidP="009E4EA7">
      <w:pPr>
        <w:widowControl w:val="0"/>
        <w:spacing w:line="274" w:lineRule="auto"/>
        <w:jc w:val="both"/>
        <w:rPr>
          <w:color w:val="000000"/>
          <w:sz w:val="22"/>
          <w:szCs w:val="22"/>
        </w:rPr>
      </w:pPr>
    </w:p>
    <w:p w14:paraId="253B3277" w14:textId="77777777" w:rsidR="0040486E" w:rsidRPr="00C21E8E" w:rsidRDefault="0040486E" w:rsidP="0010201B">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C21E8E">
        <w:rPr>
          <w:rFonts w:ascii="Times New Roman" w:hAnsi="Times New Roman" w:cs="Times New Roman"/>
          <w:color w:val="000000"/>
          <w:sz w:val="22"/>
          <w:szCs w:val="22"/>
        </w:rPr>
        <w:t>Zmluvné strany vyhlasujú, že sú spôsobilé na právne úkony, že zmluvu uzavreli na základe vzájomnej dohody a na základe slobodnej a vážnej vôle, zmluvu neuzatvorili v tiesni, ani za nápadne nevýhodných podmienok, zmluva je urobená v predpísanej forme, zmluvu si pozorne prečítali, jej obsahu porozumeli a na znak súhlasu s ňou ju podpísali.</w:t>
      </w:r>
    </w:p>
    <w:p w14:paraId="6B0BC583" w14:textId="60637D22" w:rsidR="0040486E" w:rsidRDefault="0040486E" w:rsidP="0010201B">
      <w:pPr>
        <w:widowControl w:val="0"/>
        <w:spacing w:line="274" w:lineRule="auto"/>
        <w:jc w:val="both"/>
        <w:rPr>
          <w:sz w:val="22"/>
          <w:szCs w:val="22"/>
        </w:rPr>
      </w:pPr>
    </w:p>
    <w:p w14:paraId="63C45F3C" w14:textId="77777777" w:rsidR="000D6B30" w:rsidRPr="00C21E8E" w:rsidRDefault="000D6B30" w:rsidP="0010201B">
      <w:pPr>
        <w:widowControl w:val="0"/>
        <w:spacing w:line="274" w:lineRule="auto"/>
        <w:jc w:val="both"/>
        <w:rPr>
          <w:sz w:val="22"/>
          <w:szCs w:val="22"/>
        </w:rPr>
      </w:pPr>
    </w:p>
    <w:p w14:paraId="0208509F" w14:textId="77777777" w:rsidR="0040486E" w:rsidRPr="00C21E8E" w:rsidRDefault="0040486E" w:rsidP="00B265F4">
      <w:pPr>
        <w:widowControl w:val="0"/>
        <w:spacing w:line="274" w:lineRule="auto"/>
        <w:ind w:firstLine="567"/>
        <w:jc w:val="both"/>
        <w:rPr>
          <w:sz w:val="22"/>
          <w:szCs w:val="22"/>
        </w:rPr>
      </w:pPr>
      <w:r w:rsidRPr="00C21E8E">
        <w:rPr>
          <w:sz w:val="22"/>
          <w:szCs w:val="22"/>
        </w:rPr>
        <w:t>V _____________ dňa _____________</w:t>
      </w:r>
      <w:r w:rsidRPr="00C21E8E">
        <w:rPr>
          <w:sz w:val="22"/>
          <w:szCs w:val="22"/>
        </w:rPr>
        <w:tab/>
      </w:r>
      <w:r w:rsidRPr="00C21E8E">
        <w:rPr>
          <w:sz w:val="22"/>
          <w:szCs w:val="22"/>
        </w:rPr>
        <w:tab/>
      </w:r>
      <w:r w:rsidRPr="00C21E8E">
        <w:rPr>
          <w:sz w:val="22"/>
          <w:szCs w:val="22"/>
        </w:rPr>
        <w:tab/>
        <w:t>V Bratislave dňa _______________</w:t>
      </w:r>
    </w:p>
    <w:p w14:paraId="1409A3E7" w14:textId="7F86717C" w:rsidR="0040486E" w:rsidRDefault="0040486E" w:rsidP="00B265F4">
      <w:pPr>
        <w:widowControl w:val="0"/>
        <w:spacing w:line="274" w:lineRule="auto"/>
        <w:ind w:firstLine="567"/>
        <w:jc w:val="both"/>
        <w:rPr>
          <w:sz w:val="22"/>
          <w:szCs w:val="22"/>
        </w:rPr>
      </w:pPr>
    </w:p>
    <w:p w14:paraId="63BCA971" w14:textId="57BD3695" w:rsidR="000D6B30" w:rsidRDefault="000D6B30" w:rsidP="00B265F4">
      <w:pPr>
        <w:widowControl w:val="0"/>
        <w:spacing w:line="274" w:lineRule="auto"/>
        <w:ind w:firstLine="567"/>
        <w:jc w:val="both"/>
        <w:rPr>
          <w:sz w:val="22"/>
          <w:szCs w:val="22"/>
        </w:rPr>
      </w:pPr>
    </w:p>
    <w:p w14:paraId="50E19AFA" w14:textId="5460266F" w:rsidR="0040486E" w:rsidRPr="00C21E8E" w:rsidRDefault="0040486E" w:rsidP="00B265F4">
      <w:pPr>
        <w:widowControl w:val="0"/>
        <w:spacing w:line="274" w:lineRule="auto"/>
        <w:ind w:firstLine="567"/>
        <w:jc w:val="both"/>
        <w:rPr>
          <w:b/>
          <w:bCs/>
          <w:sz w:val="22"/>
          <w:szCs w:val="22"/>
        </w:rPr>
      </w:pPr>
      <w:r w:rsidRPr="00C21E8E">
        <w:rPr>
          <w:b/>
          <w:bCs/>
          <w:sz w:val="22"/>
          <w:szCs w:val="22"/>
        </w:rPr>
        <w:t xml:space="preserve">za Dodávateľa: </w:t>
      </w:r>
      <w:r w:rsidRPr="00C21E8E">
        <w:rPr>
          <w:b/>
          <w:bCs/>
          <w:sz w:val="22"/>
          <w:szCs w:val="22"/>
        </w:rPr>
        <w:tab/>
      </w:r>
      <w:r w:rsidRPr="00C21E8E">
        <w:rPr>
          <w:b/>
          <w:bCs/>
          <w:sz w:val="22"/>
          <w:szCs w:val="22"/>
        </w:rPr>
        <w:tab/>
      </w:r>
      <w:r w:rsidRPr="00C21E8E">
        <w:rPr>
          <w:b/>
          <w:bCs/>
          <w:sz w:val="22"/>
          <w:szCs w:val="22"/>
        </w:rPr>
        <w:tab/>
      </w:r>
      <w:r w:rsidRPr="00C21E8E">
        <w:rPr>
          <w:b/>
          <w:bCs/>
          <w:sz w:val="22"/>
          <w:szCs w:val="22"/>
        </w:rPr>
        <w:tab/>
      </w:r>
      <w:r w:rsidRPr="00C21E8E">
        <w:rPr>
          <w:b/>
          <w:bCs/>
          <w:sz w:val="22"/>
          <w:szCs w:val="22"/>
        </w:rPr>
        <w:tab/>
      </w:r>
      <w:r w:rsidR="00B265F4">
        <w:rPr>
          <w:b/>
          <w:bCs/>
          <w:sz w:val="22"/>
          <w:szCs w:val="22"/>
        </w:rPr>
        <w:tab/>
      </w:r>
      <w:r w:rsidRPr="00C21E8E">
        <w:rPr>
          <w:b/>
          <w:bCs/>
          <w:sz w:val="22"/>
          <w:szCs w:val="22"/>
        </w:rPr>
        <w:t xml:space="preserve">za Odberateľa: </w:t>
      </w:r>
    </w:p>
    <w:p w14:paraId="6C9F425B" w14:textId="77777777" w:rsidR="0040486E" w:rsidRPr="00C21E8E" w:rsidRDefault="0040486E" w:rsidP="00B265F4">
      <w:pPr>
        <w:widowControl w:val="0"/>
        <w:spacing w:line="274" w:lineRule="auto"/>
        <w:ind w:firstLine="567"/>
        <w:jc w:val="both"/>
        <w:rPr>
          <w:sz w:val="22"/>
          <w:szCs w:val="22"/>
        </w:rPr>
      </w:pPr>
    </w:p>
    <w:p w14:paraId="34C17C4B" w14:textId="07AF4B37" w:rsidR="0040486E" w:rsidRPr="00C21E8E" w:rsidRDefault="0040486E" w:rsidP="00B265F4">
      <w:pPr>
        <w:widowControl w:val="0"/>
        <w:spacing w:line="274" w:lineRule="auto"/>
        <w:ind w:firstLine="567"/>
        <w:jc w:val="both"/>
        <w:rPr>
          <w:sz w:val="22"/>
          <w:szCs w:val="22"/>
        </w:rPr>
      </w:pPr>
      <w:r w:rsidRPr="00C21E8E">
        <w:rPr>
          <w:sz w:val="22"/>
          <w:szCs w:val="22"/>
        </w:rPr>
        <w:t>__________________________</w:t>
      </w:r>
      <w:r w:rsidRPr="00C21E8E">
        <w:rPr>
          <w:sz w:val="22"/>
          <w:szCs w:val="22"/>
        </w:rPr>
        <w:tab/>
      </w:r>
      <w:r w:rsidRPr="00C21E8E">
        <w:rPr>
          <w:sz w:val="22"/>
          <w:szCs w:val="22"/>
        </w:rPr>
        <w:tab/>
      </w:r>
      <w:r w:rsidRPr="00C21E8E">
        <w:rPr>
          <w:sz w:val="22"/>
          <w:szCs w:val="22"/>
        </w:rPr>
        <w:tab/>
      </w:r>
      <w:r w:rsidR="00B265F4">
        <w:rPr>
          <w:sz w:val="22"/>
          <w:szCs w:val="22"/>
        </w:rPr>
        <w:tab/>
      </w:r>
      <w:r w:rsidRPr="00C21E8E">
        <w:rPr>
          <w:sz w:val="22"/>
          <w:szCs w:val="22"/>
        </w:rPr>
        <w:t>__________________________</w:t>
      </w:r>
    </w:p>
    <w:p w14:paraId="7DCA1DFD" w14:textId="763CEE38" w:rsidR="0040486E" w:rsidRPr="00C21E8E" w:rsidRDefault="0040486E" w:rsidP="00B265F4">
      <w:pPr>
        <w:widowControl w:val="0"/>
        <w:spacing w:line="274" w:lineRule="auto"/>
        <w:ind w:firstLine="567"/>
        <w:jc w:val="both"/>
        <w:rPr>
          <w:sz w:val="22"/>
          <w:szCs w:val="22"/>
        </w:rPr>
      </w:pPr>
      <w:r w:rsidRPr="00C21E8E">
        <w:rPr>
          <w:b/>
          <w:bCs/>
          <w:sz w:val="22"/>
          <w:szCs w:val="22"/>
        </w:rPr>
        <w:t>____________________</w:t>
      </w:r>
      <w:r w:rsidRPr="00C21E8E">
        <w:rPr>
          <w:sz w:val="22"/>
          <w:szCs w:val="22"/>
        </w:rPr>
        <w:tab/>
      </w:r>
      <w:r w:rsidRPr="00C21E8E">
        <w:rPr>
          <w:sz w:val="22"/>
          <w:szCs w:val="22"/>
        </w:rPr>
        <w:tab/>
      </w:r>
      <w:r w:rsidRPr="00C21E8E">
        <w:rPr>
          <w:sz w:val="22"/>
          <w:szCs w:val="22"/>
        </w:rPr>
        <w:tab/>
      </w:r>
      <w:r w:rsidRPr="00C21E8E">
        <w:rPr>
          <w:sz w:val="22"/>
          <w:szCs w:val="22"/>
        </w:rPr>
        <w:tab/>
      </w:r>
      <w:r w:rsidR="00B265F4">
        <w:rPr>
          <w:sz w:val="22"/>
          <w:szCs w:val="22"/>
        </w:rPr>
        <w:tab/>
      </w:r>
      <w:r w:rsidR="0095423D" w:rsidRPr="0095423D">
        <w:rPr>
          <w:b/>
          <w:bCs/>
          <w:sz w:val="22"/>
          <w:szCs w:val="22"/>
        </w:rPr>
        <w:t xml:space="preserve">Ing. Tibor </w:t>
      </w:r>
      <w:proofErr w:type="spellStart"/>
      <w:r w:rsidR="0095423D" w:rsidRPr="0095423D">
        <w:rPr>
          <w:b/>
          <w:bCs/>
          <w:sz w:val="22"/>
          <w:szCs w:val="22"/>
        </w:rPr>
        <w:t>Tarábek</w:t>
      </w:r>
      <w:proofErr w:type="spellEnd"/>
      <w:r w:rsidR="0095423D" w:rsidRPr="0095423D">
        <w:rPr>
          <w:b/>
          <w:bCs/>
          <w:sz w:val="22"/>
          <w:szCs w:val="22"/>
        </w:rPr>
        <w:t>, riaditeľ</w:t>
      </w:r>
    </w:p>
    <w:p w14:paraId="496B8CFC" w14:textId="148C1336" w:rsidR="0040486E" w:rsidRPr="00C21E8E" w:rsidRDefault="0040486E" w:rsidP="00B265F4">
      <w:pPr>
        <w:widowControl w:val="0"/>
        <w:spacing w:line="274" w:lineRule="auto"/>
        <w:ind w:firstLine="567"/>
        <w:jc w:val="both"/>
        <w:rPr>
          <w:sz w:val="22"/>
          <w:szCs w:val="22"/>
        </w:rPr>
      </w:pPr>
    </w:p>
    <w:p w14:paraId="4F3EF9A1" w14:textId="77777777" w:rsidR="0040486E" w:rsidRPr="00C21E8E" w:rsidRDefault="0040486E" w:rsidP="00B265F4">
      <w:pPr>
        <w:widowControl w:val="0"/>
        <w:spacing w:line="274" w:lineRule="auto"/>
        <w:ind w:firstLine="567"/>
        <w:jc w:val="both"/>
        <w:rPr>
          <w:i/>
          <w:iCs/>
          <w:sz w:val="22"/>
          <w:szCs w:val="22"/>
        </w:rPr>
      </w:pPr>
    </w:p>
    <w:sectPr w:rsidR="0040486E" w:rsidRPr="00C21E8E" w:rsidSect="00C21A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7B01" w14:textId="77777777" w:rsidR="00B15C7E" w:rsidRDefault="00B15C7E" w:rsidP="00905B84">
      <w:r>
        <w:separator/>
      </w:r>
    </w:p>
  </w:endnote>
  <w:endnote w:type="continuationSeparator" w:id="0">
    <w:p w14:paraId="72FEED58" w14:textId="77777777" w:rsidR="00B15C7E" w:rsidRDefault="00B15C7E" w:rsidP="0090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RomanEES">
    <w:charset w:val="02"/>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D825" w14:textId="77777777" w:rsidR="0040486E" w:rsidRPr="00D0503D" w:rsidRDefault="004C155F" w:rsidP="00905B84">
    <w:pPr>
      <w:pStyle w:val="Pta"/>
      <w:jc w:val="center"/>
      <w:rPr>
        <w:sz w:val="22"/>
        <w:szCs w:val="22"/>
      </w:rPr>
    </w:pPr>
    <w:r w:rsidRPr="00D0503D">
      <w:rPr>
        <w:sz w:val="22"/>
        <w:szCs w:val="22"/>
      </w:rPr>
      <w:fldChar w:fldCharType="begin"/>
    </w:r>
    <w:r w:rsidRPr="00D0503D">
      <w:rPr>
        <w:sz w:val="22"/>
        <w:szCs w:val="22"/>
      </w:rPr>
      <w:instrText>PAGE   \* MERGEFORMAT</w:instrText>
    </w:r>
    <w:r w:rsidRPr="00D0503D">
      <w:rPr>
        <w:sz w:val="22"/>
        <w:szCs w:val="22"/>
      </w:rPr>
      <w:fldChar w:fldCharType="separate"/>
    </w:r>
    <w:r w:rsidR="0040486E" w:rsidRPr="00D0503D">
      <w:rPr>
        <w:noProof/>
        <w:sz w:val="22"/>
        <w:szCs w:val="22"/>
      </w:rPr>
      <w:t>5</w:t>
    </w:r>
    <w:r w:rsidRPr="00D0503D">
      <w:rPr>
        <w:noProof/>
        <w:sz w:val="22"/>
        <w:szCs w:val="22"/>
      </w:rPr>
      <w:fldChar w:fldCharType="end"/>
    </w:r>
  </w:p>
  <w:p w14:paraId="1BBDD50A" w14:textId="77777777" w:rsidR="0040486E" w:rsidRDefault="004048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2CF6" w14:textId="77777777" w:rsidR="00B15C7E" w:rsidRDefault="00B15C7E" w:rsidP="00905B84">
      <w:r>
        <w:separator/>
      </w:r>
    </w:p>
  </w:footnote>
  <w:footnote w:type="continuationSeparator" w:id="0">
    <w:p w14:paraId="2EA78CA9" w14:textId="77777777" w:rsidR="00B15C7E" w:rsidRDefault="00B15C7E" w:rsidP="0090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abstractNum>
  <w:abstractNum w:abstractNumId="1" w15:restartNumberingAfterBreak="0">
    <w:nsid w:val="00000003"/>
    <w:multiLevelType w:val="singleLevel"/>
    <w:tmpl w:val="00000003"/>
    <w:name w:val="WW8Num8"/>
    <w:lvl w:ilvl="0">
      <w:start w:val="1"/>
      <w:numFmt w:val="lowerLetter"/>
      <w:lvlText w:val="%1)"/>
      <w:lvlJc w:val="left"/>
      <w:pPr>
        <w:tabs>
          <w:tab w:val="num" w:pos="1080"/>
        </w:tabs>
        <w:ind w:left="1080" w:hanging="360"/>
      </w:pPr>
      <w:rPr>
        <w:rFonts w:ascii="Times New Roman" w:hAnsi="Times New Roman" w:cs="Times New Roman"/>
        <w:sz w:val="24"/>
        <w:szCs w:val="24"/>
      </w:rPr>
    </w:lvl>
  </w:abstractNum>
  <w:abstractNum w:abstractNumId="2" w15:restartNumberingAfterBreak="0">
    <w:nsid w:val="00000004"/>
    <w:multiLevelType w:val="singleLevel"/>
    <w:tmpl w:val="00000004"/>
    <w:name w:val="WW8Num9"/>
    <w:lvl w:ilvl="0">
      <w:start w:val="1"/>
      <w:numFmt w:val="decimal"/>
      <w:lvlText w:val="%1."/>
      <w:lvlJc w:val="left"/>
      <w:pPr>
        <w:tabs>
          <w:tab w:val="num" w:pos="360"/>
        </w:tabs>
        <w:ind w:left="360" w:hanging="360"/>
      </w:pPr>
      <w:rPr>
        <w:rFonts w:ascii="Times New Roman" w:hAnsi="Times New Roman" w:cs="Times New Roman"/>
        <w:b w:val="0"/>
        <w:bCs w:val="0"/>
        <w:color w:val="auto"/>
        <w:sz w:val="24"/>
        <w:szCs w:val="24"/>
      </w:rPr>
    </w:lvl>
  </w:abstractNum>
  <w:abstractNum w:abstractNumId="3" w15:restartNumberingAfterBreak="0">
    <w:nsid w:val="00000005"/>
    <w:multiLevelType w:val="singleLevel"/>
    <w:tmpl w:val="00000005"/>
    <w:name w:val="WW8Num10"/>
    <w:lvl w:ilvl="0">
      <w:start w:val="1"/>
      <w:numFmt w:val="bullet"/>
      <w:lvlText w:val="o"/>
      <w:lvlJc w:val="left"/>
      <w:pPr>
        <w:tabs>
          <w:tab w:val="num" w:pos="1572"/>
        </w:tabs>
        <w:ind w:left="1572" w:hanging="360"/>
      </w:pPr>
      <w:rPr>
        <w:rFonts w:ascii="Courier New" w:hAnsi="Courier New" w:cs="Courier New" w:hint="default"/>
        <w:sz w:val="24"/>
        <w:szCs w:val="24"/>
      </w:rPr>
    </w:lvl>
  </w:abstractNum>
  <w:abstractNum w:abstractNumId="4" w15:restartNumberingAfterBreak="0">
    <w:nsid w:val="00000007"/>
    <w:multiLevelType w:val="singleLevel"/>
    <w:tmpl w:val="00000007"/>
    <w:name w:val="WW8Num12"/>
    <w:lvl w:ilvl="0">
      <w:start w:val="1"/>
      <w:numFmt w:val="upperRoman"/>
      <w:lvlText w:val="%1."/>
      <w:lvlJc w:val="left"/>
      <w:pPr>
        <w:tabs>
          <w:tab w:val="num" w:pos="720"/>
        </w:tabs>
        <w:ind w:left="720" w:hanging="720"/>
      </w:pPr>
      <w:rPr>
        <w:rFonts w:ascii="Times New Roman" w:hAnsi="Times New Roman" w:cs="Times New Roman"/>
        <w:b/>
        <w:bCs/>
        <w:sz w:val="24"/>
        <w:szCs w:val="24"/>
      </w:rPr>
    </w:lvl>
  </w:abstractNum>
  <w:abstractNum w:abstractNumId="5" w15:restartNumberingAfterBreak="0">
    <w:nsid w:val="00000008"/>
    <w:multiLevelType w:val="singleLevel"/>
    <w:tmpl w:val="00000008"/>
    <w:name w:val="WW8Num13"/>
    <w:lvl w:ilvl="0">
      <w:start w:val="1"/>
      <w:numFmt w:val="upperLetter"/>
      <w:lvlText w:val="%1)"/>
      <w:lvlJc w:val="left"/>
      <w:pPr>
        <w:tabs>
          <w:tab w:val="num" w:pos="0"/>
        </w:tabs>
        <w:ind w:left="1080" w:hanging="360"/>
      </w:pPr>
      <w:rPr>
        <w:rFonts w:ascii="Times New Roman" w:eastAsia="Times New Roman" w:hAnsi="Times New Roman"/>
        <w:sz w:val="24"/>
        <w:szCs w:val="24"/>
      </w:rPr>
    </w:lvl>
  </w:abstractNum>
  <w:abstractNum w:abstractNumId="6" w15:restartNumberingAfterBreak="0">
    <w:nsid w:val="00000009"/>
    <w:multiLevelType w:val="multilevel"/>
    <w:tmpl w:val="00000009"/>
    <w:name w:val="WW8Num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A"/>
    <w:multiLevelType w:val="singleLevel"/>
    <w:tmpl w:val="0000000A"/>
    <w:name w:val="WW8Num15"/>
    <w:lvl w:ilvl="0">
      <w:start w:val="1"/>
      <w:numFmt w:val="lowerLetter"/>
      <w:lvlText w:val="%1)"/>
      <w:lvlJc w:val="left"/>
      <w:pPr>
        <w:tabs>
          <w:tab w:val="num" w:pos="2487"/>
        </w:tabs>
        <w:ind w:left="2487" w:hanging="360"/>
      </w:pPr>
      <w:rPr>
        <w:rFonts w:ascii="Times New Roman" w:hAnsi="Times New Roman" w:cs="Times New Roman" w:hint="default"/>
        <w:i w:val="0"/>
        <w:iCs w:val="0"/>
        <w:sz w:val="24"/>
        <w:szCs w:val="24"/>
      </w:rPr>
    </w:lvl>
  </w:abstractNum>
  <w:abstractNum w:abstractNumId="8" w15:restartNumberingAfterBreak="0">
    <w:nsid w:val="0000000B"/>
    <w:multiLevelType w:val="singleLevel"/>
    <w:tmpl w:val="0000000B"/>
    <w:name w:val="WW8Num16"/>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abstractNum>
  <w:abstractNum w:abstractNumId="9" w15:restartNumberingAfterBreak="0">
    <w:nsid w:val="01537944"/>
    <w:multiLevelType w:val="hybridMultilevel"/>
    <w:tmpl w:val="23A49EC2"/>
    <w:lvl w:ilvl="0" w:tplc="8A58C668">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3003435"/>
    <w:multiLevelType w:val="hybridMultilevel"/>
    <w:tmpl w:val="09988A7C"/>
    <w:lvl w:ilvl="0" w:tplc="1E04E518">
      <w:start w:val="1"/>
      <w:numFmt w:val="lowerLetter"/>
      <w:lvlText w:val="%1)"/>
      <w:lvlJc w:val="left"/>
      <w:pPr>
        <w:tabs>
          <w:tab w:val="num" w:pos="720"/>
        </w:tabs>
        <w:ind w:left="720" w:hanging="360"/>
      </w:pPr>
      <w:rPr>
        <w:rFonts w:ascii="Calibri" w:eastAsia="Times New Roman" w:hAnsi="Calibri"/>
      </w:rPr>
    </w:lvl>
    <w:lvl w:ilvl="1" w:tplc="6E24FC48">
      <w:start w:val="1"/>
      <w:numFmt w:val="bullet"/>
      <w:lvlText w:val=""/>
      <w:lvlJc w:val="left"/>
      <w:pPr>
        <w:tabs>
          <w:tab w:val="num" w:pos="1440"/>
        </w:tabs>
        <w:ind w:left="1440" w:hanging="360"/>
      </w:pPr>
      <w:rPr>
        <w:rFonts w:ascii="Symbol" w:hAnsi="Symbol" w:cs="Symbol" w:hint="default"/>
      </w:rPr>
    </w:lvl>
    <w:lvl w:ilvl="2" w:tplc="FA02A926">
      <w:start w:val="1"/>
      <w:numFmt w:val="bullet"/>
      <w:lvlText w:val=""/>
      <w:lvlJc w:val="left"/>
      <w:pPr>
        <w:tabs>
          <w:tab w:val="num" w:pos="2160"/>
        </w:tabs>
        <w:ind w:left="2160" w:hanging="360"/>
      </w:pPr>
      <w:rPr>
        <w:rFonts w:ascii="Symbol" w:hAnsi="Symbol" w:cs="Symbol" w:hint="default"/>
      </w:rPr>
    </w:lvl>
    <w:lvl w:ilvl="3" w:tplc="81621096">
      <w:start w:val="1"/>
      <w:numFmt w:val="bullet"/>
      <w:lvlText w:val=""/>
      <w:lvlJc w:val="left"/>
      <w:pPr>
        <w:tabs>
          <w:tab w:val="num" w:pos="2880"/>
        </w:tabs>
        <w:ind w:left="2880" w:hanging="360"/>
      </w:pPr>
      <w:rPr>
        <w:rFonts w:ascii="Symbol" w:hAnsi="Symbol" w:cs="Symbol" w:hint="default"/>
      </w:rPr>
    </w:lvl>
    <w:lvl w:ilvl="4" w:tplc="8848D12A">
      <w:start w:val="1"/>
      <w:numFmt w:val="bullet"/>
      <w:lvlText w:val=""/>
      <w:lvlJc w:val="left"/>
      <w:pPr>
        <w:tabs>
          <w:tab w:val="num" w:pos="3600"/>
        </w:tabs>
        <w:ind w:left="3600" w:hanging="360"/>
      </w:pPr>
      <w:rPr>
        <w:rFonts w:ascii="Symbol" w:hAnsi="Symbol" w:cs="Symbol" w:hint="default"/>
      </w:rPr>
    </w:lvl>
    <w:lvl w:ilvl="5" w:tplc="D7B8668E">
      <w:start w:val="1"/>
      <w:numFmt w:val="bullet"/>
      <w:lvlText w:val=""/>
      <w:lvlJc w:val="left"/>
      <w:pPr>
        <w:tabs>
          <w:tab w:val="num" w:pos="4320"/>
        </w:tabs>
        <w:ind w:left="4320" w:hanging="360"/>
      </w:pPr>
      <w:rPr>
        <w:rFonts w:ascii="Symbol" w:hAnsi="Symbol" w:cs="Symbol" w:hint="default"/>
      </w:rPr>
    </w:lvl>
    <w:lvl w:ilvl="6" w:tplc="E40C3AFE">
      <w:start w:val="1"/>
      <w:numFmt w:val="bullet"/>
      <w:lvlText w:val=""/>
      <w:lvlJc w:val="left"/>
      <w:pPr>
        <w:tabs>
          <w:tab w:val="num" w:pos="5040"/>
        </w:tabs>
        <w:ind w:left="5040" w:hanging="360"/>
      </w:pPr>
      <w:rPr>
        <w:rFonts w:ascii="Symbol" w:hAnsi="Symbol" w:cs="Symbol" w:hint="default"/>
      </w:rPr>
    </w:lvl>
    <w:lvl w:ilvl="7" w:tplc="72CA0EA4">
      <w:start w:val="1"/>
      <w:numFmt w:val="bullet"/>
      <w:lvlText w:val=""/>
      <w:lvlJc w:val="left"/>
      <w:pPr>
        <w:tabs>
          <w:tab w:val="num" w:pos="5760"/>
        </w:tabs>
        <w:ind w:left="5760" w:hanging="360"/>
      </w:pPr>
      <w:rPr>
        <w:rFonts w:ascii="Symbol" w:hAnsi="Symbol" w:cs="Symbol" w:hint="default"/>
      </w:rPr>
    </w:lvl>
    <w:lvl w:ilvl="8" w:tplc="0D78F74E">
      <w:start w:val="1"/>
      <w:numFmt w:val="bullet"/>
      <w:lvlText w:val=""/>
      <w:lvlJc w:val="left"/>
      <w:pPr>
        <w:tabs>
          <w:tab w:val="num" w:pos="6480"/>
        </w:tabs>
        <w:ind w:left="6480" w:hanging="360"/>
      </w:pPr>
      <w:rPr>
        <w:rFonts w:ascii="Symbol" w:hAnsi="Symbol" w:cs="Symbol" w:hint="default"/>
      </w:rPr>
    </w:lvl>
  </w:abstractNum>
  <w:abstractNum w:abstractNumId="11" w15:restartNumberingAfterBreak="0">
    <w:nsid w:val="060F29B8"/>
    <w:multiLevelType w:val="hybridMultilevel"/>
    <w:tmpl w:val="AB2E889E"/>
    <w:lvl w:ilvl="0" w:tplc="21925A4C">
      <w:start w:val="1"/>
      <w:numFmt w:val="lowerLetter"/>
      <w:lvlText w:val="%1)"/>
      <w:lvlJc w:val="left"/>
      <w:pPr>
        <w:ind w:left="1488" w:hanging="360"/>
      </w:pPr>
      <w:rPr>
        <w:rFonts w:hint="default"/>
      </w:rPr>
    </w:lvl>
    <w:lvl w:ilvl="1" w:tplc="041B0019">
      <w:start w:val="1"/>
      <w:numFmt w:val="lowerLetter"/>
      <w:lvlText w:val="%2."/>
      <w:lvlJc w:val="left"/>
      <w:pPr>
        <w:ind w:left="2208" w:hanging="360"/>
      </w:pPr>
    </w:lvl>
    <w:lvl w:ilvl="2" w:tplc="041B001B">
      <w:start w:val="1"/>
      <w:numFmt w:val="lowerRoman"/>
      <w:lvlText w:val="%3."/>
      <w:lvlJc w:val="right"/>
      <w:pPr>
        <w:ind w:left="2928" w:hanging="180"/>
      </w:pPr>
    </w:lvl>
    <w:lvl w:ilvl="3" w:tplc="041B000F">
      <w:start w:val="1"/>
      <w:numFmt w:val="decimal"/>
      <w:lvlText w:val="%4."/>
      <w:lvlJc w:val="left"/>
      <w:pPr>
        <w:ind w:left="3648" w:hanging="360"/>
      </w:pPr>
    </w:lvl>
    <w:lvl w:ilvl="4" w:tplc="041B0019">
      <w:start w:val="1"/>
      <w:numFmt w:val="lowerLetter"/>
      <w:lvlText w:val="%5."/>
      <w:lvlJc w:val="left"/>
      <w:pPr>
        <w:ind w:left="4368" w:hanging="360"/>
      </w:pPr>
    </w:lvl>
    <w:lvl w:ilvl="5" w:tplc="041B001B">
      <w:start w:val="1"/>
      <w:numFmt w:val="lowerRoman"/>
      <w:lvlText w:val="%6."/>
      <w:lvlJc w:val="right"/>
      <w:pPr>
        <w:ind w:left="5088" w:hanging="180"/>
      </w:pPr>
    </w:lvl>
    <w:lvl w:ilvl="6" w:tplc="041B000F">
      <w:start w:val="1"/>
      <w:numFmt w:val="decimal"/>
      <w:lvlText w:val="%7."/>
      <w:lvlJc w:val="left"/>
      <w:pPr>
        <w:ind w:left="5808" w:hanging="360"/>
      </w:pPr>
    </w:lvl>
    <w:lvl w:ilvl="7" w:tplc="041B0019">
      <w:start w:val="1"/>
      <w:numFmt w:val="lowerLetter"/>
      <w:lvlText w:val="%8."/>
      <w:lvlJc w:val="left"/>
      <w:pPr>
        <w:ind w:left="6528" w:hanging="360"/>
      </w:pPr>
    </w:lvl>
    <w:lvl w:ilvl="8" w:tplc="041B001B">
      <w:start w:val="1"/>
      <w:numFmt w:val="lowerRoman"/>
      <w:lvlText w:val="%9."/>
      <w:lvlJc w:val="right"/>
      <w:pPr>
        <w:ind w:left="7248" w:hanging="180"/>
      </w:pPr>
    </w:lvl>
  </w:abstractNum>
  <w:abstractNum w:abstractNumId="12" w15:restartNumberingAfterBreak="0">
    <w:nsid w:val="15BB4CEC"/>
    <w:multiLevelType w:val="multilevel"/>
    <w:tmpl w:val="D3FE5F3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45642"/>
    <w:multiLevelType w:val="hybridMultilevel"/>
    <w:tmpl w:val="06D8E7BA"/>
    <w:lvl w:ilvl="0" w:tplc="1AB4C6B0">
      <w:start w:val="1"/>
      <w:numFmt w:val="decimal"/>
      <w:lvlText w:val="%1."/>
      <w:lvlJc w:val="left"/>
      <w:pPr>
        <w:ind w:left="585"/>
      </w:pPr>
      <w:rPr>
        <w:rFonts w:ascii="Times New Roman" w:eastAsia="Times New Roman" w:hAnsi="Times New Roman"/>
        <w:b w:val="0"/>
        <w:bCs w:val="0"/>
        <w:i w:val="0"/>
        <w:iCs w:val="0"/>
        <w:strike w:val="0"/>
        <w:dstrike w:val="0"/>
        <w:color w:val="000000"/>
        <w:sz w:val="18"/>
        <w:szCs w:val="18"/>
        <w:u w:val="none"/>
        <w:vertAlign w:val="baseline"/>
      </w:rPr>
    </w:lvl>
    <w:lvl w:ilvl="1" w:tplc="FFE82C46">
      <w:start w:val="1"/>
      <w:numFmt w:val="lowerLetter"/>
      <w:lvlText w:val="%2)"/>
      <w:lvlJc w:val="left"/>
      <w:pPr>
        <w:ind w:left="1044"/>
      </w:pPr>
      <w:rPr>
        <w:rFonts w:ascii="Times New Roman" w:eastAsia="Times New Roman" w:hAnsi="Times New Roman"/>
        <w:b w:val="0"/>
        <w:bCs w:val="0"/>
        <w:i w:val="0"/>
        <w:iCs w:val="0"/>
        <w:strike w:val="0"/>
        <w:dstrike w:val="0"/>
        <w:color w:val="000000"/>
        <w:sz w:val="24"/>
        <w:szCs w:val="24"/>
        <w:u w:val="none"/>
        <w:vertAlign w:val="baseline"/>
      </w:rPr>
    </w:lvl>
    <w:lvl w:ilvl="2" w:tplc="F216FEBC">
      <w:start w:val="1"/>
      <w:numFmt w:val="lowerRoman"/>
      <w:lvlText w:val="%3"/>
      <w:lvlJc w:val="left"/>
      <w:pPr>
        <w:ind w:left="1810"/>
      </w:pPr>
      <w:rPr>
        <w:rFonts w:ascii="Times New Roman" w:eastAsia="Times New Roman" w:hAnsi="Times New Roman"/>
        <w:b w:val="0"/>
        <w:bCs w:val="0"/>
        <w:i w:val="0"/>
        <w:iCs w:val="0"/>
        <w:strike w:val="0"/>
        <w:dstrike w:val="0"/>
        <w:color w:val="000000"/>
        <w:sz w:val="24"/>
        <w:szCs w:val="24"/>
        <w:u w:val="none"/>
        <w:vertAlign w:val="baseline"/>
      </w:rPr>
    </w:lvl>
    <w:lvl w:ilvl="3" w:tplc="0CE4F9EC">
      <w:start w:val="1"/>
      <w:numFmt w:val="decimal"/>
      <w:lvlText w:val="%4"/>
      <w:lvlJc w:val="left"/>
      <w:pPr>
        <w:ind w:left="2530"/>
      </w:pPr>
      <w:rPr>
        <w:rFonts w:ascii="Times New Roman" w:eastAsia="Times New Roman" w:hAnsi="Times New Roman"/>
        <w:b w:val="0"/>
        <w:bCs w:val="0"/>
        <w:i w:val="0"/>
        <w:iCs w:val="0"/>
        <w:strike w:val="0"/>
        <w:dstrike w:val="0"/>
        <w:color w:val="000000"/>
        <w:sz w:val="24"/>
        <w:szCs w:val="24"/>
        <w:u w:val="none"/>
        <w:vertAlign w:val="baseline"/>
      </w:rPr>
    </w:lvl>
    <w:lvl w:ilvl="4" w:tplc="69C04DE6">
      <w:start w:val="1"/>
      <w:numFmt w:val="lowerLetter"/>
      <w:lvlText w:val="%5"/>
      <w:lvlJc w:val="left"/>
      <w:pPr>
        <w:ind w:left="3250"/>
      </w:pPr>
      <w:rPr>
        <w:rFonts w:ascii="Times New Roman" w:eastAsia="Times New Roman" w:hAnsi="Times New Roman"/>
        <w:b w:val="0"/>
        <w:bCs w:val="0"/>
        <w:i w:val="0"/>
        <w:iCs w:val="0"/>
        <w:strike w:val="0"/>
        <w:dstrike w:val="0"/>
        <w:color w:val="000000"/>
        <w:sz w:val="24"/>
        <w:szCs w:val="24"/>
        <w:u w:val="none"/>
        <w:vertAlign w:val="baseline"/>
      </w:rPr>
    </w:lvl>
    <w:lvl w:ilvl="5" w:tplc="06CAEB8C">
      <w:start w:val="1"/>
      <w:numFmt w:val="lowerRoman"/>
      <w:lvlText w:val="%6"/>
      <w:lvlJc w:val="left"/>
      <w:pPr>
        <w:ind w:left="3970"/>
      </w:pPr>
      <w:rPr>
        <w:rFonts w:ascii="Times New Roman" w:eastAsia="Times New Roman" w:hAnsi="Times New Roman"/>
        <w:b w:val="0"/>
        <w:bCs w:val="0"/>
        <w:i w:val="0"/>
        <w:iCs w:val="0"/>
        <w:strike w:val="0"/>
        <w:dstrike w:val="0"/>
        <w:color w:val="000000"/>
        <w:sz w:val="24"/>
        <w:szCs w:val="24"/>
        <w:u w:val="none"/>
        <w:vertAlign w:val="baseline"/>
      </w:rPr>
    </w:lvl>
    <w:lvl w:ilvl="6" w:tplc="20221CBA">
      <w:start w:val="1"/>
      <w:numFmt w:val="decimal"/>
      <w:lvlText w:val="%7"/>
      <w:lvlJc w:val="left"/>
      <w:pPr>
        <w:ind w:left="4690"/>
      </w:pPr>
      <w:rPr>
        <w:rFonts w:ascii="Times New Roman" w:eastAsia="Times New Roman" w:hAnsi="Times New Roman"/>
        <w:b w:val="0"/>
        <w:bCs w:val="0"/>
        <w:i w:val="0"/>
        <w:iCs w:val="0"/>
        <w:strike w:val="0"/>
        <w:dstrike w:val="0"/>
        <w:color w:val="000000"/>
        <w:sz w:val="24"/>
        <w:szCs w:val="24"/>
        <w:u w:val="none"/>
        <w:vertAlign w:val="baseline"/>
      </w:rPr>
    </w:lvl>
    <w:lvl w:ilvl="7" w:tplc="88F6C37E">
      <w:start w:val="1"/>
      <w:numFmt w:val="lowerLetter"/>
      <w:lvlText w:val="%8"/>
      <w:lvlJc w:val="left"/>
      <w:pPr>
        <w:ind w:left="5410"/>
      </w:pPr>
      <w:rPr>
        <w:rFonts w:ascii="Times New Roman" w:eastAsia="Times New Roman" w:hAnsi="Times New Roman"/>
        <w:b w:val="0"/>
        <w:bCs w:val="0"/>
        <w:i w:val="0"/>
        <w:iCs w:val="0"/>
        <w:strike w:val="0"/>
        <w:dstrike w:val="0"/>
        <w:color w:val="000000"/>
        <w:sz w:val="24"/>
        <w:szCs w:val="24"/>
        <w:u w:val="none"/>
        <w:vertAlign w:val="baseline"/>
      </w:rPr>
    </w:lvl>
    <w:lvl w:ilvl="8" w:tplc="34B6A0BC">
      <w:start w:val="1"/>
      <w:numFmt w:val="lowerRoman"/>
      <w:lvlText w:val="%9"/>
      <w:lvlJc w:val="left"/>
      <w:pPr>
        <w:ind w:left="61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4" w15:restartNumberingAfterBreak="0">
    <w:nsid w:val="20EE76F5"/>
    <w:multiLevelType w:val="multilevel"/>
    <w:tmpl w:val="9EB63188"/>
    <w:lvl w:ilvl="0">
      <w:start w:val="9"/>
      <w:numFmt w:val="decimal"/>
      <w:lvlText w:val="%1"/>
      <w:lvlJc w:val="left"/>
      <w:pPr>
        <w:ind w:left="360" w:hanging="360"/>
      </w:pPr>
      <w:rPr>
        <w:rFonts w:hint="default"/>
        <w:color w:val="000000"/>
      </w:rPr>
    </w:lvl>
    <w:lvl w:ilvl="1">
      <w:start w:val="1"/>
      <w:numFmt w:val="decimal"/>
      <w:lvlText w:val="%2."/>
      <w:lvlJc w:val="left"/>
      <w:pPr>
        <w:ind w:left="960" w:hanging="360"/>
      </w:pPr>
      <w:rPr>
        <w:rFonts w:ascii="Times New Roman" w:eastAsia="Times New Roman" w:hAnsi="Times New Roman"/>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5" w15:restartNumberingAfterBreak="0">
    <w:nsid w:val="37627B20"/>
    <w:multiLevelType w:val="multilevel"/>
    <w:tmpl w:val="BBA40C76"/>
    <w:lvl w:ilvl="0">
      <w:start w:val="2"/>
      <w:numFmt w:val="decimal"/>
      <w:pStyle w:val="Nadpis1"/>
      <w:lvlText w:val="%1"/>
      <w:lvlJc w:val="left"/>
      <w:pPr>
        <w:ind w:left="360" w:hanging="360"/>
      </w:pPr>
      <w:rPr>
        <w:b w:val="0"/>
        <w:bCs w:val="0"/>
      </w:rPr>
    </w:lvl>
    <w:lvl w:ilvl="1">
      <w:start w:val="1"/>
      <w:numFmt w:val="decimal"/>
      <w:lvlText w:val="%1.%2"/>
      <w:lvlJc w:val="left"/>
      <w:pPr>
        <w:ind w:left="1080" w:hanging="360"/>
      </w:pPr>
      <w:rPr>
        <w:b w:val="0"/>
        <w:bCs w:val="0"/>
      </w:rPr>
    </w:lvl>
    <w:lvl w:ilvl="2">
      <w:start w:val="1"/>
      <w:numFmt w:val="decimal"/>
      <w:lvlText w:val="%1.%2.%3"/>
      <w:lvlJc w:val="left"/>
      <w:pPr>
        <w:ind w:left="2160" w:hanging="720"/>
      </w:pPr>
      <w:rPr>
        <w:b w:val="0"/>
        <w:bCs w:val="0"/>
      </w:rPr>
    </w:lvl>
    <w:lvl w:ilvl="3">
      <w:start w:val="1"/>
      <w:numFmt w:val="decimal"/>
      <w:lvlText w:val="%1.%2.%3.%4"/>
      <w:lvlJc w:val="left"/>
      <w:pPr>
        <w:ind w:left="2880" w:hanging="720"/>
      </w:pPr>
      <w:rPr>
        <w:b w:val="0"/>
        <w:bCs w:val="0"/>
      </w:rPr>
    </w:lvl>
    <w:lvl w:ilvl="4">
      <w:start w:val="1"/>
      <w:numFmt w:val="decimal"/>
      <w:lvlText w:val="%1.%2.%3.%4.%5"/>
      <w:lvlJc w:val="left"/>
      <w:pPr>
        <w:ind w:left="3960" w:hanging="1080"/>
      </w:pPr>
      <w:rPr>
        <w:b w:val="0"/>
        <w:bCs w:val="0"/>
      </w:rPr>
    </w:lvl>
    <w:lvl w:ilvl="5">
      <w:start w:val="1"/>
      <w:numFmt w:val="decimal"/>
      <w:lvlText w:val="%1.%2.%3.%4.%5.%6"/>
      <w:lvlJc w:val="left"/>
      <w:pPr>
        <w:ind w:left="4680" w:hanging="1080"/>
      </w:pPr>
      <w:rPr>
        <w:b w:val="0"/>
        <w:bCs w:val="0"/>
      </w:rPr>
    </w:lvl>
    <w:lvl w:ilvl="6">
      <w:start w:val="1"/>
      <w:numFmt w:val="decimal"/>
      <w:lvlText w:val="%1.%2.%3.%4.%5.%6.%7"/>
      <w:lvlJc w:val="left"/>
      <w:pPr>
        <w:ind w:left="5760" w:hanging="1440"/>
      </w:pPr>
      <w:rPr>
        <w:b w:val="0"/>
        <w:bCs w:val="0"/>
      </w:rPr>
    </w:lvl>
    <w:lvl w:ilvl="7">
      <w:start w:val="1"/>
      <w:numFmt w:val="decimal"/>
      <w:lvlText w:val="%1.%2.%3.%4.%5.%6.%7.%8"/>
      <w:lvlJc w:val="left"/>
      <w:pPr>
        <w:ind w:left="6480" w:hanging="1440"/>
      </w:pPr>
      <w:rPr>
        <w:b w:val="0"/>
        <w:bCs w:val="0"/>
      </w:rPr>
    </w:lvl>
    <w:lvl w:ilvl="8">
      <w:start w:val="1"/>
      <w:numFmt w:val="decimal"/>
      <w:lvlText w:val="%1.%2.%3.%4.%5.%6.%7.%8.%9"/>
      <w:lvlJc w:val="left"/>
      <w:pPr>
        <w:ind w:left="7200" w:hanging="1440"/>
      </w:pPr>
      <w:rPr>
        <w:b w:val="0"/>
        <w:bCs w:val="0"/>
      </w:rPr>
    </w:lvl>
  </w:abstractNum>
  <w:abstractNum w:abstractNumId="16" w15:restartNumberingAfterBreak="0">
    <w:nsid w:val="3AFD3088"/>
    <w:multiLevelType w:val="hybridMultilevel"/>
    <w:tmpl w:val="5DFCE5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E9B7834"/>
    <w:multiLevelType w:val="hybridMultilevel"/>
    <w:tmpl w:val="6126782C"/>
    <w:lvl w:ilvl="0" w:tplc="8D8488F6">
      <w:start w:val="1"/>
      <w:numFmt w:val="bullet"/>
      <w:lvlText w:val="•"/>
      <w:lvlJc w:val="left"/>
      <w:pPr>
        <w:ind w:left="900"/>
      </w:pPr>
      <w:rPr>
        <w:rFonts w:ascii="Arial" w:eastAsia="Times New Roman" w:hAnsi="Arial"/>
        <w:b w:val="0"/>
        <w:bCs w:val="0"/>
        <w:i w:val="0"/>
        <w:iCs w:val="0"/>
        <w:strike w:val="0"/>
        <w:dstrike w:val="0"/>
        <w:color w:val="000000"/>
        <w:sz w:val="18"/>
        <w:szCs w:val="18"/>
        <w:u w:val="none"/>
        <w:vertAlign w:val="baseline"/>
      </w:rPr>
    </w:lvl>
    <w:lvl w:ilvl="1" w:tplc="DEF4F60E">
      <w:start w:val="1"/>
      <w:numFmt w:val="bullet"/>
      <w:lvlText w:val="o"/>
      <w:lvlJc w:val="left"/>
      <w:pPr>
        <w:ind w:left="1620"/>
      </w:pPr>
      <w:rPr>
        <w:rFonts w:ascii="Segoe UI Symbol" w:eastAsia="Times New Roman" w:hAnsi="Segoe UI Symbol"/>
        <w:b w:val="0"/>
        <w:bCs w:val="0"/>
        <w:i w:val="0"/>
        <w:iCs w:val="0"/>
        <w:strike w:val="0"/>
        <w:dstrike w:val="0"/>
        <w:color w:val="000000"/>
        <w:sz w:val="18"/>
        <w:szCs w:val="18"/>
        <w:u w:val="none"/>
        <w:vertAlign w:val="baseline"/>
      </w:rPr>
    </w:lvl>
    <w:lvl w:ilvl="2" w:tplc="FF9EDFE0">
      <w:start w:val="1"/>
      <w:numFmt w:val="bullet"/>
      <w:lvlText w:val="▪"/>
      <w:lvlJc w:val="left"/>
      <w:pPr>
        <w:ind w:left="2340"/>
      </w:pPr>
      <w:rPr>
        <w:rFonts w:ascii="Segoe UI Symbol" w:eastAsia="Times New Roman" w:hAnsi="Segoe UI Symbol"/>
        <w:b w:val="0"/>
        <w:bCs w:val="0"/>
        <w:i w:val="0"/>
        <w:iCs w:val="0"/>
        <w:strike w:val="0"/>
        <w:dstrike w:val="0"/>
        <w:color w:val="000000"/>
        <w:sz w:val="18"/>
        <w:szCs w:val="18"/>
        <w:u w:val="none"/>
        <w:vertAlign w:val="baseline"/>
      </w:rPr>
    </w:lvl>
    <w:lvl w:ilvl="3" w:tplc="47365F5A">
      <w:start w:val="1"/>
      <w:numFmt w:val="bullet"/>
      <w:lvlText w:val="•"/>
      <w:lvlJc w:val="left"/>
      <w:pPr>
        <w:ind w:left="3060"/>
      </w:pPr>
      <w:rPr>
        <w:rFonts w:ascii="Arial" w:eastAsia="Times New Roman" w:hAnsi="Arial"/>
        <w:b w:val="0"/>
        <w:bCs w:val="0"/>
        <w:i w:val="0"/>
        <w:iCs w:val="0"/>
        <w:strike w:val="0"/>
        <w:dstrike w:val="0"/>
        <w:color w:val="000000"/>
        <w:sz w:val="18"/>
        <w:szCs w:val="18"/>
        <w:u w:val="none"/>
        <w:vertAlign w:val="baseline"/>
      </w:rPr>
    </w:lvl>
    <w:lvl w:ilvl="4" w:tplc="71DC8AA6">
      <w:start w:val="1"/>
      <w:numFmt w:val="bullet"/>
      <w:lvlText w:val="o"/>
      <w:lvlJc w:val="left"/>
      <w:pPr>
        <w:ind w:left="3780"/>
      </w:pPr>
      <w:rPr>
        <w:rFonts w:ascii="Segoe UI Symbol" w:eastAsia="Times New Roman" w:hAnsi="Segoe UI Symbol"/>
        <w:b w:val="0"/>
        <w:bCs w:val="0"/>
        <w:i w:val="0"/>
        <w:iCs w:val="0"/>
        <w:strike w:val="0"/>
        <w:dstrike w:val="0"/>
        <w:color w:val="000000"/>
        <w:sz w:val="18"/>
        <w:szCs w:val="18"/>
        <w:u w:val="none"/>
        <w:vertAlign w:val="baseline"/>
      </w:rPr>
    </w:lvl>
    <w:lvl w:ilvl="5" w:tplc="AB1002FA">
      <w:start w:val="1"/>
      <w:numFmt w:val="bullet"/>
      <w:lvlText w:val="▪"/>
      <w:lvlJc w:val="left"/>
      <w:pPr>
        <w:ind w:left="4500"/>
      </w:pPr>
      <w:rPr>
        <w:rFonts w:ascii="Segoe UI Symbol" w:eastAsia="Times New Roman" w:hAnsi="Segoe UI Symbol"/>
        <w:b w:val="0"/>
        <w:bCs w:val="0"/>
        <w:i w:val="0"/>
        <w:iCs w:val="0"/>
        <w:strike w:val="0"/>
        <w:dstrike w:val="0"/>
        <w:color w:val="000000"/>
        <w:sz w:val="18"/>
        <w:szCs w:val="18"/>
        <w:u w:val="none"/>
        <w:vertAlign w:val="baseline"/>
      </w:rPr>
    </w:lvl>
    <w:lvl w:ilvl="6" w:tplc="732835B0">
      <w:start w:val="1"/>
      <w:numFmt w:val="bullet"/>
      <w:lvlText w:val="•"/>
      <w:lvlJc w:val="left"/>
      <w:pPr>
        <w:ind w:left="5220"/>
      </w:pPr>
      <w:rPr>
        <w:rFonts w:ascii="Arial" w:eastAsia="Times New Roman" w:hAnsi="Arial"/>
        <w:b w:val="0"/>
        <w:bCs w:val="0"/>
        <w:i w:val="0"/>
        <w:iCs w:val="0"/>
        <w:strike w:val="0"/>
        <w:dstrike w:val="0"/>
        <w:color w:val="000000"/>
        <w:sz w:val="18"/>
        <w:szCs w:val="18"/>
        <w:u w:val="none"/>
        <w:vertAlign w:val="baseline"/>
      </w:rPr>
    </w:lvl>
    <w:lvl w:ilvl="7" w:tplc="258843A2">
      <w:start w:val="1"/>
      <w:numFmt w:val="bullet"/>
      <w:lvlText w:val="o"/>
      <w:lvlJc w:val="left"/>
      <w:pPr>
        <w:ind w:left="5940"/>
      </w:pPr>
      <w:rPr>
        <w:rFonts w:ascii="Segoe UI Symbol" w:eastAsia="Times New Roman" w:hAnsi="Segoe UI Symbol"/>
        <w:b w:val="0"/>
        <w:bCs w:val="0"/>
        <w:i w:val="0"/>
        <w:iCs w:val="0"/>
        <w:strike w:val="0"/>
        <w:dstrike w:val="0"/>
        <w:color w:val="000000"/>
        <w:sz w:val="18"/>
        <w:szCs w:val="18"/>
        <w:u w:val="none"/>
        <w:vertAlign w:val="baseline"/>
      </w:rPr>
    </w:lvl>
    <w:lvl w:ilvl="8" w:tplc="F7120C60">
      <w:start w:val="1"/>
      <w:numFmt w:val="bullet"/>
      <w:lvlText w:val="▪"/>
      <w:lvlJc w:val="left"/>
      <w:pPr>
        <w:ind w:left="6660"/>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8" w15:restartNumberingAfterBreak="0">
    <w:nsid w:val="49DC4877"/>
    <w:multiLevelType w:val="hybridMultilevel"/>
    <w:tmpl w:val="CC1CCA4E"/>
    <w:lvl w:ilvl="0" w:tplc="BD0C2B64">
      <w:start w:val="1"/>
      <w:numFmt w:val="decimal"/>
      <w:lvlText w:val="%1."/>
      <w:lvlJc w:val="left"/>
      <w:pPr>
        <w:ind w:left="1246"/>
      </w:pPr>
      <w:rPr>
        <w:rFonts w:ascii="Times New Roman" w:eastAsia="Times New Roman" w:hAnsi="Times New Roman"/>
        <w:b w:val="0"/>
        <w:bCs w:val="0"/>
        <w:i w:val="0"/>
        <w:iCs w:val="0"/>
        <w:strike w:val="0"/>
        <w:dstrike w:val="0"/>
        <w:color w:val="000000"/>
        <w:sz w:val="22"/>
        <w:szCs w:val="22"/>
        <w:u w:val="none"/>
        <w:vertAlign w:val="baseline"/>
      </w:rPr>
    </w:lvl>
    <w:lvl w:ilvl="1" w:tplc="C9904A74">
      <w:start w:val="1"/>
      <w:numFmt w:val="lowerLetter"/>
      <w:lvlText w:val="%2"/>
      <w:lvlJc w:val="left"/>
      <w:pPr>
        <w:ind w:left="1634"/>
      </w:pPr>
      <w:rPr>
        <w:rFonts w:ascii="Times New Roman" w:eastAsia="Times New Roman" w:hAnsi="Times New Roman"/>
        <w:b w:val="0"/>
        <w:bCs w:val="0"/>
        <w:i w:val="0"/>
        <w:iCs w:val="0"/>
        <w:strike w:val="0"/>
        <w:dstrike w:val="0"/>
        <w:color w:val="000000"/>
        <w:sz w:val="24"/>
        <w:szCs w:val="24"/>
        <w:u w:val="none"/>
        <w:vertAlign w:val="baseline"/>
      </w:rPr>
    </w:lvl>
    <w:lvl w:ilvl="2" w:tplc="DA86DC6A">
      <w:start w:val="1"/>
      <w:numFmt w:val="lowerRoman"/>
      <w:lvlText w:val="%3"/>
      <w:lvlJc w:val="left"/>
      <w:pPr>
        <w:ind w:left="2354"/>
      </w:pPr>
      <w:rPr>
        <w:rFonts w:ascii="Times New Roman" w:eastAsia="Times New Roman" w:hAnsi="Times New Roman"/>
        <w:b w:val="0"/>
        <w:bCs w:val="0"/>
        <w:i w:val="0"/>
        <w:iCs w:val="0"/>
        <w:strike w:val="0"/>
        <w:dstrike w:val="0"/>
        <w:color w:val="000000"/>
        <w:sz w:val="24"/>
        <w:szCs w:val="24"/>
        <w:u w:val="none"/>
        <w:vertAlign w:val="baseline"/>
      </w:rPr>
    </w:lvl>
    <w:lvl w:ilvl="3" w:tplc="7190FE08">
      <w:start w:val="1"/>
      <w:numFmt w:val="decimal"/>
      <w:lvlText w:val="%4"/>
      <w:lvlJc w:val="left"/>
      <w:pPr>
        <w:ind w:left="3074"/>
      </w:pPr>
      <w:rPr>
        <w:rFonts w:ascii="Times New Roman" w:eastAsia="Times New Roman" w:hAnsi="Times New Roman"/>
        <w:b w:val="0"/>
        <w:bCs w:val="0"/>
        <w:i w:val="0"/>
        <w:iCs w:val="0"/>
        <w:strike w:val="0"/>
        <w:dstrike w:val="0"/>
        <w:color w:val="000000"/>
        <w:sz w:val="24"/>
        <w:szCs w:val="24"/>
        <w:u w:val="none"/>
        <w:vertAlign w:val="baseline"/>
      </w:rPr>
    </w:lvl>
    <w:lvl w:ilvl="4" w:tplc="3650E25C">
      <w:start w:val="1"/>
      <w:numFmt w:val="lowerLetter"/>
      <w:lvlText w:val="%5"/>
      <w:lvlJc w:val="left"/>
      <w:pPr>
        <w:ind w:left="3794"/>
      </w:pPr>
      <w:rPr>
        <w:rFonts w:ascii="Times New Roman" w:eastAsia="Times New Roman" w:hAnsi="Times New Roman"/>
        <w:b w:val="0"/>
        <w:bCs w:val="0"/>
        <w:i w:val="0"/>
        <w:iCs w:val="0"/>
        <w:strike w:val="0"/>
        <w:dstrike w:val="0"/>
        <w:color w:val="000000"/>
        <w:sz w:val="24"/>
        <w:szCs w:val="24"/>
        <w:u w:val="none"/>
        <w:vertAlign w:val="baseline"/>
      </w:rPr>
    </w:lvl>
    <w:lvl w:ilvl="5" w:tplc="935A632E">
      <w:start w:val="1"/>
      <w:numFmt w:val="lowerRoman"/>
      <w:lvlText w:val="%6"/>
      <w:lvlJc w:val="left"/>
      <w:pPr>
        <w:ind w:left="4514"/>
      </w:pPr>
      <w:rPr>
        <w:rFonts w:ascii="Times New Roman" w:eastAsia="Times New Roman" w:hAnsi="Times New Roman"/>
        <w:b w:val="0"/>
        <w:bCs w:val="0"/>
        <w:i w:val="0"/>
        <w:iCs w:val="0"/>
        <w:strike w:val="0"/>
        <w:dstrike w:val="0"/>
        <w:color w:val="000000"/>
        <w:sz w:val="24"/>
        <w:szCs w:val="24"/>
        <w:u w:val="none"/>
        <w:vertAlign w:val="baseline"/>
      </w:rPr>
    </w:lvl>
    <w:lvl w:ilvl="6" w:tplc="31C604F0">
      <w:start w:val="1"/>
      <w:numFmt w:val="decimal"/>
      <w:lvlText w:val="%7"/>
      <w:lvlJc w:val="left"/>
      <w:pPr>
        <w:ind w:left="5234"/>
      </w:pPr>
      <w:rPr>
        <w:rFonts w:ascii="Times New Roman" w:eastAsia="Times New Roman" w:hAnsi="Times New Roman"/>
        <w:b w:val="0"/>
        <w:bCs w:val="0"/>
        <w:i w:val="0"/>
        <w:iCs w:val="0"/>
        <w:strike w:val="0"/>
        <w:dstrike w:val="0"/>
        <w:color w:val="000000"/>
        <w:sz w:val="24"/>
        <w:szCs w:val="24"/>
        <w:u w:val="none"/>
        <w:vertAlign w:val="baseline"/>
      </w:rPr>
    </w:lvl>
    <w:lvl w:ilvl="7" w:tplc="DB783480">
      <w:start w:val="1"/>
      <w:numFmt w:val="lowerLetter"/>
      <w:lvlText w:val="%8"/>
      <w:lvlJc w:val="left"/>
      <w:pPr>
        <w:ind w:left="5954"/>
      </w:pPr>
      <w:rPr>
        <w:rFonts w:ascii="Times New Roman" w:eastAsia="Times New Roman" w:hAnsi="Times New Roman"/>
        <w:b w:val="0"/>
        <w:bCs w:val="0"/>
        <w:i w:val="0"/>
        <w:iCs w:val="0"/>
        <w:strike w:val="0"/>
        <w:dstrike w:val="0"/>
        <w:color w:val="000000"/>
        <w:sz w:val="24"/>
        <w:szCs w:val="24"/>
        <w:u w:val="none"/>
        <w:vertAlign w:val="baseline"/>
      </w:rPr>
    </w:lvl>
    <w:lvl w:ilvl="8" w:tplc="66F4021C">
      <w:start w:val="1"/>
      <w:numFmt w:val="lowerRoman"/>
      <w:lvlText w:val="%9"/>
      <w:lvlJc w:val="left"/>
      <w:pPr>
        <w:ind w:left="667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9" w15:restartNumberingAfterBreak="0">
    <w:nsid w:val="4BDD117F"/>
    <w:multiLevelType w:val="multilevel"/>
    <w:tmpl w:val="4E00B9A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07D72"/>
    <w:multiLevelType w:val="hybridMultilevel"/>
    <w:tmpl w:val="DC6829E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633D99"/>
    <w:multiLevelType w:val="hybridMultilevel"/>
    <w:tmpl w:val="A7F05030"/>
    <w:lvl w:ilvl="0" w:tplc="56463152">
      <w:start w:val="1"/>
      <w:numFmt w:val="decimal"/>
      <w:lvlText w:val="%1."/>
      <w:lvlJc w:val="left"/>
      <w:pPr>
        <w:ind w:left="924" w:hanging="56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C8A2D08"/>
    <w:multiLevelType w:val="hybridMultilevel"/>
    <w:tmpl w:val="01EE796E"/>
    <w:lvl w:ilvl="0" w:tplc="14EA962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BB51062"/>
    <w:multiLevelType w:val="multilevel"/>
    <w:tmpl w:val="C9660CC0"/>
    <w:lvl w:ilvl="0">
      <w:start w:val="6"/>
      <w:numFmt w:val="decimal"/>
      <w:lvlText w:val="%1"/>
      <w:lvlJc w:val="left"/>
      <w:pPr>
        <w:ind w:left="360" w:hanging="360"/>
      </w:pPr>
      <w:rPr>
        <w:rFonts w:hint="default"/>
        <w:color w:val="000000"/>
      </w:rPr>
    </w:lvl>
    <w:lvl w:ilvl="1">
      <w:start w:val="1"/>
      <w:numFmt w:val="decimal"/>
      <w:lvlText w:val="%2."/>
      <w:lvlJc w:val="left"/>
      <w:pPr>
        <w:ind w:left="960" w:hanging="360"/>
      </w:pPr>
      <w:rPr>
        <w:rFonts w:ascii="Times New Roman" w:eastAsia="Times New Roman" w:hAnsi="Times New Roman"/>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4" w15:restartNumberingAfterBreak="0">
    <w:nsid w:val="7F4F53BD"/>
    <w:multiLevelType w:val="hybridMultilevel"/>
    <w:tmpl w:val="B5C011C8"/>
    <w:lvl w:ilvl="0" w:tplc="F452AC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4596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719794">
    <w:abstractNumId w:val="18"/>
  </w:num>
  <w:num w:numId="3" w16cid:durableId="1266113771">
    <w:abstractNumId w:val="11"/>
  </w:num>
  <w:num w:numId="4" w16cid:durableId="1684043655">
    <w:abstractNumId w:val="13"/>
  </w:num>
  <w:num w:numId="5" w16cid:durableId="1988627902">
    <w:abstractNumId w:val="10"/>
  </w:num>
  <w:num w:numId="6" w16cid:durableId="2140031354">
    <w:abstractNumId w:val="12"/>
    <w:lvlOverride w:ilvl="0">
      <w:startOverride w:val="1"/>
    </w:lvlOverride>
    <w:lvlOverride w:ilvl="1"/>
    <w:lvlOverride w:ilvl="2"/>
    <w:lvlOverride w:ilvl="3"/>
    <w:lvlOverride w:ilvl="4"/>
    <w:lvlOverride w:ilvl="5"/>
    <w:lvlOverride w:ilvl="6"/>
    <w:lvlOverride w:ilvl="7"/>
    <w:lvlOverride w:ilvl="8"/>
  </w:num>
  <w:num w:numId="7" w16cid:durableId="154798416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689617">
    <w:abstractNumId w:val="19"/>
    <w:lvlOverride w:ilvl="0">
      <w:startOverride w:val="1"/>
    </w:lvlOverride>
    <w:lvlOverride w:ilvl="1"/>
    <w:lvlOverride w:ilvl="2"/>
    <w:lvlOverride w:ilvl="3"/>
    <w:lvlOverride w:ilvl="4"/>
    <w:lvlOverride w:ilvl="5"/>
    <w:lvlOverride w:ilvl="6"/>
    <w:lvlOverride w:ilvl="7"/>
    <w:lvlOverride w:ilvl="8"/>
  </w:num>
  <w:num w:numId="9" w16cid:durableId="89378240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485263">
    <w:abstractNumId w:val="21"/>
  </w:num>
  <w:num w:numId="11" w16cid:durableId="1185482861">
    <w:abstractNumId w:val="20"/>
  </w:num>
  <w:num w:numId="12" w16cid:durableId="2103181370">
    <w:abstractNumId w:val="22"/>
  </w:num>
  <w:num w:numId="13" w16cid:durableId="956251209">
    <w:abstractNumId w:val="17"/>
  </w:num>
  <w:num w:numId="14" w16cid:durableId="1244299224">
    <w:abstractNumId w:val="16"/>
  </w:num>
  <w:num w:numId="15" w16cid:durableId="167598402">
    <w:abstractNumId w:val="24"/>
  </w:num>
  <w:num w:numId="16" w16cid:durableId="17585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28"/>
    <w:rsid w:val="00011245"/>
    <w:rsid w:val="00011DE9"/>
    <w:rsid w:val="000610AD"/>
    <w:rsid w:val="00076DC7"/>
    <w:rsid w:val="000C1F2F"/>
    <w:rsid w:val="000C5040"/>
    <w:rsid w:val="000D6B30"/>
    <w:rsid w:val="000E003A"/>
    <w:rsid w:val="000F42D6"/>
    <w:rsid w:val="0010201B"/>
    <w:rsid w:val="0014191D"/>
    <w:rsid w:val="001743A5"/>
    <w:rsid w:val="001877E9"/>
    <w:rsid w:val="001A3886"/>
    <w:rsid w:val="001D6DEC"/>
    <w:rsid w:val="00205D2A"/>
    <w:rsid w:val="0022320C"/>
    <w:rsid w:val="002B2909"/>
    <w:rsid w:val="002E7040"/>
    <w:rsid w:val="00382607"/>
    <w:rsid w:val="003B4EE9"/>
    <w:rsid w:val="003D175A"/>
    <w:rsid w:val="003F1934"/>
    <w:rsid w:val="0040486E"/>
    <w:rsid w:val="00453D92"/>
    <w:rsid w:val="004677D6"/>
    <w:rsid w:val="004C155F"/>
    <w:rsid w:val="00564628"/>
    <w:rsid w:val="00570F28"/>
    <w:rsid w:val="005D7A76"/>
    <w:rsid w:val="00600069"/>
    <w:rsid w:val="006055E8"/>
    <w:rsid w:val="006462BB"/>
    <w:rsid w:val="00672F61"/>
    <w:rsid w:val="0067730A"/>
    <w:rsid w:val="006823A5"/>
    <w:rsid w:val="006D7410"/>
    <w:rsid w:val="007005AD"/>
    <w:rsid w:val="00712092"/>
    <w:rsid w:val="007513B8"/>
    <w:rsid w:val="00770E12"/>
    <w:rsid w:val="007A62B4"/>
    <w:rsid w:val="007B1700"/>
    <w:rsid w:val="007C712B"/>
    <w:rsid w:val="007E1D60"/>
    <w:rsid w:val="007E4043"/>
    <w:rsid w:val="007F189E"/>
    <w:rsid w:val="007F6F0D"/>
    <w:rsid w:val="00820A31"/>
    <w:rsid w:val="00836ACC"/>
    <w:rsid w:val="008525B7"/>
    <w:rsid w:val="00863A8D"/>
    <w:rsid w:val="008A639A"/>
    <w:rsid w:val="008B511C"/>
    <w:rsid w:val="008C0AA3"/>
    <w:rsid w:val="00905B84"/>
    <w:rsid w:val="00953E38"/>
    <w:rsid w:val="0095423D"/>
    <w:rsid w:val="00965161"/>
    <w:rsid w:val="0097340D"/>
    <w:rsid w:val="009A2254"/>
    <w:rsid w:val="009E4EA7"/>
    <w:rsid w:val="00A16F21"/>
    <w:rsid w:val="00A82B2F"/>
    <w:rsid w:val="00A93686"/>
    <w:rsid w:val="00AA5DCC"/>
    <w:rsid w:val="00AD3C1F"/>
    <w:rsid w:val="00B00F83"/>
    <w:rsid w:val="00B15C7E"/>
    <w:rsid w:val="00B265F4"/>
    <w:rsid w:val="00B3479D"/>
    <w:rsid w:val="00B73DF4"/>
    <w:rsid w:val="00B7795D"/>
    <w:rsid w:val="00BB3A99"/>
    <w:rsid w:val="00BD3116"/>
    <w:rsid w:val="00BF1774"/>
    <w:rsid w:val="00C04745"/>
    <w:rsid w:val="00C11E25"/>
    <w:rsid w:val="00C21A10"/>
    <w:rsid w:val="00C21E8E"/>
    <w:rsid w:val="00C32897"/>
    <w:rsid w:val="00C51957"/>
    <w:rsid w:val="00CB0505"/>
    <w:rsid w:val="00CC384B"/>
    <w:rsid w:val="00D0503D"/>
    <w:rsid w:val="00D0743A"/>
    <w:rsid w:val="00D5349F"/>
    <w:rsid w:val="00D82F04"/>
    <w:rsid w:val="00D91521"/>
    <w:rsid w:val="00DB45AC"/>
    <w:rsid w:val="00E2122B"/>
    <w:rsid w:val="00E334D3"/>
    <w:rsid w:val="00E5099A"/>
    <w:rsid w:val="00EB00C9"/>
    <w:rsid w:val="00EB2944"/>
    <w:rsid w:val="00EC5363"/>
    <w:rsid w:val="00EF247B"/>
    <w:rsid w:val="00F52170"/>
    <w:rsid w:val="00F60E1B"/>
    <w:rsid w:val="00F70C22"/>
    <w:rsid w:val="00F72C06"/>
    <w:rsid w:val="00F90CE0"/>
    <w:rsid w:val="00F94AB9"/>
    <w:rsid w:val="00FD6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163E3"/>
  <w15:docId w15:val="{5AB938DB-86A4-4834-BA15-7EDD9B3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F28"/>
    <w:rPr>
      <w:rFonts w:ascii="Times New Roman" w:eastAsia="Times New Roman" w:hAnsi="Times New Roman"/>
      <w:sz w:val="24"/>
      <w:szCs w:val="24"/>
    </w:rPr>
  </w:style>
  <w:style w:type="paragraph" w:styleId="Nadpis1">
    <w:name w:val="heading 1"/>
    <w:basedOn w:val="Normlny"/>
    <w:next w:val="Normlny"/>
    <w:link w:val="Nadpis1Char"/>
    <w:uiPriority w:val="99"/>
    <w:qFormat/>
    <w:rsid w:val="001A3886"/>
    <w:pPr>
      <w:keepNext/>
      <w:numPr>
        <w:numId w:val="1"/>
      </w:numPr>
      <w:suppressAutoHyphens/>
      <w:spacing w:line="360" w:lineRule="auto"/>
      <w:jc w:val="both"/>
      <w:outlineLvl w:val="0"/>
    </w:pPr>
    <w:rPr>
      <w:rFonts w:ascii="Cambria" w:hAnsi="Cambria" w:cs="Cambria"/>
      <w:b/>
      <w:bCs/>
      <w:kern w:val="1"/>
      <w:sz w:val="32"/>
      <w:szCs w:val="32"/>
      <w:lang w:val="en-GB"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A3886"/>
    <w:rPr>
      <w:rFonts w:ascii="Cambria" w:hAnsi="Cambria" w:cs="Cambria"/>
      <w:b/>
      <w:bCs/>
      <w:kern w:val="1"/>
      <w:sz w:val="32"/>
      <w:szCs w:val="32"/>
      <w:lang w:val="en-GB" w:eastAsia="zh-CN"/>
    </w:rPr>
  </w:style>
  <w:style w:type="paragraph" w:styleId="Nzov">
    <w:name w:val="Title"/>
    <w:basedOn w:val="Normlny"/>
    <w:next w:val="Podtitul"/>
    <w:link w:val="NzovChar"/>
    <w:uiPriority w:val="99"/>
    <w:qFormat/>
    <w:rsid w:val="00570F28"/>
    <w:pPr>
      <w:suppressAutoHyphens/>
      <w:jc w:val="center"/>
    </w:pPr>
    <w:rPr>
      <w:b/>
      <w:bCs/>
      <w:sz w:val="32"/>
      <w:szCs w:val="32"/>
      <w:lang w:eastAsia="ar-SA"/>
    </w:rPr>
  </w:style>
  <w:style w:type="character" w:customStyle="1" w:styleId="NzovChar">
    <w:name w:val="Názov Char"/>
    <w:basedOn w:val="Predvolenpsmoodseku"/>
    <w:link w:val="Nzov"/>
    <w:uiPriority w:val="99"/>
    <w:locked/>
    <w:rsid w:val="00570F28"/>
    <w:rPr>
      <w:rFonts w:ascii="Times New Roman" w:hAnsi="Times New Roman" w:cs="Times New Roman"/>
      <w:b/>
      <w:bCs/>
      <w:sz w:val="20"/>
      <w:szCs w:val="20"/>
      <w:lang w:eastAsia="ar-SA" w:bidi="ar-SA"/>
    </w:rPr>
  </w:style>
  <w:style w:type="paragraph" w:styleId="Zarkazkladnhotextu">
    <w:name w:val="Body Text Indent"/>
    <w:basedOn w:val="Normlny"/>
    <w:link w:val="ZarkazkladnhotextuChar"/>
    <w:uiPriority w:val="99"/>
    <w:semiHidden/>
    <w:rsid w:val="00570F28"/>
    <w:pPr>
      <w:spacing w:after="120" w:line="252" w:lineRule="auto"/>
      <w:ind w:left="283"/>
    </w:pPr>
    <w:rPr>
      <w:rFonts w:ascii="Calibri" w:eastAsia="Calibri" w:hAnsi="Calibri" w:cs="Calibri"/>
      <w:sz w:val="22"/>
      <w:szCs w:val="22"/>
      <w:lang w:eastAsia="en-US"/>
    </w:rPr>
  </w:style>
  <w:style w:type="character" w:customStyle="1" w:styleId="ZarkazkladnhotextuChar">
    <w:name w:val="Zarážka základného textu Char"/>
    <w:basedOn w:val="Predvolenpsmoodseku"/>
    <w:link w:val="Zarkazkladnhotextu"/>
    <w:uiPriority w:val="99"/>
    <w:semiHidden/>
    <w:locked/>
    <w:rsid w:val="00570F28"/>
    <w:rPr>
      <w:rFonts w:ascii="Calibri" w:eastAsia="Times New Roman" w:hAnsi="Calibri" w:cs="Calibri"/>
    </w:rPr>
  </w:style>
  <w:style w:type="character" w:customStyle="1" w:styleId="OdsekzoznamuChar">
    <w:name w:val="Odsek zoznamu Char"/>
    <w:aliases w:val="Odsek Char,body Char,Farebný zoznam – zvýraznenie 11 Char,Odsek 1. Char,Bullet Number Char,lp1 Char,lp11 Char,List Paragraph11 Char,Bullet 1 Char,Use Case List Paragraph Char,Medium List 2 - Accent 41 Char,Odsek zoznamu2 Char"/>
    <w:link w:val="Odsekzoznamu"/>
    <w:uiPriority w:val="34"/>
    <w:qFormat/>
    <w:locked/>
    <w:rsid w:val="00570F28"/>
    <w:rPr>
      <w:sz w:val="24"/>
      <w:szCs w:val="24"/>
    </w:rPr>
  </w:style>
  <w:style w:type="paragraph" w:styleId="Odsekzoznamu">
    <w:name w:val="List Paragraph"/>
    <w:aliases w:val="Odsek,body,Farebný zoznam – zvýraznenie 11,Odsek 1.,Bullet Number,lp1,lp11,List Paragraph11,Bullet 1,Use Case List Paragraph,Medium List 2 - Accent 41,Odsek zoznamu2,ODRAZKY PRVA UROVEN,List Paragraph"/>
    <w:basedOn w:val="Normlny"/>
    <w:link w:val="OdsekzoznamuChar"/>
    <w:uiPriority w:val="34"/>
    <w:qFormat/>
    <w:rsid w:val="00570F28"/>
    <w:pPr>
      <w:ind w:left="720"/>
    </w:pPr>
    <w:rPr>
      <w:rFonts w:ascii="Calibri" w:eastAsia="Calibri" w:hAnsi="Calibri" w:cs="Calibri"/>
    </w:rPr>
  </w:style>
  <w:style w:type="paragraph" w:styleId="Podtitul">
    <w:name w:val="Subtitle"/>
    <w:basedOn w:val="Normlny"/>
    <w:next w:val="Normlny"/>
    <w:link w:val="PodtitulChar"/>
    <w:uiPriority w:val="99"/>
    <w:qFormat/>
    <w:rsid w:val="00570F28"/>
    <w:pPr>
      <w:numPr>
        <w:ilvl w:val="1"/>
      </w:numPr>
      <w:spacing w:after="160"/>
    </w:pPr>
    <w:rPr>
      <w:rFonts w:ascii="Calibri" w:hAnsi="Calibri" w:cs="Calibri"/>
      <w:color w:val="5A5A5A"/>
      <w:spacing w:val="15"/>
      <w:sz w:val="22"/>
      <w:szCs w:val="22"/>
    </w:rPr>
  </w:style>
  <w:style w:type="character" w:customStyle="1" w:styleId="PodtitulChar">
    <w:name w:val="Podtitul Char"/>
    <w:basedOn w:val="Predvolenpsmoodseku"/>
    <w:link w:val="Podtitul"/>
    <w:uiPriority w:val="99"/>
    <w:locked/>
    <w:rsid w:val="00570F28"/>
    <w:rPr>
      <w:rFonts w:eastAsia="Times New Roman"/>
      <w:color w:val="5A5A5A"/>
      <w:spacing w:val="15"/>
      <w:lang w:eastAsia="sk-SK"/>
    </w:rPr>
  </w:style>
  <w:style w:type="character" w:styleId="Hypertextovprepojenie">
    <w:name w:val="Hyperlink"/>
    <w:basedOn w:val="Predvolenpsmoodseku"/>
    <w:uiPriority w:val="99"/>
    <w:semiHidden/>
    <w:rsid w:val="007F189E"/>
    <w:rPr>
      <w:color w:val="0000FF"/>
      <w:u w:val="single"/>
    </w:rPr>
  </w:style>
  <w:style w:type="table" w:customStyle="1" w:styleId="TableGrid">
    <w:name w:val="TableGrid"/>
    <w:uiPriority w:val="99"/>
    <w:rsid w:val="00C32897"/>
    <w:rPr>
      <w:rFonts w:eastAsia="Times New Roman" w:cs="Calibri"/>
    </w:rPr>
    <w:tblPr>
      <w:tblCellMar>
        <w:top w:w="0" w:type="dxa"/>
        <w:left w:w="0" w:type="dxa"/>
        <w:bottom w:w="0" w:type="dxa"/>
        <w:right w:w="0" w:type="dxa"/>
      </w:tblCellMar>
    </w:tblPr>
  </w:style>
  <w:style w:type="paragraph" w:styleId="Hlavika">
    <w:name w:val="header"/>
    <w:basedOn w:val="Normlny"/>
    <w:link w:val="HlavikaChar"/>
    <w:uiPriority w:val="99"/>
    <w:rsid w:val="00905B84"/>
    <w:pPr>
      <w:tabs>
        <w:tab w:val="center" w:pos="4536"/>
        <w:tab w:val="right" w:pos="9072"/>
      </w:tabs>
    </w:pPr>
  </w:style>
  <w:style w:type="character" w:customStyle="1" w:styleId="HlavikaChar">
    <w:name w:val="Hlavička Char"/>
    <w:basedOn w:val="Predvolenpsmoodseku"/>
    <w:link w:val="Hlavika"/>
    <w:uiPriority w:val="99"/>
    <w:locked/>
    <w:rsid w:val="00905B84"/>
    <w:rPr>
      <w:rFonts w:ascii="Times New Roman" w:hAnsi="Times New Roman" w:cs="Times New Roman"/>
      <w:sz w:val="24"/>
      <w:szCs w:val="24"/>
      <w:lang w:eastAsia="sk-SK"/>
    </w:rPr>
  </w:style>
  <w:style w:type="paragraph" w:styleId="Pta">
    <w:name w:val="footer"/>
    <w:basedOn w:val="Normlny"/>
    <w:link w:val="PtaChar"/>
    <w:uiPriority w:val="99"/>
    <w:rsid w:val="00905B84"/>
    <w:pPr>
      <w:tabs>
        <w:tab w:val="center" w:pos="4536"/>
        <w:tab w:val="right" w:pos="9072"/>
      </w:tabs>
    </w:pPr>
  </w:style>
  <w:style w:type="character" w:customStyle="1" w:styleId="PtaChar">
    <w:name w:val="Päta Char"/>
    <w:basedOn w:val="Predvolenpsmoodseku"/>
    <w:link w:val="Pta"/>
    <w:uiPriority w:val="99"/>
    <w:locked/>
    <w:rsid w:val="00905B84"/>
    <w:rPr>
      <w:rFonts w:ascii="Times New Roman" w:hAnsi="Times New Roman" w:cs="Times New Roman"/>
      <w:sz w:val="24"/>
      <w:szCs w:val="24"/>
      <w:lang w:eastAsia="sk-SK"/>
    </w:rPr>
  </w:style>
  <w:style w:type="character" w:customStyle="1" w:styleId="EquationCaption">
    <w:name w:val="_Equation Caption"/>
    <w:uiPriority w:val="99"/>
    <w:rsid w:val="00672F61"/>
    <w:rPr>
      <w:rFonts w:ascii="Times New Roman" w:hAnsi="Times New Roman" w:cs="Times New Roman"/>
    </w:rPr>
  </w:style>
  <w:style w:type="character" w:customStyle="1" w:styleId="Znakyprepoznmkupodiarou">
    <w:name w:val="Znaky pre poznámku pod čiarou"/>
    <w:uiPriority w:val="99"/>
    <w:rsid w:val="00672F61"/>
    <w:rPr>
      <w:vertAlign w:val="superscript"/>
    </w:rPr>
  </w:style>
  <w:style w:type="paragraph" w:styleId="Textpoznmkypodiarou">
    <w:name w:val="footnote text"/>
    <w:basedOn w:val="Normlny"/>
    <w:link w:val="TextpoznmkypodiarouChar"/>
    <w:uiPriority w:val="99"/>
    <w:semiHidden/>
    <w:rsid w:val="00672F61"/>
    <w:pPr>
      <w:suppressAutoHyphens/>
      <w:overflowPunct w:val="0"/>
      <w:autoSpaceDE w:val="0"/>
      <w:textAlignment w:val="baseline"/>
    </w:pPr>
    <w:rPr>
      <w:rFonts w:ascii="RomanEES" w:hAnsi="RomanEES" w:cs="RomanEES"/>
      <w:sz w:val="20"/>
      <w:szCs w:val="20"/>
      <w:lang w:val="en-GB" w:eastAsia="zh-CN"/>
    </w:rPr>
  </w:style>
  <w:style w:type="character" w:customStyle="1" w:styleId="TextpoznmkypodiarouChar">
    <w:name w:val="Text poznámky pod čiarou Char"/>
    <w:basedOn w:val="Predvolenpsmoodseku"/>
    <w:link w:val="Textpoznmkypodiarou"/>
    <w:uiPriority w:val="99"/>
    <w:locked/>
    <w:rsid w:val="00672F61"/>
    <w:rPr>
      <w:rFonts w:ascii="RomanEES" w:hAnsi="RomanEES" w:cs="RomanEES"/>
      <w:sz w:val="20"/>
      <w:szCs w:val="20"/>
      <w:lang w:val="en-GB" w:eastAsia="zh-CN"/>
    </w:rPr>
  </w:style>
  <w:style w:type="paragraph" w:customStyle="1" w:styleId="Zkladntext31">
    <w:name w:val="Základný text 31"/>
    <w:basedOn w:val="Normlny"/>
    <w:uiPriority w:val="99"/>
    <w:rsid w:val="001A3886"/>
    <w:pPr>
      <w:suppressAutoHyphens/>
      <w:jc w:val="both"/>
    </w:pPr>
    <w:rPr>
      <w:rFonts w:ascii="RomanEES" w:hAnsi="RomanEES" w:cs="RomanEES"/>
      <w:sz w:val="16"/>
      <w:szCs w:val="16"/>
      <w:lang w:val="en-GB" w:eastAsia="zh-CN"/>
    </w:rPr>
  </w:style>
  <w:style w:type="character" w:customStyle="1" w:styleId="Zkladntext5">
    <w:name w:val="Základný text (5)_"/>
    <w:basedOn w:val="Predvolenpsmoodseku"/>
    <w:link w:val="Zkladntext50"/>
    <w:uiPriority w:val="99"/>
    <w:locked/>
    <w:rsid w:val="00076DC7"/>
    <w:rPr>
      <w:rFonts w:ascii="Times New Roman" w:hAnsi="Times New Roman" w:cs="Times New Roman"/>
      <w:b/>
      <w:bCs/>
      <w:sz w:val="26"/>
      <w:szCs w:val="26"/>
      <w:shd w:val="clear" w:color="auto" w:fill="FFFFFF"/>
    </w:rPr>
  </w:style>
  <w:style w:type="paragraph" w:customStyle="1" w:styleId="Zkladntext50">
    <w:name w:val="Základný text (5)"/>
    <w:basedOn w:val="Normlny"/>
    <w:link w:val="Zkladntext5"/>
    <w:uiPriority w:val="99"/>
    <w:rsid w:val="00076DC7"/>
    <w:pPr>
      <w:widowControl w:val="0"/>
      <w:shd w:val="clear" w:color="auto" w:fill="FFFFFF"/>
      <w:spacing w:before="660" w:line="446" w:lineRule="exact"/>
      <w:ind w:hanging="600"/>
      <w:jc w:val="both"/>
    </w:pPr>
    <w:rPr>
      <w:b/>
      <w:bCs/>
      <w:sz w:val="26"/>
      <w:szCs w:val="26"/>
      <w:lang w:eastAsia="en-US"/>
    </w:rPr>
  </w:style>
  <w:style w:type="character" w:customStyle="1" w:styleId="Zkladntext511bodov">
    <w:name w:val="Základný text (5) + 11 bodov"/>
    <w:aliases w:val="Nie tučné"/>
    <w:basedOn w:val="Zkladntext5"/>
    <w:uiPriority w:val="99"/>
    <w:rsid w:val="00076DC7"/>
    <w:rPr>
      <w:rFonts w:ascii="Times New Roman" w:hAnsi="Times New Roman" w:cs="Times New Roman"/>
      <w:b/>
      <w:bCs/>
      <w:color w:val="000000"/>
      <w:spacing w:val="0"/>
      <w:w w:val="100"/>
      <w:position w:val="0"/>
      <w:sz w:val="28"/>
      <w:szCs w:val="28"/>
      <w:shd w:val="clear" w:color="auto" w:fill="FFFFFF"/>
      <w:lang w:val="sk-SK" w:eastAsia="sk-SK"/>
    </w:rPr>
  </w:style>
  <w:style w:type="character" w:customStyle="1" w:styleId="BezriadkovaniaChar">
    <w:name w:val="Bez riadkovania Char"/>
    <w:link w:val="Bezriadkovania"/>
    <w:uiPriority w:val="99"/>
    <w:locked/>
    <w:rsid w:val="000C5040"/>
    <w:rPr>
      <w:sz w:val="22"/>
      <w:szCs w:val="22"/>
      <w:lang w:val="sk-SK" w:eastAsia="en-US"/>
    </w:rPr>
  </w:style>
  <w:style w:type="paragraph" w:styleId="Bezriadkovania">
    <w:name w:val="No Spacing"/>
    <w:link w:val="BezriadkovaniaChar"/>
    <w:uiPriority w:val="99"/>
    <w:qFormat/>
    <w:rsid w:val="000C5040"/>
    <w:pPr>
      <w:suppressAutoHyphens/>
      <w:autoSpaceDN w:val="0"/>
    </w:pPr>
    <w:rPr>
      <w:rFonts w:cs="Calibri"/>
      <w:lang w:eastAsia="en-US"/>
    </w:rPr>
  </w:style>
  <w:style w:type="paragraph" w:customStyle="1" w:styleId="l17">
    <w:name w:val="l17"/>
    <w:basedOn w:val="Normlny"/>
    <w:uiPriority w:val="99"/>
    <w:rsid w:val="000C5040"/>
    <w:pPr>
      <w:autoSpaceDN w:val="0"/>
      <w:jc w:val="both"/>
    </w:pPr>
  </w:style>
  <w:style w:type="paragraph" w:customStyle="1" w:styleId="Odsekzoznamu1">
    <w:name w:val="Odsek zoznamu1"/>
    <w:basedOn w:val="Normlny"/>
    <w:uiPriority w:val="99"/>
    <w:rsid w:val="0014191D"/>
    <w:pPr>
      <w:suppressAutoHyphens/>
      <w:spacing w:line="100" w:lineRule="atLeast"/>
      <w:ind w:left="720"/>
    </w:pPr>
    <w:rPr>
      <w:rFonts w:ascii="Calibri" w:hAnsi="Calibri" w:cs="Calibri"/>
      <w:lang w:eastAsia="ar-SA"/>
    </w:rPr>
  </w:style>
  <w:style w:type="character" w:customStyle="1" w:styleId="Zhlavie3">
    <w:name w:val="Záhlavie #3_"/>
    <w:basedOn w:val="Predvolenpsmoodseku"/>
    <w:link w:val="Zhlavie30"/>
    <w:uiPriority w:val="99"/>
    <w:locked/>
    <w:rsid w:val="0014191D"/>
    <w:rPr>
      <w:rFonts w:ascii="Times New Roman" w:hAnsi="Times New Roman" w:cs="Times New Roman"/>
      <w:b/>
      <w:bCs/>
      <w:shd w:val="clear" w:color="auto" w:fill="FFFFFF"/>
    </w:rPr>
  </w:style>
  <w:style w:type="paragraph" w:customStyle="1" w:styleId="Zhlavie30">
    <w:name w:val="Záhlavie #3"/>
    <w:basedOn w:val="Normlny"/>
    <w:link w:val="Zhlavie3"/>
    <w:uiPriority w:val="99"/>
    <w:rsid w:val="0014191D"/>
    <w:pPr>
      <w:widowControl w:val="0"/>
      <w:shd w:val="clear" w:color="auto" w:fill="FFFFFF"/>
      <w:spacing w:after="60" w:line="240" w:lineRule="atLeast"/>
      <w:jc w:val="center"/>
      <w:outlineLvl w:val="2"/>
    </w:pPr>
    <w:rPr>
      <w:b/>
      <w:bCs/>
      <w:sz w:val="22"/>
      <w:szCs w:val="22"/>
      <w:lang w:eastAsia="en-US"/>
    </w:rPr>
  </w:style>
  <w:style w:type="character" w:customStyle="1" w:styleId="Zkladntext213bodov">
    <w:name w:val="Základný text (2) + 13 bodov"/>
    <w:aliases w:val="Tučné,Mierka 75%"/>
    <w:basedOn w:val="Predvolenpsmoodseku"/>
    <w:uiPriority w:val="99"/>
    <w:rsid w:val="0014191D"/>
    <w:rPr>
      <w:rFonts w:ascii="Times New Roman" w:hAnsi="Times New Roman" w:cs="Times New Roman"/>
      <w:b/>
      <w:bCs/>
      <w:color w:val="000000"/>
      <w:spacing w:val="0"/>
      <w:w w:val="75"/>
      <w:position w:val="0"/>
      <w:sz w:val="26"/>
      <w:szCs w:val="26"/>
      <w:u w:val="none"/>
      <w:effect w:val="none"/>
      <w:shd w:val="clear" w:color="auto" w:fill="FFFFFF"/>
      <w:lang w:val="sk-SK" w:eastAsia="sk-SK"/>
    </w:rPr>
  </w:style>
  <w:style w:type="character" w:customStyle="1" w:styleId="Zkladntext2Arial">
    <w:name w:val="Základný text (2) + Arial"/>
    <w:aliases w:val="13 bodov,Riadkovanie 0 pt"/>
    <w:basedOn w:val="Predvolenpsmoodseku"/>
    <w:uiPriority w:val="99"/>
    <w:rsid w:val="0014191D"/>
    <w:rPr>
      <w:rFonts w:ascii="Arial" w:eastAsia="Times New Roman" w:hAnsi="Arial" w:cs="Arial"/>
      <w:color w:val="000000"/>
      <w:spacing w:val="-10"/>
      <w:w w:val="100"/>
      <w:position w:val="0"/>
      <w:sz w:val="26"/>
      <w:szCs w:val="26"/>
      <w:u w:val="none"/>
      <w:effect w:val="none"/>
      <w:shd w:val="clear" w:color="auto" w:fill="FFFFFF"/>
      <w:lang w:val="sk-SK" w:eastAsia="sk-SK"/>
    </w:rPr>
  </w:style>
  <w:style w:type="character" w:styleId="Odkaznakomentr">
    <w:name w:val="annotation reference"/>
    <w:basedOn w:val="Predvolenpsmoodseku"/>
    <w:uiPriority w:val="99"/>
    <w:semiHidden/>
    <w:rsid w:val="009A2254"/>
    <w:rPr>
      <w:sz w:val="16"/>
      <w:szCs w:val="16"/>
    </w:rPr>
  </w:style>
  <w:style w:type="paragraph" w:styleId="Textkomentra">
    <w:name w:val="annotation text"/>
    <w:basedOn w:val="Normlny"/>
    <w:link w:val="TextkomentraChar"/>
    <w:uiPriority w:val="99"/>
    <w:semiHidden/>
    <w:rsid w:val="009A2254"/>
    <w:rPr>
      <w:sz w:val="20"/>
      <w:szCs w:val="20"/>
    </w:rPr>
  </w:style>
  <w:style w:type="character" w:customStyle="1" w:styleId="TextkomentraChar">
    <w:name w:val="Text komentára Char"/>
    <w:basedOn w:val="Predvolenpsmoodseku"/>
    <w:link w:val="Textkomentra"/>
    <w:uiPriority w:val="99"/>
    <w:semiHidden/>
    <w:locked/>
    <w:rsid w:val="009A2254"/>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9A2254"/>
    <w:rPr>
      <w:b/>
      <w:bCs/>
    </w:rPr>
  </w:style>
  <w:style w:type="character" w:customStyle="1" w:styleId="PredmetkomentraChar">
    <w:name w:val="Predmet komentára Char"/>
    <w:basedOn w:val="TextkomentraChar"/>
    <w:link w:val="Predmetkomentra"/>
    <w:uiPriority w:val="99"/>
    <w:semiHidden/>
    <w:locked/>
    <w:rsid w:val="009A2254"/>
    <w:rPr>
      <w:rFonts w:ascii="Times New Roman" w:hAnsi="Times New Roman" w:cs="Times New Roman"/>
      <w:b/>
      <w:bCs/>
      <w:sz w:val="20"/>
      <w:szCs w:val="20"/>
      <w:lang w:eastAsia="sk-SK"/>
    </w:rPr>
  </w:style>
  <w:style w:type="paragraph" w:styleId="Textbubliny">
    <w:name w:val="Balloon Text"/>
    <w:basedOn w:val="Normlny"/>
    <w:link w:val="TextbublinyChar"/>
    <w:uiPriority w:val="99"/>
    <w:semiHidden/>
    <w:rsid w:val="00EF247B"/>
    <w:rPr>
      <w:rFonts w:ascii="Tahoma" w:hAnsi="Tahoma" w:cs="Tahoma"/>
      <w:sz w:val="16"/>
      <w:szCs w:val="16"/>
    </w:rPr>
  </w:style>
  <w:style w:type="character" w:customStyle="1" w:styleId="TextbublinyChar">
    <w:name w:val="Text bubliny Char"/>
    <w:basedOn w:val="Predvolenpsmoodseku"/>
    <w:link w:val="Textbubliny"/>
    <w:uiPriority w:val="99"/>
    <w:semiHidden/>
    <w:rsid w:val="00581852"/>
    <w:rPr>
      <w:rFonts w:ascii="Times New Roman" w:eastAsia="Times New Roman" w:hAnsi="Times New Roman"/>
      <w:sz w:val="0"/>
      <w:szCs w:val="0"/>
    </w:rPr>
  </w:style>
  <w:style w:type="paragraph" w:customStyle="1" w:styleId="Odsekzoznamu4">
    <w:name w:val="Odsek zoznamu4"/>
    <w:basedOn w:val="Normlny"/>
    <w:uiPriority w:val="99"/>
    <w:semiHidden/>
    <w:rsid w:val="00D0503D"/>
    <w:pPr>
      <w:suppressAutoHyphens/>
      <w:autoSpaceDN w:val="0"/>
      <w:spacing w:after="200" w:line="276" w:lineRule="auto"/>
      <w:ind w:left="72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06003">
      <w:marLeft w:val="0"/>
      <w:marRight w:val="0"/>
      <w:marTop w:val="0"/>
      <w:marBottom w:val="0"/>
      <w:divBdr>
        <w:top w:val="none" w:sz="0" w:space="0" w:color="auto"/>
        <w:left w:val="none" w:sz="0" w:space="0" w:color="auto"/>
        <w:bottom w:val="none" w:sz="0" w:space="0" w:color="auto"/>
        <w:right w:val="none" w:sz="0" w:space="0" w:color="auto"/>
      </w:divBdr>
    </w:div>
    <w:div w:id="606306004">
      <w:marLeft w:val="0"/>
      <w:marRight w:val="0"/>
      <w:marTop w:val="0"/>
      <w:marBottom w:val="0"/>
      <w:divBdr>
        <w:top w:val="none" w:sz="0" w:space="0" w:color="auto"/>
        <w:left w:val="none" w:sz="0" w:space="0" w:color="auto"/>
        <w:bottom w:val="none" w:sz="0" w:space="0" w:color="auto"/>
        <w:right w:val="none" w:sz="0" w:space="0" w:color="auto"/>
      </w:divBdr>
    </w:div>
    <w:div w:id="606306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1944</Words>
  <Characters>11086</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Války</dc:creator>
  <cp:keywords/>
  <dc:description/>
  <cp:lastModifiedBy>A721</cp:lastModifiedBy>
  <cp:revision>2</cp:revision>
  <dcterms:created xsi:type="dcterms:W3CDTF">2023-04-10T12:54:00Z</dcterms:created>
  <dcterms:modified xsi:type="dcterms:W3CDTF">2023-04-10T12:54:00Z</dcterms:modified>
</cp:coreProperties>
</file>