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FFCB" w14:textId="77777777" w:rsidR="003665CD" w:rsidRDefault="00FB2311">
      <w:pPr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Załącznik nr 2 do SWZ</w:t>
      </w:r>
    </w:p>
    <w:p w14:paraId="3270742B" w14:textId="6BA22D1B" w:rsidR="003665CD" w:rsidRPr="00867436" w:rsidRDefault="00FB2311" w:rsidP="00867436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1F255D68" w14:textId="77777777" w:rsidR="003665CD" w:rsidRDefault="00FB2311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>
        <w:rPr>
          <w:rFonts w:ascii="Cambria" w:hAnsi="Cambria" w:cs="Arial"/>
          <w:b/>
          <w:sz w:val="20"/>
          <w:u w:val="single"/>
        </w:rPr>
        <w:t>U m o w a   nr ..........</w:t>
      </w:r>
    </w:p>
    <w:p w14:paraId="777D12B4" w14:textId="77777777" w:rsidR="003665CD" w:rsidRDefault="003665CD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14437EE0" w14:textId="753CFEC5" w:rsidR="003665CD" w:rsidRDefault="00FB2311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zawarta w dniu ……….   roku w </w:t>
      </w:r>
      <w:bookmarkStart w:id="0" w:name="_Hlk32820866"/>
      <w:r w:rsidR="00867436">
        <w:rPr>
          <w:rFonts w:ascii="Cambria" w:hAnsi="Cambria"/>
          <w:sz w:val="20"/>
          <w:szCs w:val="20"/>
        </w:rPr>
        <w:t>Konopnicy</w:t>
      </w:r>
      <w:r>
        <w:rPr>
          <w:rFonts w:ascii="Cambria" w:hAnsi="Cambria"/>
          <w:sz w:val="20"/>
          <w:szCs w:val="20"/>
        </w:rPr>
        <w:t xml:space="preserve"> </w:t>
      </w:r>
      <w:bookmarkEnd w:id="0"/>
      <w:r>
        <w:rPr>
          <w:rFonts w:ascii="Cambria" w:hAnsi="Cambria"/>
          <w:sz w:val="20"/>
          <w:szCs w:val="20"/>
        </w:rPr>
        <w:t xml:space="preserve">pomiędzy: </w:t>
      </w:r>
    </w:p>
    <w:p w14:paraId="7C671809" w14:textId="64667662" w:rsidR="003665CD" w:rsidRPr="00867436" w:rsidRDefault="00FB2311">
      <w:pPr>
        <w:spacing w:line="276" w:lineRule="auto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bookmarkStart w:id="1" w:name="_Hlk515021021"/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 xml:space="preserve">Gminą 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Konopnica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, 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</w:rPr>
        <w:t>ul. Rynek 15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,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 xml:space="preserve"> 98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-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313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 xml:space="preserve"> </w:t>
      </w:r>
      <w:bookmarkEnd w:id="1"/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Konopnica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</w:p>
    <w:p w14:paraId="1A12081C" w14:textId="77777777" w:rsidR="003665CD" w:rsidRPr="00867436" w:rsidRDefault="00FB2311">
      <w:pPr>
        <w:spacing w:line="276" w:lineRule="auto"/>
        <w:rPr>
          <w:rFonts w:ascii="Cambria" w:hAnsi="Cambria" w:cs="Arial"/>
          <w:bCs/>
          <w:sz w:val="20"/>
          <w:szCs w:val="20"/>
        </w:rPr>
      </w:pPr>
      <w:r w:rsidRPr="00867436">
        <w:rPr>
          <w:rFonts w:ascii="Cambria" w:eastAsia="Times New Roman" w:hAnsi="Cambria"/>
          <w:sz w:val="20"/>
          <w:szCs w:val="20"/>
          <w:lang w:eastAsia="pl-PL"/>
        </w:rPr>
        <w:t xml:space="preserve">reprezentowaną przez </w:t>
      </w:r>
    </w:p>
    <w:p w14:paraId="40CDD0F2" w14:textId="670BFEA5" w:rsidR="003665CD" w:rsidRDefault="00FB2311">
      <w:pPr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867436">
        <w:rPr>
          <w:rFonts w:ascii="Cambria" w:eastAsia="Times New Roman" w:hAnsi="Cambria"/>
          <w:sz w:val="20"/>
          <w:szCs w:val="20"/>
          <w:lang w:eastAsia="pl-PL"/>
        </w:rPr>
        <w:t xml:space="preserve">…………………………………… – ……………………………………a, </w:t>
      </w:r>
    </w:p>
    <w:p w14:paraId="5234E95D" w14:textId="4CDBE2B2" w:rsidR="003B04D3" w:rsidRPr="00867436" w:rsidRDefault="003B04D3">
      <w:pPr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przy kontrasygnacie Skarbnika Gminy …………………………….</w:t>
      </w:r>
    </w:p>
    <w:p w14:paraId="4932C566" w14:textId="2C7B2107" w:rsidR="003665CD" w:rsidRPr="00867436" w:rsidRDefault="00FB2311">
      <w:pPr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867436">
        <w:rPr>
          <w:rFonts w:ascii="Cambria" w:eastAsia="Times New Roman" w:hAnsi="Cambria"/>
          <w:sz w:val="20"/>
          <w:szCs w:val="20"/>
          <w:lang w:eastAsia="pl-PL"/>
        </w:rPr>
        <w:t>zwaną w dalszej części umowy „Zamawiającym”,</w:t>
      </w:r>
    </w:p>
    <w:p w14:paraId="4FD3C52B" w14:textId="77777777" w:rsidR="00867436" w:rsidRDefault="00FB2311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  <w:r>
        <w:rPr>
          <w:rFonts w:ascii="Cambria" w:hAnsi="Cambria" w:cs="Arial"/>
          <w:bCs/>
          <w:sz w:val="20"/>
        </w:rPr>
        <w:t xml:space="preserve">a </w:t>
      </w:r>
    </w:p>
    <w:p w14:paraId="3BCBB8C4" w14:textId="50BEB142" w:rsidR="003665CD" w:rsidRPr="00867436" w:rsidRDefault="00FB2311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867436">
        <w:rPr>
          <w:rFonts w:ascii="Cambria" w:hAnsi="Cambria" w:cs="Arial"/>
          <w:b w:val="0"/>
          <w:smallCaps/>
          <w:sz w:val="20"/>
        </w:rPr>
        <w:t>.........................................................................    NIP: .....................................................</w:t>
      </w:r>
    </w:p>
    <w:p w14:paraId="117C0176" w14:textId="1E04482A" w:rsidR="003665CD" w:rsidRDefault="00C16AC7">
      <w:pPr>
        <w:spacing w:after="12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r</w:t>
      </w:r>
      <w:r w:rsidR="00FB2311">
        <w:rPr>
          <w:rFonts w:ascii="Cambria" w:hAnsi="Cambria" w:cs="Arial"/>
          <w:sz w:val="20"/>
          <w:szCs w:val="20"/>
        </w:rPr>
        <w:t>eprezentowaną</w:t>
      </w:r>
      <w:r>
        <w:rPr>
          <w:rFonts w:ascii="Cambria" w:hAnsi="Cambria" w:cs="Arial"/>
          <w:sz w:val="20"/>
          <w:szCs w:val="20"/>
        </w:rPr>
        <w:t>/</w:t>
      </w:r>
      <w:proofErr w:type="spellStart"/>
      <w:r>
        <w:rPr>
          <w:rFonts w:ascii="Cambria" w:hAnsi="Cambria" w:cs="Arial"/>
          <w:sz w:val="20"/>
          <w:szCs w:val="20"/>
        </w:rPr>
        <w:t>ym</w:t>
      </w:r>
      <w:proofErr w:type="spellEnd"/>
      <w:r w:rsidR="00FB2311">
        <w:rPr>
          <w:rFonts w:ascii="Cambria" w:hAnsi="Cambria" w:cs="Arial"/>
          <w:sz w:val="20"/>
          <w:szCs w:val="20"/>
        </w:rPr>
        <w:t xml:space="preserve"> przez :</w:t>
      </w:r>
    </w:p>
    <w:p w14:paraId="5D50BF91" w14:textId="03A225D1" w:rsidR="003665CD" w:rsidRDefault="00FB2311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>
        <w:rPr>
          <w:rFonts w:ascii="Cambria" w:hAnsi="Cambria" w:cs="Arial"/>
          <w:sz w:val="20"/>
          <w:szCs w:val="20"/>
        </w:rPr>
        <w:t>zwanym dalej „</w:t>
      </w:r>
      <w:r>
        <w:rPr>
          <w:rFonts w:ascii="Cambria" w:hAnsi="Cambria" w:cs="Arial"/>
          <w:b/>
          <w:bCs/>
          <w:sz w:val="20"/>
          <w:szCs w:val="20"/>
        </w:rPr>
        <w:t>Wykonawcą”</w:t>
      </w:r>
      <w:r>
        <w:rPr>
          <w:rFonts w:ascii="Cambria" w:hAnsi="Cambria" w:cs="Arial"/>
          <w:sz w:val="20"/>
          <w:szCs w:val="20"/>
        </w:rPr>
        <w:t>.</w:t>
      </w:r>
      <w:r w:rsidR="002A6A87">
        <w:rPr>
          <w:rFonts w:ascii="Cambria" w:hAnsi="Cambria" w:cs="Arial"/>
          <w:sz w:val="20"/>
          <w:szCs w:val="20"/>
        </w:rPr>
        <w:t xml:space="preserve">  </w:t>
      </w:r>
    </w:p>
    <w:p w14:paraId="245C5FB4" w14:textId="77777777" w:rsidR="00CB4729" w:rsidRDefault="00CB472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DD20440" w14:textId="3DD15FFE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</w:t>
      </w:r>
    </w:p>
    <w:p w14:paraId="7CF9FEA3" w14:textId="1BE00F47" w:rsidR="003665CD" w:rsidRDefault="00FB2311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 xml:space="preserve">podstawowym, na podstawie art. 275 pkt 1 ustawy 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br/>
        <w:t>z dnia 11 września 2019 r. - Prawo zamówień publicznych (Dz. U. z 20</w:t>
      </w:r>
      <w:r>
        <w:rPr>
          <w:rFonts w:ascii="Cambria" w:hAnsi="Cambria" w:cs="Arial"/>
          <w:bCs/>
          <w:sz w:val="20"/>
          <w:szCs w:val="20"/>
          <w:lang w:eastAsia="x-none"/>
        </w:rPr>
        <w:t>2</w:t>
      </w:r>
      <w:r w:rsidR="007077F9">
        <w:rPr>
          <w:rFonts w:ascii="Cambria" w:hAnsi="Cambria" w:cs="Arial"/>
          <w:bCs/>
          <w:sz w:val="20"/>
          <w:szCs w:val="20"/>
          <w:lang w:eastAsia="x-none"/>
        </w:rPr>
        <w:t>2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>
        <w:rPr>
          <w:rFonts w:ascii="Cambria" w:hAnsi="Cambria" w:cs="Arial"/>
          <w:bCs/>
          <w:sz w:val="20"/>
          <w:szCs w:val="20"/>
          <w:lang w:eastAsia="x-none"/>
        </w:rPr>
        <w:t>1</w:t>
      </w:r>
      <w:r w:rsidR="007077F9">
        <w:rPr>
          <w:rFonts w:ascii="Cambria" w:hAnsi="Cambria" w:cs="Arial"/>
          <w:bCs/>
          <w:sz w:val="20"/>
          <w:szCs w:val="20"/>
          <w:lang w:eastAsia="x-none"/>
        </w:rPr>
        <w:t>710</w:t>
      </w:r>
      <w:r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>) [zwanej dalej także „</w:t>
      </w:r>
      <w:r>
        <w:rPr>
          <w:rFonts w:ascii="Cambria" w:hAnsi="Cambria" w:cs="Arial"/>
          <w:bCs/>
          <w:sz w:val="20"/>
          <w:szCs w:val="20"/>
          <w:lang w:eastAsia="x-none"/>
        </w:rPr>
        <w:t xml:space="preserve">ustawa </w:t>
      </w:r>
      <w:proofErr w:type="spellStart"/>
      <w:r>
        <w:rPr>
          <w:rFonts w:ascii="Cambria" w:hAnsi="Cambria" w:cs="Arial"/>
          <w:bCs/>
          <w:sz w:val="20"/>
          <w:szCs w:val="20"/>
          <w:lang w:eastAsia="x-none"/>
        </w:rPr>
        <w:t>Pzp</w:t>
      </w:r>
      <w:proofErr w:type="spellEnd"/>
      <w:r>
        <w:rPr>
          <w:rFonts w:ascii="Cambria" w:hAnsi="Cambria" w:cs="Arial"/>
          <w:bCs/>
          <w:sz w:val="20"/>
          <w:szCs w:val="20"/>
          <w:lang w:val="x-none" w:eastAsia="x-none"/>
        </w:rPr>
        <w:t>”]</w:t>
      </w:r>
      <w:r>
        <w:rPr>
          <w:rFonts w:ascii="Cambria" w:hAnsi="Cambria" w:cs="Arial"/>
          <w:bCs/>
          <w:sz w:val="20"/>
          <w:szCs w:val="20"/>
        </w:rPr>
        <w:t xml:space="preserve">, </w:t>
      </w:r>
      <w:r>
        <w:rPr>
          <w:rFonts w:ascii="Cambria" w:hAnsi="Cambria" w:cs="Arial"/>
          <w:b/>
          <w:sz w:val="20"/>
          <w:szCs w:val="20"/>
        </w:rPr>
        <w:t>Zamawiający</w:t>
      </w:r>
      <w:r>
        <w:rPr>
          <w:rFonts w:ascii="Cambria" w:hAnsi="Cambria" w:cs="Arial"/>
          <w:bCs/>
          <w:sz w:val="20"/>
          <w:szCs w:val="20"/>
        </w:rPr>
        <w:t xml:space="preserve"> zleca, a </w:t>
      </w:r>
      <w:r>
        <w:rPr>
          <w:rFonts w:ascii="Cambria" w:hAnsi="Cambria" w:cs="Arial"/>
          <w:b/>
          <w:sz w:val="20"/>
          <w:szCs w:val="20"/>
        </w:rPr>
        <w:t>Wykonawca</w:t>
      </w:r>
      <w:r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14:paraId="5F9058A4" w14:textId="69FD32FA" w:rsidR="00524B0B" w:rsidRDefault="00524B0B" w:rsidP="00524B0B">
      <w:pPr>
        <w:spacing w:after="120" w:line="276" w:lineRule="auto"/>
        <w:ind w:left="1416" w:firstLine="708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</w:pPr>
      <w:r>
        <w:rPr>
          <w:rFonts w:ascii="Cambria" w:hAnsi="Cambria"/>
          <w:b/>
          <w:sz w:val="20"/>
          <w:szCs w:val="20"/>
        </w:rPr>
        <w:t xml:space="preserve">„Przebudowa dróg  w miejscowości </w:t>
      </w:r>
      <w:r w:rsidR="008F39D0">
        <w:rPr>
          <w:rFonts w:ascii="Cambria" w:hAnsi="Cambria"/>
          <w:b/>
          <w:sz w:val="20"/>
          <w:szCs w:val="20"/>
        </w:rPr>
        <w:t>Rychłocice</w:t>
      </w:r>
      <w:r>
        <w:rPr>
          <w:rFonts w:ascii="Cambria" w:hAnsi="Cambria"/>
          <w:b/>
          <w:sz w:val="20"/>
          <w:szCs w:val="20"/>
        </w:rPr>
        <w:t>.”</w:t>
      </w:r>
    </w:p>
    <w:p w14:paraId="4379CDBE" w14:textId="4006CA6C" w:rsidR="003665CD" w:rsidRDefault="00FB2311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Zakres </w:t>
      </w:r>
      <w:r w:rsidR="00683A68">
        <w:rPr>
          <w:rFonts w:ascii="Cambria" w:hAnsi="Cambria" w:cs="Arial"/>
          <w:bCs/>
          <w:sz w:val="20"/>
          <w:szCs w:val="20"/>
        </w:rPr>
        <w:t>p</w:t>
      </w:r>
      <w:r>
        <w:rPr>
          <w:rFonts w:ascii="Cambria" w:hAnsi="Cambria" w:cs="Arial"/>
          <w:bCs/>
          <w:sz w:val="20"/>
          <w:szCs w:val="20"/>
        </w:rPr>
        <w:t xml:space="preserve">rzedmiotu umowy określa dokumentacja projektowa – przedmiar, specyfikacja techniczna wykonania </w:t>
      </w:r>
      <w:r w:rsidR="000515F2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i odbioru robót budowlanych, zapisy specyfikacji warunków zamówienia.</w:t>
      </w:r>
    </w:p>
    <w:p w14:paraId="32D6DA1A" w14:textId="736F263D" w:rsidR="003665CD" w:rsidRDefault="00FB2311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>
        <w:rPr>
          <w:rFonts w:ascii="Cambria" w:eastAsia="Times New Roman" w:hAnsi="Cambria" w:cs="Arial"/>
          <w:sz w:val="20"/>
          <w:szCs w:val="20"/>
        </w:rPr>
        <w:t>przedmiarem</w:t>
      </w:r>
      <w:r>
        <w:rPr>
          <w:rFonts w:ascii="Cambria" w:eastAsia="Times New Roman" w:hAnsi="Cambria" w:cs="Arial"/>
          <w:bCs/>
          <w:sz w:val="20"/>
          <w:szCs w:val="20"/>
        </w:rPr>
        <w:t>, specyfikacją techniczną wykonania i odbioru robót budowlanych i nie wnosi w tym zakresie żadnych zastrzeżeń uznając je za wystarczające do realizacji zamówienia.</w:t>
      </w:r>
    </w:p>
    <w:p w14:paraId="7779D662" w14:textId="2AA5F0BF" w:rsidR="003665CD" w:rsidRDefault="00FB2311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>
        <w:rPr>
          <w:rFonts w:ascii="Cambria" w:eastAsia="Times New Roman" w:hAnsi="Cambria" w:cs="Arial"/>
          <w:bCs/>
          <w:sz w:val="20"/>
          <w:szCs w:val="20"/>
        </w:rPr>
        <w:t xml:space="preserve">Porozumiewanie się stron w sprawach związanych z wykonywaniem umowy odbywać się będzie poprzez zapisy w dzienniku budowy oraz w drodze korespondencji pisemnej doręczanej adresatom </w:t>
      </w:r>
      <w:r w:rsidR="000515F2">
        <w:rPr>
          <w:rFonts w:ascii="Cambria" w:eastAsia="Times New Roman" w:hAnsi="Cambria" w:cs="Arial"/>
          <w:bCs/>
          <w:sz w:val="20"/>
          <w:szCs w:val="20"/>
        </w:rPr>
        <w:br/>
      </w:r>
      <w:r>
        <w:rPr>
          <w:rFonts w:ascii="Cambria" w:eastAsia="Times New Roman" w:hAnsi="Cambria" w:cs="Arial"/>
          <w:bCs/>
          <w:sz w:val="20"/>
          <w:szCs w:val="20"/>
        </w:rPr>
        <w:t>za pokwitowaniem.</w:t>
      </w:r>
    </w:p>
    <w:p w14:paraId="18225D9F" w14:textId="30BE48D6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Wykonawca w terminie</w:t>
      </w:r>
      <w:r w:rsidRPr="00B30DCB">
        <w:rPr>
          <w:rFonts w:ascii="Cambria" w:eastAsia="Calibri" w:hAnsi="Cambria" w:cs="Calibri"/>
          <w:sz w:val="20"/>
          <w:szCs w:val="20"/>
        </w:rPr>
        <w:t xml:space="preserve"> </w:t>
      </w:r>
      <w:r w:rsidR="00525F22" w:rsidRPr="00B30DCB">
        <w:rPr>
          <w:rFonts w:ascii="Cambria" w:eastAsia="Calibri" w:hAnsi="Cambria" w:cs="Calibri"/>
          <w:sz w:val="20"/>
          <w:szCs w:val="20"/>
        </w:rPr>
        <w:t>5</w:t>
      </w:r>
      <w:r w:rsidR="00525F22">
        <w:rPr>
          <w:rFonts w:ascii="Cambria" w:eastAsia="Calibri" w:hAnsi="Cambria" w:cs="Calibri"/>
          <w:color w:val="C9211E"/>
          <w:sz w:val="20"/>
          <w:szCs w:val="20"/>
        </w:rPr>
        <w:t xml:space="preserve"> </w:t>
      </w:r>
      <w:r>
        <w:rPr>
          <w:rFonts w:ascii="Cambria" w:eastAsia="Calibri" w:hAnsi="Cambria" w:cs="Calibri"/>
          <w:sz w:val="20"/>
          <w:szCs w:val="20"/>
        </w:rPr>
        <w:t xml:space="preserve"> dni od daty zawarcia umowy przedstawi do zatwierdzenia przez Zamawiającego harmonogram rzeczowo-finansowy (dalej harmonogram robót lub harmonogram) z uwzględnieniem terminów wykonania, który zawierać będzie:</w:t>
      </w:r>
    </w:p>
    <w:p w14:paraId="796E6584" w14:textId="77777777" w:rsidR="003665CD" w:rsidRDefault="00FB2311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lastRenderedPageBreak/>
        <w:t>okres realizacji i zakres czynności przygotowawczych,</w:t>
      </w:r>
    </w:p>
    <w:p w14:paraId="1B39611B" w14:textId="2E1D513B" w:rsidR="003665CD" w:rsidRPr="0026725D" w:rsidRDefault="00FB2311">
      <w:pPr>
        <w:numPr>
          <w:ilvl w:val="0"/>
          <w:numId w:val="32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kolejność wykonywania czynności oraz terminy rozpoczęcia i zakończenia poszczególnych etapów </w:t>
      </w:r>
      <w:r w:rsidR="00CB4729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 xml:space="preserve">lub elementów robót (rozumiane jako rozdziały i podrozdziały  kosztorysów ofertowych) z podaniem </w:t>
      </w:r>
      <w:r w:rsidR="00CB4729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>ich zakresu i wartości netto/brutto zgodnych z ofertą wraz z uwzględnieniem terminów i zakresu rzeczowo-</w:t>
      </w:r>
      <w:r w:rsidRPr="0026725D">
        <w:rPr>
          <w:rFonts w:ascii="Cambria" w:eastAsia="Calibri" w:hAnsi="Cambria" w:cs="Calibri"/>
          <w:sz w:val="20"/>
          <w:szCs w:val="20"/>
        </w:rPr>
        <w:t>finansowego przedmiotów odbioru częściowego i końcowego.</w:t>
      </w:r>
    </w:p>
    <w:p w14:paraId="034F0EDF" w14:textId="1831475D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Harmonogram wymaga pisemnej akceptacji Zamawiającego. Zaakceptowany przez Zamawiającego harmonogram stanowić </w:t>
      </w:r>
      <w:r w:rsidRPr="009F1615">
        <w:rPr>
          <w:rFonts w:ascii="Cambria" w:eastAsia="Calibri" w:hAnsi="Cambria" w:cs="Calibri"/>
          <w:color w:val="000000" w:themeColor="text1"/>
          <w:sz w:val="20"/>
          <w:szCs w:val="20"/>
        </w:rPr>
        <w:t xml:space="preserve">będzie załącznik do umowy. Brak uzgodnienia harmonogramu przez Strony </w:t>
      </w:r>
      <w:r w:rsidR="000515F2" w:rsidRPr="009F1615">
        <w:rPr>
          <w:rFonts w:ascii="Cambria" w:eastAsia="Calibri" w:hAnsi="Cambria" w:cs="Calibri"/>
          <w:color w:val="000000" w:themeColor="text1"/>
          <w:sz w:val="20"/>
          <w:szCs w:val="20"/>
        </w:rPr>
        <w:br/>
      </w:r>
      <w:r w:rsidRPr="009F1615">
        <w:rPr>
          <w:rFonts w:ascii="Cambria" w:eastAsia="Calibri" w:hAnsi="Cambria" w:cs="Calibri"/>
          <w:color w:val="000000" w:themeColor="text1"/>
          <w:sz w:val="20"/>
          <w:szCs w:val="20"/>
        </w:rPr>
        <w:t>(brak akceptacji ze strony Zamawiającego) uprawnia Zamawiającego do odstąpienia od umowy w terminie 20 dni od dnia upływu terminu do jego sporządzenia.</w:t>
      </w:r>
    </w:p>
    <w:p w14:paraId="0AFA2E1F" w14:textId="77777777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14:paraId="3AC81C14" w14:textId="16E41CCB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</w:t>
      </w:r>
      <w:r w:rsidR="00CB4729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 xml:space="preserve">na termin realizacji prac. Brak zgłoszenia zdarzenia o którym mowa wyżej uniemożliwia powołanie </w:t>
      </w:r>
      <w:r w:rsidR="009F1615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>się przez Wykonawcę na to zdarzenie w terminie późniejszym.</w:t>
      </w:r>
    </w:p>
    <w:p w14:paraId="29E9FA4F" w14:textId="37A38314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</w:t>
      </w:r>
      <w:r w:rsidR="00651CEC">
        <w:rPr>
          <w:rFonts w:ascii="Cambria" w:eastAsia="Calibri" w:hAnsi="Cambria" w:cs="Calibri"/>
          <w:sz w:val="20"/>
          <w:szCs w:val="20"/>
        </w:rPr>
        <w:t>stąpienia od umowy w terminie 35</w:t>
      </w:r>
      <w:r>
        <w:rPr>
          <w:rFonts w:ascii="Cambria" w:eastAsia="Calibri" w:hAnsi="Cambria" w:cs="Calibri"/>
          <w:sz w:val="20"/>
          <w:szCs w:val="20"/>
        </w:rPr>
        <w:t xml:space="preserve"> dni od upływu terminu do przedłużenia zaktualizowanego harmonogramu robót.</w:t>
      </w:r>
    </w:p>
    <w:p w14:paraId="10346518" w14:textId="43859930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W przypadku zmiany  terminu końcowego robót; Przedmiotu umowy (w oparciu o dopuszczalne zmiany wskazane w SWZ) wykonawca opracuje w terminie 5 dni, nowy aktualny harmonogram uwzględniający przedmiotowe zmiany. (harmonogram taki będzie zawierał roboty i wartości robót już wykonanych oraz pozostałe do wykonania). Niewykonanie tego obowiązku uprawnia Zamawiającego do odstąpienia </w:t>
      </w:r>
      <w:r w:rsidR="003F2736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>od umowy w terminie 90 dni od upływu terminu do przedłużenia zaktualizowanego harmonogramu robót.</w:t>
      </w:r>
    </w:p>
    <w:p w14:paraId="204C5E32" w14:textId="77777777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14:paraId="544718B6" w14:textId="77777777" w:rsidR="000515F2" w:rsidRDefault="000515F2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CC6789C" w14:textId="14C7E91F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</w:t>
      </w:r>
    </w:p>
    <w:p w14:paraId="550DC758" w14:textId="77777777" w:rsidR="003665CD" w:rsidRPr="007F6F70" w:rsidRDefault="00FB2311">
      <w:pPr>
        <w:numPr>
          <w:ilvl w:val="0"/>
          <w:numId w:val="8"/>
        </w:numPr>
        <w:spacing w:after="120" w:line="276" w:lineRule="auto"/>
        <w:ind w:left="426" w:hanging="426"/>
        <w:rPr>
          <w:rFonts w:ascii="Cambria" w:hAnsi="Cambria" w:cs="Arial"/>
          <w:color w:val="000000" w:themeColor="text1"/>
          <w:sz w:val="20"/>
          <w:szCs w:val="20"/>
        </w:rPr>
      </w:pPr>
      <w:r w:rsidRPr="007F6F70">
        <w:rPr>
          <w:rFonts w:ascii="Cambria" w:hAnsi="Cambria" w:cs="Arial"/>
          <w:color w:val="000000" w:themeColor="text1"/>
          <w:sz w:val="20"/>
          <w:szCs w:val="20"/>
        </w:rPr>
        <w:t>Strony ustalają następujące terminy realizacji:</w:t>
      </w:r>
    </w:p>
    <w:p w14:paraId="27022C2A" w14:textId="77777777" w:rsidR="00620092" w:rsidRPr="00620092" w:rsidRDefault="00FB2311" w:rsidP="00E6200B">
      <w:pPr>
        <w:numPr>
          <w:ilvl w:val="0"/>
          <w:numId w:val="23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color w:val="000000" w:themeColor="text1"/>
          <w:sz w:val="20"/>
          <w:szCs w:val="20"/>
        </w:rPr>
      </w:pPr>
      <w:r w:rsidRPr="00620092">
        <w:rPr>
          <w:rFonts w:ascii="Cambria" w:hAnsi="Cambria" w:cs="Arial"/>
          <w:color w:val="000000" w:themeColor="text1"/>
          <w:sz w:val="20"/>
          <w:szCs w:val="20"/>
        </w:rPr>
        <w:t xml:space="preserve">Protokolarne przekazanie placu budowy,  dokumentacja projektowa (1 egz.) oraz dziennika budowy nastąpi w terminie </w:t>
      </w:r>
      <w:r w:rsidRPr="00620092">
        <w:rPr>
          <w:rFonts w:ascii="Cambria" w:hAnsi="Cambria" w:cs="Arial"/>
          <w:sz w:val="20"/>
          <w:szCs w:val="20"/>
        </w:rPr>
        <w:t xml:space="preserve">do </w:t>
      </w:r>
      <w:r w:rsidRPr="00620092">
        <w:rPr>
          <w:rFonts w:ascii="Cambria" w:hAnsi="Cambria" w:cs="Arial"/>
          <w:b/>
          <w:bCs/>
          <w:sz w:val="20"/>
          <w:szCs w:val="20"/>
        </w:rPr>
        <w:t xml:space="preserve">14 </w:t>
      </w:r>
      <w:r w:rsidRPr="00620092">
        <w:rPr>
          <w:rFonts w:ascii="Cambria" w:hAnsi="Cambria" w:cs="Arial"/>
          <w:sz w:val="20"/>
          <w:szCs w:val="20"/>
        </w:rPr>
        <w:t xml:space="preserve">dni </w:t>
      </w:r>
      <w:r w:rsidRPr="00620092">
        <w:rPr>
          <w:rFonts w:ascii="Cambria" w:hAnsi="Cambria" w:cs="Arial"/>
          <w:color w:val="000000" w:themeColor="text1"/>
          <w:sz w:val="20"/>
          <w:szCs w:val="20"/>
        </w:rPr>
        <w:t>od podpisania umowy.</w:t>
      </w:r>
      <w:r w:rsidR="007077F9" w:rsidRPr="00620092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</w:p>
    <w:p w14:paraId="41DAEB05" w14:textId="66069EAC" w:rsidR="003665CD" w:rsidRPr="00620092" w:rsidRDefault="00FB2311" w:rsidP="00E6200B">
      <w:pPr>
        <w:numPr>
          <w:ilvl w:val="0"/>
          <w:numId w:val="23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color w:val="000000" w:themeColor="text1"/>
          <w:sz w:val="20"/>
          <w:szCs w:val="20"/>
        </w:rPr>
      </w:pPr>
      <w:r w:rsidRPr="00620092">
        <w:rPr>
          <w:rFonts w:ascii="Cambria" w:hAnsi="Cambria" w:cs="Arial"/>
          <w:color w:val="000000" w:themeColor="text1"/>
          <w:sz w:val="20"/>
          <w:szCs w:val="20"/>
        </w:rPr>
        <w:t>Zakończenie robót nastąpi w terminie</w:t>
      </w:r>
      <w:r w:rsidRPr="00620092">
        <w:rPr>
          <w:rFonts w:ascii="Cambria" w:eastAsia="Times-Roman" w:hAnsi="Cambria" w:cs="Arial"/>
          <w:b/>
          <w:color w:val="000000" w:themeColor="text1"/>
          <w:sz w:val="20"/>
          <w:szCs w:val="20"/>
        </w:rPr>
        <w:t>:</w:t>
      </w:r>
    </w:p>
    <w:p w14:paraId="2A3EF53F" w14:textId="348FFB0E" w:rsidR="003F2736" w:rsidRPr="007F6F70" w:rsidRDefault="008F39D0" w:rsidP="003F2736">
      <w:pPr>
        <w:tabs>
          <w:tab w:val="left" w:pos="851"/>
        </w:tabs>
        <w:spacing w:after="0" w:line="276" w:lineRule="auto"/>
        <w:ind w:left="851"/>
        <w:rPr>
          <w:rFonts w:ascii="Cambria" w:eastAsia="Times-Roman" w:hAnsi="Cambria" w:cs="Arial"/>
          <w:b/>
          <w:color w:val="000000" w:themeColor="text1"/>
          <w:sz w:val="20"/>
          <w:szCs w:val="20"/>
        </w:rPr>
      </w:pPr>
      <w:r>
        <w:rPr>
          <w:rFonts w:ascii="Cambria" w:eastAsia="Times-Roman" w:hAnsi="Cambria" w:cs="Arial"/>
          <w:b/>
          <w:sz w:val="20"/>
          <w:szCs w:val="20"/>
        </w:rPr>
        <w:t xml:space="preserve">do </w:t>
      </w:r>
      <w:r w:rsidR="007077F9">
        <w:rPr>
          <w:rFonts w:ascii="Cambria" w:eastAsia="Times-Roman" w:hAnsi="Cambria" w:cs="Arial"/>
          <w:b/>
          <w:sz w:val="20"/>
          <w:szCs w:val="20"/>
        </w:rPr>
        <w:t>6</w:t>
      </w:r>
      <w:r w:rsidR="00524B0B">
        <w:rPr>
          <w:rFonts w:ascii="Cambria" w:eastAsia="Times-Roman" w:hAnsi="Cambria" w:cs="Arial"/>
          <w:b/>
          <w:color w:val="FF0000"/>
          <w:sz w:val="20"/>
          <w:szCs w:val="20"/>
        </w:rPr>
        <w:t xml:space="preserve"> </w:t>
      </w:r>
      <w:r w:rsidR="003F2736" w:rsidRPr="00524B0B">
        <w:rPr>
          <w:rFonts w:ascii="Cambria" w:eastAsia="Times-Roman" w:hAnsi="Cambria" w:cs="Arial"/>
          <w:b/>
          <w:color w:val="FF0000"/>
          <w:sz w:val="20"/>
          <w:szCs w:val="20"/>
        </w:rPr>
        <w:t xml:space="preserve"> </w:t>
      </w:r>
      <w:r w:rsidR="005C7B64" w:rsidRPr="007F6F70">
        <w:rPr>
          <w:rFonts w:ascii="Cambria" w:eastAsia="Times-Roman" w:hAnsi="Cambria" w:cs="Arial"/>
          <w:b/>
          <w:color w:val="000000" w:themeColor="text1"/>
          <w:sz w:val="20"/>
          <w:szCs w:val="20"/>
        </w:rPr>
        <w:t xml:space="preserve">miesięcy </w:t>
      </w:r>
      <w:r w:rsidR="00FB2311" w:rsidRPr="007F6F70">
        <w:rPr>
          <w:rFonts w:ascii="Cambria" w:eastAsia="Times-Roman" w:hAnsi="Cambria" w:cs="Arial"/>
          <w:b/>
          <w:color w:val="000000" w:themeColor="text1"/>
          <w:sz w:val="20"/>
          <w:szCs w:val="20"/>
        </w:rPr>
        <w:t xml:space="preserve"> od daty zawarcia umowy</w:t>
      </w:r>
    </w:p>
    <w:p w14:paraId="3040E0BF" w14:textId="77777777" w:rsidR="003C683F" w:rsidRDefault="003C683F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E9286AB" w14:textId="4EEE8A6A" w:rsidR="003665CD" w:rsidRDefault="00FB2311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3</w:t>
      </w:r>
    </w:p>
    <w:p w14:paraId="76451B38" w14:textId="06B6A0D6" w:rsidR="003665CD" w:rsidRDefault="00FB2311" w:rsidP="003F2736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zobowiązany jest zawiadomić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o za</w:t>
      </w:r>
      <w:r w:rsidR="003F2736">
        <w:rPr>
          <w:rFonts w:ascii="Cambria" w:hAnsi="Cambria" w:cs="Arial"/>
          <w:sz w:val="20"/>
          <w:szCs w:val="20"/>
        </w:rPr>
        <w:t xml:space="preserve">uważonych wadach w dokumentacji </w:t>
      </w:r>
      <w:r>
        <w:rPr>
          <w:rFonts w:ascii="Cambria" w:hAnsi="Cambria" w:cs="Arial"/>
          <w:sz w:val="20"/>
          <w:szCs w:val="20"/>
        </w:rPr>
        <w:t>projektowej w terminie 7 dni od daty ich ujawnienia.</w:t>
      </w:r>
    </w:p>
    <w:p w14:paraId="54323006" w14:textId="77777777" w:rsidR="003665CD" w:rsidRDefault="00FB2311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2469399D" w14:textId="77777777" w:rsidR="003665CD" w:rsidRDefault="00FB2311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i osób trzecich.</w:t>
      </w:r>
    </w:p>
    <w:p w14:paraId="73D3F0EF" w14:textId="77777777" w:rsidR="003665CD" w:rsidRDefault="00FB2311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jest zobowiązany do zawiadamiania wpisem do dziennika budowy oraz powiadomienie Inspektora Nadzoru o wykonaniu robót zanikających i ulegających zakryciu z 4 dniowym wyprzedzeniem umożliwiającym ich sprawdzenie przez Inspektora Nadzoru. </w:t>
      </w:r>
      <w:r w:rsidRPr="00267D5B">
        <w:rPr>
          <w:rFonts w:ascii="Cambria" w:hAnsi="Cambria" w:cs="Arial"/>
          <w:sz w:val="20"/>
          <w:szCs w:val="20"/>
        </w:rPr>
        <w:t xml:space="preserve">Jeżeli </w:t>
      </w:r>
      <w:r w:rsidRPr="00267D5B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67D5B">
        <w:rPr>
          <w:rFonts w:ascii="Cambria" w:hAnsi="Cambria" w:cs="Arial"/>
          <w:sz w:val="20"/>
          <w:szCs w:val="20"/>
        </w:rPr>
        <w:t xml:space="preserve">nie poinformuje o tym </w:t>
      </w:r>
      <w:r w:rsidRPr="00B30DCB">
        <w:rPr>
          <w:rFonts w:ascii="Cambria" w:hAnsi="Cambria" w:cs="Arial"/>
          <w:sz w:val="20"/>
          <w:szCs w:val="20"/>
        </w:rPr>
        <w:t xml:space="preserve">fakcie </w:t>
      </w:r>
      <w:r w:rsidR="00444681" w:rsidRPr="00B30DCB">
        <w:rPr>
          <w:rFonts w:ascii="Cambria" w:hAnsi="Cambria" w:cs="Arial"/>
          <w:sz w:val="20"/>
          <w:szCs w:val="20"/>
        </w:rPr>
        <w:t>Inspektora Nadzoru</w:t>
      </w:r>
      <w:r w:rsidRPr="00B30DCB">
        <w:rPr>
          <w:rFonts w:ascii="Cambria" w:hAnsi="Cambria" w:cs="Arial"/>
          <w:sz w:val="20"/>
          <w:szCs w:val="20"/>
        </w:rPr>
        <w:t>, zobowiązany</w:t>
      </w:r>
      <w:r w:rsidRPr="00267D5B">
        <w:rPr>
          <w:rFonts w:ascii="Cambria" w:hAnsi="Cambria" w:cs="Arial"/>
          <w:sz w:val="20"/>
          <w:szCs w:val="20"/>
        </w:rPr>
        <w:t xml:space="preserve"> będzie odkryć te roboty lub wykonać otwory niezbędne do ich zbadania, a następnie przywrócić je do stanu poprzedniego na własny koszt.</w:t>
      </w:r>
    </w:p>
    <w:p w14:paraId="24CEE3CE" w14:textId="77777777" w:rsidR="003665CD" w:rsidRDefault="00FB2311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>
        <w:rPr>
          <w:rFonts w:ascii="Cambria" w:hAnsi="Cambria" w:cs="Arial"/>
          <w:sz w:val="20"/>
          <w:szCs w:val="20"/>
          <w:vertAlign w:val="superscript"/>
        </w:rPr>
        <w:t>1</w:t>
      </w:r>
      <w:r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30062DBA" w14:textId="6E2542F0" w:rsidR="003665CD" w:rsidRDefault="00FB2311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lastRenderedPageBreak/>
        <w:t xml:space="preserve">Wykonawca </w:t>
      </w:r>
      <w:r>
        <w:rPr>
          <w:rFonts w:ascii="Cambria" w:hAnsi="Cambria" w:cs="Arial"/>
          <w:sz w:val="20"/>
          <w:szCs w:val="20"/>
        </w:rPr>
        <w:t xml:space="preserve">ponosi pełną odpowiedzialność wobec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781514E1" w14:textId="6D4F01D6" w:rsidR="003665CD" w:rsidRPr="009F1615" w:rsidRDefault="00FB2311" w:rsidP="009F1615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F1615">
        <w:rPr>
          <w:rFonts w:ascii="Cambria" w:hAnsi="Cambria" w:cs="Arial"/>
          <w:bCs/>
          <w:sz w:val="20"/>
        </w:rPr>
        <w:t>Przy realizacji zamówienia z udziałem podwykonawcy zastosowanie mają przepisy art. 437, 447, 464 i 465 ustawy PZP.</w:t>
      </w:r>
    </w:p>
    <w:p w14:paraId="5BCEF38C" w14:textId="130E817A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bCs/>
          <w:sz w:val="20"/>
        </w:rPr>
        <w:t>1)</w:t>
      </w:r>
      <w:r>
        <w:rPr>
          <w:rFonts w:ascii="Cambria" w:hAnsi="Cambria" w:cs="Arial"/>
          <w:b w:val="0"/>
          <w:bCs/>
          <w:sz w:val="20"/>
        </w:rPr>
        <w:tab/>
      </w:r>
      <w:r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</w:t>
      </w:r>
      <w:r w:rsidR="008A475A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 xml:space="preserve">do przedłożenia zamawiającemu projektu tej umowy lub propozycji zmian wraz z przedłożoną zgodą wykonawcy na zawarcie umowy o podwykonawstwo lub dokonania zmian w zawartej umowie. </w:t>
      </w:r>
    </w:p>
    <w:p w14:paraId="2D622CC9" w14:textId="77777777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>2)</w:t>
      </w:r>
      <w:r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2A5CD637" w14:textId="182B687D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Umowa nie może określać </w:t>
      </w:r>
      <w:r w:rsidR="00651CEC">
        <w:rPr>
          <w:rFonts w:ascii="Cambria" w:hAnsi="Cambria" w:cs="Arial"/>
          <w:sz w:val="20"/>
          <w:szCs w:val="20"/>
        </w:rPr>
        <w:t xml:space="preserve">terminu zapłaty dłuższego </w:t>
      </w:r>
      <w:r w:rsidR="00651CEC" w:rsidRPr="00620092">
        <w:rPr>
          <w:rFonts w:ascii="Cambria" w:hAnsi="Cambria" w:cs="Arial"/>
          <w:b/>
          <w:bCs/>
          <w:sz w:val="20"/>
          <w:szCs w:val="20"/>
        </w:rPr>
        <w:t>niż 3</w:t>
      </w:r>
      <w:r w:rsidR="007077F9" w:rsidRPr="00620092">
        <w:rPr>
          <w:rFonts w:ascii="Cambria" w:hAnsi="Cambria" w:cs="Arial"/>
          <w:b/>
          <w:bCs/>
          <w:sz w:val="20"/>
          <w:szCs w:val="20"/>
        </w:rPr>
        <w:t>0</w:t>
      </w:r>
      <w:r w:rsidRPr="00620092">
        <w:rPr>
          <w:rFonts w:ascii="Cambria" w:hAnsi="Cambria" w:cs="Arial"/>
          <w:b/>
          <w:bCs/>
          <w:sz w:val="20"/>
          <w:szCs w:val="20"/>
        </w:rPr>
        <w:t xml:space="preserve"> dni</w:t>
      </w:r>
      <w:r w:rsidRPr="00620092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od dnia doręczenia faktury, </w:t>
      </w:r>
    </w:p>
    <w:p w14:paraId="4692C27D" w14:textId="58F48A7E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</w:t>
      </w:r>
      <w:r w:rsidR="008A475A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w umowie podstawowej pomiędzy Zamawiającym i Wykonawcą </w:t>
      </w:r>
    </w:p>
    <w:p w14:paraId="073C0C55" w14:textId="4A83AC56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</w:t>
      </w:r>
      <w:r w:rsidR="008A475A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być bardziej rygorystyczne niż te określone w umowie podstawowej pomiędzy Zamawiającym </w:t>
      </w:r>
      <w:r w:rsidR="008A475A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i Wykonawcą </w:t>
      </w:r>
    </w:p>
    <w:p w14:paraId="25B1C0F8" w14:textId="4A8A769C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termin realizacji, sposób spełnienia świadczenia oraz zmiany zawartej umowy musi być zgodny </w:t>
      </w:r>
      <w:r w:rsidR="008A475A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z wymogami określonymi w SWZ.</w:t>
      </w:r>
    </w:p>
    <w:p w14:paraId="2F44A464" w14:textId="7F5C323A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="008A475A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 xml:space="preserve">z odpowiedzialności względem zamawiającego za roboty wykonane przez podwykonawcę </w:t>
      </w:r>
      <w:r w:rsidR="008A475A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lub dalszych podwykonawców.</w:t>
      </w:r>
    </w:p>
    <w:p w14:paraId="77634FF0" w14:textId="232F9BD3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bCs/>
          <w:sz w:val="20"/>
        </w:rPr>
        <w:t xml:space="preserve">3) </w:t>
      </w:r>
      <w:r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</w:t>
      </w:r>
      <w:r w:rsidR="008A475A">
        <w:rPr>
          <w:rFonts w:ascii="Cambria" w:hAnsi="Cambria" w:cs="Arial"/>
          <w:b w:val="0"/>
          <w:bCs/>
          <w:sz w:val="20"/>
        </w:rPr>
        <w:br/>
      </w:r>
      <w:r>
        <w:rPr>
          <w:rFonts w:ascii="Cambria" w:hAnsi="Cambria" w:cs="Arial"/>
          <w:b w:val="0"/>
          <w:bCs/>
          <w:sz w:val="20"/>
        </w:rPr>
        <w:t xml:space="preserve">do jej treści. </w:t>
      </w:r>
      <w:r>
        <w:rPr>
          <w:rFonts w:ascii="Cambria" w:hAnsi="Cambria" w:cs="Arial"/>
          <w:b w:val="0"/>
          <w:sz w:val="20"/>
        </w:rPr>
        <w:t>Niezgłoszenie pisemnych zastrzeżeń</w:t>
      </w:r>
      <w:r>
        <w:rPr>
          <w:rFonts w:ascii="Cambria" w:hAnsi="Cambria" w:cs="Arial"/>
          <w:b w:val="0"/>
          <w:bCs/>
          <w:sz w:val="20"/>
        </w:rPr>
        <w:t xml:space="preserve"> w terminie wskazanym </w:t>
      </w:r>
      <w:r>
        <w:rPr>
          <w:rFonts w:ascii="Cambria" w:hAnsi="Cambria" w:cs="Arial"/>
          <w:b w:val="0"/>
          <w:sz w:val="20"/>
        </w:rPr>
        <w:t xml:space="preserve">uważa się projekt umowy </w:t>
      </w:r>
      <w:r w:rsidR="008A475A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>za zaakceptowany.</w:t>
      </w:r>
    </w:p>
    <w:p w14:paraId="37FEB28F" w14:textId="2C8DC930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sz w:val="20"/>
        </w:rPr>
        <w:t>4)</w:t>
      </w:r>
      <w:r>
        <w:rPr>
          <w:rFonts w:ascii="Cambria" w:hAnsi="Cambria" w:cs="Arial"/>
          <w:b w:val="0"/>
          <w:sz w:val="20"/>
        </w:rPr>
        <w:tab/>
        <w:t xml:space="preserve"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</w:t>
      </w:r>
      <w:r w:rsidR="008A475A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>0,5</w:t>
      </w:r>
      <w:r w:rsidR="008A475A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% wartości inwestycji  o ile nie przekracza kwoty 50.000 złotych</w:t>
      </w:r>
      <w:r>
        <w:rPr>
          <w:rFonts w:ascii="Cambria" w:hAnsi="Cambria" w:cs="Arial"/>
          <w:b w:val="0"/>
          <w:bCs/>
          <w:sz w:val="20"/>
        </w:rPr>
        <w:t>.</w:t>
      </w:r>
    </w:p>
    <w:p w14:paraId="4114E1E7" w14:textId="77777777" w:rsidR="003665CD" w:rsidRDefault="00FB2311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 xml:space="preserve"> 8.</w:t>
      </w:r>
      <w:r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14:paraId="592B3F78" w14:textId="3B881CD1" w:rsidR="003665CD" w:rsidRDefault="00FB2311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 xml:space="preserve">9.   Jeżeli zmiana albo rezygnacja z podwykonawcy dotyczy podmiotu, na którego zasoby Wykonawca powoływał się, na zasadach </w:t>
      </w:r>
      <w:r w:rsidRPr="00B776E3">
        <w:rPr>
          <w:rFonts w:ascii="Cambria" w:hAnsi="Cambria" w:cs="Arial"/>
          <w:b w:val="0"/>
          <w:sz w:val="20"/>
        </w:rPr>
        <w:t xml:space="preserve">określonych w art. 118 ust. 1 ustawy </w:t>
      </w:r>
      <w:proofErr w:type="spellStart"/>
      <w:r>
        <w:rPr>
          <w:rFonts w:ascii="Cambria" w:hAnsi="Cambria" w:cs="Arial"/>
          <w:b w:val="0"/>
          <w:sz w:val="20"/>
        </w:rPr>
        <w:t>Pzp</w:t>
      </w:r>
      <w:proofErr w:type="spellEnd"/>
      <w:r>
        <w:rPr>
          <w:rFonts w:ascii="Cambria" w:hAnsi="Cambria" w:cs="Arial"/>
          <w:b w:val="0"/>
          <w:sz w:val="20"/>
        </w:rPr>
        <w:t xml:space="preserve"> w celu wykazania spełniania warunków</w:t>
      </w:r>
      <w:r w:rsidR="000A15BD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udziału postępowaniu, Wykonawca jest obowiązany wykazać Zamawiającemu, iż proponowany inny podwykonawca lub Wykonawca samodzielnie spełnia je w stopniu nie mniejszym niż wymagany</w:t>
      </w:r>
      <w:r w:rsidR="000A15BD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 xml:space="preserve"> w trakcie postępowania </w:t>
      </w:r>
      <w:r w:rsidR="00B776E3">
        <w:rPr>
          <w:rFonts w:ascii="Cambria" w:hAnsi="Cambria" w:cs="Arial"/>
          <w:b w:val="0"/>
          <w:sz w:val="20"/>
        </w:rPr>
        <w:t xml:space="preserve">                    </w:t>
      </w:r>
      <w:r>
        <w:rPr>
          <w:rFonts w:ascii="Cambria" w:hAnsi="Cambria" w:cs="Arial"/>
          <w:b w:val="0"/>
          <w:sz w:val="20"/>
        </w:rPr>
        <w:t>o udzielenie zamówienia .</w:t>
      </w:r>
    </w:p>
    <w:p w14:paraId="6B2ED5A7" w14:textId="5E634405" w:rsidR="003665CD" w:rsidRDefault="00FB2311">
      <w:pPr>
        <w:pStyle w:val="Tytu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>Podwykonawcą robót ................ będzie.............</w:t>
      </w:r>
    </w:p>
    <w:p w14:paraId="7EC7598E" w14:textId="77777777" w:rsidR="003665CD" w:rsidRDefault="003665CD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40C3A063" w14:textId="77777777" w:rsidR="003665CD" w:rsidRDefault="003665CD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2BECBCEC" w14:textId="5055CFE5" w:rsidR="003665CD" w:rsidRDefault="00FB2311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eastAsia="Times New Roman" w:hAnsi="Cambria" w:cs="Calibri"/>
          <w:sz w:val="20"/>
          <w:szCs w:val="20"/>
          <w:lang w:eastAsia="ar-SA"/>
        </w:rPr>
        <w:t xml:space="preserve">Wykonawca gwarantuje, że osoby, wymagane w SWZ wykonujące Przedmiot umowy, będą zatrudnione </w:t>
      </w:r>
      <w:r w:rsidR="00285717">
        <w:rPr>
          <w:rFonts w:ascii="Cambria" w:eastAsia="Times New Roman" w:hAnsi="Cambria" w:cs="Calibri"/>
          <w:sz w:val="20"/>
          <w:szCs w:val="20"/>
          <w:lang w:eastAsia="ar-SA"/>
        </w:rPr>
        <w:br/>
      </w:r>
      <w:r>
        <w:rPr>
          <w:rFonts w:ascii="Cambria" w:eastAsia="Times New Roman" w:hAnsi="Cambria" w:cs="Calibri"/>
          <w:sz w:val="20"/>
          <w:szCs w:val="20"/>
          <w:lang w:eastAsia="ar-SA"/>
        </w:rPr>
        <w:t xml:space="preserve">na podstawie umowy o pracę w rozumieniu Kodeksu pracy. Obowiązek realizacji Przedmiotu umowy przy pomocy osób zatrudnionych na podstawie umowy o pracę dotyczy również realizacji Przedmiotu umowy przy pomocy podwykonawców. </w:t>
      </w:r>
    </w:p>
    <w:p w14:paraId="34188419" w14:textId="77777777" w:rsidR="003665CD" w:rsidRDefault="00FB2311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W zakresie, w jakim: Zamawiający, na podstawie art. 95 ustawy </w:t>
      </w:r>
      <w:proofErr w:type="spellStart"/>
      <w:r>
        <w:rPr>
          <w:rFonts w:ascii="Cambria" w:hAnsi="Cambria" w:cs="Calibri"/>
          <w:sz w:val="20"/>
          <w:szCs w:val="20"/>
        </w:rPr>
        <w:t>Pzp</w:t>
      </w:r>
      <w:proofErr w:type="spellEnd"/>
      <w:r>
        <w:rPr>
          <w:rFonts w:ascii="Cambria" w:hAnsi="Cambria" w:cs="Calibri"/>
          <w:sz w:val="20"/>
          <w:szCs w:val="20"/>
        </w:rPr>
        <w:t xml:space="preserve"> określił w SWZ wymagania zatrudnienia przez Wykonawcę lub podwykonawcę na podstawie umowy o pracę osób wykonujących czynności wchodzące w zakres Przedmiotu zamówienia:</w:t>
      </w:r>
    </w:p>
    <w:p w14:paraId="2B908F2C" w14:textId="77777777" w:rsidR="003665CD" w:rsidRDefault="00FB2311">
      <w:pPr>
        <w:pStyle w:val="Akapitzlist"/>
        <w:numPr>
          <w:ilvl w:val="0"/>
          <w:numId w:val="37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Przed zawarciem niniejszej Umowy i rozpoczęciem pracy nowo zgłaszanych pracowników </w:t>
      </w:r>
      <w:r>
        <w:rPr>
          <w:rFonts w:ascii="Cambria" w:hAnsi="Cambria" w:cs="Calibri"/>
          <w:sz w:val="20"/>
          <w:szCs w:val="20"/>
        </w:rPr>
        <w:br/>
        <w:t xml:space="preserve">do  realizacji czynności, do których odnosi się Obowiązek Zatrudnienia osób na umowę o pracę, Wykonawca przedłoży Zamawiającemu listę pracowników własnych i podwykonawców wraz </w:t>
      </w:r>
      <w:r>
        <w:rPr>
          <w:rFonts w:ascii="Cambria" w:hAnsi="Cambria" w:cs="Calibri"/>
          <w:sz w:val="20"/>
          <w:szCs w:val="20"/>
        </w:rPr>
        <w:br/>
        <w:t>z oświadczeniem, że okazane do wglądu kopie umów o pracę osób wymienionych na tej liście są zgodne z prawdą (Zamawiający nie będzie kopiował, gromadził ani przetwarzał danych osobowych zawartych w okazanych umowach o pracę.)  Nie przedłożenie listy osób mających wykonywać Przedmiot zamówienia, upoważnia Zamawiającego i wyznaczonego przedstawiciela do niedopuszczenia tych osób do pracy;</w:t>
      </w:r>
    </w:p>
    <w:p w14:paraId="63D14786" w14:textId="57DF0DAA" w:rsidR="003665CD" w:rsidRDefault="00FB2311">
      <w:pPr>
        <w:pStyle w:val="Akapitzlist"/>
        <w:numPr>
          <w:ilvl w:val="0"/>
          <w:numId w:val="38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lastRenderedPageBreak/>
        <w:t xml:space="preserve">W przypadku zmiany składu osobowego Personelu Wykonawcy zapisy pkt.1 powyżej stosuje </w:t>
      </w:r>
      <w:r w:rsidR="00285717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się odpowiednio;</w:t>
      </w:r>
    </w:p>
    <w:p w14:paraId="6EB1D6E3" w14:textId="77777777" w:rsidR="003665CD" w:rsidRDefault="00FB2311">
      <w:pPr>
        <w:pStyle w:val="Akapitzlist"/>
        <w:numPr>
          <w:ilvl w:val="0"/>
          <w:numId w:val="39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Na każde żądanie Zamawiającego, Wykonawca zobowiązany jest przedłożyć Zamawiającemu umowy </w:t>
      </w:r>
      <w:r>
        <w:rPr>
          <w:rFonts w:ascii="Cambria" w:hAnsi="Cambria" w:cs="Calibri"/>
          <w:sz w:val="20"/>
          <w:szCs w:val="20"/>
        </w:rPr>
        <w:br/>
        <w:t>o pracę oraz inne dokumenty (na przykład z ZUS) uwiarygadniające zatrudnienie osób realizujących czynności, do których odnosi się Obowiązek Zatrudnienia. Nieprzedłożenie umów i innych dokumentów (nie okazanie do wglądu), o których mowa w zdaniu poprzednim, stanowi przypadek naruszenia Obowiązku Zatrudnienia;</w:t>
      </w:r>
    </w:p>
    <w:p w14:paraId="378DC24B" w14:textId="77777777" w:rsidR="003665CD" w:rsidRDefault="00FB2311">
      <w:pPr>
        <w:pStyle w:val="Tytu"/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14:paraId="54638C97" w14:textId="5D233FA1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4</w:t>
      </w:r>
    </w:p>
    <w:p w14:paraId="7963968F" w14:textId="2CB448AB" w:rsidR="00F86834" w:rsidRPr="00F86834" w:rsidRDefault="00FB2311" w:rsidP="001C0850">
      <w:pPr>
        <w:numPr>
          <w:ilvl w:val="0"/>
          <w:numId w:val="10"/>
        </w:numPr>
        <w:spacing w:after="120" w:line="276" w:lineRule="auto"/>
        <w:ind w:left="426"/>
        <w:rPr>
          <w:rFonts w:ascii="Cambria" w:hAnsi="Cambria" w:cs="Arial"/>
          <w:sz w:val="20"/>
          <w:szCs w:val="20"/>
        </w:rPr>
      </w:pPr>
      <w:r w:rsidRPr="00F86834">
        <w:rPr>
          <w:rFonts w:ascii="Cambria" w:hAnsi="Cambria" w:cs="Arial"/>
          <w:bCs/>
          <w:sz w:val="20"/>
          <w:szCs w:val="20"/>
        </w:rPr>
        <w:t>Zamawiający</w:t>
      </w:r>
      <w:r w:rsidRPr="00F86834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86834" w:rsidRPr="00F86834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86834" w:rsidRPr="00F86834">
        <w:rPr>
          <w:rFonts w:ascii="Cambria" w:hAnsi="Cambria" w:cs="Arial"/>
          <w:sz w:val="20"/>
          <w:szCs w:val="20"/>
        </w:rPr>
        <w:t>zapewnia nadzór inwestorski nad robotami stanowiącymi przedmiot niniejszej umowy.</w:t>
      </w:r>
    </w:p>
    <w:p w14:paraId="5711BFFC" w14:textId="247DFC96" w:rsidR="003665CD" w:rsidRPr="009A03AF" w:rsidRDefault="00FB2311">
      <w:pPr>
        <w:pStyle w:val="Nagwek1"/>
        <w:spacing w:after="120" w:line="276" w:lineRule="auto"/>
        <w:rPr>
          <w:rFonts w:cs="Arial"/>
          <w:sz w:val="20"/>
          <w:szCs w:val="20"/>
        </w:rPr>
      </w:pPr>
      <w:r w:rsidRPr="00F86834">
        <w:rPr>
          <w:rFonts w:cs="Arial"/>
          <w:b w:val="0"/>
          <w:bCs w:val="0"/>
          <w:sz w:val="20"/>
          <w:szCs w:val="20"/>
        </w:rPr>
        <w:t xml:space="preserve">2. </w:t>
      </w:r>
      <w:r w:rsidR="00F86834" w:rsidRPr="00F86834">
        <w:rPr>
          <w:rFonts w:cs="Arial"/>
          <w:b w:val="0"/>
          <w:bCs w:val="0"/>
          <w:sz w:val="20"/>
          <w:szCs w:val="20"/>
        </w:rPr>
        <w:t xml:space="preserve">   </w:t>
      </w:r>
      <w:r w:rsidRPr="00F86834">
        <w:rPr>
          <w:rFonts w:cs="Arial"/>
          <w:b w:val="0"/>
          <w:bCs w:val="0"/>
          <w:sz w:val="20"/>
          <w:szCs w:val="20"/>
        </w:rPr>
        <w:t>Ustanowionym przez Wykonawcę Kierownikiem</w:t>
      </w:r>
      <w:r w:rsidRPr="009A03AF">
        <w:rPr>
          <w:rFonts w:cs="Arial"/>
          <w:b w:val="0"/>
          <w:sz w:val="20"/>
          <w:szCs w:val="20"/>
        </w:rPr>
        <w:t xml:space="preserve"> budowy jest</w:t>
      </w:r>
      <w:r w:rsidRPr="009A03AF">
        <w:rPr>
          <w:rFonts w:cs="Arial"/>
          <w:sz w:val="20"/>
          <w:szCs w:val="20"/>
        </w:rPr>
        <w:t>:</w:t>
      </w:r>
    </w:p>
    <w:p w14:paraId="5EFF0A20" w14:textId="77777777" w:rsidR="003665CD" w:rsidRDefault="00FB2311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00E8A734" w14:textId="77777777" w:rsidR="00F86834" w:rsidRDefault="00F8683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67F3B763" w14:textId="431B145A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§5</w:t>
      </w:r>
    </w:p>
    <w:p w14:paraId="0BCF4FF9" w14:textId="788C76CF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Jeżeli Zamawiający zwróci się do Wykonawcy z żądaniem usunięcia określonej osoby, która należy </w:t>
      </w:r>
      <w:r w:rsidR="00285717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personelu Wykonawcy lub jego podwykonawcy oraz uzasadni swoje żądanie, to Wykonawca spowoduje, że osoba ta w ciągu 7 dni opuści teren budowy i nie będzie miała żadnego dalszego wpływu i związku </w:t>
      </w:r>
      <w:r w:rsidR="00285717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 czynnościami związanymi z wykonywaniem umowy.</w:t>
      </w:r>
    </w:p>
    <w:p w14:paraId="2B3BB25D" w14:textId="43F070FD" w:rsidR="003665CD" w:rsidRPr="00F86834" w:rsidRDefault="00FB2311" w:rsidP="00F86834">
      <w:pPr>
        <w:pStyle w:val="Akapitzlist"/>
        <w:numPr>
          <w:ilvl w:val="0"/>
          <w:numId w:val="11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F86834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2C366863" w14:textId="77777777" w:rsidR="003665CD" w:rsidRDefault="00FB2311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przestrzegają przepisów BHP,</w:t>
      </w:r>
    </w:p>
    <w:p w14:paraId="3E4F6632" w14:textId="77777777" w:rsidR="003665CD" w:rsidRDefault="00FB2311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071069E7" w14:textId="77777777" w:rsidR="003665CD" w:rsidRDefault="00FB2311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wykonują robót budowlanych zgodnie z dokumentacja projektową - specyfikacjami technicznymi wykonania i odbioru robót budowlanych oraz zasadami wiedzy technicznej.</w:t>
      </w:r>
      <w:r>
        <w:rPr>
          <w:rFonts w:ascii="Cambria" w:hAnsi="Cambria" w:cs="Arial"/>
          <w:sz w:val="20"/>
          <w:szCs w:val="20"/>
        </w:rPr>
        <w:tab/>
      </w:r>
    </w:p>
    <w:p w14:paraId="1BBB7F50" w14:textId="77777777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030FE2FA" w14:textId="6464B81C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</w:t>
      </w:r>
      <w:r w:rsidR="002751C4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i art. 46 ustawy PB.</w:t>
      </w:r>
    </w:p>
    <w:p w14:paraId="13834C2B" w14:textId="77777777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F0DBBB5" w14:textId="77777777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7D7C4EAB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6</w:t>
      </w:r>
    </w:p>
    <w:p w14:paraId="24E2F6ED" w14:textId="77777777" w:rsidR="003665CD" w:rsidRDefault="00FB2311">
      <w:pPr>
        <w:numPr>
          <w:ilvl w:val="0"/>
          <w:numId w:val="13"/>
        </w:numPr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ramach wymienionej w </w:t>
      </w:r>
      <w:r>
        <w:rPr>
          <w:rFonts w:ascii="Cambria" w:hAnsi="Cambria" w:cs="Arial"/>
          <w:b/>
          <w:bCs/>
          <w:sz w:val="20"/>
          <w:szCs w:val="20"/>
        </w:rPr>
        <w:t xml:space="preserve">§ 10 ust. 1 </w:t>
      </w:r>
      <w:r>
        <w:rPr>
          <w:rFonts w:ascii="Cambria" w:hAnsi="Cambria" w:cs="Arial"/>
          <w:sz w:val="20"/>
          <w:szCs w:val="20"/>
        </w:rPr>
        <w:t xml:space="preserve">ceny brutto wykonania Przedmiotu umowy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>:</w:t>
      </w:r>
    </w:p>
    <w:p w14:paraId="32279EDE" w14:textId="77777777" w:rsidR="003665CD" w:rsidRDefault="00FB2311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Sporządzi dokumentacje powykonawczą z kosztorysami robót wykonanych. </w:t>
      </w:r>
    </w:p>
    <w:p w14:paraId="35066A0A" w14:textId="77777777" w:rsidR="003665CD" w:rsidRDefault="00FB2311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4BE4A9E1" w14:textId="77777777" w:rsidR="00F86834" w:rsidRDefault="00F8683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629980AB" w14:textId="77777777" w:rsidR="00F86834" w:rsidRDefault="00F8683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006D76B" w14:textId="77777777" w:rsidR="00F86834" w:rsidRDefault="00F8683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21ECEBC" w14:textId="35EA13D0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lastRenderedPageBreak/>
        <w:t>§ 7</w:t>
      </w:r>
    </w:p>
    <w:p w14:paraId="02EDD89E" w14:textId="77777777" w:rsidR="003665CD" w:rsidRDefault="00FB2311">
      <w:pPr>
        <w:spacing w:after="12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na własny koszt:</w:t>
      </w:r>
    </w:p>
    <w:p w14:paraId="799BE276" w14:textId="675576B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Przygotuje zaplecze budowy tj. odpowiednie pomieszczenia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magazynowe na składowanie materiałów </w:t>
      </w:r>
      <w:r w:rsidR="00285717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i narzędzi, pomieszczenia socjalne dla swoich pracowników, wraz z oznakowaniem (tablica informacyjna),</w:t>
      </w:r>
    </w:p>
    <w:p w14:paraId="6C4BCA7E" w14:textId="4EC72766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Sporządzi lub zapewni sporządzenie, przed rozpoczęciem budowy, planu bezpieczeństwa i ochrony zdrowia w zakresie określonym w art. 21</w:t>
      </w:r>
      <w:r w:rsidR="002B322E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a ustawy PB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32A43DD5" w14:textId="7777777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Zapewnienia obsługi geodezyjnej niezbędnej do wykonania Przedmiotu zamówienia;</w:t>
      </w:r>
    </w:p>
    <w:p w14:paraId="61E4EA2C" w14:textId="7777777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Organizacji i zagospodarowania placu budowy m.in.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14:paraId="25F87300" w14:textId="7777777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Zapewnienia we własnym zakresie swoim pracownikom zaplecza biurowego i socjalnego z WC. </w:t>
      </w:r>
    </w:p>
    <w:p w14:paraId="476098BF" w14:textId="7777777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Utrzymania i likwidacji placu budowy po zakończeniu prac związanych z realizacja zamówienia, odtworzenie stanu pierwotnego dróg, , uporządkowania terenu budowy po zakończeniu robót itp.</w:t>
      </w:r>
    </w:p>
    <w:p w14:paraId="5FD0B7BE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8</w:t>
      </w:r>
    </w:p>
    <w:p w14:paraId="6525E47D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14:paraId="79BB81E6" w14:textId="17B8AA28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>
        <w:rPr>
          <w:rFonts w:ascii="Cambria" w:hAnsi="Cambria" w:cs="Arial"/>
          <w:sz w:val="20"/>
          <w:szCs w:val="20"/>
        </w:rPr>
        <w:br/>
        <w:t xml:space="preserve">w budownictwie zgodnie z ustawą z dnia 16 kwietnia 2004 roku o wyrobach budowlanych (Dz. U. z 2020 r., poz. 215 z </w:t>
      </w:r>
      <w:proofErr w:type="spellStart"/>
      <w:r>
        <w:rPr>
          <w:rFonts w:ascii="Cambria" w:hAnsi="Cambria" w:cs="Arial"/>
          <w:sz w:val="20"/>
          <w:szCs w:val="20"/>
        </w:rPr>
        <w:t>późn</w:t>
      </w:r>
      <w:proofErr w:type="spellEnd"/>
      <w:r>
        <w:rPr>
          <w:rFonts w:ascii="Cambria" w:hAnsi="Cambria" w:cs="Arial"/>
          <w:sz w:val="20"/>
          <w:szCs w:val="20"/>
        </w:rPr>
        <w:t>. zmianami) a zgodnie z art.10 ustawy PB oraz przedmiaru, specyfikacji technicznej  wykonania i odbioru robót budowlanych.</w:t>
      </w:r>
    </w:p>
    <w:p w14:paraId="29734360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Materiały i urządzenia muszą być zgodne z dokumentacją projektową.</w:t>
      </w:r>
    </w:p>
    <w:p w14:paraId="45EC863A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1DE63C6F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uzasadnionych przypadkach na żądanie </w:t>
      </w:r>
      <w:r>
        <w:rPr>
          <w:rFonts w:ascii="Cambria" w:hAnsi="Cambria" w:cs="Arial"/>
          <w:b/>
          <w:bCs/>
          <w:sz w:val="20"/>
          <w:szCs w:val="20"/>
        </w:rPr>
        <w:t>Zamawiającego,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wykona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na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własny koszt.</w:t>
      </w:r>
    </w:p>
    <w:p w14:paraId="095FB1AE" w14:textId="54D35FA8" w:rsidR="003665CD" w:rsidRPr="002B322E" w:rsidRDefault="00FB2311" w:rsidP="002B322E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jest zobowiązany, na każde żądanie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(Inspektora Nadzoru) przed ich wbudowaniem.</w:t>
      </w:r>
    </w:p>
    <w:p w14:paraId="373019AF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9</w:t>
      </w:r>
    </w:p>
    <w:p w14:paraId="4B560E43" w14:textId="2545548E" w:rsidR="003665CD" w:rsidRDefault="00FB2311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eastAsia="Times New Roman" w:hAnsi="Cambria" w:cs="Arial"/>
          <w:b/>
          <w:sz w:val="20"/>
          <w:szCs w:val="20"/>
          <w:lang w:eastAsia="ar-SA"/>
        </w:rPr>
        <w:t>Wykonawca</w:t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zobowiązuje się do posiadania polisy OC </w:t>
      </w:r>
      <w:r w:rsidRPr="002751C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na kwotę nie mniejszą niż wartość złożonej oferty </w:t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z tytułu szkód, które mogą zaistnieć w okresie od rozpoczęcia robót do przekazania Przedmiotu Umowy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Zamawiającemu</w:t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, w związku z określonymi zdarzeniami losowymi – od </w:t>
      </w:r>
      <w:proofErr w:type="spellStart"/>
      <w:r>
        <w:rPr>
          <w:rFonts w:ascii="Cambria" w:eastAsia="Times New Roman" w:hAnsi="Cambria" w:cs="Arial"/>
          <w:bCs/>
          <w:sz w:val="20"/>
          <w:szCs w:val="20"/>
          <w:lang w:eastAsia="ar-SA"/>
        </w:rPr>
        <w:t>ryzyk</w:t>
      </w:r>
      <w:proofErr w:type="spellEnd"/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budowlanych oraz </w:t>
      </w:r>
      <w:r w:rsidR="000F4B01">
        <w:rPr>
          <w:rFonts w:ascii="Cambria" w:eastAsia="Times New Roman" w:hAnsi="Cambria" w:cs="Arial"/>
          <w:bCs/>
          <w:sz w:val="20"/>
          <w:szCs w:val="20"/>
          <w:lang w:eastAsia="ar-SA"/>
        </w:rPr>
        <w:br/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>od odpowiedzialności cywilnej (odpowiedzialność cywilna za szkody oraz następstwa nieszczęśliwych wypadków dotyczących pracowników i osób trzecich, a powstałych w związku z prowadzonymi robotami</w:t>
      </w:r>
      <w:r>
        <w:rPr>
          <w:rFonts w:ascii="Cambria" w:hAnsi="Cambria" w:cs="Arial"/>
          <w:sz w:val="20"/>
          <w:szCs w:val="20"/>
        </w:rPr>
        <w:t>.</w:t>
      </w:r>
    </w:p>
    <w:p w14:paraId="3F6E0951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§ 10</w:t>
      </w:r>
    </w:p>
    <w:p w14:paraId="7B682E41" w14:textId="77777777" w:rsidR="003665CD" w:rsidRDefault="00FB2311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Cena   brutto wykonania Przedmiotu umowy wynosi: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</w:p>
    <w:p w14:paraId="66C37EE7" w14:textId="4B156654" w:rsidR="003665CD" w:rsidRDefault="00FB2311">
      <w:pPr>
        <w:spacing w:before="120" w:after="0" w:line="276" w:lineRule="auto"/>
        <w:ind w:left="426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="000F4B01">
        <w:rPr>
          <w:rFonts w:ascii="Cambria" w:hAnsi="Cambria" w:cs="Cambria"/>
          <w:b/>
          <w:bCs/>
          <w:sz w:val="20"/>
          <w:szCs w:val="20"/>
        </w:rPr>
        <w:t xml:space="preserve"> brutto</w:t>
      </w:r>
      <w:r>
        <w:rPr>
          <w:rFonts w:ascii="Cambria" w:hAnsi="Cambria" w:cs="Cambria"/>
          <w:sz w:val="20"/>
          <w:szCs w:val="20"/>
        </w:rPr>
        <w:t>, w tym podatek VAT (słownie: ........................................................)*</w:t>
      </w:r>
    </w:p>
    <w:p w14:paraId="22218EBC" w14:textId="5B67042C" w:rsidR="003665CD" w:rsidRDefault="00FB2311">
      <w:pPr>
        <w:numPr>
          <w:ilvl w:val="0"/>
          <w:numId w:val="30"/>
        </w:numPr>
        <w:spacing w:before="120" w:after="120" w:line="276" w:lineRule="auto"/>
        <w:ind w:left="363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Wykonawca </w:t>
      </w:r>
      <w:r>
        <w:rPr>
          <w:rFonts w:ascii="Cambria" w:hAnsi="Cambria" w:cs="Cambria"/>
          <w:sz w:val="20"/>
          <w:szCs w:val="20"/>
        </w:rPr>
        <w:t xml:space="preserve">zobowiązany jest do wykonania Przedmiotu umowy w pełnym zakresie, zgodnie </w:t>
      </w:r>
      <w:r w:rsidR="006F587D">
        <w:rPr>
          <w:rFonts w:ascii="Cambria" w:hAnsi="Cambria" w:cs="Cambria"/>
          <w:sz w:val="20"/>
          <w:szCs w:val="20"/>
        </w:rPr>
        <w:br/>
      </w:r>
      <w:r>
        <w:rPr>
          <w:rFonts w:ascii="Cambria" w:hAnsi="Cambria" w:cs="Cambria"/>
          <w:sz w:val="20"/>
          <w:szCs w:val="20"/>
        </w:rPr>
        <w:t xml:space="preserve">z dokumentacją, przedmiarem robót, specyfikacją techniczną wykonania i odbioru robót oraz kosztorysem ofertowym i zatwierdzonym harmonogramem. </w:t>
      </w:r>
    </w:p>
    <w:p w14:paraId="3A13F505" w14:textId="48A1EC87" w:rsidR="00363F82" w:rsidRPr="00363F82" w:rsidRDefault="00FB2311">
      <w:pPr>
        <w:numPr>
          <w:ilvl w:val="0"/>
          <w:numId w:val="30"/>
        </w:numPr>
        <w:spacing w:after="120" w:line="276" w:lineRule="auto"/>
        <w:ind w:left="284" w:hanging="284"/>
        <w:jc w:val="both"/>
        <w:textAlignment w:val="baseline"/>
        <w:rPr>
          <w:rStyle w:val="FontStyle32"/>
          <w:rFonts w:ascii="Cambria" w:eastAsiaTheme="minorHAnsi" w:hAnsi="Cambria" w:cs="Calibri"/>
          <w:sz w:val="20"/>
          <w:szCs w:val="20"/>
        </w:rPr>
      </w:pPr>
      <w:r w:rsidRPr="00363F82">
        <w:rPr>
          <w:rStyle w:val="FontStyle32"/>
          <w:rFonts w:ascii="Cambria" w:hAnsi="Cambria" w:cs="Calibri"/>
          <w:b/>
          <w:sz w:val="20"/>
          <w:szCs w:val="20"/>
        </w:rPr>
        <w:lastRenderedPageBreak/>
        <w:t>Wynagrodzenie zawiera ryzyko ryczałtu i jest niezmienne przez cały okres realizacji Umowy</w:t>
      </w:r>
      <w:r w:rsidRPr="00363F82">
        <w:rPr>
          <w:rStyle w:val="FontStyle32"/>
          <w:rFonts w:ascii="Cambria" w:hAnsi="Cambria" w:cs="Calibri"/>
          <w:sz w:val="20"/>
          <w:szCs w:val="20"/>
        </w:rPr>
        <w:t xml:space="preserve"> poza przypadkami określonymi w niniejszej umowie oraz przepisami prawa. Wykonawca oświadcza i akceptuje fakt, iż  zobowiązany jest finansować realizację przedmiotu niniejszej umowy w części niepokrytej udziałem własnym Zamawiającego do czasu otrzymania środków z Promesy dotyczącej dofinansowania inwestycji </w:t>
      </w:r>
      <w:r w:rsidR="006F587D" w:rsidRPr="00363F82">
        <w:rPr>
          <w:rStyle w:val="FontStyle32"/>
          <w:rFonts w:ascii="Cambria" w:hAnsi="Cambria" w:cs="Calibri"/>
          <w:sz w:val="20"/>
          <w:szCs w:val="20"/>
        </w:rPr>
        <w:br/>
      </w:r>
      <w:r w:rsidRPr="00363F82">
        <w:rPr>
          <w:rStyle w:val="FontStyle32"/>
          <w:rFonts w:ascii="Cambria" w:hAnsi="Cambria" w:cs="Calibri"/>
          <w:sz w:val="20"/>
          <w:szCs w:val="20"/>
        </w:rPr>
        <w:t>z programu „Rządowy Fundusz Polski Ład: Pr</w:t>
      </w:r>
      <w:r w:rsidR="001133E4" w:rsidRPr="00363F82">
        <w:rPr>
          <w:rStyle w:val="FontStyle32"/>
          <w:rFonts w:ascii="Cambria" w:hAnsi="Cambria" w:cs="Calibri"/>
          <w:sz w:val="20"/>
          <w:szCs w:val="20"/>
        </w:rPr>
        <w:t>ogram Inwestycji Strategicznych</w:t>
      </w:r>
      <w:r w:rsidR="003C683F" w:rsidRPr="00363F82">
        <w:rPr>
          <w:rStyle w:val="FontStyle32"/>
          <w:rFonts w:ascii="Cambria" w:hAnsi="Cambria" w:cs="Calibri"/>
          <w:sz w:val="20"/>
          <w:szCs w:val="20"/>
        </w:rPr>
        <w:t xml:space="preserve">, </w:t>
      </w:r>
      <w:r w:rsidR="003C683F" w:rsidRPr="00363F82">
        <w:rPr>
          <w:rStyle w:val="FontStyle32"/>
          <w:rFonts w:ascii="Cambria" w:hAnsi="Cambria" w:cs="Calibri"/>
          <w:sz w:val="20"/>
          <w:szCs w:val="20"/>
        </w:rPr>
        <w:br/>
      </w:r>
      <w:r w:rsidRPr="00363F82">
        <w:rPr>
          <w:rStyle w:val="FontStyle32"/>
          <w:rFonts w:ascii="Cambria" w:hAnsi="Cambria" w:cs="Calibri"/>
          <w:b/>
          <w:sz w:val="20"/>
          <w:szCs w:val="20"/>
        </w:rPr>
        <w:t xml:space="preserve">nr </w:t>
      </w:r>
      <w:r w:rsidR="0026725D" w:rsidRPr="00363F82">
        <w:rPr>
          <w:rStyle w:val="FontStyle32"/>
          <w:rFonts w:ascii="Cambria" w:hAnsi="Cambria" w:cs="Calibri"/>
          <w:b/>
          <w:sz w:val="20"/>
          <w:szCs w:val="20"/>
        </w:rPr>
        <w:t>(Edycja</w:t>
      </w:r>
      <w:r w:rsidR="008F39D0">
        <w:rPr>
          <w:rStyle w:val="FontStyle32"/>
          <w:rFonts w:ascii="Cambria" w:hAnsi="Cambria" w:cs="Calibri"/>
          <w:b/>
          <w:sz w:val="20"/>
          <w:szCs w:val="20"/>
        </w:rPr>
        <w:t>3PGR</w:t>
      </w:r>
      <w:r w:rsidR="00E27DCA" w:rsidRPr="00363F82">
        <w:rPr>
          <w:rStyle w:val="FontStyle32"/>
          <w:rFonts w:ascii="Cambria" w:hAnsi="Cambria" w:cs="Calibri"/>
          <w:b/>
          <w:sz w:val="20"/>
          <w:szCs w:val="20"/>
        </w:rPr>
        <w:t>/2021/</w:t>
      </w:r>
      <w:r w:rsidR="008F39D0">
        <w:rPr>
          <w:rStyle w:val="FontStyle32"/>
          <w:rFonts w:ascii="Cambria" w:hAnsi="Cambria" w:cs="Calibri"/>
          <w:b/>
          <w:sz w:val="20"/>
          <w:szCs w:val="20"/>
        </w:rPr>
        <w:t>4076</w:t>
      </w:r>
      <w:r w:rsidR="00E27DCA" w:rsidRPr="00363F82">
        <w:rPr>
          <w:rStyle w:val="FontStyle32"/>
          <w:rFonts w:ascii="Cambria" w:hAnsi="Cambria" w:cs="Calibri"/>
          <w:b/>
          <w:sz w:val="20"/>
          <w:szCs w:val="20"/>
        </w:rPr>
        <w:t>/</w:t>
      </w:r>
      <w:proofErr w:type="spellStart"/>
      <w:r w:rsidR="00E27DCA" w:rsidRPr="00363F82">
        <w:rPr>
          <w:rStyle w:val="FontStyle32"/>
          <w:rFonts w:ascii="Cambria" w:hAnsi="Cambria" w:cs="Calibri"/>
          <w:b/>
          <w:sz w:val="20"/>
          <w:szCs w:val="20"/>
        </w:rPr>
        <w:t>PolskiLad</w:t>
      </w:r>
      <w:bookmarkStart w:id="2" w:name="_Hlk119670427"/>
      <w:proofErr w:type="spellEnd"/>
      <w:r w:rsidR="0026725D" w:rsidRPr="00363F82">
        <w:rPr>
          <w:rStyle w:val="FontStyle32"/>
          <w:rFonts w:ascii="Cambria" w:hAnsi="Cambria" w:cs="Calibri"/>
          <w:b/>
          <w:sz w:val="20"/>
          <w:szCs w:val="20"/>
        </w:rPr>
        <w:t>)</w:t>
      </w:r>
      <w:r w:rsidRPr="00363F82">
        <w:rPr>
          <w:rStyle w:val="FontStyle32"/>
          <w:rFonts w:ascii="Cambria" w:hAnsi="Cambria" w:cs="Calibri"/>
          <w:sz w:val="20"/>
          <w:szCs w:val="20"/>
        </w:rPr>
        <w:t>„</w:t>
      </w:r>
      <w:bookmarkEnd w:id="2"/>
      <w:r w:rsidRPr="00363F82">
        <w:rPr>
          <w:rStyle w:val="FontStyle32"/>
          <w:rFonts w:ascii="Cambria" w:hAnsi="Cambria" w:cs="Calibri"/>
          <w:sz w:val="20"/>
          <w:szCs w:val="20"/>
        </w:rPr>
        <w:t xml:space="preserve"> i ich wypłaty na zasadach określonych w § 11 poniżej.  </w:t>
      </w:r>
      <w:r w:rsidR="00AB6C01">
        <w:rPr>
          <w:rStyle w:val="FontStyle32"/>
          <w:rFonts w:ascii="Cambria" w:hAnsi="Cambria" w:cs="Calibri"/>
          <w:sz w:val="20"/>
          <w:szCs w:val="20"/>
        </w:rPr>
        <w:t xml:space="preserve">Jednocześnie strony postanawiają, że zapłata wynagrodzenia Wykonawcy Inwestycji w całości nastąpi po wykonaniu inwestycji w terminie nie dłuższym niż </w:t>
      </w:r>
      <w:r w:rsidR="00AB6C01" w:rsidRPr="00AB6C01">
        <w:rPr>
          <w:rStyle w:val="FontStyle32"/>
          <w:rFonts w:ascii="Cambria" w:hAnsi="Cambria" w:cs="Calibri"/>
          <w:b/>
          <w:bCs/>
          <w:sz w:val="20"/>
          <w:szCs w:val="20"/>
        </w:rPr>
        <w:t>35</w:t>
      </w:r>
      <w:r w:rsidR="00AB6C01">
        <w:rPr>
          <w:rStyle w:val="FontStyle32"/>
          <w:rFonts w:ascii="Cambria" w:hAnsi="Cambria" w:cs="Calibri"/>
          <w:sz w:val="20"/>
          <w:szCs w:val="20"/>
        </w:rPr>
        <w:t xml:space="preserve"> dni od dnia odbioru Inwestycji przez Beneficjenta.</w:t>
      </w:r>
    </w:p>
    <w:p w14:paraId="10B602CD" w14:textId="5450C7F5" w:rsidR="003665CD" w:rsidRPr="00363F82" w:rsidRDefault="00FB2311">
      <w:pPr>
        <w:numPr>
          <w:ilvl w:val="0"/>
          <w:numId w:val="30"/>
        </w:numPr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363F82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363F82">
        <w:rPr>
          <w:rFonts w:ascii="Cambria" w:hAnsi="Cambria" w:cs="Calibri"/>
          <w:sz w:val="20"/>
          <w:szCs w:val="20"/>
          <w:vertAlign w:val="superscript"/>
        </w:rPr>
        <w:t>1</w:t>
      </w:r>
      <w:r w:rsidRPr="00363F82">
        <w:rPr>
          <w:rFonts w:ascii="Cambria" w:hAnsi="Cambria" w:cs="Calibri"/>
          <w:sz w:val="20"/>
          <w:szCs w:val="20"/>
        </w:rPr>
        <w:t xml:space="preserve">  Kodeksu cywilnego.</w:t>
      </w:r>
    </w:p>
    <w:p w14:paraId="319621E7" w14:textId="0B455F55" w:rsidR="003665CD" w:rsidRDefault="00FB2311">
      <w:pPr>
        <w:numPr>
          <w:ilvl w:val="0"/>
          <w:numId w:val="30"/>
        </w:numPr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technologii niezgodnej z dokumentacją lub zadeklarowanej w złożonej ofercie) </w:t>
      </w:r>
      <w:r>
        <w:rPr>
          <w:rFonts w:ascii="Cambria" w:hAnsi="Cambria" w:cs="Cambria"/>
          <w:sz w:val="20"/>
          <w:szCs w:val="20"/>
        </w:rPr>
        <w:t>zamawiający pomniejszy wynagrodzenie za te roboty wykorzystując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do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tego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ceny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rynkowe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lub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w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przypadku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ich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brak</w:t>
      </w:r>
      <w:r w:rsidR="00AB6AF9">
        <w:rPr>
          <w:rFonts w:ascii="Cambria" w:hAnsi="Cambria" w:cs="Cambria"/>
          <w:sz w:val="20"/>
          <w:szCs w:val="20"/>
        </w:rPr>
        <w:t xml:space="preserve">u </w:t>
      </w:r>
      <w:proofErr w:type="spellStart"/>
      <w:r>
        <w:rPr>
          <w:rFonts w:ascii="Cambria" w:hAnsi="Cambria" w:cs="Cambria"/>
          <w:sz w:val="20"/>
          <w:szCs w:val="20"/>
        </w:rPr>
        <w:t>sekocenbud</w:t>
      </w:r>
      <w:proofErr w:type="spellEnd"/>
      <w:r>
        <w:rPr>
          <w:rFonts w:ascii="Cambria" w:hAnsi="Cambria" w:cs="Cambria"/>
          <w:sz w:val="20"/>
          <w:szCs w:val="20"/>
        </w:rPr>
        <w:t xml:space="preserve"> i nałoży karę umowną zgodnie z zapisami umowy .</w:t>
      </w:r>
    </w:p>
    <w:p w14:paraId="679F73EE" w14:textId="77777777" w:rsidR="003665CD" w:rsidRDefault="00FB2311">
      <w:pPr>
        <w:numPr>
          <w:ilvl w:val="0"/>
          <w:numId w:val="30"/>
        </w:numPr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6B2F6992" w14:textId="77777777" w:rsidR="003665CD" w:rsidRDefault="00FB2311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14F1E666" w14:textId="77777777" w:rsidR="003665CD" w:rsidRDefault="00FB2311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1F20A150" w14:textId="2BF5CF58" w:rsidR="003665CD" w:rsidRDefault="00FB2311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W przypadku, gdy </w:t>
      </w:r>
      <w:r w:rsidR="002751C4" w:rsidRPr="002751C4">
        <w:rPr>
          <w:rFonts w:ascii="Cambria" w:hAnsi="Cambria" w:cs="Cambria"/>
          <w:color w:val="000000" w:themeColor="text1"/>
          <w:sz w:val="20"/>
          <w:szCs w:val="20"/>
        </w:rPr>
        <w:t>określone w ust. 6</w:t>
      </w:r>
      <w:r w:rsidRPr="002751C4">
        <w:rPr>
          <w:rFonts w:ascii="Cambria" w:hAnsi="Cambria" w:cs="Cambria"/>
          <w:color w:val="000000" w:themeColor="text1"/>
          <w:sz w:val="20"/>
          <w:szCs w:val="20"/>
        </w:rPr>
        <w:t xml:space="preserve"> pkt. 2 zmiany spowodują</w:t>
      </w:r>
      <w:r>
        <w:rPr>
          <w:rFonts w:ascii="Cambria" w:hAnsi="Cambria" w:cs="Cambria"/>
          <w:sz w:val="20"/>
          <w:szCs w:val="20"/>
        </w:rPr>
        <w:t xml:space="preserve"> wzrost kosztów, roboty te będą traktowane jako dodatkowe i Zamawiający złoży na ich wykonanie dodatkowe zamówienie, w trybie wynikającym</w:t>
      </w:r>
      <w:r w:rsidR="00067162">
        <w:rPr>
          <w:rFonts w:ascii="Cambria" w:hAnsi="Cambria" w:cs="Cambria"/>
          <w:sz w:val="20"/>
          <w:szCs w:val="20"/>
        </w:rPr>
        <w:t xml:space="preserve">                                       </w:t>
      </w:r>
      <w:r>
        <w:rPr>
          <w:rFonts w:ascii="Cambria" w:hAnsi="Cambria" w:cs="Cambria"/>
          <w:sz w:val="20"/>
          <w:szCs w:val="20"/>
        </w:rPr>
        <w:t xml:space="preserve"> z ustawy Prawo zamówień publicznych.</w:t>
      </w:r>
    </w:p>
    <w:p w14:paraId="41D92DC3" w14:textId="0EE5FD42" w:rsidR="003665CD" w:rsidRDefault="00FB2311">
      <w:pPr>
        <w:pStyle w:val="Akapitzlist"/>
        <w:numPr>
          <w:ilvl w:val="0"/>
          <w:numId w:val="30"/>
        </w:numPr>
        <w:tabs>
          <w:tab w:val="clear" w:pos="1080"/>
          <w:tab w:val="num" w:pos="426"/>
        </w:tabs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Wprowadza się następujące zasady dotyczące płatności wynagrodzenia należnego dla Wykonawcy  </w:t>
      </w:r>
      <w:r w:rsidR="002F6DA5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z tytułu realizacji Umowy z zastosowaniem mechanizmu podzielonej płatności:</w:t>
      </w:r>
    </w:p>
    <w:p w14:paraId="43BD786B" w14:textId="0DBB0AB1" w:rsidR="003665CD" w:rsidRDefault="00FB2311">
      <w:pPr>
        <w:pStyle w:val="Akapitzlist"/>
        <w:numPr>
          <w:ilvl w:val="0"/>
          <w:numId w:val="35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>
        <w:rPr>
          <w:rFonts w:ascii="Cambria" w:hAnsi="Cambria"/>
          <w:sz w:val="20"/>
          <w:szCs w:val="20"/>
        </w:rPr>
        <w:t>split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payment</w:t>
      </w:r>
      <w:proofErr w:type="spellEnd"/>
      <w:r>
        <w:rPr>
          <w:rFonts w:ascii="Cambria" w:hAnsi="Cambria"/>
          <w:sz w:val="20"/>
          <w:szCs w:val="20"/>
        </w:rPr>
        <w:t xml:space="preserve">) przewidzianego w przepisach ustawy o podatku </w:t>
      </w:r>
      <w:r w:rsidR="002F6DA5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od towarów i usług.</w:t>
      </w:r>
    </w:p>
    <w:p w14:paraId="56C16DE5" w14:textId="77777777" w:rsidR="003665CD" w:rsidRDefault="00FB2311">
      <w:pPr>
        <w:pStyle w:val="Akapitzlist"/>
        <w:numPr>
          <w:ilvl w:val="0"/>
          <w:numId w:val="35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55A1DFE7" w14:textId="77777777" w:rsidR="003665CD" w:rsidRDefault="00FB2311">
      <w:pPr>
        <w:pStyle w:val="Akapitzlist"/>
        <w:numPr>
          <w:ilvl w:val="0"/>
          <w:numId w:val="36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3E178878" w14:textId="49AA2B22" w:rsidR="003665CD" w:rsidRDefault="00FB2311">
      <w:pPr>
        <w:pStyle w:val="Akapitzlist"/>
        <w:numPr>
          <w:ilvl w:val="0"/>
          <w:numId w:val="36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jest rachunkiem znajdującym się w elektronicznym wykazie podmiotów prowadzonym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od 1 września 2019 r. przez Szefa Krajowej Administracji Skarbowej, o którym mowa  w ustawie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o podatku od towarów i usług.</w:t>
      </w:r>
    </w:p>
    <w:p w14:paraId="27DB3E7C" w14:textId="18E58148" w:rsidR="003665CD" w:rsidRDefault="00FB2311">
      <w:pPr>
        <w:pStyle w:val="Akapitzlist"/>
        <w:numPr>
          <w:ilvl w:val="0"/>
          <w:numId w:val="35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 przypadku gdy rachunek bankowy wykonawcy nie spełnia warunków określonych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dla Wykonawcy podstawy do żądania od Zamawiającego jakichkolwiek odsetek/odszkodowań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lub innych roszczeń z tytułu dokonania nieterminowej płatności.</w:t>
      </w:r>
    </w:p>
    <w:p w14:paraId="1B84EBBF" w14:textId="77777777" w:rsidR="00C558D8" w:rsidRDefault="00FB2311">
      <w:pPr>
        <w:pStyle w:val="Akapitzlist"/>
        <w:numPr>
          <w:ilvl w:val="0"/>
          <w:numId w:val="35"/>
        </w:numPr>
        <w:spacing w:after="120"/>
        <w:ind w:hanging="294"/>
        <w:jc w:val="both"/>
        <w:rPr>
          <w:rFonts w:ascii="Cambria" w:hAnsi="Cambria" w:cs="Calibri"/>
          <w:color w:val="FF0000"/>
          <w:sz w:val="20"/>
          <w:szCs w:val="20"/>
        </w:rPr>
      </w:pPr>
      <w:r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11F58F6D" w14:textId="77777777" w:rsidR="00C558D8" w:rsidRDefault="00C558D8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4896B873" w14:textId="238A76A0" w:rsidR="003665CD" w:rsidRPr="001133E4" w:rsidRDefault="00FB2311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1133E4">
        <w:rPr>
          <w:rFonts w:ascii="Cambria" w:hAnsi="Cambria" w:cs="Calibri"/>
          <w:b/>
          <w:sz w:val="20"/>
          <w:szCs w:val="20"/>
        </w:rPr>
        <w:t>§ 11</w:t>
      </w:r>
    </w:p>
    <w:p w14:paraId="58DD1F46" w14:textId="3605B4CB" w:rsidR="00363F82" w:rsidRPr="002C5399" w:rsidRDefault="00AD3825">
      <w:pPr>
        <w:pStyle w:val="Akapitzlist"/>
        <w:numPr>
          <w:ilvl w:val="0"/>
          <w:numId w:val="41"/>
        </w:numPr>
        <w:suppressAutoHyphens w:val="0"/>
        <w:overflowPunct w:val="0"/>
        <w:autoSpaceDE w:val="0"/>
        <w:autoSpaceDN w:val="0"/>
        <w:spacing w:after="0"/>
        <w:jc w:val="both"/>
        <w:rPr>
          <w:rFonts w:ascii="Cambria" w:hAnsi="Cambria"/>
          <w:sz w:val="20"/>
          <w:szCs w:val="20"/>
        </w:rPr>
      </w:pPr>
      <w:r w:rsidRPr="002C5399">
        <w:rPr>
          <w:rFonts w:ascii="Cambria" w:hAnsi="Cambria"/>
          <w:sz w:val="20"/>
          <w:szCs w:val="20"/>
        </w:rPr>
        <w:t xml:space="preserve">Strony przewidują rozliczenie wynagrodzenia Wykonawcy </w:t>
      </w:r>
      <w:r w:rsidR="00363F82" w:rsidRPr="002C5399">
        <w:rPr>
          <w:rFonts w:ascii="Cambria" w:hAnsi="Cambria"/>
          <w:sz w:val="20"/>
          <w:szCs w:val="20"/>
        </w:rPr>
        <w:t>w II transzach :</w:t>
      </w:r>
    </w:p>
    <w:p w14:paraId="12EB0041" w14:textId="471FAB78" w:rsidR="00363F82" w:rsidRPr="002C5399" w:rsidRDefault="00363F82" w:rsidP="00363F82">
      <w:pPr>
        <w:pStyle w:val="Akapitzlist"/>
        <w:suppressAutoHyphens w:val="0"/>
        <w:overflowPunct w:val="0"/>
        <w:autoSpaceDE w:val="0"/>
        <w:autoSpaceDN w:val="0"/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2C5399">
        <w:rPr>
          <w:rFonts w:ascii="Cambria" w:hAnsi="Cambria"/>
          <w:sz w:val="20"/>
          <w:szCs w:val="20"/>
        </w:rPr>
        <w:lastRenderedPageBreak/>
        <w:t xml:space="preserve">- I transza – na podstawie faktury VAT zaliczkowej w wysokości </w:t>
      </w:r>
      <w:r w:rsidR="008F39D0">
        <w:rPr>
          <w:rFonts w:ascii="Cambria" w:hAnsi="Cambria"/>
          <w:sz w:val="20"/>
          <w:szCs w:val="20"/>
        </w:rPr>
        <w:t xml:space="preserve">2 </w:t>
      </w:r>
      <w:r w:rsidRPr="002C5399">
        <w:rPr>
          <w:rFonts w:ascii="Cambria" w:hAnsi="Cambria"/>
          <w:sz w:val="20"/>
          <w:szCs w:val="20"/>
        </w:rPr>
        <w:t>% wynagrodzenia umownego;</w:t>
      </w:r>
    </w:p>
    <w:p w14:paraId="21B9A2EF" w14:textId="59A5F9FE" w:rsidR="00363F82" w:rsidRDefault="00363F82" w:rsidP="00363F82">
      <w:pPr>
        <w:pStyle w:val="Akapitzlist"/>
        <w:suppressAutoHyphens w:val="0"/>
        <w:overflowPunct w:val="0"/>
        <w:autoSpaceDE w:val="0"/>
        <w:autoSpaceDN w:val="0"/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2C5399">
        <w:rPr>
          <w:rFonts w:ascii="Cambria" w:hAnsi="Cambria"/>
          <w:sz w:val="20"/>
          <w:szCs w:val="20"/>
        </w:rPr>
        <w:t>- II transza – na podstawie faktury VAT końcowej w wysokości 9</w:t>
      </w:r>
      <w:r w:rsidR="008F39D0">
        <w:rPr>
          <w:rFonts w:ascii="Cambria" w:hAnsi="Cambria"/>
          <w:sz w:val="20"/>
          <w:szCs w:val="20"/>
        </w:rPr>
        <w:t xml:space="preserve">8 </w:t>
      </w:r>
      <w:r w:rsidRPr="002C5399">
        <w:rPr>
          <w:rFonts w:ascii="Cambria" w:hAnsi="Cambria"/>
          <w:sz w:val="20"/>
          <w:szCs w:val="20"/>
        </w:rPr>
        <w:t>% wynagrodzenia umownego</w:t>
      </w:r>
      <w:r>
        <w:rPr>
          <w:rFonts w:ascii="Cambria" w:hAnsi="Cambria"/>
          <w:sz w:val="20"/>
          <w:szCs w:val="20"/>
        </w:rPr>
        <w:t>.</w:t>
      </w:r>
    </w:p>
    <w:p w14:paraId="5E67A1DC" w14:textId="324053FB" w:rsidR="00680E55" w:rsidRPr="00680E55" w:rsidRDefault="00680E55">
      <w:pPr>
        <w:pStyle w:val="Jasnasiatkaakcent32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Cambria" w:hAnsi="Cambria" w:cs="Calibri"/>
          <w:b/>
          <w:bCs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 xml:space="preserve">Zamawiający udziela Wykonawcy zaliczki na poczet wykonania zamówienia </w:t>
      </w:r>
      <w:r w:rsidRPr="00680E55">
        <w:rPr>
          <w:rFonts w:ascii="Cambria" w:hAnsi="Cambria"/>
          <w:sz w:val="20"/>
          <w:szCs w:val="20"/>
        </w:rPr>
        <w:br/>
      </w:r>
      <w:r w:rsidRPr="00680E55">
        <w:rPr>
          <w:rFonts w:ascii="Cambria" w:hAnsi="Cambria"/>
          <w:b/>
          <w:bCs/>
          <w:sz w:val="20"/>
          <w:szCs w:val="20"/>
        </w:rPr>
        <w:t>w kwocie ……………...</w:t>
      </w:r>
      <w:r w:rsidRPr="00680E55">
        <w:rPr>
          <w:rFonts w:ascii="Cambria" w:hAnsi="Cambria"/>
          <w:sz w:val="20"/>
          <w:szCs w:val="20"/>
        </w:rPr>
        <w:t xml:space="preserve"> </w:t>
      </w:r>
    </w:p>
    <w:p w14:paraId="48B94D30" w14:textId="2394B0DD" w:rsidR="00680E55" w:rsidRPr="00680E55" w:rsidRDefault="00680E55">
      <w:pPr>
        <w:pStyle w:val="Jasnasiatkaakcent32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Cambria" w:hAnsi="Cambria" w:cs="Calibri"/>
          <w:sz w:val="20"/>
          <w:szCs w:val="20"/>
        </w:rPr>
      </w:pPr>
      <w:r w:rsidRPr="00680E55">
        <w:rPr>
          <w:rFonts w:ascii="Cambria" w:hAnsi="Cambria" w:cs="Calibri"/>
          <w:sz w:val="20"/>
          <w:szCs w:val="20"/>
        </w:rPr>
        <w:t>Zaliczka zostanie Wykonawcy przekazana w formie jednorazowej płatności.</w:t>
      </w:r>
    </w:p>
    <w:p w14:paraId="07D3033B" w14:textId="70D79061" w:rsidR="00680E55" w:rsidRPr="00680E55" w:rsidRDefault="00680E55">
      <w:pPr>
        <w:pStyle w:val="Jasnasiatkaakcent32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Cambria" w:hAnsi="Cambria" w:cs="Calibri"/>
          <w:b/>
          <w:bCs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 xml:space="preserve">Płatność zaliczki nastąpi przelewem na rachunek bankowy Wykonawcy </w:t>
      </w:r>
    </w:p>
    <w:p w14:paraId="452FAB46" w14:textId="77777777" w:rsidR="00680E55" w:rsidRPr="00680E55" w:rsidRDefault="00680E55" w:rsidP="00680E55">
      <w:pPr>
        <w:pStyle w:val="Jasnasiatkaakcent32"/>
        <w:autoSpaceDE w:val="0"/>
        <w:autoSpaceDN w:val="0"/>
        <w:adjustRightInd w:val="0"/>
        <w:spacing w:after="0"/>
        <w:ind w:left="360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>……………………………………………………………………….………………..</w:t>
      </w:r>
    </w:p>
    <w:p w14:paraId="50CA8926" w14:textId="6048B7B8" w:rsidR="00680E55" w:rsidRPr="00680E55" w:rsidRDefault="00680E55" w:rsidP="00680E55">
      <w:pPr>
        <w:pStyle w:val="Jasnasiatkaakcent32"/>
        <w:autoSpaceDE w:val="0"/>
        <w:autoSpaceDN w:val="0"/>
        <w:adjustRightInd w:val="0"/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 xml:space="preserve">nie później niż </w:t>
      </w:r>
      <w:r w:rsidRPr="002C5399">
        <w:rPr>
          <w:rFonts w:ascii="Cambria" w:hAnsi="Cambria"/>
          <w:sz w:val="20"/>
          <w:szCs w:val="20"/>
        </w:rPr>
        <w:t xml:space="preserve">w terminie </w:t>
      </w:r>
      <w:r w:rsidR="00680D4B" w:rsidRPr="002C5399">
        <w:rPr>
          <w:rFonts w:ascii="Cambria" w:hAnsi="Cambria"/>
          <w:sz w:val="20"/>
          <w:szCs w:val="20"/>
        </w:rPr>
        <w:t xml:space="preserve">do </w:t>
      </w:r>
      <w:r w:rsidRPr="002C5399">
        <w:rPr>
          <w:rFonts w:ascii="Cambria" w:hAnsi="Cambria"/>
          <w:sz w:val="20"/>
          <w:szCs w:val="20"/>
        </w:rPr>
        <w:t>3</w:t>
      </w:r>
      <w:r w:rsidR="002C5399" w:rsidRPr="002C5399">
        <w:rPr>
          <w:rFonts w:ascii="Cambria" w:hAnsi="Cambria"/>
          <w:sz w:val="20"/>
          <w:szCs w:val="20"/>
        </w:rPr>
        <w:t>0</w:t>
      </w:r>
      <w:r w:rsidRPr="002C5399">
        <w:rPr>
          <w:rFonts w:ascii="Cambria" w:hAnsi="Cambria"/>
          <w:sz w:val="20"/>
          <w:szCs w:val="20"/>
        </w:rPr>
        <w:t xml:space="preserve"> dni po otrzymaniu faktury zaliczkowej</w:t>
      </w:r>
      <w:r w:rsidRPr="00680E55">
        <w:rPr>
          <w:rFonts w:ascii="Cambria" w:hAnsi="Cambria"/>
          <w:sz w:val="20"/>
          <w:szCs w:val="20"/>
        </w:rPr>
        <w:t xml:space="preserve">, do której Wykonawca dołączy dokument potwierdzający zabezpieczenie zaliczki, o którym mowa w ust. </w:t>
      </w:r>
      <w:r w:rsidR="00680D4B">
        <w:rPr>
          <w:rFonts w:ascii="Cambria" w:hAnsi="Cambria"/>
          <w:sz w:val="20"/>
          <w:szCs w:val="20"/>
        </w:rPr>
        <w:t>10</w:t>
      </w:r>
      <w:r w:rsidRPr="00680E55">
        <w:rPr>
          <w:rFonts w:ascii="Cambria" w:hAnsi="Cambria"/>
          <w:sz w:val="20"/>
          <w:szCs w:val="20"/>
        </w:rPr>
        <w:t xml:space="preserve">. </w:t>
      </w:r>
    </w:p>
    <w:p w14:paraId="04FC6627" w14:textId="1F5C6358" w:rsidR="00680E55" w:rsidRPr="00680E55" w:rsidRDefault="00680E55">
      <w:pPr>
        <w:pStyle w:val="Jasnasiatkaakcent32"/>
        <w:numPr>
          <w:ilvl w:val="0"/>
          <w:numId w:val="41"/>
        </w:numPr>
        <w:autoSpaceDE w:val="0"/>
        <w:autoSpaceDN w:val="0"/>
        <w:spacing w:after="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 xml:space="preserve">Faktura zaliczkowa zostanie wystawiona z uwzględnieniem przepisów art. 108a </w:t>
      </w:r>
      <w:r w:rsidRPr="00680E55">
        <w:rPr>
          <w:rFonts w:ascii="Cambria" w:hAnsi="Cambria"/>
          <w:sz w:val="20"/>
          <w:szCs w:val="20"/>
        </w:rPr>
        <w:br/>
        <w:t>ust. 1a ustawy o podatku od towarów i usług i będzie zawierała adnotację „mechanizm podzielonej płatności”.</w:t>
      </w:r>
    </w:p>
    <w:p w14:paraId="61E7967F" w14:textId="0324756D" w:rsidR="00680E55" w:rsidRPr="00680E55" w:rsidRDefault="00680E55">
      <w:pPr>
        <w:pStyle w:val="Jasnasiatkaakcent32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680E55">
        <w:rPr>
          <w:rFonts w:ascii="Cambria" w:hAnsi="Cambria"/>
          <w:sz w:val="20"/>
          <w:szCs w:val="20"/>
        </w:rPr>
        <w:t xml:space="preserve">Pozostałe wynagrodzenie Wykonawcy zostanie zapłacone po dokonaniu odbioru końcowego, zgodnie z </w:t>
      </w:r>
      <w:r w:rsidRPr="00360BFE">
        <w:rPr>
          <w:rFonts w:ascii="Cambria" w:hAnsi="Cambria"/>
          <w:sz w:val="20"/>
          <w:szCs w:val="20"/>
        </w:rPr>
        <w:t xml:space="preserve">postanowieniami § </w:t>
      </w:r>
      <w:r w:rsidR="00360BFE" w:rsidRPr="00360BFE">
        <w:rPr>
          <w:rFonts w:ascii="Cambria" w:hAnsi="Cambria"/>
          <w:sz w:val="20"/>
          <w:szCs w:val="20"/>
        </w:rPr>
        <w:t>11</w:t>
      </w:r>
      <w:r w:rsidRPr="00360BFE">
        <w:rPr>
          <w:rFonts w:ascii="Cambria" w:hAnsi="Cambria"/>
          <w:sz w:val="20"/>
          <w:szCs w:val="20"/>
        </w:rPr>
        <w:t xml:space="preserve">. Zapłacona zaliczka zostanie zaliczona, po wykonaniu całości zamówienia, na poczet wynagrodzenia </w:t>
      </w:r>
      <w:r w:rsidRPr="00680E55">
        <w:rPr>
          <w:rFonts w:ascii="Cambria" w:hAnsi="Cambria"/>
          <w:sz w:val="20"/>
          <w:szCs w:val="20"/>
        </w:rPr>
        <w:t>Wykonawcy.</w:t>
      </w:r>
    </w:p>
    <w:p w14:paraId="0FB4ACAA" w14:textId="2DB4EEE5" w:rsidR="00680E55" w:rsidRPr="00680E55" w:rsidRDefault="00360BFE">
      <w:pPr>
        <w:pStyle w:val="Jasnasiatkaakcent32"/>
        <w:numPr>
          <w:ilvl w:val="0"/>
          <w:numId w:val="41"/>
        </w:numPr>
        <w:autoSpaceDE w:val="0"/>
        <w:autoSpaceDN w:val="0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Narrow"/>
          <w:color w:val="000000" w:themeColor="text1"/>
          <w:sz w:val="20"/>
          <w:szCs w:val="20"/>
        </w:rPr>
        <w:t>Podstawą wystawienia faktury VAT końcowej jest protokół bezusterkowego odbioru robót</w:t>
      </w:r>
      <w:r w:rsidR="0010439A">
        <w:rPr>
          <w:rFonts w:ascii="Cambria" w:hAnsi="Cambria" w:cs="ArialNarrow"/>
          <w:color w:val="000000" w:themeColor="text1"/>
          <w:sz w:val="20"/>
          <w:szCs w:val="20"/>
        </w:rPr>
        <w:t xml:space="preserve"> , podpisany przez Zamawiającego.</w:t>
      </w:r>
      <w:r w:rsidR="00680E55" w:rsidRPr="00680E55">
        <w:rPr>
          <w:rFonts w:ascii="Cambria" w:hAnsi="Cambria" w:cs="ArialNarrow"/>
          <w:color w:val="000000" w:themeColor="text1"/>
          <w:sz w:val="20"/>
          <w:szCs w:val="20"/>
        </w:rPr>
        <w:t xml:space="preserve"> </w:t>
      </w:r>
    </w:p>
    <w:p w14:paraId="2150ADBB" w14:textId="77777777" w:rsidR="00680E55" w:rsidRPr="00680E55" w:rsidRDefault="00680E55" w:rsidP="00680E55">
      <w:pPr>
        <w:pStyle w:val="Jasnasiatkaakcent32"/>
        <w:autoSpaceDE w:val="0"/>
        <w:autoSpaceDN w:val="0"/>
        <w:adjustRightInd w:val="0"/>
        <w:spacing w:after="0"/>
        <w:ind w:left="0"/>
        <w:jc w:val="center"/>
        <w:rPr>
          <w:rFonts w:ascii="Cambria" w:hAnsi="Cambria" w:cs="Calibri"/>
          <w:b/>
          <w:bCs/>
          <w:sz w:val="20"/>
          <w:szCs w:val="20"/>
        </w:rPr>
      </w:pPr>
    </w:p>
    <w:p w14:paraId="4A24B251" w14:textId="76ED39C5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12</w:t>
      </w:r>
    </w:p>
    <w:p w14:paraId="3D744B1A" w14:textId="77777777" w:rsidR="00AB6C01" w:rsidRDefault="00AB6C01" w:rsidP="00AB6C01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Style w:val="FontStyle32"/>
          <w:rFonts w:ascii="Cambria" w:hAnsi="Cambria" w:cs="Calibri"/>
          <w:sz w:val="20"/>
          <w:szCs w:val="20"/>
        </w:rPr>
        <w:t xml:space="preserve">Zapłata wynagrodzenia Wykonawcy Inwestycji  w całości nastąpi po wykonaniu inwestycji w terminie nie dłuższym niż </w:t>
      </w:r>
      <w:r w:rsidRPr="00AB6C01">
        <w:rPr>
          <w:rStyle w:val="FontStyle32"/>
          <w:rFonts w:ascii="Cambria" w:hAnsi="Cambria" w:cs="Calibri"/>
          <w:b/>
          <w:bCs/>
          <w:sz w:val="20"/>
          <w:szCs w:val="20"/>
        </w:rPr>
        <w:t>35</w:t>
      </w:r>
      <w:r>
        <w:rPr>
          <w:rStyle w:val="FontStyle32"/>
          <w:rFonts w:ascii="Cambria" w:hAnsi="Cambria" w:cs="Calibri"/>
          <w:sz w:val="20"/>
          <w:szCs w:val="20"/>
        </w:rPr>
        <w:t xml:space="preserve"> dni od dnia odbioru Inwestycji przez Beneficjenta.    </w:t>
      </w:r>
    </w:p>
    <w:p w14:paraId="4548E97F" w14:textId="32D200C5" w:rsidR="003665CD" w:rsidRDefault="00FB2311" w:rsidP="00AB6C01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19327DFD" w14:textId="77777777" w:rsidR="003665CD" w:rsidRDefault="00FB2311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41180603" w14:textId="251C975D" w:rsidR="003665CD" w:rsidRDefault="00FB2311" w:rsidP="00F36EB4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51AB7648" w14:textId="77777777" w:rsidR="003665CD" w:rsidRDefault="00FB2311" w:rsidP="00F36EB4">
      <w:pPr>
        <w:pStyle w:val="w2zmart"/>
        <w:numPr>
          <w:ilvl w:val="0"/>
          <w:numId w:val="5"/>
        </w:numPr>
        <w:tabs>
          <w:tab w:val="left" w:pos="426"/>
        </w:tabs>
        <w:spacing w:before="280" w:after="0" w:line="276" w:lineRule="auto"/>
        <w:ind w:left="426" w:hanging="426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39E59627" w14:textId="77777777" w:rsidR="003665CD" w:rsidRDefault="00FB2311">
      <w:pPr>
        <w:numPr>
          <w:ilvl w:val="0"/>
          <w:numId w:val="5"/>
        </w:numPr>
        <w:tabs>
          <w:tab w:val="left" w:pos="36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>
        <w:rPr>
          <w:rFonts w:ascii="Cambria" w:hAnsi="Cambria" w:cs="Arial"/>
          <w:sz w:val="20"/>
          <w:szCs w:val="20"/>
        </w:rPr>
        <w:br/>
        <w:t>w terminie 7 dni wniósł pisemne uwagi o powodach nie uregulowania zobowiązać wobec podwykonawcy. Wniesione uwagi mogą być podstawą;</w:t>
      </w:r>
    </w:p>
    <w:p w14:paraId="37BE2285" w14:textId="77777777" w:rsidR="003665CD" w:rsidRDefault="00FB2311" w:rsidP="00F36EB4">
      <w:pPr>
        <w:pStyle w:val="w5pktart"/>
        <w:spacing w:beforeAutospacing="0" w:after="0" w:afterAutospacing="0" w:line="276" w:lineRule="auto"/>
        <w:ind w:left="850" w:hanging="425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14:paraId="143F25AE" w14:textId="77777777" w:rsidR="003665CD" w:rsidRDefault="00FB2311" w:rsidP="00F36EB4">
      <w:pPr>
        <w:pStyle w:val="w5pktart"/>
        <w:spacing w:beforeAutospacing="0" w:after="0" w:afterAutospacing="0" w:line="276" w:lineRule="auto"/>
        <w:ind w:left="850" w:hanging="425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5954420" w14:textId="77777777" w:rsidR="003665CD" w:rsidRDefault="00FB2311" w:rsidP="00F36EB4">
      <w:pPr>
        <w:pStyle w:val="w5pktart"/>
        <w:spacing w:beforeAutospacing="0" w:after="0" w:afterAutospacing="0" w:line="276" w:lineRule="auto"/>
        <w:ind w:left="850" w:hanging="425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78F458B4" w14:textId="77777777" w:rsidR="00F36EB4" w:rsidRDefault="00F36EB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A635724" w14:textId="360C6616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13</w:t>
      </w:r>
    </w:p>
    <w:p w14:paraId="56A31809" w14:textId="4139970F" w:rsidR="00FB1A9E" w:rsidRPr="00620092" w:rsidRDefault="00107D06" w:rsidP="0028281D">
      <w:pPr>
        <w:suppressAutoHyphens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</w:t>
      </w:r>
      <w:r w:rsidR="00620092">
        <w:rPr>
          <w:rFonts w:ascii="Cambria" w:hAnsi="Cambria" w:cs="Arial"/>
          <w:sz w:val="20"/>
          <w:szCs w:val="20"/>
        </w:rPr>
        <w:t xml:space="preserve"> nie</w:t>
      </w:r>
      <w:r>
        <w:rPr>
          <w:rFonts w:ascii="Cambria" w:hAnsi="Cambria" w:cs="Arial"/>
          <w:sz w:val="20"/>
          <w:szCs w:val="20"/>
        </w:rPr>
        <w:t xml:space="preserve"> żąda  od Wykonawcy</w:t>
      </w:r>
      <w:r w:rsidR="00620092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 wniesienia zabezpieczenia  należytego wykonania umowy</w:t>
      </w:r>
      <w:r w:rsidR="00620092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67EE90B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14</w:t>
      </w:r>
    </w:p>
    <w:p w14:paraId="2DBF2A75" w14:textId="77777777" w:rsidR="003665CD" w:rsidRDefault="00FB231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zobowiązuje się wykonać Przedmiot umowy zgodnie z przedmiarem, specyfikacją techniczną wykonania i odbioru robót budowlanych, zasadami wiedzy technicznej, obowiązującymi przepisami </w:t>
      </w:r>
      <w:r>
        <w:rPr>
          <w:rFonts w:ascii="Cambria" w:hAnsi="Cambria" w:cs="Arial"/>
          <w:sz w:val="20"/>
          <w:szCs w:val="20"/>
        </w:rPr>
        <w:br/>
        <w:t>w szczególności techniczno-budowlanymi, normami oraz przepisami BHP.</w:t>
      </w:r>
    </w:p>
    <w:p w14:paraId="19CC8DB8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lastRenderedPageBreak/>
        <w:t>§ 15</w:t>
      </w:r>
    </w:p>
    <w:p w14:paraId="57657CB2" w14:textId="77777777" w:rsidR="003665CD" w:rsidRDefault="00FB2311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 wykonaniu robót objętych umową,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przygotuje Przedmiot umowy do odbioru końcowego </w:t>
      </w:r>
      <w:r>
        <w:rPr>
          <w:rFonts w:ascii="Cambria" w:hAnsi="Cambria" w:cs="Arial"/>
          <w:sz w:val="20"/>
          <w:szCs w:val="20"/>
        </w:rPr>
        <w:br/>
        <w:t xml:space="preserve">i zawiadomi  o tym pisemnie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>.</w:t>
      </w:r>
    </w:p>
    <w:p w14:paraId="6B6DA2FC" w14:textId="77777777" w:rsidR="003665CD" w:rsidRDefault="00FB2311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Do zawiadomienia zakończenia robót </w:t>
      </w:r>
      <w:r>
        <w:rPr>
          <w:rFonts w:ascii="Cambria" w:hAnsi="Cambria" w:cs="Arial"/>
          <w:b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załącza;</w:t>
      </w:r>
    </w:p>
    <w:p w14:paraId="68129415" w14:textId="77777777" w:rsidR="003665CD" w:rsidRDefault="00FB2311">
      <w:pPr>
        <w:numPr>
          <w:ilvl w:val="0"/>
          <w:numId w:val="24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dziennik budowy potwierdzaj</w:t>
      </w:r>
      <w:r>
        <w:rPr>
          <w:rFonts w:ascii="Cambria" w:eastAsia="TTE1FA5458t00" w:hAnsi="Cambria" w:cs="Arial"/>
          <w:sz w:val="20"/>
          <w:szCs w:val="20"/>
        </w:rPr>
        <w:t>ą</w:t>
      </w:r>
      <w:r>
        <w:rPr>
          <w:rFonts w:ascii="Cambria" w:eastAsia="Times-Roman" w:hAnsi="Cambria" w:cs="Arial"/>
          <w:sz w:val="20"/>
          <w:szCs w:val="20"/>
        </w:rPr>
        <w:t>cy gotowo</w:t>
      </w:r>
      <w:r>
        <w:rPr>
          <w:rFonts w:ascii="Cambria" w:eastAsia="TTE1FA5458t00" w:hAnsi="Cambria" w:cs="Arial"/>
          <w:sz w:val="20"/>
          <w:szCs w:val="20"/>
        </w:rPr>
        <w:t xml:space="preserve">ść </w:t>
      </w:r>
      <w:r>
        <w:rPr>
          <w:rFonts w:ascii="Cambria" w:eastAsia="Times-Roman" w:hAnsi="Cambria" w:cs="Arial"/>
          <w:sz w:val="20"/>
          <w:szCs w:val="20"/>
        </w:rPr>
        <w:t xml:space="preserve">do odbioru potwierdzono wpisem kierownika budowy </w:t>
      </w:r>
      <w:r>
        <w:rPr>
          <w:rFonts w:ascii="Cambria" w:eastAsia="Times-Roman" w:hAnsi="Cambria" w:cs="Arial"/>
          <w:sz w:val="20"/>
          <w:szCs w:val="20"/>
        </w:rPr>
        <w:br/>
        <w:t>i inspektora nadzoru.</w:t>
      </w:r>
    </w:p>
    <w:p w14:paraId="2BC7D142" w14:textId="77777777" w:rsidR="003665CD" w:rsidRDefault="00FB2311">
      <w:pPr>
        <w:numPr>
          <w:ilvl w:val="0"/>
          <w:numId w:val="24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>
        <w:rPr>
          <w:rFonts w:ascii="Cambria" w:eastAsia="TTE1FA5458t00" w:hAnsi="Cambria" w:cs="Arial"/>
          <w:sz w:val="20"/>
          <w:szCs w:val="20"/>
        </w:rPr>
        <w:t>ć</w:t>
      </w:r>
      <w:r>
        <w:rPr>
          <w:rFonts w:ascii="Cambria" w:eastAsia="Times-Roman" w:hAnsi="Cambria" w:cs="Arial"/>
          <w:sz w:val="20"/>
          <w:szCs w:val="20"/>
        </w:rPr>
        <w:t>:</w:t>
      </w:r>
    </w:p>
    <w:p w14:paraId="2BB38C79" w14:textId="77777777" w:rsidR="003665CD" w:rsidRDefault="00FB2311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dokumentacj</w:t>
      </w:r>
      <w:r>
        <w:rPr>
          <w:rFonts w:ascii="Cambria" w:eastAsia="TTE1FA5458t00" w:hAnsi="Cambria" w:cs="Arial"/>
          <w:sz w:val="20"/>
          <w:szCs w:val="20"/>
        </w:rPr>
        <w:t xml:space="preserve">e </w:t>
      </w:r>
      <w:r>
        <w:rPr>
          <w:rFonts w:ascii="Cambria" w:eastAsia="Times-Roman" w:hAnsi="Cambria" w:cs="Arial"/>
          <w:sz w:val="20"/>
          <w:szCs w:val="20"/>
        </w:rPr>
        <w:t>powykonawcz</w:t>
      </w:r>
      <w:r>
        <w:rPr>
          <w:rFonts w:ascii="Cambria" w:eastAsia="TTE1FA5458t00" w:hAnsi="Cambria" w:cs="Arial"/>
          <w:sz w:val="20"/>
          <w:szCs w:val="20"/>
        </w:rPr>
        <w:t xml:space="preserve">a </w:t>
      </w:r>
      <w:r>
        <w:rPr>
          <w:rFonts w:ascii="Cambria" w:eastAsia="Times-Roman" w:hAnsi="Cambria" w:cs="Arial"/>
          <w:sz w:val="20"/>
          <w:szCs w:val="20"/>
        </w:rPr>
        <w:t>z naniesionymi zmianami podpisan</w:t>
      </w:r>
      <w:r>
        <w:rPr>
          <w:rFonts w:ascii="Cambria" w:eastAsia="TTE1FA5458t00" w:hAnsi="Cambria" w:cs="Arial"/>
          <w:sz w:val="20"/>
          <w:szCs w:val="20"/>
        </w:rPr>
        <w:t xml:space="preserve">a </w:t>
      </w:r>
      <w:r>
        <w:rPr>
          <w:rFonts w:ascii="Cambria" w:eastAsia="Times-Roman" w:hAnsi="Cambria" w:cs="Arial"/>
          <w:sz w:val="20"/>
          <w:szCs w:val="20"/>
        </w:rPr>
        <w:t xml:space="preserve">przez kierownika budowy </w:t>
      </w:r>
      <w:r>
        <w:rPr>
          <w:rFonts w:ascii="Cambria" w:eastAsia="Times-Roman" w:hAnsi="Cambria" w:cs="Arial"/>
          <w:sz w:val="20"/>
          <w:szCs w:val="20"/>
        </w:rPr>
        <w:br/>
        <w:t>i inspektora nadzoru,</w:t>
      </w:r>
    </w:p>
    <w:p w14:paraId="2220B9FA" w14:textId="77777777" w:rsidR="003665CD" w:rsidRDefault="00FB2311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o</w:t>
      </w:r>
      <w:r>
        <w:rPr>
          <w:rFonts w:ascii="Cambria" w:eastAsia="TTE1FA5458t00" w:hAnsi="Cambria" w:cs="Arial"/>
          <w:sz w:val="20"/>
          <w:szCs w:val="20"/>
        </w:rPr>
        <w:t>ś</w:t>
      </w:r>
      <w:r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>
        <w:rPr>
          <w:rFonts w:ascii="Cambria" w:eastAsia="TTE1FA5458t00" w:hAnsi="Cambria" w:cs="Arial"/>
          <w:sz w:val="20"/>
          <w:szCs w:val="20"/>
        </w:rPr>
        <w:t>a</w:t>
      </w:r>
      <w:r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>
        <w:rPr>
          <w:rFonts w:ascii="Cambria" w:eastAsia="TTE1FA5458t00" w:hAnsi="Cambria" w:cs="Arial"/>
          <w:sz w:val="20"/>
          <w:szCs w:val="20"/>
        </w:rPr>
        <w:t>ą</w:t>
      </w:r>
      <w:r>
        <w:rPr>
          <w:rFonts w:ascii="Cambria" w:eastAsia="Times-Roman" w:hAnsi="Cambria" w:cs="Arial"/>
          <w:sz w:val="20"/>
          <w:szCs w:val="20"/>
        </w:rPr>
        <w:t>tni</w:t>
      </w:r>
      <w:r>
        <w:rPr>
          <w:rFonts w:ascii="Cambria" w:eastAsia="TTE1FA5458t00" w:hAnsi="Cambria" w:cs="Arial"/>
          <w:sz w:val="20"/>
          <w:szCs w:val="20"/>
        </w:rPr>
        <w:t>ę</w:t>
      </w:r>
      <w:r>
        <w:rPr>
          <w:rFonts w:ascii="Cambria" w:eastAsia="Times-Roman" w:hAnsi="Cambria" w:cs="Arial"/>
          <w:sz w:val="20"/>
          <w:szCs w:val="20"/>
        </w:rPr>
        <w:t>ty – 2 egz.,</w:t>
      </w:r>
    </w:p>
    <w:p w14:paraId="5C8B7240" w14:textId="77777777" w:rsidR="003665CD" w:rsidRDefault="00FB2311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atesty, certyfikaty i aprobaty zgodno</w:t>
      </w:r>
      <w:r>
        <w:rPr>
          <w:rFonts w:ascii="Cambria" w:eastAsia="TTE1FA5458t00" w:hAnsi="Cambria" w:cs="Arial"/>
          <w:sz w:val="20"/>
          <w:szCs w:val="20"/>
        </w:rPr>
        <w:t>ś</w:t>
      </w:r>
      <w:r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>
        <w:rPr>
          <w:rFonts w:ascii="Cambria" w:eastAsia="TTE1FA5458t00" w:hAnsi="Cambria" w:cs="Arial"/>
          <w:sz w:val="20"/>
          <w:szCs w:val="20"/>
        </w:rPr>
        <w:t xml:space="preserve">ą techniczną </w:t>
      </w:r>
      <w:r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>
        <w:rPr>
          <w:rFonts w:ascii="Cambria" w:eastAsia="Times-Roman" w:hAnsi="Cambria" w:cs="Arial"/>
          <w:sz w:val="20"/>
          <w:szCs w:val="20"/>
        </w:rPr>
        <w:t>egz</w:t>
      </w:r>
      <w:proofErr w:type="spellEnd"/>
      <w:r>
        <w:rPr>
          <w:rFonts w:ascii="Cambria" w:eastAsia="Times-Roman" w:hAnsi="Cambria" w:cs="Arial"/>
          <w:sz w:val="20"/>
          <w:szCs w:val="20"/>
        </w:rPr>
        <w:t>,</w:t>
      </w:r>
    </w:p>
    <w:p w14:paraId="6CAAF78F" w14:textId="77777777" w:rsidR="003665CD" w:rsidRDefault="00FB2311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14:paraId="75E821E1" w14:textId="77777777" w:rsidR="003665CD" w:rsidRDefault="00FB2311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Odbiór końcowy rozpocznie się w ciągu 14 dni od daty powiadomienia </w:t>
      </w:r>
      <w:r>
        <w:rPr>
          <w:rFonts w:ascii="Cambria" w:hAnsi="Cambria" w:cs="Arial"/>
          <w:b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przez </w:t>
      </w:r>
      <w:r>
        <w:rPr>
          <w:rFonts w:ascii="Cambria" w:hAnsi="Cambria" w:cs="Arial"/>
          <w:b/>
          <w:bCs/>
          <w:sz w:val="20"/>
          <w:szCs w:val="20"/>
        </w:rPr>
        <w:t xml:space="preserve">Wykonawcę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>
        <w:rPr>
          <w:rFonts w:ascii="Cambria" w:hAnsi="Cambria" w:cs="Arial"/>
          <w:sz w:val="20"/>
          <w:szCs w:val="20"/>
        </w:rPr>
        <w:t>.</w:t>
      </w:r>
    </w:p>
    <w:p w14:paraId="6568BB88" w14:textId="3175265F" w:rsidR="003665CD" w:rsidRDefault="00FB2311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zakończy czynności odbioru najpóźniej w ciągu 14 dni</w:t>
      </w:r>
      <w:r w:rsidR="00734A8F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, licząc od daty rozpoczęcia</w:t>
      </w:r>
      <w:r w:rsidR="00734A8F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odbioru, </w:t>
      </w:r>
      <w:r w:rsidR="00620092">
        <w:rPr>
          <w:rFonts w:ascii="Cambria" w:hAnsi="Cambria" w:cs="Arial"/>
          <w:sz w:val="20"/>
          <w:szCs w:val="20"/>
        </w:rPr>
        <w:t xml:space="preserve">                               </w:t>
      </w:r>
      <w:r>
        <w:rPr>
          <w:rFonts w:ascii="Cambria" w:hAnsi="Cambria" w:cs="Arial"/>
          <w:sz w:val="20"/>
          <w:szCs w:val="20"/>
        </w:rPr>
        <w:t>o ile nie nastąpi przerwanie czynności odbiorowych.</w:t>
      </w:r>
    </w:p>
    <w:p w14:paraId="7DEF47EA" w14:textId="77777777" w:rsidR="003665CD" w:rsidRDefault="00FB2311">
      <w:pPr>
        <w:numPr>
          <w:ilvl w:val="0"/>
          <w:numId w:val="17"/>
        </w:numPr>
        <w:tabs>
          <w:tab w:val="left" w:pos="426"/>
          <w:tab w:val="left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5FA6D158" w14:textId="77777777" w:rsidR="003665CD" w:rsidRDefault="00FB2311">
      <w:pPr>
        <w:tabs>
          <w:tab w:val="left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1DBA0832" w14:textId="77777777" w:rsidR="003665CD" w:rsidRDefault="00FB2311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04D916DF" w14:textId="77777777" w:rsidR="003665CD" w:rsidRDefault="00FB2311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3) nieistotne nadające się do usunięcia – Zamawiający dokona odbioru z obowiązkiem usunięcia wad przez Wykonawcę w terminie wynikającym z właściwości tych wad – jednak nie dłuższym niż 7 dni (po przekroczeniu tego terminu Zamawiający będzie obciążał Wykonawcę karami umownymi  których mowa § 20 ust. 1 pkt. 9 poniżej)</w:t>
      </w:r>
    </w:p>
    <w:p w14:paraId="174F1F0A" w14:textId="544DCCAF" w:rsidR="003665CD" w:rsidRDefault="00FB2311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4)  </w:t>
      </w:r>
      <w:r>
        <w:rPr>
          <w:rFonts w:ascii="Cambria" w:hAnsi="Cambria" w:cs="Arial"/>
          <w:b/>
          <w:sz w:val="20"/>
          <w:szCs w:val="20"/>
        </w:rPr>
        <w:t>nieistotne nienadające się do</w:t>
      </w:r>
      <w:r>
        <w:rPr>
          <w:rFonts w:ascii="Cambria" w:hAnsi="Cambria" w:cs="Arial"/>
          <w:sz w:val="20"/>
          <w:szCs w:val="20"/>
        </w:rPr>
        <w:t xml:space="preserve"> usunięcia – Zamawiający dokona obioru wraz z  uprawnieniem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od żądania obniżenia wynagrodzenia stosownie do obniżenia wartości użytkowej Przedmiotu umowy. </w:t>
      </w:r>
    </w:p>
    <w:p w14:paraId="516674AF" w14:textId="5EE7C796" w:rsidR="003665CD" w:rsidRDefault="00FB2311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</w:rPr>
        <w:t>6.</w:t>
      </w:r>
      <w:r>
        <w:rPr>
          <w:rFonts w:ascii="Cambria" w:hAnsi="Cambria" w:cs="Arial"/>
        </w:rPr>
        <w:tab/>
      </w:r>
      <w:r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odbioru z powodu nieukończenia prac, lub nie przeprowadzenia wszystkich prób, z przyczyn leżących po stronie Wykonawcy, Zamawiający może odmówić odbioru, a fakt ten nie może być podstawą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przedłużenia terminu wykonania Przedmiotu umowy o którym mowa w § 2, natomiast będzie podstawą do naliczenia przez Zamawiającego stosownych kar umownych za niewykonanie umowy w terminie.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W takim przypadku Wykonawca ma obowiązek usunięcia wad i ponownego zgłoszenia elementu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odbioru bez prawa do dodatkowego wynagrodzenia. </w:t>
      </w:r>
    </w:p>
    <w:p w14:paraId="6297444D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16</w:t>
      </w:r>
    </w:p>
    <w:p w14:paraId="602418EF" w14:textId="53A2157B" w:rsidR="003665CD" w:rsidRDefault="00FB231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 zakończeniu robót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63DD764B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17</w:t>
      </w:r>
    </w:p>
    <w:p w14:paraId="4210038C" w14:textId="77777777" w:rsidR="003665CD" w:rsidRDefault="00FB231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br/>
        <w:t xml:space="preserve">a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7B64E5B3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lastRenderedPageBreak/>
        <w:t>§ 18</w:t>
      </w:r>
    </w:p>
    <w:p w14:paraId="68CD0E0B" w14:textId="77777777" w:rsidR="003665CD" w:rsidRDefault="00FB2311">
      <w:pPr>
        <w:pStyle w:val="Tekstpodstawowywcity2"/>
        <w:numPr>
          <w:ilvl w:val="0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jest odpowiedzialny względem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1DA0AC51" w14:textId="77777777" w:rsidR="003665CD" w:rsidRDefault="00FB2311">
      <w:pPr>
        <w:pStyle w:val="Tekstpodstawowywcity2"/>
        <w:numPr>
          <w:ilvl w:val="0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37FF5D9E" w14:textId="71B0957F" w:rsidR="003665CD" w:rsidRDefault="00FB2311">
      <w:pPr>
        <w:pStyle w:val="Tekstpodstawowywcity2"/>
        <w:numPr>
          <w:ilvl w:val="0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 wykryciu wady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jest zobowiązany zawiadomić </w:t>
      </w:r>
      <w:r>
        <w:rPr>
          <w:rFonts w:ascii="Cambria" w:hAnsi="Cambria" w:cs="Arial"/>
          <w:b/>
          <w:bCs/>
          <w:sz w:val="20"/>
          <w:szCs w:val="20"/>
        </w:rPr>
        <w:t xml:space="preserve">Wykonawcę </w:t>
      </w:r>
      <w:r>
        <w:rPr>
          <w:rFonts w:ascii="Cambria" w:hAnsi="Cambria" w:cs="Arial"/>
          <w:sz w:val="20"/>
          <w:szCs w:val="20"/>
        </w:rPr>
        <w:t xml:space="preserve">pisemnie w terminie </w:t>
      </w:r>
      <w:r w:rsidR="00AD250E">
        <w:rPr>
          <w:rFonts w:ascii="Cambria" w:hAnsi="Cambria" w:cs="Arial"/>
          <w:sz w:val="20"/>
          <w:szCs w:val="20"/>
        </w:rPr>
        <w:br/>
        <w:t xml:space="preserve">7 dni od daty </w:t>
      </w:r>
      <w:r>
        <w:rPr>
          <w:rFonts w:ascii="Cambria" w:hAnsi="Cambria" w:cs="Arial"/>
          <w:sz w:val="20"/>
          <w:szCs w:val="20"/>
        </w:rPr>
        <w:t xml:space="preserve">jej ujawnienia. Istnienie wady stwierdza się protokolarnie po przeprowadzeniu oględzin.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O dacie oględzin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poinformuje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5AB74718" w14:textId="77777777" w:rsidR="003665CD" w:rsidRDefault="00FB2311">
      <w:pPr>
        <w:pStyle w:val="Tekstpodstawowywcity2"/>
        <w:numPr>
          <w:ilvl w:val="0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wyznacza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442F559C" w14:textId="77777777" w:rsidR="003665CD" w:rsidRDefault="00FB2311">
      <w:pPr>
        <w:pStyle w:val="Tekstpodstawowywcity2"/>
        <w:numPr>
          <w:ilvl w:val="0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razie nie usunięcia, przez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zlecić ich usunięcie na koszt i ryzyko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innemu wykonawcy. </w:t>
      </w:r>
    </w:p>
    <w:p w14:paraId="66F41F1B" w14:textId="77777777" w:rsidR="003665CD" w:rsidRDefault="00FB2311">
      <w:pPr>
        <w:pStyle w:val="Tekstpodstawowywcity2"/>
        <w:numPr>
          <w:ilvl w:val="0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obniżyć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1F71D806" w14:textId="77777777" w:rsidR="00AB6AF9" w:rsidRDefault="00AB6AF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54B25BF" w14:textId="77777777" w:rsidR="00734A8F" w:rsidRDefault="00734A8F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E5A3C0E" w14:textId="7F449669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19</w:t>
      </w:r>
    </w:p>
    <w:p w14:paraId="26BEB87C" w14:textId="7AF620E6" w:rsidR="003665CD" w:rsidRDefault="00FB2311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  <w:t xml:space="preserve">Na zasadach określonych w niniejszej umowie, niezależnie od udzielonej rękojmi </w:t>
      </w:r>
      <w:r w:rsidRPr="00206E02">
        <w:rPr>
          <w:rFonts w:ascii="Cambria" w:hAnsi="Cambria" w:cs="Arial"/>
          <w:sz w:val="20"/>
          <w:szCs w:val="20"/>
        </w:rPr>
        <w:t xml:space="preserve">na okres </w:t>
      </w:r>
      <w:r w:rsidR="00206E02" w:rsidRPr="00206E02">
        <w:rPr>
          <w:rFonts w:ascii="Cambria" w:hAnsi="Cambria" w:cs="Arial"/>
          <w:b/>
          <w:sz w:val="20"/>
          <w:szCs w:val="20"/>
        </w:rPr>
        <w:t>….</w:t>
      </w:r>
      <w:r w:rsidRPr="00206E02">
        <w:rPr>
          <w:rFonts w:ascii="Cambria" w:hAnsi="Cambria" w:cs="Arial"/>
          <w:b/>
          <w:sz w:val="20"/>
          <w:szCs w:val="20"/>
        </w:rPr>
        <w:t xml:space="preserve"> miesięcy</w:t>
      </w:r>
      <w:r w:rsidRPr="00206E02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Wykonawca udziela Zamawiającemu </w:t>
      </w:r>
      <w:r w:rsidRPr="00AD250E">
        <w:rPr>
          <w:rFonts w:ascii="Cambria" w:hAnsi="Cambria" w:cs="Arial"/>
          <w:b/>
          <w:sz w:val="20"/>
          <w:szCs w:val="20"/>
        </w:rPr>
        <w:t>….. miesięcznej gwarancji</w:t>
      </w:r>
      <w:r>
        <w:rPr>
          <w:rFonts w:ascii="Cambria" w:hAnsi="Cambria" w:cs="Arial"/>
          <w:sz w:val="20"/>
          <w:szCs w:val="20"/>
        </w:rPr>
        <w:t xml:space="preserve"> jakości wykonanych prac.</w:t>
      </w:r>
    </w:p>
    <w:p w14:paraId="7DB826E3" w14:textId="77777777" w:rsidR="003665CD" w:rsidRDefault="00FB2311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1CB8DB5C" w14:textId="75F30A67" w:rsidR="003665CD" w:rsidRDefault="00FB2311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  <w:t xml:space="preserve">Zamawiający może wykonywać uprawnienia z tytułu rękojmi za wady fizyczne rzeczy niezależnie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od uprawnień wynikających z gwarancji.</w:t>
      </w:r>
    </w:p>
    <w:p w14:paraId="7AC42CDD" w14:textId="16206C6A" w:rsidR="003665CD" w:rsidRDefault="00FB2311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za przekroczenie terminu usunięcia wad i usterek liczonych do faktycznego terminu ich wykonania przez wykonawcę lub innego Wykonawcę.</w:t>
      </w:r>
    </w:p>
    <w:p w14:paraId="52FA0F53" w14:textId="77777777" w:rsidR="003665CD" w:rsidRDefault="00FB2311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3" w:name="_Toc415435792"/>
      <w:r>
        <w:rPr>
          <w:rFonts w:ascii="Cambria" w:hAnsi="Cambria" w:cs="Arial"/>
          <w:sz w:val="20"/>
          <w:szCs w:val="20"/>
        </w:rPr>
        <w:t>5.     Rękojmia za wady</w:t>
      </w:r>
      <w:bookmarkEnd w:id="3"/>
      <w:r>
        <w:rPr>
          <w:rFonts w:ascii="Cambria" w:hAnsi="Cambria" w:cs="Arial"/>
          <w:sz w:val="20"/>
          <w:szCs w:val="20"/>
        </w:rPr>
        <w:t>:</w:t>
      </w:r>
    </w:p>
    <w:p w14:paraId="5E2AB280" w14:textId="77777777" w:rsidR="003665CD" w:rsidRDefault="00FB2311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270EC00E" w14:textId="4B1C116B" w:rsidR="003665CD" w:rsidRDefault="00FB2311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Odpowiedzialność Wykonawcy z tytułu rękojmi powstaje z mocy prawa, ma charakter bezwzględny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i jest niezależna od wiedzy oraz winy Wykonawcy.</w:t>
      </w:r>
    </w:p>
    <w:p w14:paraId="7BEA8D9B" w14:textId="77777777" w:rsidR="003665CD" w:rsidRDefault="00FB2311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7047802C" w14:textId="1D8357B0" w:rsidR="003665CD" w:rsidRDefault="00FB2311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 w:rsidR="00734A8F">
        <w:rPr>
          <w:rFonts w:ascii="Cambria" w:hAnsi="Cambria" w:cs="Arial"/>
          <w:sz w:val="20"/>
          <w:szCs w:val="20"/>
        </w:rPr>
        <w:t>…….</w:t>
      </w:r>
      <w:r>
        <w:rPr>
          <w:rFonts w:ascii="Cambria" w:hAnsi="Cambria" w:cs="Arial"/>
          <w:sz w:val="20"/>
          <w:szCs w:val="20"/>
        </w:rPr>
        <w:t>m-</w:t>
      </w:r>
      <w:proofErr w:type="spellStart"/>
      <w:r>
        <w:rPr>
          <w:rFonts w:ascii="Cambria" w:hAnsi="Cambria" w:cs="Arial"/>
          <w:sz w:val="20"/>
          <w:szCs w:val="20"/>
        </w:rPr>
        <w:t>cy</w:t>
      </w:r>
      <w:proofErr w:type="spellEnd"/>
      <w:r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020D0469" w14:textId="77777777" w:rsidR="003665CD" w:rsidRDefault="00FB2311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486EDD53" w14:textId="77777777" w:rsidR="003665CD" w:rsidRDefault="00FB2311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02DA74C" w14:textId="77777777" w:rsidR="003665CD" w:rsidRDefault="00FB2311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5277FFE6" w14:textId="5C3A8C79" w:rsidR="003665CD" w:rsidRDefault="00FB2311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Zabezpieczenie roszczeń z tytułu rękojmi następuje na zasadach określonych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</w:t>
      </w:r>
      <w:r w:rsidR="000D082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13 niniejszej umowy.</w:t>
      </w:r>
    </w:p>
    <w:p w14:paraId="60A10CF8" w14:textId="77777777" w:rsidR="003665CD" w:rsidRDefault="00FB2311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6.     Gwarancja jakości:</w:t>
      </w:r>
    </w:p>
    <w:p w14:paraId="1D7B6DF2" w14:textId="77777777" w:rsidR="003665CD" w:rsidRDefault="00FB2311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Niezależnie od rękojmi Wykonawca udziela niniejszym Zamawiającemu </w:t>
      </w:r>
      <w:r w:rsidRPr="000D0820">
        <w:rPr>
          <w:rFonts w:ascii="Cambria" w:hAnsi="Cambria" w:cs="Arial"/>
          <w:b/>
          <w:sz w:val="20"/>
          <w:szCs w:val="20"/>
        </w:rPr>
        <w:t>… miesięcznej gwarancji</w:t>
      </w:r>
      <w:r>
        <w:rPr>
          <w:rFonts w:ascii="Cambria" w:hAnsi="Cambria" w:cs="Arial"/>
          <w:sz w:val="20"/>
          <w:szCs w:val="20"/>
        </w:rPr>
        <w:t xml:space="preserve"> jakości wykonania prac. Termin gwarancji będzie liczony od dnia podpisania protokołu końcowego odbioru robót.</w:t>
      </w:r>
    </w:p>
    <w:p w14:paraId="2335AD50" w14:textId="77777777" w:rsidR="003665CD" w:rsidRDefault="00FB2311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5D46AC14" w14:textId="77777777" w:rsidR="003665CD" w:rsidRDefault="00FB2311">
      <w:pPr>
        <w:pStyle w:val="Akapitzlist"/>
        <w:numPr>
          <w:ilvl w:val="1"/>
          <w:numId w:val="28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7B44692F" w14:textId="77777777" w:rsidR="003665CD" w:rsidRDefault="00FB2311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0A841BD3" w14:textId="77777777" w:rsidR="003665CD" w:rsidRDefault="00FB2311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092C28ED" w14:textId="77777777" w:rsidR="003665CD" w:rsidRDefault="00FB2311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7E2AB335" w14:textId="77777777" w:rsidR="003665CD" w:rsidRDefault="00FB2311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4729F16A" w14:textId="77777777" w:rsidR="003665CD" w:rsidRDefault="00FB2311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2F1F3E69" w14:textId="4485CBBF" w:rsidR="003665CD" w:rsidRDefault="00FB2311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Czas reakcji na zgłoszenie usterki: przystąpienie do usunięcia usterki nie przekroczy 7 dni od zgłoszenia usterki (powiadomienia telefonicznego, a następnie potwierdza zgłoszenie faksem bądź mailem),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 wyłączeniem dni ustawowo wolnych od pracy.</w:t>
      </w:r>
    </w:p>
    <w:p w14:paraId="5CA9FFE2" w14:textId="68F36073" w:rsidR="003665CD" w:rsidRDefault="00FB2311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Naprawa gwarancyjna będzie wykonana w terminie nie dłuższym niż </w:t>
      </w:r>
      <w:r w:rsidRPr="00620092">
        <w:rPr>
          <w:rFonts w:ascii="Cambria" w:hAnsi="Cambria" w:cs="Arial"/>
          <w:b/>
          <w:bCs/>
          <w:sz w:val="20"/>
          <w:szCs w:val="20"/>
        </w:rPr>
        <w:t>14</w:t>
      </w:r>
      <w:r w:rsidR="00734A8F" w:rsidRPr="00734A8F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734A8F">
        <w:rPr>
          <w:rFonts w:ascii="Cambria" w:hAnsi="Cambria" w:cs="Arial"/>
          <w:color w:val="FF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dni, licząc od dnia przyjęcia zgłoszenia (telefonicznie , faksem lub e-mailem), chyba że Strony w oparciu o stosowny protokół konieczności wzajemnie podpisany uzgodnią dłuższy czas naprawy.</w:t>
      </w:r>
    </w:p>
    <w:p w14:paraId="00CA74B8" w14:textId="77777777" w:rsidR="003665CD" w:rsidRDefault="00FB2311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71EC74BB" w14:textId="77777777" w:rsidR="003665CD" w:rsidRDefault="00FB2311">
      <w:pPr>
        <w:pStyle w:val="Akapitzlist"/>
        <w:numPr>
          <w:ilvl w:val="0"/>
          <w:numId w:val="29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17472B7D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20</w:t>
      </w:r>
    </w:p>
    <w:p w14:paraId="205C1BAD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089E7758" w14:textId="77777777" w:rsidR="003665CD" w:rsidRDefault="00FB2311">
      <w:pPr>
        <w:numPr>
          <w:ilvl w:val="0"/>
          <w:numId w:val="19"/>
        </w:numPr>
        <w:tabs>
          <w:tab w:val="left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zapłaci </w:t>
      </w:r>
      <w:r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sz w:val="20"/>
          <w:szCs w:val="20"/>
        </w:rPr>
        <w:t xml:space="preserve"> karę umowną:</w:t>
      </w:r>
    </w:p>
    <w:p w14:paraId="425526FD" w14:textId="77777777" w:rsidR="003665CD" w:rsidRDefault="00FB2311">
      <w:pPr>
        <w:numPr>
          <w:ilvl w:val="0"/>
          <w:numId w:val="20"/>
        </w:numPr>
        <w:tabs>
          <w:tab w:val="left" w:pos="426"/>
          <w:tab w:val="left" w:pos="709"/>
        </w:tabs>
        <w:spacing w:after="0" w:line="276" w:lineRule="auto"/>
        <w:ind w:left="720" w:hanging="43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zwłokę w wykonaniu terminu końcowego Przedmiotu umowy w wysokości  0,1 % wynagrodzenia brutto określonego w § 10 ust. 1 umowy, za każdy dzień zwłoki;</w:t>
      </w:r>
    </w:p>
    <w:p w14:paraId="4E8CC5EB" w14:textId="2DDDF8AF" w:rsidR="003665CD" w:rsidRPr="000D0820" w:rsidRDefault="00FB2311">
      <w:pPr>
        <w:pStyle w:val="Akapitzlist"/>
        <w:numPr>
          <w:ilvl w:val="0"/>
          <w:numId w:val="20"/>
        </w:numPr>
        <w:tabs>
          <w:tab w:val="left" w:pos="709"/>
        </w:tabs>
        <w:spacing w:after="0"/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>0,05 % wynagrodzenia brutto określonego w § 10 ust. 1 umowy, za każdy dzień zwłoki;</w:t>
      </w:r>
    </w:p>
    <w:p w14:paraId="31F1EFD6" w14:textId="6606766B" w:rsidR="003665CD" w:rsidRPr="000D0820" w:rsidRDefault="00FB2311">
      <w:pPr>
        <w:pStyle w:val="Akapitzlist"/>
        <w:numPr>
          <w:ilvl w:val="0"/>
          <w:numId w:val="20"/>
        </w:numPr>
        <w:tabs>
          <w:tab w:val="left" w:pos="709"/>
        </w:tabs>
        <w:spacing w:after="0"/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SWZ i nie dokonanie jego zmiany w terminie 2 dni roboczych od jego przekazania 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>do poprawienia w wysokości 5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t xml:space="preserve"> </w:t>
      </w: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000 zł za każdy dzień zwłoki.  </w:t>
      </w:r>
    </w:p>
    <w:p w14:paraId="298AA7E1" w14:textId="00DED1E1" w:rsidR="003665CD" w:rsidRDefault="00FB2311">
      <w:pPr>
        <w:pStyle w:val="Akapitzlist"/>
        <w:numPr>
          <w:ilvl w:val="0"/>
          <w:numId w:val="20"/>
        </w:numPr>
        <w:tabs>
          <w:tab w:val="left" w:pos="709"/>
        </w:tabs>
        <w:spacing w:after="0"/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4" w:name="_Hlk512668801"/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0,05 % wynagrodzenia brutto określonego w § 10 ust. 1 umowy, 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>za każdy dzień zwłoki;</w:t>
      </w:r>
      <w:bookmarkEnd w:id="4"/>
    </w:p>
    <w:p w14:paraId="475732FD" w14:textId="51311ACF" w:rsidR="003665CD" w:rsidRDefault="00FB2311">
      <w:pPr>
        <w:numPr>
          <w:ilvl w:val="0"/>
          <w:numId w:val="20"/>
        </w:numPr>
        <w:tabs>
          <w:tab w:val="left" w:pos="426"/>
          <w:tab w:val="left" w:pos="709"/>
        </w:tabs>
        <w:spacing w:after="0" w:line="276" w:lineRule="auto"/>
        <w:ind w:left="720" w:hanging="43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nieprzedłożenie do zaakceptowania projektu umowy o podwykonawstwo, której przedmiotem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są roboty budowlane, lub projektu jej zmiany za każdy stwierdzony przypadek w wysokości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2 % wynagrodzenia brutto określonego w § 10 ust. 1 umowy</w:t>
      </w:r>
    </w:p>
    <w:p w14:paraId="774BDBFD" w14:textId="4222B4BB" w:rsidR="003665CD" w:rsidRDefault="00FB2311">
      <w:pPr>
        <w:numPr>
          <w:ilvl w:val="0"/>
          <w:numId w:val="20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nieprzedłożenie poświadczonej za zgodność z oryginałem kopii umowy o podwykonawstwo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lub jej zmiany za każdy stwierdzony przypadek w wysokości 2 % wynagrodzenia brutto określonego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 10 ust. 1 umowy</w:t>
      </w:r>
    </w:p>
    <w:p w14:paraId="34436F13" w14:textId="77777777" w:rsidR="003665CD" w:rsidRDefault="00FB2311">
      <w:pPr>
        <w:numPr>
          <w:ilvl w:val="0"/>
          <w:numId w:val="20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1A08F09D" w14:textId="77777777" w:rsidR="003665CD" w:rsidRDefault="00FB2311">
      <w:pPr>
        <w:numPr>
          <w:ilvl w:val="0"/>
          <w:numId w:val="20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6403802A" w14:textId="7C842AF4" w:rsidR="003665CD" w:rsidRDefault="00FB2311">
      <w:pPr>
        <w:numPr>
          <w:ilvl w:val="0"/>
          <w:numId w:val="20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zwłokę w usunięciu wad i usterek w okresie rękojmi i gwarancji w wysokości 0,2 % wynagrodzenia brutto określonego w § 10 ust. 1 umowy, za każdy dzień zwłoki liczonej od daty wyznaczonej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na usunięcie wad;</w:t>
      </w:r>
    </w:p>
    <w:p w14:paraId="7558AFE2" w14:textId="24684144" w:rsidR="003665CD" w:rsidRDefault="00FB2311">
      <w:pPr>
        <w:numPr>
          <w:ilvl w:val="0"/>
          <w:numId w:val="20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za każdy stwierdzony przypadek nienależytego wykonania robót opisany w § 10 ust. 3 umowy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wysokości w wysokości 0,3 % wynagrodzenia brutto określonego w § 10 ust. 1 umowy</w:t>
      </w:r>
    </w:p>
    <w:p w14:paraId="66606F21" w14:textId="3C5F882D" w:rsidR="003665CD" w:rsidRDefault="00FB2311">
      <w:pPr>
        <w:numPr>
          <w:ilvl w:val="0"/>
          <w:numId w:val="20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każdy przypadek naruszenia obowiązku realizacji Przedmiotu Umowy przy pomocy osób zatrudnionych na podstawie umowy o pracę, o którym mowa w § 3 ust. 12 - w wysokości 5</w:t>
      </w:r>
      <w:r w:rsidR="000D082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000 zł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nie więcej niż 10</w:t>
      </w:r>
      <w:r w:rsidR="000D082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% wynagrodzenia brutto określonego w § 10 ust. 1</w:t>
      </w:r>
    </w:p>
    <w:p w14:paraId="1C9432E9" w14:textId="03798881" w:rsidR="003665CD" w:rsidRDefault="00FB2311">
      <w:pPr>
        <w:numPr>
          <w:ilvl w:val="0"/>
          <w:numId w:val="20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odstąpienie od Umowy przez Zamawiającego (niezależnie czy na podstawie umowy czy też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na podstawie </w:t>
      </w:r>
      <w:r w:rsidR="00355991">
        <w:rPr>
          <w:rFonts w:ascii="Cambria" w:hAnsi="Cambria" w:cs="Arial"/>
          <w:sz w:val="20"/>
          <w:szCs w:val="20"/>
        </w:rPr>
        <w:t>kodeksu cywilnego</w:t>
      </w:r>
      <w:r>
        <w:rPr>
          <w:rFonts w:ascii="Cambria" w:hAnsi="Cambria" w:cs="Arial"/>
          <w:sz w:val="20"/>
          <w:szCs w:val="20"/>
        </w:rPr>
        <w:t xml:space="preserve">) z przyczyn zależnych od Wykonawcy w wysokości </w:t>
      </w:r>
      <w:r w:rsidR="0035599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20 % wynagrodzenia brutto określonego w § 10 ust. 1 umowy</w:t>
      </w:r>
    </w:p>
    <w:p w14:paraId="7C71DA06" w14:textId="77777777" w:rsidR="003665CD" w:rsidRDefault="00FB2311">
      <w:pPr>
        <w:pStyle w:val="Tekstpodstawowywcity2"/>
        <w:numPr>
          <w:ilvl w:val="0"/>
          <w:numId w:val="19"/>
        </w:numPr>
        <w:tabs>
          <w:tab w:val="left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Zamawiający </w:t>
      </w:r>
      <w:r>
        <w:rPr>
          <w:rFonts w:ascii="Cambria" w:hAnsi="Cambria" w:cs="Arial"/>
          <w:sz w:val="20"/>
          <w:szCs w:val="20"/>
        </w:rPr>
        <w:t xml:space="preserve">zapłaci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karę umowną:</w:t>
      </w:r>
    </w:p>
    <w:p w14:paraId="36C62007" w14:textId="093F356D" w:rsidR="003665CD" w:rsidRDefault="00FB2311">
      <w:pPr>
        <w:pStyle w:val="Tekstpodstawowywcity2"/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zwłokę w przekazaniu dokumentacji budowlanej w wysokości 0,1 % wy</w:t>
      </w:r>
      <w:r w:rsidR="000D0820">
        <w:rPr>
          <w:rFonts w:ascii="Cambria" w:hAnsi="Cambria" w:cs="Arial"/>
          <w:sz w:val="20"/>
          <w:szCs w:val="20"/>
        </w:rPr>
        <w:t xml:space="preserve">nagrodzenia brutto określonego </w:t>
      </w:r>
      <w:r>
        <w:rPr>
          <w:rFonts w:ascii="Cambria" w:hAnsi="Cambria" w:cs="Arial"/>
          <w:sz w:val="20"/>
          <w:szCs w:val="20"/>
        </w:rPr>
        <w:t>w § 10 ust. 1 umowy, licząc od terminu umownego na jej przekazanie;</w:t>
      </w:r>
    </w:p>
    <w:p w14:paraId="69C76C28" w14:textId="25A4A4D3" w:rsidR="003665CD" w:rsidRDefault="00FB2311">
      <w:pPr>
        <w:pStyle w:val="Tekstpodstawowywcity2"/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zwłokę w przekazaniu placu budowy w wysokości 0,1 % wynagrodzenia brutto określonego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 10 ust. 1 umowy, za każdy dzień zwłoki</w:t>
      </w:r>
    </w:p>
    <w:p w14:paraId="228D1C8A" w14:textId="7BDF150C" w:rsidR="003665CD" w:rsidRDefault="00FB2311">
      <w:pPr>
        <w:pStyle w:val="Tekstpodstawowywcity2"/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w § 10 ust. 1 umowy, za każdy dzień zwłoki licząc od następnego dnia po terminie,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którym odbiór miał być zakończony.</w:t>
      </w:r>
    </w:p>
    <w:p w14:paraId="1A8CA417" w14:textId="77777777" w:rsidR="003665CD" w:rsidRDefault="00FB2311">
      <w:pPr>
        <w:pStyle w:val="Tekstpodstawowywcity2"/>
        <w:numPr>
          <w:ilvl w:val="0"/>
          <w:numId w:val="19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207FC48C" w14:textId="77777777" w:rsidR="003665CD" w:rsidRDefault="00FB2311">
      <w:pPr>
        <w:pStyle w:val="Tekstpodstawowywcity2"/>
        <w:numPr>
          <w:ilvl w:val="0"/>
          <w:numId w:val="19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jest uprawniony do potrącenia z faktury kar umownych.</w:t>
      </w:r>
    </w:p>
    <w:p w14:paraId="60A3FF8E" w14:textId="111FDFD8" w:rsidR="003665CD" w:rsidRDefault="00FB2311">
      <w:pPr>
        <w:pStyle w:val="Tekstpodstawowywcity2"/>
        <w:numPr>
          <w:ilvl w:val="0"/>
          <w:numId w:val="19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Ustala się górny limit kar umownych na poziomie do 20</w:t>
      </w:r>
      <w:r w:rsidR="00627A1D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% wynagrodzenia brutto określonego </w:t>
      </w:r>
      <w:r w:rsidR="00627A1D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 10 ust. 1 umowy.</w:t>
      </w:r>
    </w:p>
    <w:p w14:paraId="0E8FDC7B" w14:textId="77777777" w:rsidR="003665CD" w:rsidRDefault="00FB2311">
      <w:pPr>
        <w:pStyle w:val="Tekstpodstawowywcity2"/>
        <w:numPr>
          <w:ilvl w:val="0"/>
          <w:numId w:val="19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400A11C2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21</w:t>
      </w:r>
    </w:p>
    <w:p w14:paraId="5D58065B" w14:textId="77777777" w:rsidR="003665CD" w:rsidRDefault="00FB2311">
      <w:pPr>
        <w:pStyle w:val="Tekstpodstawowywcity2"/>
        <w:numPr>
          <w:ilvl w:val="2"/>
          <w:numId w:val="15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odstąpienia od umowy (przez Wykonawcę albo Zamawiającego)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powinien natychmiast wstrzymać i zabezpieczyć niezakończone roboty oraz plac budowy.</w:t>
      </w:r>
    </w:p>
    <w:p w14:paraId="14F8CAD2" w14:textId="51EDEFB5" w:rsidR="003665CD" w:rsidRDefault="00FB2311">
      <w:pPr>
        <w:pStyle w:val="Tekstpodstawowywcity2"/>
        <w:numPr>
          <w:ilvl w:val="2"/>
          <w:numId w:val="15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Zamawiającemu,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</w:t>
      </w:r>
      <w:r w:rsidR="00627A1D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w § 1 ust. 3 i nast. umowy,  przysługuje prawo do odstąpienia od umowy w terminie 14 dni od wystąpienia którejkolwiek z przyczyn: </w:t>
      </w:r>
    </w:p>
    <w:p w14:paraId="27899423" w14:textId="77777777" w:rsidR="003665CD" w:rsidRDefault="00FB2311" w:rsidP="00281C80">
      <w:pPr>
        <w:pStyle w:val="Tekstpodstawowywcit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  <w:t>w razie gdy Wykonawca nie rozpoczął realizacji Robót w terminie przewidzianym w § 2 ust. 2 Umowy;</w:t>
      </w:r>
    </w:p>
    <w:p w14:paraId="6404BEE1" w14:textId="77777777" w:rsidR="003665CD" w:rsidRDefault="00FB2311" w:rsidP="00281C80">
      <w:pPr>
        <w:pStyle w:val="Tekstpodstawowywcity2"/>
        <w:spacing w:after="0"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 xml:space="preserve">w razie gdy Wykonawca bez zgody Zamawiającego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 dni;</w:t>
      </w:r>
    </w:p>
    <w:p w14:paraId="251BB879" w14:textId="77777777" w:rsidR="003665CD" w:rsidRDefault="00FB2311" w:rsidP="00281C80">
      <w:pPr>
        <w:pStyle w:val="Tekstpodstawowywcity2"/>
        <w:spacing w:after="0"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  <w:t>w razie gdy opóźnienie Wykonawcy w realizacji Przedmiotu umowy w stosunku do Harmonogramu przekracza 10 dni;</w:t>
      </w:r>
    </w:p>
    <w:p w14:paraId="3380C1AA" w14:textId="59019510" w:rsidR="003665CD" w:rsidRDefault="00FB2311" w:rsidP="00281C80">
      <w:pPr>
        <w:pStyle w:val="Tekstpodstawowywcity2"/>
        <w:spacing w:after="0"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</w:t>
      </w:r>
      <w:r w:rsidR="00A64A92">
        <w:rPr>
          <w:rFonts w:ascii="Cambria" w:hAnsi="Cambria" w:cs="Arial"/>
          <w:sz w:val="20"/>
          <w:szCs w:val="20"/>
        </w:rPr>
        <w:t xml:space="preserve"> ,</w:t>
      </w:r>
      <w:r>
        <w:rPr>
          <w:rFonts w:ascii="Cambria" w:hAnsi="Cambria" w:cs="Arial"/>
          <w:sz w:val="20"/>
          <w:szCs w:val="20"/>
        </w:rPr>
        <w:t xml:space="preserve"> Zamawiający wezwie Wykonawcę aby w terminie 10 dni od daty wezwania doprowadził swoje działania do zgodnych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z postanowieniami Umowy. </w:t>
      </w:r>
    </w:p>
    <w:p w14:paraId="6D926A13" w14:textId="77777777" w:rsidR="003665CD" w:rsidRDefault="00FB2311" w:rsidP="00281C80">
      <w:pPr>
        <w:pStyle w:val="Tekstpodstawowywcity2"/>
        <w:spacing w:after="0"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4)</w:t>
      </w:r>
      <w:r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24FC5A82" w14:textId="77777777" w:rsidR="003665CD" w:rsidRDefault="00FB2311" w:rsidP="00281C80">
      <w:pPr>
        <w:pStyle w:val="Tekstpodstawowywcity2"/>
        <w:spacing w:after="0"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5)</w:t>
      </w:r>
      <w:r>
        <w:rPr>
          <w:rFonts w:ascii="Cambria" w:hAnsi="Cambria" w:cs="Arial"/>
          <w:sz w:val="20"/>
          <w:szCs w:val="20"/>
        </w:rPr>
        <w:tab/>
        <w:t>w razie gdy Wykonawca nie płaci swojemu/im Podwykonawcy/om realizującym roboty objęte Przedmiotem umowy i/lub opóźnia się z płatnościami na ich rzecz powyżej 10 dni w stosunku do terminu płatności wynikającego z faktury i/lub faktur wystawionych przez Podwykonawców na rzecz Wykonawcy;</w:t>
      </w:r>
    </w:p>
    <w:p w14:paraId="0028ED98" w14:textId="77777777" w:rsidR="003665CD" w:rsidRDefault="00FB2311" w:rsidP="00281C80">
      <w:pPr>
        <w:pStyle w:val="Tekstpodstawowywcity2"/>
        <w:spacing w:after="0"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6)</w:t>
      </w:r>
      <w:r>
        <w:rPr>
          <w:rFonts w:ascii="Cambria" w:hAnsi="Cambria" w:cs="Arial"/>
          <w:sz w:val="20"/>
          <w:szCs w:val="20"/>
        </w:rPr>
        <w:tab/>
        <w:t>w razie gdy Wykonawca narusza jakiekolwiek postanowienia niniejszej Umowy (inne niż wskazane w ust. 2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7 dni);</w:t>
      </w:r>
    </w:p>
    <w:p w14:paraId="3D2F94D2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3. W przypadku odstąpienia od Umowy, Wykonawcę oraz Zamawiającego obciążają następujące obowiązki szczegółowe:</w:t>
      </w:r>
    </w:p>
    <w:p w14:paraId="656D0365" w14:textId="77777777" w:rsidR="003665CD" w:rsidRDefault="00FB2311">
      <w:pPr>
        <w:pStyle w:val="Tekstpodstawowywcity2"/>
        <w:numPr>
          <w:ilvl w:val="0"/>
          <w:numId w:val="34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terminie 7 dni od dnia od dnia złożenia oświadczenia o odstąpieniu, Strony sporządzą szczegółowy protokół inwentaryzacji robót – protokół inwentaryzacji stanowi podstawę do wystawienia przez </w:t>
      </w:r>
      <w:r>
        <w:rPr>
          <w:rFonts w:ascii="Cambria" w:hAnsi="Cambria" w:cs="Arial"/>
          <w:sz w:val="20"/>
          <w:szCs w:val="20"/>
        </w:rPr>
        <w:lastRenderedPageBreak/>
        <w:t>Wykonawcę faktury VAT, zgodnie ze stanem ustalonym w protokole inwentaryzacji oraz Harmonogramem; w przypadku gdy Wykonawca nie przystąpi do sporządzenia protokołu inwentaryzacji prac w ww. terminie, Zamawiający ma prawo do jednostronnego sporządzenia protokołu;</w:t>
      </w:r>
    </w:p>
    <w:p w14:paraId="22283061" w14:textId="7A9832DB" w:rsidR="003665CD" w:rsidRDefault="00FB2311">
      <w:pPr>
        <w:pStyle w:val="Tekstpodstawowywcity2"/>
        <w:numPr>
          <w:ilvl w:val="0"/>
          <w:numId w:val="34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Wykonawca niezwłocznie przerwie i zabezpieczy przerwane Roboty w zakresie uzgodnionym w protokole inwentaryzacji, na koszt tej Strony, z przyczyn której dotyczących doszło do odstąpienia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od Umowy.</w:t>
      </w:r>
    </w:p>
    <w:p w14:paraId="7AD4C849" w14:textId="177962A2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Strony postanawiają, że wzajemne roszczenia Stron nie wygasają na skutek odstąpienia od Umowy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– bez względu na podstawę faktyczną i prawną odstąpienia. Odstąpienie od Umowy, nie ma również wpływu na nabycie przez Zamawiającego praw autorskich, w zakresie w jakim Zamawiający nabył te prawa do dnia odstąpienia, a także na ustalone umową kary umowne, a także możliwość skorzystania z zabezpieczenia należytego wykonania umowy w zakresie robót wykonanych przez Wykonawcę do dnia odstąpienia. </w:t>
      </w:r>
    </w:p>
    <w:p w14:paraId="50148A8F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ab/>
        <w:t xml:space="preserve">W protokole inwentaryzacji prac, o którym mowa w ust. 3 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3F147B79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7.  Jeżeli niniejsza Umowa nie stanowi inaczej, według wyboru Zamawiającego odstąpienie od niniejszej Umowy może nastąpić ze skutkiem wstecznym lub jedynie w części niewykonanej ze skutkiem na przyszłość.  </w:t>
      </w:r>
    </w:p>
    <w:p w14:paraId="0FD19D89" w14:textId="1A21C2DA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8. 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Wykonawcy, w terminie 30 dni od dnia odstąpienia od Umowy. Wówczas te Materiały i Urządzenia uwzględnia się w protokole inwentaryzacji, o którym mowa w ust. 4 powyżej, a Wykonawca zobowiązany jest nie usuwać ich z terenu budowy, a w razie ich usunięcia – dostarczyć je z powrotem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na teren budowy; jednocześnie Wykonawca wyda Zamawiającemu całość dokumentacji związanej z ww. Materiałami i Urządzeniami – najpóźniej w dniu wystawienia faktury obejmującej ww. Materiały i Urządzenia. </w:t>
      </w:r>
    </w:p>
    <w:p w14:paraId="77955CAB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9. Odstąpienie od umowy powinno nastąpić w formie pisemnej pod rygorem nieważności takiego oświadczenia i powinno zawierać uzasadnienie.</w:t>
      </w:r>
    </w:p>
    <w:p w14:paraId="38110C66" w14:textId="10750972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10. W razie odstąpienia od umowy z przyczyn niezależnych od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zobowiązany jest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dokonania odbioru robót wykonanych do dnia odstąpienia od umowy, zapłaty wynagrodzenia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za wykonane roboty oraz protokolarnego przejęcia placu budowy.</w:t>
      </w:r>
    </w:p>
    <w:p w14:paraId="6B1018EB" w14:textId="5B6BE8F0" w:rsidR="00BB7F90" w:rsidRDefault="00CA63AB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22</w:t>
      </w:r>
    </w:p>
    <w:p w14:paraId="7F0EC4C7" w14:textId="653F5016" w:rsidR="00CA63AB" w:rsidRPr="00906622" w:rsidRDefault="00CA63AB" w:rsidP="00CA63AB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 xml:space="preserve">Zgodnie z art. 13 ust. 1 i 2 rozporządzenia Parlamentu Europejskiego i Rady (UE) 2016/679 z dnia   27 kwietnia 2016 r. w sprawie ochrony osób fizycznych w związku z przetwarzaniem danych osobowych  i w sprawie swobodnego przepływu takich danych oraz uchylenia dyrektywy 95/46/WE (ogólne rozporządzenie o ochronie danych) (Dz. Urz. UE L 119 z 04.05.2016, str. 1), dalej „RODO”, informuję, że: </w:t>
      </w:r>
    </w:p>
    <w:p w14:paraId="749FF81B" w14:textId="77777777" w:rsidR="00CA63AB" w:rsidRPr="00906622" w:rsidRDefault="00CA63AB">
      <w:pPr>
        <w:numPr>
          <w:ilvl w:val="0"/>
          <w:numId w:val="47"/>
        </w:numPr>
        <w:spacing w:after="0" w:line="276" w:lineRule="auto"/>
        <w:jc w:val="both"/>
        <w:rPr>
          <w:rFonts w:ascii="Cambria" w:hAnsi="Cambria" w:cs="Cambria"/>
          <w:b/>
          <w:bCs/>
          <w:color w:val="000000"/>
          <w:sz w:val="20"/>
          <w:szCs w:val="20"/>
          <w:lang w:eastAsia="pl-PL" w:bidi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Administratorem Pani/Pana danych osobowych jest Wójt Gminy Konopnica,</w:t>
      </w:r>
    </w:p>
    <w:p w14:paraId="37FE20B7" w14:textId="77777777" w:rsidR="00CA63AB" w:rsidRPr="00906622" w:rsidRDefault="00CA63AB">
      <w:pPr>
        <w:numPr>
          <w:ilvl w:val="0"/>
          <w:numId w:val="47"/>
        </w:numPr>
        <w:spacing w:after="0" w:line="276" w:lineRule="auto"/>
        <w:jc w:val="both"/>
        <w:rPr>
          <w:rFonts w:ascii="Cambria" w:eastAsia="Times New Roman" w:hAnsi="Cambria" w:cs="Arial"/>
          <w:color w:val="FF0000"/>
          <w:sz w:val="20"/>
          <w:szCs w:val="20"/>
          <w:lang w:eastAsia="pl-PL"/>
        </w:rPr>
      </w:pPr>
      <w:r w:rsidRPr="00906622">
        <w:rPr>
          <w:rFonts w:ascii="Cambria" w:eastAsia="Times New Roman" w:hAnsi="Cambria" w:cs="Arial"/>
          <w:sz w:val="20"/>
          <w:szCs w:val="20"/>
          <w:lang w:eastAsia="pl-PL"/>
        </w:rPr>
        <w:t xml:space="preserve">Kontakt z Inspektorem Ochrony Danych – </w:t>
      </w:r>
      <w:r w:rsidRPr="00906622">
        <w:rPr>
          <w:rFonts w:ascii="Cambria" w:eastAsia="Times New Roman" w:hAnsi="Cambria"/>
          <w:b/>
          <w:bCs/>
          <w:sz w:val="20"/>
          <w:szCs w:val="20"/>
          <w:lang w:eastAsia="pl-PL"/>
        </w:rPr>
        <w:t>ambrozik@iod.kepno.pl</w:t>
      </w:r>
    </w:p>
    <w:p w14:paraId="2B39DE87" w14:textId="77777777" w:rsidR="00CA63AB" w:rsidRPr="00906622" w:rsidRDefault="00CA63AB">
      <w:pPr>
        <w:numPr>
          <w:ilvl w:val="0"/>
          <w:numId w:val="47"/>
        </w:numPr>
        <w:spacing w:after="0"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Pani/Pana dane osobowe przetwarzane będą na podstawie art. 6 ust. 1 lit. c</w:t>
      </w:r>
      <w:r w:rsidRPr="00906622">
        <w:rPr>
          <w:rFonts w:ascii="Cambria" w:eastAsia="Times New Roman" w:hAnsi="Cambria" w:cs="Cambria"/>
          <w:i/>
          <w:sz w:val="20"/>
          <w:szCs w:val="20"/>
          <w:lang w:eastAsia="pl-PL"/>
        </w:rPr>
        <w:t xml:space="preserve"> </w:t>
      </w: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RODO w celu związanym  z niniejszym postępowaniem o udzielenie zamówienia publicznego;</w:t>
      </w:r>
    </w:p>
    <w:p w14:paraId="661AB6E9" w14:textId="77777777" w:rsidR="00CA63AB" w:rsidRPr="00906622" w:rsidRDefault="00CA63AB">
      <w:pPr>
        <w:numPr>
          <w:ilvl w:val="0"/>
          <w:numId w:val="47"/>
        </w:numPr>
        <w:spacing w:after="0"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74 ustawy z dnia 11 września 2019 r. – Prawo zamówień publicznych (Dz. U. z 2022 r. poz. 1710 z </w:t>
      </w:r>
      <w:proofErr w:type="spellStart"/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późn</w:t>
      </w:r>
      <w:proofErr w:type="spellEnd"/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. zm.);</w:t>
      </w:r>
    </w:p>
    <w:p w14:paraId="29E7E8A1" w14:textId="77777777" w:rsidR="00CA63AB" w:rsidRPr="00906622" w:rsidRDefault="00CA63AB">
      <w:pPr>
        <w:numPr>
          <w:ilvl w:val="0"/>
          <w:numId w:val="47"/>
        </w:numPr>
        <w:spacing w:after="0"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lastRenderedPageBreak/>
        <w:t xml:space="preserve">Pani/Pana dane osobowe będą przechowywane, zgodnie z art. 78 ust. 1 ustawy </w:t>
      </w:r>
      <w:proofErr w:type="spellStart"/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Pzp</w:t>
      </w:r>
      <w:proofErr w:type="spellEnd"/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, przez okres 4 lat od dnia zakończenia postępowania o udzielenie zamówienia lub na okres przechowywania tych danych zgodnie z wytycznymi o dofinansowania z środków UE;</w:t>
      </w:r>
    </w:p>
    <w:p w14:paraId="40D4361D" w14:textId="77777777" w:rsidR="00CA63AB" w:rsidRPr="00906622" w:rsidRDefault="00CA63AB">
      <w:pPr>
        <w:numPr>
          <w:ilvl w:val="0"/>
          <w:numId w:val="47"/>
        </w:numPr>
        <w:spacing w:after="0"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Pzp</w:t>
      </w:r>
      <w:proofErr w:type="spellEnd"/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Pzp</w:t>
      </w:r>
      <w:proofErr w:type="spellEnd"/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 xml:space="preserve">; </w:t>
      </w:r>
    </w:p>
    <w:p w14:paraId="282CD745" w14:textId="77777777" w:rsidR="00CA63AB" w:rsidRPr="00906622" w:rsidRDefault="00CA63AB">
      <w:pPr>
        <w:numPr>
          <w:ilvl w:val="0"/>
          <w:numId w:val="47"/>
        </w:numPr>
        <w:spacing w:after="0"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B4B38A6" w14:textId="77777777" w:rsidR="00CA63AB" w:rsidRPr="00906622" w:rsidRDefault="00CA63AB">
      <w:pPr>
        <w:numPr>
          <w:ilvl w:val="0"/>
          <w:numId w:val="47"/>
        </w:numPr>
        <w:spacing w:after="0"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posiada Pani/Pan:</w:t>
      </w:r>
    </w:p>
    <w:p w14:paraId="6FC91630" w14:textId="77777777" w:rsidR="00CA63AB" w:rsidRPr="00906622" w:rsidRDefault="00CA63AB">
      <w:pPr>
        <w:numPr>
          <w:ilvl w:val="0"/>
          <w:numId w:val="4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na podstawie art. 15 RODO prawo dostępu do danych osobowych Pani/Pana dotyczących;</w:t>
      </w:r>
    </w:p>
    <w:p w14:paraId="10652022" w14:textId="77777777" w:rsidR="00CA63AB" w:rsidRPr="00906622" w:rsidRDefault="00CA63AB">
      <w:pPr>
        <w:numPr>
          <w:ilvl w:val="0"/>
          <w:numId w:val="4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 xml:space="preserve">na podstawie art. 16 RODO prawo do sprostowania Pani/Pana danych osobowych </w:t>
      </w:r>
      <w:r w:rsidRPr="00906622">
        <w:rPr>
          <w:rFonts w:ascii="Cambria" w:eastAsia="Times New Roman" w:hAnsi="Cambria" w:cs="Cambria"/>
          <w:b/>
          <w:sz w:val="20"/>
          <w:szCs w:val="20"/>
          <w:vertAlign w:val="superscript"/>
          <w:lang w:eastAsia="pl-PL"/>
        </w:rPr>
        <w:t>**</w:t>
      </w: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;</w:t>
      </w:r>
    </w:p>
    <w:p w14:paraId="128E7306" w14:textId="77777777" w:rsidR="00CA63AB" w:rsidRPr="00906622" w:rsidRDefault="00CA63AB">
      <w:pPr>
        <w:numPr>
          <w:ilvl w:val="0"/>
          <w:numId w:val="4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7DDF6945" w14:textId="77777777" w:rsidR="00CA63AB" w:rsidRPr="00906622" w:rsidRDefault="00CA63AB">
      <w:pPr>
        <w:numPr>
          <w:ilvl w:val="0"/>
          <w:numId w:val="48"/>
        </w:numPr>
        <w:spacing w:after="0" w:line="276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D66FD4" w14:textId="77777777" w:rsidR="00CA63AB" w:rsidRPr="00906622" w:rsidRDefault="00CA63AB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nie przysługuje Pani/Panu:</w:t>
      </w:r>
    </w:p>
    <w:p w14:paraId="038D0A49" w14:textId="77777777" w:rsidR="00CA63AB" w:rsidRPr="00906622" w:rsidRDefault="00CA63AB">
      <w:pPr>
        <w:numPr>
          <w:ilvl w:val="0"/>
          <w:numId w:val="5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w związku z art. 17 ust. 3 lit. b, d lub e RODO prawo do usunięcia danych osobowych;</w:t>
      </w:r>
    </w:p>
    <w:p w14:paraId="54D04625" w14:textId="77777777" w:rsidR="00CA63AB" w:rsidRPr="00906622" w:rsidRDefault="00CA63AB">
      <w:pPr>
        <w:numPr>
          <w:ilvl w:val="0"/>
          <w:numId w:val="5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6622">
        <w:rPr>
          <w:rFonts w:ascii="Cambria" w:eastAsia="Times New Roman" w:hAnsi="Cambria" w:cs="Cambria"/>
          <w:sz w:val="20"/>
          <w:szCs w:val="20"/>
          <w:lang w:eastAsia="pl-PL"/>
        </w:rPr>
        <w:t>prawo do przenoszenia danych osobowych, o którym mowa w art. 20 RODO;</w:t>
      </w:r>
    </w:p>
    <w:p w14:paraId="551FD90D" w14:textId="77777777" w:rsidR="00CA63AB" w:rsidRPr="00906622" w:rsidRDefault="00CA63AB">
      <w:pPr>
        <w:numPr>
          <w:ilvl w:val="0"/>
          <w:numId w:val="5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06622">
        <w:rPr>
          <w:rFonts w:ascii="Cambria" w:eastAsia="Times New Roman" w:hAnsi="Cambria" w:cs="Cambria"/>
          <w:bCs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1D698DF" w14:textId="77777777" w:rsidR="00CA63AB" w:rsidRPr="00906622" w:rsidRDefault="00CA63AB" w:rsidP="00CA63AB">
      <w:pPr>
        <w:spacing w:line="276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06622">
        <w:rPr>
          <w:rFonts w:ascii="Cambria" w:eastAsia="Times New Roman" w:hAnsi="Cambria" w:cs="Cambria"/>
          <w:bCs/>
          <w:sz w:val="20"/>
          <w:szCs w:val="20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   z włączeń, o których mowa w art. 14 ust. 5 RODO.</w:t>
      </w:r>
    </w:p>
    <w:p w14:paraId="01157DB3" w14:textId="31F229AF" w:rsidR="003665CD" w:rsidRDefault="00CA63AB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23</w:t>
      </w:r>
    </w:p>
    <w:p w14:paraId="3235FCD6" w14:textId="77777777" w:rsidR="00CA63AB" w:rsidRDefault="00CA63AB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083EAEF" w14:textId="2881E979" w:rsidR="003665CD" w:rsidRPr="00DB082D" w:rsidRDefault="00FB2311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>
        <w:rPr>
          <w:rFonts w:ascii="Cambria" w:hAnsi="Cambria" w:cs="Arial"/>
          <w:b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ustawy z dnia 11 września 2019 r. Prawo zamówień publicznych </w:t>
      </w:r>
      <w:r w:rsidRPr="00DB082D">
        <w:rPr>
          <w:rFonts w:ascii="Cambria" w:hAnsi="Cambria" w:cs="Arial"/>
          <w:sz w:val="20"/>
          <w:szCs w:val="20"/>
        </w:rPr>
        <w:t>(tekst jednolity</w:t>
      </w:r>
      <w:r w:rsidR="00DB082D" w:rsidRPr="00DB082D">
        <w:rPr>
          <w:rFonts w:ascii="Cambria" w:hAnsi="Cambria" w:cs="Arial"/>
          <w:sz w:val="20"/>
          <w:szCs w:val="20"/>
        </w:rPr>
        <w:t xml:space="preserve"> </w:t>
      </w:r>
      <w:r w:rsidRPr="00DB082D">
        <w:rPr>
          <w:rFonts w:ascii="Cambria" w:hAnsi="Cambria" w:cs="Arial"/>
          <w:bCs/>
          <w:sz w:val="20"/>
          <w:szCs w:val="20"/>
        </w:rPr>
        <w:t>Dz. U. z</w:t>
      </w:r>
      <w:r w:rsidRPr="00DB08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B082D">
        <w:rPr>
          <w:rFonts w:ascii="Cambria" w:hAnsi="Cambria" w:cs="Arial"/>
          <w:spacing w:val="-4"/>
          <w:sz w:val="20"/>
          <w:szCs w:val="20"/>
        </w:rPr>
        <w:t>202</w:t>
      </w:r>
      <w:r w:rsidR="00DB082D" w:rsidRPr="00DB082D">
        <w:rPr>
          <w:rFonts w:ascii="Cambria" w:hAnsi="Cambria" w:cs="Arial"/>
          <w:spacing w:val="-4"/>
          <w:sz w:val="20"/>
          <w:szCs w:val="20"/>
        </w:rPr>
        <w:t>2</w:t>
      </w:r>
      <w:r w:rsidRPr="00DB082D">
        <w:rPr>
          <w:rFonts w:ascii="Cambria" w:hAnsi="Cambria" w:cs="Arial"/>
          <w:spacing w:val="-4"/>
          <w:sz w:val="20"/>
          <w:szCs w:val="20"/>
        </w:rPr>
        <w:t xml:space="preserve"> r. poz. 1</w:t>
      </w:r>
      <w:r w:rsidR="00DB082D" w:rsidRPr="00DB082D">
        <w:rPr>
          <w:rFonts w:ascii="Cambria" w:hAnsi="Cambria" w:cs="Arial"/>
          <w:spacing w:val="-4"/>
          <w:sz w:val="20"/>
          <w:szCs w:val="20"/>
        </w:rPr>
        <w:t>710</w:t>
      </w:r>
      <w:r w:rsidR="00BB7F90" w:rsidRPr="00DB082D">
        <w:rPr>
          <w:rFonts w:ascii="Cambria" w:hAnsi="Cambria" w:cs="Arial"/>
          <w:spacing w:val="-4"/>
          <w:sz w:val="20"/>
          <w:szCs w:val="20"/>
        </w:rPr>
        <w:br/>
      </w:r>
      <w:r w:rsidRPr="00DB082D">
        <w:rPr>
          <w:rFonts w:ascii="Cambria" w:hAnsi="Cambria" w:cs="Arial"/>
          <w:spacing w:val="-4"/>
          <w:sz w:val="20"/>
          <w:szCs w:val="20"/>
        </w:rPr>
        <w:t xml:space="preserve">z </w:t>
      </w:r>
      <w:proofErr w:type="spellStart"/>
      <w:r w:rsidRPr="00DB082D">
        <w:rPr>
          <w:rFonts w:ascii="Cambria" w:hAnsi="Cambria" w:cs="Arial"/>
          <w:spacing w:val="-4"/>
          <w:sz w:val="20"/>
          <w:szCs w:val="20"/>
        </w:rPr>
        <w:t>późn</w:t>
      </w:r>
      <w:proofErr w:type="spellEnd"/>
      <w:r w:rsidRPr="00DB082D">
        <w:rPr>
          <w:rFonts w:ascii="Cambria" w:hAnsi="Cambria" w:cs="Arial"/>
          <w:spacing w:val="-4"/>
          <w:sz w:val="20"/>
          <w:szCs w:val="20"/>
        </w:rPr>
        <w:t>. zm.</w:t>
      </w:r>
      <w:r w:rsidRPr="00DB082D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5300C749" w14:textId="77777777" w:rsidR="00B30DCB" w:rsidRDefault="00FB2311" w:rsidP="00B30DCB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>
        <w:rPr>
          <w:rFonts w:ascii="Cambria" w:hAnsi="Cambria" w:cs="Arial"/>
          <w:b/>
          <w:sz w:val="20"/>
          <w:szCs w:val="20"/>
        </w:rPr>
        <w:t>Zamawiającego.</w:t>
      </w:r>
    </w:p>
    <w:p w14:paraId="6DEB41A6" w14:textId="77777777" w:rsidR="00CA63AB" w:rsidRDefault="00CA63AB">
      <w:pPr>
        <w:pStyle w:val="Tekstpodstawowywcity2"/>
        <w:spacing w:line="276" w:lineRule="auto"/>
        <w:ind w:left="0"/>
        <w:jc w:val="center"/>
        <w:rPr>
          <w:rFonts w:ascii="Cambria" w:eastAsia="Times New Roman" w:hAnsi="Cambria" w:cs="Arial"/>
          <w:color w:val="FF0000"/>
          <w:sz w:val="20"/>
          <w:szCs w:val="20"/>
        </w:rPr>
      </w:pPr>
    </w:p>
    <w:p w14:paraId="24EB7ACA" w14:textId="3C860BA8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</w:t>
      </w:r>
      <w:r w:rsidR="00CA63AB">
        <w:rPr>
          <w:rFonts w:ascii="Cambria" w:hAnsi="Cambria" w:cs="Arial"/>
          <w:b/>
          <w:bCs/>
          <w:sz w:val="20"/>
          <w:szCs w:val="20"/>
        </w:rPr>
        <w:t>4</w:t>
      </w:r>
    </w:p>
    <w:p w14:paraId="78D25C50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78702034" w14:textId="49DED49C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</w:t>
      </w:r>
      <w:r w:rsidR="00CA63AB">
        <w:rPr>
          <w:rFonts w:ascii="Cambria" w:hAnsi="Cambria" w:cs="Arial"/>
          <w:b/>
          <w:bCs/>
          <w:sz w:val="20"/>
          <w:szCs w:val="20"/>
        </w:rPr>
        <w:t>5</w:t>
      </w:r>
    </w:p>
    <w:p w14:paraId="00907104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>
        <w:rPr>
          <w:rFonts w:ascii="Cambria" w:hAnsi="Cambria" w:cs="Arial"/>
          <w:b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 xml:space="preserve">i 1 dla </w:t>
      </w:r>
      <w:r>
        <w:rPr>
          <w:rFonts w:ascii="Cambria" w:hAnsi="Cambria" w:cs="Arial"/>
          <w:b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.              </w:t>
      </w:r>
    </w:p>
    <w:p w14:paraId="404C5F53" w14:textId="083B23CC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</w:t>
      </w:r>
      <w:r w:rsidR="00CA63AB">
        <w:rPr>
          <w:rFonts w:ascii="Cambria" w:hAnsi="Cambria" w:cs="Arial"/>
          <w:b/>
          <w:bCs/>
          <w:sz w:val="20"/>
          <w:szCs w:val="20"/>
        </w:rPr>
        <w:t>6</w:t>
      </w:r>
    </w:p>
    <w:p w14:paraId="4CF1C7D2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728BB254" w14:textId="77777777" w:rsidR="003665CD" w:rsidRDefault="00FB2311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 warunków zamówienia.</w:t>
      </w:r>
    </w:p>
    <w:p w14:paraId="7445480F" w14:textId="77777777" w:rsidR="003665CD" w:rsidRDefault="00FB2311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Oferta wykonawcy</w:t>
      </w:r>
    </w:p>
    <w:p w14:paraId="20EA57EB" w14:textId="77777777" w:rsidR="003665CD" w:rsidRDefault="00FB2311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Kosztorys ofertowy opracowany metodą szczegółową</w:t>
      </w:r>
    </w:p>
    <w:p w14:paraId="593B9E92" w14:textId="77777777" w:rsidR="003665CD" w:rsidRDefault="00FB2311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Harmonogram finansowo – rzeczowy</w:t>
      </w:r>
    </w:p>
    <w:p w14:paraId="3DD38638" w14:textId="77777777" w:rsidR="008373F6" w:rsidRDefault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180D592D" w14:textId="716D4058" w:rsidR="003665CD" w:rsidRDefault="008373F6" w:rsidP="0028281D">
      <w:pPr>
        <w:pStyle w:val="Tekstpodstawowy"/>
        <w:spacing w:line="276" w:lineRule="auto"/>
        <w:ind w:left="2832" w:hanging="2832"/>
        <w:rPr>
          <w:rFonts w:ascii="Cambria" w:hAnsi="Cambria" w:cs="Calibri"/>
          <w:b/>
        </w:rPr>
      </w:pPr>
      <w:r>
        <w:rPr>
          <w:rFonts w:ascii="Cambria" w:hAnsi="Cambria" w:cs="Arial"/>
          <w:b/>
          <w:bCs/>
          <w:sz w:val="20"/>
        </w:rPr>
        <w:t xml:space="preserve">     WYKONAWCA :    </w:t>
      </w:r>
      <w:r>
        <w:rPr>
          <w:rFonts w:ascii="Cambria" w:hAnsi="Cambria" w:cs="Arial"/>
          <w:b/>
          <w:bCs/>
          <w:sz w:val="20"/>
        </w:rPr>
        <w:tab/>
        <w:t xml:space="preserve">                                SKARBNIK GMINY  :                           </w:t>
      </w:r>
      <w:r>
        <w:rPr>
          <w:rFonts w:ascii="Cambria" w:hAnsi="Cambria" w:cs="Arial"/>
          <w:b/>
          <w:bCs/>
          <w:sz w:val="20"/>
        </w:rPr>
        <w:tab/>
      </w:r>
      <w:r w:rsidR="0028281D">
        <w:rPr>
          <w:rFonts w:ascii="Cambria" w:hAnsi="Cambria" w:cs="Arial"/>
          <w:b/>
          <w:bCs/>
          <w:sz w:val="20"/>
        </w:rPr>
        <w:t xml:space="preserve">       </w:t>
      </w:r>
      <w:r w:rsidR="00FB2311">
        <w:rPr>
          <w:rFonts w:ascii="Cambria" w:hAnsi="Cambria" w:cs="Arial"/>
          <w:b/>
          <w:bCs/>
          <w:sz w:val="20"/>
        </w:rPr>
        <w:t>ZAMAWIAJĄCY</w:t>
      </w:r>
      <w:r w:rsidR="0028281D">
        <w:rPr>
          <w:rFonts w:ascii="Cambria" w:hAnsi="Cambria" w:cs="Arial"/>
          <w:b/>
          <w:bCs/>
          <w:sz w:val="20"/>
        </w:rPr>
        <w:t xml:space="preserve"> </w:t>
      </w:r>
      <w:r w:rsidR="00FB2311">
        <w:rPr>
          <w:rFonts w:ascii="Cambria" w:hAnsi="Cambria" w:cs="Arial"/>
          <w:b/>
          <w:bCs/>
          <w:sz w:val="20"/>
        </w:rPr>
        <w:t>:</w:t>
      </w:r>
      <w:r w:rsidR="003B04D3">
        <w:rPr>
          <w:rFonts w:ascii="Cambria" w:hAnsi="Cambria" w:cs="Arial"/>
          <w:b/>
          <w:bCs/>
          <w:sz w:val="20"/>
        </w:rPr>
        <w:t xml:space="preserve">      </w:t>
      </w:r>
      <w:r w:rsidR="00CA63AB">
        <w:rPr>
          <w:rFonts w:ascii="Cambria" w:hAnsi="Cambria" w:cs="Calibri"/>
          <w:b/>
        </w:rPr>
        <w:t xml:space="preserve">                                                  </w:t>
      </w:r>
      <w:r w:rsidR="00FB2311">
        <w:rPr>
          <w:rFonts w:ascii="Cambria" w:hAnsi="Cambria" w:cs="Calibri"/>
          <w:b/>
        </w:rPr>
        <w:lastRenderedPageBreak/>
        <w:t>KARTA GWARANCYJNA</w:t>
      </w:r>
    </w:p>
    <w:p w14:paraId="5322C3C0" w14:textId="77777777" w:rsidR="003665CD" w:rsidRDefault="003665CD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</w:p>
    <w:p w14:paraId="77BC83A0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wykonanych robót w okresie gwarancji</w:t>
      </w:r>
    </w:p>
    <w:p w14:paraId="53C9FBF9" w14:textId="5561A698" w:rsidR="009A03AF" w:rsidRDefault="00524B0B" w:rsidP="009A03AF">
      <w:pPr>
        <w:spacing w:after="120" w:line="276" w:lineRule="auto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</w:pPr>
      <w:r>
        <w:rPr>
          <w:rFonts w:ascii="Cambria" w:hAnsi="Cambria"/>
          <w:b/>
          <w:sz w:val="20"/>
          <w:szCs w:val="20"/>
        </w:rPr>
        <w:t xml:space="preserve">„Przebudowa dróg  w miejscowości </w:t>
      </w:r>
      <w:r w:rsidR="006148A5">
        <w:rPr>
          <w:rFonts w:ascii="Cambria" w:hAnsi="Cambria"/>
          <w:b/>
          <w:sz w:val="20"/>
          <w:szCs w:val="20"/>
        </w:rPr>
        <w:t>Rychłocice .”</w:t>
      </w:r>
    </w:p>
    <w:p w14:paraId="09256D23" w14:textId="77777777" w:rsidR="00524B0B" w:rsidRDefault="00524B0B" w:rsidP="009A03AF">
      <w:pPr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15688F63" w14:textId="3F10BE8F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1</w:t>
      </w:r>
    </w:p>
    <w:p w14:paraId="6751850E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Przedmiot i termin gwarancji</w:t>
      </w:r>
    </w:p>
    <w:p w14:paraId="3D6A5DDA" w14:textId="3C0A9FC5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1. Gwarant odpowiada wobec Zamawiającego z tytułu niniejszej Karty Gwarancyjnej za cały Przedmiot umowy, </w:t>
      </w:r>
      <w:r w:rsidR="009A03AF">
        <w:rPr>
          <w:rFonts w:ascii="Cambria" w:hAnsi="Cambria" w:cs="Calibri"/>
          <w:sz w:val="20"/>
          <w:szCs w:val="20"/>
        </w:rPr>
        <w:t xml:space="preserve">                          </w:t>
      </w:r>
      <w:r>
        <w:rPr>
          <w:rFonts w:ascii="Cambria" w:hAnsi="Cambria" w:cs="Calibri"/>
          <w:sz w:val="20"/>
          <w:szCs w:val="20"/>
        </w:rPr>
        <w:t>w tym także za części realizowane przez podwykonawców.</w:t>
      </w:r>
    </w:p>
    <w:p w14:paraId="349F4006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5C67F920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3. Gwarant jest odpowiedzialny wobec Zamawiającego za realizację wszystkich zobowiązań powstałych </w:t>
      </w:r>
      <w:r>
        <w:rPr>
          <w:rFonts w:ascii="Cambria" w:hAnsi="Cambria" w:cs="Calibri"/>
          <w:sz w:val="20"/>
          <w:szCs w:val="20"/>
        </w:rPr>
        <w:br/>
        <w:t>w wyniku wykonanej umowy.</w:t>
      </w:r>
    </w:p>
    <w:p w14:paraId="1BCD1D64" w14:textId="6011990A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</w:t>
      </w:r>
      <w:r>
        <w:rPr>
          <w:rFonts w:ascii="Cambria" w:hAnsi="Cambria" w:cs="Calibri"/>
          <w:sz w:val="20"/>
          <w:szCs w:val="20"/>
          <w:vertAlign w:val="superscript"/>
        </w:rPr>
        <w:t>1</w:t>
      </w:r>
      <w:r>
        <w:rPr>
          <w:rFonts w:ascii="Cambria" w:hAnsi="Cambria" w:cs="Calibri"/>
          <w:sz w:val="20"/>
          <w:szCs w:val="20"/>
        </w:rPr>
        <w:t xml:space="preserve"> § 1 k.</w:t>
      </w:r>
      <w:r w:rsidR="003C683F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c.</w:t>
      </w:r>
    </w:p>
    <w:p w14:paraId="26ED33DC" w14:textId="66E50762" w:rsidR="003665CD" w:rsidRDefault="003C683F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5. Okres gwarancji wynosi </w:t>
      </w:r>
      <w:r w:rsidR="00FB2311">
        <w:rPr>
          <w:rFonts w:ascii="Cambria" w:hAnsi="Cambria" w:cs="Calibri"/>
          <w:b/>
          <w:sz w:val="20"/>
          <w:szCs w:val="20"/>
        </w:rPr>
        <w:t>…. miesięcy</w:t>
      </w:r>
      <w:r w:rsidR="00FB2311">
        <w:rPr>
          <w:rFonts w:ascii="Cambria" w:hAnsi="Cambria" w:cs="Calibri"/>
          <w:sz w:val="20"/>
          <w:szCs w:val="20"/>
        </w:rPr>
        <w:t>, licząc od dnia odbioru końcowego.</w:t>
      </w:r>
    </w:p>
    <w:p w14:paraId="74EB510A" w14:textId="40D4B610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2</w:t>
      </w:r>
    </w:p>
    <w:p w14:paraId="0290EFD6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0D4D9A52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7525EA65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4A9E14C6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2D8FD6CF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023085BD" w14:textId="7AE5DFC9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d) żądania od Gwaranta odszkodowania za nieterminowe usunięcia wad lub wymiany rzeczy na wolną od wad </w:t>
      </w:r>
      <w:r w:rsidR="00A0535B">
        <w:rPr>
          <w:rFonts w:ascii="Cambria" w:hAnsi="Cambria" w:cs="Calibri"/>
          <w:sz w:val="20"/>
          <w:szCs w:val="20"/>
        </w:rPr>
        <w:t xml:space="preserve">                 </w:t>
      </w:r>
      <w:r>
        <w:rPr>
          <w:rFonts w:ascii="Cambria" w:hAnsi="Cambria" w:cs="Calibri"/>
          <w:sz w:val="20"/>
          <w:szCs w:val="20"/>
        </w:rPr>
        <w:t xml:space="preserve"> w wysokości przewyższającej kwotę kary umownej, o której mowa w § 20 ust. 1 pkt. 9) umowy</w:t>
      </w:r>
      <w:r w:rsidR="00A0535B">
        <w:rPr>
          <w:rFonts w:ascii="Cambria" w:hAnsi="Cambria" w:cs="Calibri"/>
          <w:sz w:val="20"/>
          <w:szCs w:val="20"/>
        </w:rPr>
        <w:t>.</w:t>
      </w:r>
    </w:p>
    <w:p w14:paraId="1A876287" w14:textId="6E9D6918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do terminowego spełnienia żądania Zamawiającego dotyczącego usunięcia wady, przy czym usunięcie wady może nastąpić również poprzez wymianę rzeczy wchodzącej w zakres Przedmiotu umowy na wolną od wad;</w:t>
      </w:r>
    </w:p>
    <w:p w14:paraId="56DB97BB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4158C4BD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05805E68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28B263CB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c) szkód wynikłych z winy Użytkownika.</w:t>
      </w:r>
    </w:p>
    <w:p w14:paraId="5EAB3C6F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6A3A586C" w14:textId="77777777" w:rsidR="003665CD" w:rsidRDefault="00FB2311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744AE41B" w14:textId="3E8BA67F" w:rsidR="00A0535B" w:rsidRDefault="00A0535B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4C98E6EC" w14:textId="77777777" w:rsidR="0028281D" w:rsidRDefault="0028281D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5B5F08DD" w14:textId="074A6888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lastRenderedPageBreak/>
        <w:t>§ 3</w:t>
      </w:r>
    </w:p>
    <w:p w14:paraId="67E3FA1F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Przeglądy gwarancyjne</w:t>
      </w:r>
    </w:p>
    <w:p w14:paraId="2FFF706C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7588AE0E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178A5296" w14:textId="0832BE35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3. W skład komisji przeglądowej będą wchodziły osoby wyznaczone przez Zamawiającego oraz co najmniej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1 osoba wyznaczone przez Gwaranta.</w:t>
      </w:r>
    </w:p>
    <w:p w14:paraId="308F15F1" w14:textId="52C7AEF1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4. Jeżeli Gwarant został prawidłowo zawiadomiony o terminie i miejscu dokonania przeglądu gwarancyjnego, niestawienie się jego przedstawicieli nie będzie wywoływało żadnych ujemnych skutków dla ważności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i skuteczności ustaleń dokonanych przez komisję przeglądową.</w:t>
      </w:r>
    </w:p>
    <w:p w14:paraId="7C498308" w14:textId="129A56F5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5. Z każdego przeglądu gwarancyjnego sporządza się szczegółowy Protokół Przeglądu Gwarancyjnego,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w co najmniej trzech egzemplarzach, dwa dla Zamawiającego i jeden dla Gwaranta. W przypadku nieobecności przedstawiciela Gwaranta, Zamawiający niezwłocznie przesyła Gwarantowi egzemplarz Protokołu Przeglądu.</w:t>
      </w:r>
    </w:p>
    <w:p w14:paraId="2B34CADC" w14:textId="77777777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4</w:t>
      </w:r>
    </w:p>
    <w:p w14:paraId="235724A1" w14:textId="77777777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6124EBA2" w14:textId="54DAC022" w:rsidR="003665CD" w:rsidRDefault="00FB2311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 przypadku ujawnienia wady w czasie innym niż podczas przeglądu gwarancyjnego, Zamawiający niezwłocznie, lecz nie później niż w ciągu 7 dni od daty ujawnienia wady, zawiadomi na piśmie Gwaranta </w:t>
      </w:r>
      <w:r w:rsidR="008D5CB5" w:rsidRPr="008D5CB5">
        <w:rPr>
          <w:rFonts w:ascii="Cambria" w:hAnsi="Cambria" w:cs="Calibri"/>
          <w:sz w:val="20"/>
          <w:szCs w:val="20"/>
        </w:rPr>
        <w:br/>
      </w:r>
      <w:r w:rsidRPr="008D5CB5">
        <w:rPr>
          <w:rFonts w:ascii="Cambria" w:hAnsi="Cambria" w:cs="Calibri"/>
          <w:sz w:val="20"/>
          <w:szCs w:val="20"/>
        </w:rPr>
        <w:t>o stwierdzonych wadach i usterkach.</w:t>
      </w:r>
    </w:p>
    <w:p w14:paraId="60709A10" w14:textId="7D9B3844" w:rsidR="003665CD" w:rsidRDefault="00FB2311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 przypadku stwierdzenia istnienia wady obciążającej </w:t>
      </w:r>
      <w:r w:rsidRPr="008D5CB5">
        <w:rPr>
          <w:rFonts w:ascii="Cambria" w:hAnsi="Cambria" w:cs="Calibri"/>
          <w:b/>
          <w:bCs/>
          <w:sz w:val="20"/>
          <w:szCs w:val="20"/>
        </w:rPr>
        <w:t>Gwaranta</w:t>
      </w:r>
      <w:r w:rsidRPr="008D5CB5">
        <w:rPr>
          <w:rFonts w:ascii="Cambria" w:hAnsi="Cambria" w:cs="Calibri"/>
          <w:sz w:val="20"/>
          <w:szCs w:val="20"/>
        </w:rPr>
        <w:t xml:space="preserve">, </w:t>
      </w:r>
      <w:r w:rsidRPr="008D5CB5">
        <w:rPr>
          <w:rFonts w:ascii="Cambria" w:hAnsi="Cambria" w:cs="Calibri"/>
          <w:b/>
          <w:bCs/>
          <w:sz w:val="20"/>
          <w:szCs w:val="20"/>
        </w:rPr>
        <w:t>Zamawiający</w:t>
      </w:r>
      <w:r w:rsidRPr="008D5CB5">
        <w:rPr>
          <w:rFonts w:ascii="Cambria" w:hAnsi="Cambria" w:cs="Calibri"/>
          <w:sz w:val="20"/>
          <w:szCs w:val="20"/>
        </w:rPr>
        <w:t xml:space="preserve"> wyznacza </w:t>
      </w:r>
      <w:r w:rsidRPr="008D5CB5">
        <w:rPr>
          <w:rFonts w:ascii="Cambria" w:hAnsi="Cambria" w:cs="Calibri"/>
          <w:b/>
          <w:bCs/>
          <w:sz w:val="20"/>
          <w:szCs w:val="20"/>
        </w:rPr>
        <w:t>Gwarantowi</w:t>
      </w:r>
      <w:r w:rsidRPr="008D5CB5">
        <w:rPr>
          <w:rFonts w:ascii="Cambria" w:hAnsi="Cambria" w:cs="Calibri"/>
          <w:sz w:val="20"/>
          <w:szCs w:val="20"/>
        </w:rPr>
        <w:t xml:space="preserve"> odpowiedni termin na jej usunięcie. Usunięcie wady stwierdza się protokolarnie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5AD34D73" w14:textId="797CFB37" w:rsidR="003665CD" w:rsidRPr="008D5CB5" w:rsidRDefault="00FB2311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 razie nie usunięcia, przez  Gwaranta , w wyznaczonym przez Zamawiającego terminie ujawnionych wad wykonanych robót, </w:t>
      </w:r>
      <w:r w:rsidRPr="008D5CB5">
        <w:rPr>
          <w:rFonts w:ascii="Cambria" w:hAnsi="Cambria" w:cs="Calibri"/>
          <w:b/>
          <w:bCs/>
          <w:sz w:val="20"/>
          <w:szCs w:val="20"/>
        </w:rPr>
        <w:t>Zamawiający</w:t>
      </w:r>
      <w:r w:rsidRPr="008D5CB5">
        <w:rPr>
          <w:rFonts w:ascii="Cambria" w:hAnsi="Cambria" w:cs="Calibri"/>
          <w:sz w:val="20"/>
          <w:szCs w:val="20"/>
        </w:rPr>
        <w:t xml:space="preserve"> może zlecić ich usunięcie osobie trzeciej na koszt i ryzyko </w:t>
      </w:r>
      <w:r w:rsidRPr="008D5CB5">
        <w:rPr>
          <w:rFonts w:ascii="Cambria" w:hAnsi="Cambria" w:cs="Calibri"/>
          <w:b/>
          <w:bCs/>
          <w:sz w:val="20"/>
          <w:szCs w:val="20"/>
        </w:rPr>
        <w:t>Gwaranta.</w:t>
      </w:r>
    </w:p>
    <w:p w14:paraId="774F155B" w14:textId="72331D3F" w:rsidR="003665CD" w:rsidRDefault="00FB2311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2FF3496F" w14:textId="43FC5299" w:rsidR="003665CD" w:rsidRPr="008D5CB5" w:rsidRDefault="00FB2311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Terminy do wykonania napraw gwarancyjnych lub dostarczenia rzeczy wolnych od wad mogą zostać wydłużone w szczególnie uzasadnionych przypadkach po wyrażeniu pisemnej zgody Zamawiającego.</w:t>
      </w:r>
    </w:p>
    <w:p w14:paraId="217AE35D" w14:textId="77777777" w:rsidR="008D5CB5" w:rsidRDefault="008D5CB5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2354E717" w14:textId="184B72AC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5</w:t>
      </w:r>
    </w:p>
    <w:p w14:paraId="0B3226F0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Komunikacja</w:t>
      </w:r>
    </w:p>
    <w:p w14:paraId="1E0C86E7" w14:textId="1DE8BDD5" w:rsidR="003665CD" w:rsidRDefault="00FB2311">
      <w:pPr>
        <w:pStyle w:val="Akapitzlist"/>
        <w:numPr>
          <w:ilvl w:val="0"/>
          <w:numId w:val="43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Wszelka komunikacja pomiędzy stronami wymaga zachowania formy pisemnej.</w:t>
      </w:r>
    </w:p>
    <w:p w14:paraId="61A00ADB" w14:textId="36D24EA6" w:rsidR="003665CD" w:rsidRDefault="00FB2311">
      <w:pPr>
        <w:pStyle w:val="Akapitzlist"/>
        <w:numPr>
          <w:ilvl w:val="0"/>
          <w:numId w:val="43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Wszelkie pisma skierowane do Gwaranta należy wysyłać na adres: </w:t>
      </w:r>
      <w:r w:rsidRPr="008D5CB5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8D5CB5">
        <w:rPr>
          <w:rFonts w:ascii="Cambria" w:hAnsi="Cambria" w:cs="Calibri"/>
          <w:sz w:val="20"/>
          <w:szCs w:val="20"/>
        </w:rPr>
        <w:t>]</w:t>
      </w:r>
    </w:p>
    <w:p w14:paraId="53CD6393" w14:textId="79C9F64D" w:rsidR="003665CD" w:rsidRPr="008D5CB5" w:rsidRDefault="00FB2311">
      <w:pPr>
        <w:pStyle w:val="Akapitzlist"/>
        <w:numPr>
          <w:ilvl w:val="0"/>
          <w:numId w:val="43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Wszelkie pisma skierowane do Zamawiającego należy wysyłać na adres: 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t xml:space="preserve">Gmina </w:t>
      </w:r>
      <w:r w:rsidR="008D5CB5" w:rsidRPr="008D5CB5">
        <w:rPr>
          <w:rFonts w:ascii="Cambria" w:hAnsi="Cambria" w:cs="Arial"/>
          <w:b/>
          <w:bCs/>
          <w:sz w:val="20"/>
          <w:szCs w:val="20"/>
          <w:lang w:bidi="pl-PL"/>
        </w:rPr>
        <w:t>Konopnica</w:t>
      </w:r>
      <w:r w:rsidRPr="008D5CB5">
        <w:rPr>
          <w:rFonts w:ascii="Cambria" w:hAnsi="Cambria" w:cs="Arial"/>
          <w:b/>
          <w:bCs/>
          <w:sz w:val="20"/>
          <w:szCs w:val="20"/>
        </w:rPr>
        <w:t xml:space="preserve">, </w:t>
      </w:r>
      <w:r w:rsidR="008D5CB5" w:rsidRPr="008D5CB5">
        <w:rPr>
          <w:rFonts w:ascii="Cambria" w:hAnsi="Cambria" w:cs="Arial"/>
          <w:b/>
          <w:bCs/>
          <w:sz w:val="20"/>
          <w:szCs w:val="20"/>
        </w:rPr>
        <w:t>ul. Rynek 15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t xml:space="preserve">, 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br/>
      </w:r>
      <w:r w:rsidR="008D5CB5" w:rsidRPr="008D5CB5">
        <w:rPr>
          <w:rFonts w:ascii="Cambria" w:hAnsi="Cambria" w:cs="Arial"/>
          <w:b/>
          <w:bCs/>
          <w:sz w:val="20"/>
          <w:szCs w:val="20"/>
          <w:lang w:bidi="pl-PL"/>
        </w:rPr>
        <w:t>98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t>-</w:t>
      </w:r>
      <w:r w:rsidR="008D5CB5" w:rsidRPr="008D5CB5">
        <w:rPr>
          <w:rFonts w:ascii="Cambria" w:hAnsi="Cambria" w:cs="Arial"/>
          <w:b/>
          <w:bCs/>
          <w:sz w:val="20"/>
          <w:szCs w:val="20"/>
          <w:lang w:bidi="pl-PL"/>
        </w:rPr>
        <w:t>313 Konopnica</w:t>
      </w:r>
      <w:r w:rsidR="008D5CB5">
        <w:rPr>
          <w:rFonts w:ascii="Cambria" w:hAnsi="Cambria" w:cs="Arial"/>
          <w:b/>
          <w:bCs/>
          <w:sz w:val="20"/>
          <w:szCs w:val="20"/>
          <w:lang w:bidi="pl-PL"/>
        </w:rPr>
        <w:t>.</w:t>
      </w:r>
    </w:p>
    <w:p w14:paraId="0971ED73" w14:textId="58F66FF4" w:rsidR="003665CD" w:rsidRDefault="00FB2311">
      <w:pPr>
        <w:pStyle w:val="Akapitzlist"/>
        <w:numPr>
          <w:ilvl w:val="0"/>
          <w:numId w:val="43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O zmianach w danych teleadresowych, o których mowa w ust. 2 i 3 strony obowiązane są informować </w:t>
      </w:r>
      <w:r w:rsidR="008D5CB5">
        <w:rPr>
          <w:rFonts w:ascii="Cambria" w:hAnsi="Cambria" w:cs="Calibri"/>
          <w:sz w:val="20"/>
          <w:szCs w:val="20"/>
        </w:rPr>
        <w:br/>
      </w:r>
      <w:r w:rsidRPr="008D5CB5">
        <w:rPr>
          <w:rFonts w:ascii="Cambria" w:hAnsi="Cambria" w:cs="Calibri"/>
          <w:sz w:val="20"/>
          <w:szCs w:val="20"/>
        </w:rPr>
        <w:t>się niezwłocznie, nie później niż 7 dni od chwili zaistnienia zmian, pod rygorem uznania wysłania korespondencji pod ostatnio znany adres za skutecznie doręczoną.</w:t>
      </w:r>
    </w:p>
    <w:p w14:paraId="40F62A9D" w14:textId="14FF7262" w:rsidR="003665CD" w:rsidRPr="008D5CB5" w:rsidRDefault="00FB2311">
      <w:pPr>
        <w:pStyle w:val="Akapitzlist"/>
        <w:numPr>
          <w:ilvl w:val="0"/>
          <w:numId w:val="43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Gwarant jest obowiązany w terminie 7 dni od daty złożenia wniosku o upadłość lub likwidację powiadomić na piś</w:t>
      </w:r>
      <w:r w:rsidR="008D5CB5">
        <w:rPr>
          <w:rFonts w:ascii="Cambria" w:hAnsi="Cambria" w:cs="Calibri"/>
          <w:sz w:val="20"/>
          <w:szCs w:val="20"/>
        </w:rPr>
        <w:t>mie o tym fakcie Zamawiającego.</w:t>
      </w:r>
    </w:p>
    <w:p w14:paraId="3ECD8E32" w14:textId="4B873E53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6</w:t>
      </w:r>
    </w:p>
    <w:p w14:paraId="6ED4E0BD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Postanowienia końcowe</w:t>
      </w:r>
    </w:p>
    <w:p w14:paraId="77BEA4EC" w14:textId="1550F1CE" w:rsidR="003665CD" w:rsidRDefault="00FB2311">
      <w:pPr>
        <w:pStyle w:val="Akapitzlist"/>
        <w:numPr>
          <w:ilvl w:val="0"/>
          <w:numId w:val="44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W sprawach nieuregulowanych zastosowanie mają odpowiednie przepisy prawa polskiego, w szczególności Kodeksu cywilnego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67C9F216" w14:textId="4290E8AF" w:rsidR="003665CD" w:rsidRDefault="00FB2311">
      <w:pPr>
        <w:pStyle w:val="Akapitzlist"/>
        <w:numPr>
          <w:ilvl w:val="0"/>
          <w:numId w:val="44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Integralną częścią niniejszej Karty Gwarancyjnej jest Umowa oraz inne dokumenty będące jej integralną częścią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495915AD" w14:textId="101E4443" w:rsidR="003665CD" w:rsidRDefault="00FB2311">
      <w:pPr>
        <w:pStyle w:val="Akapitzlist"/>
        <w:numPr>
          <w:ilvl w:val="0"/>
          <w:numId w:val="44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lastRenderedPageBreak/>
        <w:t>Wszelkie zmiany niniejszej Karty Gwarancyjnej wymagają formy pisemnej pod rygorem nieważności.</w:t>
      </w:r>
    </w:p>
    <w:p w14:paraId="79A165F6" w14:textId="41AF1E2D" w:rsidR="003665CD" w:rsidRPr="008D5CB5" w:rsidRDefault="00FB2311">
      <w:pPr>
        <w:pStyle w:val="Akapitzlist"/>
        <w:numPr>
          <w:ilvl w:val="0"/>
          <w:numId w:val="44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Niniejszą Kartę Gwarancyjną sporządzono w trzech egzemplarzach na prawach oryginału, dwa egzemplarze dla Zamawiającego , jeden dla Gwaranta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3FD17F96" w14:textId="77777777" w:rsidR="003665CD" w:rsidRDefault="003665CD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631862A6" w14:textId="77777777" w:rsidR="003665CD" w:rsidRDefault="00FB2311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Warunki gwarancji podpisali:</w:t>
      </w:r>
    </w:p>
    <w:p w14:paraId="398D6D3F" w14:textId="77777777" w:rsidR="003665CD" w:rsidRDefault="003665CD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01A4D5CB" w14:textId="77777777" w:rsidR="003665CD" w:rsidRDefault="00FB2311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Udzielający gwarancji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2BAA804C" w14:textId="77777777" w:rsidR="003665CD" w:rsidRDefault="00FB2311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Przedstawiciel Wykonawcy/Gwarant:</w:t>
      </w:r>
      <w:r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b/>
          <w:sz w:val="20"/>
          <w:szCs w:val="20"/>
        </w:rPr>
        <w:t xml:space="preserve"> </w:t>
      </w:r>
      <w:r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4708BC40" w14:textId="77777777" w:rsidR="003665CD" w:rsidRDefault="003665CD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52AC405" w14:textId="77777777" w:rsidR="003665CD" w:rsidRDefault="003665CD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3665CD" w:rsidSect="007077F9">
      <w:footerReference w:type="default" r:id="rId8"/>
      <w:headerReference w:type="first" r:id="rId9"/>
      <w:pgSz w:w="11906" w:h="16838"/>
      <w:pgMar w:top="851" w:right="1134" w:bottom="1134" w:left="1134" w:header="426" w:footer="216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E18E" w14:textId="77777777" w:rsidR="007C24EC" w:rsidRDefault="007C24EC">
      <w:pPr>
        <w:spacing w:after="0" w:line="240" w:lineRule="auto"/>
      </w:pPr>
      <w:r>
        <w:separator/>
      </w:r>
    </w:p>
  </w:endnote>
  <w:endnote w:type="continuationSeparator" w:id="0">
    <w:p w14:paraId="33CA13BD" w14:textId="77777777" w:rsidR="007C24EC" w:rsidRDefault="007C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271D" w14:textId="42931B64" w:rsidR="00F36EB4" w:rsidRDefault="00F36EB4">
    <w:pPr>
      <w:pStyle w:val="Stopka"/>
      <w:rPr>
        <w:rFonts w:ascii="Cambria" w:hAnsi="Cambria"/>
        <w:sz w:val="20"/>
        <w:szCs w:val="20"/>
      </w:rPr>
    </w:pPr>
  </w:p>
  <w:p w14:paraId="7FA83176" w14:textId="1574E19B" w:rsidR="00F36EB4" w:rsidRPr="008D5CB5" w:rsidRDefault="00F36EB4">
    <w:pPr>
      <w:pStyle w:val="Stopka"/>
      <w:jc w:val="right"/>
      <w:rPr>
        <w:rFonts w:ascii="Cambria" w:hAnsi="Cambria"/>
        <w:sz w:val="16"/>
      </w:rPr>
    </w:pPr>
    <w:r w:rsidRPr="008D5CB5">
      <w:rPr>
        <w:rFonts w:ascii="Cambria" w:hAnsi="Cambria"/>
        <w:sz w:val="16"/>
      </w:rPr>
      <w:t xml:space="preserve">Strona </w:t>
    </w:r>
    <w:r w:rsidRPr="008D5CB5">
      <w:rPr>
        <w:rFonts w:ascii="Cambria" w:hAnsi="Cambria"/>
        <w:b/>
        <w:sz w:val="16"/>
        <w:szCs w:val="24"/>
      </w:rPr>
      <w:fldChar w:fldCharType="begin"/>
    </w:r>
    <w:r w:rsidRPr="008D5CB5">
      <w:rPr>
        <w:rFonts w:ascii="Cambria" w:hAnsi="Cambria"/>
        <w:b/>
        <w:sz w:val="16"/>
        <w:szCs w:val="24"/>
      </w:rPr>
      <w:instrText>PAGE</w:instrText>
    </w:r>
    <w:r w:rsidRPr="008D5CB5">
      <w:rPr>
        <w:rFonts w:ascii="Cambria" w:hAnsi="Cambria"/>
        <w:b/>
        <w:sz w:val="16"/>
        <w:szCs w:val="24"/>
      </w:rPr>
      <w:fldChar w:fldCharType="separate"/>
    </w:r>
    <w:r w:rsidR="005B030E">
      <w:rPr>
        <w:rFonts w:ascii="Cambria" w:hAnsi="Cambria"/>
        <w:b/>
        <w:noProof/>
        <w:sz w:val="16"/>
        <w:szCs w:val="24"/>
      </w:rPr>
      <w:t>7</w:t>
    </w:r>
    <w:r w:rsidRPr="008D5CB5">
      <w:rPr>
        <w:rFonts w:ascii="Cambria" w:hAnsi="Cambria"/>
        <w:b/>
        <w:sz w:val="16"/>
        <w:szCs w:val="24"/>
      </w:rPr>
      <w:fldChar w:fldCharType="end"/>
    </w:r>
    <w:r w:rsidRPr="008D5CB5">
      <w:rPr>
        <w:rFonts w:ascii="Cambria" w:hAnsi="Cambria"/>
        <w:sz w:val="16"/>
      </w:rPr>
      <w:t xml:space="preserve"> z </w:t>
    </w:r>
    <w:r w:rsidRPr="008D5CB5">
      <w:rPr>
        <w:rFonts w:ascii="Cambria" w:hAnsi="Cambria"/>
        <w:b/>
        <w:sz w:val="16"/>
        <w:szCs w:val="24"/>
      </w:rPr>
      <w:fldChar w:fldCharType="begin"/>
    </w:r>
    <w:r w:rsidRPr="008D5CB5">
      <w:rPr>
        <w:rFonts w:ascii="Cambria" w:hAnsi="Cambria"/>
        <w:b/>
        <w:sz w:val="16"/>
        <w:szCs w:val="24"/>
      </w:rPr>
      <w:instrText>NUMPAGES</w:instrText>
    </w:r>
    <w:r w:rsidRPr="008D5CB5">
      <w:rPr>
        <w:rFonts w:ascii="Cambria" w:hAnsi="Cambria"/>
        <w:b/>
        <w:sz w:val="16"/>
        <w:szCs w:val="24"/>
      </w:rPr>
      <w:fldChar w:fldCharType="separate"/>
    </w:r>
    <w:r w:rsidR="005B030E">
      <w:rPr>
        <w:rFonts w:ascii="Cambria" w:hAnsi="Cambria"/>
        <w:b/>
        <w:noProof/>
        <w:sz w:val="16"/>
        <w:szCs w:val="24"/>
      </w:rPr>
      <w:t>17</w:t>
    </w:r>
    <w:r w:rsidRPr="008D5CB5">
      <w:rPr>
        <w:rFonts w:ascii="Cambria" w:hAnsi="Cambria"/>
        <w:b/>
        <w:sz w:val="16"/>
        <w:szCs w:val="24"/>
      </w:rPr>
      <w:fldChar w:fldCharType="end"/>
    </w:r>
  </w:p>
  <w:p w14:paraId="727E8954" w14:textId="77777777" w:rsidR="00F36EB4" w:rsidRDefault="00F36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2448" w14:textId="77777777" w:rsidR="007C24EC" w:rsidRDefault="007C24EC">
      <w:pPr>
        <w:spacing w:after="0" w:line="240" w:lineRule="auto"/>
      </w:pPr>
      <w:r>
        <w:separator/>
      </w:r>
    </w:p>
  </w:footnote>
  <w:footnote w:type="continuationSeparator" w:id="0">
    <w:p w14:paraId="7EAAF556" w14:textId="77777777" w:rsidR="007C24EC" w:rsidRDefault="007C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A1C3" w14:textId="782579FB" w:rsidR="007077F9" w:rsidRDefault="007077F9" w:rsidP="007077F9">
    <w:pPr>
      <w:jc w:val="center"/>
    </w:pPr>
    <w:bookmarkStart w:id="5" w:name="_Hlk507762568"/>
    <w:bookmarkStart w:id="6" w:name="_Hlk507762569"/>
    <w:bookmarkStart w:id="7" w:name="_Hlk507762579"/>
    <w:bookmarkStart w:id="8" w:name="_Hlk507762580"/>
    <w:bookmarkStart w:id="9" w:name="_Hlk507762589"/>
    <w:bookmarkStart w:id="10" w:name="_Hlk507762590"/>
    <w:bookmarkStart w:id="11" w:name="_Hlk507762601"/>
    <w:bookmarkStart w:id="12" w:name="_Hlk507762602"/>
    <w:bookmarkStart w:id="13" w:name="_Hlk507762612"/>
    <w:bookmarkStart w:id="14" w:name="_Hlk507762613"/>
    <w:bookmarkStart w:id="15" w:name="_Hlk507762625"/>
    <w:bookmarkStart w:id="16" w:name="_Hlk507762626"/>
    <w:bookmarkStart w:id="17" w:name="_Hlk507762659"/>
    <w:bookmarkStart w:id="18" w:name="_Hlk507762660"/>
    <w:bookmarkStart w:id="19" w:name="_Hlk507762672"/>
    <w:bookmarkStart w:id="20" w:name="_Hlk507762673"/>
    <w:bookmarkStart w:id="21" w:name="_Hlk29978355"/>
    <w:bookmarkStart w:id="22" w:name="_Hlk29978356"/>
    <w:bookmarkStart w:id="23" w:name="_Hlk29978357"/>
    <w:bookmarkStart w:id="24" w:name="_Hlk29978358"/>
    <w:bookmarkStart w:id="25" w:name="_Hlk63149429"/>
    <w:r w:rsidRPr="008978BA">
      <w:rPr>
        <w:noProof/>
      </w:rPr>
      <w:drawing>
        <wp:inline distT="0" distB="0" distL="0" distR="0" wp14:anchorId="16B6CBD4" wp14:editId="396F2684">
          <wp:extent cx="1710055" cy="681355"/>
          <wp:effectExtent l="0" t="0" r="4445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fldChar w:fldCharType="begin"/>
    </w:r>
    <w:r>
      <w:rPr>
        <w:noProof/>
      </w:rPr>
      <w:instrText xml:space="preserve"> INCLUDEPICTURE  "https://upload.wikimedia.org/wikipedia/commons/thumb/1/12/Flag_of_Poland.svg/640px-Flag_of_Poland.svg.png"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"https://upload.wikimedia.org/wikipedia/commons/thumb/1/12/Flag_of_Poland.svg/640px-Flag_of_Poland.svg.png"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"https://upload.wikimedia.org/wikipedia/commons/thumb/1/12/Flag_of_Poland.svg/640px-Flag_of_Poland.svg.png"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"https://upload.wikimedia.org/wikipedia/commons/thumb/1/12/Flag_of_Poland.svg/640px-Flag_of_Poland.svg.png"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"https://upload.wikimedia.org/wikipedia/commons/thumb/1/12/Flag_of_Poland.svg/640px-Flag_of_Poland.svg.png"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"https://upload.wikimedia.org/wikipedia/commons/thumb/1/12/Flag_of_Poland.svg/640px-Flag_of_Poland.svg.png"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"https://upload.wikimedia.org/wikipedia/commons/thumb/1/12/Flag_of_Poland.svg/640px-Flag_of_Poland.svg.png" \* MERGEFORMATINET </w:instrText>
    </w:r>
    <w:r w:rsidR="00000000">
      <w:rPr>
        <w:noProof/>
      </w:rPr>
      <w:fldChar w:fldCharType="separate"/>
    </w:r>
    <w:r w:rsidR="0028281D">
      <w:rPr>
        <w:noProof/>
      </w:rPr>
      <w:pict w14:anchorId="7DB63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15pt;height:54pt;visibility:visible" o:bordertopcolor="black" o:borderleftcolor="black" o:borderbottomcolor="black" o:borderrightcolor="black">
          <v:imagedata r:id="rId2" r:href="rId3"/>
          <w10:bordertop type="single" width="6"/>
          <w10:borderleft type="single" width="6"/>
          <w10:borderbottom type="single" width="6"/>
          <w10:borderright type="single" width="6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"https://upload.wikimedia.org/wikipedia/commons/thumb/3/3e/Coat_of_arms_of_Poland-official.svg/203px-Coat_of_arms_of_Poland-official.svg.png" \* MERGEFORMATINET </w:instrText>
    </w:r>
    <w:r w:rsidR="00000000">
      <w:rPr>
        <w:noProof/>
      </w:rPr>
      <w:fldChar w:fldCharType="separate"/>
    </w:r>
    <w:r w:rsidR="0028281D">
      <w:rPr>
        <w:noProof/>
      </w:rPr>
      <w:pict w14:anchorId="536A43B6">
        <v:shape id="_x0000_i1026" type="#_x0000_t75" alt="Ilustracja" style="width:45.4pt;height:54pt;visibility:visible">
          <v:imagedata r:id="rId4" r:href="rId5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Pr="008978BA">
      <w:rPr>
        <w:noProof/>
      </w:rPr>
      <w:drawing>
        <wp:inline distT="0" distB="0" distL="0" distR="0" wp14:anchorId="2EB479CE" wp14:editId="12672260">
          <wp:extent cx="1084071" cy="685800"/>
          <wp:effectExtent l="0" t="0" r="1905" b="0"/>
          <wp:docPr id="40" name="Obraz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8394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978C16" w14:textId="77777777" w:rsidR="007077F9" w:rsidRPr="00FC70F8" w:rsidRDefault="007077F9" w:rsidP="007077F9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2"/>
    </w:tblGrid>
    <w:tr w:rsidR="007077F9" w:rsidRPr="00FC70F8" w14:paraId="707DF043" w14:textId="77777777" w:rsidTr="008F0467">
      <w:tc>
        <w:tcPr>
          <w:tcW w:w="9062" w:type="dxa"/>
          <w:shd w:val="clear" w:color="auto" w:fill="auto"/>
        </w:tcPr>
        <w:p w14:paraId="41E5DE17" w14:textId="77777777" w:rsidR="007077F9" w:rsidRDefault="007077F9" w:rsidP="007077F9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</w:t>
          </w:r>
        </w:p>
        <w:p w14:paraId="2A85F7BE" w14:textId="77777777" w:rsidR="007077F9" w:rsidRDefault="007077F9" w:rsidP="007077F9">
          <w:pPr>
            <w:autoSpaceDE w:val="0"/>
            <w:autoSpaceDN w:val="0"/>
            <w:adjustRightInd w:val="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262C6D43" w14:textId="77777777" w:rsidR="007077F9" w:rsidRDefault="007077F9" w:rsidP="005C7B64">
    <w:pPr>
      <w:spacing w:before="120"/>
      <w:rPr>
        <w:rFonts w:ascii="Cambria" w:eastAsia="Calibri" w:hAnsi="Cambria"/>
        <w:b/>
        <w:bCs/>
        <w:sz w:val="20"/>
        <w:szCs w:val="20"/>
      </w:rPr>
    </w:pPr>
  </w:p>
  <w:p w14:paraId="6FF346C0" w14:textId="77777777" w:rsidR="007077F9" w:rsidRDefault="007077F9" w:rsidP="005C7B64">
    <w:pPr>
      <w:spacing w:before="120"/>
      <w:rPr>
        <w:rFonts w:ascii="Cambria" w:eastAsia="Calibri" w:hAnsi="Cambria"/>
        <w:b/>
        <w:bCs/>
        <w:sz w:val="20"/>
        <w:szCs w:val="20"/>
      </w:rPr>
    </w:pPr>
  </w:p>
  <w:p w14:paraId="0D4BBA7B" w14:textId="35DF53F8" w:rsidR="00F36EB4" w:rsidRPr="003B04D3" w:rsidRDefault="00F36EB4" w:rsidP="005C7B64">
    <w:pPr>
      <w:spacing w:before="120"/>
      <w:rPr>
        <w:rFonts w:ascii="Cambria" w:hAnsi="Cambria" w:cs="Arial"/>
        <w:b/>
        <w:sz w:val="20"/>
        <w:szCs w:val="20"/>
      </w:rPr>
    </w:pPr>
    <w:r>
      <w:rPr>
        <w:rFonts w:ascii="Cambria" w:eastAsia="Calibri" w:hAnsi="Cambria"/>
        <w:b/>
        <w:bCs/>
        <w:sz w:val="20"/>
        <w:szCs w:val="20"/>
      </w:rPr>
      <w:t>Nr referencyjny</w:t>
    </w:r>
    <w:r w:rsidRPr="003B04D3">
      <w:rPr>
        <w:rFonts w:ascii="Cambria" w:eastAsia="Calibri" w:hAnsi="Cambria"/>
        <w:b/>
        <w:bCs/>
        <w:sz w:val="20"/>
        <w:szCs w:val="20"/>
      </w:rPr>
      <w:t xml:space="preserve">: 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="003B04D3" w:rsidRPr="003B04D3">
      <w:rPr>
        <w:rFonts w:ascii="Cambria" w:eastAsia="Calibri" w:hAnsi="Cambria"/>
        <w:b/>
        <w:bCs/>
        <w:sz w:val="20"/>
        <w:szCs w:val="20"/>
      </w:rPr>
      <w:t>GKO.271.</w:t>
    </w:r>
    <w:r w:rsidR="008F39D0">
      <w:rPr>
        <w:rFonts w:ascii="Cambria" w:eastAsia="Calibri" w:hAnsi="Cambria"/>
        <w:b/>
        <w:bCs/>
        <w:sz w:val="20"/>
        <w:szCs w:val="20"/>
      </w:rPr>
      <w:t>5</w:t>
    </w:r>
    <w:r w:rsidR="003B04D3" w:rsidRPr="003B04D3">
      <w:rPr>
        <w:rFonts w:ascii="Cambria" w:eastAsia="Calibri" w:hAnsi="Cambria"/>
        <w:b/>
        <w:bCs/>
        <w:sz w:val="20"/>
        <w:szCs w:val="20"/>
      </w:rPr>
      <w:t>.202</w:t>
    </w:r>
    <w:r w:rsidR="007077F9">
      <w:rPr>
        <w:rFonts w:ascii="Cambria" w:eastAsia="Calibri" w:hAnsi="Cambria"/>
        <w:b/>
        <w:bCs/>
        <w:sz w:val="20"/>
        <w:szCs w:val="20"/>
      </w:rPr>
      <w:t>3</w:t>
    </w:r>
  </w:p>
  <w:p w14:paraId="46300BC9" w14:textId="77777777" w:rsidR="00F36EB4" w:rsidRDefault="00F36EB4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bCs/>
        <w:i/>
        <w:iCs/>
        <w:sz w:val="20"/>
        <w:szCs w:val="20"/>
      </w:rPr>
    </w:pPr>
    <w:r>
      <w:rPr>
        <w:rFonts w:ascii="Cambria" w:hAnsi="Cambria"/>
        <w:sz w:val="20"/>
        <w:szCs w:val="20"/>
      </w:rPr>
      <w:tab/>
    </w:r>
    <w:bookmarkStart w:id="26" w:name="_Hlk10445417"/>
    <w:bookmarkStart w:id="27" w:name="_Hlk10445418"/>
    <w:bookmarkStart w:id="28" w:name="_Hlk10445446"/>
    <w:bookmarkStart w:id="29" w:name="_Hlk10445447"/>
    <w:bookmarkStart w:id="30" w:name="_Hlk10445479"/>
    <w:bookmarkStart w:id="31" w:name="_Hlk10445480"/>
    <w:bookmarkEnd w:id="26"/>
    <w:bookmarkEnd w:id="27"/>
    <w:bookmarkEnd w:id="28"/>
    <w:bookmarkEnd w:id="29"/>
    <w:bookmarkEnd w:id="30"/>
    <w:bookmarkEnd w:id="31"/>
  </w:p>
  <w:p w14:paraId="3C410978" w14:textId="77777777" w:rsidR="00F36EB4" w:rsidRDefault="00F36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471"/>
    <w:multiLevelType w:val="hybridMultilevel"/>
    <w:tmpl w:val="13700A5A"/>
    <w:lvl w:ilvl="0" w:tplc="67165226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3DCD"/>
    <w:multiLevelType w:val="multilevel"/>
    <w:tmpl w:val="316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057FE7"/>
    <w:multiLevelType w:val="hybridMultilevel"/>
    <w:tmpl w:val="3768F5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6F687B"/>
    <w:multiLevelType w:val="hybridMultilevel"/>
    <w:tmpl w:val="250CBF9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B1357"/>
    <w:multiLevelType w:val="multilevel"/>
    <w:tmpl w:val="6CC43B0C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08596A"/>
    <w:multiLevelType w:val="multilevel"/>
    <w:tmpl w:val="E6FCE3E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61B2E56"/>
    <w:multiLevelType w:val="multilevel"/>
    <w:tmpl w:val="972873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0535FD"/>
    <w:multiLevelType w:val="multilevel"/>
    <w:tmpl w:val="B0FC64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AC756C"/>
    <w:multiLevelType w:val="multilevel"/>
    <w:tmpl w:val="22A452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E49031C"/>
    <w:multiLevelType w:val="hybridMultilevel"/>
    <w:tmpl w:val="0D06202A"/>
    <w:lvl w:ilvl="0" w:tplc="FFFFFFFF">
      <w:start w:val="1"/>
      <w:numFmt w:val="decimal"/>
      <w:lvlText w:val="%1."/>
      <w:lvlJc w:val="left"/>
      <w:pPr>
        <w:ind w:left="1494" w:hanging="360"/>
      </w:pPr>
      <w:rPr>
        <w:rFonts w:cs="Times New Roman"/>
        <w:b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2084" w:hanging="360"/>
      </w:pPr>
      <w:rPr>
        <w:strike w:val="0"/>
        <w:dstrike w:val="0"/>
        <w:sz w:val="24"/>
        <w:szCs w:val="24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04150011">
      <w:start w:val="1"/>
      <w:numFmt w:val="decimal"/>
      <w:lvlText w:val="%4)"/>
      <w:lvlJc w:val="left"/>
      <w:pPr>
        <w:ind w:left="1353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1EA1418C"/>
    <w:multiLevelType w:val="multilevel"/>
    <w:tmpl w:val="A7FAC6B0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" w15:restartNumberingAfterBreak="0">
    <w:nsid w:val="213D4CD6"/>
    <w:multiLevelType w:val="multilevel"/>
    <w:tmpl w:val="FEA46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18E6DB0"/>
    <w:multiLevelType w:val="hybridMultilevel"/>
    <w:tmpl w:val="B432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304DC"/>
    <w:multiLevelType w:val="multilevel"/>
    <w:tmpl w:val="3E640E92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6490267"/>
    <w:multiLevelType w:val="multilevel"/>
    <w:tmpl w:val="9B9E9184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76E5435"/>
    <w:multiLevelType w:val="multilevel"/>
    <w:tmpl w:val="5A5E418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7C207BE"/>
    <w:multiLevelType w:val="multilevel"/>
    <w:tmpl w:val="6DA0EAE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8F60EB1"/>
    <w:multiLevelType w:val="multilevel"/>
    <w:tmpl w:val="A1ACCA7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8" w15:restartNumberingAfterBreak="0">
    <w:nsid w:val="299D193A"/>
    <w:multiLevelType w:val="hybridMultilevel"/>
    <w:tmpl w:val="DF3ED186"/>
    <w:lvl w:ilvl="0" w:tplc="C332044A">
      <w:start w:val="2"/>
      <w:numFmt w:val="decimal"/>
      <w:lvlText w:val="%1."/>
      <w:lvlJc w:val="left"/>
      <w:pPr>
        <w:ind w:left="72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C0D3C"/>
    <w:multiLevelType w:val="multilevel"/>
    <w:tmpl w:val="B98258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2AE0087"/>
    <w:multiLevelType w:val="multilevel"/>
    <w:tmpl w:val="DB4C9B4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3342192F"/>
    <w:multiLevelType w:val="multilevel"/>
    <w:tmpl w:val="288C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3707FFA"/>
    <w:multiLevelType w:val="multilevel"/>
    <w:tmpl w:val="E6D400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70171C3"/>
    <w:multiLevelType w:val="multilevel"/>
    <w:tmpl w:val="9C3640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A144D1F"/>
    <w:multiLevelType w:val="multilevel"/>
    <w:tmpl w:val="A478225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D2F7DDC"/>
    <w:multiLevelType w:val="multilevel"/>
    <w:tmpl w:val="8BB0438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F030461"/>
    <w:multiLevelType w:val="multilevel"/>
    <w:tmpl w:val="42DA0F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eastAsia="Calibri" w:hAnsi="Cambria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29749F3"/>
    <w:multiLevelType w:val="multilevel"/>
    <w:tmpl w:val="842E36D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4570DDC"/>
    <w:multiLevelType w:val="multilevel"/>
    <w:tmpl w:val="DC509D40"/>
    <w:lvl w:ilvl="0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9" w15:restartNumberingAfterBreak="0">
    <w:nsid w:val="54312E1E"/>
    <w:multiLevelType w:val="multilevel"/>
    <w:tmpl w:val="C8F61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64D0D25"/>
    <w:multiLevelType w:val="multilevel"/>
    <w:tmpl w:val="C7E4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76E717C"/>
    <w:multiLevelType w:val="hybridMultilevel"/>
    <w:tmpl w:val="06F2BB18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91417D5"/>
    <w:multiLevelType w:val="multilevel"/>
    <w:tmpl w:val="ED568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BDB2E89"/>
    <w:multiLevelType w:val="multilevel"/>
    <w:tmpl w:val="E66C7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DB12B3D"/>
    <w:multiLevelType w:val="multilevel"/>
    <w:tmpl w:val="1E0CFE3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ED42505"/>
    <w:multiLevelType w:val="hybridMultilevel"/>
    <w:tmpl w:val="0E9A8B9E"/>
    <w:lvl w:ilvl="0" w:tplc="CADAA71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05619F6"/>
    <w:multiLevelType w:val="multilevel"/>
    <w:tmpl w:val="5854E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5B22866"/>
    <w:multiLevelType w:val="multilevel"/>
    <w:tmpl w:val="313A0B4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60F08D2"/>
    <w:multiLevelType w:val="multilevel"/>
    <w:tmpl w:val="308844F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D540BD8"/>
    <w:multiLevelType w:val="multilevel"/>
    <w:tmpl w:val="1C1CE3C8"/>
    <w:lvl w:ilvl="0">
      <w:start w:val="1"/>
      <w:numFmt w:val="decimal"/>
      <w:lvlText w:val="%1)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EAA5001"/>
    <w:multiLevelType w:val="multilevel"/>
    <w:tmpl w:val="0164D286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F071C62"/>
    <w:multiLevelType w:val="hybridMultilevel"/>
    <w:tmpl w:val="97844FDA"/>
    <w:lvl w:ilvl="0" w:tplc="A5647EB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956D0"/>
    <w:multiLevelType w:val="multilevel"/>
    <w:tmpl w:val="4710A57E"/>
    <w:lvl w:ilvl="0">
      <w:start w:val="1"/>
      <w:numFmt w:val="bullet"/>
      <w:lvlText w:val=""/>
      <w:lvlJc w:val="left"/>
      <w:pPr>
        <w:tabs>
          <w:tab w:val="num" w:pos="0"/>
        </w:tabs>
        <w:ind w:left="1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2447A1F"/>
    <w:multiLevelType w:val="multilevel"/>
    <w:tmpl w:val="9B9AF47A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4" w15:restartNumberingAfterBreak="0">
    <w:nsid w:val="76BC6E08"/>
    <w:multiLevelType w:val="multilevel"/>
    <w:tmpl w:val="DF42A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87E47A2"/>
    <w:multiLevelType w:val="hybridMultilevel"/>
    <w:tmpl w:val="9C9489D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CD6456"/>
    <w:multiLevelType w:val="hybridMultilevel"/>
    <w:tmpl w:val="14A0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D7A0D"/>
    <w:multiLevelType w:val="hybridMultilevel"/>
    <w:tmpl w:val="98BE18C8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20D8D"/>
    <w:multiLevelType w:val="multilevel"/>
    <w:tmpl w:val="18A494A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7E99061C"/>
    <w:multiLevelType w:val="multilevel"/>
    <w:tmpl w:val="EBBE83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38258042">
    <w:abstractNumId w:val="28"/>
  </w:num>
  <w:num w:numId="2" w16cid:durableId="911306131">
    <w:abstractNumId w:val="10"/>
  </w:num>
  <w:num w:numId="3" w16cid:durableId="2108191300">
    <w:abstractNumId w:val="1"/>
  </w:num>
  <w:num w:numId="4" w16cid:durableId="1433627514">
    <w:abstractNumId w:val="26"/>
  </w:num>
  <w:num w:numId="5" w16cid:durableId="1830511770">
    <w:abstractNumId w:val="19"/>
  </w:num>
  <w:num w:numId="6" w16cid:durableId="612328521">
    <w:abstractNumId w:val="22"/>
  </w:num>
  <w:num w:numId="7" w16cid:durableId="1034380090">
    <w:abstractNumId w:val="40"/>
  </w:num>
  <w:num w:numId="8" w16cid:durableId="1893615089">
    <w:abstractNumId w:val="44"/>
  </w:num>
  <w:num w:numId="9" w16cid:durableId="1954824420">
    <w:abstractNumId w:val="21"/>
  </w:num>
  <w:num w:numId="10" w16cid:durableId="1518615767">
    <w:abstractNumId w:val="13"/>
  </w:num>
  <w:num w:numId="11" w16cid:durableId="738287747">
    <w:abstractNumId w:val="11"/>
  </w:num>
  <w:num w:numId="12" w16cid:durableId="64037029">
    <w:abstractNumId w:val="5"/>
  </w:num>
  <w:num w:numId="13" w16cid:durableId="1904410680">
    <w:abstractNumId w:val="27"/>
  </w:num>
  <w:num w:numId="14" w16cid:durableId="1416170982">
    <w:abstractNumId w:val="6"/>
  </w:num>
  <w:num w:numId="15" w16cid:durableId="9065874">
    <w:abstractNumId w:val="30"/>
  </w:num>
  <w:num w:numId="16" w16cid:durableId="1928154712">
    <w:abstractNumId w:val="16"/>
  </w:num>
  <w:num w:numId="17" w16cid:durableId="502865614">
    <w:abstractNumId w:val="33"/>
  </w:num>
  <w:num w:numId="18" w16cid:durableId="1092163540">
    <w:abstractNumId w:val="24"/>
  </w:num>
  <w:num w:numId="19" w16cid:durableId="1070730006">
    <w:abstractNumId w:val="25"/>
  </w:num>
  <w:num w:numId="20" w16cid:durableId="1827668366">
    <w:abstractNumId w:val="48"/>
  </w:num>
  <w:num w:numId="21" w16cid:durableId="1990599143">
    <w:abstractNumId w:val="38"/>
  </w:num>
  <w:num w:numId="22" w16cid:durableId="1765956011">
    <w:abstractNumId w:val="14"/>
  </w:num>
  <w:num w:numId="23" w16cid:durableId="68892898">
    <w:abstractNumId w:val="39"/>
  </w:num>
  <w:num w:numId="24" w16cid:durableId="253632377">
    <w:abstractNumId w:val="4"/>
  </w:num>
  <w:num w:numId="25" w16cid:durableId="1214852107">
    <w:abstractNumId w:val="37"/>
  </w:num>
  <w:num w:numId="26" w16cid:durableId="1738018659">
    <w:abstractNumId w:val="15"/>
  </w:num>
  <w:num w:numId="27" w16cid:durableId="2027362623">
    <w:abstractNumId w:val="43"/>
  </w:num>
  <w:num w:numId="28" w16cid:durableId="1925450115">
    <w:abstractNumId w:val="32"/>
  </w:num>
  <w:num w:numId="29" w16cid:durableId="1279141102">
    <w:abstractNumId w:val="34"/>
  </w:num>
  <w:num w:numId="30" w16cid:durableId="1148011986">
    <w:abstractNumId w:val="36"/>
  </w:num>
  <w:num w:numId="31" w16cid:durableId="1202864347">
    <w:abstractNumId w:val="29"/>
  </w:num>
  <w:num w:numId="32" w16cid:durableId="1312910272">
    <w:abstractNumId w:val="42"/>
  </w:num>
  <w:num w:numId="33" w16cid:durableId="1127040954">
    <w:abstractNumId w:val="17"/>
  </w:num>
  <w:num w:numId="34" w16cid:durableId="875460787">
    <w:abstractNumId w:val="7"/>
  </w:num>
  <w:num w:numId="35" w16cid:durableId="1101678061">
    <w:abstractNumId w:val="49"/>
  </w:num>
  <w:num w:numId="36" w16cid:durableId="1993753082">
    <w:abstractNumId w:val="20"/>
  </w:num>
  <w:num w:numId="37" w16cid:durableId="1792935756">
    <w:abstractNumId w:val="8"/>
    <w:lvlOverride w:ilvl="0">
      <w:startOverride w:val="1"/>
    </w:lvlOverride>
  </w:num>
  <w:num w:numId="38" w16cid:durableId="1836534652">
    <w:abstractNumId w:val="8"/>
  </w:num>
  <w:num w:numId="39" w16cid:durableId="856040805">
    <w:abstractNumId w:val="8"/>
  </w:num>
  <w:num w:numId="40" w16cid:durableId="1752117781">
    <w:abstractNumId w:val="8"/>
  </w:num>
  <w:num w:numId="41" w16cid:durableId="605815581">
    <w:abstractNumId w:val="35"/>
  </w:num>
  <w:num w:numId="42" w16cid:durableId="15814853">
    <w:abstractNumId w:val="2"/>
  </w:num>
  <w:num w:numId="43" w16cid:durableId="1084453135">
    <w:abstractNumId w:val="46"/>
  </w:num>
  <w:num w:numId="44" w16cid:durableId="702051604">
    <w:abstractNumId w:val="12"/>
  </w:num>
  <w:num w:numId="45" w16cid:durableId="1028220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1001797">
    <w:abstractNumId w:val="41"/>
  </w:num>
  <w:num w:numId="47" w16cid:durableId="793838927">
    <w:abstractNumId w:val="47"/>
  </w:num>
  <w:num w:numId="48" w16cid:durableId="1361661399">
    <w:abstractNumId w:val="45"/>
  </w:num>
  <w:num w:numId="49" w16cid:durableId="2040936121">
    <w:abstractNumId w:val="3"/>
  </w:num>
  <w:num w:numId="50" w16cid:durableId="94787415">
    <w:abstractNumId w:val="31"/>
  </w:num>
  <w:num w:numId="51" w16cid:durableId="20277508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1485390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8589826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22953763">
    <w:abstractNumId w:val="0"/>
  </w:num>
  <w:num w:numId="55" w16cid:durableId="1008093912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CD"/>
    <w:rsid w:val="000515F2"/>
    <w:rsid w:val="000525CF"/>
    <w:rsid w:val="00067162"/>
    <w:rsid w:val="000A15BD"/>
    <w:rsid w:val="000D0820"/>
    <w:rsid w:val="000F4B01"/>
    <w:rsid w:val="0010439A"/>
    <w:rsid w:val="00107D06"/>
    <w:rsid w:val="00107E3C"/>
    <w:rsid w:val="001133E4"/>
    <w:rsid w:val="00115A5F"/>
    <w:rsid w:val="001B24BF"/>
    <w:rsid w:val="001D53A1"/>
    <w:rsid w:val="00206E02"/>
    <w:rsid w:val="00226954"/>
    <w:rsid w:val="0026725D"/>
    <w:rsid w:val="00267D5B"/>
    <w:rsid w:val="002751C4"/>
    <w:rsid w:val="002764AB"/>
    <w:rsid w:val="00281C80"/>
    <w:rsid w:val="0028281D"/>
    <w:rsid w:val="00285717"/>
    <w:rsid w:val="002A6A87"/>
    <w:rsid w:val="002B322E"/>
    <w:rsid w:val="002C5399"/>
    <w:rsid w:val="002F6DA5"/>
    <w:rsid w:val="003101EA"/>
    <w:rsid w:val="00355991"/>
    <w:rsid w:val="00360BFE"/>
    <w:rsid w:val="00363F82"/>
    <w:rsid w:val="003665CD"/>
    <w:rsid w:val="003A3E08"/>
    <w:rsid w:val="003B04D3"/>
    <w:rsid w:val="003B7F28"/>
    <w:rsid w:val="003C683F"/>
    <w:rsid w:val="003E68DD"/>
    <w:rsid w:val="003F2736"/>
    <w:rsid w:val="00444681"/>
    <w:rsid w:val="00484469"/>
    <w:rsid w:val="004864BA"/>
    <w:rsid w:val="004959B7"/>
    <w:rsid w:val="004A67EC"/>
    <w:rsid w:val="004C7EAD"/>
    <w:rsid w:val="00524B0B"/>
    <w:rsid w:val="00525F22"/>
    <w:rsid w:val="005B030E"/>
    <w:rsid w:val="005C7B64"/>
    <w:rsid w:val="005E78F2"/>
    <w:rsid w:val="00613DD2"/>
    <w:rsid w:val="006148A5"/>
    <w:rsid w:val="00620092"/>
    <w:rsid w:val="00627A1D"/>
    <w:rsid w:val="00651CEC"/>
    <w:rsid w:val="00680D4B"/>
    <w:rsid w:val="00680E55"/>
    <w:rsid w:val="00683A68"/>
    <w:rsid w:val="006D050D"/>
    <w:rsid w:val="006E4C54"/>
    <w:rsid w:val="006F1C81"/>
    <w:rsid w:val="006F587D"/>
    <w:rsid w:val="0070064D"/>
    <w:rsid w:val="00705E8E"/>
    <w:rsid w:val="007077F9"/>
    <w:rsid w:val="007161DE"/>
    <w:rsid w:val="00734A8F"/>
    <w:rsid w:val="007C24EC"/>
    <w:rsid w:val="007D1D2C"/>
    <w:rsid w:val="007D5831"/>
    <w:rsid w:val="007F163C"/>
    <w:rsid w:val="007F6F70"/>
    <w:rsid w:val="00801507"/>
    <w:rsid w:val="008373F6"/>
    <w:rsid w:val="00846FA4"/>
    <w:rsid w:val="00867197"/>
    <w:rsid w:val="00867436"/>
    <w:rsid w:val="008A475A"/>
    <w:rsid w:val="008D5CB5"/>
    <w:rsid w:val="008F1E5A"/>
    <w:rsid w:val="008F39D0"/>
    <w:rsid w:val="009A03AF"/>
    <w:rsid w:val="009B2743"/>
    <w:rsid w:val="009F1615"/>
    <w:rsid w:val="00A0535B"/>
    <w:rsid w:val="00A074CE"/>
    <w:rsid w:val="00A64A92"/>
    <w:rsid w:val="00AA02A1"/>
    <w:rsid w:val="00AB6AF9"/>
    <w:rsid w:val="00AB6C01"/>
    <w:rsid w:val="00AD250E"/>
    <w:rsid w:val="00AD3825"/>
    <w:rsid w:val="00AD4A7D"/>
    <w:rsid w:val="00B30DCB"/>
    <w:rsid w:val="00B34032"/>
    <w:rsid w:val="00B776E3"/>
    <w:rsid w:val="00B92273"/>
    <w:rsid w:val="00BB7F90"/>
    <w:rsid w:val="00C16AC7"/>
    <w:rsid w:val="00C47BBC"/>
    <w:rsid w:val="00C558D8"/>
    <w:rsid w:val="00C746D5"/>
    <w:rsid w:val="00CA63AB"/>
    <w:rsid w:val="00CB4729"/>
    <w:rsid w:val="00CB71CE"/>
    <w:rsid w:val="00CE3316"/>
    <w:rsid w:val="00CF0D06"/>
    <w:rsid w:val="00CF38E2"/>
    <w:rsid w:val="00D04767"/>
    <w:rsid w:val="00D073AB"/>
    <w:rsid w:val="00D360B0"/>
    <w:rsid w:val="00D46B04"/>
    <w:rsid w:val="00D6256D"/>
    <w:rsid w:val="00D773B2"/>
    <w:rsid w:val="00DB082D"/>
    <w:rsid w:val="00DF0DB5"/>
    <w:rsid w:val="00E27DCA"/>
    <w:rsid w:val="00E46424"/>
    <w:rsid w:val="00E46F52"/>
    <w:rsid w:val="00E638EC"/>
    <w:rsid w:val="00EC0A16"/>
    <w:rsid w:val="00EE4507"/>
    <w:rsid w:val="00F351C9"/>
    <w:rsid w:val="00F36EB4"/>
    <w:rsid w:val="00F86834"/>
    <w:rsid w:val="00FA37BC"/>
    <w:rsid w:val="00FB1A9E"/>
    <w:rsid w:val="00FB2311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66106"/>
  <w15:docId w15:val="{E47662E4-3C86-4CA1-A832-F5445F3B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7A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72A0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PlandokumentuZnak">
    <w:name w:val="Plan dokumentu Znak"/>
    <w:link w:val="Plandokumentu1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czeinternetowe">
    <w:name w:val="Łącze internetowe"/>
    <w:uiPriority w:val="99"/>
    <w:unhideWhenUsed/>
    <w:rsid w:val="00D72A0D"/>
    <w:rPr>
      <w:color w:val="0000FF"/>
      <w:u w:val="single"/>
    </w:rPr>
  </w:style>
  <w:style w:type="character" w:customStyle="1" w:styleId="STZnak">
    <w:name w:val="ST Znak"/>
    <w:link w:val="ST"/>
    <w:qFormat/>
    <w:rsid w:val="00D72A0D"/>
    <w:rPr>
      <w:rFonts w:ascii="Arial" w:eastAsia="Calibri" w:hAnsi="Arial" w:cs="Times New Roman"/>
      <w:b/>
      <w:bCs/>
    </w:rPr>
  </w:style>
  <w:style w:type="character" w:customStyle="1" w:styleId="Odwiedzoneczeinternetowe">
    <w:name w:val="Odwiedzone łącze internetowe"/>
    <w:uiPriority w:val="99"/>
    <w:semiHidden/>
    <w:unhideWhenUsed/>
    <w:rsid w:val="00D72A0D"/>
    <w:rPr>
      <w:color w:val="800080"/>
      <w:u w:val="single"/>
    </w:rPr>
  </w:style>
  <w:style w:type="character" w:customStyle="1" w:styleId="Styl2Znak">
    <w:name w:val="Styl2 Znak"/>
    <w:link w:val="Styl2"/>
    <w:qFormat/>
    <w:rsid w:val="00D72A0D"/>
    <w:rPr>
      <w:rFonts w:ascii="Arial" w:eastAsia="Times New Roman" w:hAnsi="Arial" w:cs="Times New Roman"/>
      <w:sz w:val="18"/>
      <w:szCs w:val="18"/>
    </w:rPr>
  </w:style>
  <w:style w:type="character" w:customStyle="1" w:styleId="MapadokumentuZnak">
    <w:name w:val="Mapa dokumentu Znak"/>
    <w:uiPriority w:val="99"/>
    <w:semiHidden/>
    <w:qFormat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D72A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72A0D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2A0D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qFormat/>
    <w:rsid w:val="00D72A0D"/>
  </w:style>
  <w:style w:type="character" w:customStyle="1" w:styleId="TekstpodstawowyZnak">
    <w:name w:val="Tekst podstawowy Znak"/>
    <w:basedOn w:val="Domylnaczcionkaakapitu"/>
    <w:link w:val="Tekstpodstawowy"/>
    <w:qFormat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yl1Znak">
    <w:name w:val="Styl1 Znak"/>
    <w:link w:val="Styl1"/>
    <w:uiPriority w:val="99"/>
    <w:qFormat/>
    <w:rsid w:val="00D72A0D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D72A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BF0B98"/>
  </w:style>
  <w:style w:type="character" w:customStyle="1" w:styleId="AkapitzlistZnak">
    <w:name w:val="Akapit z listą Znak"/>
    <w:aliases w:val="Akapit z listą BS Znak,Kolorowa lista — akcent 12 Znak,Obiekt Znak,Dot pt Znak,Nagłowek 3 Znak,T_SZ_List Paragraph Znak,normalny tekst Znak,Kolorowa lista — akcent 11 Znak,Akapit z listą1 Znak,Średnia siatka 1 — akcent 21 Znak"/>
    <w:link w:val="Akapitzlist"/>
    <w:uiPriority w:val="99"/>
    <w:qFormat/>
    <w:rsid w:val="001E62D8"/>
    <w:rPr>
      <w:rFonts w:ascii="Calibri" w:eastAsia="Times New Roman" w:hAnsi="Calibri" w:cs="Times New Roman"/>
      <w:lang w:eastAsia="pl-PL"/>
    </w:rPr>
  </w:style>
  <w:style w:type="character" w:customStyle="1" w:styleId="FontStyle132">
    <w:name w:val="Font Style132"/>
    <w:uiPriority w:val="99"/>
    <w:qFormat/>
    <w:rsid w:val="003B5562"/>
    <w:rPr>
      <w:rFonts w:ascii="Arial" w:hAnsi="Arial" w:cs="Arial"/>
      <w:b/>
      <w:bCs/>
      <w:sz w:val="26"/>
      <w:szCs w:val="26"/>
    </w:rPr>
  </w:style>
  <w:style w:type="character" w:customStyle="1" w:styleId="PodtytuZnak">
    <w:name w:val="Podtytuł Znak"/>
    <w:qFormat/>
    <w:rsid w:val="004D3F6E"/>
    <w:rPr>
      <w:rFonts w:ascii="Times New Roman" w:eastAsia="Times New Roman" w:hAnsi="Times New Roman"/>
      <w:b/>
      <w:sz w:val="26"/>
      <w:lang w:eastAsia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qFormat/>
    <w:locked/>
    <w:rsid w:val="00EF56E6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834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2">
    <w:name w:val="Font Style32"/>
    <w:uiPriority w:val="99"/>
    <w:qFormat/>
    <w:rsid w:val="002B464A"/>
    <w:rPr>
      <w:rFonts w:ascii="Arial Unicode MS" w:eastAsia="Arial Unicode MS" w:hAnsi="Arial Unicode MS"/>
      <w:sz w:val="14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next w:val="Tekstpodstawow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overflowPunct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Akapit z listą BS,Kolorowa lista — akcent 12,Obiekt,Dot pt,Nagłowek 3,T_SZ_List Paragraph,normalny tekst,Kolorowa lista — akcent 11,Akapit z listą1,Średnia siatka 1 — akcent 21,List Paragraph,sw tekst,CW_Lista,Colorful List - Accent 11"/>
    <w:basedOn w:val="Normalny"/>
    <w:link w:val="AkapitzlistZnak"/>
    <w:uiPriority w:val="99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tabs>
        <w:tab w:val="num" w:pos="426"/>
      </w:tabs>
      <w:spacing w:after="0" w:line="240" w:lineRule="auto"/>
      <w:ind w:left="426" w:hanging="36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qFormat/>
    <w:rsid w:val="00D72A0D"/>
    <w:rPr>
      <w:rFonts w:ascii="Verdana" w:eastAsia="Calibri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72A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BF0B98"/>
    <w:pPr>
      <w:spacing w:after="120" w:line="480" w:lineRule="auto"/>
      <w:ind w:left="283"/>
    </w:pPr>
  </w:style>
  <w:style w:type="paragraph" w:customStyle="1" w:styleId="w2zmart">
    <w:name w:val="w2zmart"/>
    <w:basedOn w:val="Normalny"/>
    <w:qFormat/>
    <w:rsid w:val="00BF0B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qFormat/>
    <w:rsid w:val="00BF0B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30640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9834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Standard"/>
    <w:qFormat/>
    <w:rsid w:val="002B464A"/>
    <w:pPr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2"/>
      <w:lang w:eastAsia="zh-CN" w:bidi="hi-IN"/>
    </w:rPr>
  </w:style>
  <w:style w:type="numbering" w:customStyle="1" w:styleId="Bezlisty1">
    <w:name w:val="Bez listy1"/>
    <w:uiPriority w:val="99"/>
    <w:semiHidden/>
    <w:unhideWhenUsed/>
    <w:qFormat/>
    <w:rsid w:val="00D72A0D"/>
  </w:style>
  <w:style w:type="numbering" w:customStyle="1" w:styleId="WW8Num27">
    <w:name w:val="WW8Num27"/>
    <w:qFormat/>
    <w:rsid w:val="004D3F6E"/>
  </w:style>
  <w:style w:type="paragraph" w:customStyle="1" w:styleId="Jasnasiatkaakcent32">
    <w:name w:val="Jasna siatka — akcent 32"/>
    <w:aliases w:val="Wypunktowanie,Asia 2  Akapit z listą,tekst normalny"/>
    <w:basedOn w:val="Normalny"/>
    <w:uiPriority w:val="34"/>
    <w:qFormat/>
    <w:rsid w:val="00680E5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paragraph" w:customStyle="1" w:styleId="pkt">
    <w:name w:val="pkt"/>
    <w:basedOn w:val="Normalny"/>
    <w:rsid w:val="00107D06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93D3-256C-4410-9B3A-20E88ED4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7222</Words>
  <Characters>43333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Stachowicz</dc:creator>
  <dc:description/>
  <cp:lastModifiedBy>Gmina Konopnica</cp:lastModifiedBy>
  <cp:revision>18</cp:revision>
  <cp:lastPrinted>2022-08-12T07:47:00Z</cp:lastPrinted>
  <dcterms:created xsi:type="dcterms:W3CDTF">2023-03-06T14:05:00Z</dcterms:created>
  <dcterms:modified xsi:type="dcterms:W3CDTF">2023-04-20T13:26:00Z</dcterms:modified>
  <dc:language>pl-PL</dc:language>
</cp:coreProperties>
</file>