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548BE" w14:textId="62CA96E1" w:rsidR="00376A95" w:rsidRPr="00B770AC" w:rsidRDefault="00F46267" w:rsidP="00B770AC">
      <w:pPr>
        <w:jc w:val="right"/>
        <w:rPr>
          <w:rFonts w:ascii="Times New Roman" w:hAnsi="Times New Roman" w:cs="Times New Roman"/>
          <w:sz w:val="24"/>
          <w:szCs w:val="24"/>
        </w:rPr>
      </w:pPr>
      <w:r w:rsidRPr="00B770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Konopnica, </w:t>
      </w:r>
      <w:r w:rsidR="000A76EC">
        <w:rPr>
          <w:rFonts w:ascii="Times New Roman" w:hAnsi="Times New Roman" w:cs="Times New Roman"/>
          <w:sz w:val="24"/>
          <w:szCs w:val="24"/>
        </w:rPr>
        <w:t>11</w:t>
      </w:r>
      <w:r w:rsidRPr="00B770AC">
        <w:rPr>
          <w:rFonts w:ascii="Times New Roman" w:hAnsi="Times New Roman" w:cs="Times New Roman"/>
          <w:sz w:val="24"/>
          <w:szCs w:val="24"/>
        </w:rPr>
        <w:t>.</w:t>
      </w:r>
      <w:r w:rsidR="00622851">
        <w:rPr>
          <w:rFonts w:ascii="Times New Roman" w:hAnsi="Times New Roman" w:cs="Times New Roman"/>
          <w:sz w:val="24"/>
          <w:szCs w:val="24"/>
        </w:rPr>
        <w:t>0</w:t>
      </w:r>
      <w:r w:rsidR="000A76EC">
        <w:rPr>
          <w:rFonts w:ascii="Times New Roman" w:hAnsi="Times New Roman" w:cs="Times New Roman"/>
          <w:sz w:val="24"/>
          <w:szCs w:val="24"/>
        </w:rPr>
        <w:t>5</w:t>
      </w:r>
      <w:r w:rsidRPr="00B770AC">
        <w:rPr>
          <w:rFonts w:ascii="Times New Roman" w:hAnsi="Times New Roman" w:cs="Times New Roman"/>
          <w:sz w:val="24"/>
          <w:szCs w:val="24"/>
        </w:rPr>
        <w:t>.202</w:t>
      </w:r>
      <w:r w:rsidR="00622851">
        <w:rPr>
          <w:rFonts w:ascii="Times New Roman" w:hAnsi="Times New Roman" w:cs="Times New Roman"/>
          <w:sz w:val="24"/>
          <w:szCs w:val="24"/>
        </w:rPr>
        <w:t>3</w:t>
      </w:r>
      <w:r w:rsidRPr="00B770A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858945A" w14:textId="39401C1C" w:rsidR="00F46267" w:rsidRPr="00B770AC" w:rsidRDefault="00F46267" w:rsidP="00B770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8328B9" w14:textId="38D919BD" w:rsidR="00F46267" w:rsidRPr="00845363" w:rsidRDefault="00845363" w:rsidP="00B770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363">
        <w:rPr>
          <w:rFonts w:ascii="Times New Roman" w:hAnsi="Times New Roman" w:cs="Times New Roman"/>
          <w:b/>
          <w:bCs/>
          <w:sz w:val="24"/>
          <w:szCs w:val="24"/>
        </w:rPr>
        <w:t>GMINA KONOPNICA</w:t>
      </w:r>
    </w:p>
    <w:p w14:paraId="19565CB0" w14:textId="212E820A" w:rsidR="00F46267" w:rsidRPr="00B770AC" w:rsidRDefault="00F46267" w:rsidP="00B770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3F72A8" w14:textId="757A77B8" w:rsidR="00F46267" w:rsidRPr="00B770AC" w:rsidRDefault="008A44FC" w:rsidP="00B770AC">
      <w:pPr>
        <w:jc w:val="both"/>
        <w:rPr>
          <w:rFonts w:ascii="Times New Roman" w:hAnsi="Times New Roman" w:cs="Times New Roman"/>
          <w:sz w:val="24"/>
          <w:szCs w:val="24"/>
        </w:rPr>
      </w:pPr>
      <w:r w:rsidRPr="00B770AC">
        <w:rPr>
          <w:rFonts w:ascii="Times New Roman" w:hAnsi="Times New Roman" w:cs="Times New Roman"/>
          <w:sz w:val="24"/>
          <w:szCs w:val="24"/>
        </w:rPr>
        <w:t>Znak:</w:t>
      </w:r>
      <w:r w:rsidR="000A42DE">
        <w:rPr>
          <w:rFonts w:ascii="Times New Roman" w:hAnsi="Times New Roman" w:cs="Times New Roman"/>
          <w:sz w:val="24"/>
          <w:szCs w:val="24"/>
        </w:rPr>
        <w:t xml:space="preserve"> </w:t>
      </w:r>
      <w:r w:rsidR="00F46267" w:rsidRPr="00B770AC">
        <w:rPr>
          <w:rFonts w:ascii="Times New Roman" w:hAnsi="Times New Roman" w:cs="Times New Roman"/>
          <w:sz w:val="24"/>
          <w:szCs w:val="24"/>
        </w:rPr>
        <w:t>GKO.271.</w:t>
      </w:r>
      <w:r w:rsidR="000A76EC">
        <w:rPr>
          <w:rFonts w:ascii="Times New Roman" w:hAnsi="Times New Roman" w:cs="Times New Roman"/>
          <w:sz w:val="24"/>
          <w:szCs w:val="24"/>
        </w:rPr>
        <w:t>5</w:t>
      </w:r>
      <w:r w:rsidR="00F46267" w:rsidRPr="00B770AC">
        <w:rPr>
          <w:rFonts w:ascii="Times New Roman" w:hAnsi="Times New Roman" w:cs="Times New Roman"/>
          <w:sz w:val="24"/>
          <w:szCs w:val="24"/>
        </w:rPr>
        <w:t>.202</w:t>
      </w:r>
      <w:r w:rsidR="00622851">
        <w:rPr>
          <w:rFonts w:ascii="Times New Roman" w:hAnsi="Times New Roman" w:cs="Times New Roman"/>
          <w:sz w:val="24"/>
          <w:szCs w:val="24"/>
        </w:rPr>
        <w:t>3</w:t>
      </w:r>
    </w:p>
    <w:p w14:paraId="72315A3D" w14:textId="6A5FBCBC" w:rsidR="00F46267" w:rsidRPr="00B770AC" w:rsidRDefault="00F46267" w:rsidP="00B770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D86BC2" w14:textId="4D2782C3" w:rsidR="00F46267" w:rsidRPr="00B770AC" w:rsidRDefault="00F46267" w:rsidP="00B770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0AC">
        <w:rPr>
          <w:rFonts w:ascii="Times New Roman" w:hAnsi="Times New Roman" w:cs="Times New Roman"/>
          <w:b/>
          <w:bCs/>
          <w:sz w:val="24"/>
          <w:szCs w:val="24"/>
        </w:rPr>
        <w:t>INFORMACJA O WYSOKOŚCI ŚRODKÓW</w:t>
      </w:r>
    </w:p>
    <w:p w14:paraId="77DFBE73" w14:textId="7A1583A2" w:rsidR="00F46267" w:rsidRPr="00B770AC" w:rsidRDefault="00F46267" w:rsidP="00B770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163FF" w14:textId="5BDFB577" w:rsidR="000A76EC" w:rsidRDefault="00845363" w:rsidP="00845363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46267" w:rsidRPr="00B770AC">
        <w:rPr>
          <w:rFonts w:ascii="Times New Roman" w:hAnsi="Times New Roman" w:cs="Times New Roman"/>
          <w:sz w:val="24"/>
          <w:szCs w:val="24"/>
        </w:rPr>
        <w:t>Na podstawie art. 222 ust.</w:t>
      </w:r>
      <w:r w:rsidR="00B770AC">
        <w:rPr>
          <w:rFonts w:ascii="Times New Roman" w:hAnsi="Times New Roman" w:cs="Times New Roman"/>
          <w:sz w:val="24"/>
          <w:szCs w:val="24"/>
        </w:rPr>
        <w:t xml:space="preserve"> </w:t>
      </w:r>
      <w:r w:rsidR="00F46267" w:rsidRPr="00B770AC">
        <w:rPr>
          <w:rFonts w:ascii="Times New Roman" w:hAnsi="Times New Roman" w:cs="Times New Roman"/>
          <w:sz w:val="24"/>
          <w:szCs w:val="24"/>
        </w:rPr>
        <w:t xml:space="preserve">4 w </w:t>
      </w:r>
      <w:r w:rsidR="00F46267" w:rsidRPr="00845363">
        <w:rPr>
          <w:rFonts w:ascii="Times New Roman" w:hAnsi="Times New Roman" w:cs="Times New Roman"/>
          <w:sz w:val="24"/>
          <w:szCs w:val="24"/>
        </w:rPr>
        <w:t>związku z art. 266 ustawy z dnia 11 wrze</w:t>
      </w:r>
      <w:r w:rsidR="00904B86" w:rsidRPr="00845363">
        <w:rPr>
          <w:rFonts w:ascii="Times New Roman" w:hAnsi="Times New Roman" w:cs="Times New Roman"/>
          <w:sz w:val="24"/>
          <w:szCs w:val="24"/>
        </w:rPr>
        <w:t>ś</w:t>
      </w:r>
      <w:r w:rsidR="00F46267" w:rsidRPr="00845363">
        <w:rPr>
          <w:rFonts w:ascii="Times New Roman" w:hAnsi="Times New Roman" w:cs="Times New Roman"/>
          <w:sz w:val="24"/>
          <w:szCs w:val="24"/>
        </w:rPr>
        <w:t>nia</w:t>
      </w:r>
      <w:r w:rsidR="00904B86" w:rsidRPr="00845363">
        <w:rPr>
          <w:rFonts w:ascii="Times New Roman" w:hAnsi="Times New Roman" w:cs="Times New Roman"/>
          <w:sz w:val="24"/>
          <w:szCs w:val="24"/>
        </w:rPr>
        <w:t xml:space="preserve"> 2019 roku Prawo zamówień publicznych (</w:t>
      </w:r>
      <w:r w:rsidR="006031E4" w:rsidRPr="00845363">
        <w:rPr>
          <w:rFonts w:ascii="Times New Roman" w:hAnsi="Times New Roman" w:cs="Times New Roman"/>
          <w:sz w:val="24"/>
          <w:szCs w:val="24"/>
        </w:rPr>
        <w:t xml:space="preserve">t. j. </w:t>
      </w:r>
      <w:r w:rsidR="00904B86" w:rsidRPr="00845363">
        <w:rPr>
          <w:rFonts w:ascii="Times New Roman" w:hAnsi="Times New Roman" w:cs="Times New Roman"/>
          <w:sz w:val="24"/>
          <w:szCs w:val="24"/>
        </w:rPr>
        <w:t>Dz.</w:t>
      </w:r>
      <w:r w:rsidR="006031E4" w:rsidRPr="00845363">
        <w:rPr>
          <w:rFonts w:ascii="Times New Roman" w:hAnsi="Times New Roman" w:cs="Times New Roman"/>
          <w:sz w:val="24"/>
          <w:szCs w:val="24"/>
        </w:rPr>
        <w:t xml:space="preserve"> </w:t>
      </w:r>
      <w:r w:rsidR="00904B86" w:rsidRPr="00845363">
        <w:rPr>
          <w:rFonts w:ascii="Times New Roman" w:hAnsi="Times New Roman" w:cs="Times New Roman"/>
          <w:sz w:val="24"/>
          <w:szCs w:val="24"/>
        </w:rPr>
        <w:t>U z 20</w:t>
      </w:r>
      <w:r w:rsidR="006031E4" w:rsidRPr="00845363">
        <w:rPr>
          <w:rFonts w:ascii="Times New Roman" w:hAnsi="Times New Roman" w:cs="Times New Roman"/>
          <w:sz w:val="24"/>
          <w:szCs w:val="24"/>
        </w:rPr>
        <w:t>2</w:t>
      </w:r>
      <w:r w:rsidR="00622851">
        <w:rPr>
          <w:rFonts w:ascii="Times New Roman" w:hAnsi="Times New Roman" w:cs="Times New Roman"/>
          <w:sz w:val="24"/>
          <w:szCs w:val="24"/>
        </w:rPr>
        <w:t>2</w:t>
      </w:r>
      <w:r w:rsidR="00904B86" w:rsidRPr="00845363">
        <w:rPr>
          <w:rFonts w:ascii="Times New Roman" w:hAnsi="Times New Roman" w:cs="Times New Roman"/>
          <w:sz w:val="24"/>
          <w:szCs w:val="24"/>
        </w:rPr>
        <w:t xml:space="preserve"> r. poz.</w:t>
      </w:r>
      <w:r w:rsidR="00B770AC" w:rsidRPr="00845363">
        <w:rPr>
          <w:rFonts w:ascii="Times New Roman" w:hAnsi="Times New Roman" w:cs="Times New Roman"/>
          <w:sz w:val="24"/>
          <w:szCs w:val="24"/>
        </w:rPr>
        <w:t xml:space="preserve"> </w:t>
      </w:r>
      <w:r w:rsidR="006031E4" w:rsidRPr="00845363">
        <w:rPr>
          <w:rFonts w:ascii="Times New Roman" w:hAnsi="Times New Roman" w:cs="Times New Roman"/>
          <w:sz w:val="24"/>
          <w:szCs w:val="24"/>
        </w:rPr>
        <w:t>1</w:t>
      </w:r>
      <w:r w:rsidR="00622851">
        <w:rPr>
          <w:rFonts w:ascii="Times New Roman" w:hAnsi="Times New Roman" w:cs="Times New Roman"/>
          <w:sz w:val="24"/>
          <w:szCs w:val="24"/>
        </w:rPr>
        <w:t>710</w:t>
      </w:r>
      <w:r w:rsidR="00F221E0" w:rsidRPr="00845363">
        <w:rPr>
          <w:rFonts w:ascii="Times New Roman" w:hAnsi="Times New Roman" w:cs="Times New Roman"/>
          <w:sz w:val="24"/>
          <w:szCs w:val="24"/>
        </w:rPr>
        <w:t xml:space="preserve"> ze zm.</w:t>
      </w:r>
      <w:r w:rsidR="00904B86" w:rsidRPr="00845363">
        <w:rPr>
          <w:rFonts w:ascii="Times New Roman" w:hAnsi="Times New Roman" w:cs="Times New Roman"/>
          <w:sz w:val="24"/>
          <w:szCs w:val="24"/>
        </w:rPr>
        <w:t xml:space="preserve">) </w:t>
      </w:r>
      <w:r w:rsidR="00F221E0" w:rsidRPr="00845363">
        <w:rPr>
          <w:rFonts w:ascii="Times New Roman" w:hAnsi="Times New Roman" w:cs="Times New Roman"/>
          <w:sz w:val="24"/>
          <w:szCs w:val="24"/>
        </w:rPr>
        <w:t>Wójt Gminy Konopnica</w:t>
      </w:r>
      <w:r w:rsidR="00002620" w:rsidRPr="00845363">
        <w:rPr>
          <w:rFonts w:ascii="Times New Roman" w:hAnsi="Times New Roman" w:cs="Times New Roman"/>
          <w:sz w:val="24"/>
          <w:szCs w:val="24"/>
        </w:rPr>
        <w:t xml:space="preserve"> informuje, że na sfinansowanie zadania p.n. </w:t>
      </w:r>
      <w:r w:rsidRPr="000A76EC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„</w:t>
      </w:r>
      <w:r w:rsidR="00114A00" w:rsidRPr="000A76EC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0A76EC" w:rsidRPr="000A76EC">
        <w:rPr>
          <w:rFonts w:ascii="Times New Roman" w:hAnsi="Times New Roman" w:cs="Times New Roman"/>
          <w:b/>
          <w:sz w:val="24"/>
          <w:szCs w:val="24"/>
          <w:lang w:eastAsia="x-none"/>
        </w:rPr>
        <w:t>Przebudowa dróg  w miejscowości Rychłocice</w:t>
      </w:r>
      <w:r w:rsidR="000A76EC">
        <w:rPr>
          <w:rFonts w:ascii="Times New Roman" w:hAnsi="Times New Roman" w:cs="Times New Roman"/>
          <w:b/>
          <w:sz w:val="24"/>
          <w:szCs w:val="24"/>
          <w:lang w:eastAsia="x-none"/>
        </w:rPr>
        <w:t>”</w:t>
      </w:r>
      <w:r w:rsidR="00114A00" w:rsidRPr="00114A00">
        <w:rPr>
          <w:lang w:eastAsia="x-none"/>
        </w:rPr>
        <w:t xml:space="preserve"> </w:t>
      </w:r>
    </w:p>
    <w:p w14:paraId="153C906B" w14:textId="74C3560A" w:rsidR="00002620" w:rsidRPr="00114A00" w:rsidRDefault="00B770AC" w:rsidP="000A76EC">
      <w:pPr>
        <w:tabs>
          <w:tab w:val="left" w:pos="567"/>
        </w:tabs>
        <w:spacing w:line="276" w:lineRule="auto"/>
        <w:ind w:right="-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A00">
        <w:rPr>
          <w:rFonts w:ascii="Times New Roman" w:hAnsi="Times New Roman" w:cs="Times New Roman"/>
          <w:sz w:val="24"/>
          <w:szCs w:val="24"/>
        </w:rPr>
        <w:t xml:space="preserve">przeznacza się kwotę </w:t>
      </w:r>
      <w:r w:rsidR="000A76EC">
        <w:rPr>
          <w:rFonts w:ascii="Times New Roman" w:hAnsi="Times New Roman" w:cs="Times New Roman"/>
          <w:sz w:val="24"/>
          <w:szCs w:val="24"/>
        </w:rPr>
        <w:t>2 0</w:t>
      </w:r>
      <w:r w:rsidR="009021EE" w:rsidRPr="00F62305">
        <w:rPr>
          <w:rFonts w:ascii="Times New Roman" w:hAnsi="Times New Roman" w:cs="Times New Roman"/>
          <w:sz w:val="24"/>
          <w:szCs w:val="24"/>
        </w:rPr>
        <w:t>00 0</w:t>
      </w:r>
      <w:r w:rsidR="00F221E0" w:rsidRPr="00F62305">
        <w:rPr>
          <w:rFonts w:ascii="Times New Roman" w:hAnsi="Times New Roman" w:cs="Times New Roman"/>
          <w:sz w:val="24"/>
          <w:szCs w:val="24"/>
        </w:rPr>
        <w:t>00</w:t>
      </w:r>
      <w:r w:rsidRPr="00F62305">
        <w:rPr>
          <w:rFonts w:ascii="Times New Roman" w:hAnsi="Times New Roman" w:cs="Times New Roman"/>
          <w:sz w:val="24"/>
          <w:szCs w:val="24"/>
        </w:rPr>
        <w:t xml:space="preserve">,00 zł. </w:t>
      </w:r>
    </w:p>
    <w:p w14:paraId="776614B9" w14:textId="48FCC1F8" w:rsidR="0040136D" w:rsidRPr="00845363" w:rsidRDefault="0040136D" w:rsidP="005C1F23">
      <w:pPr>
        <w:rPr>
          <w:rFonts w:ascii="Times New Roman" w:hAnsi="Times New Roman" w:cs="Times New Roman"/>
          <w:sz w:val="24"/>
          <w:szCs w:val="24"/>
        </w:rPr>
      </w:pPr>
    </w:p>
    <w:p w14:paraId="23AA18D8" w14:textId="79E56E52" w:rsidR="00A2781D" w:rsidRPr="00845363" w:rsidRDefault="00A2781D" w:rsidP="00A2781D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845363">
        <w:rPr>
          <w:rFonts w:ascii="Times New Roman" w:hAnsi="Times New Roman" w:cs="Times New Roman"/>
          <w:sz w:val="24"/>
          <w:szCs w:val="24"/>
        </w:rPr>
        <w:t>Wójt Gminy Konopnica</w:t>
      </w:r>
    </w:p>
    <w:p w14:paraId="71C642B0" w14:textId="72CC81DE" w:rsidR="00A2781D" w:rsidRPr="00845363" w:rsidRDefault="00A2781D" w:rsidP="00A2781D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845363">
        <w:rPr>
          <w:rFonts w:ascii="Times New Roman" w:hAnsi="Times New Roman" w:cs="Times New Roman"/>
          <w:sz w:val="24"/>
          <w:szCs w:val="24"/>
        </w:rPr>
        <w:t>(-) Grzegorz Turalczyk</w:t>
      </w:r>
    </w:p>
    <w:sectPr w:rsidR="00A2781D" w:rsidRPr="00845363" w:rsidSect="000A76EC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55"/>
    <w:rsid w:val="00002620"/>
    <w:rsid w:val="000A42DE"/>
    <w:rsid w:val="000A76EC"/>
    <w:rsid w:val="00114A00"/>
    <w:rsid w:val="001C66AF"/>
    <w:rsid w:val="0040136D"/>
    <w:rsid w:val="004B17C6"/>
    <w:rsid w:val="004B4F78"/>
    <w:rsid w:val="005C1F23"/>
    <w:rsid w:val="005C79F2"/>
    <w:rsid w:val="006031E4"/>
    <w:rsid w:val="00622851"/>
    <w:rsid w:val="00662738"/>
    <w:rsid w:val="008118C6"/>
    <w:rsid w:val="00830855"/>
    <w:rsid w:val="00845363"/>
    <w:rsid w:val="008A44FC"/>
    <w:rsid w:val="009021EE"/>
    <w:rsid w:val="00904B86"/>
    <w:rsid w:val="00935631"/>
    <w:rsid w:val="00A2781D"/>
    <w:rsid w:val="00B770AC"/>
    <w:rsid w:val="00BB21F0"/>
    <w:rsid w:val="00F221E0"/>
    <w:rsid w:val="00F46267"/>
    <w:rsid w:val="00F6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03A8"/>
  <w15:chartTrackingRefBased/>
  <w15:docId w15:val="{849E4C01-C83D-4A27-AC71-83DE61AE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4</cp:revision>
  <cp:lastPrinted>2021-10-13T08:10:00Z</cp:lastPrinted>
  <dcterms:created xsi:type="dcterms:W3CDTF">2023-05-11T08:00:00Z</dcterms:created>
  <dcterms:modified xsi:type="dcterms:W3CDTF">2023-05-11T08:06:00Z</dcterms:modified>
</cp:coreProperties>
</file>