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MR16_2023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Autobusová přeprava osob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