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bookmarkStart w:id="0" w:name="_GoBack"/>
      <w:bookmarkEnd w:id="0"/>
    </w:p>
    <w:p w14:paraId="077D8EFF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1D2BBA60" w14:textId="223277C8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Rámcová dohoda č.</w:t>
      </w:r>
    </w:p>
    <w:p w14:paraId="13238E47" w14:textId="5613762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vrtuľníka </w:t>
      </w:r>
      <w:r w:rsidR="00FA462D" w:rsidRPr="00FA462D">
        <w:rPr>
          <w:rFonts w:ascii="Arial Narrow" w:hAnsi="Arial Narrow"/>
          <w:b/>
          <w:sz w:val="22"/>
          <w:szCs w:val="22"/>
          <w:lang w:eastAsia="en-US"/>
        </w:rPr>
        <w:t>Údržba vrtu</w:t>
      </w:r>
      <w:r w:rsidR="00FA462D">
        <w:rPr>
          <w:rFonts w:ascii="Arial Narrow" w:hAnsi="Arial Narrow"/>
          <w:b/>
          <w:sz w:val="22"/>
          <w:szCs w:val="22"/>
          <w:lang w:eastAsia="en-US"/>
        </w:rPr>
        <w:t xml:space="preserve">ľníka </w:t>
      </w:r>
      <w:proofErr w:type="spellStart"/>
      <w:r w:rsidR="00FA462D">
        <w:rPr>
          <w:rFonts w:ascii="Arial Narrow" w:hAnsi="Arial Narrow"/>
          <w:b/>
          <w:sz w:val="22"/>
          <w:szCs w:val="22"/>
          <w:lang w:eastAsia="en-US"/>
        </w:rPr>
        <w:t>Bell</w:t>
      </w:r>
      <w:proofErr w:type="spellEnd"/>
      <w:r w:rsidR="00FA462D">
        <w:rPr>
          <w:rFonts w:ascii="Arial Narrow" w:hAnsi="Arial Narrow"/>
          <w:b/>
          <w:sz w:val="22"/>
          <w:szCs w:val="22"/>
          <w:lang w:eastAsia="en-US"/>
        </w:rPr>
        <w:t xml:space="preserve"> 429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0BAAAFF1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62F47B32" w14:textId="062197F3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1CEFC93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13A5FCB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8270847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0529FB84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r w:rsidR="00F1323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-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.20</w:t>
      </w:r>
      <w:r w:rsidR="00B36867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2</w:t>
      </w:r>
      <w:r w:rsidR="005F254A">
        <w:rPr>
          <w:rFonts w:ascii="Arial Narrow" w:hAnsi="Arial Narrow"/>
          <w:sz w:val="22"/>
          <w:szCs w:val="22"/>
          <w:lang w:val="sk-SK" w:eastAsia="en-US"/>
        </w:rPr>
        <w:t>3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FA462D">
        <w:rPr>
          <w:rFonts w:ascii="Arial Narrow" w:hAnsi="Arial Narrow"/>
          <w:sz w:val="22"/>
          <w:szCs w:val="22"/>
          <w:lang w:val="sk-SK" w:eastAsia="en-US"/>
        </w:rPr>
        <w:t>3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xx.xx.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FA462D">
        <w:rPr>
          <w:rFonts w:ascii="Arial Narrow" w:hAnsi="Arial Narrow"/>
          <w:sz w:val="22"/>
          <w:szCs w:val="22"/>
          <w:lang w:val="sk-SK" w:eastAsia="en-US"/>
        </w:rPr>
        <w:t>3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Údržba vrtuľníka </w:t>
      </w:r>
      <w:proofErr w:type="spellStart"/>
      <w:r w:rsidR="00FA462D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Bell</w:t>
      </w:r>
      <w:proofErr w:type="spellEnd"/>
      <w:r w:rsidR="00FA45D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 </w:t>
      </w:r>
      <w:r w:rsidR="00FA462D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429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0028C1CB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8488FDF" w14:textId="744088AD" w:rsidR="00D2114B" w:rsidRDefault="00B02E8D" w:rsidP="003373B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FA462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FA462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20607E" w:rsidRPr="00FA462D">
        <w:rPr>
          <w:rFonts w:ascii="Arial Narrow" w:hAnsi="Arial Narrow"/>
          <w:sz w:val="22"/>
          <w:szCs w:val="22"/>
          <w:lang w:val="sk-SK"/>
        </w:rPr>
        <w:t>vrtuľníka</w:t>
      </w:r>
      <w:r w:rsidR="0020607E" w:rsidRPr="00FA462D">
        <w:rPr>
          <w:rFonts w:ascii="Arial Narrow" w:hAnsi="Arial Narrow"/>
          <w:sz w:val="22"/>
          <w:szCs w:val="22"/>
        </w:rPr>
        <w:t xml:space="preserve"> </w:t>
      </w:r>
      <w:r w:rsidR="00417309" w:rsidRPr="00FA462D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FA462D" w:rsidRPr="00FA462D">
        <w:rPr>
          <w:rFonts w:ascii="Arial Narrow" w:hAnsi="Arial Narrow"/>
          <w:sz w:val="22"/>
          <w:szCs w:val="22"/>
        </w:rPr>
        <w:t>Bell</w:t>
      </w:r>
      <w:proofErr w:type="spellEnd"/>
      <w:r w:rsidR="00FA462D" w:rsidRPr="00FA462D">
        <w:rPr>
          <w:rFonts w:ascii="Arial Narrow" w:hAnsi="Arial Narrow"/>
          <w:sz w:val="22"/>
          <w:szCs w:val="22"/>
        </w:rPr>
        <w:t xml:space="preserve"> 429 </w:t>
      </w:r>
      <w:r w:rsidR="005F254A">
        <w:rPr>
          <w:rFonts w:ascii="Arial Narrow" w:hAnsi="Arial Narrow"/>
          <w:sz w:val="22"/>
          <w:szCs w:val="22"/>
          <w:lang w:val="sk-SK"/>
        </w:rPr>
        <w:t xml:space="preserve">s motormi PW207D1 </w:t>
      </w:r>
      <w:r w:rsidR="00FA462D" w:rsidRPr="00FA462D">
        <w:rPr>
          <w:rFonts w:ascii="Arial Narrow" w:hAnsi="Arial Narrow"/>
          <w:sz w:val="22"/>
          <w:szCs w:val="22"/>
        </w:rPr>
        <w:t xml:space="preserve">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FA462D" w:rsidRPr="00FA462D">
        <w:rPr>
          <w:rFonts w:ascii="Arial Narrow" w:hAnsi="Arial Narrow"/>
          <w:sz w:val="22"/>
          <w:szCs w:val="22"/>
        </w:rPr>
        <w:t>podčasť</w:t>
      </w:r>
      <w:proofErr w:type="spellEnd"/>
      <w:r w:rsidR="00FA462D" w:rsidRPr="00FA462D">
        <w:rPr>
          <w:rFonts w:ascii="Arial Narrow" w:hAnsi="Arial Narrow"/>
          <w:sz w:val="22"/>
          <w:szCs w:val="22"/>
        </w:rPr>
        <w:t xml:space="preserve"> F, alebo Prílohy II, Časť 145.</w:t>
      </w:r>
    </w:p>
    <w:p w14:paraId="6AC85CEA" w14:textId="77777777" w:rsidR="005F254A" w:rsidRPr="00FA462D" w:rsidRDefault="005F254A" w:rsidP="00377BCE">
      <w:pPr>
        <w:pStyle w:val="Odsekzoznamu"/>
        <w:widowControl w:val="0"/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DB9665C" w14:textId="14B2CF0F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46AC866B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CC485C">
        <w:rPr>
          <w:rFonts w:ascii="Arial Narrow" w:hAnsi="Arial Narrow"/>
          <w:sz w:val="22"/>
          <w:szCs w:val="22"/>
        </w:rPr>
        <w:t xml:space="preserve"> 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20607E">
        <w:rPr>
          <w:rFonts w:ascii="Arial Narrow" w:hAnsi="Arial Narrow"/>
          <w:sz w:val="22"/>
          <w:szCs w:val="22"/>
        </w:rPr>
        <w:t>vrtuľníka</w:t>
      </w:r>
      <w:r w:rsidR="0020607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FA462D" w:rsidRPr="00FA462D">
        <w:rPr>
          <w:rFonts w:ascii="Arial Narrow" w:hAnsi="Arial Narrow"/>
          <w:sz w:val="22"/>
          <w:szCs w:val="22"/>
        </w:rPr>
        <w:t>Bell</w:t>
      </w:r>
      <w:proofErr w:type="spellEnd"/>
      <w:r w:rsidR="00FA462D" w:rsidRPr="00FA462D">
        <w:rPr>
          <w:rFonts w:ascii="Arial Narrow" w:hAnsi="Arial Narrow"/>
          <w:sz w:val="22"/>
          <w:szCs w:val="22"/>
        </w:rPr>
        <w:t xml:space="preserve"> 429</w:t>
      </w:r>
      <w:r w:rsidR="00D242D3" w:rsidRPr="00D242D3">
        <w:rPr>
          <w:rFonts w:ascii="Arial Narrow" w:hAnsi="Arial Narrow"/>
          <w:sz w:val="22"/>
          <w:szCs w:val="22"/>
        </w:rPr>
        <w:t xml:space="preserve"> </w:t>
      </w:r>
      <w:r w:rsidR="00D242D3">
        <w:rPr>
          <w:rFonts w:ascii="Arial Narrow" w:hAnsi="Arial Narrow"/>
          <w:sz w:val="22"/>
          <w:szCs w:val="22"/>
        </w:rPr>
        <w:t>s motormi PW207D1</w:t>
      </w:r>
      <w:r w:rsidR="00FA462D" w:rsidRPr="00FA462D">
        <w:rPr>
          <w:rFonts w:ascii="Arial Narrow" w:hAnsi="Arial Narrow"/>
          <w:sz w:val="22"/>
          <w:szCs w:val="22"/>
        </w:rPr>
        <w:t xml:space="preserve"> </w:t>
      </w:r>
      <w:r w:rsidR="00D242D3">
        <w:rPr>
          <w:rFonts w:ascii="Arial Narrow" w:eastAsia="Calibri" w:hAnsi="Arial Narrow"/>
          <w:sz w:val="22"/>
          <w:szCs w:val="22"/>
        </w:rPr>
        <w:t>registračnej značky</w:t>
      </w:r>
      <w:r w:rsidR="00D242D3" w:rsidRPr="00FA462D">
        <w:rPr>
          <w:rFonts w:ascii="Arial Narrow" w:hAnsi="Arial Narrow"/>
          <w:sz w:val="22"/>
          <w:szCs w:val="22"/>
        </w:rPr>
        <w:t xml:space="preserve"> </w:t>
      </w:r>
      <w:r w:rsidR="00FA462D" w:rsidRPr="00FA462D">
        <w:rPr>
          <w:rFonts w:ascii="Arial Narrow" w:hAnsi="Arial Narrow"/>
          <w:sz w:val="22"/>
          <w:szCs w:val="22"/>
        </w:rPr>
        <w:t xml:space="preserve">OM-BYD </w:t>
      </w:r>
      <w:r w:rsidR="00D242D3">
        <w:rPr>
          <w:rFonts w:ascii="Arial Narrow" w:eastAsia="Calibri" w:hAnsi="Arial Narrow"/>
          <w:sz w:val="22"/>
          <w:szCs w:val="22"/>
        </w:rPr>
        <w:t xml:space="preserve">výrobného čísla 57198 </w:t>
      </w:r>
      <w:r w:rsidR="00D242D3">
        <w:rPr>
          <w:rFonts w:ascii="Arial Narrow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7C0412">
        <w:rPr>
          <w:rFonts w:ascii="Arial Narrow" w:hAnsi="Arial Narrow"/>
          <w:sz w:val="22"/>
          <w:szCs w:val="22"/>
        </w:rPr>
        <w:t xml:space="preserve"> a č. 1</w:t>
      </w:r>
      <w:r w:rsidR="009A1434">
        <w:rPr>
          <w:rFonts w:ascii="Arial Narrow" w:hAnsi="Arial Narrow"/>
          <w:sz w:val="22"/>
          <w:szCs w:val="22"/>
        </w:rPr>
        <w:t>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5E732618" w14:textId="63EFF9D1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FA45D7">
        <w:rPr>
          <w:rFonts w:ascii="Arial Narrow" w:hAnsi="Arial Narrow"/>
          <w:sz w:val="22"/>
          <w:szCs w:val="22"/>
        </w:rPr>
        <w:t>–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78123B">
        <w:rPr>
          <w:rFonts w:ascii="Arial Narrow" w:hAnsi="Arial Narrow"/>
          <w:sz w:val="22"/>
          <w:szCs w:val="22"/>
        </w:rPr>
        <w:t xml:space="preserve"> a</w:t>
      </w:r>
      <w:r w:rsidR="001B5BAE">
        <w:rPr>
          <w:rFonts w:ascii="Arial Narrow" w:hAnsi="Arial Narrow"/>
          <w:sz w:val="22"/>
          <w:szCs w:val="22"/>
        </w:rPr>
        <w:t> č. 1</w:t>
      </w:r>
      <w:r w:rsidR="00FA45D7">
        <w:rPr>
          <w:rFonts w:ascii="Arial Narrow" w:hAnsi="Arial Narrow"/>
          <w:sz w:val="22"/>
          <w:szCs w:val="22"/>
        </w:rPr>
        <w:t>A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 xml:space="preserve">(ďalej ako </w:t>
      </w:r>
      <w:r w:rsidR="00D242D3">
        <w:rPr>
          <w:rFonts w:ascii="Arial Narrow" w:hAnsi="Arial Narrow"/>
          <w:sz w:val="22"/>
          <w:szCs w:val="22"/>
        </w:rPr>
        <w:t>„Plánovaná údržba“</w:t>
      </w:r>
      <w:r w:rsidR="00023229">
        <w:rPr>
          <w:rFonts w:ascii="Arial Narrow" w:hAnsi="Arial Narrow"/>
          <w:sz w:val="22"/>
          <w:szCs w:val="22"/>
        </w:rPr>
        <w:t>)</w:t>
      </w:r>
      <w:r w:rsidR="009848BD">
        <w:rPr>
          <w:rFonts w:ascii="Arial Narrow" w:hAnsi="Arial Narrow"/>
          <w:sz w:val="22"/>
          <w:szCs w:val="22"/>
        </w:rPr>
        <w:t>,</w:t>
      </w:r>
    </w:p>
    <w:p w14:paraId="5C2CC725" w14:textId="0E7441F1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</w:t>
      </w:r>
      <w:r w:rsidR="00FA45D7">
        <w:rPr>
          <w:rFonts w:ascii="Arial Narrow" w:hAnsi="Arial Narrow"/>
          <w:sz w:val="22"/>
          <w:szCs w:val="22"/>
        </w:rPr>
        <w:t xml:space="preserve">,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219B96C2" w14:textId="7535DC52" w:rsidR="00345F00" w:rsidRDefault="00616732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>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4D428A3D" w:rsidR="0024058B" w:rsidRDefault="006A3888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Zmluvné strany sa dohodli, že objednávanie</w:t>
      </w:r>
      <w:r w:rsidR="008D3F0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podľa bodu</w:t>
      </w:r>
      <w:r w:rsidR="00B877AA">
        <w:rPr>
          <w:rFonts w:ascii="Arial Narrow" w:hAnsi="Arial Narrow"/>
          <w:sz w:val="22"/>
          <w:szCs w:val="22"/>
        </w:rPr>
        <w:t xml:space="preserve"> 1.2.1,</w:t>
      </w:r>
      <w:r>
        <w:rPr>
          <w:rFonts w:ascii="Arial Narrow" w:hAnsi="Arial Narrow"/>
          <w:sz w:val="22"/>
          <w:szCs w:val="22"/>
        </w:rPr>
        <w:t xml:space="preserve"> 1.2</w:t>
      </w:r>
      <w:r w:rsidR="008D3F0F">
        <w:rPr>
          <w:rFonts w:ascii="Arial Narrow" w:hAnsi="Arial Narrow"/>
          <w:sz w:val="22"/>
          <w:szCs w:val="22"/>
        </w:rPr>
        <w:t>.2</w:t>
      </w:r>
      <w:r w:rsidR="00B877AA">
        <w:rPr>
          <w:rFonts w:ascii="Arial Narrow" w:hAnsi="Arial Narrow"/>
          <w:sz w:val="22"/>
          <w:szCs w:val="22"/>
        </w:rPr>
        <w:t xml:space="preserve"> a </w:t>
      </w:r>
      <w:r w:rsidR="008D3F0F">
        <w:rPr>
          <w:rFonts w:ascii="Arial Narrow" w:hAnsi="Arial Narrow"/>
          <w:sz w:val="22"/>
          <w:szCs w:val="22"/>
        </w:rPr>
        <w:t xml:space="preserve">1.2.3 </w:t>
      </w:r>
      <w:r>
        <w:rPr>
          <w:rFonts w:ascii="Arial Narrow" w:hAnsi="Arial Narrow"/>
          <w:sz w:val="22"/>
          <w:szCs w:val="22"/>
        </w:rPr>
        <w:t>tejto Dohody budú</w:t>
      </w:r>
      <w:r w:rsidRPr="00345F00">
        <w:rPr>
          <w:rFonts w:ascii="Arial Narrow" w:hAnsi="Arial Narrow"/>
          <w:sz w:val="22"/>
          <w:szCs w:val="22"/>
        </w:rPr>
        <w:t xml:space="preserve"> realizované na základe písomnej objednávky</w:t>
      </w:r>
      <w:r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 alebo aj W/O) a/alebo balík prác (WORK PACK) generovaný EDP systémom (elektronický systém spracovania údajov pre podporu riadenia zachovania letovej spôsobilosti) objednávateľa</w:t>
      </w:r>
      <w:r w:rsidR="007D49AE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prípadne e-mailová objednávka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požadovanej služby (</w:t>
      </w:r>
      <w:r w:rsidRPr="00023229">
        <w:rPr>
          <w:rFonts w:ascii="Arial Narrow" w:hAnsi="Arial Narrow"/>
          <w:sz w:val="22"/>
          <w:szCs w:val="22"/>
        </w:rPr>
        <w:t>ďalej len „Objednávka“).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0CBE203A" w:rsidR="00D500FD" w:rsidRPr="00670E79" w:rsidRDefault="004F3EF3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74E71148" w:rsidR="006D7428" w:rsidRDefault="006A3888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</w:t>
      </w:r>
      <w:r>
        <w:rPr>
          <w:rFonts w:ascii="Arial Narrow" w:hAnsi="Arial Narrow"/>
          <w:sz w:val="22"/>
          <w:szCs w:val="22"/>
        </w:rPr>
        <w:t xml:space="preserve"> údržby,</w:t>
      </w:r>
      <w:r w:rsidRPr="004807DD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>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 w:rsidR="004F3EF3">
        <w:rPr>
          <w:rFonts w:ascii="Arial Narrow" w:hAnsi="Arial Narrow"/>
          <w:sz w:val="22"/>
          <w:szCs w:val="22"/>
        </w:rPr>
        <w:t>, komponentov a vybavenia</w:t>
      </w:r>
      <w:r>
        <w:rPr>
          <w:rFonts w:ascii="Arial Narrow" w:hAnsi="Arial Narrow"/>
          <w:sz w:val="22"/>
          <w:szCs w:val="22"/>
        </w:rPr>
        <w:t xml:space="preserve"> (tak ako je špecifikované v </w:t>
      </w:r>
      <w:r w:rsidRPr="006D2EDD">
        <w:rPr>
          <w:rFonts w:ascii="Arial Narrow" w:hAnsi="Arial Narrow"/>
          <w:sz w:val="22"/>
          <w:szCs w:val="22"/>
          <w:highlight w:val="yellow"/>
        </w:rPr>
        <w:t>príloh</w:t>
      </w:r>
      <w:r w:rsidR="004F3EF3">
        <w:rPr>
          <w:rFonts w:ascii="Arial Narrow" w:hAnsi="Arial Narrow"/>
          <w:sz w:val="22"/>
          <w:szCs w:val="22"/>
          <w:highlight w:val="yellow"/>
        </w:rPr>
        <w:t>e</w:t>
      </w:r>
      <w:r w:rsidRPr="006D2EDD">
        <w:rPr>
          <w:rFonts w:ascii="Arial Narrow" w:hAnsi="Arial Narrow"/>
          <w:sz w:val="22"/>
          <w:szCs w:val="22"/>
          <w:highlight w:val="yellow"/>
        </w:rPr>
        <w:t xml:space="preserve"> č. 1 a č. 1</w:t>
      </w:r>
      <w:r w:rsidRPr="001B38E5">
        <w:rPr>
          <w:rFonts w:ascii="Arial Narrow" w:hAnsi="Arial Narrow"/>
          <w:sz w:val="22"/>
          <w:szCs w:val="22"/>
          <w:highlight w:val="yellow"/>
        </w:rPr>
        <w:t>A</w:t>
      </w:r>
      <w:r>
        <w:rPr>
          <w:rFonts w:ascii="Arial Narrow" w:hAnsi="Arial Narrow"/>
          <w:sz w:val="22"/>
          <w:szCs w:val="22"/>
        </w:rPr>
        <w:t xml:space="preserve"> tejto Dohody)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>
        <w:rPr>
          <w:rFonts w:ascii="Arial Narrow" w:hAnsi="Arial Narrow"/>
          <w:bCs/>
          <w:sz w:val="22"/>
          <w:szCs w:val="22"/>
        </w:rPr>
        <w:t xml:space="preserve"> spĺňajúcu kritéria </w:t>
      </w:r>
      <w:r w:rsidRPr="00417309">
        <w:rPr>
          <w:rFonts w:ascii="Arial Narrow" w:hAnsi="Arial Narrow"/>
          <w:sz w:val="22"/>
          <w:szCs w:val="22"/>
        </w:rPr>
        <w:t>NARIADENIA KOMISIE (EÚ) č. 1321/2014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</w:t>
      </w:r>
      <w:r>
        <w:rPr>
          <w:rFonts w:ascii="Arial Narrow" w:hAnsi="Arial Narrow"/>
          <w:sz w:val="22"/>
          <w:szCs w:val="22"/>
        </w:rPr>
        <w:t>72</w:t>
      </w:r>
      <w:r w:rsidRPr="00670E79">
        <w:rPr>
          <w:rFonts w:ascii="Arial Narrow" w:hAnsi="Arial Narrow"/>
          <w:sz w:val="22"/>
          <w:szCs w:val="22"/>
        </w:rPr>
        <w:t xml:space="preserve"> hodín odo dňa doručenia </w:t>
      </w:r>
      <w:r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>
        <w:rPr>
          <w:rFonts w:ascii="Arial Narrow" w:hAnsi="Arial Narrow"/>
          <w:sz w:val="22"/>
          <w:szCs w:val="22"/>
        </w:rPr>
        <w:t xml:space="preserve">. Poskytovateľ v najkratšom možnom čase potvrdí prijatie objednávky elektronickou </w:t>
      </w:r>
      <w:r>
        <w:rPr>
          <w:rFonts w:ascii="Arial Narrow" w:hAnsi="Arial Narrow"/>
          <w:sz w:val="22"/>
          <w:szCs w:val="22"/>
        </w:rPr>
        <w:lastRenderedPageBreak/>
        <w:t>formou (spravidla e-mailom).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>
        <w:rPr>
          <w:rFonts w:ascii="Arial Narrow" w:hAnsi="Arial Narrow"/>
          <w:sz w:val="22"/>
          <w:szCs w:val="22"/>
        </w:rPr>
        <w:t xml:space="preserve">požiadať o </w:t>
      </w:r>
      <w:r w:rsidRPr="00511ADC">
        <w:rPr>
          <w:rFonts w:ascii="Arial Narrow" w:hAnsi="Arial Narrow"/>
          <w:sz w:val="22"/>
          <w:szCs w:val="22"/>
        </w:rPr>
        <w:t>predĺž</w:t>
      </w:r>
      <w:r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celkovo o 1 mesiac. </w:t>
      </w:r>
      <w:r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4170912A" w14:textId="43A5EAF1" w:rsidR="006A388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Finálna cenová a časová kalkulácia pozostáva zo sumy pre konkrétnu revíziu (formu prehliadky) vykonávanú v danom termíne, objemu zadefinovaných prác oddelením riadenia zachovania letovej spôsobilosti Objednávateľa a materiál (komponenty, vybavenie) potrebný pre výkon údržby ak sú tieto informácie známe.</w:t>
      </w:r>
    </w:p>
    <w:p w14:paraId="28E100A8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DEE6125" w14:textId="6104CA9A" w:rsidR="00D500FD" w:rsidRDefault="006A3888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>
        <w:rPr>
          <w:rFonts w:ascii="Arial Narrow" w:hAnsi="Arial Narrow"/>
          <w:bCs/>
          <w:sz w:val="22"/>
          <w:szCs w:val="22"/>
        </w:rPr>
        <w:t xml:space="preserve"> (odhadovaná dĺžka údržby, opravy, modifikácie)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>predložiť cenu materiálu potvrdenú výrobcom</w:t>
      </w:r>
      <w:r>
        <w:rPr>
          <w:rFonts w:ascii="Arial Narrow" w:hAnsi="Arial Narrow"/>
          <w:sz w:val="22"/>
          <w:szCs w:val="22"/>
        </w:rPr>
        <w:t xml:space="preserve"> materiálu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 na</w:t>
      </w:r>
      <w:r w:rsidRPr="00532EC8">
        <w:rPr>
          <w:rFonts w:ascii="Arial Narrow" w:hAnsi="Arial Narrow"/>
          <w:sz w:val="22"/>
          <w:szCs w:val="22"/>
        </w:rPr>
        <w:t xml:space="preserve"> predmetný materiál, nie staršie ako </w:t>
      </w:r>
      <w:r>
        <w:rPr>
          <w:rFonts w:ascii="Arial Narrow" w:hAnsi="Arial Narrow"/>
          <w:sz w:val="22"/>
          <w:szCs w:val="22"/>
        </w:rPr>
        <w:t>3</w:t>
      </w:r>
      <w:r w:rsidRPr="00532EC8">
        <w:rPr>
          <w:rFonts w:ascii="Arial Narrow" w:hAnsi="Arial Narrow"/>
          <w:sz w:val="22"/>
          <w:szCs w:val="22"/>
        </w:rPr>
        <w:t xml:space="preserve"> mesiac</w:t>
      </w:r>
      <w:r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 alebo iného relevantného dôvodu, Objednávateľ preverí opodstatnenosť nepredloženia troch ponúk ak si to charakter objednávky vyžaduje (napr. neprimerane vysoká cena a pod.).</w:t>
      </w:r>
    </w:p>
    <w:p w14:paraId="128EACBE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56863F78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="006A3888">
        <w:rPr>
          <w:rFonts w:ascii="Arial Narrow" w:hAnsi="Arial Narrow"/>
          <w:bCs/>
          <w:sz w:val="22"/>
          <w:szCs w:val="22"/>
        </w:rPr>
        <w:t xml:space="preserve"> Poskytovateľ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="006A3888">
        <w:rPr>
          <w:rFonts w:ascii="Arial Narrow" w:hAnsi="Arial Narrow"/>
          <w:sz w:val="22"/>
          <w:szCs w:val="22"/>
        </w:rPr>
        <w:t xml:space="preserve"> nasledujúce údaje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637CB7E0" w14:textId="09D0579A" w:rsidR="00D500FD" w:rsidRPr="00532EC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 </w:t>
      </w:r>
      <w:r w:rsidR="008D3F0F">
        <w:rPr>
          <w:rFonts w:ascii="Arial Narrow" w:hAnsi="Arial Narrow"/>
          <w:sz w:val="22"/>
          <w:szCs w:val="22"/>
        </w:rPr>
        <w:t xml:space="preserve">lietadle </w:t>
      </w:r>
      <w:r>
        <w:rPr>
          <w:rFonts w:ascii="Arial Narrow" w:hAnsi="Arial Narrow"/>
          <w:sz w:val="22"/>
          <w:szCs w:val="22"/>
        </w:rPr>
        <w:t>na ktorom bude prebiehať údržba (reg. značka, model, výrobné číslo),</w:t>
      </w:r>
    </w:p>
    <w:p w14:paraId="42A6F786" w14:textId="1AB0B0B4" w:rsidR="00D500FD" w:rsidRPr="00365334" w:rsidRDefault="006A3888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termín vykonania údržby/opravy/modifikácie/dodávky</w:t>
      </w:r>
      <w:r>
        <w:rPr>
          <w:rFonts w:ascii="Arial Narrow" w:hAnsi="Arial Narrow"/>
          <w:sz w:val="22"/>
          <w:szCs w:val="22"/>
        </w:rPr>
        <w:t xml:space="preserve"> a predpokladané trvanie prác</w:t>
      </w:r>
      <w:r w:rsidRPr="00C15E2C">
        <w:rPr>
          <w:rFonts w:ascii="Arial Narrow" w:hAnsi="Arial Narrow"/>
          <w:sz w:val="22"/>
          <w:szCs w:val="22"/>
        </w:rPr>
        <w:t>,</w:t>
      </w:r>
    </w:p>
    <w:p w14:paraId="0C7D778A" w14:textId="5C048AED" w:rsidR="006A3888" w:rsidRPr="009A1434" w:rsidRDefault="006A3888" w:rsidP="009A14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  <w:r w:rsidRPr="009A1434">
        <w:rPr>
          <w:rFonts w:ascii="Arial Narrow" w:hAnsi="Arial Narrow"/>
          <w:sz w:val="22"/>
          <w:szCs w:val="22"/>
          <w:highlight w:val="yellow"/>
        </w:rPr>
        <w:t>cenu za objednané práce v súlade s Prílohou č. 2 tejto Dohody</w:t>
      </w:r>
      <w:r w:rsidR="009A1434">
        <w:rPr>
          <w:rFonts w:ascii="Arial Narrow" w:hAnsi="Arial Narrow"/>
          <w:sz w:val="22"/>
          <w:szCs w:val="22"/>
          <w:highlight w:val="yellow"/>
        </w:rPr>
        <w:t xml:space="preserve"> </w:t>
      </w:r>
      <w:r w:rsidRPr="009A1434">
        <w:rPr>
          <w:rFonts w:ascii="Arial Narrow" w:hAnsi="Arial Narrow"/>
          <w:sz w:val="22"/>
          <w:szCs w:val="22"/>
          <w:highlight w:val="yellow"/>
        </w:rPr>
        <w:t>(v súlade s bodom 12. Prílohy č. 1 Dohody),</w:t>
      </w:r>
    </w:p>
    <w:p w14:paraId="1A729FC8" w14:textId="609A759B" w:rsidR="00D500FD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209E96CC" w14:textId="2F93354B" w:rsidR="006A3888" w:rsidRDefault="006A3888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identifikácia materiálov s uvedením ceny podľa ceny potvrdenej výrobcom alebo cien z minimálne troch cenových ponúk podľa bodu 1.4.2 tejto Dohody,</w:t>
      </w:r>
    </w:p>
    <w:p w14:paraId="3D70529E" w14:textId="72FE6B8C" w:rsidR="009D7E4E" w:rsidRPr="00532EC8" w:rsidRDefault="009D7E4E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údržby.</w:t>
      </w:r>
    </w:p>
    <w:p w14:paraId="75B68B0C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223A4B40" w:rsidR="00532EC8" w:rsidRDefault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3165A6CD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E2CEEA0" w14:textId="18BD59CF" w:rsidR="009D7E4E" w:rsidRPr="00B97982" w:rsidRDefault="00D27E9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začatiu realizácie je rovnako možné pristúpiť po zaslaní objednávky a to aj v elektronickej forme Poskytovateľovi</w:t>
      </w:r>
    </w:p>
    <w:p w14:paraId="70F91AD6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D9BD728" w14:textId="1DCC2863" w:rsidR="00DC7CD2" w:rsidRPr="00D27E90" w:rsidRDefault="00D27E90" w:rsidP="00CD0E2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>
        <w:rPr>
          <w:rFonts w:ascii="Arial Narrow" w:hAnsi="Arial Narrow"/>
          <w:iCs/>
          <w:sz w:val="22"/>
          <w:szCs w:val="22"/>
        </w:rPr>
        <w:t xml:space="preserve">. Za preberací protokol sa považuje aj vydané </w:t>
      </w:r>
      <w:r w:rsidRPr="00382AB8">
        <w:rPr>
          <w:rFonts w:ascii="Arial Narrow" w:hAnsi="Arial Narrow"/>
          <w:iCs/>
          <w:sz w:val="22"/>
          <w:szCs w:val="22"/>
        </w:rPr>
        <w:t>Osvedčenie o uvoľnení lietadla do prevádzky</w:t>
      </w:r>
      <w:r>
        <w:rPr>
          <w:rFonts w:ascii="Arial Narrow" w:hAnsi="Arial Narrow"/>
          <w:iCs/>
          <w:sz w:val="22"/>
          <w:szCs w:val="22"/>
        </w:rPr>
        <w:t xml:space="preserve"> a/alebo </w:t>
      </w:r>
      <w:r w:rsidRPr="00382AB8">
        <w:rPr>
          <w:rFonts w:ascii="Arial Narrow" w:hAnsi="Arial Narrow"/>
          <w:iCs/>
          <w:sz w:val="22"/>
          <w:szCs w:val="22"/>
        </w:rPr>
        <w:t>Osvedčenie o uvoľnení komponentu do prevádzky</w:t>
      </w:r>
      <w:r>
        <w:rPr>
          <w:rFonts w:ascii="Arial Narrow" w:hAnsi="Arial Narrow"/>
          <w:iCs/>
          <w:sz w:val="22"/>
          <w:szCs w:val="22"/>
        </w:rPr>
        <w:t xml:space="preserve"> (v súlade s M.A.612 a M.A.613) údržbovou organizáciou a podpísané oprávnenými osobami Objednávateľa.</w:t>
      </w:r>
    </w:p>
    <w:p w14:paraId="3C361004" w14:textId="5417EE6E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522C163" w14:textId="77777777" w:rsidR="00AA3954" w:rsidRPr="00D27E90" w:rsidRDefault="00AA3954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159FD59A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FA462D">
        <w:rPr>
          <w:rFonts w:ascii="Arial Narrow" w:hAnsi="Arial Narrow"/>
          <w:sz w:val="22"/>
          <w:szCs w:val="22"/>
        </w:rPr>
        <w:t>4</w:t>
      </w:r>
      <w:r w:rsidR="00A4655F">
        <w:rPr>
          <w:rFonts w:ascii="Arial Narrow" w:hAnsi="Arial Narrow"/>
          <w:sz w:val="22"/>
          <w:szCs w:val="22"/>
        </w:rPr>
        <w:t> </w:t>
      </w:r>
      <w:r w:rsidR="00616732">
        <w:rPr>
          <w:rFonts w:ascii="Arial Narrow" w:hAnsi="Arial Narrow"/>
          <w:sz w:val="22"/>
          <w:szCs w:val="22"/>
        </w:rPr>
        <w:t>0</w:t>
      </w:r>
      <w:r w:rsidR="00345F00" w:rsidRPr="00023229">
        <w:rPr>
          <w:rFonts w:ascii="Arial Narrow" w:hAnsi="Arial Narrow"/>
          <w:sz w:val="22"/>
          <w:szCs w:val="22"/>
        </w:rPr>
        <w:t xml:space="preserve">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5301BC72" w14:textId="158A3A0D" w:rsidR="00135CF9" w:rsidRPr="003B2FB5" w:rsidRDefault="00135CF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135CF9">
        <w:rPr>
          <w:rFonts w:ascii="Arial Narrow" w:hAnsi="Arial Narrow"/>
          <w:sz w:val="22"/>
          <w:szCs w:val="22"/>
        </w:rPr>
        <w:t>Objednávateľ je povinný uhrádzať Poskytovateľovi cenu za poskytnuté služby podľa bodu 1.2.</w:t>
      </w:r>
      <w:r w:rsidR="00170090">
        <w:rPr>
          <w:rFonts w:ascii="Arial Narrow" w:hAnsi="Arial Narrow"/>
          <w:sz w:val="22"/>
          <w:szCs w:val="22"/>
        </w:rPr>
        <w:t>1</w:t>
      </w:r>
      <w:r w:rsidRPr="00135CF9">
        <w:rPr>
          <w:rFonts w:ascii="Arial Narrow" w:hAnsi="Arial Narrow"/>
          <w:sz w:val="22"/>
          <w:szCs w:val="22"/>
        </w:rPr>
        <w:t>, 1.2.</w:t>
      </w:r>
      <w:r w:rsidR="00170090">
        <w:rPr>
          <w:rFonts w:ascii="Arial Narrow" w:hAnsi="Arial Narrow"/>
          <w:sz w:val="22"/>
          <w:szCs w:val="22"/>
        </w:rPr>
        <w:t>2</w:t>
      </w:r>
      <w:r w:rsidRPr="00135CF9">
        <w:rPr>
          <w:rFonts w:ascii="Arial Narrow" w:hAnsi="Arial Narrow"/>
          <w:sz w:val="22"/>
          <w:szCs w:val="22"/>
        </w:rPr>
        <w:t xml:space="preserve"> a 1.2.</w:t>
      </w:r>
      <w:r w:rsidR="00170090">
        <w:rPr>
          <w:rFonts w:ascii="Arial Narrow" w:hAnsi="Arial Narrow"/>
          <w:sz w:val="22"/>
          <w:szCs w:val="22"/>
        </w:rPr>
        <w:t>3</w:t>
      </w:r>
      <w:r w:rsidRPr="00135CF9">
        <w:rPr>
          <w:rFonts w:ascii="Arial Narrow" w:hAnsi="Arial Narrow"/>
          <w:sz w:val="22"/>
          <w:szCs w:val="22"/>
        </w:rPr>
        <w:t xml:space="preserve"> tejto Dohody poskytnuté na základe Objednávky vo výške určenej podľa Prílohy č. 2 tejto Zmluvy a príslušnú DPH podľa všeobecne záväzných právnych predpisov platných na území Slovenskej republiky (ďalej len „Cena“).</w:t>
      </w:r>
    </w:p>
    <w:p w14:paraId="60255A09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1B01B777" w14:textId="26E4AAA3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</w:t>
      </w:r>
      <w:r w:rsidR="00135CF9">
        <w:rPr>
          <w:rFonts w:ascii="Arial Narrow" w:hAnsi="Arial Narrow"/>
          <w:sz w:val="22"/>
          <w:szCs w:val="22"/>
        </w:rPr>
        <w:t>, poistenie a podobne</w:t>
      </w:r>
      <w:r w:rsidRPr="00532EC8">
        <w:rPr>
          <w:rFonts w:ascii="Arial Narrow" w:hAnsi="Arial Narrow"/>
          <w:sz w:val="22"/>
          <w:szCs w:val="22"/>
        </w:rPr>
        <w:t>. Výška Príplatku (vyjadrenom v percentách) materiálu je uvedená podľa cenovej hladiny nasledovne:</w:t>
      </w:r>
    </w:p>
    <w:p w14:paraId="6A1B409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15E97682" w14:textId="77777777" w:rsidTr="006D7428">
        <w:tc>
          <w:tcPr>
            <w:tcW w:w="61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532EC8">
        <w:tc>
          <w:tcPr>
            <w:tcW w:w="618" w:type="dxa"/>
          </w:tcPr>
          <w:p w14:paraId="7650AED2" w14:textId="54FCF2A6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104FA9C6" w14:textId="67FF2673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5B30D197" w14:textId="50037D8C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50292B6" w14:textId="77777777" w:rsidTr="00532EC8">
        <w:tc>
          <w:tcPr>
            <w:tcW w:w="618" w:type="dxa"/>
          </w:tcPr>
          <w:p w14:paraId="52205749" w14:textId="04FB2365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3DC17565" w14:textId="4053C72B" w:rsidR="00532EC8" w:rsidRPr="006D7428" w:rsidRDefault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</w:t>
            </w:r>
            <w:r w:rsidR="00340BAB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10 000 EUR bez DPH</w:t>
            </w:r>
          </w:p>
        </w:tc>
        <w:tc>
          <w:tcPr>
            <w:tcW w:w="928" w:type="dxa"/>
          </w:tcPr>
          <w:p w14:paraId="41C1706B" w14:textId="30F4480A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2354F49" w14:textId="77777777" w:rsidTr="00532EC8">
        <w:tc>
          <w:tcPr>
            <w:tcW w:w="618" w:type="dxa"/>
          </w:tcPr>
          <w:p w14:paraId="3EC321CA" w14:textId="2491D67C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5EF41BC5" w14:textId="690C908A" w:rsidR="00532EC8" w:rsidRPr="006D7428" w:rsidRDefault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</w:t>
            </w:r>
            <w:r w:rsidR="00340BAB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100 000 EUR bez DPH</w:t>
            </w:r>
          </w:p>
        </w:tc>
        <w:tc>
          <w:tcPr>
            <w:tcW w:w="928" w:type="dxa"/>
          </w:tcPr>
          <w:p w14:paraId="55DA4927" w14:textId="267C7BDB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5DE9F45" w14:textId="77777777" w:rsidTr="00532EC8">
        <w:tc>
          <w:tcPr>
            <w:tcW w:w="618" w:type="dxa"/>
          </w:tcPr>
          <w:p w14:paraId="37D4BD34" w14:textId="6B54E560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2A0002E2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776B3573" w14:textId="4E276446" w:rsidR="00532EC8" w:rsidRPr="00D27E90" w:rsidRDefault="000B53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sz w:val="16"/>
                <w:szCs w:val="16"/>
                <w:lang w:val="x-none"/>
              </w:rPr>
            </w:pP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(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Suma príplatku môže byť maximálne 10 000 EUR/ks z ceny komponentov, materiálu, vybavenia a zariadení. Ak sa jedná o zostavu za „ks“ sa považuje celá zostava.</w:t>
            </w: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928" w:type="dxa"/>
          </w:tcPr>
          <w:p w14:paraId="66EE7A81" w14:textId="10A83A55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66AD5272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2240D487" w14:textId="280A32BC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6BA0630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Poskytovateľ zabezpečí poskytnutie služby v rozsahu stanovenom podľa prílohy č. 1 tejto Dohody a v mieste: Letecký útvar MV SR, Letisko M.R. Štefánika, 812 72 Bratislava, Slovenská republika a/alebo v mieste výkonu údržby poskytovateľa, pokiaľ si to situácia a/alebo charakter služieb vyžadujú.</w:t>
      </w:r>
    </w:p>
    <w:p w14:paraId="498C1F80" w14:textId="77777777" w:rsidR="00993B87" w:rsidRPr="00377BCE" w:rsidRDefault="00993B87" w:rsidP="00993B87">
      <w:pPr>
        <w:pStyle w:val="Odsekzoznamu"/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1FA156F5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 xml:space="preserve">Pre stanicu traťovej údržby budú dodržané minimálne požadované vybavenie a podmienky, ktoré majú byť poskytnuté </w:t>
      </w:r>
      <w:proofErr w:type="spellStart"/>
      <w:r w:rsidRPr="00377BCE">
        <w:rPr>
          <w:rFonts w:ascii="Arial Narrow" w:hAnsi="Arial Narrow"/>
          <w:sz w:val="22"/>
          <w:szCs w:val="22"/>
          <w:lang w:val="sk-SK"/>
        </w:rPr>
        <w:t>Poskytovateľovy</w:t>
      </w:r>
      <w:proofErr w:type="spellEnd"/>
      <w:r w:rsidRPr="00377BCE">
        <w:rPr>
          <w:rFonts w:ascii="Arial Narrow" w:hAnsi="Arial Narrow"/>
          <w:sz w:val="22"/>
          <w:szCs w:val="22"/>
          <w:lang w:val="sk-SK"/>
        </w:rPr>
        <w:t xml:space="preserve"> na vykonávanie traťovej údržby v zariadení  Objednávateľa.</w:t>
      </w:r>
    </w:p>
    <w:p w14:paraId="0B91A63C" w14:textId="77777777" w:rsidR="00993B87" w:rsidRPr="00377BCE" w:rsidRDefault="00993B87" w:rsidP="00993B87">
      <w:pPr>
        <w:pStyle w:val="Odsekzoznamu"/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6DA30C3C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ZARIADENIE A PRÍSTUP</w:t>
      </w:r>
    </w:p>
    <w:p w14:paraId="23193BBB" w14:textId="77777777" w:rsidR="00993B87" w:rsidRPr="00377BCE" w:rsidRDefault="00993B87" w:rsidP="00993B87">
      <w:pPr>
        <w:ind w:left="851"/>
        <w:jc w:val="both"/>
        <w:rPr>
          <w:rFonts w:ascii="Arial Narrow" w:hAnsi="Arial Narrow"/>
          <w:sz w:val="22"/>
          <w:szCs w:val="22"/>
        </w:rPr>
      </w:pPr>
      <w:r w:rsidRPr="00377BCE">
        <w:rPr>
          <w:rFonts w:ascii="Arial Narrow" w:hAnsi="Arial Narrow"/>
          <w:sz w:val="22"/>
          <w:szCs w:val="22"/>
        </w:rPr>
        <w:t xml:space="preserve">Zariadenie Objednávateľa je v jeho vlastníctve alebo pod jeho právnou kontrolou a je vhodným zariadením na zriadenie stanice traťovej údržby zo strany Poskytovateľa. Objednávateľ ďalej potvrdzuje, že zariadenie na údržbu je dostatočne veľké na vykonávanie údržby na </w:t>
      </w:r>
      <w:proofErr w:type="spellStart"/>
      <w:r w:rsidRPr="00377BCE">
        <w:rPr>
          <w:rFonts w:ascii="Arial Narrow" w:hAnsi="Arial Narrow"/>
          <w:sz w:val="22"/>
          <w:szCs w:val="22"/>
        </w:rPr>
        <w:t>Bell</w:t>
      </w:r>
      <w:proofErr w:type="spellEnd"/>
      <w:r w:rsidRPr="00377BCE">
        <w:rPr>
          <w:rFonts w:ascii="Arial Narrow" w:hAnsi="Arial Narrow"/>
          <w:sz w:val="22"/>
          <w:szCs w:val="22"/>
        </w:rPr>
        <w:t xml:space="preserve"> 429, má dostatočné osvetlenie a poskytuje ochranu pred poveternostnými vplyvmi a vplyvmi prostredia na úrovni požadovanej podľa ČASTI 145 na poskytovanie služieb údržby (ďalej len „Služby“). Zariadenie na údržbu sa nachádza na adrese:</w:t>
      </w:r>
    </w:p>
    <w:p w14:paraId="1A1537FF" w14:textId="77777777" w:rsidR="00993B87" w:rsidRPr="00377BCE" w:rsidRDefault="00993B87" w:rsidP="00993B87">
      <w:pPr>
        <w:ind w:left="851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1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5998"/>
      </w:tblGrid>
      <w:tr w:rsidR="00993B87" w:rsidRPr="00993B87" w14:paraId="48B537D3" w14:textId="77777777" w:rsidTr="003C2CEC">
        <w:trPr>
          <w:trHeight w:val="349"/>
        </w:trPr>
        <w:tc>
          <w:tcPr>
            <w:tcW w:w="1810" w:type="dxa"/>
          </w:tcPr>
          <w:p w14:paraId="3B11FAEB" w14:textId="77777777" w:rsidR="00993B87" w:rsidRPr="00377BCE" w:rsidRDefault="00993B87" w:rsidP="003C2CEC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  <w:lang w:bidi="ar-SA"/>
              </w:rPr>
            </w:pPr>
            <w:r w:rsidRPr="00377BCE">
              <w:rPr>
                <w:rFonts w:ascii="Arial Narrow" w:hAnsi="Arial Narrow"/>
                <w:sz w:val="22"/>
                <w:szCs w:val="22"/>
              </w:rPr>
              <w:lastRenderedPageBreak/>
              <w:t>Názov zariadenia:</w:t>
            </w:r>
          </w:p>
        </w:tc>
        <w:tc>
          <w:tcPr>
            <w:tcW w:w="5998" w:type="dxa"/>
          </w:tcPr>
          <w:p w14:paraId="3BD3D593" w14:textId="77777777" w:rsidR="00993B87" w:rsidRPr="00377BCE" w:rsidRDefault="00993B87" w:rsidP="003C2CEC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  <w:lang w:bidi="ar-SA"/>
              </w:rPr>
            </w:pPr>
            <w:r w:rsidRPr="00377BCE">
              <w:rPr>
                <w:rFonts w:ascii="Arial Narrow" w:hAnsi="Arial Narrow"/>
                <w:sz w:val="22"/>
                <w:szCs w:val="22"/>
              </w:rPr>
              <w:t>Hangár A, Letecký útvar Ministerstva vnútra Slovenskej republiky</w:t>
            </w:r>
          </w:p>
        </w:tc>
      </w:tr>
      <w:tr w:rsidR="00993B87" w:rsidRPr="00993B87" w14:paraId="14226AC8" w14:textId="77777777" w:rsidTr="003C2CEC">
        <w:trPr>
          <w:trHeight w:val="349"/>
        </w:trPr>
        <w:tc>
          <w:tcPr>
            <w:tcW w:w="1810" w:type="dxa"/>
          </w:tcPr>
          <w:p w14:paraId="6B2B882B" w14:textId="77777777" w:rsidR="00993B87" w:rsidRPr="00377BCE" w:rsidRDefault="00993B87" w:rsidP="003C2CEC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  <w:lang w:bidi="ar-SA"/>
              </w:rPr>
            </w:pPr>
            <w:r w:rsidRPr="00377BCE">
              <w:rPr>
                <w:rFonts w:ascii="Arial Narrow" w:hAnsi="Arial Narrow"/>
                <w:sz w:val="22"/>
                <w:szCs w:val="22"/>
              </w:rPr>
              <w:t>Adresa:</w:t>
            </w:r>
          </w:p>
        </w:tc>
        <w:tc>
          <w:tcPr>
            <w:tcW w:w="5998" w:type="dxa"/>
          </w:tcPr>
          <w:p w14:paraId="0013D6C1" w14:textId="77777777" w:rsidR="00993B87" w:rsidRPr="00377BCE" w:rsidRDefault="00993B87" w:rsidP="003C2CEC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  <w:lang w:bidi="ar-SA"/>
              </w:rPr>
            </w:pPr>
            <w:r w:rsidRPr="00377BCE">
              <w:rPr>
                <w:rFonts w:ascii="Arial Narrow" w:hAnsi="Arial Narrow"/>
                <w:sz w:val="22"/>
                <w:szCs w:val="22"/>
              </w:rPr>
              <w:t>Letisko M.R. Štefánika, 823 03 Bratislava</w:t>
            </w:r>
          </w:p>
        </w:tc>
      </w:tr>
    </w:tbl>
    <w:p w14:paraId="076724C5" w14:textId="77777777" w:rsidR="00993B87" w:rsidRPr="00377BCE" w:rsidRDefault="00993B87" w:rsidP="00993B87">
      <w:pPr>
        <w:ind w:left="851"/>
        <w:jc w:val="both"/>
        <w:rPr>
          <w:rFonts w:ascii="Arial Narrow" w:hAnsi="Arial Narrow"/>
          <w:sz w:val="22"/>
          <w:szCs w:val="22"/>
        </w:rPr>
      </w:pPr>
      <w:r w:rsidRPr="00377BCE">
        <w:rPr>
          <w:rFonts w:ascii="Arial Narrow" w:hAnsi="Arial Narrow"/>
          <w:sz w:val="22"/>
          <w:szCs w:val="22"/>
        </w:rPr>
        <w:t xml:space="preserve">Objednávateľ poskytne </w:t>
      </w:r>
      <w:proofErr w:type="spellStart"/>
      <w:r w:rsidRPr="00377BCE">
        <w:rPr>
          <w:rFonts w:ascii="Arial Narrow" w:hAnsi="Arial Narrow"/>
          <w:sz w:val="22"/>
          <w:szCs w:val="22"/>
        </w:rPr>
        <w:t>Poskitovateľovy</w:t>
      </w:r>
      <w:proofErr w:type="spellEnd"/>
      <w:r w:rsidRPr="00377BCE">
        <w:rPr>
          <w:rFonts w:ascii="Arial Narrow" w:hAnsi="Arial Narrow"/>
          <w:sz w:val="22"/>
          <w:szCs w:val="22"/>
        </w:rPr>
        <w:t xml:space="preserve"> vyhradený priestor pre jeho vlastné údržbárske činnosti, ako aj priestor na bezpečné uskladnenie dielov, ktoré Poskytovateľ demontuje.</w:t>
      </w:r>
    </w:p>
    <w:p w14:paraId="1AFA5DD9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 xml:space="preserve">Priestor musí byť k dispozícii </w:t>
      </w:r>
      <w:proofErr w:type="spellStart"/>
      <w:r w:rsidRPr="00377BCE">
        <w:rPr>
          <w:rFonts w:ascii="Arial Narrow" w:hAnsi="Arial Narrow"/>
          <w:sz w:val="22"/>
          <w:szCs w:val="22"/>
          <w:lang w:val="sk-SK"/>
        </w:rPr>
        <w:t>Poskytovateľovy</w:t>
      </w:r>
      <w:proofErr w:type="spellEnd"/>
      <w:r w:rsidRPr="00377BCE">
        <w:rPr>
          <w:rFonts w:ascii="Arial Narrow" w:hAnsi="Arial Narrow"/>
          <w:sz w:val="22"/>
          <w:szCs w:val="22"/>
          <w:lang w:val="sk-SK"/>
        </w:rPr>
        <w:t xml:space="preserve"> pred začatím poskytovania Služieb, a to minimálne počas dvadsiatich (20) pracovných dní v roku.</w:t>
      </w:r>
    </w:p>
    <w:p w14:paraId="11EF0BAB" w14:textId="03FEBB25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 xml:space="preserve">Poskytovateľ súhlasí s tým, že vyhradený priestor sa bude používať výlučne na poskytovanie Služieb podľa </w:t>
      </w:r>
      <w:r w:rsidRPr="003C2CEC">
        <w:rPr>
          <w:rFonts w:ascii="Arial Narrow" w:hAnsi="Arial Narrow"/>
          <w:sz w:val="22"/>
          <w:szCs w:val="22"/>
          <w:lang w:val="sk-SK"/>
        </w:rPr>
        <w:t>tejto Dohody</w:t>
      </w:r>
      <w:r w:rsidRPr="00377BCE">
        <w:rPr>
          <w:rFonts w:ascii="Arial Narrow" w:hAnsi="Arial Narrow"/>
          <w:sz w:val="22"/>
          <w:szCs w:val="22"/>
          <w:lang w:val="sk-SK"/>
        </w:rPr>
        <w:t>.</w:t>
      </w:r>
    </w:p>
    <w:p w14:paraId="1A9F6B7A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 xml:space="preserve">Objednávateľ poskytne </w:t>
      </w:r>
      <w:proofErr w:type="spellStart"/>
      <w:r w:rsidRPr="00377BCE">
        <w:rPr>
          <w:rFonts w:ascii="Arial Narrow" w:hAnsi="Arial Narrow"/>
          <w:sz w:val="22"/>
          <w:szCs w:val="22"/>
          <w:lang w:val="sk-SK"/>
        </w:rPr>
        <w:t>Poskytovateľovy</w:t>
      </w:r>
      <w:proofErr w:type="spellEnd"/>
      <w:r w:rsidRPr="00377BCE">
        <w:rPr>
          <w:rFonts w:ascii="Arial Narrow" w:hAnsi="Arial Narrow"/>
          <w:sz w:val="22"/>
          <w:szCs w:val="22"/>
          <w:lang w:val="sk-SK"/>
        </w:rPr>
        <w:t xml:space="preserve"> neobmedzený prístup do Zariadenia počas trvania Služieb. Objednávateľ je zodpovedný za to, aby </w:t>
      </w:r>
      <w:proofErr w:type="spellStart"/>
      <w:r w:rsidRPr="00377BCE">
        <w:rPr>
          <w:rFonts w:ascii="Arial Narrow" w:hAnsi="Arial Narrow"/>
          <w:sz w:val="22"/>
          <w:szCs w:val="22"/>
          <w:lang w:val="sk-SK"/>
        </w:rPr>
        <w:t>Poskytovateľovy</w:t>
      </w:r>
      <w:proofErr w:type="spellEnd"/>
      <w:r w:rsidRPr="00377BCE">
        <w:rPr>
          <w:rFonts w:ascii="Arial Narrow" w:hAnsi="Arial Narrow"/>
          <w:sz w:val="22"/>
          <w:szCs w:val="22"/>
          <w:lang w:val="sk-SK"/>
        </w:rPr>
        <w:t xml:space="preserve"> poskytol pokyny týkajúce sa prístupu k Zariadeniu a aby Poskytovateľa bez zbytočného odkladu informoval o akýchkoľvek zmenách v prístupe k Zariadeniu.</w:t>
      </w:r>
    </w:p>
    <w:p w14:paraId="70EADE51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Zamestnanci Poskytovateľa musia počas trvania Služieb dodržiavať všetky bezpečnostné a prístupové požiadavky podľa pokynov Objednávateľa.</w:t>
      </w:r>
    </w:p>
    <w:p w14:paraId="7D5FAFB3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VYBAVENIE ZARIADENIA</w:t>
      </w:r>
    </w:p>
    <w:p w14:paraId="06DC7B10" w14:textId="77777777" w:rsidR="00993B87" w:rsidRPr="00377BCE" w:rsidRDefault="00993B87" w:rsidP="00993B8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Objednávateľ zabezpečí stlačený plyn a elektrickú energiu (230 V/50 Hz) počas celého trvania Služieb.</w:t>
      </w:r>
    </w:p>
    <w:p w14:paraId="5369D759" w14:textId="77777777" w:rsidR="00993B87" w:rsidRPr="00377BCE" w:rsidRDefault="00993B87" w:rsidP="00993B8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Objednávateľ poskytne v Zariadení primeraný priestor pre pracovníkov Poskytovateľa, aby mohli vybavovať dokumenty a záznamy týkajúce sa údržby, vrátane stola a stoličky umiestnených v priestore, ktorý je dobre chránený pred poveternostnými vplyvmi a inými nebezpečnými faktormi prostredia.</w:t>
      </w:r>
    </w:p>
    <w:p w14:paraId="1E775690" w14:textId="77777777" w:rsidR="00993B87" w:rsidRPr="00377BCE" w:rsidRDefault="00993B87" w:rsidP="00993B87">
      <w:pPr>
        <w:pStyle w:val="Odsekzoznamu"/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851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BEZPEČNOSŤ PRI PRÁCI</w:t>
      </w:r>
    </w:p>
    <w:p w14:paraId="634094FF" w14:textId="77777777" w:rsidR="00993B87" w:rsidRDefault="00993B87" w:rsidP="00993B8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77BCE">
        <w:rPr>
          <w:rFonts w:ascii="Arial Narrow" w:hAnsi="Arial Narrow"/>
          <w:sz w:val="22"/>
          <w:szCs w:val="22"/>
          <w:lang w:val="sk-SK"/>
        </w:rPr>
        <w:t>Objednávateľ bude informovať Poskytovateľa a ten bude dodržiavať interné pravidlá bezpečnosti pri práci a pri vykonávaní Služieb používať aspoň minimálne požadované osobné ochranné pracovné prostriedky.</w:t>
      </w:r>
    </w:p>
    <w:p w14:paraId="2BF57C3D" w14:textId="10C2588B" w:rsidR="00993B87" w:rsidRDefault="00993B87" w:rsidP="00993B8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200F3">
        <w:rPr>
          <w:rFonts w:ascii="Arial Narrow" w:hAnsi="Arial Narrow"/>
          <w:sz w:val="22"/>
          <w:szCs w:val="22"/>
          <w:lang w:val="sk-SK"/>
        </w:rPr>
        <w:t>Objednávateľ vopred informuje Poskytovateľa o všetkých osobitných požiadavkách týkajúcich sa bezpečnosti pri práci. Ak sa pred začatím poskytovania Služieb vyžaduje bezpečnostné školenie, Objednávateľ o tom bude Poskytovateľa informovať bez zbytočného odkladu.</w:t>
      </w:r>
    </w:p>
    <w:p w14:paraId="6A9C3518" w14:textId="7E2FF476" w:rsidR="00993B87" w:rsidRDefault="00993B87" w:rsidP="00993B87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616413F0" w14:textId="04785349" w:rsidR="00600259" w:rsidRPr="00DC7CD2" w:rsidRDefault="00600259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511E5078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>objednávky, faktúry, výkazy, výdajky</w:t>
      </w:r>
      <w:r w:rsidR="00EC414D">
        <w:rPr>
          <w:rFonts w:ascii="Arial Narrow" w:hAnsi="Arial Narrow"/>
          <w:sz w:val="22"/>
          <w:szCs w:val="22"/>
        </w:rPr>
        <w:t>, dodatky</w:t>
      </w:r>
      <w:r w:rsidRPr="00DC7CD2">
        <w:rPr>
          <w:rFonts w:ascii="Arial Narrow" w:hAnsi="Arial Narrow"/>
          <w:sz w:val="22"/>
          <w:szCs w:val="22"/>
        </w:rPr>
        <w:t xml:space="preserve">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</w:t>
      </w:r>
      <w:r w:rsidR="00BF5525">
        <w:rPr>
          <w:rFonts w:ascii="Arial Narrow" w:hAnsi="Arial Narrow"/>
          <w:sz w:val="22"/>
          <w:szCs w:val="22"/>
        </w:rPr>
        <w:t>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6809AB59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3998C3A2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0B022C2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r w:rsidR="00E17234">
        <w:rPr>
          <w:rFonts w:ascii="Arial Narrow" w:hAnsi="Arial Narrow"/>
          <w:color w:val="000000"/>
          <w:sz w:val="22"/>
          <w:szCs w:val="22"/>
          <w:lang w:eastAsia="sk-SK"/>
        </w:rPr>
        <w:t>vrtuľník</w:t>
      </w:r>
      <w:r w:rsidR="00E17234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51BD9E1D" w:rsidR="000860BC" w:rsidRPr="006C5A8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lastRenderedPageBreak/>
        <w:t>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726790E1" w14:textId="77777777" w:rsidR="006C5A80" w:rsidRPr="005046D0" w:rsidRDefault="006C5A80" w:rsidP="006C5A80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ED751AD" w14:textId="2E22628D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30326124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1301FB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</w:t>
      </w:r>
      <w:r w:rsidR="00BF5525">
        <w:rPr>
          <w:rFonts w:ascii="Arial Narrow" w:hAnsi="Arial Narrow"/>
          <w:bCs/>
          <w:sz w:val="22"/>
          <w:szCs w:val="22"/>
          <w:lang w:val="sk-SK"/>
        </w:rPr>
        <w:t>e</w:t>
      </w:r>
      <w:r w:rsidRPr="00DC7CD2">
        <w:rPr>
          <w:rFonts w:ascii="Arial Narrow" w:hAnsi="Arial Narrow"/>
          <w:bCs/>
          <w:sz w:val="22"/>
          <w:szCs w:val="22"/>
        </w:rPr>
        <w:t xml:space="preserve">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4FA00940" w14:textId="4DF5767A" w:rsidR="006A7A57" w:rsidRDefault="006A7A57" w:rsidP="00EC414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CFDCAE6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6C5A80" w:rsidRPr="00DC7CD2">
        <w:rPr>
          <w:rFonts w:ascii="Arial Narrow" w:hAnsi="Arial Narrow"/>
          <w:sz w:val="22"/>
          <w:szCs w:val="22"/>
        </w:rPr>
        <w:t>Poskytovateľ poskyt</w:t>
      </w:r>
      <w:r w:rsidR="006C5A80">
        <w:rPr>
          <w:rFonts w:ascii="Arial Narrow" w:hAnsi="Arial Narrow"/>
          <w:sz w:val="22"/>
          <w:szCs w:val="22"/>
        </w:rPr>
        <w:t>ne</w:t>
      </w:r>
      <w:r w:rsidR="006C5A80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6C5A80">
        <w:rPr>
          <w:rFonts w:ascii="Arial Narrow" w:hAnsi="Arial Narrow"/>
          <w:sz w:val="22"/>
          <w:szCs w:val="22"/>
        </w:rPr>
        <w:t xml:space="preserve"> 6</w:t>
      </w:r>
      <w:r w:rsidR="006C5A80" w:rsidRPr="006569D0">
        <w:rPr>
          <w:rFonts w:ascii="Arial Narrow" w:hAnsi="Arial Narrow"/>
          <w:sz w:val="22"/>
          <w:szCs w:val="22"/>
        </w:rPr>
        <w:t xml:space="preserve"> (</w:t>
      </w:r>
      <w:r w:rsidR="006C5A80">
        <w:rPr>
          <w:rFonts w:ascii="Arial Narrow" w:hAnsi="Arial Narrow"/>
          <w:sz w:val="22"/>
          <w:szCs w:val="22"/>
        </w:rPr>
        <w:t>šesť) mesiacov alebo ak skôr nenastane požiadavka na vykonanie prác na takomto systéme</w:t>
      </w:r>
      <w:r w:rsidR="006C5A80" w:rsidRPr="00DC7CD2">
        <w:rPr>
          <w:rFonts w:ascii="Arial Narrow" w:hAnsi="Arial Narrow"/>
          <w:sz w:val="22"/>
          <w:szCs w:val="22"/>
        </w:rPr>
        <w:t>.</w:t>
      </w:r>
      <w:r w:rsidR="006C5A80">
        <w:rPr>
          <w:rFonts w:ascii="Arial Narrow" w:hAnsi="Arial Narrow"/>
          <w:sz w:val="22"/>
          <w:szCs w:val="22"/>
        </w:rPr>
        <w:t xml:space="preserve"> Záručná doba začína plynúť od uvoľnenia lietadla do prevádzky (vystavenie CRS), </w:t>
      </w:r>
      <w:proofErr w:type="spellStart"/>
      <w:r w:rsidR="006C5A80">
        <w:rPr>
          <w:rFonts w:ascii="Arial Narrow" w:hAnsi="Arial Narrow"/>
          <w:sz w:val="22"/>
          <w:szCs w:val="22"/>
        </w:rPr>
        <w:t>t.j</w:t>
      </w:r>
      <w:proofErr w:type="spellEnd"/>
      <w:r w:rsidR="006C5A80">
        <w:rPr>
          <w:rFonts w:ascii="Arial Narrow" w:hAnsi="Arial Narrow"/>
          <w:sz w:val="22"/>
          <w:szCs w:val="22"/>
        </w:rPr>
        <w:t>. dňom uvedeným na 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3495DDEB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7055CA8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6C5A80" w:rsidRPr="00F71DD7">
        <w:rPr>
          <w:rFonts w:ascii="Arial Narrow" w:hAnsi="Arial Narrow"/>
          <w:sz w:val="22"/>
          <w:szCs w:val="22"/>
          <w:lang w:eastAsia="sk-SK"/>
        </w:rPr>
        <w:t>Poskytovateľ sa zaväzuje odstrániť zistené vady bezplatne najneskôr do 48 hodín od momentu ich uplatnenia, tzn. od doručenia oznámenia o vadách poskytnutej služby Poskytovateľovi. V odôvodnených prípadoch môže Poskytovateľ požiadať o predĺženie lehoty zaslaním žiadosti o predĺženie Objednávateľovi, a to aj opakovane so súhlasom Objednávateľa, maximálne však celkovo o 1 mesiac. Predĺženie lehoty platí po schválení Objednávateľom.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69BB43AE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2CD576E7" w14:textId="038B999E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66E5D051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43F3803" w14:textId="5A0B920F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6</w:t>
      </w:r>
      <w:r w:rsidR="006C5A80">
        <w:rPr>
          <w:rFonts w:ascii="Arial Narrow" w:hAnsi="Arial Narrow"/>
          <w:sz w:val="22"/>
          <w:szCs w:val="22"/>
        </w:rPr>
        <w:t>.8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08EF2577" w14:textId="7776CAA2" w:rsidR="006C5A80" w:rsidRDefault="006C5A80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1EDD411" w14:textId="77777777" w:rsidR="006C5A80" w:rsidRDefault="006C5A80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6.9.</w:t>
      </w:r>
      <w:r>
        <w:rPr>
          <w:rFonts w:ascii="Arial Narrow" w:hAnsi="Arial Narrow"/>
          <w:sz w:val="22"/>
          <w:szCs w:val="22"/>
        </w:rPr>
        <w:tab/>
        <w:t>V prípade, že Poskytovateľovi  bude spôsobená škoda spôsobená činnosťou Objednávateľa, Objednávateľ sa túto škodu zaväzuje v plnom rozsahu Poskytovateľovi nahradiť.</w:t>
      </w:r>
    </w:p>
    <w:p w14:paraId="0274E411" w14:textId="77777777" w:rsidR="00276241" w:rsidRDefault="00276241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26A0D0BF" w14:textId="18A85E54" w:rsidR="00276241" w:rsidRDefault="00276241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77BCE">
        <w:rPr>
          <w:rFonts w:ascii="Arial Narrow" w:hAnsi="Arial Narrow"/>
          <w:sz w:val="22"/>
          <w:szCs w:val="22"/>
        </w:rPr>
        <w:t>6.10</w:t>
      </w:r>
      <w:r>
        <w:rPr>
          <w:rFonts w:ascii="Arial Narrow" w:hAnsi="Arial Narrow"/>
          <w:sz w:val="22"/>
          <w:szCs w:val="22"/>
        </w:rPr>
        <w:t>.</w:t>
      </w:r>
      <w:r w:rsidRPr="00377BCE">
        <w:rPr>
          <w:rFonts w:ascii="Arial Narrow" w:hAnsi="Arial Narrow"/>
          <w:sz w:val="22"/>
          <w:szCs w:val="22"/>
        </w:rPr>
        <w:tab/>
        <w:t>Objednávateľ umožní manažérovi kvality Poskytovateľa alebo pracovníkovi Úradu pre civilné letectvo Poskytovateľa prístup na vykonanie akéhokoľvek auditu alebo kontroly s cieľom overiť, či sú splnené podmienky stanice traťovej údržby.</w:t>
      </w:r>
    </w:p>
    <w:p w14:paraId="1AC1ABA9" w14:textId="58E50198" w:rsidR="005046D0" w:rsidRDefault="005046D0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0E37728B" w14:textId="77777777" w:rsidR="00276241" w:rsidRDefault="00276241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2C142CAC" w:rsidR="0085138F" w:rsidRDefault="00E37615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>reberacieho protokolu</w:t>
      </w:r>
      <w:r w:rsidR="00276241">
        <w:rPr>
          <w:rFonts w:ascii="Arial Narrow" w:hAnsi="Arial Narrow"/>
          <w:sz w:val="22"/>
          <w:szCs w:val="22"/>
        </w:rPr>
        <w:t>,</w:t>
      </w:r>
      <w:r w:rsidR="00691510" w:rsidRPr="00031F7D">
        <w:rPr>
          <w:rFonts w:ascii="Arial Narrow" w:hAnsi="Arial Narrow"/>
          <w:sz w:val="22"/>
          <w:szCs w:val="22"/>
        </w:rPr>
        <w:t xml:space="preserve"> dodacieho listu </w:t>
      </w:r>
      <w:r w:rsidR="00276241" w:rsidRPr="00031F7D">
        <w:rPr>
          <w:rFonts w:ascii="Arial Narrow" w:hAnsi="Arial Narrow"/>
          <w:sz w:val="22"/>
          <w:szCs w:val="22"/>
        </w:rPr>
        <w:t>alebo</w:t>
      </w:r>
      <w:r w:rsidR="00276241">
        <w:rPr>
          <w:rFonts w:ascii="Arial Narrow" w:hAnsi="Arial Narrow"/>
          <w:sz w:val="22"/>
          <w:szCs w:val="22"/>
        </w:rPr>
        <w:t xml:space="preserve"> Osvedčenia o </w:t>
      </w:r>
      <w:r w:rsidR="00377BCE">
        <w:rPr>
          <w:rFonts w:ascii="Arial Narrow" w:hAnsi="Arial Narrow"/>
          <w:sz w:val="22"/>
          <w:szCs w:val="22"/>
        </w:rPr>
        <w:t>uvoľnení</w:t>
      </w:r>
      <w:r w:rsidR="00276241">
        <w:rPr>
          <w:rFonts w:ascii="Arial Narrow" w:hAnsi="Arial Narrow"/>
          <w:sz w:val="22"/>
          <w:szCs w:val="22"/>
        </w:rPr>
        <w:t xml:space="preserve"> do prevádzky (CRS) </w:t>
      </w:r>
      <w:r w:rsidR="00691510" w:rsidRPr="00031F7D">
        <w:rPr>
          <w:rFonts w:ascii="Arial Narrow" w:hAnsi="Arial Narrow"/>
          <w:sz w:val="22"/>
          <w:szCs w:val="22"/>
        </w:rPr>
        <w:t xml:space="preserve">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62EAFB09" w14:textId="7E7B781F" w:rsidR="000860BC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1BC3B5D" w14:textId="3323C5CE" w:rsidR="006C5A80" w:rsidRDefault="006C5A80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7E685150" w14:textId="4A4DE74D" w:rsidR="006C5A80" w:rsidRDefault="006C5A80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9AF5ACD" w14:textId="61FBFD50" w:rsidR="006C5A80" w:rsidRDefault="006C5A80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B31DC01" w14:textId="77777777" w:rsidR="006C5A80" w:rsidRPr="00DC7CD2" w:rsidRDefault="006C5A80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F47184B" w14:textId="77777777" w:rsidR="00FA462D" w:rsidRDefault="00FA462D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4A86476" w14:textId="77777777" w:rsidR="00FA462D" w:rsidRDefault="00FA462D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79395F9" w14:textId="354EA1F8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4B954854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</w:t>
      </w:r>
      <w:r w:rsidR="00F8682A" w:rsidRPr="006C5A80">
        <w:rPr>
          <w:rFonts w:ascii="Arial Narrow" w:hAnsi="Arial Narrow"/>
          <w:bCs/>
          <w:iCs/>
          <w:sz w:val="22"/>
          <w:szCs w:val="22"/>
          <w:highlight w:val="yellow"/>
        </w:rPr>
        <w:t>Prílohou č. 1</w:t>
      </w:r>
      <w:r w:rsidR="006C5A80" w:rsidRPr="006C5A80">
        <w:rPr>
          <w:rFonts w:ascii="Arial Narrow" w:hAnsi="Arial Narrow"/>
          <w:bCs/>
          <w:iCs/>
          <w:sz w:val="22"/>
          <w:szCs w:val="22"/>
          <w:highlight w:val="yellow"/>
        </w:rPr>
        <w:t xml:space="preserve"> a č. 1A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667E9957" w14:textId="2A575FCC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37FC961C" w:rsidR="00060995" w:rsidRPr="00B875EA" w:rsidRDefault="00CF48E9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lastRenderedPageBreak/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4CD39D6" w14:textId="2B8EF56D" w:rsidR="00DC7CD2" w:rsidRPr="006C5A80" w:rsidRDefault="00D072E5" w:rsidP="00EC414D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66A1910" w14:textId="77777777" w:rsidR="006C5A80" w:rsidRPr="00EC414D" w:rsidRDefault="006C5A80" w:rsidP="006C5A80">
      <w:pPr>
        <w:tabs>
          <w:tab w:val="clear" w:pos="2160"/>
          <w:tab w:val="clear" w:pos="2880"/>
          <w:tab w:val="clear" w:pos="4500"/>
        </w:tabs>
        <w:spacing w:after="60"/>
        <w:ind w:left="143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8CEEA39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138579E5" w14:textId="7804AD40" w:rsidR="00D76ABA" w:rsidRPr="00C40D83" w:rsidRDefault="00D76ABA" w:rsidP="00964E8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Dopravcom. Takéto kroky by mali zahŕňať analýzu hlavných príčin a musia predchádzať opätovnému výskytu nezrovnalosti.</w:t>
      </w:r>
    </w:p>
    <w:p w14:paraId="04423C34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793A50F9" w:rsidR="00137061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4D414802" w14:textId="1307D762" w:rsidR="006C5A80" w:rsidRPr="00B52F5B" w:rsidRDefault="006C5A80" w:rsidP="006C5A80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D2EDD">
        <w:rPr>
          <w:rFonts w:ascii="Arial Narrow" w:hAnsi="Arial Narrow"/>
          <w:sz w:val="22"/>
          <w:szCs w:val="22"/>
          <w:lang w:val="sk-SK"/>
        </w:rPr>
        <w:t>V prípade ak Objednávateľ bude počas doby platnosti tejto Dohody viazaný požiadavkami Nariadenia Komisie (EÚ) č. 1321/2014 v aktuálnom znení obe strany Dohody súhlasia s tým, že Dohoda bude následne doplnená</w:t>
      </w:r>
      <w:r>
        <w:rPr>
          <w:rFonts w:ascii="Arial Narrow" w:hAnsi="Arial Narrow"/>
          <w:sz w:val="22"/>
          <w:szCs w:val="22"/>
          <w:lang w:val="sk-SK"/>
        </w:rPr>
        <w:t xml:space="preserve"> formou dodatku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v zmysle požiadaviek Nariadenia komisie (EÚ) č. 1321/2014 tak aby po podpise oboma zmluvnými stranami mohla byť</w:t>
      </w:r>
      <w:r>
        <w:rPr>
          <w:rFonts w:ascii="Arial Narrow" w:hAnsi="Arial Narrow"/>
          <w:sz w:val="22"/>
          <w:szCs w:val="22"/>
          <w:lang w:val="sk-SK"/>
        </w:rPr>
        <w:t xml:space="preserve"> predložená Dopravnému úradu SR na akceptáciu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>Pričom ostatné dohodnuté podmienky Rámcovej dohody zostávajú nemenné pokiaľ nie je uvedené inak.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1995637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</w:t>
      </w:r>
      <w:r w:rsidR="006C5A80">
        <w:rPr>
          <w:rFonts w:ascii="Arial Narrow" w:hAnsi="Arial Narrow"/>
          <w:sz w:val="22"/>
          <w:szCs w:val="22"/>
        </w:rPr>
        <w:t xml:space="preserve">osobe  alebo  predmete  Dohody </w:t>
      </w:r>
      <w:r w:rsidR="00734E8D" w:rsidRPr="00F2082F">
        <w:rPr>
          <w:rFonts w:ascii="Arial Narrow" w:hAnsi="Arial Narrow"/>
          <w:sz w:val="22"/>
          <w:szCs w:val="22"/>
        </w:rPr>
        <w:t>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0669DDDF" w:rsidR="00045214" w:rsidRDefault="00045214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663534F4" w14:textId="1FE6FA03" w:rsidR="0020607E" w:rsidRPr="0020607E" w:rsidRDefault="0020607E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1</w:t>
      </w:r>
      <w:r w:rsidR="00AA3954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– Schválený program údržby vrtuľníka </w:t>
      </w:r>
      <w:proofErr w:type="spellStart"/>
      <w:r w:rsidR="00FA462D">
        <w:rPr>
          <w:rFonts w:ascii="Arial Narrow" w:hAnsi="Arial Narrow"/>
          <w:sz w:val="22"/>
          <w:szCs w:val="22"/>
        </w:rPr>
        <w:t>Bell</w:t>
      </w:r>
      <w:proofErr w:type="spellEnd"/>
      <w:r w:rsidR="00EC414D">
        <w:rPr>
          <w:rFonts w:ascii="Arial Narrow" w:hAnsi="Arial Narrow"/>
          <w:sz w:val="22"/>
          <w:szCs w:val="22"/>
        </w:rPr>
        <w:t xml:space="preserve"> </w:t>
      </w:r>
      <w:r w:rsidR="00FA462D">
        <w:rPr>
          <w:rFonts w:ascii="Arial Narrow" w:hAnsi="Arial Narrow"/>
          <w:sz w:val="22"/>
          <w:szCs w:val="22"/>
        </w:rPr>
        <w:t>429</w:t>
      </w:r>
      <w:r>
        <w:rPr>
          <w:rFonts w:ascii="Arial Narrow" w:hAnsi="Arial Narrow"/>
          <w:sz w:val="22"/>
          <w:szCs w:val="22"/>
        </w:rPr>
        <w:t xml:space="preserve"> LÚ MVSR</w:t>
      </w:r>
    </w:p>
    <w:p w14:paraId="7B32259B" w14:textId="7B90DCE2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3BC986FB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227F0B9F" w14:textId="5CCF180F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</w:t>
      </w:r>
      <w:r w:rsidR="0065467A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2DA8F3C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E55BF6C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83A2974" w14:textId="77777777" w:rsidR="006C5A80" w:rsidRDefault="006C5A80" w:rsidP="006C5A80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highlight w:val="yellow"/>
        </w:rPr>
        <w:t>JUDr</w:t>
      </w:r>
      <w:r w:rsidRPr="006D2EDD">
        <w:rPr>
          <w:rFonts w:ascii="Arial Narrow" w:hAnsi="Arial Narrow"/>
          <w:sz w:val="22"/>
          <w:szCs w:val="22"/>
          <w:highlight w:val="yellow"/>
        </w:rPr>
        <w:t>. XXXXXXXXXXXX</w:t>
      </w:r>
    </w:p>
    <w:p w14:paraId="2AD8802D" w14:textId="181BB6FE" w:rsidR="002C1CE4" w:rsidRDefault="005C44F7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sectPr w:rsidR="002C1CE4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D3915" w14:textId="77777777" w:rsidR="00345D87" w:rsidRDefault="00345D87" w:rsidP="00464EC7">
      <w:r>
        <w:separator/>
      </w:r>
    </w:p>
  </w:endnote>
  <w:endnote w:type="continuationSeparator" w:id="0">
    <w:p w14:paraId="2CA95CB9" w14:textId="77777777" w:rsidR="00345D87" w:rsidRDefault="00345D87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5E67D294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E33D55">
      <w:rPr>
        <w:rFonts w:ascii="Arial Narrow" w:hAnsi="Arial Narrow"/>
        <w:noProof/>
        <w:sz w:val="18"/>
        <w:szCs w:val="18"/>
      </w:rPr>
      <w:t>11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E33D55">
      <w:rPr>
        <w:rFonts w:ascii="Arial Narrow" w:hAnsi="Arial Narrow"/>
        <w:noProof/>
        <w:sz w:val="18"/>
        <w:szCs w:val="18"/>
      </w:rPr>
      <w:t>11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0BBD3D10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E33D55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E33D55">
      <w:rPr>
        <w:rFonts w:ascii="Arial Narrow" w:hAnsi="Arial Narrow" w:cs="Arial Narrow"/>
        <w:noProof/>
        <w:sz w:val="18"/>
        <w:szCs w:val="18"/>
      </w:rPr>
      <w:t>11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8C1C5" w14:textId="77777777" w:rsidR="00345D87" w:rsidRDefault="00345D87" w:rsidP="00464EC7">
      <w:r>
        <w:separator/>
      </w:r>
    </w:p>
  </w:footnote>
  <w:footnote w:type="continuationSeparator" w:id="0">
    <w:p w14:paraId="6F2BBE0E" w14:textId="77777777" w:rsidR="00345D87" w:rsidRDefault="00345D87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6F07F3"/>
    <w:multiLevelType w:val="hybridMultilevel"/>
    <w:tmpl w:val="ACAEFC38"/>
    <w:lvl w:ilvl="0" w:tplc="0EB8F9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6806E12">
      <w:start w:val="8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6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4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A6081"/>
    <w:multiLevelType w:val="multilevel"/>
    <w:tmpl w:val="03AAF4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7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0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4"/>
  </w:num>
  <w:num w:numId="3">
    <w:abstractNumId w:val="2"/>
  </w:num>
  <w:num w:numId="4">
    <w:abstractNumId w:val="28"/>
  </w:num>
  <w:num w:numId="5">
    <w:abstractNumId w:val="8"/>
  </w:num>
  <w:num w:numId="6">
    <w:abstractNumId w:val="0"/>
  </w:num>
  <w:num w:numId="7">
    <w:abstractNumId w:val="10"/>
  </w:num>
  <w:num w:numId="8">
    <w:abstractNumId w:val="23"/>
  </w:num>
  <w:num w:numId="9">
    <w:abstractNumId w:val="5"/>
  </w:num>
  <w:num w:numId="10">
    <w:abstractNumId w:val="4"/>
  </w:num>
  <w:num w:numId="11">
    <w:abstractNumId w:val="30"/>
  </w:num>
  <w:num w:numId="12">
    <w:abstractNumId w:val="24"/>
  </w:num>
  <w:num w:numId="13">
    <w:abstractNumId w:val="17"/>
  </w:num>
  <w:num w:numId="14">
    <w:abstractNumId w:val="6"/>
  </w:num>
  <w:num w:numId="15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3"/>
  </w:num>
  <w:num w:numId="20">
    <w:abstractNumId w:val="26"/>
  </w:num>
  <w:num w:numId="21">
    <w:abstractNumId w:val="12"/>
  </w:num>
  <w:num w:numId="22">
    <w:abstractNumId w:val="25"/>
  </w:num>
  <w:num w:numId="23">
    <w:abstractNumId w:val="14"/>
  </w:num>
  <w:num w:numId="24">
    <w:abstractNumId w:val="15"/>
  </w:num>
  <w:num w:numId="25">
    <w:abstractNumId w:val="21"/>
  </w:num>
  <w:num w:numId="26">
    <w:abstractNumId w:val="29"/>
  </w:num>
  <w:num w:numId="27">
    <w:abstractNumId w:val="41"/>
  </w:num>
  <w:num w:numId="28">
    <w:abstractNumId w:val="38"/>
  </w:num>
  <w:num w:numId="29">
    <w:abstractNumId w:val="36"/>
  </w:num>
  <w:num w:numId="30">
    <w:abstractNumId w:val="9"/>
  </w:num>
  <w:num w:numId="31">
    <w:abstractNumId w:val="40"/>
  </w:num>
  <w:num w:numId="32">
    <w:abstractNumId w:val="31"/>
  </w:num>
  <w:num w:numId="33">
    <w:abstractNumId w:val="32"/>
  </w:num>
  <w:num w:numId="34">
    <w:abstractNumId w:val="18"/>
  </w:num>
  <w:num w:numId="35">
    <w:abstractNumId w:val="19"/>
  </w:num>
  <w:num w:numId="36">
    <w:abstractNumId w:val="16"/>
  </w:num>
  <w:num w:numId="37">
    <w:abstractNumId w:val="11"/>
  </w:num>
  <w:num w:numId="38">
    <w:abstractNumId w:val="20"/>
  </w:num>
  <w:num w:numId="39">
    <w:abstractNumId w:val="37"/>
  </w:num>
  <w:num w:numId="40">
    <w:abstractNumId w:val="39"/>
  </w:num>
  <w:num w:numId="41">
    <w:abstractNumId w:val="27"/>
  </w:num>
  <w:num w:numId="42">
    <w:abstractNumId w:val="13"/>
  </w:num>
  <w:num w:numId="43">
    <w:abstractNumId w:val="22"/>
  </w:num>
  <w:num w:numId="44">
    <w:abstractNumId w:val="7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01CE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45A3"/>
    <w:rsid w:val="000831CC"/>
    <w:rsid w:val="00084A1D"/>
    <w:rsid w:val="000860BC"/>
    <w:rsid w:val="0009230E"/>
    <w:rsid w:val="000B5309"/>
    <w:rsid w:val="000B7289"/>
    <w:rsid w:val="000C0692"/>
    <w:rsid w:val="000C3D22"/>
    <w:rsid w:val="000C51C7"/>
    <w:rsid w:val="000C78BF"/>
    <w:rsid w:val="000D1F1F"/>
    <w:rsid w:val="000E1F1B"/>
    <w:rsid w:val="000E63EA"/>
    <w:rsid w:val="000F38FB"/>
    <w:rsid w:val="001114CF"/>
    <w:rsid w:val="00112C2D"/>
    <w:rsid w:val="00112F4A"/>
    <w:rsid w:val="001171EB"/>
    <w:rsid w:val="00122E03"/>
    <w:rsid w:val="00127E5E"/>
    <w:rsid w:val="00133A5E"/>
    <w:rsid w:val="00133C96"/>
    <w:rsid w:val="00135CF9"/>
    <w:rsid w:val="001367F3"/>
    <w:rsid w:val="00137061"/>
    <w:rsid w:val="00144496"/>
    <w:rsid w:val="00151AA3"/>
    <w:rsid w:val="00156A86"/>
    <w:rsid w:val="00170090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B5BAE"/>
    <w:rsid w:val="001C18C3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5302"/>
    <w:rsid w:val="002265E0"/>
    <w:rsid w:val="002271D8"/>
    <w:rsid w:val="0024058B"/>
    <w:rsid w:val="00242433"/>
    <w:rsid w:val="00257555"/>
    <w:rsid w:val="00276241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0BAB"/>
    <w:rsid w:val="00341D5B"/>
    <w:rsid w:val="00345D87"/>
    <w:rsid w:val="00345F00"/>
    <w:rsid w:val="00364C75"/>
    <w:rsid w:val="00365334"/>
    <w:rsid w:val="003736DC"/>
    <w:rsid w:val="00375F26"/>
    <w:rsid w:val="00377A3A"/>
    <w:rsid w:val="00377BCE"/>
    <w:rsid w:val="00383403"/>
    <w:rsid w:val="00387B00"/>
    <w:rsid w:val="003901B6"/>
    <w:rsid w:val="0039225D"/>
    <w:rsid w:val="00392D8C"/>
    <w:rsid w:val="003A15D6"/>
    <w:rsid w:val="003A5447"/>
    <w:rsid w:val="003B2FB5"/>
    <w:rsid w:val="003C0BB9"/>
    <w:rsid w:val="003E4C92"/>
    <w:rsid w:val="003E64AB"/>
    <w:rsid w:val="003F6C69"/>
    <w:rsid w:val="0041187B"/>
    <w:rsid w:val="00411D6F"/>
    <w:rsid w:val="00417309"/>
    <w:rsid w:val="00432107"/>
    <w:rsid w:val="00437421"/>
    <w:rsid w:val="00442E21"/>
    <w:rsid w:val="00446896"/>
    <w:rsid w:val="00455A87"/>
    <w:rsid w:val="00460EC1"/>
    <w:rsid w:val="00464EC7"/>
    <w:rsid w:val="00465C73"/>
    <w:rsid w:val="00466A68"/>
    <w:rsid w:val="004774AF"/>
    <w:rsid w:val="004815E6"/>
    <w:rsid w:val="004861AD"/>
    <w:rsid w:val="00496279"/>
    <w:rsid w:val="004A5AD2"/>
    <w:rsid w:val="004B0467"/>
    <w:rsid w:val="004B43C5"/>
    <w:rsid w:val="004B4DD4"/>
    <w:rsid w:val="004B68F0"/>
    <w:rsid w:val="004C0D4A"/>
    <w:rsid w:val="004C4AC4"/>
    <w:rsid w:val="004C6243"/>
    <w:rsid w:val="004E16E5"/>
    <w:rsid w:val="004E3D18"/>
    <w:rsid w:val="004F3EF3"/>
    <w:rsid w:val="00500E23"/>
    <w:rsid w:val="005046D0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342C6"/>
    <w:rsid w:val="00534CD8"/>
    <w:rsid w:val="00545468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F86"/>
    <w:rsid w:val="005B0936"/>
    <w:rsid w:val="005B2F36"/>
    <w:rsid w:val="005B313B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25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16732"/>
    <w:rsid w:val="00621C6A"/>
    <w:rsid w:val="00641382"/>
    <w:rsid w:val="00642196"/>
    <w:rsid w:val="0065467A"/>
    <w:rsid w:val="006569D0"/>
    <w:rsid w:val="00670E79"/>
    <w:rsid w:val="00671268"/>
    <w:rsid w:val="006737DD"/>
    <w:rsid w:val="00683234"/>
    <w:rsid w:val="00691510"/>
    <w:rsid w:val="0069275F"/>
    <w:rsid w:val="006A3888"/>
    <w:rsid w:val="006A7A57"/>
    <w:rsid w:val="006C5A80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0C77"/>
    <w:rsid w:val="00762267"/>
    <w:rsid w:val="0078123B"/>
    <w:rsid w:val="00786AAD"/>
    <w:rsid w:val="007909A2"/>
    <w:rsid w:val="007B179E"/>
    <w:rsid w:val="007C0412"/>
    <w:rsid w:val="007C49D6"/>
    <w:rsid w:val="007C66AA"/>
    <w:rsid w:val="007D49AE"/>
    <w:rsid w:val="007E4A09"/>
    <w:rsid w:val="007F2D6D"/>
    <w:rsid w:val="00805D6F"/>
    <w:rsid w:val="0082351D"/>
    <w:rsid w:val="008260DD"/>
    <w:rsid w:val="008307FF"/>
    <w:rsid w:val="008345B2"/>
    <w:rsid w:val="00834C83"/>
    <w:rsid w:val="00846409"/>
    <w:rsid w:val="0085138F"/>
    <w:rsid w:val="008559C2"/>
    <w:rsid w:val="00855E91"/>
    <w:rsid w:val="00855F02"/>
    <w:rsid w:val="0085658E"/>
    <w:rsid w:val="00864D63"/>
    <w:rsid w:val="00864FB1"/>
    <w:rsid w:val="00867EF8"/>
    <w:rsid w:val="008751FE"/>
    <w:rsid w:val="00885660"/>
    <w:rsid w:val="00885B4B"/>
    <w:rsid w:val="00894688"/>
    <w:rsid w:val="008B67E6"/>
    <w:rsid w:val="008B69F6"/>
    <w:rsid w:val="008C0983"/>
    <w:rsid w:val="008C5312"/>
    <w:rsid w:val="008C6D3B"/>
    <w:rsid w:val="008D198B"/>
    <w:rsid w:val="008D3F0F"/>
    <w:rsid w:val="008E0428"/>
    <w:rsid w:val="008F4134"/>
    <w:rsid w:val="00911C8E"/>
    <w:rsid w:val="009144E8"/>
    <w:rsid w:val="00916994"/>
    <w:rsid w:val="009218EC"/>
    <w:rsid w:val="009353DC"/>
    <w:rsid w:val="0093758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3B87"/>
    <w:rsid w:val="00996A9D"/>
    <w:rsid w:val="009A1434"/>
    <w:rsid w:val="009B292D"/>
    <w:rsid w:val="009B71EF"/>
    <w:rsid w:val="009C4D2E"/>
    <w:rsid w:val="009D7E4E"/>
    <w:rsid w:val="009E4F61"/>
    <w:rsid w:val="009E6502"/>
    <w:rsid w:val="009F4781"/>
    <w:rsid w:val="009F5A12"/>
    <w:rsid w:val="00A11178"/>
    <w:rsid w:val="00A11BC2"/>
    <w:rsid w:val="00A21DE5"/>
    <w:rsid w:val="00A261BF"/>
    <w:rsid w:val="00A41D39"/>
    <w:rsid w:val="00A41F1D"/>
    <w:rsid w:val="00A4655F"/>
    <w:rsid w:val="00A5418D"/>
    <w:rsid w:val="00A61294"/>
    <w:rsid w:val="00A62BAF"/>
    <w:rsid w:val="00A7713B"/>
    <w:rsid w:val="00A82E8D"/>
    <w:rsid w:val="00A97195"/>
    <w:rsid w:val="00AA3954"/>
    <w:rsid w:val="00AA42AF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877AA"/>
    <w:rsid w:val="00B91794"/>
    <w:rsid w:val="00B91AD9"/>
    <w:rsid w:val="00B97982"/>
    <w:rsid w:val="00BB3B58"/>
    <w:rsid w:val="00BC24EA"/>
    <w:rsid w:val="00BC2828"/>
    <w:rsid w:val="00BC3815"/>
    <w:rsid w:val="00BC5B7D"/>
    <w:rsid w:val="00BC5E5B"/>
    <w:rsid w:val="00BD2B03"/>
    <w:rsid w:val="00BD3BA1"/>
    <w:rsid w:val="00BE2513"/>
    <w:rsid w:val="00BE73BD"/>
    <w:rsid w:val="00BF1E48"/>
    <w:rsid w:val="00BF54BA"/>
    <w:rsid w:val="00BF5525"/>
    <w:rsid w:val="00BF7C98"/>
    <w:rsid w:val="00C057F8"/>
    <w:rsid w:val="00C07433"/>
    <w:rsid w:val="00C10769"/>
    <w:rsid w:val="00C13A2C"/>
    <w:rsid w:val="00C16D75"/>
    <w:rsid w:val="00C17902"/>
    <w:rsid w:val="00C3207E"/>
    <w:rsid w:val="00C33803"/>
    <w:rsid w:val="00C40336"/>
    <w:rsid w:val="00C40A73"/>
    <w:rsid w:val="00C40D83"/>
    <w:rsid w:val="00C4575B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C485C"/>
    <w:rsid w:val="00CD215D"/>
    <w:rsid w:val="00CE04C8"/>
    <w:rsid w:val="00CE3E73"/>
    <w:rsid w:val="00CF0B05"/>
    <w:rsid w:val="00CF458E"/>
    <w:rsid w:val="00CF48E9"/>
    <w:rsid w:val="00D072E5"/>
    <w:rsid w:val="00D2114B"/>
    <w:rsid w:val="00D242D3"/>
    <w:rsid w:val="00D25EC1"/>
    <w:rsid w:val="00D27E90"/>
    <w:rsid w:val="00D333F3"/>
    <w:rsid w:val="00D3475E"/>
    <w:rsid w:val="00D34E5D"/>
    <w:rsid w:val="00D473FF"/>
    <w:rsid w:val="00D500FD"/>
    <w:rsid w:val="00D51E25"/>
    <w:rsid w:val="00D72AE0"/>
    <w:rsid w:val="00D76ABA"/>
    <w:rsid w:val="00D8219D"/>
    <w:rsid w:val="00D86935"/>
    <w:rsid w:val="00D908A7"/>
    <w:rsid w:val="00D923BE"/>
    <w:rsid w:val="00DA03E4"/>
    <w:rsid w:val="00DB0AD7"/>
    <w:rsid w:val="00DB5518"/>
    <w:rsid w:val="00DC4A81"/>
    <w:rsid w:val="00DC7CD2"/>
    <w:rsid w:val="00DE0A68"/>
    <w:rsid w:val="00DF06CF"/>
    <w:rsid w:val="00E043CE"/>
    <w:rsid w:val="00E07A52"/>
    <w:rsid w:val="00E13D40"/>
    <w:rsid w:val="00E17234"/>
    <w:rsid w:val="00E20724"/>
    <w:rsid w:val="00E20D18"/>
    <w:rsid w:val="00E22463"/>
    <w:rsid w:val="00E33D55"/>
    <w:rsid w:val="00E36E23"/>
    <w:rsid w:val="00E37615"/>
    <w:rsid w:val="00E50472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C414D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2546"/>
    <w:rsid w:val="00F32B07"/>
    <w:rsid w:val="00F35FAC"/>
    <w:rsid w:val="00F41A81"/>
    <w:rsid w:val="00F42ABD"/>
    <w:rsid w:val="00F46930"/>
    <w:rsid w:val="00F5222D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45D7"/>
    <w:rsid w:val="00FA462D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9176DA41-8DFA-4C9A-815E-18B7DFD8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customStyle="1" w:styleId="TableGrid1">
    <w:name w:val="Table Grid1"/>
    <w:basedOn w:val="Normlnatabuka"/>
    <w:next w:val="Mriekatabuky"/>
    <w:uiPriority w:val="39"/>
    <w:rsid w:val="00993B87"/>
    <w:pPr>
      <w:spacing w:after="0" w:line="240" w:lineRule="auto"/>
    </w:pPr>
    <w:rPr>
      <w:rFonts w:ascii="Open Sans" w:eastAsia="SimSun" w:hAnsi="Open Sans" w:cs="Lucida San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732BA-0985-4ADD-B7BB-8E2BC3AA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Milan Varga</cp:lastModifiedBy>
  <cp:revision>2</cp:revision>
  <cp:lastPrinted>2021-06-18T09:32:00Z</cp:lastPrinted>
  <dcterms:created xsi:type="dcterms:W3CDTF">2023-05-26T09:46:00Z</dcterms:created>
  <dcterms:modified xsi:type="dcterms:W3CDTF">2023-05-26T09:46:00Z</dcterms:modified>
</cp:coreProperties>
</file>