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769F0DBD"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196297">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A04979">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6EF90DED" w14:textId="3DA45711"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generální ředitel                                                             </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2E3D3444"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r>
      <w:r w:rsidR="00196297" w:rsidRPr="007872AE">
        <w:rPr>
          <w:sz w:val="22"/>
          <w:szCs w:val="22"/>
        </w:rPr>
        <w:t>Michael Moudrý ml.</w:t>
      </w:r>
    </w:p>
    <w:p w14:paraId="3C25712B" w14:textId="39EE4471"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00196297" w:rsidRPr="00302F92">
        <w:rPr>
          <w:iCs/>
          <w:sz w:val="22"/>
          <w:szCs w:val="22"/>
        </w:rPr>
        <w:t>referent odboru nákupu</w:t>
      </w:r>
    </w:p>
    <w:p w14:paraId="0373413D" w14:textId="2A00BC2A"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r>
      <w:r w:rsidR="00196297" w:rsidRPr="007872AE">
        <w:rPr>
          <w:sz w:val="22"/>
          <w:szCs w:val="22"/>
        </w:rPr>
        <w:t>tel. 543</w:t>
      </w:r>
      <w:r w:rsidR="00196297">
        <w:rPr>
          <w:sz w:val="22"/>
          <w:szCs w:val="22"/>
        </w:rPr>
        <w:t> </w:t>
      </w:r>
      <w:r w:rsidR="00196297" w:rsidRPr="007872AE">
        <w:rPr>
          <w:sz w:val="22"/>
          <w:szCs w:val="22"/>
        </w:rPr>
        <w:t>171</w:t>
      </w:r>
      <w:r w:rsidR="00196297">
        <w:rPr>
          <w:sz w:val="22"/>
          <w:szCs w:val="22"/>
        </w:rPr>
        <w:t xml:space="preserve"> </w:t>
      </w:r>
      <w:r w:rsidR="00196297" w:rsidRPr="007872AE">
        <w:rPr>
          <w:sz w:val="22"/>
          <w:szCs w:val="22"/>
        </w:rPr>
        <w:t>644, email: mimoudry@dpmb.cz</w:t>
      </w:r>
    </w:p>
    <w:p w14:paraId="779A60A1" w14:textId="77777777" w:rsidR="00E1665E" w:rsidRPr="00E11DAD" w:rsidRDefault="00E1665E" w:rsidP="006B3A72">
      <w:pPr>
        <w:spacing w:before="120" w:line="276" w:lineRule="auto"/>
        <w:contextualSpacing/>
        <w:jc w:val="both"/>
        <w:rPr>
          <w:iCs/>
          <w:sz w:val="22"/>
          <w:szCs w:val="22"/>
        </w:rPr>
      </w:pPr>
      <w:r w:rsidRPr="00E11DAD">
        <w:rPr>
          <w:iCs/>
          <w:sz w:val="22"/>
          <w:szCs w:val="22"/>
        </w:rPr>
        <w:t>IČO :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proofErr w:type="spellStart"/>
      <w:r w:rsidRPr="00E11DAD">
        <w:rPr>
          <w:sz w:val="22"/>
          <w:szCs w:val="22"/>
        </w:rPr>
        <w:t>xxxxxxxxxxxxx</w:t>
      </w:r>
      <w:proofErr w:type="spellEnd"/>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6D6149C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196297">
        <w:rPr>
          <w:sz w:val="22"/>
          <w:szCs w:val="22"/>
        </w:rPr>
        <w:t xml:space="preserve">jsou </w:t>
      </w:r>
      <w:r w:rsidR="00BE58A8">
        <w:rPr>
          <w:b/>
          <w:bCs/>
          <w:sz w:val="22"/>
          <w:szCs w:val="22"/>
        </w:rPr>
        <w:t>d</w:t>
      </w:r>
      <w:r w:rsidR="00BE58A8" w:rsidRPr="00BE58A8">
        <w:rPr>
          <w:b/>
          <w:bCs/>
          <w:sz w:val="22"/>
          <w:szCs w:val="22"/>
        </w:rPr>
        <w:t xml:space="preserve">odávky filtrů DPF DAF 2326074R pro vozy </w:t>
      </w:r>
      <w:proofErr w:type="spellStart"/>
      <w:r w:rsidR="00BE58A8" w:rsidRPr="00BE58A8">
        <w:rPr>
          <w:b/>
          <w:bCs/>
          <w:sz w:val="22"/>
          <w:szCs w:val="22"/>
        </w:rPr>
        <w:t>Solaris</w:t>
      </w:r>
      <w:proofErr w:type="spellEnd"/>
      <w:r w:rsidR="00BE58A8" w:rsidRPr="00BE58A8">
        <w:rPr>
          <w:b/>
          <w:bCs/>
          <w:sz w:val="22"/>
          <w:szCs w:val="22"/>
        </w:rPr>
        <w:t>.</w:t>
      </w:r>
      <w:r w:rsidR="00BE58A8">
        <w:rPr>
          <w:sz w:val="22"/>
          <w:szCs w:val="22"/>
        </w:rPr>
        <w:t xml:space="preserve"> </w:t>
      </w:r>
      <w:r w:rsidRPr="00E11DAD">
        <w:rPr>
          <w:sz w:val="22"/>
          <w:szCs w:val="22"/>
        </w:rPr>
        <w:t>Specifikace a ceny zboží jsou uvedeny v příloze č. 1- Technická specifikace a ceník.</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Pr="00196297"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w:t>
      </w:r>
      <w:r w:rsidRPr="00196297">
        <w:rPr>
          <w:sz w:val="22"/>
          <w:szCs w:val="22"/>
        </w:rPr>
        <w:t xml:space="preserve">dodání </w:t>
      </w:r>
      <w:r w:rsidR="00E1665E" w:rsidRPr="00196297">
        <w:rPr>
          <w:sz w:val="22"/>
          <w:szCs w:val="22"/>
        </w:rPr>
        <w:t>a balení.</w:t>
      </w:r>
    </w:p>
    <w:p w14:paraId="2CDBDD0B" w14:textId="2FBE1861" w:rsidR="00E84186" w:rsidRPr="00196297" w:rsidRDefault="004A7C30" w:rsidP="004A7C30">
      <w:pPr>
        <w:pStyle w:val="Odstavecseseznamem"/>
        <w:numPr>
          <w:ilvl w:val="0"/>
          <w:numId w:val="2"/>
        </w:numPr>
        <w:spacing w:line="276" w:lineRule="auto"/>
        <w:ind w:left="426" w:hanging="426"/>
        <w:jc w:val="both"/>
        <w:rPr>
          <w:sz w:val="22"/>
          <w:szCs w:val="22"/>
        </w:rPr>
      </w:pPr>
      <w:r w:rsidRPr="00196297">
        <w:rPr>
          <w:sz w:val="22"/>
          <w:szCs w:val="22"/>
        </w:rPr>
        <w:t xml:space="preserve">Kupující je oprávněn u prodávajícího odebrat zboží na základě dílčích písemných objednávek v celkové kupní ceně maximálně </w:t>
      </w:r>
      <w:proofErr w:type="spellStart"/>
      <w:r w:rsidRPr="00196297">
        <w:rPr>
          <w:sz w:val="22"/>
          <w:szCs w:val="22"/>
        </w:rPr>
        <w:t>xxxxx</w:t>
      </w:r>
      <w:proofErr w:type="spellEnd"/>
      <w:r w:rsidRPr="00196297">
        <w:rPr>
          <w:sz w:val="22"/>
          <w:szCs w:val="22"/>
        </w:rPr>
        <w:t xml:space="preserve"> Kč bez DPH</w:t>
      </w:r>
      <w:bookmarkEnd w:id="0"/>
      <w:r w:rsidR="007A4F52" w:rsidRPr="00196297">
        <w:rPr>
          <w:sz w:val="22"/>
          <w:szCs w:val="22"/>
        </w:rPr>
        <w:t xml:space="preserve"> (slovy: …………………….. korun českých)</w:t>
      </w:r>
      <w:r w:rsidRPr="00196297">
        <w:rPr>
          <w:sz w:val="22"/>
          <w:szCs w:val="22"/>
        </w:rPr>
        <w:t xml:space="preserve">. </w:t>
      </w:r>
    </w:p>
    <w:p w14:paraId="3B5ED419" w14:textId="21D61477" w:rsidR="004A7C30" w:rsidRPr="00196297" w:rsidRDefault="004A7C30" w:rsidP="004A7C30">
      <w:pPr>
        <w:pStyle w:val="Odstavecseseznamem"/>
        <w:numPr>
          <w:ilvl w:val="0"/>
          <w:numId w:val="2"/>
        </w:numPr>
        <w:spacing w:line="276" w:lineRule="auto"/>
        <w:ind w:left="426" w:hanging="426"/>
        <w:jc w:val="both"/>
        <w:rPr>
          <w:sz w:val="22"/>
          <w:szCs w:val="22"/>
        </w:rPr>
      </w:pPr>
      <w:r w:rsidRPr="00196297">
        <w:rPr>
          <w:sz w:val="22"/>
          <w:szCs w:val="22"/>
        </w:rPr>
        <w:t xml:space="preserve">Předpokládaným místem dodání je: </w:t>
      </w:r>
    </w:p>
    <w:p w14:paraId="11C25DC2" w14:textId="77777777" w:rsidR="00196297" w:rsidRPr="00196297" w:rsidRDefault="00196297" w:rsidP="00196297">
      <w:pPr>
        <w:pStyle w:val="Odstavecseseznamem"/>
        <w:spacing w:line="276" w:lineRule="auto"/>
        <w:ind w:left="360" w:firstLine="66"/>
        <w:jc w:val="both"/>
        <w:rPr>
          <w:sz w:val="22"/>
          <w:szCs w:val="22"/>
        </w:rPr>
      </w:pPr>
      <w:r w:rsidRPr="00196297">
        <w:rPr>
          <w:sz w:val="22"/>
          <w:szCs w:val="22"/>
        </w:rPr>
        <w:t xml:space="preserve">sklad 400 – Hviezdoslavova 1a, 627 00 Brno – Slatina </w:t>
      </w:r>
    </w:p>
    <w:p w14:paraId="68939518" w14:textId="77777777" w:rsidR="00196297" w:rsidRPr="00196297" w:rsidRDefault="00196297" w:rsidP="00196297">
      <w:pPr>
        <w:pStyle w:val="Odstavecseseznamem"/>
        <w:spacing w:line="276" w:lineRule="auto"/>
        <w:ind w:left="360" w:firstLine="66"/>
        <w:jc w:val="both"/>
        <w:rPr>
          <w:sz w:val="22"/>
          <w:szCs w:val="22"/>
        </w:rPr>
      </w:pPr>
      <w:r w:rsidRPr="00196297">
        <w:rPr>
          <w:sz w:val="22"/>
          <w:szCs w:val="22"/>
        </w:rPr>
        <w:t>sklad 450 – Hudcova 74, 621 00 Brno – Medlánky</w:t>
      </w:r>
    </w:p>
    <w:p w14:paraId="6A68673A" w14:textId="488BCC01" w:rsidR="00E1665E" w:rsidRDefault="00E1665E" w:rsidP="004F222B">
      <w:pPr>
        <w:numPr>
          <w:ilvl w:val="0"/>
          <w:numId w:val="2"/>
        </w:numPr>
        <w:spacing w:line="276" w:lineRule="auto"/>
        <w:ind w:left="426" w:hanging="426"/>
        <w:jc w:val="both"/>
        <w:rPr>
          <w:sz w:val="22"/>
          <w:szCs w:val="22"/>
        </w:rPr>
      </w:pPr>
      <w:r w:rsidRPr="00196297">
        <w:rPr>
          <w:sz w:val="22"/>
          <w:szCs w:val="22"/>
        </w:rPr>
        <w:t xml:space="preserve">Prodávající je povinen odevzdat smluvené zboží nejpozději v termínu do </w:t>
      </w:r>
      <w:r w:rsidR="00196297" w:rsidRPr="00196297">
        <w:rPr>
          <w:sz w:val="22"/>
          <w:szCs w:val="22"/>
        </w:rPr>
        <w:t>14</w:t>
      </w:r>
      <w:r w:rsidRPr="00196297">
        <w:rPr>
          <w:sz w:val="22"/>
          <w:szCs w:val="22"/>
        </w:rPr>
        <w:t xml:space="preserve"> dnů od data vystavení objednávky kupujícího, nedohodnou-li se obě smluvní strany jinak. Prodávající je povinen</w:t>
      </w:r>
      <w:r w:rsidRPr="004A7C30">
        <w:rPr>
          <w:sz w:val="22"/>
          <w:szCs w:val="22"/>
        </w:rPr>
        <w:t xml:space="preserve">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72FDD261" w:rsidR="00E1665E" w:rsidRPr="00196297" w:rsidRDefault="00BD76CB" w:rsidP="007C489E">
      <w:pPr>
        <w:pStyle w:val="Odstavecseseznamem"/>
        <w:numPr>
          <w:ilvl w:val="0"/>
          <w:numId w:val="5"/>
        </w:numPr>
        <w:spacing w:line="276" w:lineRule="auto"/>
        <w:ind w:left="426" w:hanging="426"/>
        <w:jc w:val="both"/>
        <w:rPr>
          <w:sz w:val="22"/>
          <w:szCs w:val="22"/>
        </w:rPr>
      </w:pPr>
      <w:r w:rsidRPr="00BD76CB">
        <w:rPr>
          <w:sz w:val="22"/>
          <w:szCs w:val="22"/>
        </w:rPr>
        <w:t xml:space="preserve">Tato smlouva se uzavírá na dobu určitou a to na 1 rok ode dne účinnosti, nejpozději však do </w:t>
      </w:r>
      <w:r w:rsidRPr="00196297">
        <w:rPr>
          <w:sz w:val="22"/>
          <w:szCs w:val="22"/>
        </w:rPr>
        <w:t>okamžiku vyčerpání limitu uvedeného v čl. III odst. 3 této smlouvy</w:t>
      </w:r>
      <w:r w:rsidR="00E1665E" w:rsidRPr="00196297">
        <w:rPr>
          <w:sz w:val="22"/>
          <w:szCs w:val="22"/>
        </w:rPr>
        <w:t xml:space="preserve">. </w:t>
      </w:r>
    </w:p>
    <w:p w14:paraId="0A0D1D6F" w14:textId="77777777" w:rsidR="007A4F52" w:rsidRPr="00196297" w:rsidRDefault="007A4F52" w:rsidP="00196297">
      <w:pPr>
        <w:pStyle w:val="Odstavecseseznamem"/>
        <w:numPr>
          <w:ilvl w:val="0"/>
          <w:numId w:val="5"/>
        </w:numPr>
        <w:spacing w:line="276" w:lineRule="auto"/>
        <w:ind w:left="426" w:hanging="426"/>
        <w:jc w:val="both"/>
        <w:rPr>
          <w:sz w:val="22"/>
          <w:szCs w:val="22"/>
        </w:rPr>
      </w:pPr>
      <w:r w:rsidRPr="00196297">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Pr="00196297" w:rsidRDefault="00E1665E" w:rsidP="006B3A72">
      <w:pPr>
        <w:pStyle w:val="Odstavecseseznamem"/>
        <w:numPr>
          <w:ilvl w:val="0"/>
          <w:numId w:val="5"/>
        </w:numPr>
        <w:spacing w:line="276" w:lineRule="auto"/>
        <w:ind w:left="426" w:hanging="426"/>
        <w:jc w:val="both"/>
        <w:rPr>
          <w:sz w:val="22"/>
          <w:szCs w:val="22"/>
        </w:rPr>
      </w:pPr>
      <w:r w:rsidRPr="00196297">
        <w:rPr>
          <w:sz w:val="22"/>
          <w:szCs w:val="22"/>
        </w:rPr>
        <w:lastRenderedPageBreak/>
        <w:t>Prodávající poskytne kupujícímu záruku na dodané zboží v délce 24 měsíců od okamžiku převzetí zboží kupujícím.</w:t>
      </w:r>
    </w:p>
    <w:p w14:paraId="4845DB31" w14:textId="137CD45B" w:rsidR="00E1665E" w:rsidRPr="00196297" w:rsidRDefault="00E1665E" w:rsidP="006B3A72">
      <w:pPr>
        <w:pStyle w:val="Odstavecseseznamem"/>
        <w:numPr>
          <w:ilvl w:val="0"/>
          <w:numId w:val="5"/>
        </w:numPr>
        <w:spacing w:line="276" w:lineRule="auto"/>
        <w:ind w:left="426" w:hanging="426"/>
        <w:jc w:val="both"/>
        <w:rPr>
          <w:sz w:val="22"/>
          <w:szCs w:val="22"/>
        </w:rPr>
      </w:pPr>
      <w:r w:rsidRPr="00196297">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6EB53F1" w14:textId="737D0A9F" w:rsidR="007C489E" w:rsidRPr="00196297" w:rsidRDefault="007C489E" w:rsidP="007C489E">
      <w:pPr>
        <w:pStyle w:val="Odstavecseseznamem"/>
        <w:numPr>
          <w:ilvl w:val="0"/>
          <w:numId w:val="5"/>
        </w:numPr>
        <w:spacing w:line="276" w:lineRule="auto"/>
        <w:ind w:left="426" w:hanging="426"/>
        <w:jc w:val="both"/>
        <w:rPr>
          <w:sz w:val="22"/>
          <w:szCs w:val="22"/>
        </w:rPr>
      </w:pPr>
      <w:r w:rsidRPr="00196297">
        <w:rPr>
          <w:sz w:val="22"/>
          <w:szCs w:val="22"/>
        </w:rPr>
        <w:t>Prodávající je při dodávkách zboží povinen dodržovat ustanovení uvedené v příloze č. 3 - Ujištění o posouzení shody, legálním uvedení výrobků na trh.</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196297">
        <w:rPr>
          <w:sz w:val="22"/>
          <w:szCs w:val="22"/>
        </w:rPr>
        <w:t>V případě, že na jedné nebo na druhé smluvní straně nastanou změny (například změna sídla, změna jednajících osob atd.), je povinna smluvní strana, u níž</w:t>
      </w:r>
      <w:r w:rsidRPr="00E11DAD">
        <w:rPr>
          <w:sz w:val="22"/>
          <w:szCs w:val="22"/>
        </w:rPr>
        <w:t xml:space="preserve">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1ADDA383" w14:textId="77777777" w:rsidR="00D32C46" w:rsidRPr="00E11DAD" w:rsidRDefault="00D32C46"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313A5B33" w14:textId="77777777" w:rsidR="007C489E" w:rsidRPr="007C489E" w:rsidRDefault="007C489E" w:rsidP="007C489E">
      <w:pPr>
        <w:pStyle w:val="Zkladntext3"/>
        <w:spacing w:after="0" w:line="276" w:lineRule="auto"/>
        <w:jc w:val="both"/>
        <w:rPr>
          <w:sz w:val="22"/>
          <w:szCs w:val="22"/>
        </w:rPr>
      </w:pPr>
      <w:r w:rsidRPr="007C489E">
        <w:rPr>
          <w:sz w:val="22"/>
          <w:szCs w:val="22"/>
        </w:rPr>
        <w:t>Příloha č. 3 – Ujištění o posouzení shody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r w:rsidRPr="00E11DAD">
        <w:rPr>
          <w:sz w:val="22"/>
          <w:szCs w:val="22"/>
        </w:rPr>
        <w:tab/>
        <w:t>V ……..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6BE4C68A" w:rsidR="00D04176" w:rsidRDefault="00E1665E" w:rsidP="006B3A72">
      <w:pPr>
        <w:pStyle w:val="Zkladntext3"/>
        <w:tabs>
          <w:tab w:val="center" w:pos="7230"/>
        </w:tabs>
        <w:spacing w:after="0" w:line="276" w:lineRule="auto"/>
        <w:ind w:firstLine="426"/>
        <w:jc w:val="both"/>
        <w:rPr>
          <w:iCs/>
          <w:sz w:val="22"/>
          <w:szCs w:val="22"/>
        </w:rPr>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p w14:paraId="42A196D4" w14:textId="3BB0BB76" w:rsidR="00196297" w:rsidRDefault="00196297" w:rsidP="006B3A72">
      <w:pPr>
        <w:pStyle w:val="Zkladntext3"/>
        <w:tabs>
          <w:tab w:val="center" w:pos="7230"/>
        </w:tabs>
        <w:spacing w:after="0" w:line="276" w:lineRule="auto"/>
        <w:ind w:firstLine="426"/>
        <w:jc w:val="both"/>
        <w:rPr>
          <w:iCs/>
          <w:sz w:val="22"/>
          <w:szCs w:val="22"/>
        </w:rPr>
      </w:pPr>
    </w:p>
    <w:p w14:paraId="06147D2E" w14:textId="5B1302FC" w:rsidR="00196297" w:rsidRDefault="00196297" w:rsidP="006B3A72">
      <w:pPr>
        <w:pStyle w:val="Zkladntext3"/>
        <w:tabs>
          <w:tab w:val="center" w:pos="7230"/>
        </w:tabs>
        <w:spacing w:after="0" w:line="276" w:lineRule="auto"/>
        <w:ind w:firstLine="426"/>
        <w:jc w:val="both"/>
        <w:rPr>
          <w:iCs/>
          <w:sz w:val="22"/>
          <w:szCs w:val="22"/>
        </w:rPr>
      </w:pPr>
    </w:p>
    <w:p w14:paraId="03665D02" w14:textId="090AD8F1" w:rsidR="00196297" w:rsidRDefault="00196297" w:rsidP="006B3A72">
      <w:pPr>
        <w:pStyle w:val="Zkladntext3"/>
        <w:tabs>
          <w:tab w:val="center" w:pos="7230"/>
        </w:tabs>
        <w:spacing w:after="0" w:line="276" w:lineRule="auto"/>
        <w:ind w:firstLine="426"/>
        <w:jc w:val="both"/>
        <w:rPr>
          <w:iCs/>
          <w:sz w:val="22"/>
          <w:szCs w:val="22"/>
        </w:rPr>
      </w:pPr>
    </w:p>
    <w:p w14:paraId="00314669" w14:textId="7D66C7BD" w:rsidR="00196297" w:rsidRDefault="00196297" w:rsidP="006B3A72">
      <w:pPr>
        <w:pStyle w:val="Zkladntext3"/>
        <w:tabs>
          <w:tab w:val="center" w:pos="7230"/>
        </w:tabs>
        <w:spacing w:after="0" w:line="276" w:lineRule="auto"/>
        <w:ind w:firstLine="426"/>
        <w:jc w:val="both"/>
        <w:rPr>
          <w:iCs/>
          <w:sz w:val="22"/>
          <w:szCs w:val="22"/>
        </w:rPr>
      </w:pPr>
    </w:p>
    <w:p w14:paraId="6B099432" w14:textId="69873806" w:rsidR="00196297" w:rsidRDefault="00196297" w:rsidP="006B3A72">
      <w:pPr>
        <w:pStyle w:val="Zkladntext3"/>
        <w:tabs>
          <w:tab w:val="center" w:pos="7230"/>
        </w:tabs>
        <w:spacing w:after="0" w:line="276" w:lineRule="auto"/>
        <w:ind w:firstLine="426"/>
        <w:jc w:val="both"/>
        <w:rPr>
          <w:iCs/>
          <w:sz w:val="22"/>
          <w:szCs w:val="22"/>
        </w:rPr>
      </w:pPr>
    </w:p>
    <w:p w14:paraId="037D33BF" w14:textId="7536D9A2" w:rsidR="00196297" w:rsidRDefault="00196297" w:rsidP="006B3A72">
      <w:pPr>
        <w:pStyle w:val="Zkladntext3"/>
        <w:tabs>
          <w:tab w:val="center" w:pos="7230"/>
        </w:tabs>
        <w:spacing w:after="0" w:line="276" w:lineRule="auto"/>
        <w:ind w:firstLine="426"/>
        <w:jc w:val="both"/>
        <w:rPr>
          <w:iCs/>
          <w:sz w:val="22"/>
          <w:szCs w:val="22"/>
        </w:rPr>
      </w:pPr>
    </w:p>
    <w:p w14:paraId="54482558" w14:textId="6ECD86CB" w:rsidR="00196297" w:rsidRDefault="00196297" w:rsidP="006B3A72">
      <w:pPr>
        <w:pStyle w:val="Zkladntext3"/>
        <w:tabs>
          <w:tab w:val="center" w:pos="7230"/>
        </w:tabs>
        <w:spacing w:after="0" w:line="276" w:lineRule="auto"/>
        <w:ind w:firstLine="426"/>
        <w:jc w:val="both"/>
        <w:rPr>
          <w:iCs/>
          <w:sz w:val="22"/>
          <w:szCs w:val="22"/>
        </w:rPr>
      </w:pPr>
    </w:p>
    <w:p w14:paraId="5DB9142D" w14:textId="2047FB0F" w:rsidR="00196297" w:rsidRDefault="00196297" w:rsidP="006B3A72">
      <w:pPr>
        <w:pStyle w:val="Zkladntext3"/>
        <w:tabs>
          <w:tab w:val="center" w:pos="7230"/>
        </w:tabs>
        <w:spacing w:after="0" w:line="276" w:lineRule="auto"/>
        <w:ind w:firstLine="426"/>
        <w:jc w:val="both"/>
        <w:rPr>
          <w:iCs/>
          <w:sz w:val="22"/>
          <w:szCs w:val="22"/>
        </w:rPr>
      </w:pPr>
    </w:p>
    <w:p w14:paraId="047739D5" w14:textId="6CF24983" w:rsidR="00196297" w:rsidRDefault="00196297" w:rsidP="006B3A72">
      <w:pPr>
        <w:pStyle w:val="Zkladntext3"/>
        <w:tabs>
          <w:tab w:val="center" w:pos="7230"/>
        </w:tabs>
        <w:spacing w:after="0" w:line="276" w:lineRule="auto"/>
        <w:ind w:firstLine="426"/>
        <w:jc w:val="both"/>
        <w:rPr>
          <w:iCs/>
          <w:sz w:val="22"/>
          <w:szCs w:val="22"/>
        </w:rPr>
      </w:pPr>
    </w:p>
    <w:p w14:paraId="25FB1C14" w14:textId="2D70FDEA" w:rsidR="00196297" w:rsidRDefault="00196297" w:rsidP="006B3A72">
      <w:pPr>
        <w:pStyle w:val="Zkladntext3"/>
        <w:tabs>
          <w:tab w:val="center" w:pos="7230"/>
        </w:tabs>
        <w:spacing w:after="0" w:line="276" w:lineRule="auto"/>
        <w:ind w:firstLine="426"/>
        <w:jc w:val="both"/>
        <w:rPr>
          <w:iCs/>
          <w:sz w:val="22"/>
          <w:szCs w:val="22"/>
        </w:rPr>
      </w:pPr>
    </w:p>
    <w:p w14:paraId="62C9BAE5" w14:textId="7013C891" w:rsidR="00196297" w:rsidRDefault="00196297" w:rsidP="006B3A72">
      <w:pPr>
        <w:pStyle w:val="Zkladntext3"/>
        <w:tabs>
          <w:tab w:val="center" w:pos="7230"/>
        </w:tabs>
        <w:spacing w:after="0" w:line="276" w:lineRule="auto"/>
        <w:ind w:firstLine="426"/>
        <w:jc w:val="both"/>
        <w:rPr>
          <w:iCs/>
          <w:sz w:val="22"/>
          <w:szCs w:val="22"/>
        </w:rPr>
      </w:pPr>
    </w:p>
    <w:p w14:paraId="420259A9" w14:textId="6F369351" w:rsidR="00196297" w:rsidRDefault="00196297" w:rsidP="006B3A72">
      <w:pPr>
        <w:pStyle w:val="Zkladntext3"/>
        <w:tabs>
          <w:tab w:val="center" w:pos="7230"/>
        </w:tabs>
        <w:spacing w:after="0" w:line="276" w:lineRule="auto"/>
        <w:ind w:firstLine="426"/>
        <w:jc w:val="both"/>
        <w:rPr>
          <w:iCs/>
          <w:sz w:val="22"/>
          <w:szCs w:val="22"/>
        </w:rPr>
      </w:pPr>
    </w:p>
    <w:p w14:paraId="1BBE6BFC" w14:textId="73416934" w:rsidR="00196297" w:rsidRDefault="00196297" w:rsidP="006B3A72">
      <w:pPr>
        <w:pStyle w:val="Zkladntext3"/>
        <w:tabs>
          <w:tab w:val="center" w:pos="7230"/>
        </w:tabs>
        <w:spacing w:after="0" w:line="276" w:lineRule="auto"/>
        <w:ind w:firstLine="426"/>
        <w:jc w:val="both"/>
        <w:rPr>
          <w:iCs/>
          <w:sz w:val="22"/>
          <w:szCs w:val="22"/>
        </w:rPr>
      </w:pPr>
    </w:p>
    <w:p w14:paraId="2F6DD4BF" w14:textId="238769BF" w:rsidR="00196297" w:rsidRDefault="00196297" w:rsidP="006B3A72">
      <w:pPr>
        <w:pStyle w:val="Zkladntext3"/>
        <w:tabs>
          <w:tab w:val="center" w:pos="7230"/>
        </w:tabs>
        <w:spacing w:after="0" w:line="276" w:lineRule="auto"/>
        <w:ind w:firstLine="426"/>
        <w:jc w:val="both"/>
        <w:rPr>
          <w:iCs/>
          <w:sz w:val="22"/>
          <w:szCs w:val="22"/>
        </w:rPr>
      </w:pPr>
    </w:p>
    <w:p w14:paraId="1CF08D5F" w14:textId="536C25D7" w:rsidR="00196297" w:rsidRDefault="00196297" w:rsidP="006B3A72">
      <w:pPr>
        <w:pStyle w:val="Zkladntext3"/>
        <w:tabs>
          <w:tab w:val="center" w:pos="7230"/>
        </w:tabs>
        <w:spacing w:after="0" w:line="276" w:lineRule="auto"/>
        <w:ind w:firstLine="426"/>
        <w:jc w:val="both"/>
        <w:rPr>
          <w:iCs/>
          <w:sz w:val="22"/>
          <w:szCs w:val="22"/>
        </w:rPr>
      </w:pPr>
    </w:p>
    <w:p w14:paraId="76F48903" w14:textId="1E39251D" w:rsidR="00196297" w:rsidRDefault="00196297" w:rsidP="006B3A72">
      <w:pPr>
        <w:pStyle w:val="Zkladntext3"/>
        <w:tabs>
          <w:tab w:val="center" w:pos="7230"/>
        </w:tabs>
        <w:spacing w:after="0" w:line="276" w:lineRule="auto"/>
        <w:ind w:firstLine="426"/>
        <w:jc w:val="both"/>
        <w:rPr>
          <w:iCs/>
          <w:sz w:val="22"/>
          <w:szCs w:val="22"/>
        </w:rPr>
      </w:pPr>
    </w:p>
    <w:p w14:paraId="1151881A" w14:textId="7FDF1A9E" w:rsidR="00196297" w:rsidRDefault="00196297" w:rsidP="006B3A72">
      <w:pPr>
        <w:pStyle w:val="Zkladntext3"/>
        <w:tabs>
          <w:tab w:val="center" w:pos="7230"/>
        </w:tabs>
        <w:spacing w:after="0" w:line="276" w:lineRule="auto"/>
        <w:ind w:firstLine="426"/>
        <w:jc w:val="both"/>
        <w:rPr>
          <w:iCs/>
          <w:sz w:val="22"/>
          <w:szCs w:val="22"/>
        </w:rPr>
      </w:pPr>
    </w:p>
    <w:p w14:paraId="2D0D230D" w14:textId="6C0662BE" w:rsidR="00196297" w:rsidRDefault="00196297" w:rsidP="006B3A72">
      <w:pPr>
        <w:pStyle w:val="Zkladntext3"/>
        <w:tabs>
          <w:tab w:val="center" w:pos="7230"/>
        </w:tabs>
        <w:spacing w:after="0" w:line="276" w:lineRule="auto"/>
        <w:ind w:firstLine="426"/>
        <w:jc w:val="both"/>
        <w:rPr>
          <w:iCs/>
          <w:sz w:val="22"/>
          <w:szCs w:val="22"/>
        </w:rPr>
      </w:pPr>
    </w:p>
    <w:p w14:paraId="4C06F5A1" w14:textId="4209FCD3" w:rsidR="00196297" w:rsidRDefault="00196297" w:rsidP="006B3A72">
      <w:pPr>
        <w:pStyle w:val="Zkladntext3"/>
        <w:tabs>
          <w:tab w:val="center" w:pos="7230"/>
        </w:tabs>
        <w:spacing w:after="0" w:line="276" w:lineRule="auto"/>
        <w:ind w:firstLine="426"/>
        <w:jc w:val="both"/>
        <w:rPr>
          <w:iCs/>
          <w:sz w:val="22"/>
          <w:szCs w:val="22"/>
        </w:rPr>
      </w:pPr>
    </w:p>
    <w:p w14:paraId="1435149B" w14:textId="53642BA4" w:rsidR="00196297" w:rsidRDefault="00196297" w:rsidP="006B3A72">
      <w:pPr>
        <w:pStyle w:val="Zkladntext3"/>
        <w:tabs>
          <w:tab w:val="center" w:pos="7230"/>
        </w:tabs>
        <w:spacing w:after="0" w:line="276" w:lineRule="auto"/>
        <w:ind w:firstLine="426"/>
        <w:jc w:val="both"/>
        <w:rPr>
          <w:iCs/>
          <w:sz w:val="22"/>
          <w:szCs w:val="22"/>
        </w:rPr>
      </w:pPr>
    </w:p>
    <w:p w14:paraId="44EB084C" w14:textId="07AA1DA9" w:rsidR="00196297" w:rsidRDefault="00196297" w:rsidP="006B3A72">
      <w:pPr>
        <w:pStyle w:val="Zkladntext3"/>
        <w:tabs>
          <w:tab w:val="center" w:pos="7230"/>
        </w:tabs>
        <w:spacing w:after="0" w:line="276" w:lineRule="auto"/>
        <w:ind w:firstLine="426"/>
        <w:jc w:val="both"/>
        <w:rPr>
          <w:iCs/>
          <w:sz w:val="22"/>
          <w:szCs w:val="22"/>
        </w:rPr>
      </w:pPr>
    </w:p>
    <w:p w14:paraId="7B63F3D5" w14:textId="77777777" w:rsidR="002D2951" w:rsidRDefault="002D2951" w:rsidP="00A04979">
      <w:pPr>
        <w:pStyle w:val="Zkladntext3"/>
        <w:tabs>
          <w:tab w:val="center" w:pos="7230"/>
        </w:tabs>
        <w:spacing w:after="0" w:line="276" w:lineRule="auto"/>
        <w:jc w:val="both"/>
        <w:rPr>
          <w:iCs/>
          <w:sz w:val="22"/>
          <w:szCs w:val="22"/>
        </w:rPr>
      </w:pPr>
    </w:p>
    <w:sectPr w:rsidR="002D2951"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8FAD" w14:textId="77777777" w:rsidR="00C60587" w:rsidRDefault="00C60587">
      <w:r>
        <w:separator/>
      </w:r>
    </w:p>
  </w:endnote>
  <w:endnote w:type="continuationSeparator" w:id="0">
    <w:p w14:paraId="245FF89B" w14:textId="77777777" w:rsidR="00C60587" w:rsidRDefault="00C6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70BB4E9"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96297">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063A" w14:textId="77777777" w:rsidR="00C60587" w:rsidRDefault="00C60587">
      <w:r>
        <w:separator/>
      </w:r>
    </w:p>
  </w:footnote>
  <w:footnote w:type="continuationSeparator" w:id="0">
    <w:p w14:paraId="1CA89EAA" w14:textId="77777777" w:rsidR="00C60587" w:rsidRDefault="00C60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96297"/>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24AB"/>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2951"/>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600643"/>
    <w:rsid w:val="00602AC5"/>
    <w:rsid w:val="0060799E"/>
    <w:rsid w:val="00611EF5"/>
    <w:rsid w:val="0061598C"/>
    <w:rsid w:val="006166EE"/>
    <w:rsid w:val="00624C5E"/>
    <w:rsid w:val="00635371"/>
    <w:rsid w:val="00635DB2"/>
    <w:rsid w:val="00650ADF"/>
    <w:rsid w:val="00651226"/>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D661D"/>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27AD"/>
    <w:rsid w:val="0087390A"/>
    <w:rsid w:val="00877F22"/>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04979"/>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E58A8"/>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0587"/>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1306</Words>
  <Characters>8055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14</cp:revision>
  <cp:lastPrinted>2014-09-03T05:59:00Z</cp:lastPrinted>
  <dcterms:created xsi:type="dcterms:W3CDTF">2022-11-15T10:16:00Z</dcterms:created>
  <dcterms:modified xsi:type="dcterms:W3CDTF">2023-05-30T11:06:00Z</dcterms:modified>
</cp:coreProperties>
</file>