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596D8D07" w:rsidR="00EC1376" w:rsidRDefault="000C5A42" w:rsidP="000C5A42">
            <w:pPr>
              <w:pStyle w:val="TableParagraph"/>
              <w:spacing w:line="275" w:lineRule="exact"/>
              <w:ind w:left="3261"/>
              <w:rPr>
                <w:b/>
                <w:sz w:val="24"/>
              </w:rPr>
            </w:pPr>
            <w:r w:rsidRPr="000C5A42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5A1A454" w:rsidR="00E25749" w:rsidRDefault="00DB53DD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Ťahač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5A1A454" w:rsidR="00E25749" w:rsidRDefault="00DB53DD">
                      <w:pPr>
                        <w:pStyle w:val="Zkladntext"/>
                        <w:spacing w:before="119"/>
                        <w:ind w:left="105"/>
                      </w:pPr>
                      <w:r>
                        <w:t>Ťahač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1D4DF6FE" w14:textId="77777777" w:rsidR="00EC33FE" w:rsidRPr="00EC33FE" w:rsidRDefault="00EC33FE" w:rsidP="00EC33FE">
            <w:pPr>
              <w:pStyle w:val="TableParagraph"/>
              <w:ind w:left="110"/>
              <w:rPr>
                <w:b/>
                <w:sz w:val="24"/>
              </w:rPr>
            </w:pPr>
            <w:r w:rsidRPr="00EC33FE">
              <w:rPr>
                <w:b/>
                <w:sz w:val="24"/>
              </w:rPr>
              <w:t>Obchodné meno výrobcu: .............................................................................................................</w:t>
            </w:r>
          </w:p>
          <w:p w14:paraId="5309256C" w14:textId="77777777" w:rsidR="00EC33FE" w:rsidRPr="00EC33FE" w:rsidRDefault="00EC33FE" w:rsidP="00EC33FE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20ED8517" w:rsidR="00EC1376" w:rsidRDefault="00EC33FE" w:rsidP="00EC33FE">
            <w:pPr>
              <w:pStyle w:val="TableParagraph"/>
              <w:ind w:left="110"/>
              <w:rPr>
                <w:sz w:val="24"/>
              </w:rPr>
            </w:pPr>
            <w:r w:rsidRPr="00EC33FE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EC33FE" w14:paraId="5E8A5D05" w14:textId="77777777" w:rsidTr="00455D98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6F1003D7" w14:textId="77777777" w:rsidR="00EC33FE" w:rsidRDefault="00EC33FE" w:rsidP="005B2E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54703EAC" w14:textId="77777777" w:rsidR="00EC33FE" w:rsidRDefault="00EC33FE" w:rsidP="005B2EB3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71213827" w14:textId="77777777" w:rsidR="00EC33FE" w:rsidRDefault="00EC33FE" w:rsidP="005B2EB3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274310C" w14:textId="77777777" w:rsidR="00EC33FE" w:rsidRDefault="00EC33FE" w:rsidP="005B2EB3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C33FE" w14:paraId="219FBAFC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7D1F637A" w14:textId="265B1F02" w:rsidR="00EC33FE" w:rsidRDefault="00EC33FE" w:rsidP="00EC33FE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Ťahač s motorom o objeme max. (l)</w:t>
            </w:r>
          </w:p>
        </w:tc>
        <w:tc>
          <w:tcPr>
            <w:tcW w:w="2558" w:type="dxa"/>
            <w:vAlign w:val="center"/>
          </w:tcPr>
          <w:p w14:paraId="38383748" w14:textId="6252C704" w:rsidR="00EC33FE" w:rsidRDefault="00EC33FE" w:rsidP="00EC33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372" w:type="dxa"/>
            <w:vAlign w:val="center"/>
          </w:tcPr>
          <w:p w14:paraId="5FAD97A7" w14:textId="77777777" w:rsidR="00EC33FE" w:rsidRPr="00B43449" w:rsidRDefault="00EC33FE" w:rsidP="00EC33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3FE" w14:paraId="0B07CE40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07D51CCF" w14:textId="3A3A8F49" w:rsidR="00EC33FE" w:rsidRPr="00953498" w:rsidRDefault="00EC33FE" w:rsidP="00EC33FE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53498">
              <w:rPr>
                <w:sz w:val="24"/>
              </w:rPr>
              <w:t>Motor s výkonom min. (kW)</w:t>
            </w:r>
          </w:p>
        </w:tc>
        <w:tc>
          <w:tcPr>
            <w:tcW w:w="2558" w:type="dxa"/>
            <w:vAlign w:val="center"/>
          </w:tcPr>
          <w:p w14:paraId="15BEDAB6" w14:textId="34BB48FC" w:rsidR="00EC33FE" w:rsidRPr="00953498" w:rsidRDefault="00EC33FE" w:rsidP="00EC33FE">
            <w:pPr>
              <w:pStyle w:val="TableParagraph"/>
              <w:jc w:val="center"/>
              <w:rPr>
                <w:sz w:val="24"/>
              </w:rPr>
            </w:pPr>
            <w:r w:rsidRPr="00953498">
              <w:rPr>
                <w:sz w:val="24"/>
              </w:rPr>
              <w:t>3</w:t>
            </w:r>
            <w:r w:rsidR="00C10119" w:rsidRPr="00953498">
              <w:rPr>
                <w:sz w:val="24"/>
              </w:rPr>
              <w:t>80</w:t>
            </w:r>
          </w:p>
        </w:tc>
        <w:tc>
          <w:tcPr>
            <w:tcW w:w="2372" w:type="dxa"/>
            <w:vAlign w:val="center"/>
          </w:tcPr>
          <w:p w14:paraId="55D943B8" w14:textId="77777777" w:rsidR="00EC33FE" w:rsidRPr="00B43449" w:rsidRDefault="00EC33FE" w:rsidP="00EC33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119" w14:paraId="6B378DE6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5227E4D4" w14:textId="322A8F02" w:rsidR="00C10119" w:rsidRPr="00953498" w:rsidRDefault="00C10119" w:rsidP="00EC33FE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53498">
              <w:rPr>
                <w:sz w:val="24"/>
              </w:rPr>
              <w:t>Objem palivových nádrží min. (l)</w:t>
            </w:r>
          </w:p>
        </w:tc>
        <w:tc>
          <w:tcPr>
            <w:tcW w:w="2558" w:type="dxa"/>
            <w:vAlign w:val="center"/>
          </w:tcPr>
          <w:p w14:paraId="5F82716E" w14:textId="35FF843A" w:rsidR="00C10119" w:rsidRPr="00953498" w:rsidRDefault="00C10119" w:rsidP="00EC33FE">
            <w:pPr>
              <w:pStyle w:val="TableParagraph"/>
              <w:jc w:val="center"/>
              <w:rPr>
                <w:sz w:val="24"/>
              </w:rPr>
            </w:pPr>
            <w:r w:rsidRPr="00953498">
              <w:rPr>
                <w:sz w:val="24"/>
              </w:rPr>
              <w:t>1000</w:t>
            </w:r>
          </w:p>
        </w:tc>
        <w:tc>
          <w:tcPr>
            <w:tcW w:w="2372" w:type="dxa"/>
            <w:vAlign w:val="center"/>
          </w:tcPr>
          <w:p w14:paraId="2A466FB0" w14:textId="77777777" w:rsidR="00C10119" w:rsidRPr="00B43449" w:rsidRDefault="00C10119" w:rsidP="00EC33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119" w14:paraId="2F8456DA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513F5C11" w14:textId="75EFFDAB" w:rsidR="00C10119" w:rsidRPr="00953498" w:rsidRDefault="00C10119" w:rsidP="00EC33FE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53498">
              <w:rPr>
                <w:sz w:val="24"/>
              </w:rPr>
              <w:t>Objem nádrže na AD BLUE min. (l)</w:t>
            </w:r>
          </w:p>
        </w:tc>
        <w:tc>
          <w:tcPr>
            <w:tcW w:w="2558" w:type="dxa"/>
            <w:vAlign w:val="center"/>
          </w:tcPr>
          <w:p w14:paraId="06BBDDC8" w14:textId="2913ADA8" w:rsidR="00C10119" w:rsidRPr="00953498" w:rsidRDefault="00C10119" w:rsidP="00EC33FE">
            <w:pPr>
              <w:pStyle w:val="TableParagraph"/>
              <w:jc w:val="center"/>
              <w:rPr>
                <w:sz w:val="24"/>
              </w:rPr>
            </w:pPr>
            <w:r w:rsidRPr="00953498">
              <w:rPr>
                <w:sz w:val="24"/>
              </w:rPr>
              <w:t>64</w:t>
            </w:r>
          </w:p>
        </w:tc>
        <w:tc>
          <w:tcPr>
            <w:tcW w:w="2372" w:type="dxa"/>
            <w:vAlign w:val="center"/>
          </w:tcPr>
          <w:p w14:paraId="703800D1" w14:textId="77777777" w:rsidR="00C10119" w:rsidRPr="00B43449" w:rsidRDefault="00C10119" w:rsidP="00EC33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3498" w14:paraId="7AE191A0" w14:textId="77777777" w:rsidTr="008E5116">
        <w:trPr>
          <w:trHeight w:val="342"/>
          <w:jc w:val="center"/>
        </w:trPr>
        <w:tc>
          <w:tcPr>
            <w:tcW w:w="5113" w:type="dxa"/>
            <w:vAlign w:val="center"/>
          </w:tcPr>
          <w:p w14:paraId="491DB0CE" w14:textId="2E3E2CCC" w:rsidR="00953498" w:rsidRPr="00953498" w:rsidRDefault="00953498" w:rsidP="0095349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53498">
              <w:rPr>
                <w:sz w:val="24"/>
              </w:rPr>
              <w:t>Svetelná rampa na vrchnej časti kabíny</w:t>
            </w:r>
          </w:p>
        </w:tc>
        <w:tc>
          <w:tcPr>
            <w:tcW w:w="2558" w:type="dxa"/>
            <w:vAlign w:val="center"/>
          </w:tcPr>
          <w:p w14:paraId="1314AA1A" w14:textId="1D2E828F" w:rsidR="00953498" w:rsidRPr="00953498" w:rsidRDefault="00953498" w:rsidP="00953498">
            <w:pPr>
              <w:pStyle w:val="TableParagraph"/>
              <w:jc w:val="center"/>
              <w:rPr>
                <w:sz w:val="24"/>
              </w:rPr>
            </w:pPr>
            <w:r w:rsidRPr="0095349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2890311"/>
            <w:placeholder>
              <w:docPart w:val="1D2CB708CEFD4776B3712235320F1B6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1ACE6411" w14:textId="0B915E71" w:rsidR="00953498" w:rsidRPr="00B43449" w:rsidRDefault="00953498" w:rsidP="0095349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B259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3498" w14:paraId="2D718CB0" w14:textId="77777777" w:rsidTr="008E5116">
        <w:trPr>
          <w:trHeight w:val="342"/>
          <w:jc w:val="center"/>
        </w:trPr>
        <w:tc>
          <w:tcPr>
            <w:tcW w:w="5113" w:type="dxa"/>
            <w:vAlign w:val="center"/>
          </w:tcPr>
          <w:p w14:paraId="0B2FF5A8" w14:textId="433C6D17" w:rsidR="00953498" w:rsidRPr="00953498" w:rsidRDefault="00953498" w:rsidP="0095349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53498">
              <w:rPr>
                <w:sz w:val="24"/>
              </w:rPr>
              <w:t>Spomaľovacia brzda - retardér</w:t>
            </w:r>
          </w:p>
        </w:tc>
        <w:tc>
          <w:tcPr>
            <w:tcW w:w="2558" w:type="dxa"/>
            <w:vAlign w:val="center"/>
          </w:tcPr>
          <w:p w14:paraId="49EFD1EC" w14:textId="0F894129" w:rsidR="00953498" w:rsidRPr="00953498" w:rsidRDefault="00953498" w:rsidP="00953498">
            <w:pPr>
              <w:pStyle w:val="TableParagraph"/>
              <w:jc w:val="center"/>
              <w:rPr>
                <w:sz w:val="24"/>
              </w:rPr>
            </w:pPr>
            <w:r w:rsidRPr="0095349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48327648"/>
            <w:placeholder>
              <w:docPart w:val="3A1CB9E551D54A02871F92286242BD6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105524CD" w14:textId="4D174FDF" w:rsidR="00953498" w:rsidRPr="00B43449" w:rsidRDefault="00953498" w:rsidP="0095349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B259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53498" w14:paraId="1E61F8B6" w14:textId="77777777" w:rsidTr="008E5116">
        <w:trPr>
          <w:trHeight w:val="342"/>
          <w:jc w:val="center"/>
        </w:trPr>
        <w:tc>
          <w:tcPr>
            <w:tcW w:w="5113" w:type="dxa"/>
            <w:vAlign w:val="center"/>
          </w:tcPr>
          <w:p w14:paraId="559DF93B" w14:textId="5486A182" w:rsidR="00953498" w:rsidRPr="00953498" w:rsidRDefault="00953498" w:rsidP="0095349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53498">
              <w:rPr>
                <w:sz w:val="24"/>
              </w:rPr>
              <w:t>Vysielačka</w:t>
            </w:r>
          </w:p>
        </w:tc>
        <w:tc>
          <w:tcPr>
            <w:tcW w:w="2558" w:type="dxa"/>
            <w:vAlign w:val="center"/>
          </w:tcPr>
          <w:p w14:paraId="286F25AD" w14:textId="3F95AAFC" w:rsidR="00953498" w:rsidRPr="00953498" w:rsidRDefault="00953498" w:rsidP="00953498">
            <w:pPr>
              <w:pStyle w:val="TableParagraph"/>
              <w:jc w:val="center"/>
              <w:rPr>
                <w:sz w:val="24"/>
              </w:rPr>
            </w:pPr>
            <w:r w:rsidRPr="0095349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41211518"/>
            <w:placeholder>
              <w:docPart w:val="27A0E124E6464D1EAA110F0E72A2440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4B051E23" w14:textId="43901224" w:rsidR="00953498" w:rsidRPr="00B43449" w:rsidRDefault="00953498" w:rsidP="0095349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B259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C33FE" w14:paraId="1D5D189A" w14:textId="77777777" w:rsidTr="000C41E1">
        <w:trPr>
          <w:trHeight w:val="342"/>
          <w:jc w:val="center"/>
        </w:trPr>
        <w:tc>
          <w:tcPr>
            <w:tcW w:w="5113" w:type="dxa"/>
            <w:vAlign w:val="center"/>
          </w:tcPr>
          <w:p w14:paraId="45803003" w14:textId="3C7B2215" w:rsidR="00EC33FE" w:rsidRPr="00953498" w:rsidRDefault="00EC33FE" w:rsidP="00EC33F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53498">
              <w:rPr>
                <w:sz w:val="24"/>
              </w:rPr>
              <w:t>Emisná norma min.</w:t>
            </w:r>
          </w:p>
        </w:tc>
        <w:tc>
          <w:tcPr>
            <w:tcW w:w="2558" w:type="dxa"/>
            <w:vAlign w:val="center"/>
          </w:tcPr>
          <w:p w14:paraId="61BEB6DC" w14:textId="1433CF63" w:rsidR="00EC33FE" w:rsidRPr="00953498" w:rsidRDefault="00EC33FE" w:rsidP="00EC33F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53498">
              <w:rPr>
                <w:sz w:val="24"/>
              </w:rPr>
              <w:t>EURO 6</w:t>
            </w:r>
          </w:p>
        </w:tc>
        <w:tc>
          <w:tcPr>
            <w:tcW w:w="2372" w:type="dxa"/>
            <w:vAlign w:val="center"/>
          </w:tcPr>
          <w:p w14:paraId="6C79F29B" w14:textId="77777777" w:rsidR="00EC33FE" w:rsidRPr="00B43449" w:rsidRDefault="00EC33FE" w:rsidP="00EC33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41E1" w14:paraId="0F0A0F0E" w14:textId="77777777" w:rsidTr="000C41E1">
        <w:trPr>
          <w:trHeight w:val="342"/>
          <w:jc w:val="center"/>
        </w:trPr>
        <w:tc>
          <w:tcPr>
            <w:tcW w:w="5113" w:type="dxa"/>
            <w:vAlign w:val="center"/>
          </w:tcPr>
          <w:p w14:paraId="17857BD4" w14:textId="19B5788D" w:rsidR="000C41E1" w:rsidRDefault="000C41E1" w:rsidP="000C41E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Automatizovaná prevodovka</w:t>
            </w:r>
          </w:p>
        </w:tc>
        <w:tc>
          <w:tcPr>
            <w:tcW w:w="2558" w:type="dxa"/>
            <w:vAlign w:val="center"/>
          </w:tcPr>
          <w:p w14:paraId="76EC2A1C" w14:textId="2E501171" w:rsidR="000C41E1" w:rsidRDefault="000C41E1" w:rsidP="000C41E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9C1F2F62798E4FAE84254CF0197DC7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D1879EB" w14:textId="67BBDE69" w:rsidR="000C41E1" w:rsidRPr="00B43449" w:rsidRDefault="000C41E1" w:rsidP="000C41E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60E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C41E1" w14:paraId="6FE66053" w14:textId="77777777" w:rsidTr="000C41E1">
        <w:trPr>
          <w:trHeight w:val="342"/>
          <w:jc w:val="center"/>
        </w:trPr>
        <w:tc>
          <w:tcPr>
            <w:tcW w:w="5113" w:type="dxa"/>
            <w:vAlign w:val="center"/>
          </w:tcPr>
          <w:p w14:paraId="0FF04808" w14:textId="05272B07" w:rsidR="000C41E1" w:rsidRPr="00EA0F1E" w:rsidRDefault="000C41E1" w:rsidP="000C41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Systém monitorovania mŕtveho uhla</w:t>
            </w:r>
          </w:p>
        </w:tc>
        <w:tc>
          <w:tcPr>
            <w:tcW w:w="2558" w:type="dxa"/>
            <w:vAlign w:val="center"/>
          </w:tcPr>
          <w:p w14:paraId="10081A60" w14:textId="03E6E1AF" w:rsidR="000C41E1" w:rsidRDefault="000C41E1" w:rsidP="000C4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61491300"/>
            <w:placeholder>
              <w:docPart w:val="06F99704A2D347A49C1232096518747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1E88295" w14:textId="7C00C8E8" w:rsidR="000C41E1" w:rsidRPr="00B43449" w:rsidRDefault="000C41E1" w:rsidP="000C41E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60E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C41E1" w14:paraId="46310866" w14:textId="77777777" w:rsidTr="000C41E1">
        <w:trPr>
          <w:trHeight w:val="342"/>
          <w:jc w:val="center"/>
        </w:trPr>
        <w:tc>
          <w:tcPr>
            <w:tcW w:w="5113" w:type="dxa"/>
            <w:vAlign w:val="center"/>
          </w:tcPr>
          <w:p w14:paraId="740A33F4" w14:textId="22740A05" w:rsidR="000C41E1" w:rsidRDefault="000C41E1" w:rsidP="000C41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Spacia kabína </w:t>
            </w:r>
          </w:p>
        </w:tc>
        <w:tc>
          <w:tcPr>
            <w:tcW w:w="2558" w:type="dxa"/>
            <w:vAlign w:val="center"/>
          </w:tcPr>
          <w:p w14:paraId="467815BF" w14:textId="1C84F02E" w:rsidR="000C41E1" w:rsidRDefault="000C41E1" w:rsidP="000C4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70804874"/>
            <w:placeholder>
              <w:docPart w:val="366AC6BE68F7421D8F09765B5DD09D7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7E70ED7" w14:textId="1896776C" w:rsidR="000C41E1" w:rsidRPr="00B43449" w:rsidRDefault="000C41E1" w:rsidP="000C41E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60E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C41E1" w14:paraId="76461AEB" w14:textId="77777777" w:rsidTr="000C41E1">
        <w:trPr>
          <w:trHeight w:val="342"/>
          <w:jc w:val="center"/>
        </w:trPr>
        <w:tc>
          <w:tcPr>
            <w:tcW w:w="5113" w:type="dxa"/>
            <w:vAlign w:val="center"/>
          </w:tcPr>
          <w:p w14:paraId="621C1708" w14:textId="747D9DA8" w:rsidR="000C41E1" w:rsidRDefault="000C41E1" w:rsidP="000C41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Aerodynamický balík</w:t>
            </w:r>
          </w:p>
        </w:tc>
        <w:tc>
          <w:tcPr>
            <w:tcW w:w="2558" w:type="dxa"/>
            <w:vAlign w:val="center"/>
          </w:tcPr>
          <w:p w14:paraId="6AAC6FE9" w14:textId="781D39B2" w:rsidR="000C41E1" w:rsidRDefault="000C41E1" w:rsidP="000C4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30962002"/>
            <w:placeholder>
              <w:docPart w:val="49BB81E712034A8CBE7A206180CC1A6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44E2DF6" w14:textId="6D3EE444" w:rsidR="000C41E1" w:rsidRPr="00B43449" w:rsidRDefault="000C41E1" w:rsidP="000C41E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60E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C41E1" w14:paraId="774C0828" w14:textId="77777777" w:rsidTr="000C41E1">
        <w:trPr>
          <w:trHeight w:val="342"/>
          <w:jc w:val="center"/>
        </w:trPr>
        <w:tc>
          <w:tcPr>
            <w:tcW w:w="5113" w:type="dxa"/>
            <w:vAlign w:val="center"/>
          </w:tcPr>
          <w:p w14:paraId="3919AAAD" w14:textId="55D545A8" w:rsidR="000C41E1" w:rsidRDefault="000C41E1" w:rsidP="000C41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Možnosť predĺženej záruky</w:t>
            </w:r>
          </w:p>
        </w:tc>
        <w:tc>
          <w:tcPr>
            <w:tcW w:w="2558" w:type="dxa"/>
            <w:vAlign w:val="center"/>
          </w:tcPr>
          <w:p w14:paraId="28B570A3" w14:textId="6FF8FB2C" w:rsidR="000C41E1" w:rsidRDefault="000C41E1" w:rsidP="000C4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9978058"/>
            <w:placeholder>
              <w:docPart w:val="E51B5B9CD31E47C8B3B736D3AB9897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3AEE31F" w14:textId="160FF621" w:rsidR="000C41E1" w:rsidRPr="00B43449" w:rsidRDefault="000C41E1" w:rsidP="000C41E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60E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C41E1" w14:paraId="014DD9BF" w14:textId="77777777" w:rsidTr="000C41E1">
        <w:trPr>
          <w:trHeight w:val="342"/>
          <w:jc w:val="center"/>
        </w:trPr>
        <w:tc>
          <w:tcPr>
            <w:tcW w:w="5113" w:type="dxa"/>
            <w:vAlign w:val="center"/>
          </w:tcPr>
          <w:p w14:paraId="3AE1D5F3" w14:textId="08AE2CBA" w:rsidR="000C41E1" w:rsidRDefault="008C0024" w:rsidP="008C002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 Servisné stredisko max. do 50 km od Veľkého     Slavkova</w:t>
            </w:r>
          </w:p>
        </w:tc>
        <w:tc>
          <w:tcPr>
            <w:tcW w:w="2558" w:type="dxa"/>
            <w:vAlign w:val="center"/>
          </w:tcPr>
          <w:p w14:paraId="04D9A904" w14:textId="08DB7E14" w:rsidR="000C41E1" w:rsidRDefault="000C41E1" w:rsidP="000C41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46930545"/>
            <w:placeholder>
              <w:docPart w:val="B250FB76B71A4B6FB5994349209371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D35BAD9" w14:textId="4D2EC635" w:rsidR="000C41E1" w:rsidRPr="00B43449" w:rsidRDefault="000C41E1" w:rsidP="000C41E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60E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C33FE" w14:paraId="2806AA2D" w14:textId="77777777" w:rsidTr="000C41E1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F68E4E1" w14:textId="77777777" w:rsidR="00EC33FE" w:rsidRDefault="00EC33FE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662156AA" w14:textId="77777777" w:rsidR="00EC33FE" w:rsidRPr="00DD3824" w:rsidRDefault="00EC33FE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C33FE" w14:paraId="26EF5E19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2BB41D6" w14:textId="77777777" w:rsidR="00EC33FE" w:rsidRDefault="00EC33FE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4D97F25" w14:textId="77777777" w:rsidR="00EC33FE" w:rsidRPr="00DD3824" w:rsidRDefault="00EC33FE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C33FE" w14:paraId="2DD6C2DA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7F9ACA3" w14:textId="77777777" w:rsidR="00EC33FE" w:rsidRDefault="00EC33FE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060D4F6" w14:textId="77777777" w:rsidR="00EC33FE" w:rsidRPr="00DD3824" w:rsidRDefault="00EC33FE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56E420A" w14:textId="77777777" w:rsidR="00766196" w:rsidRDefault="00766196" w:rsidP="00187FDB">
      <w:pPr>
        <w:pStyle w:val="Zkladntext"/>
        <w:spacing w:before="51"/>
        <w:ind w:left="284" w:right="374"/>
        <w:jc w:val="both"/>
      </w:pPr>
      <w:r>
        <w:t>Poznámky :</w:t>
      </w:r>
    </w:p>
    <w:p w14:paraId="31E84AC8" w14:textId="77777777" w:rsidR="00766196" w:rsidRDefault="00766196" w:rsidP="00187FDB">
      <w:pPr>
        <w:spacing w:before="1"/>
        <w:ind w:left="284" w:right="374"/>
        <w:rPr>
          <w:b/>
          <w:sz w:val="20"/>
        </w:rPr>
      </w:pPr>
    </w:p>
    <w:p w14:paraId="3789A9A2" w14:textId="77777777" w:rsidR="00766196" w:rsidRDefault="00766196" w:rsidP="00187FDB">
      <w:pPr>
        <w:pStyle w:val="Zkladntext"/>
        <w:spacing w:line="276" w:lineRule="auto"/>
        <w:ind w:left="284" w:right="374"/>
        <w:jc w:val="both"/>
      </w:pPr>
      <w:r>
        <w:t xml:space="preserve">Čestne prehlasujeme, že akceptujeme všetky požiadavky zadávateľa a tieto požiadavky sme zahrnuli do predloženej cenovej ponuky. Potvrdzujeme, že vypracovaná cenová ponuka zodpovedá cenám </w:t>
      </w:r>
      <w:r>
        <w:lastRenderedPageBreak/>
        <w:t>obvyklým v danom mieste a čase.</w:t>
      </w:r>
    </w:p>
    <w:p w14:paraId="4B140D71" w14:textId="572DB6E8" w:rsidR="00766196" w:rsidRDefault="00766196" w:rsidP="00766196">
      <w:pPr>
        <w:rPr>
          <w:b/>
          <w:sz w:val="24"/>
        </w:rPr>
      </w:pPr>
    </w:p>
    <w:p w14:paraId="0FCEBEAC" w14:textId="77777777" w:rsidR="00F37647" w:rsidRDefault="00F37647" w:rsidP="00766196">
      <w:pPr>
        <w:rPr>
          <w:b/>
          <w:sz w:val="24"/>
        </w:rPr>
      </w:pPr>
    </w:p>
    <w:p w14:paraId="5B548CAE" w14:textId="77777777" w:rsidR="00766196" w:rsidRDefault="00766196" w:rsidP="00187FD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466FFF81" w14:textId="7EB7DCA7" w:rsidR="00766196" w:rsidRDefault="00766196" w:rsidP="00455D98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766196" w:rsidSect="00455D98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96DC" w14:textId="77777777" w:rsidR="00232453" w:rsidRDefault="00232453">
      <w:r>
        <w:separator/>
      </w:r>
    </w:p>
  </w:endnote>
  <w:endnote w:type="continuationSeparator" w:id="0">
    <w:p w14:paraId="241258EE" w14:textId="77777777" w:rsidR="00232453" w:rsidRDefault="0023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634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634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1C11" w14:textId="77777777" w:rsidR="00232453" w:rsidRDefault="00232453">
      <w:r>
        <w:separator/>
      </w:r>
    </w:p>
  </w:footnote>
  <w:footnote w:type="continuationSeparator" w:id="0">
    <w:p w14:paraId="65ED88C8" w14:textId="77777777" w:rsidR="00232453" w:rsidRDefault="0023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B70E2"/>
    <w:rsid w:val="000C41E1"/>
    <w:rsid w:val="000C5A42"/>
    <w:rsid w:val="000D4142"/>
    <w:rsid w:val="00111509"/>
    <w:rsid w:val="00187FDB"/>
    <w:rsid w:val="001A149D"/>
    <w:rsid w:val="00232453"/>
    <w:rsid w:val="002339CF"/>
    <w:rsid w:val="00266E1E"/>
    <w:rsid w:val="002B08BE"/>
    <w:rsid w:val="00302F42"/>
    <w:rsid w:val="00355F2A"/>
    <w:rsid w:val="003E3D78"/>
    <w:rsid w:val="00424DA1"/>
    <w:rsid w:val="004554EE"/>
    <w:rsid w:val="00455D98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26A05"/>
    <w:rsid w:val="008A05D3"/>
    <w:rsid w:val="008C0024"/>
    <w:rsid w:val="009037CD"/>
    <w:rsid w:val="00925C35"/>
    <w:rsid w:val="00953498"/>
    <w:rsid w:val="0097077F"/>
    <w:rsid w:val="00986CE8"/>
    <w:rsid w:val="00997105"/>
    <w:rsid w:val="00A26340"/>
    <w:rsid w:val="00A73A25"/>
    <w:rsid w:val="00A94310"/>
    <w:rsid w:val="00AA1A47"/>
    <w:rsid w:val="00AE372F"/>
    <w:rsid w:val="00B02DE7"/>
    <w:rsid w:val="00B11226"/>
    <w:rsid w:val="00B43449"/>
    <w:rsid w:val="00B5610D"/>
    <w:rsid w:val="00BB333C"/>
    <w:rsid w:val="00BD77CE"/>
    <w:rsid w:val="00C03626"/>
    <w:rsid w:val="00C10119"/>
    <w:rsid w:val="00C664BB"/>
    <w:rsid w:val="00CC40E0"/>
    <w:rsid w:val="00CD521F"/>
    <w:rsid w:val="00CD5B00"/>
    <w:rsid w:val="00CF27E9"/>
    <w:rsid w:val="00D664C1"/>
    <w:rsid w:val="00D869F2"/>
    <w:rsid w:val="00DB53DD"/>
    <w:rsid w:val="00E25749"/>
    <w:rsid w:val="00E74CD7"/>
    <w:rsid w:val="00EA0F1E"/>
    <w:rsid w:val="00EC1376"/>
    <w:rsid w:val="00EC33FE"/>
    <w:rsid w:val="00EE1788"/>
    <w:rsid w:val="00EF2361"/>
    <w:rsid w:val="00F37647"/>
    <w:rsid w:val="00F67BD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0C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1F2F62798E4FAE84254CF0197DC7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98A0F7-5BA1-44DC-A647-DB0B14B7D819}"/>
      </w:docPartPr>
      <w:docPartBody>
        <w:p w:rsidR="008819A4" w:rsidRDefault="00C0606F" w:rsidP="00C0606F">
          <w:pPr>
            <w:pStyle w:val="9C1F2F62798E4FAE84254CF0197DC77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6F99704A2D347A49C123209651874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F83ABA-7AB7-4438-BEEE-7CA6FEF7BC03}"/>
      </w:docPartPr>
      <w:docPartBody>
        <w:p w:rsidR="008819A4" w:rsidRDefault="00C0606F" w:rsidP="00C0606F">
          <w:pPr>
            <w:pStyle w:val="06F99704A2D347A49C1232096518747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66AC6BE68F7421D8F09765B5DD09D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5F5795-CA3D-4F41-8E5A-D5EF00DE1393}"/>
      </w:docPartPr>
      <w:docPartBody>
        <w:p w:rsidR="008819A4" w:rsidRDefault="00C0606F" w:rsidP="00C0606F">
          <w:pPr>
            <w:pStyle w:val="366AC6BE68F7421D8F09765B5DD09D7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9BB81E712034A8CBE7A206180CC1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B8FE2A-9D81-4E69-9778-952FF576768F}"/>
      </w:docPartPr>
      <w:docPartBody>
        <w:p w:rsidR="008819A4" w:rsidRDefault="00C0606F" w:rsidP="00C0606F">
          <w:pPr>
            <w:pStyle w:val="49BB81E712034A8CBE7A206180CC1A6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51B5B9CD31E47C8B3B736D3AB9897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1D02CD-940E-441D-B015-0975E0CAC7B0}"/>
      </w:docPartPr>
      <w:docPartBody>
        <w:p w:rsidR="008819A4" w:rsidRDefault="00C0606F" w:rsidP="00C0606F">
          <w:pPr>
            <w:pStyle w:val="E51B5B9CD31E47C8B3B736D3AB9897C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250FB76B71A4B6FB5994349209371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FA77F4-58A3-4D87-8B2D-05F16DB901CD}"/>
      </w:docPartPr>
      <w:docPartBody>
        <w:p w:rsidR="008819A4" w:rsidRDefault="00C0606F" w:rsidP="00C0606F">
          <w:pPr>
            <w:pStyle w:val="B250FB76B71A4B6FB59943492093714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D2CB708CEFD4776B3712235320F1B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8C83E1-7EF9-4598-AFB8-3A2ED114BBE4}"/>
      </w:docPartPr>
      <w:docPartBody>
        <w:p w:rsidR="00905991" w:rsidRDefault="004D582A" w:rsidP="004D582A">
          <w:pPr>
            <w:pStyle w:val="1D2CB708CEFD4776B3712235320F1B6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A1CB9E551D54A02871F92286242BD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C86AC0-392D-4980-8431-4BD6CA1005A7}"/>
      </w:docPartPr>
      <w:docPartBody>
        <w:p w:rsidR="00905991" w:rsidRDefault="004D582A" w:rsidP="004D582A">
          <w:pPr>
            <w:pStyle w:val="3A1CB9E551D54A02871F92286242BD6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7A0E124E6464D1EAA110F0E72A244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C64F29-9329-4F0F-A5C5-720A5AB9A24C}"/>
      </w:docPartPr>
      <w:docPartBody>
        <w:p w:rsidR="00905991" w:rsidRDefault="004D582A" w:rsidP="004D582A">
          <w:pPr>
            <w:pStyle w:val="27A0E124E6464D1EAA110F0E72A24403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6F"/>
    <w:rsid w:val="004D582A"/>
    <w:rsid w:val="008819A4"/>
    <w:rsid w:val="00905991"/>
    <w:rsid w:val="00992EF6"/>
    <w:rsid w:val="00C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D582A"/>
    <w:rPr>
      <w:color w:val="808080"/>
    </w:rPr>
  </w:style>
  <w:style w:type="paragraph" w:customStyle="1" w:styleId="9C1F2F62798E4FAE84254CF0197DC775">
    <w:name w:val="9C1F2F62798E4FAE84254CF0197DC775"/>
    <w:rsid w:val="00C0606F"/>
  </w:style>
  <w:style w:type="paragraph" w:customStyle="1" w:styleId="06F99704A2D347A49C12320965187477">
    <w:name w:val="06F99704A2D347A49C12320965187477"/>
    <w:rsid w:val="00C0606F"/>
  </w:style>
  <w:style w:type="paragraph" w:customStyle="1" w:styleId="366AC6BE68F7421D8F09765B5DD09D78">
    <w:name w:val="366AC6BE68F7421D8F09765B5DD09D78"/>
    <w:rsid w:val="00C0606F"/>
  </w:style>
  <w:style w:type="paragraph" w:customStyle="1" w:styleId="49BB81E712034A8CBE7A206180CC1A62">
    <w:name w:val="49BB81E712034A8CBE7A206180CC1A62"/>
    <w:rsid w:val="00C0606F"/>
  </w:style>
  <w:style w:type="paragraph" w:customStyle="1" w:styleId="E51B5B9CD31E47C8B3B736D3AB9897CC">
    <w:name w:val="E51B5B9CD31E47C8B3B736D3AB9897CC"/>
    <w:rsid w:val="00C0606F"/>
  </w:style>
  <w:style w:type="paragraph" w:customStyle="1" w:styleId="B250FB76B71A4B6FB59943492093714F">
    <w:name w:val="B250FB76B71A4B6FB59943492093714F"/>
    <w:rsid w:val="00C0606F"/>
  </w:style>
  <w:style w:type="paragraph" w:customStyle="1" w:styleId="1D2CB708CEFD4776B3712235320F1B60">
    <w:name w:val="1D2CB708CEFD4776B3712235320F1B60"/>
    <w:rsid w:val="004D582A"/>
  </w:style>
  <w:style w:type="paragraph" w:customStyle="1" w:styleId="3A1CB9E551D54A02871F92286242BD67">
    <w:name w:val="3A1CB9E551D54A02871F92286242BD67"/>
    <w:rsid w:val="004D582A"/>
  </w:style>
  <w:style w:type="paragraph" w:customStyle="1" w:styleId="27A0E124E6464D1EAA110F0E72A24403">
    <w:name w:val="27A0E124E6464D1EAA110F0E72A24403"/>
    <w:rsid w:val="004D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59829-ADEA-4A74-AF3E-7F3B6493E0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1797</Characters>
  <Application>Microsoft Office Word</Application>
  <DocSecurity>0</DocSecurity>
  <Lines>51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3</cp:revision>
  <dcterms:created xsi:type="dcterms:W3CDTF">2023-05-03T03:58:00Z</dcterms:created>
  <dcterms:modified xsi:type="dcterms:W3CDTF">2023-06-01T04:34:00Z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