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/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Arial" w:hAnsi="Arial"/>
        </w:rPr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Nr referencyjny: 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BZP.271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.18.2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023  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Dotyczy: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 Utrzymanie i pielęgnacja zieleni wzdłuż dróg gminnych na terenie Gminy Andrychów w roku 2023</w:t>
      </w:r>
    </w:p>
    <w:p>
      <w:pPr>
        <w:pStyle w:val="Normal"/>
        <w:spacing w:lineRule="auto" w:line="252" w:before="480" w:after="0"/>
        <w:ind w:left="5245" w:firstLine="709"/>
        <w:rPr>
          <w:rFonts w:ascii="Arial" w:hAnsi="Arial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</w:p>
    <w:p>
      <w:pPr>
        <w:pStyle w:val="Normal"/>
        <w:spacing w:lineRule="auto" w:line="252" w:before="480" w:after="0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Podmiot udostępniający zasoby: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b w:val="false"/>
          <w:b w:val="false"/>
          <w:bCs w:val="false"/>
          <w:sz w:val="24"/>
          <w:szCs w:val="24"/>
          <w:u w:val="none"/>
        </w:rPr>
      </w:pPr>
      <w:r>
        <w:rPr>
          <w:rFonts w:cs="Arial" w:ascii="Arial" w:hAnsi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 w:ascii="Arial" w:hAnsi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pn. 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>Utrzymanie i pielęgnacja zieleni wzdłuż dróg gminnych na terenie Gminy Andrychów w roku 2023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 ,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Gmin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ę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 Andrychów, Rynek 15, 34-120 Andrychów 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,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pacing w:lineRule="auto" w:line="360" w:before="240" w:after="0"/>
        <w:ind w:hanging="0"/>
        <w:jc w:val="left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 w:ascii="Arial" w:hAnsi="Arial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 w:ascii="Arial" w:hAnsi="Arial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 w:ascii="Arial" w:hAnsi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left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Arial" w:hAnsi="Arial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Arial" w:hAnsi="Arial"/>
          <w:color w:val="222222"/>
          <w:sz w:val="24"/>
          <w:szCs w:val="24"/>
        </w:rPr>
        <w:t>z dnia 13 kwietnia 2022 r.</w:t>
      </w:r>
      <w:r>
        <w:rPr>
          <w:rFonts w:cs="Arial" w:ascii="Arial" w:hAnsi="Arial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</w:t>
      </w:r>
      <w:r>
        <w:rPr>
          <w:rFonts w:eastAsia="Calibri" w:cs="Arial" w:ascii="Arial" w:hAnsi="Arial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(t.j. Dz.U.2023 poz. 129 z późn. zm.).</w:t>
      </w:r>
      <w:r>
        <w:rPr>
          <w:rStyle w:val="Zakotwiczenieprzypisudolnego"/>
          <w:rFonts w:eastAsia="Calibri" w:cs="Arial" w:ascii="Arial" w:hAnsi="Arial"/>
          <w:i/>
          <w:iCs/>
          <w:color w:val="222222"/>
          <w:kern w:val="0"/>
          <w:sz w:val="24"/>
          <w:szCs w:val="24"/>
          <w:lang w:val="pl-PL" w:eastAsia="en-US" w:bidi="ar-SA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  ……</w:t>
      </w:r>
      <w:r>
        <w:rPr>
          <w:rFonts w:cs="Arial" w:ascii="Arial" w:hAnsi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/>
      </w:pPr>
      <w:r>
        <w:rPr>
          <w:rFonts w:cs="Arial" w:ascii="Arial" w:hAnsi="Arial"/>
          <w:i/>
          <w:sz w:val="16"/>
          <w:szCs w:val="16"/>
        </w:rPr>
        <w:t xml:space="preserve">   </w:t>
      </w:r>
      <w:r>
        <w:rPr>
          <w:rFonts w:cs="Arial" w:ascii="Arial" w:hAnsi="Arial"/>
          <w:i/>
          <w:sz w:val="16"/>
          <w:szCs w:val="16"/>
        </w:rPr>
        <w:t xml:space="preserve">Data; </w:t>
      </w: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/>
      </w:pP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 w:ascii="Arial" w:hAnsi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 w:ascii="Arial" w:hAnsi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283" w:top="1942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widowControl/>
      <w:suppressLineNumbers/>
      <w:shd w:val="clear" w:fill="FFFFFF"/>
      <w:suppressAutoHyphens w:val="true"/>
      <w:overflowPunct w:val="true"/>
      <w:bidi w:val="0"/>
      <w:spacing w:before="0" w:after="0"/>
      <w:ind w:left="0" w:right="0" w:hanging="0"/>
      <w:jc w:val="center"/>
      <w:textAlignment w:val="auto"/>
      <w:rPr>
        <w:lang w:val="pl-PL" w:eastAsia="pl-PL"/>
      </w:rPr>
    </w:pPr>
    <w:r>
      <w:rPr>
        <w:lang w:val="pl-PL" w:eastAsia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81585"/>
    <w:rPr>
      <w:sz w:val="20"/>
      <w:szCs w:val="20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Hyperlink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Emphasis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5b1094"/>
    <w:rPr>
      <w:b/>
      <w:bCs/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Odwiedzoneczeinternetowe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LibreOffice/7.4.0.3$Windows_X86_64 LibreOffice_project/f85e47c08ddd19c015c0114a68350214f7066f5a</Application>
  <AppVersion>15.0000</AppVersion>
  <Pages>3</Pages>
  <Words>849</Words>
  <Characters>5353</Characters>
  <CharactersWithSpaces>6164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2022-07-28T10:05:32Z</cp:lastPrinted>
  <dcterms:modified xsi:type="dcterms:W3CDTF">2023-06-05T08:55:31Z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