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18657" w14:textId="77777777" w:rsidR="0077415B" w:rsidRDefault="0077415B" w:rsidP="00D64D38">
      <w:pPr>
        <w:jc w:val="center"/>
        <w:rPr>
          <w:b/>
          <w:sz w:val="28"/>
          <w:szCs w:val="22"/>
        </w:rPr>
      </w:pPr>
    </w:p>
    <w:p w14:paraId="0BA62095" w14:textId="77777777" w:rsidR="0077415B" w:rsidRDefault="0077415B" w:rsidP="00D64D38">
      <w:pPr>
        <w:jc w:val="center"/>
        <w:rPr>
          <w:b/>
          <w:sz w:val="28"/>
          <w:szCs w:val="22"/>
        </w:rPr>
      </w:pPr>
    </w:p>
    <w:p w14:paraId="4373DD25" w14:textId="77777777" w:rsidR="0077415B" w:rsidRDefault="002F5416" w:rsidP="00D64D38">
      <w:pPr>
        <w:jc w:val="center"/>
        <w:rPr>
          <w:b/>
          <w:sz w:val="28"/>
          <w:szCs w:val="22"/>
        </w:rPr>
      </w:pPr>
      <w:r w:rsidRPr="00154995">
        <w:rPr>
          <w:b/>
          <w:sz w:val="28"/>
          <w:szCs w:val="22"/>
        </w:rPr>
        <w:t>Kúpna zmluva</w:t>
      </w:r>
      <w:r w:rsidR="0077415B">
        <w:rPr>
          <w:b/>
          <w:sz w:val="28"/>
          <w:szCs w:val="22"/>
        </w:rPr>
        <w:t xml:space="preserve"> </w:t>
      </w:r>
    </w:p>
    <w:p w14:paraId="3602A877" w14:textId="0631E6E7" w:rsidR="00EA366A" w:rsidRPr="00154995" w:rsidRDefault="0077415B" w:rsidP="00D64D38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(Návrh platný pre obe časti zákazky)</w:t>
      </w:r>
    </w:p>
    <w:p w14:paraId="1F05A40A" w14:textId="77777777" w:rsidR="00EA366A" w:rsidRPr="00154995" w:rsidRDefault="00D738E4" w:rsidP="00D64D38">
      <w:pPr>
        <w:jc w:val="center"/>
        <w:rPr>
          <w:sz w:val="22"/>
          <w:szCs w:val="22"/>
        </w:rPr>
      </w:pPr>
      <w:r w:rsidRPr="00154995">
        <w:rPr>
          <w:sz w:val="22"/>
          <w:szCs w:val="22"/>
        </w:rPr>
        <w:t>uzatvorená v zmysle § 409 a nasl. Obchodného zákonníka č. 513/1991 Zb. v platnom znení</w:t>
      </w:r>
    </w:p>
    <w:p w14:paraId="3672E010" w14:textId="77777777" w:rsidR="007E5873" w:rsidRPr="00154995" w:rsidRDefault="007E5873" w:rsidP="00D64D38">
      <w:pPr>
        <w:jc w:val="center"/>
        <w:rPr>
          <w:sz w:val="22"/>
          <w:szCs w:val="22"/>
        </w:rPr>
      </w:pPr>
    </w:p>
    <w:p w14:paraId="700A83C7" w14:textId="77777777" w:rsidR="007E5873" w:rsidRPr="00154995" w:rsidRDefault="007E5873" w:rsidP="00D64D38">
      <w:pPr>
        <w:jc w:val="center"/>
        <w:rPr>
          <w:b/>
          <w:sz w:val="22"/>
          <w:szCs w:val="22"/>
        </w:rPr>
      </w:pPr>
      <w:r w:rsidRPr="00154995">
        <w:rPr>
          <w:b/>
          <w:sz w:val="22"/>
          <w:szCs w:val="22"/>
        </w:rPr>
        <w:t>Čl. I</w:t>
      </w:r>
    </w:p>
    <w:p w14:paraId="5E6E4B73" w14:textId="77777777" w:rsidR="007E5873" w:rsidRPr="00154995" w:rsidRDefault="007E5873" w:rsidP="00D64D38">
      <w:pPr>
        <w:jc w:val="center"/>
        <w:rPr>
          <w:b/>
          <w:sz w:val="22"/>
          <w:szCs w:val="22"/>
        </w:rPr>
      </w:pPr>
      <w:r w:rsidRPr="00154995">
        <w:rPr>
          <w:b/>
          <w:sz w:val="22"/>
          <w:szCs w:val="22"/>
        </w:rPr>
        <w:t>Zmluvné strany</w:t>
      </w:r>
    </w:p>
    <w:p w14:paraId="485152D1" w14:textId="77777777" w:rsidR="00253466" w:rsidRPr="00154995" w:rsidRDefault="00253466" w:rsidP="00004D62">
      <w:pPr>
        <w:rPr>
          <w:b/>
          <w:sz w:val="22"/>
          <w:szCs w:val="22"/>
        </w:rPr>
      </w:pPr>
    </w:p>
    <w:p w14:paraId="72E3062C" w14:textId="71DA46B9" w:rsidR="007F41F5" w:rsidRPr="00154995" w:rsidRDefault="007F41F5" w:rsidP="007F41F5">
      <w:pPr>
        <w:tabs>
          <w:tab w:val="left" w:pos="2268"/>
        </w:tabs>
        <w:rPr>
          <w:sz w:val="22"/>
          <w:szCs w:val="22"/>
        </w:rPr>
      </w:pPr>
      <w:r w:rsidRPr="00154995">
        <w:rPr>
          <w:sz w:val="22"/>
          <w:szCs w:val="22"/>
        </w:rPr>
        <w:t xml:space="preserve">Objednávateľ:   </w:t>
      </w:r>
      <w:r w:rsidRPr="00154995">
        <w:rPr>
          <w:sz w:val="22"/>
          <w:szCs w:val="22"/>
        </w:rPr>
        <w:tab/>
        <w:t xml:space="preserve">   </w:t>
      </w:r>
      <w:r w:rsidR="004B18FE">
        <w:rPr>
          <w:sz w:val="22"/>
          <w:szCs w:val="22"/>
        </w:rPr>
        <w:t>Ing. Martin Fiala</w:t>
      </w:r>
      <w:r w:rsidRPr="00154995">
        <w:rPr>
          <w:sz w:val="22"/>
          <w:szCs w:val="22"/>
        </w:rPr>
        <w:t xml:space="preserve">         </w:t>
      </w:r>
    </w:p>
    <w:p w14:paraId="0A70B58E" w14:textId="40AFA971" w:rsidR="007F41F5" w:rsidRPr="00154995" w:rsidRDefault="007F41F5" w:rsidP="007F41F5">
      <w:pPr>
        <w:tabs>
          <w:tab w:val="left" w:pos="2268"/>
        </w:tabs>
        <w:rPr>
          <w:sz w:val="22"/>
          <w:szCs w:val="22"/>
        </w:rPr>
      </w:pPr>
      <w:r w:rsidRPr="00154995">
        <w:rPr>
          <w:sz w:val="22"/>
          <w:szCs w:val="22"/>
        </w:rPr>
        <w:t xml:space="preserve">Sídlo:               </w:t>
      </w:r>
      <w:r w:rsidRPr="00154995">
        <w:rPr>
          <w:sz w:val="22"/>
          <w:szCs w:val="22"/>
        </w:rPr>
        <w:tab/>
        <w:t xml:space="preserve">   </w:t>
      </w:r>
      <w:r w:rsidR="004B18FE">
        <w:rPr>
          <w:sz w:val="22"/>
          <w:szCs w:val="22"/>
        </w:rPr>
        <w:t>Záhradná 13, 902 01 Pezinok</w:t>
      </w:r>
      <w:r w:rsidRPr="00154995">
        <w:rPr>
          <w:sz w:val="22"/>
          <w:szCs w:val="22"/>
        </w:rPr>
        <w:t xml:space="preserve">             </w:t>
      </w:r>
    </w:p>
    <w:p w14:paraId="20F1CDE6" w14:textId="2C79AAC9" w:rsidR="007F41F5" w:rsidRPr="00154995" w:rsidRDefault="007F41F5" w:rsidP="007F41F5">
      <w:pPr>
        <w:tabs>
          <w:tab w:val="left" w:pos="2268"/>
        </w:tabs>
        <w:rPr>
          <w:sz w:val="22"/>
          <w:szCs w:val="22"/>
        </w:rPr>
      </w:pPr>
      <w:r w:rsidRPr="00154995">
        <w:rPr>
          <w:sz w:val="22"/>
          <w:szCs w:val="22"/>
        </w:rPr>
        <w:t xml:space="preserve">V zastúpení:         </w:t>
      </w:r>
      <w:r w:rsidRPr="00154995">
        <w:rPr>
          <w:sz w:val="22"/>
          <w:szCs w:val="22"/>
        </w:rPr>
        <w:tab/>
        <w:t xml:space="preserve">   </w:t>
      </w:r>
      <w:r w:rsidR="004B18FE">
        <w:rPr>
          <w:sz w:val="22"/>
          <w:szCs w:val="22"/>
        </w:rPr>
        <w:t>Ing. Martin Fiala</w:t>
      </w:r>
    </w:p>
    <w:p w14:paraId="7774A4B4" w14:textId="77777777" w:rsidR="007F41F5" w:rsidRPr="00154995" w:rsidRDefault="007F41F5" w:rsidP="007F41F5">
      <w:pPr>
        <w:rPr>
          <w:sz w:val="22"/>
          <w:szCs w:val="22"/>
        </w:rPr>
      </w:pPr>
      <w:r w:rsidRPr="00154995">
        <w:rPr>
          <w:sz w:val="22"/>
          <w:szCs w:val="22"/>
        </w:rPr>
        <w:t xml:space="preserve">Bankové spojenie:         </w:t>
      </w:r>
    </w:p>
    <w:p w14:paraId="50DF776A" w14:textId="77777777" w:rsidR="007F41F5" w:rsidRPr="00154995" w:rsidRDefault="007F41F5" w:rsidP="007F41F5">
      <w:pPr>
        <w:rPr>
          <w:sz w:val="22"/>
          <w:szCs w:val="22"/>
        </w:rPr>
      </w:pPr>
      <w:r w:rsidRPr="00154995">
        <w:rPr>
          <w:sz w:val="22"/>
          <w:szCs w:val="22"/>
        </w:rPr>
        <w:t xml:space="preserve">Číslo účtu:                     </w:t>
      </w:r>
    </w:p>
    <w:p w14:paraId="27F4F83F" w14:textId="191ABEBC" w:rsidR="007F41F5" w:rsidRPr="00154995" w:rsidRDefault="007F41F5" w:rsidP="007F41F5">
      <w:pPr>
        <w:tabs>
          <w:tab w:val="left" w:pos="2268"/>
        </w:tabs>
        <w:rPr>
          <w:sz w:val="22"/>
          <w:szCs w:val="22"/>
        </w:rPr>
      </w:pPr>
      <w:r w:rsidRPr="00154995">
        <w:rPr>
          <w:sz w:val="22"/>
          <w:szCs w:val="22"/>
        </w:rPr>
        <w:t xml:space="preserve">IČO:       </w:t>
      </w:r>
      <w:r w:rsidRPr="00154995">
        <w:rPr>
          <w:sz w:val="22"/>
          <w:szCs w:val="22"/>
        </w:rPr>
        <w:tab/>
        <w:t xml:space="preserve">   </w:t>
      </w:r>
      <w:r w:rsidR="004B18FE">
        <w:rPr>
          <w:sz w:val="22"/>
          <w:szCs w:val="22"/>
        </w:rPr>
        <w:t>43743391</w:t>
      </w:r>
      <w:r w:rsidRPr="00154995">
        <w:rPr>
          <w:rStyle w:val="ra"/>
          <w:sz w:val="22"/>
          <w:szCs w:val="22"/>
        </w:rPr>
        <w:t xml:space="preserve"> </w:t>
      </w:r>
      <w:r w:rsidRPr="00154995">
        <w:rPr>
          <w:sz w:val="22"/>
          <w:szCs w:val="22"/>
        </w:rPr>
        <w:t xml:space="preserve">                                 </w:t>
      </w:r>
    </w:p>
    <w:p w14:paraId="7BE46173" w14:textId="53D3278B" w:rsidR="007F41F5" w:rsidRPr="00154995" w:rsidRDefault="007F41F5" w:rsidP="007F41F5">
      <w:pPr>
        <w:tabs>
          <w:tab w:val="left" w:pos="2268"/>
        </w:tabs>
        <w:rPr>
          <w:sz w:val="22"/>
          <w:szCs w:val="22"/>
        </w:rPr>
      </w:pPr>
      <w:r w:rsidRPr="00154995">
        <w:rPr>
          <w:sz w:val="22"/>
          <w:szCs w:val="22"/>
        </w:rPr>
        <w:t xml:space="preserve">DIČ:      </w:t>
      </w:r>
      <w:r w:rsidRPr="00154995">
        <w:rPr>
          <w:sz w:val="22"/>
          <w:szCs w:val="22"/>
        </w:rPr>
        <w:tab/>
        <w:t xml:space="preserve">   </w:t>
      </w:r>
      <w:r w:rsidR="00092622">
        <w:rPr>
          <w:sz w:val="22"/>
          <w:szCs w:val="22"/>
        </w:rPr>
        <w:t>1045996765</w:t>
      </w:r>
      <w:r w:rsidRPr="00154995">
        <w:rPr>
          <w:sz w:val="22"/>
          <w:szCs w:val="22"/>
        </w:rPr>
        <w:t xml:space="preserve">                          </w:t>
      </w:r>
    </w:p>
    <w:p w14:paraId="037B6D72" w14:textId="77777777" w:rsidR="00253466" w:rsidRPr="00154995" w:rsidRDefault="007F41F5" w:rsidP="00004D62">
      <w:pPr>
        <w:rPr>
          <w:sz w:val="22"/>
          <w:szCs w:val="22"/>
        </w:rPr>
      </w:pPr>
      <w:r w:rsidRPr="00154995">
        <w:rPr>
          <w:sz w:val="22"/>
          <w:szCs w:val="22"/>
        </w:rPr>
        <w:t>/ďalej len kupujúci/</w:t>
      </w:r>
    </w:p>
    <w:p w14:paraId="31225AD9" w14:textId="77777777" w:rsidR="00253466" w:rsidRPr="00154995" w:rsidRDefault="00253466" w:rsidP="00004D62">
      <w:pPr>
        <w:rPr>
          <w:b/>
          <w:sz w:val="22"/>
          <w:szCs w:val="22"/>
        </w:rPr>
      </w:pPr>
    </w:p>
    <w:p w14:paraId="0E0405A9" w14:textId="35FC5E0D" w:rsidR="003B59A5" w:rsidRPr="00154995" w:rsidRDefault="003B59A5" w:rsidP="003B59A5">
      <w:pPr>
        <w:pStyle w:val="Bezriadkovania"/>
        <w:rPr>
          <w:rFonts w:ascii="Times New Roman" w:hAnsi="Times New Roman"/>
        </w:rPr>
      </w:pPr>
      <w:bookmarkStart w:id="0" w:name="_Toc430723749"/>
      <w:bookmarkStart w:id="1" w:name="_Toc430723750"/>
      <w:bookmarkEnd w:id="0"/>
      <w:bookmarkEnd w:id="1"/>
      <w:r w:rsidRPr="00154995">
        <w:rPr>
          <w:rFonts w:ascii="Times New Roman" w:hAnsi="Times New Roman"/>
        </w:rPr>
        <w:t xml:space="preserve">Obchodné meno: </w:t>
      </w:r>
      <w:r w:rsidRPr="00154995">
        <w:rPr>
          <w:rFonts w:ascii="Times New Roman" w:hAnsi="Times New Roman"/>
        </w:rPr>
        <w:tab/>
      </w:r>
      <w:r w:rsidR="00154995">
        <w:rPr>
          <w:rFonts w:ascii="Times New Roman" w:hAnsi="Times New Roman"/>
        </w:rPr>
        <w:t xml:space="preserve">      </w:t>
      </w:r>
    </w:p>
    <w:p w14:paraId="4B59DB2B" w14:textId="2DB0FBEE" w:rsidR="003B59A5" w:rsidRPr="00154995" w:rsidRDefault="003B59A5" w:rsidP="003B59A5">
      <w:pPr>
        <w:pStyle w:val="Bezriadkovania"/>
        <w:rPr>
          <w:rFonts w:ascii="Times New Roman" w:hAnsi="Times New Roman"/>
        </w:rPr>
      </w:pPr>
      <w:r w:rsidRPr="00154995">
        <w:rPr>
          <w:rFonts w:ascii="Times New Roman" w:hAnsi="Times New Roman"/>
        </w:rPr>
        <w:t>Sídlo dodávateľa:</w:t>
      </w:r>
      <w:r w:rsidRPr="00154995">
        <w:rPr>
          <w:rFonts w:ascii="Times New Roman" w:hAnsi="Times New Roman"/>
        </w:rPr>
        <w:tab/>
      </w:r>
      <w:r w:rsidR="00154995">
        <w:rPr>
          <w:rFonts w:ascii="Times New Roman" w:hAnsi="Times New Roman"/>
        </w:rPr>
        <w:t xml:space="preserve">      </w:t>
      </w:r>
      <w:r w:rsidRPr="00154995">
        <w:rPr>
          <w:rFonts w:ascii="Times New Roman" w:hAnsi="Times New Roman"/>
        </w:rPr>
        <w:tab/>
      </w:r>
    </w:p>
    <w:p w14:paraId="5139D1FE" w14:textId="77777777" w:rsidR="003B59A5" w:rsidRPr="00154995" w:rsidRDefault="003B59A5" w:rsidP="003B59A5">
      <w:pPr>
        <w:pStyle w:val="Bezriadkovania"/>
        <w:rPr>
          <w:rFonts w:ascii="Times New Roman" w:hAnsi="Times New Roman"/>
        </w:rPr>
      </w:pPr>
      <w:r w:rsidRPr="00154995">
        <w:rPr>
          <w:rFonts w:ascii="Times New Roman" w:hAnsi="Times New Roman"/>
        </w:rPr>
        <w:t>Konateľ:</w:t>
      </w:r>
      <w:r w:rsidRPr="00154995">
        <w:rPr>
          <w:rFonts w:ascii="Times New Roman" w:hAnsi="Times New Roman"/>
        </w:rPr>
        <w:tab/>
      </w:r>
      <w:r w:rsidRPr="00154995">
        <w:rPr>
          <w:rFonts w:ascii="Times New Roman" w:hAnsi="Times New Roman"/>
        </w:rPr>
        <w:tab/>
        <w:t xml:space="preserve"> </w:t>
      </w:r>
    </w:p>
    <w:p w14:paraId="3239E127" w14:textId="79BD9FD1" w:rsidR="003B59A5" w:rsidRPr="00154995" w:rsidRDefault="003B59A5" w:rsidP="003B59A5">
      <w:pPr>
        <w:spacing w:line="240" w:lineRule="atLeast"/>
        <w:rPr>
          <w:sz w:val="22"/>
          <w:szCs w:val="22"/>
        </w:rPr>
      </w:pPr>
      <w:r w:rsidRPr="00154995">
        <w:rPr>
          <w:sz w:val="22"/>
          <w:szCs w:val="22"/>
        </w:rPr>
        <w:t xml:space="preserve">IČO: </w:t>
      </w:r>
      <w:r w:rsidRPr="00154995">
        <w:rPr>
          <w:sz w:val="22"/>
          <w:szCs w:val="22"/>
        </w:rPr>
        <w:tab/>
      </w:r>
      <w:r w:rsidRPr="00154995">
        <w:rPr>
          <w:sz w:val="22"/>
          <w:szCs w:val="22"/>
        </w:rPr>
        <w:tab/>
      </w:r>
      <w:r w:rsidRPr="00154995">
        <w:rPr>
          <w:sz w:val="22"/>
          <w:szCs w:val="22"/>
        </w:rPr>
        <w:tab/>
      </w:r>
      <w:r w:rsidR="00154995">
        <w:rPr>
          <w:sz w:val="22"/>
          <w:szCs w:val="22"/>
        </w:rPr>
        <w:t xml:space="preserve">      </w:t>
      </w:r>
    </w:p>
    <w:p w14:paraId="717F73E0" w14:textId="7AA90444" w:rsidR="003B59A5" w:rsidRPr="00154995" w:rsidRDefault="003B59A5" w:rsidP="003B59A5">
      <w:pPr>
        <w:spacing w:line="240" w:lineRule="atLeast"/>
        <w:rPr>
          <w:sz w:val="22"/>
          <w:szCs w:val="22"/>
        </w:rPr>
      </w:pPr>
      <w:r w:rsidRPr="00154995">
        <w:rPr>
          <w:sz w:val="22"/>
          <w:szCs w:val="22"/>
        </w:rPr>
        <w:t>DIČ:</w:t>
      </w:r>
      <w:r w:rsidRPr="00154995">
        <w:rPr>
          <w:sz w:val="22"/>
          <w:szCs w:val="22"/>
        </w:rPr>
        <w:tab/>
      </w:r>
      <w:r w:rsidRPr="00154995">
        <w:rPr>
          <w:sz w:val="22"/>
          <w:szCs w:val="22"/>
        </w:rPr>
        <w:tab/>
      </w:r>
      <w:r w:rsidRPr="00154995">
        <w:rPr>
          <w:sz w:val="22"/>
          <w:szCs w:val="22"/>
        </w:rPr>
        <w:tab/>
      </w:r>
      <w:r w:rsidR="00154995">
        <w:rPr>
          <w:sz w:val="22"/>
          <w:szCs w:val="22"/>
        </w:rPr>
        <w:t xml:space="preserve">      </w:t>
      </w:r>
    </w:p>
    <w:p w14:paraId="418D48FE" w14:textId="4115A1E9" w:rsidR="003B59A5" w:rsidRPr="00154995" w:rsidRDefault="003B59A5" w:rsidP="003B59A5">
      <w:pPr>
        <w:rPr>
          <w:sz w:val="22"/>
          <w:szCs w:val="22"/>
        </w:rPr>
      </w:pPr>
      <w:r w:rsidRPr="00154995">
        <w:rPr>
          <w:sz w:val="22"/>
          <w:szCs w:val="22"/>
        </w:rPr>
        <w:t>IČ DPH:</w:t>
      </w:r>
      <w:r w:rsidRPr="00154995">
        <w:rPr>
          <w:sz w:val="22"/>
          <w:szCs w:val="22"/>
        </w:rPr>
        <w:tab/>
      </w:r>
      <w:r w:rsidRPr="00154995">
        <w:rPr>
          <w:sz w:val="22"/>
          <w:szCs w:val="22"/>
        </w:rPr>
        <w:tab/>
      </w:r>
      <w:r w:rsidR="00154995">
        <w:rPr>
          <w:sz w:val="22"/>
          <w:szCs w:val="22"/>
        </w:rPr>
        <w:t xml:space="preserve">      </w:t>
      </w:r>
    </w:p>
    <w:p w14:paraId="64361269" w14:textId="77777777" w:rsidR="00154995" w:rsidRPr="00154995" w:rsidRDefault="00154995" w:rsidP="003B59A5">
      <w:pPr>
        <w:rPr>
          <w:sz w:val="22"/>
          <w:szCs w:val="22"/>
        </w:rPr>
      </w:pPr>
      <w:r w:rsidRPr="00154995">
        <w:rPr>
          <w:sz w:val="22"/>
          <w:szCs w:val="22"/>
        </w:rPr>
        <w:t>Bankové spojenie:</w:t>
      </w:r>
    </w:p>
    <w:p w14:paraId="096D33B1" w14:textId="77777777" w:rsidR="003B59A5" w:rsidRPr="00154995" w:rsidRDefault="003B59A5" w:rsidP="003B59A5">
      <w:pPr>
        <w:rPr>
          <w:sz w:val="22"/>
          <w:szCs w:val="22"/>
        </w:rPr>
      </w:pPr>
      <w:r w:rsidRPr="00154995">
        <w:rPr>
          <w:sz w:val="22"/>
          <w:szCs w:val="22"/>
        </w:rPr>
        <w:t>Číslo účtu:</w:t>
      </w:r>
    </w:p>
    <w:p w14:paraId="3D64D635" w14:textId="77777777" w:rsidR="000E6E92" w:rsidRPr="00154995" w:rsidRDefault="000E6E92" w:rsidP="000E6E9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54995">
        <w:rPr>
          <w:color w:val="000000"/>
          <w:sz w:val="22"/>
          <w:szCs w:val="22"/>
        </w:rPr>
        <w:t xml:space="preserve">/ďalej len „predávajúci“/ </w:t>
      </w:r>
    </w:p>
    <w:p w14:paraId="607A7EFA" w14:textId="77777777" w:rsidR="000E6E92" w:rsidRPr="0077415B" w:rsidRDefault="000E6E92" w:rsidP="00FD028B">
      <w:pPr>
        <w:pStyle w:val="preobsah"/>
        <w:numPr>
          <w:ilvl w:val="0"/>
          <w:numId w:val="0"/>
        </w:numPr>
        <w:ind w:left="720"/>
        <w:rPr>
          <w:rFonts w:cs="Times New Roman"/>
          <w:color w:val="FF0000"/>
          <w:sz w:val="22"/>
          <w:szCs w:val="22"/>
        </w:rPr>
      </w:pPr>
    </w:p>
    <w:p w14:paraId="566620D9" w14:textId="77777777" w:rsidR="00CE5414" w:rsidRPr="0077415B" w:rsidRDefault="00CE5414" w:rsidP="00CE5414">
      <w:pPr>
        <w:pStyle w:val="Default"/>
        <w:jc w:val="center"/>
        <w:rPr>
          <w:b/>
          <w:color w:val="auto"/>
          <w:sz w:val="22"/>
          <w:szCs w:val="22"/>
        </w:rPr>
      </w:pPr>
      <w:bookmarkStart w:id="2" w:name="_Toc430723755"/>
      <w:bookmarkEnd w:id="2"/>
      <w:r w:rsidRPr="0077415B">
        <w:rPr>
          <w:b/>
          <w:bCs/>
          <w:color w:val="auto"/>
          <w:sz w:val="22"/>
          <w:szCs w:val="22"/>
        </w:rPr>
        <w:t>Preambula</w:t>
      </w:r>
    </w:p>
    <w:p w14:paraId="2707117B" w14:textId="3A7C33F3" w:rsidR="00CE5414" w:rsidRPr="0077415B" w:rsidRDefault="00C96403" w:rsidP="00154995">
      <w:pPr>
        <w:pStyle w:val="Default"/>
        <w:spacing w:after="240"/>
        <w:jc w:val="both"/>
        <w:rPr>
          <w:color w:val="auto"/>
          <w:sz w:val="22"/>
          <w:szCs w:val="22"/>
        </w:rPr>
      </w:pPr>
      <w:r w:rsidRPr="0077415B">
        <w:rPr>
          <w:color w:val="auto"/>
          <w:sz w:val="22"/>
          <w:szCs w:val="22"/>
        </w:rPr>
        <w:t>Zmluvné strany uzatváraj</w:t>
      </w:r>
      <w:r w:rsidR="0014379D" w:rsidRPr="0077415B">
        <w:rPr>
          <w:color w:val="auto"/>
          <w:sz w:val="22"/>
          <w:szCs w:val="22"/>
        </w:rPr>
        <w:t>ú túto zmluvu na dodávku tovaru</w:t>
      </w:r>
      <w:r w:rsidRPr="0077415B">
        <w:rPr>
          <w:color w:val="auto"/>
          <w:sz w:val="22"/>
          <w:szCs w:val="22"/>
        </w:rPr>
        <w:t xml:space="preserve"> </w:t>
      </w:r>
      <w:r w:rsidR="0014379D" w:rsidRPr="0077415B">
        <w:rPr>
          <w:color w:val="auto"/>
          <w:sz w:val="22"/>
          <w:szCs w:val="22"/>
        </w:rPr>
        <w:t xml:space="preserve">v zmysle § 3 ods. 2 </w:t>
      </w:r>
      <w:r w:rsidR="000C0C8D" w:rsidRPr="0077415B">
        <w:rPr>
          <w:color w:val="auto"/>
          <w:sz w:val="22"/>
          <w:szCs w:val="22"/>
        </w:rPr>
        <w:t xml:space="preserve">Zákona č. </w:t>
      </w:r>
      <w:r w:rsidR="00092622">
        <w:rPr>
          <w:color w:val="auto"/>
          <w:sz w:val="22"/>
          <w:szCs w:val="22"/>
        </w:rPr>
        <w:t>343</w:t>
      </w:r>
      <w:r w:rsidR="000C0C8D" w:rsidRPr="0077415B">
        <w:rPr>
          <w:color w:val="auto"/>
          <w:sz w:val="22"/>
          <w:szCs w:val="22"/>
        </w:rPr>
        <w:t>/20</w:t>
      </w:r>
      <w:r w:rsidR="00092622">
        <w:rPr>
          <w:color w:val="auto"/>
          <w:sz w:val="22"/>
          <w:szCs w:val="22"/>
        </w:rPr>
        <w:t>15</w:t>
      </w:r>
      <w:r w:rsidRPr="0077415B">
        <w:rPr>
          <w:color w:val="auto"/>
          <w:sz w:val="22"/>
          <w:szCs w:val="22"/>
        </w:rPr>
        <w:t xml:space="preserve"> Z.</w:t>
      </w:r>
      <w:r w:rsidR="005A0687">
        <w:rPr>
          <w:color w:val="auto"/>
          <w:sz w:val="22"/>
          <w:szCs w:val="22"/>
        </w:rPr>
        <w:t xml:space="preserve"> </w:t>
      </w:r>
      <w:r w:rsidRPr="0077415B">
        <w:rPr>
          <w:color w:val="auto"/>
          <w:sz w:val="22"/>
          <w:szCs w:val="22"/>
        </w:rPr>
        <w:t>z</w:t>
      </w:r>
      <w:r w:rsidR="005A0687">
        <w:rPr>
          <w:color w:val="auto"/>
          <w:sz w:val="22"/>
          <w:szCs w:val="22"/>
        </w:rPr>
        <w:t>.</w:t>
      </w:r>
      <w:r w:rsidRPr="0077415B">
        <w:rPr>
          <w:color w:val="auto"/>
          <w:sz w:val="22"/>
          <w:szCs w:val="22"/>
        </w:rPr>
        <w:t xml:space="preserve"> o verejnom obstarávaní a o zmene a doplnení niektorých zákonov</w:t>
      </w:r>
      <w:r w:rsidR="00F5330A">
        <w:rPr>
          <w:color w:val="auto"/>
          <w:sz w:val="22"/>
          <w:szCs w:val="22"/>
        </w:rPr>
        <w:t xml:space="preserve"> a v zmysle Usmernenia Pôdohospodárskej platobnej agentúry č. 8/2017 k obstarávaniu tovarov, stavebných prác a služieb financovaných z PRV SR 2014-2020</w:t>
      </w:r>
      <w:r w:rsidRPr="0077415B">
        <w:rPr>
          <w:color w:val="auto"/>
          <w:sz w:val="22"/>
          <w:szCs w:val="22"/>
        </w:rPr>
        <w:t>.</w:t>
      </w:r>
    </w:p>
    <w:p w14:paraId="4EDDF597" w14:textId="77777777" w:rsidR="0077415B" w:rsidRDefault="0077415B" w:rsidP="00CE5414">
      <w:pPr>
        <w:pStyle w:val="Default"/>
        <w:jc w:val="center"/>
        <w:rPr>
          <w:b/>
          <w:color w:val="auto"/>
          <w:sz w:val="22"/>
          <w:szCs w:val="22"/>
        </w:rPr>
      </w:pPr>
    </w:p>
    <w:p w14:paraId="55365DB2" w14:textId="31A2D54F" w:rsidR="00CE5414" w:rsidRPr="0077415B" w:rsidRDefault="00CE5414" w:rsidP="00CE5414">
      <w:pPr>
        <w:pStyle w:val="Default"/>
        <w:jc w:val="center"/>
        <w:rPr>
          <w:b/>
          <w:color w:val="auto"/>
          <w:sz w:val="22"/>
          <w:szCs w:val="22"/>
        </w:rPr>
      </w:pPr>
      <w:r w:rsidRPr="0077415B">
        <w:rPr>
          <w:b/>
          <w:color w:val="auto"/>
          <w:sz w:val="22"/>
          <w:szCs w:val="22"/>
        </w:rPr>
        <w:t>Čl. I</w:t>
      </w:r>
      <w:r w:rsidR="00306016" w:rsidRPr="0077415B">
        <w:rPr>
          <w:b/>
          <w:color w:val="auto"/>
          <w:sz w:val="22"/>
          <w:szCs w:val="22"/>
        </w:rPr>
        <w:t>I</w:t>
      </w:r>
    </w:p>
    <w:p w14:paraId="21B5507B" w14:textId="77777777" w:rsidR="00CE5414" w:rsidRPr="0077415B" w:rsidRDefault="00CE5414" w:rsidP="001C74B3">
      <w:pPr>
        <w:pStyle w:val="Default"/>
        <w:spacing w:after="120"/>
        <w:jc w:val="center"/>
        <w:rPr>
          <w:color w:val="auto"/>
          <w:sz w:val="22"/>
          <w:szCs w:val="22"/>
        </w:rPr>
      </w:pPr>
      <w:r w:rsidRPr="0077415B">
        <w:rPr>
          <w:b/>
          <w:bCs/>
          <w:color w:val="auto"/>
          <w:sz w:val="22"/>
          <w:szCs w:val="22"/>
        </w:rPr>
        <w:t>Predmet zmluvy</w:t>
      </w:r>
    </w:p>
    <w:p w14:paraId="43DD37DB" w14:textId="77777777" w:rsidR="00E453D7" w:rsidRPr="0077415B" w:rsidRDefault="00E453D7" w:rsidP="00E453D7">
      <w:pPr>
        <w:pStyle w:val="Odsekzoznamu"/>
        <w:numPr>
          <w:ilvl w:val="0"/>
          <w:numId w:val="17"/>
        </w:numPr>
        <w:autoSpaceDE w:val="0"/>
        <w:autoSpaceDN w:val="0"/>
        <w:adjustRightInd w:val="0"/>
        <w:jc w:val="both"/>
        <w:rPr>
          <w:vanish/>
          <w:sz w:val="22"/>
          <w:szCs w:val="22"/>
        </w:rPr>
      </w:pPr>
    </w:p>
    <w:p w14:paraId="18B496BE" w14:textId="77777777" w:rsidR="00E453D7" w:rsidRPr="0077415B" w:rsidRDefault="00E453D7" w:rsidP="00E453D7">
      <w:pPr>
        <w:pStyle w:val="Odsekzoznamu"/>
        <w:numPr>
          <w:ilvl w:val="0"/>
          <w:numId w:val="17"/>
        </w:numPr>
        <w:autoSpaceDE w:val="0"/>
        <w:autoSpaceDN w:val="0"/>
        <w:adjustRightInd w:val="0"/>
        <w:jc w:val="both"/>
        <w:rPr>
          <w:vanish/>
          <w:sz w:val="22"/>
          <w:szCs w:val="22"/>
        </w:rPr>
      </w:pPr>
    </w:p>
    <w:p w14:paraId="6307A3C1" w14:textId="77777777" w:rsidR="00A233A1" w:rsidRPr="0077415B" w:rsidRDefault="00A233A1" w:rsidP="00A233A1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120"/>
        <w:ind w:left="482" w:hanging="482"/>
        <w:contextualSpacing w:val="0"/>
        <w:jc w:val="both"/>
        <w:rPr>
          <w:sz w:val="22"/>
          <w:szCs w:val="22"/>
        </w:rPr>
      </w:pPr>
      <w:r w:rsidRPr="0077415B">
        <w:rPr>
          <w:sz w:val="22"/>
          <w:szCs w:val="22"/>
        </w:rPr>
        <w:t>Podkladom pre uzavretie tejto zmluvy je ponuka predávajúceho.</w:t>
      </w:r>
    </w:p>
    <w:p w14:paraId="37220DD0" w14:textId="30C19F04" w:rsidR="00A233A1" w:rsidRPr="0077415B" w:rsidRDefault="00A233A1" w:rsidP="00A51565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240"/>
        <w:contextualSpacing w:val="0"/>
        <w:jc w:val="both"/>
        <w:rPr>
          <w:sz w:val="22"/>
          <w:szCs w:val="22"/>
        </w:rPr>
      </w:pPr>
      <w:r w:rsidRPr="0077415B">
        <w:rPr>
          <w:sz w:val="22"/>
          <w:szCs w:val="22"/>
        </w:rPr>
        <w:t xml:space="preserve">Predávajúci dodá a kupujúci odoberie predmet zmluvy – </w:t>
      </w:r>
      <w:r w:rsidR="00154995" w:rsidRPr="0077415B">
        <w:rPr>
          <w:i/>
          <w:sz w:val="22"/>
          <w:szCs w:val="22"/>
        </w:rPr>
        <w:t>„</w:t>
      </w:r>
      <w:r w:rsidR="00D9112B">
        <w:rPr>
          <w:i/>
          <w:sz w:val="22"/>
          <w:szCs w:val="22"/>
        </w:rPr>
        <w:t>Vinifikátor</w:t>
      </w:r>
      <w:r w:rsidR="0077415B" w:rsidRPr="0077415B">
        <w:rPr>
          <w:i/>
          <w:sz w:val="22"/>
          <w:szCs w:val="22"/>
        </w:rPr>
        <w:t>/</w:t>
      </w:r>
      <w:r w:rsidR="00D9112B">
        <w:rPr>
          <w:i/>
          <w:sz w:val="22"/>
          <w:szCs w:val="22"/>
        </w:rPr>
        <w:t>Filter doskový, chladiace zariadenie pre riadené kvasenie Lindr CWP 300</w:t>
      </w:r>
      <w:r w:rsidR="00154995" w:rsidRPr="0077415B">
        <w:rPr>
          <w:i/>
          <w:sz w:val="22"/>
          <w:szCs w:val="22"/>
        </w:rPr>
        <w:t>“</w:t>
      </w:r>
      <w:r w:rsidRPr="0077415B">
        <w:rPr>
          <w:sz w:val="22"/>
          <w:szCs w:val="22"/>
        </w:rPr>
        <w:t xml:space="preserve"> podľa čl. 4 tejto zmluvy. Technická špecifikácia predmetu zmluvy je neoddeliteľnou prílohou tejto zmluvy. </w:t>
      </w:r>
    </w:p>
    <w:p w14:paraId="5080EB02" w14:textId="77777777" w:rsidR="0077415B" w:rsidRDefault="0077415B" w:rsidP="00C81586">
      <w:pPr>
        <w:pStyle w:val="Odsekzoznamu"/>
        <w:autoSpaceDE w:val="0"/>
        <w:autoSpaceDN w:val="0"/>
        <w:adjustRightInd w:val="0"/>
        <w:ind w:left="0"/>
        <w:jc w:val="center"/>
        <w:rPr>
          <w:b/>
          <w:sz w:val="22"/>
          <w:szCs w:val="22"/>
        </w:rPr>
      </w:pPr>
    </w:p>
    <w:p w14:paraId="3078B137" w14:textId="34237D0B" w:rsidR="00C81586" w:rsidRPr="0077415B" w:rsidRDefault="00C81586" w:rsidP="00C81586">
      <w:pPr>
        <w:pStyle w:val="Odsekzoznamu"/>
        <w:autoSpaceDE w:val="0"/>
        <w:autoSpaceDN w:val="0"/>
        <w:adjustRightInd w:val="0"/>
        <w:ind w:left="0"/>
        <w:jc w:val="center"/>
        <w:rPr>
          <w:b/>
          <w:sz w:val="22"/>
          <w:szCs w:val="22"/>
        </w:rPr>
      </w:pPr>
      <w:r w:rsidRPr="0077415B">
        <w:rPr>
          <w:b/>
          <w:sz w:val="22"/>
          <w:szCs w:val="22"/>
        </w:rPr>
        <w:t>Čl. III.</w:t>
      </w:r>
    </w:p>
    <w:p w14:paraId="21335DDA" w14:textId="77777777" w:rsidR="00C81586" w:rsidRPr="0077415B" w:rsidRDefault="00C81586" w:rsidP="00C81586">
      <w:pPr>
        <w:pStyle w:val="Default"/>
        <w:spacing w:after="120"/>
        <w:jc w:val="center"/>
        <w:rPr>
          <w:b/>
          <w:bCs/>
          <w:color w:val="auto"/>
          <w:sz w:val="22"/>
          <w:szCs w:val="22"/>
        </w:rPr>
      </w:pPr>
      <w:r w:rsidRPr="0077415B">
        <w:rPr>
          <w:b/>
          <w:bCs/>
          <w:color w:val="auto"/>
          <w:sz w:val="22"/>
          <w:szCs w:val="22"/>
        </w:rPr>
        <w:t xml:space="preserve">  Čas plnenia </w:t>
      </w:r>
    </w:p>
    <w:p w14:paraId="4AA449FD" w14:textId="77777777" w:rsidR="00C81586" w:rsidRPr="0077415B" w:rsidRDefault="00C81586" w:rsidP="00C81586">
      <w:pPr>
        <w:pStyle w:val="Odsekzoznamu"/>
        <w:numPr>
          <w:ilvl w:val="0"/>
          <w:numId w:val="17"/>
        </w:numPr>
        <w:autoSpaceDE w:val="0"/>
        <w:autoSpaceDN w:val="0"/>
        <w:adjustRightInd w:val="0"/>
        <w:jc w:val="both"/>
        <w:rPr>
          <w:vanish/>
          <w:sz w:val="22"/>
          <w:szCs w:val="22"/>
        </w:rPr>
      </w:pPr>
    </w:p>
    <w:p w14:paraId="614F20D8" w14:textId="748FC62D" w:rsidR="00735FC2" w:rsidRPr="0077415B" w:rsidRDefault="00C81586" w:rsidP="0077415B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240"/>
        <w:ind w:left="482" w:hanging="482"/>
        <w:contextualSpacing w:val="0"/>
        <w:jc w:val="both"/>
        <w:rPr>
          <w:sz w:val="22"/>
          <w:szCs w:val="22"/>
        </w:rPr>
      </w:pPr>
      <w:r w:rsidRPr="0077415B">
        <w:rPr>
          <w:sz w:val="22"/>
          <w:szCs w:val="22"/>
        </w:rPr>
        <w:t xml:space="preserve">Predávajúci je povinný dodať predmet zmluvy do miesta plnenia najneskôr </w:t>
      </w:r>
      <w:r w:rsidRPr="00E01572">
        <w:rPr>
          <w:sz w:val="22"/>
          <w:szCs w:val="22"/>
        </w:rPr>
        <w:t>do</w:t>
      </w:r>
      <w:r w:rsidR="00E01572">
        <w:rPr>
          <w:sz w:val="22"/>
          <w:szCs w:val="22"/>
        </w:rPr>
        <w:t xml:space="preserve"> </w:t>
      </w:r>
      <w:r w:rsidR="00D9112B">
        <w:rPr>
          <w:sz w:val="22"/>
          <w:szCs w:val="22"/>
        </w:rPr>
        <w:t xml:space="preserve">9 mesiacov odo dňa nadobudnutia účinnosti tejto zmluvy. </w:t>
      </w:r>
      <w:r w:rsidRPr="0077415B">
        <w:rPr>
          <w:sz w:val="22"/>
          <w:szCs w:val="22"/>
        </w:rPr>
        <w:t xml:space="preserve"> </w:t>
      </w:r>
    </w:p>
    <w:p w14:paraId="57F26A40" w14:textId="77777777" w:rsidR="0077415B" w:rsidRDefault="0077415B" w:rsidP="00954F8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770EC5FF" w14:textId="77777777" w:rsidR="00F5330A" w:rsidRDefault="00F5330A" w:rsidP="00954F8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740ED243" w14:textId="77777777" w:rsidR="00F5330A" w:rsidRDefault="00F5330A" w:rsidP="00954F8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1CC8C8E6" w14:textId="77777777" w:rsidR="00F5330A" w:rsidRDefault="00F5330A" w:rsidP="00954F8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33ABDED4" w14:textId="77A5555D" w:rsidR="00954F84" w:rsidRPr="0077415B" w:rsidRDefault="002D6E4E" w:rsidP="00954F8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7415B">
        <w:rPr>
          <w:b/>
          <w:sz w:val="22"/>
          <w:szCs w:val="22"/>
        </w:rPr>
        <w:lastRenderedPageBreak/>
        <w:t>Čl. IV</w:t>
      </w:r>
    </w:p>
    <w:p w14:paraId="6390351E" w14:textId="77777777" w:rsidR="00954F84" w:rsidRPr="0077415B" w:rsidRDefault="00954F84" w:rsidP="00954F84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77415B">
        <w:rPr>
          <w:b/>
          <w:sz w:val="22"/>
          <w:szCs w:val="22"/>
        </w:rPr>
        <w:t>Cena predmetu zmluvy</w:t>
      </w:r>
    </w:p>
    <w:p w14:paraId="2E52B264" w14:textId="77777777" w:rsidR="00954F84" w:rsidRPr="0077415B" w:rsidRDefault="00954F84" w:rsidP="00954F84">
      <w:pPr>
        <w:pStyle w:val="Odsekzoznamu"/>
        <w:numPr>
          <w:ilvl w:val="0"/>
          <w:numId w:val="17"/>
        </w:numPr>
        <w:autoSpaceDE w:val="0"/>
        <w:autoSpaceDN w:val="0"/>
        <w:adjustRightInd w:val="0"/>
        <w:jc w:val="both"/>
        <w:rPr>
          <w:vanish/>
          <w:sz w:val="22"/>
          <w:szCs w:val="22"/>
        </w:rPr>
      </w:pPr>
    </w:p>
    <w:p w14:paraId="35926EC9" w14:textId="5DCFD99F" w:rsidR="00651B04" w:rsidRPr="0077415B" w:rsidRDefault="00651B04" w:rsidP="00154995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120"/>
        <w:ind w:left="482" w:hanging="482"/>
        <w:contextualSpacing w:val="0"/>
        <w:jc w:val="both"/>
        <w:rPr>
          <w:sz w:val="22"/>
          <w:szCs w:val="22"/>
        </w:rPr>
      </w:pPr>
      <w:r w:rsidRPr="0077415B">
        <w:rPr>
          <w:sz w:val="22"/>
          <w:szCs w:val="22"/>
        </w:rPr>
        <w:t>Zmluvné strany dohodli cenu predmetu zmluvy, ktorá bola stanovená dohodou zmluvných strán v súlade so zákonom č.18/96 Z.</w:t>
      </w:r>
      <w:r w:rsidR="00F5330A">
        <w:rPr>
          <w:sz w:val="22"/>
          <w:szCs w:val="22"/>
        </w:rPr>
        <w:t xml:space="preserve"> </w:t>
      </w:r>
      <w:r w:rsidRPr="0077415B">
        <w:rPr>
          <w:sz w:val="22"/>
          <w:szCs w:val="22"/>
        </w:rPr>
        <w:t xml:space="preserve">z. v znení neskorších predpisov. </w:t>
      </w:r>
    </w:p>
    <w:p w14:paraId="4DB0E14C" w14:textId="26DC21D3" w:rsidR="00651B04" w:rsidRPr="0077415B" w:rsidRDefault="00651B04" w:rsidP="00154995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sz w:val="22"/>
          <w:szCs w:val="22"/>
        </w:rPr>
      </w:pPr>
      <w:r w:rsidRPr="0077415B">
        <w:rPr>
          <w:sz w:val="22"/>
          <w:szCs w:val="22"/>
        </w:rPr>
        <w:t>Celková kúpna c</w:t>
      </w:r>
      <w:r w:rsidR="00BA37C9" w:rsidRPr="0077415B">
        <w:rPr>
          <w:sz w:val="22"/>
          <w:szCs w:val="22"/>
        </w:rPr>
        <w:t xml:space="preserve">ena predmetu obstarania </w:t>
      </w:r>
      <w:r w:rsidR="00D9112B">
        <w:rPr>
          <w:sz w:val="22"/>
          <w:szCs w:val="22"/>
        </w:rPr>
        <w:t xml:space="preserve">(Časť 1) </w:t>
      </w:r>
      <w:r w:rsidR="00BA37C9" w:rsidRPr="0077415B">
        <w:rPr>
          <w:sz w:val="22"/>
          <w:szCs w:val="22"/>
        </w:rPr>
        <w:t>bez DPH...........</w:t>
      </w:r>
      <w:r w:rsidR="000E6E92" w:rsidRPr="0077415B">
        <w:rPr>
          <w:sz w:val="22"/>
          <w:szCs w:val="22"/>
        </w:rPr>
        <w:t>- EUR</w:t>
      </w:r>
    </w:p>
    <w:p w14:paraId="15BFF701" w14:textId="77777777" w:rsidR="00651B04" w:rsidRPr="0077415B" w:rsidRDefault="00651B04" w:rsidP="00154995">
      <w:pPr>
        <w:autoSpaceDE w:val="0"/>
        <w:autoSpaceDN w:val="0"/>
        <w:adjustRightInd w:val="0"/>
        <w:spacing w:after="120"/>
        <w:ind w:left="426"/>
        <w:jc w:val="both"/>
        <w:rPr>
          <w:sz w:val="22"/>
          <w:szCs w:val="22"/>
        </w:rPr>
      </w:pPr>
      <w:r w:rsidRPr="0077415B">
        <w:rPr>
          <w:sz w:val="22"/>
          <w:szCs w:val="22"/>
        </w:rPr>
        <w:t xml:space="preserve"> DPH 20 </w:t>
      </w:r>
      <w:r w:rsidR="00BA37C9" w:rsidRPr="0077415B">
        <w:rPr>
          <w:sz w:val="22"/>
          <w:szCs w:val="22"/>
        </w:rPr>
        <w:t>%...........................................................................</w:t>
      </w:r>
      <w:r w:rsidR="000E6E92" w:rsidRPr="0077415B">
        <w:rPr>
          <w:sz w:val="22"/>
          <w:szCs w:val="22"/>
        </w:rPr>
        <w:t>EUR</w:t>
      </w:r>
    </w:p>
    <w:p w14:paraId="0073A567" w14:textId="77777777" w:rsidR="00651B04" w:rsidRPr="0077415B" w:rsidRDefault="00651B04" w:rsidP="00154995">
      <w:pPr>
        <w:pStyle w:val="Odsekzoznamu"/>
        <w:autoSpaceDE w:val="0"/>
        <w:autoSpaceDN w:val="0"/>
        <w:adjustRightInd w:val="0"/>
        <w:spacing w:after="120"/>
        <w:ind w:left="482"/>
        <w:contextualSpacing w:val="0"/>
        <w:jc w:val="both"/>
        <w:rPr>
          <w:sz w:val="22"/>
          <w:szCs w:val="22"/>
        </w:rPr>
      </w:pPr>
      <w:r w:rsidRPr="0077415B">
        <w:rPr>
          <w:sz w:val="22"/>
          <w:szCs w:val="22"/>
        </w:rPr>
        <w:t>Celková</w:t>
      </w:r>
      <w:r w:rsidR="00BA37C9" w:rsidRPr="0077415B">
        <w:rPr>
          <w:sz w:val="22"/>
          <w:szCs w:val="22"/>
        </w:rPr>
        <w:t xml:space="preserve"> cena predmetu obstarania s DPH........................</w:t>
      </w:r>
      <w:r w:rsidR="000E6E92" w:rsidRPr="0077415B">
        <w:rPr>
          <w:sz w:val="22"/>
          <w:szCs w:val="22"/>
        </w:rPr>
        <w:t>,- EUR</w:t>
      </w:r>
      <w:r w:rsidRPr="0077415B">
        <w:rPr>
          <w:sz w:val="22"/>
          <w:szCs w:val="22"/>
        </w:rPr>
        <w:t xml:space="preserve"> </w:t>
      </w:r>
    </w:p>
    <w:p w14:paraId="6F9D1132" w14:textId="77777777" w:rsidR="00651B04" w:rsidRPr="0077415B" w:rsidRDefault="00651B04" w:rsidP="00154995">
      <w:pPr>
        <w:pStyle w:val="Odsekzoznamu"/>
        <w:autoSpaceDE w:val="0"/>
        <w:autoSpaceDN w:val="0"/>
        <w:adjustRightInd w:val="0"/>
        <w:ind w:left="480"/>
        <w:jc w:val="both"/>
        <w:rPr>
          <w:sz w:val="22"/>
          <w:szCs w:val="22"/>
        </w:rPr>
      </w:pPr>
      <w:r w:rsidRPr="0077415B">
        <w:rPr>
          <w:sz w:val="22"/>
          <w:szCs w:val="22"/>
        </w:rPr>
        <w:t xml:space="preserve">slovom: </w:t>
      </w:r>
      <w:r w:rsidR="00BA37C9" w:rsidRPr="0077415B">
        <w:rPr>
          <w:sz w:val="22"/>
          <w:szCs w:val="22"/>
        </w:rPr>
        <w:t xml:space="preserve">eur </w:t>
      </w:r>
    </w:p>
    <w:p w14:paraId="77A98E84" w14:textId="77777777" w:rsidR="00BA37C9" w:rsidRPr="0077415B" w:rsidRDefault="00BA37C9" w:rsidP="00154995">
      <w:pPr>
        <w:autoSpaceDE w:val="0"/>
        <w:autoSpaceDN w:val="0"/>
        <w:adjustRightInd w:val="0"/>
        <w:ind w:left="425"/>
        <w:jc w:val="both"/>
        <w:rPr>
          <w:sz w:val="22"/>
          <w:szCs w:val="22"/>
        </w:rPr>
      </w:pPr>
    </w:p>
    <w:p w14:paraId="3ECD6426" w14:textId="77777777" w:rsidR="00712E70" w:rsidRDefault="00712E70" w:rsidP="00154995">
      <w:pPr>
        <w:autoSpaceDE w:val="0"/>
        <w:autoSpaceDN w:val="0"/>
        <w:adjustRightInd w:val="0"/>
        <w:spacing w:after="120"/>
        <w:ind w:left="426"/>
        <w:jc w:val="both"/>
        <w:rPr>
          <w:sz w:val="22"/>
          <w:szCs w:val="22"/>
        </w:rPr>
      </w:pPr>
      <w:r w:rsidRPr="0077415B">
        <w:rPr>
          <w:sz w:val="22"/>
          <w:szCs w:val="22"/>
        </w:rPr>
        <w:t>Daň z pridanej hodnoty bude fakturovaná v zmysle zákona platného v čase plnenia.</w:t>
      </w:r>
    </w:p>
    <w:p w14:paraId="6D4A3E75" w14:textId="77777777" w:rsidR="00D9112B" w:rsidRDefault="00D9112B" w:rsidP="00154995">
      <w:pPr>
        <w:autoSpaceDE w:val="0"/>
        <w:autoSpaceDN w:val="0"/>
        <w:adjustRightInd w:val="0"/>
        <w:spacing w:after="120"/>
        <w:ind w:left="426"/>
        <w:jc w:val="both"/>
        <w:rPr>
          <w:sz w:val="22"/>
          <w:szCs w:val="22"/>
        </w:rPr>
      </w:pPr>
    </w:p>
    <w:p w14:paraId="6824BA21" w14:textId="5CAE5C73" w:rsidR="00D9112B" w:rsidRPr="0077415B" w:rsidRDefault="00D9112B" w:rsidP="00D9112B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sz w:val="22"/>
          <w:szCs w:val="22"/>
        </w:rPr>
      </w:pPr>
      <w:r w:rsidRPr="0077415B">
        <w:rPr>
          <w:sz w:val="22"/>
          <w:szCs w:val="22"/>
        </w:rPr>
        <w:t xml:space="preserve">Celková kúpna cena predmetu obstarania </w:t>
      </w:r>
      <w:r>
        <w:rPr>
          <w:sz w:val="22"/>
          <w:szCs w:val="22"/>
        </w:rPr>
        <w:t xml:space="preserve">(Časť 2) </w:t>
      </w:r>
      <w:r w:rsidRPr="0077415B">
        <w:rPr>
          <w:sz w:val="22"/>
          <w:szCs w:val="22"/>
        </w:rPr>
        <w:t>bez DPH...........- EUR</w:t>
      </w:r>
    </w:p>
    <w:p w14:paraId="640563E5" w14:textId="77777777" w:rsidR="00D9112B" w:rsidRPr="0077415B" w:rsidRDefault="00D9112B" w:rsidP="00D9112B">
      <w:pPr>
        <w:autoSpaceDE w:val="0"/>
        <w:autoSpaceDN w:val="0"/>
        <w:adjustRightInd w:val="0"/>
        <w:spacing w:after="120"/>
        <w:ind w:left="426"/>
        <w:jc w:val="both"/>
        <w:rPr>
          <w:sz w:val="22"/>
          <w:szCs w:val="22"/>
        </w:rPr>
      </w:pPr>
      <w:r w:rsidRPr="0077415B">
        <w:rPr>
          <w:sz w:val="22"/>
          <w:szCs w:val="22"/>
        </w:rPr>
        <w:t xml:space="preserve"> DPH 20 %...........................................................................EUR</w:t>
      </w:r>
    </w:p>
    <w:p w14:paraId="3DD63536" w14:textId="77777777" w:rsidR="00D9112B" w:rsidRPr="0077415B" w:rsidRDefault="00D9112B" w:rsidP="00D9112B">
      <w:pPr>
        <w:pStyle w:val="Odsekzoznamu"/>
        <w:autoSpaceDE w:val="0"/>
        <w:autoSpaceDN w:val="0"/>
        <w:adjustRightInd w:val="0"/>
        <w:spacing w:after="120"/>
        <w:ind w:left="482"/>
        <w:contextualSpacing w:val="0"/>
        <w:jc w:val="both"/>
        <w:rPr>
          <w:sz w:val="22"/>
          <w:szCs w:val="22"/>
        </w:rPr>
      </w:pPr>
      <w:r w:rsidRPr="0077415B">
        <w:rPr>
          <w:sz w:val="22"/>
          <w:szCs w:val="22"/>
        </w:rPr>
        <w:t xml:space="preserve">Celková cena predmetu obstarania s DPH........................,- EUR </w:t>
      </w:r>
    </w:p>
    <w:p w14:paraId="5DC43D78" w14:textId="77777777" w:rsidR="00D9112B" w:rsidRPr="0077415B" w:rsidRDefault="00D9112B" w:rsidP="00D9112B">
      <w:pPr>
        <w:pStyle w:val="Odsekzoznamu"/>
        <w:autoSpaceDE w:val="0"/>
        <w:autoSpaceDN w:val="0"/>
        <w:adjustRightInd w:val="0"/>
        <w:ind w:left="480"/>
        <w:jc w:val="both"/>
        <w:rPr>
          <w:sz w:val="22"/>
          <w:szCs w:val="22"/>
        </w:rPr>
      </w:pPr>
      <w:r w:rsidRPr="0077415B">
        <w:rPr>
          <w:sz w:val="22"/>
          <w:szCs w:val="22"/>
        </w:rPr>
        <w:t xml:space="preserve">slovom: eur </w:t>
      </w:r>
    </w:p>
    <w:p w14:paraId="4C77112A" w14:textId="77777777" w:rsidR="00D9112B" w:rsidRPr="0077415B" w:rsidRDefault="00D9112B" w:rsidP="00D9112B">
      <w:pPr>
        <w:autoSpaceDE w:val="0"/>
        <w:autoSpaceDN w:val="0"/>
        <w:adjustRightInd w:val="0"/>
        <w:ind w:left="425"/>
        <w:jc w:val="both"/>
        <w:rPr>
          <w:sz w:val="22"/>
          <w:szCs w:val="22"/>
        </w:rPr>
      </w:pPr>
    </w:p>
    <w:p w14:paraId="39DA197D" w14:textId="281D9792" w:rsidR="00D9112B" w:rsidRDefault="00D9112B" w:rsidP="00D9112B">
      <w:pPr>
        <w:autoSpaceDE w:val="0"/>
        <w:autoSpaceDN w:val="0"/>
        <w:adjustRightInd w:val="0"/>
        <w:spacing w:after="120"/>
        <w:ind w:left="426"/>
        <w:jc w:val="both"/>
        <w:rPr>
          <w:sz w:val="22"/>
          <w:szCs w:val="22"/>
        </w:rPr>
      </w:pPr>
      <w:r w:rsidRPr="0077415B">
        <w:rPr>
          <w:sz w:val="22"/>
          <w:szCs w:val="22"/>
        </w:rPr>
        <w:t>Daň z pridanej hodnoty bude fakturovaná v zmysle zákona platného v čase plnenia.</w:t>
      </w:r>
    </w:p>
    <w:p w14:paraId="6887EBEE" w14:textId="77777777" w:rsidR="00954F84" w:rsidRPr="0077415B" w:rsidRDefault="002D6E4E" w:rsidP="000E6E92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240"/>
        <w:ind w:left="482" w:hanging="482"/>
        <w:contextualSpacing w:val="0"/>
        <w:jc w:val="both"/>
        <w:rPr>
          <w:sz w:val="22"/>
          <w:szCs w:val="22"/>
        </w:rPr>
      </w:pPr>
      <w:r w:rsidRPr="0077415B">
        <w:rPr>
          <w:sz w:val="22"/>
          <w:szCs w:val="22"/>
        </w:rPr>
        <w:t xml:space="preserve">V cene je zahrnutý návod a sprievodná technická dokumentácia v slovenskom resp. českom jazyku. </w:t>
      </w:r>
    </w:p>
    <w:p w14:paraId="62526E00" w14:textId="77777777" w:rsidR="0077415B" w:rsidRDefault="0077415B" w:rsidP="002D6E4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172F967" w14:textId="09E2F15F" w:rsidR="002D6E4E" w:rsidRPr="0077415B" w:rsidRDefault="002D6E4E" w:rsidP="002D6E4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7415B">
        <w:rPr>
          <w:b/>
          <w:bCs/>
          <w:sz w:val="22"/>
          <w:szCs w:val="22"/>
        </w:rPr>
        <w:t xml:space="preserve">Čl. </w:t>
      </w:r>
      <w:r w:rsidR="00BB34CD" w:rsidRPr="0077415B">
        <w:rPr>
          <w:b/>
          <w:bCs/>
          <w:sz w:val="22"/>
          <w:szCs w:val="22"/>
        </w:rPr>
        <w:t>V</w:t>
      </w:r>
    </w:p>
    <w:p w14:paraId="72D6CC7E" w14:textId="77777777" w:rsidR="00954F84" w:rsidRPr="0077415B" w:rsidRDefault="002D6E4E" w:rsidP="002D6E4E">
      <w:pPr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  <w:r w:rsidRPr="0077415B">
        <w:rPr>
          <w:b/>
          <w:bCs/>
          <w:sz w:val="22"/>
          <w:szCs w:val="22"/>
        </w:rPr>
        <w:t>Miesto a spôsob plnenia, dodacia lehota a dodacie podmienky</w:t>
      </w:r>
    </w:p>
    <w:p w14:paraId="356FE314" w14:textId="77777777" w:rsidR="002D6E4E" w:rsidRPr="0077415B" w:rsidRDefault="002D6E4E" w:rsidP="002D6E4E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vanish/>
          <w:color w:val="FF0000"/>
          <w:sz w:val="22"/>
          <w:szCs w:val="22"/>
        </w:rPr>
      </w:pPr>
    </w:p>
    <w:p w14:paraId="20673FEC" w14:textId="5FF5281B" w:rsidR="0055502D" w:rsidRPr="0077415B" w:rsidRDefault="00C81586" w:rsidP="00BA37C9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sz w:val="22"/>
          <w:szCs w:val="22"/>
        </w:rPr>
      </w:pPr>
      <w:r w:rsidRPr="0077415B">
        <w:rPr>
          <w:sz w:val="22"/>
          <w:szCs w:val="22"/>
        </w:rPr>
        <w:t>Miestom plnenia tejto zmluvy je:</w:t>
      </w:r>
      <w:r w:rsidR="0055502D" w:rsidRPr="0077415B">
        <w:rPr>
          <w:sz w:val="22"/>
          <w:szCs w:val="22"/>
        </w:rPr>
        <w:t xml:space="preserve"> </w:t>
      </w:r>
      <w:r w:rsidR="00F5330A">
        <w:rPr>
          <w:sz w:val="22"/>
          <w:szCs w:val="22"/>
        </w:rPr>
        <w:t>Štúrova 32, 900 01 Modra</w:t>
      </w:r>
    </w:p>
    <w:p w14:paraId="340C096A" w14:textId="77777777" w:rsidR="002D6E4E" w:rsidRPr="0077415B" w:rsidRDefault="002D6E4E" w:rsidP="002D6E4E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sz w:val="22"/>
          <w:szCs w:val="22"/>
        </w:rPr>
      </w:pPr>
      <w:r w:rsidRPr="0077415B">
        <w:rPr>
          <w:sz w:val="22"/>
          <w:szCs w:val="22"/>
        </w:rPr>
        <w:t xml:space="preserve">Predávajúci je povinný dodať predmet zmluvy do miesta plnenia podľa bodu 5.1 v termíne podľa bodu 3.1 tejto zmluvy. </w:t>
      </w:r>
    </w:p>
    <w:p w14:paraId="4CD208B0" w14:textId="77777777" w:rsidR="002D6E4E" w:rsidRPr="0077415B" w:rsidRDefault="002D6E4E" w:rsidP="002D6E4E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sz w:val="22"/>
          <w:szCs w:val="22"/>
        </w:rPr>
      </w:pPr>
      <w:r w:rsidRPr="0077415B">
        <w:rPr>
          <w:sz w:val="22"/>
          <w:szCs w:val="22"/>
        </w:rPr>
        <w:t xml:space="preserve">Prevzatie predmetu zmluvy v mieste plnenia bude potvrdené zástupcom kupujúceho na dodacom liste a preberacom protokole. </w:t>
      </w:r>
    </w:p>
    <w:p w14:paraId="30A43855" w14:textId="77777777" w:rsidR="002D6E4E" w:rsidRPr="0077415B" w:rsidRDefault="002D6E4E" w:rsidP="002D6E4E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sz w:val="22"/>
          <w:szCs w:val="22"/>
        </w:rPr>
      </w:pPr>
      <w:r w:rsidRPr="0077415B">
        <w:rPr>
          <w:sz w:val="22"/>
          <w:szCs w:val="22"/>
        </w:rPr>
        <w:t xml:space="preserve">Zástupcom kupujúceho na prevzatie predmetu zmluvy je štatutárny zástupca spoločnosti alebo ním poverená osoba. </w:t>
      </w:r>
    </w:p>
    <w:p w14:paraId="2711DA0A" w14:textId="77777777" w:rsidR="002D6E4E" w:rsidRPr="0077415B" w:rsidRDefault="002D6E4E" w:rsidP="002D6E4E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sz w:val="22"/>
          <w:szCs w:val="22"/>
        </w:rPr>
      </w:pPr>
      <w:r w:rsidRPr="0077415B">
        <w:rPr>
          <w:sz w:val="22"/>
          <w:szCs w:val="22"/>
        </w:rPr>
        <w:t xml:space="preserve">Kupujúci nadobúda vlastnícke právo k predmetu zmluvy dňom úplného zaplatenia kúpnej ceny vrátane DPH. </w:t>
      </w:r>
    </w:p>
    <w:p w14:paraId="72E67E35" w14:textId="77777777" w:rsidR="008F3177" w:rsidRPr="0077415B" w:rsidRDefault="002D6E4E" w:rsidP="000E6E92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240"/>
        <w:ind w:left="482" w:hanging="482"/>
        <w:contextualSpacing w:val="0"/>
        <w:jc w:val="both"/>
        <w:rPr>
          <w:sz w:val="22"/>
          <w:szCs w:val="22"/>
        </w:rPr>
      </w:pPr>
      <w:r w:rsidRPr="0077415B">
        <w:rPr>
          <w:sz w:val="22"/>
          <w:szCs w:val="22"/>
        </w:rPr>
        <w:t>Predávajúci sa zaväzuje vykonať nastavenie Predmetu kúpy do prevádzky a zaškolenie minimálne 2 osôb na obsluhu Predmetu kúpy, pričom o zaškolení bude vydané príslušné písomné potvrdenie. Zaškolenie bude vykonané najneskôr v deň odovzdania predmetu kúpy.</w:t>
      </w:r>
    </w:p>
    <w:p w14:paraId="799FBE62" w14:textId="77777777" w:rsidR="0077415B" w:rsidRDefault="0077415B" w:rsidP="008F3177">
      <w:pPr>
        <w:autoSpaceDE w:val="0"/>
        <w:autoSpaceDN w:val="0"/>
        <w:adjustRightInd w:val="0"/>
        <w:jc w:val="center"/>
        <w:rPr>
          <w:b/>
          <w:bCs/>
          <w:color w:val="FF0000"/>
          <w:sz w:val="22"/>
          <w:szCs w:val="22"/>
        </w:rPr>
      </w:pPr>
    </w:p>
    <w:p w14:paraId="0F84A986" w14:textId="0F52E173" w:rsidR="008F3177" w:rsidRPr="0077415B" w:rsidRDefault="008F3177" w:rsidP="008F317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7415B">
        <w:rPr>
          <w:b/>
          <w:bCs/>
          <w:sz w:val="22"/>
          <w:szCs w:val="22"/>
        </w:rPr>
        <w:t>Čl. 6</w:t>
      </w:r>
    </w:p>
    <w:p w14:paraId="6F682D4D" w14:textId="77777777" w:rsidR="008F3177" w:rsidRPr="0077415B" w:rsidRDefault="008F3177" w:rsidP="008F3177">
      <w:pPr>
        <w:pStyle w:val="Odsekzoznamu"/>
        <w:autoSpaceDE w:val="0"/>
        <w:autoSpaceDN w:val="0"/>
        <w:adjustRightInd w:val="0"/>
        <w:spacing w:after="120"/>
        <w:ind w:left="480"/>
        <w:contextualSpacing w:val="0"/>
        <w:jc w:val="center"/>
        <w:rPr>
          <w:sz w:val="22"/>
          <w:szCs w:val="22"/>
        </w:rPr>
      </w:pPr>
      <w:r w:rsidRPr="0077415B">
        <w:rPr>
          <w:b/>
          <w:bCs/>
          <w:sz w:val="22"/>
          <w:szCs w:val="22"/>
        </w:rPr>
        <w:t>Povinnosti predávajúceho, záručný a pozáručný servis</w:t>
      </w:r>
    </w:p>
    <w:p w14:paraId="0A9EE8F3" w14:textId="77777777" w:rsidR="008F3177" w:rsidRPr="0077415B" w:rsidRDefault="008F3177" w:rsidP="008F317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vanish/>
          <w:color w:val="FF0000"/>
          <w:sz w:val="22"/>
          <w:szCs w:val="22"/>
        </w:rPr>
      </w:pPr>
    </w:p>
    <w:p w14:paraId="0D5B5D11" w14:textId="77777777" w:rsidR="00305A5C" w:rsidRPr="0077415B" w:rsidRDefault="008F3177" w:rsidP="008F3177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sz w:val="22"/>
          <w:szCs w:val="22"/>
        </w:rPr>
      </w:pPr>
      <w:r w:rsidRPr="0077415B">
        <w:rPr>
          <w:sz w:val="22"/>
          <w:szCs w:val="22"/>
        </w:rPr>
        <w:t>Predávajúci je povinný dodať objednaný tovar v dohodnutom rozsahu, v akosti a vyhotovení, ktoré zodpovedá účelu použitia a spĺňa kvalitatívne parametre podľa príslušných platných noriem.</w:t>
      </w:r>
    </w:p>
    <w:p w14:paraId="050DFDCA" w14:textId="77777777" w:rsidR="008F3177" w:rsidRPr="0077415B" w:rsidRDefault="008F3177" w:rsidP="008F3177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sz w:val="22"/>
          <w:szCs w:val="22"/>
        </w:rPr>
      </w:pPr>
      <w:r w:rsidRPr="0077415B">
        <w:rPr>
          <w:sz w:val="22"/>
          <w:szCs w:val="22"/>
        </w:rPr>
        <w:t xml:space="preserve">Predávajúci je povinný odovzdať príjemcovi tovaru doklady, ktoré sú potrebné na prevzatie a užívanie tovaru v slovenskom resp. českom jazyku podľa bodu 6.1. </w:t>
      </w:r>
    </w:p>
    <w:p w14:paraId="04CDF319" w14:textId="77777777" w:rsidR="00305A5C" w:rsidRPr="0077415B" w:rsidRDefault="008F3177" w:rsidP="008F3177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sz w:val="22"/>
          <w:szCs w:val="22"/>
        </w:rPr>
      </w:pPr>
      <w:r w:rsidRPr="0077415B">
        <w:rPr>
          <w:sz w:val="22"/>
          <w:szCs w:val="22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6BF3A8D9" w14:textId="238278AF" w:rsidR="00285BBF" w:rsidRPr="0077415B" w:rsidRDefault="00305A5C" w:rsidP="00305A5C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sz w:val="22"/>
          <w:szCs w:val="22"/>
        </w:rPr>
      </w:pPr>
      <w:r w:rsidRPr="0077415B">
        <w:rPr>
          <w:sz w:val="22"/>
          <w:szCs w:val="22"/>
        </w:rPr>
        <w:t xml:space="preserve">Predávajúci poskytuje na tovar záruku </w:t>
      </w:r>
      <w:r w:rsidR="000A7C70" w:rsidRPr="000A7C70">
        <w:rPr>
          <w:sz w:val="22"/>
          <w:szCs w:val="22"/>
        </w:rPr>
        <w:t>24</w:t>
      </w:r>
      <w:r w:rsidRPr="000A7C70">
        <w:rPr>
          <w:sz w:val="22"/>
          <w:szCs w:val="22"/>
        </w:rPr>
        <w:t xml:space="preserve">  mesiacov.</w:t>
      </w:r>
    </w:p>
    <w:p w14:paraId="7DA17175" w14:textId="77777777" w:rsidR="00285BBF" w:rsidRPr="0077415B" w:rsidRDefault="00305A5C" w:rsidP="00305A5C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sz w:val="22"/>
          <w:szCs w:val="22"/>
        </w:rPr>
      </w:pPr>
      <w:r w:rsidRPr="0077415B">
        <w:rPr>
          <w:sz w:val="22"/>
          <w:szCs w:val="22"/>
        </w:rPr>
        <w:lastRenderedPageBreak/>
        <w:t>Záruka sa nevzťahuje na závady, vzniknuté následkom požiaru, prírodných katastrof, bežného opotrebenia materiálu, nevhodného a nešetrného zaobchádzania s Predmetom kúpy, prekročením maximálnej únosnosti určenej výrobcom, chybným ošetrovaním Predmetu kúpy v rozpore s návodom na obsluhu a údržbu včítane nedostatočného mazania potrebných súčiastok.</w:t>
      </w:r>
    </w:p>
    <w:p w14:paraId="358A939C" w14:textId="77777777" w:rsidR="003B2AC1" w:rsidRPr="0077415B" w:rsidRDefault="00305A5C" w:rsidP="00305A5C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sz w:val="22"/>
          <w:szCs w:val="22"/>
        </w:rPr>
      </w:pPr>
      <w:r w:rsidRPr="0077415B">
        <w:rPr>
          <w:sz w:val="22"/>
          <w:szCs w:val="22"/>
        </w:rPr>
        <w:t>Na vyžiadanie kupujúceho je predávajúci povinný zabezpečiť do stanoveného časového limitu príchod servisného pracovníka na miesto dodania tovaru, ktorý posúdi závadu a stanoví postup opravy. Časový limit príchodu na miesto dodania tovaru servisného technika je do 48 hodín od nahlásenia poruchy.</w:t>
      </w:r>
    </w:p>
    <w:p w14:paraId="204D9620" w14:textId="77777777" w:rsidR="003B2AC1" w:rsidRPr="0077415B" w:rsidRDefault="00305A5C" w:rsidP="00305A5C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sz w:val="22"/>
          <w:szCs w:val="22"/>
        </w:rPr>
      </w:pPr>
      <w:r w:rsidRPr="0077415B">
        <w:rPr>
          <w:sz w:val="22"/>
          <w:szCs w:val="22"/>
        </w:rPr>
        <w:t>Predávajúci sa zaväzuje zabezpečiť dostupnosť požadovaných náhradných dielov do 72 hodín od identifikácie poruchy.</w:t>
      </w:r>
    </w:p>
    <w:p w14:paraId="5B8503EB" w14:textId="77777777" w:rsidR="00305A5C" w:rsidRPr="0077415B" w:rsidRDefault="00305A5C" w:rsidP="00305A5C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sz w:val="22"/>
          <w:szCs w:val="22"/>
        </w:rPr>
      </w:pPr>
      <w:r w:rsidRPr="0077415B">
        <w:rPr>
          <w:sz w:val="22"/>
          <w:szCs w:val="22"/>
        </w:rPr>
        <w:t xml:space="preserve">Predávajúci sa zaväzuje odstrániť poruchu bežného charakteru najneskôr v lehote 48 hodín od nahlásenia poruchy počas celej doby používania zariadenia. Pri zložitejších poruchách sa predávajúci zaväzuje podniknúť také opatrenia, aby k odstráneniu porúch došlo čo v najkratšom možnom čase, pričom o opatreniach informuje kupujúceho bezodkladne. </w:t>
      </w:r>
    </w:p>
    <w:p w14:paraId="18F4345A" w14:textId="77777777" w:rsidR="003B2AC1" w:rsidRPr="0077415B" w:rsidRDefault="00305A5C" w:rsidP="00305A5C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sz w:val="22"/>
          <w:szCs w:val="22"/>
        </w:rPr>
      </w:pPr>
      <w:r w:rsidRPr="0077415B">
        <w:rPr>
          <w:sz w:val="22"/>
          <w:szCs w:val="22"/>
        </w:rPr>
        <w:t>Po uplynutí dohodnutej záručnej doby sa predávajúci zaväzuje realizovať pozáručný servis. Cena pozáručného servisu bude dohodnutá samostatnou dohodou zmluvných strán.</w:t>
      </w:r>
    </w:p>
    <w:p w14:paraId="6B891C56" w14:textId="77777777" w:rsidR="00305A5C" w:rsidRPr="0077415B" w:rsidRDefault="00305A5C" w:rsidP="000E6E92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240"/>
        <w:ind w:left="482" w:hanging="482"/>
        <w:contextualSpacing w:val="0"/>
        <w:jc w:val="both"/>
        <w:rPr>
          <w:sz w:val="22"/>
          <w:szCs w:val="22"/>
        </w:rPr>
      </w:pPr>
      <w:r w:rsidRPr="0077415B">
        <w:rPr>
          <w:sz w:val="22"/>
          <w:szCs w:val="22"/>
        </w:rPr>
        <w:t xml:space="preserve">Zmluvné strany sa súčasne dohodli, že pokiaľ nebude záručný ako aj pozáručný servis zabezpečovaný priamo u kupujúceho, ale bude zabezpečovaný v servisných prevádzkach predávajúceho resp. v servisných strediskách poverených osôb, zaväzuje sa predávajúci umožniť účasť odborného zástupcu kupujúceho pri servisnom zásahu, pokiaľ o to kupujúci požiada. </w:t>
      </w:r>
    </w:p>
    <w:p w14:paraId="3E6DE273" w14:textId="77777777" w:rsidR="0077415B" w:rsidRDefault="0077415B" w:rsidP="003A4DAD">
      <w:pPr>
        <w:pStyle w:val="Default"/>
        <w:jc w:val="center"/>
        <w:rPr>
          <w:b/>
          <w:color w:val="FF0000"/>
          <w:sz w:val="22"/>
          <w:szCs w:val="22"/>
        </w:rPr>
      </w:pPr>
    </w:p>
    <w:p w14:paraId="0610FF90" w14:textId="0057ABFE" w:rsidR="003A4DAD" w:rsidRPr="0077415B" w:rsidRDefault="00E453D7" w:rsidP="003A4DAD">
      <w:pPr>
        <w:pStyle w:val="Default"/>
        <w:jc w:val="center"/>
        <w:rPr>
          <w:b/>
          <w:color w:val="auto"/>
          <w:sz w:val="22"/>
          <w:szCs w:val="22"/>
        </w:rPr>
      </w:pPr>
      <w:r w:rsidRPr="0077415B">
        <w:rPr>
          <w:b/>
          <w:color w:val="auto"/>
          <w:sz w:val="22"/>
          <w:szCs w:val="22"/>
        </w:rPr>
        <w:t xml:space="preserve">Čl. </w:t>
      </w:r>
      <w:r w:rsidR="003A4DAD" w:rsidRPr="0077415B">
        <w:rPr>
          <w:b/>
          <w:color w:val="auto"/>
          <w:sz w:val="22"/>
          <w:szCs w:val="22"/>
        </w:rPr>
        <w:t>V</w:t>
      </w:r>
      <w:r w:rsidR="003B2AC1" w:rsidRPr="0077415B">
        <w:rPr>
          <w:b/>
          <w:color w:val="auto"/>
          <w:sz w:val="22"/>
          <w:szCs w:val="22"/>
        </w:rPr>
        <w:t>II</w:t>
      </w:r>
    </w:p>
    <w:p w14:paraId="5528F594" w14:textId="77777777" w:rsidR="003A4DAD" w:rsidRPr="0077415B" w:rsidRDefault="003A4DAD" w:rsidP="001C74B3">
      <w:pPr>
        <w:pStyle w:val="Default"/>
        <w:spacing w:after="120"/>
        <w:ind w:left="720"/>
        <w:jc w:val="center"/>
        <w:rPr>
          <w:b/>
          <w:bCs/>
          <w:color w:val="auto"/>
          <w:sz w:val="22"/>
          <w:szCs w:val="22"/>
        </w:rPr>
      </w:pPr>
      <w:r w:rsidRPr="0077415B">
        <w:rPr>
          <w:b/>
          <w:bCs/>
          <w:color w:val="auto"/>
          <w:sz w:val="22"/>
          <w:szCs w:val="22"/>
        </w:rPr>
        <w:t>Platobné a fakturačné podmienky</w:t>
      </w:r>
    </w:p>
    <w:p w14:paraId="1F62066F" w14:textId="77777777" w:rsidR="005F61D2" w:rsidRPr="0077415B" w:rsidRDefault="005F61D2" w:rsidP="005F61D2">
      <w:pPr>
        <w:pStyle w:val="Odsekzoznamu"/>
        <w:numPr>
          <w:ilvl w:val="0"/>
          <w:numId w:val="17"/>
        </w:numPr>
        <w:autoSpaceDE w:val="0"/>
        <w:autoSpaceDN w:val="0"/>
        <w:adjustRightInd w:val="0"/>
        <w:jc w:val="both"/>
        <w:rPr>
          <w:vanish/>
          <w:sz w:val="22"/>
          <w:szCs w:val="22"/>
        </w:rPr>
      </w:pPr>
    </w:p>
    <w:p w14:paraId="0E9D97BC" w14:textId="77777777" w:rsidR="00856AEF" w:rsidRPr="0077415B" w:rsidRDefault="00856AEF" w:rsidP="00154995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77415B">
        <w:rPr>
          <w:sz w:val="22"/>
          <w:szCs w:val="22"/>
        </w:rPr>
        <w:t>Kupujúci sa zaväzuje uhradiť cenu dodávky tovaru podľa fakturácie na účet predávajúceho v termíne splatnosti.</w:t>
      </w:r>
    </w:p>
    <w:p w14:paraId="4ED2BEBE" w14:textId="24E5D5F4" w:rsidR="00856AEF" w:rsidRPr="0077415B" w:rsidRDefault="00856AEF" w:rsidP="00154995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77415B">
        <w:rPr>
          <w:sz w:val="22"/>
          <w:szCs w:val="22"/>
        </w:rPr>
        <w:t>Faktúra spracovaná v súlade s platnou legislatívou (zákonom č.431/2002 Z.</w:t>
      </w:r>
      <w:r w:rsidR="00F5330A">
        <w:rPr>
          <w:sz w:val="22"/>
          <w:szCs w:val="22"/>
        </w:rPr>
        <w:t xml:space="preserve"> </w:t>
      </w:r>
      <w:r w:rsidRPr="0077415B">
        <w:rPr>
          <w:sz w:val="22"/>
          <w:szCs w:val="22"/>
        </w:rPr>
        <w:t>z. o účtovníctve, zákonom č. 222/2004 Z.</w:t>
      </w:r>
      <w:r w:rsidR="00F5330A">
        <w:rPr>
          <w:sz w:val="22"/>
          <w:szCs w:val="22"/>
        </w:rPr>
        <w:t xml:space="preserve"> </w:t>
      </w:r>
      <w:r w:rsidRPr="0077415B">
        <w:rPr>
          <w:sz w:val="22"/>
          <w:szCs w:val="22"/>
        </w:rPr>
        <w:t>z. o DPH v platnom znení) a odovzdaná v dvoch originálnych výtlačkoch a bude obsahovať minimálne tieto údaje:</w:t>
      </w:r>
    </w:p>
    <w:p w14:paraId="05EC68C0" w14:textId="77777777" w:rsidR="00856AEF" w:rsidRPr="0077415B" w:rsidRDefault="00856AEF" w:rsidP="00154995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73"/>
        <w:ind w:left="1134"/>
        <w:jc w:val="both"/>
        <w:rPr>
          <w:rFonts w:eastAsia="Arial Unicode MS"/>
          <w:sz w:val="22"/>
          <w:szCs w:val="22"/>
        </w:rPr>
      </w:pPr>
      <w:r w:rsidRPr="0077415B">
        <w:rPr>
          <w:rFonts w:eastAsia="Arial Unicode MS"/>
          <w:sz w:val="22"/>
          <w:szCs w:val="22"/>
        </w:rPr>
        <w:t>Označenie predávajúceho a kupujúceho, peňažný ústav, číslo účtu,</w:t>
      </w:r>
    </w:p>
    <w:p w14:paraId="597B4C8A" w14:textId="77777777" w:rsidR="00856AEF" w:rsidRPr="0077415B" w:rsidRDefault="00856AEF" w:rsidP="00154995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73"/>
        <w:ind w:left="1134"/>
        <w:jc w:val="both"/>
        <w:rPr>
          <w:rFonts w:eastAsia="Arial Unicode MS"/>
          <w:sz w:val="22"/>
          <w:szCs w:val="22"/>
        </w:rPr>
      </w:pPr>
      <w:r w:rsidRPr="0077415B">
        <w:rPr>
          <w:rFonts w:eastAsia="Arial Unicode MS"/>
          <w:sz w:val="22"/>
          <w:szCs w:val="22"/>
        </w:rPr>
        <w:t>IČO, DIČ, IČ pre DPH predávajúceho a IČO, DIČ, IČ pre DPH kupujúceho</w:t>
      </w:r>
    </w:p>
    <w:p w14:paraId="6A342C36" w14:textId="77777777" w:rsidR="00856AEF" w:rsidRPr="0077415B" w:rsidRDefault="00856AEF" w:rsidP="00154995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73"/>
        <w:ind w:left="1134"/>
        <w:jc w:val="both"/>
        <w:rPr>
          <w:rFonts w:eastAsia="Arial Unicode MS"/>
          <w:sz w:val="22"/>
          <w:szCs w:val="22"/>
        </w:rPr>
      </w:pPr>
      <w:r w:rsidRPr="0077415B">
        <w:rPr>
          <w:rFonts w:eastAsia="Arial Unicode MS"/>
          <w:sz w:val="22"/>
          <w:szCs w:val="22"/>
        </w:rPr>
        <w:t>Názvy, jednotkové množstvá, jednotkové ceny bez DPH</w:t>
      </w:r>
    </w:p>
    <w:p w14:paraId="6E910AE7" w14:textId="77777777" w:rsidR="00856AEF" w:rsidRPr="0077415B" w:rsidRDefault="00856AEF" w:rsidP="00154995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73"/>
        <w:ind w:left="1134"/>
        <w:jc w:val="both"/>
        <w:rPr>
          <w:rFonts w:eastAsia="Arial Unicode MS"/>
          <w:sz w:val="22"/>
          <w:szCs w:val="22"/>
        </w:rPr>
      </w:pPr>
      <w:r w:rsidRPr="0077415B">
        <w:rPr>
          <w:rFonts w:eastAsia="Arial Unicode MS"/>
          <w:sz w:val="22"/>
          <w:szCs w:val="22"/>
        </w:rPr>
        <w:t xml:space="preserve">Číslo zmluvy alebo deň jej uzatvorenia </w:t>
      </w:r>
    </w:p>
    <w:p w14:paraId="4D5C205A" w14:textId="77777777" w:rsidR="00856AEF" w:rsidRPr="0077415B" w:rsidRDefault="00856AEF" w:rsidP="00154995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73"/>
        <w:ind w:left="1134"/>
        <w:jc w:val="both"/>
        <w:rPr>
          <w:rFonts w:eastAsia="Arial Unicode MS"/>
          <w:sz w:val="22"/>
          <w:szCs w:val="22"/>
        </w:rPr>
      </w:pPr>
      <w:r w:rsidRPr="0077415B">
        <w:rPr>
          <w:rFonts w:eastAsia="Arial Unicode MS"/>
          <w:sz w:val="22"/>
          <w:szCs w:val="22"/>
        </w:rPr>
        <w:t>Celková fakturovaná suma</w:t>
      </w:r>
    </w:p>
    <w:p w14:paraId="6251EDD7" w14:textId="77777777" w:rsidR="00856AEF" w:rsidRPr="0077415B" w:rsidRDefault="00856AEF" w:rsidP="00154995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120"/>
        <w:ind w:left="1134" w:hanging="357"/>
        <w:contextualSpacing w:val="0"/>
        <w:jc w:val="both"/>
        <w:rPr>
          <w:rFonts w:eastAsia="Arial Unicode MS"/>
          <w:sz w:val="22"/>
          <w:szCs w:val="22"/>
        </w:rPr>
      </w:pPr>
      <w:r w:rsidRPr="0077415B">
        <w:rPr>
          <w:rFonts w:eastAsia="Arial Unicode MS"/>
          <w:sz w:val="22"/>
          <w:szCs w:val="22"/>
        </w:rPr>
        <w:t xml:space="preserve">Doklad o odovzdaní predmetu plnenia kupujúcemu </w:t>
      </w:r>
    </w:p>
    <w:p w14:paraId="7C1E4671" w14:textId="5FCAF99E" w:rsidR="00856AEF" w:rsidRPr="0077415B" w:rsidRDefault="00856AEF" w:rsidP="00154995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77415B">
        <w:rPr>
          <w:rFonts w:eastAsia="Arial Unicode MS"/>
          <w:sz w:val="22"/>
          <w:szCs w:val="22"/>
        </w:rPr>
        <w:t xml:space="preserve">Splatnosť faktúry je do </w:t>
      </w:r>
      <w:r w:rsidR="00135DB5">
        <w:rPr>
          <w:rFonts w:eastAsia="Arial Unicode MS"/>
          <w:sz w:val="22"/>
          <w:szCs w:val="22"/>
        </w:rPr>
        <w:t>6</w:t>
      </w:r>
      <w:r w:rsidRPr="0077415B">
        <w:rPr>
          <w:rFonts w:eastAsia="Arial Unicode MS"/>
          <w:sz w:val="22"/>
          <w:szCs w:val="22"/>
        </w:rPr>
        <w:t>0 dní</w:t>
      </w:r>
      <w:r w:rsidR="000E6E92" w:rsidRPr="0077415B">
        <w:rPr>
          <w:rFonts w:eastAsia="Arial Unicode MS"/>
          <w:sz w:val="22"/>
          <w:szCs w:val="22"/>
        </w:rPr>
        <w:t xml:space="preserve"> </w:t>
      </w:r>
      <w:r w:rsidR="000E6E92" w:rsidRPr="0077415B">
        <w:rPr>
          <w:sz w:val="22"/>
          <w:szCs w:val="22"/>
        </w:rPr>
        <w:t>odo dňa jej doručenia kupujúcemu</w:t>
      </w:r>
      <w:r w:rsidRPr="0077415B">
        <w:rPr>
          <w:rFonts w:eastAsia="Arial Unicode MS"/>
          <w:sz w:val="22"/>
          <w:szCs w:val="22"/>
        </w:rPr>
        <w:t xml:space="preserve">. Kupujúci môže po dohode s predávajúcim na základe finančných možností skrátiť dobu splatnosti predmetu zmluvy. Platba sa bude realizovať po dodaní a prevzatí predmetu obstarávania, podpísaní preberacieho protokolu kupujúcim v súlade s uzavretou kúpnou zmluvou. </w:t>
      </w:r>
    </w:p>
    <w:p w14:paraId="30814820" w14:textId="77777777" w:rsidR="00856AEF" w:rsidRPr="0077415B" w:rsidRDefault="00856AEF" w:rsidP="00154995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240"/>
        <w:ind w:left="425" w:hanging="425"/>
        <w:contextualSpacing w:val="0"/>
        <w:jc w:val="both"/>
        <w:rPr>
          <w:sz w:val="22"/>
          <w:szCs w:val="22"/>
        </w:rPr>
      </w:pPr>
      <w:r w:rsidRPr="0077415B">
        <w:rPr>
          <w:rFonts w:eastAsia="Arial Unicode MS"/>
          <w:sz w:val="22"/>
          <w:szCs w:val="22"/>
        </w:rPr>
        <w:t xml:space="preserve">Dôvodom na oprávnené vrátenie faktúry je skutočnosť, že faktúra má formálne alebo obsahové nedostatky. V takomto prípade nová lehota splatnosti začne plynúť odo dňa doručenia opravenej faktúry. </w:t>
      </w:r>
    </w:p>
    <w:p w14:paraId="44E2D22C" w14:textId="77777777" w:rsidR="0077415B" w:rsidRDefault="0077415B" w:rsidP="000C2CA5">
      <w:pPr>
        <w:autoSpaceDE w:val="0"/>
        <w:autoSpaceDN w:val="0"/>
        <w:adjustRightInd w:val="0"/>
        <w:jc w:val="center"/>
        <w:rPr>
          <w:b/>
          <w:bCs/>
          <w:color w:val="FF0000"/>
          <w:sz w:val="22"/>
          <w:szCs w:val="22"/>
        </w:rPr>
      </w:pPr>
    </w:p>
    <w:p w14:paraId="6AB8BCD4" w14:textId="22237240" w:rsidR="000C2CA5" w:rsidRPr="0077415B" w:rsidRDefault="000C2CA5" w:rsidP="000C2CA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7415B">
        <w:rPr>
          <w:b/>
          <w:bCs/>
          <w:sz w:val="22"/>
          <w:szCs w:val="22"/>
        </w:rPr>
        <w:t>Čl. VIII</w:t>
      </w:r>
    </w:p>
    <w:p w14:paraId="4C30FC9D" w14:textId="77777777" w:rsidR="000C2CA5" w:rsidRPr="0077415B" w:rsidRDefault="000C2CA5" w:rsidP="003C19E0">
      <w:pPr>
        <w:pStyle w:val="Odsekzoznamu"/>
        <w:autoSpaceDE w:val="0"/>
        <w:autoSpaceDN w:val="0"/>
        <w:adjustRightInd w:val="0"/>
        <w:spacing w:after="120"/>
        <w:ind w:left="0"/>
        <w:contextualSpacing w:val="0"/>
        <w:jc w:val="center"/>
        <w:rPr>
          <w:b/>
          <w:sz w:val="22"/>
          <w:szCs w:val="22"/>
        </w:rPr>
      </w:pPr>
      <w:r w:rsidRPr="0077415B">
        <w:rPr>
          <w:b/>
          <w:bCs/>
          <w:sz w:val="22"/>
          <w:szCs w:val="22"/>
        </w:rPr>
        <w:t>Povinnosti kupujúceho</w:t>
      </w:r>
    </w:p>
    <w:p w14:paraId="0E57E695" w14:textId="77777777" w:rsidR="000C2CA5" w:rsidRPr="0077415B" w:rsidRDefault="000C2CA5" w:rsidP="000C2CA5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vanish/>
          <w:sz w:val="22"/>
          <w:szCs w:val="22"/>
        </w:rPr>
      </w:pPr>
    </w:p>
    <w:p w14:paraId="5D35A9E9" w14:textId="77777777" w:rsidR="000C2CA5" w:rsidRPr="0077415B" w:rsidRDefault="000C2CA5" w:rsidP="00154995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sz w:val="22"/>
          <w:szCs w:val="22"/>
        </w:rPr>
      </w:pPr>
      <w:r w:rsidRPr="0077415B">
        <w:rPr>
          <w:sz w:val="22"/>
          <w:szCs w:val="22"/>
        </w:rPr>
        <w:t>Vady tovaru, ktoré sú zjavné (nezrovnalosti v množstve, porušenosť, úplnosť dodávky) reklamuje kupujúci písomne bez meškania, najneskôr do 5 dní od prevzatia dodávky.</w:t>
      </w:r>
    </w:p>
    <w:p w14:paraId="6EC429EE" w14:textId="77777777" w:rsidR="000C2CA5" w:rsidRPr="0077415B" w:rsidRDefault="000C2CA5" w:rsidP="00154995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sz w:val="22"/>
          <w:szCs w:val="22"/>
        </w:rPr>
      </w:pPr>
      <w:r w:rsidRPr="0077415B">
        <w:rPr>
          <w:sz w:val="22"/>
          <w:szCs w:val="22"/>
        </w:rPr>
        <w:t>Vady kvality reklamuje kupujúci písomne bez zbytočného odkladu po tom, čo tieto vady zistil, najneskôr však do konca záručnej lehoty.</w:t>
      </w:r>
    </w:p>
    <w:p w14:paraId="76898AF1" w14:textId="77777777" w:rsidR="000C2CA5" w:rsidRPr="0077415B" w:rsidRDefault="000C2CA5" w:rsidP="00154995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sz w:val="22"/>
          <w:szCs w:val="22"/>
        </w:rPr>
      </w:pPr>
      <w:r w:rsidRPr="0077415B">
        <w:rPr>
          <w:sz w:val="22"/>
          <w:szCs w:val="22"/>
        </w:rPr>
        <w:t>Všetky vady na predmete kúpy reklamuje kupujúci písomne alebo telefonicky na telefónnom čísle uvedenom v preberacom protokole.</w:t>
      </w:r>
    </w:p>
    <w:p w14:paraId="15A42695" w14:textId="77777777" w:rsidR="000C2CA5" w:rsidRPr="0077415B" w:rsidRDefault="000C2CA5" w:rsidP="00154995">
      <w:pPr>
        <w:pStyle w:val="Odsekzoznamu"/>
        <w:autoSpaceDE w:val="0"/>
        <w:autoSpaceDN w:val="0"/>
        <w:adjustRightInd w:val="0"/>
        <w:ind w:left="480"/>
        <w:jc w:val="both"/>
        <w:rPr>
          <w:sz w:val="22"/>
          <w:szCs w:val="22"/>
        </w:rPr>
      </w:pPr>
      <w:r w:rsidRPr="0077415B">
        <w:rPr>
          <w:sz w:val="22"/>
          <w:szCs w:val="22"/>
        </w:rPr>
        <w:lastRenderedPageBreak/>
        <w:t xml:space="preserve">Oznámenie o vadách musí obsahovať: </w:t>
      </w:r>
    </w:p>
    <w:p w14:paraId="5568CC50" w14:textId="77777777" w:rsidR="00BD0104" w:rsidRPr="0077415B" w:rsidRDefault="000C2CA5" w:rsidP="00154995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71"/>
        <w:ind w:left="851" w:hanging="284"/>
        <w:jc w:val="both"/>
        <w:rPr>
          <w:rFonts w:eastAsia="Arial Unicode MS"/>
          <w:sz w:val="22"/>
          <w:szCs w:val="22"/>
        </w:rPr>
      </w:pPr>
      <w:r w:rsidRPr="0077415B">
        <w:rPr>
          <w:rFonts w:eastAsia="Arial Unicode MS"/>
          <w:sz w:val="22"/>
          <w:szCs w:val="22"/>
        </w:rPr>
        <w:t>názov, označenie a typ reklamovaného výrobku (jeho výrobné číslo)</w:t>
      </w:r>
    </w:p>
    <w:p w14:paraId="46616821" w14:textId="1B8265C5" w:rsidR="000C2CA5" w:rsidRPr="0077415B" w:rsidRDefault="000C2CA5" w:rsidP="0077415B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71"/>
        <w:ind w:left="851" w:hanging="284"/>
        <w:jc w:val="both"/>
        <w:rPr>
          <w:rFonts w:eastAsia="Arial Unicode MS"/>
          <w:sz w:val="22"/>
          <w:szCs w:val="22"/>
        </w:rPr>
      </w:pPr>
      <w:r w:rsidRPr="0077415B">
        <w:rPr>
          <w:rFonts w:eastAsia="Arial Unicode MS"/>
          <w:sz w:val="22"/>
          <w:szCs w:val="22"/>
        </w:rPr>
        <w:t xml:space="preserve">protokol o vadách ( presný popis vád) </w:t>
      </w:r>
    </w:p>
    <w:p w14:paraId="7486F188" w14:textId="77777777" w:rsidR="0077415B" w:rsidRPr="0077415B" w:rsidRDefault="0077415B" w:rsidP="0077415B">
      <w:pPr>
        <w:pStyle w:val="Odsekzoznamu"/>
        <w:autoSpaceDE w:val="0"/>
        <w:autoSpaceDN w:val="0"/>
        <w:adjustRightInd w:val="0"/>
        <w:spacing w:after="71"/>
        <w:ind w:left="851"/>
        <w:jc w:val="both"/>
        <w:rPr>
          <w:rFonts w:eastAsia="Arial Unicode MS"/>
          <w:sz w:val="22"/>
          <w:szCs w:val="22"/>
        </w:rPr>
      </w:pPr>
    </w:p>
    <w:p w14:paraId="21E4A67D" w14:textId="77777777" w:rsidR="00726142" w:rsidRPr="0077415B" w:rsidRDefault="000C2CA5" w:rsidP="00154995">
      <w:pPr>
        <w:pStyle w:val="Odsekzoznamu"/>
        <w:autoSpaceDE w:val="0"/>
        <w:autoSpaceDN w:val="0"/>
        <w:adjustRightInd w:val="0"/>
        <w:ind w:left="480"/>
        <w:jc w:val="both"/>
        <w:rPr>
          <w:rFonts w:eastAsia="Arial Unicode MS"/>
          <w:sz w:val="22"/>
          <w:szCs w:val="22"/>
        </w:rPr>
      </w:pPr>
      <w:r w:rsidRPr="0077415B">
        <w:rPr>
          <w:rFonts w:eastAsia="Arial Unicode MS"/>
          <w:sz w:val="22"/>
          <w:szCs w:val="22"/>
        </w:rPr>
        <w:t xml:space="preserve">Nároky kupujúceho z vád tovaru: </w:t>
      </w:r>
    </w:p>
    <w:p w14:paraId="5BD3BD7C" w14:textId="77777777" w:rsidR="00726142" w:rsidRPr="0077415B" w:rsidRDefault="000C2CA5" w:rsidP="00154995">
      <w:pPr>
        <w:pStyle w:val="Odsekzoznamu"/>
        <w:numPr>
          <w:ilvl w:val="0"/>
          <w:numId w:val="27"/>
        </w:numPr>
        <w:autoSpaceDE w:val="0"/>
        <w:autoSpaceDN w:val="0"/>
        <w:adjustRightInd w:val="0"/>
        <w:ind w:left="851" w:hanging="284"/>
        <w:jc w:val="both"/>
        <w:rPr>
          <w:rFonts w:eastAsia="Arial Unicode MS"/>
          <w:sz w:val="22"/>
          <w:szCs w:val="22"/>
        </w:rPr>
      </w:pPr>
      <w:r w:rsidRPr="0077415B">
        <w:rPr>
          <w:rFonts w:eastAsia="Arial Unicode MS"/>
          <w:sz w:val="22"/>
          <w:szCs w:val="22"/>
        </w:rPr>
        <w:t>požadovať poskytnutie plnenia predávajúceho podľa tejto zmluvy</w:t>
      </w:r>
    </w:p>
    <w:p w14:paraId="6519211A" w14:textId="77777777" w:rsidR="00726142" w:rsidRPr="0077415B" w:rsidRDefault="000C2CA5" w:rsidP="00154995">
      <w:pPr>
        <w:pStyle w:val="Odsekzoznamu"/>
        <w:numPr>
          <w:ilvl w:val="0"/>
          <w:numId w:val="27"/>
        </w:numPr>
        <w:autoSpaceDE w:val="0"/>
        <w:autoSpaceDN w:val="0"/>
        <w:adjustRightInd w:val="0"/>
        <w:ind w:left="851" w:hanging="284"/>
        <w:jc w:val="both"/>
        <w:rPr>
          <w:rFonts w:eastAsia="Arial Unicode MS"/>
          <w:sz w:val="22"/>
          <w:szCs w:val="22"/>
        </w:rPr>
      </w:pPr>
      <w:r w:rsidRPr="0077415B">
        <w:rPr>
          <w:rFonts w:eastAsia="Arial Unicode MS"/>
          <w:sz w:val="22"/>
          <w:szCs w:val="22"/>
        </w:rPr>
        <w:t>požadovať náhradný tovar výmenou za tovar vadný</w:t>
      </w:r>
    </w:p>
    <w:p w14:paraId="1017C13C" w14:textId="77777777" w:rsidR="00726142" w:rsidRPr="0077415B" w:rsidRDefault="000C2CA5" w:rsidP="00154995">
      <w:pPr>
        <w:pStyle w:val="Odsekzoznamu"/>
        <w:numPr>
          <w:ilvl w:val="0"/>
          <w:numId w:val="27"/>
        </w:numPr>
        <w:autoSpaceDE w:val="0"/>
        <w:autoSpaceDN w:val="0"/>
        <w:adjustRightInd w:val="0"/>
        <w:ind w:left="851" w:hanging="284"/>
        <w:jc w:val="both"/>
        <w:rPr>
          <w:rFonts w:eastAsia="Arial Unicode MS"/>
          <w:sz w:val="22"/>
          <w:szCs w:val="22"/>
        </w:rPr>
      </w:pPr>
      <w:r w:rsidRPr="0077415B">
        <w:rPr>
          <w:rFonts w:eastAsia="Arial Unicode MS"/>
          <w:sz w:val="22"/>
          <w:szCs w:val="22"/>
        </w:rPr>
        <w:t>požadovať odstránenie vád tovaru</w:t>
      </w:r>
    </w:p>
    <w:p w14:paraId="7A5CC5A7" w14:textId="77777777" w:rsidR="000C2CA5" w:rsidRPr="0077415B" w:rsidRDefault="000C2CA5" w:rsidP="00154995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120"/>
        <w:ind w:left="851" w:hanging="284"/>
        <w:contextualSpacing w:val="0"/>
        <w:jc w:val="both"/>
        <w:rPr>
          <w:rFonts w:eastAsia="Arial Unicode MS"/>
          <w:sz w:val="22"/>
          <w:szCs w:val="22"/>
        </w:rPr>
      </w:pPr>
      <w:r w:rsidRPr="0077415B">
        <w:rPr>
          <w:rFonts w:eastAsia="Arial Unicode MS"/>
          <w:sz w:val="22"/>
          <w:szCs w:val="22"/>
        </w:rPr>
        <w:t xml:space="preserve">odstúpiť od zmluvy </w:t>
      </w:r>
    </w:p>
    <w:p w14:paraId="541793F9" w14:textId="77777777" w:rsidR="00726142" w:rsidRPr="0077415B" w:rsidRDefault="000C2CA5" w:rsidP="00154995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sz w:val="22"/>
          <w:szCs w:val="22"/>
        </w:rPr>
      </w:pPr>
      <w:r w:rsidRPr="0077415B">
        <w:rPr>
          <w:rFonts w:eastAsia="Arial Unicode MS"/>
          <w:sz w:val="22"/>
          <w:szCs w:val="22"/>
        </w:rPr>
        <w:t>Voľbu nároku z vád tovaru kupujúci oznámi predávajúcemu v zaslanom oznámení o vadách.</w:t>
      </w:r>
    </w:p>
    <w:p w14:paraId="27949E7C" w14:textId="77777777" w:rsidR="000C2CA5" w:rsidRPr="0077415B" w:rsidRDefault="000C2CA5" w:rsidP="00154995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sz w:val="22"/>
          <w:szCs w:val="22"/>
        </w:rPr>
      </w:pPr>
      <w:r w:rsidRPr="0077415B">
        <w:rPr>
          <w:rFonts w:eastAsia="Arial Unicode MS"/>
          <w:sz w:val="22"/>
          <w:szCs w:val="22"/>
        </w:rPr>
        <w:t xml:space="preserve">Pokiaľ predávajúci nesúhlasí s reklamáciou tovaru, ktorú uplatňuje kupujúci v riadnom termíne, prizvú sa na posúdenie závažnosti, rozsahu a príčin vzniknutých chýb odborníci z firmy výrobcu tovaru a nezávislého kontrolného orgánu kontroly tovaru, ktorí vystavia posudok o skutkovom stave reklamácie a určia povahu vzniknutej vady na tovare. Náklady s tým spojené hradí strana, ktorá spor prehrala. Formu a spôsob úhrady škody je vecou dohody oboch zmluvných strán. V prípade nedohodnutia sa v predmetnej záležitosti bude reklamácia uplatnená v zmysle Obchodného zákonníka. </w:t>
      </w:r>
    </w:p>
    <w:p w14:paraId="0B90CB86" w14:textId="77777777" w:rsidR="000C2CA5" w:rsidRPr="0077415B" w:rsidRDefault="000C2CA5" w:rsidP="00154995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240"/>
        <w:ind w:left="482" w:hanging="482"/>
        <w:contextualSpacing w:val="0"/>
        <w:jc w:val="both"/>
        <w:rPr>
          <w:sz w:val="22"/>
          <w:szCs w:val="22"/>
        </w:rPr>
      </w:pPr>
      <w:r w:rsidRPr="0077415B">
        <w:rPr>
          <w:rFonts w:eastAsia="Arial Unicode MS"/>
          <w:sz w:val="22"/>
          <w:szCs w:val="22"/>
        </w:rPr>
        <w:t xml:space="preserve">Nebezpečie škody za tovar prechádza na kupujúceho okamžikom splnenia dodávky. </w:t>
      </w:r>
    </w:p>
    <w:p w14:paraId="2D13826E" w14:textId="77777777" w:rsidR="0077415B" w:rsidRDefault="0077415B" w:rsidP="00E05BA9">
      <w:pPr>
        <w:jc w:val="center"/>
        <w:rPr>
          <w:b/>
          <w:color w:val="FF0000"/>
          <w:sz w:val="22"/>
          <w:szCs w:val="22"/>
        </w:rPr>
      </w:pPr>
    </w:p>
    <w:p w14:paraId="4CDC8A4D" w14:textId="2CED77A3" w:rsidR="00E05BA9" w:rsidRPr="0077415B" w:rsidRDefault="00F74F76" w:rsidP="00E05BA9">
      <w:pPr>
        <w:jc w:val="center"/>
        <w:rPr>
          <w:b/>
          <w:sz w:val="22"/>
          <w:szCs w:val="22"/>
        </w:rPr>
      </w:pPr>
      <w:r w:rsidRPr="0077415B">
        <w:rPr>
          <w:b/>
          <w:sz w:val="22"/>
          <w:szCs w:val="22"/>
        </w:rPr>
        <w:t>Čl. IX</w:t>
      </w:r>
    </w:p>
    <w:p w14:paraId="43B295C6" w14:textId="77777777" w:rsidR="00E05BA9" w:rsidRPr="0077415B" w:rsidRDefault="00E05BA9" w:rsidP="0030780D">
      <w:pPr>
        <w:spacing w:after="120"/>
        <w:jc w:val="center"/>
        <w:rPr>
          <w:b/>
          <w:sz w:val="22"/>
          <w:szCs w:val="22"/>
        </w:rPr>
      </w:pPr>
      <w:r w:rsidRPr="0077415B">
        <w:rPr>
          <w:b/>
          <w:sz w:val="22"/>
          <w:szCs w:val="22"/>
        </w:rPr>
        <w:t>Zmluvné pokuty, úrok z omeškania a zodpovednosť za škody</w:t>
      </w:r>
    </w:p>
    <w:p w14:paraId="352892B0" w14:textId="77777777" w:rsidR="00E05BA9" w:rsidRPr="0077415B" w:rsidRDefault="00E05BA9" w:rsidP="00E05BA9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vanish/>
          <w:sz w:val="22"/>
          <w:szCs w:val="22"/>
        </w:rPr>
      </w:pPr>
    </w:p>
    <w:p w14:paraId="709047E5" w14:textId="77777777" w:rsidR="0011090F" w:rsidRPr="0077415B" w:rsidRDefault="00DC1848" w:rsidP="00154995">
      <w:pPr>
        <w:pStyle w:val="Default"/>
        <w:numPr>
          <w:ilvl w:val="1"/>
          <w:numId w:val="17"/>
        </w:numPr>
        <w:spacing w:after="120"/>
        <w:ind w:left="482" w:hanging="482"/>
        <w:jc w:val="both"/>
        <w:rPr>
          <w:color w:val="auto"/>
          <w:sz w:val="22"/>
          <w:szCs w:val="22"/>
        </w:rPr>
      </w:pPr>
      <w:r w:rsidRPr="0077415B">
        <w:rPr>
          <w:color w:val="auto"/>
          <w:sz w:val="22"/>
          <w:szCs w:val="22"/>
        </w:rPr>
        <w:t xml:space="preserve">V prípade, že predávajúci nedodrží dobu plnenia, dohodnutú v tejto zmluve, uhradí kupujúcemu zmluvnú pokutu vo výške 0,05 % z ceny nedodaného predmetu za každý začatý deň z omeškania. V prípade ak predávajúci nedodá tovar v lehote do 100 dní od zaslania objednávky kupujúcim, má kupujúci nárok odstúpiť od </w:t>
      </w:r>
      <w:r w:rsidR="005D6BC1" w:rsidRPr="0077415B">
        <w:rPr>
          <w:color w:val="auto"/>
          <w:sz w:val="22"/>
          <w:szCs w:val="22"/>
        </w:rPr>
        <w:t>kúpnej zmluvy.</w:t>
      </w:r>
    </w:p>
    <w:p w14:paraId="6A2313DA" w14:textId="77777777" w:rsidR="00DC1848" w:rsidRPr="0077415B" w:rsidRDefault="00DC1848" w:rsidP="00154995">
      <w:pPr>
        <w:pStyle w:val="Default"/>
        <w:numPr>
          <w:ilvl w:val="1"/>
          <w:numId w:val="17"/>
        </w:numPr>
        <w:spacing w:after="120"/>
        <w:ind w:left="482" w:hanging="482"/>
        <w:jc w:val="both"/>
        <w:rPr>
          <w:color w:val="auto"/>
          <w:sz w:val="22"/>
          <w:szCs w:val="22"/>
        </w:rPr>
      </w:pPr>
      <w:r w:rsidRPr="0077415B">
        <w:rPr>
          <w:color w:val="auto"/>
          <w:sz w:val="22"/>
          <w:szCs w:val="22"/>
        </w:rPr>
        <w:t xml:space="preserve">V prípade omeškania kupujúceho s úhradou kúpnej ceny v tejto zmluve uhradí kupujúci predávajúcemu úrok z omeškania vo výške 0,05% z neuhradenej sumy za každý začatý deň omeškania. </w:t>
      </w:r>
    </w:p>
    <w:p w14:paraId="18B54D78" w14:textId="1F236725" w:rsidR="0077415B" w:rsidRPr="00B3362F" w:rsidRDefault="00DC1848" w:rsidP="00B3362F">
      <w:pPr>
        <w:pStyle w:val="Default"/>
        <w:numPr>
          <w:ilvl w:val="1"/>
          <w:numId w:val="17"/>
        </w:numPr>
        <w:spacing w:after="240"/>
        <w:ind w:left="482" w:hanging="482"/>
        <w:jc w:val="both"/>
        <w:rPr>
          <w:color w:val="auto"/>
          <w:sz w:val="22"/>
          <w:szCs w:val="22"/>
        </w:rPr>
      </w:pPr>
      <w:r w:rsidRPr="0077415B">
        <w:rPr>
          <w:color w:val="auto"/>
          <w:sz w:val="22"/>
          <w:szCs w:val="22"/>
        </w:rPr>
        <w:t xml:space="preserve">Zmluvné pokuty a sankcie dohodnuté touto zmluvou hradí povinná strana v závislosti na tom, v akej výške vznikne druhej strane škoda. </w:t>
      </w:r>
    </w:p>
    <w:p w14:paraId="245F2183" w14:textId="607F8F9C" w:rsidR="00B67DC4" w:rsidRPr="0077415B" w:rsidRDefault="00DC24B3" w:rsidP="00B67DC4">
      <w:pPr>
        <w:jc w:val="center"/>
        <w:rPr>
          <w:b/>
          <w:sz w:val="22"/>
          <w:szCs w:val="22"/>
        </w:rPr>
      </w:pPr>
      <w:r w:rsidRPr="0077415B">
        <w:rPr>
          <w:b/>
          <w:sz w:val="22"/>
          <w:szCs w:val="22"/>
        </w:rPr>
        <w:t>Čl. X</w:t>
      </w:r>
    </w:p>
    <w:p w14:paraId="70956458" w14:textId="77777777" w:rsidR="00B67DC4" w:rsidRPr="0077415B" w:rsidRDefault="00B67DC4" w:rsidP="007F0155">
      <w:pPr>
        <w:spacing w:after="120"/>
        <w:jc w:val="center"/>
        <w:rPr>
          <w:b/>
          <w:sz w:val="22"/>
          <w:szCs w:val="22"/>
        </w:rPr>
      </w:pPr>
      <w:r w:rsidRPr="0077415B">
        <w:rPr>
          <w:b/>
          <w:sz w:val="22"/>
          <w:szCs w:val="22"/>
        </w:rPr>
        <w:t>Skončenie zmluvy</w:t>
      </w:r>
    </w:p>
    <w:p w14:paraId="2E37884B" w14:textId="77777777" w:rsidR="0061776A" w:rsidRPr="0077415B" w:rsidRDefault="0061776A" w:rsidP="0061776A">
      <w:pPr>
        <w:pStyle w:val="Odsekzoznamu"/>
        <w:numPr>
          <w:ilvl w:val="0"/>
          <w:numId w:val="17"/>
        </w:numPr>
        <w:autoSpaceDE w:val="0"/>
        <w:autoSpaceDN w:val="0"/>
        <w:adjustRightInd w:val="0"/>
        <w:contextualSpacing w:val="0"/>
        <w:rPr>
          <w:vanish/>
          <w:sz w:val="22"/>
          <w:szCs w:val="22"/>
        </w:rPr>
      </w:pPr>
    </w:p>
    <w:p w14:paraId="237476B2" w14:textId="77777777" w:rsidR="00F02D71" w:rsidRPr="0077415B" w:rsidRDefault="00F02D71" w:rsidP="00154995">
      <w:pPr>
        <w:pStyle w:val="Default"/>
        <w:numPr>
          <w:ilvl w:val="1"/>
          <w:numId w:val="17"/>
        </w:numPr>
        <w:spacing w:after="120"/>
        <w:jc w:val="both"/>
        <w:rPr>
          <w:color w:val="auto"/>
          <w:sz w:val="22"/>
          <w:szCs w:val="22"/>
        </w:rPr>
      </w:pPr>
      <w:r w:rsidRPr="0077415B">
        <w:rPr>
          <w:color w:val="auto"/>
          <w:sz w:val="22"/>
          <w:szCs w:val="22"/>
        </w:rPr>
        <w:t xml:space="preserve">Zmluva môže byť zmenená na základe písomného súhlasu oboch zmluvných strán. Od zmluvy môže odstúpiť účastník, ak druhý účastník závažným spôsobom porušuje dohodnuté zmluvné podmienky a bol na možnosť odstúpenia od zmluvy písomne upozornený. </w:t>
      </w:r>
    </w:p>
    <w:p w14:paraId="45FA4F26" w14:textId="56DF2C6B" w:rsidR="00F02D71" w:rsidRDefault="00F02D71" w:rsidP="00154995">
      <w:pPr>
        <w:pStyle w:val="Default"/>
        <w:numPr>
          <w:ilvl w:val="1"/>
          <w:numId w:val="17"/>
        </w:numPr>
        <w:spacing w:after="240"/>
        <w:ind w:left="482" w:hanging="482"/>
        <w:jc w:val="both"/>
        <w:rPr>
          <w:color w:val="auto"/>
          <w:sz w:val="22"/>
          <w:szCs w:val="22"/>
        </w:rPr>
      </w:pPr>
      <w:r w:rsidRPr="0077415B">
        <w:rPr>
          <w:color w:val="auto"/>
          <w:sz w:val="22"/>
          <w:szCs w:val="22"/>
        </w:rPr>
        <w:t xml:space="preserve">V prípade, ak sa po dodaní predmetu kúpy preukáže, že predmet zmluvy neplní niektoré z technických parametrov deklarovaných v ponuke, má kupujúci právo požadovať odstránenie zistených nedostatkov predmetu kúpy v lehote najneskôr do 15 dní od dodania. V prípade, ak predávajúci uvedený nedostatok v stanovenej lehote neodstráni, má kupujúci právo na sankciu vo výške 10% z výšky kúpnej ceny za každý technický parameter samostatne. V prípade, ak však ide o technický parameter závažného charakteru, ktorý kupujúcemu zásadným spôsobom mení úžitkové parametre a možný spôsob použitia, má kupujúci právo odstúpiť od zmluvy. </w:t>
      </w:r>
    </w:p>
    <w:p w14:paraId="0E26786B" w14:textId="70318B76" w:rsidR="000F5C1C" w:rsidRPr="000F5C1C" w:rsidRDefault="000F5C1C" w:rsidP="000F5C1C">
      <w:pPr>
        <w:pStyle w:val="Odsekzoznamu"/>
        <w:autoSpaceDE w:val="0"/>
        <w:autoSpaceDN w:val="0"/>
        <w:adjustRightInd w:val="0"/>
        <w:ind w:left="4025" w:firstLine="22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0F5C1C">
        <w:rPr>
          <w:b/>
          <w:bCs/>
          <w:sz w:val="22"/>
          <w:szCs w:val="22"/>
        </w:rPr>
        <w:t>Čl. XI</w:t>
      </w:r>
    </w:p>
    <w:p w14:paraId="74E6522C" w14:textId="7717C292" w:rsidR="000F5C1C" w:rsidRPr="000F5C1C" w:rsidRDefault="000F5C1C" w:rsidP="000F5C1C">
      <w:pPr>
        <w:pStyle w:val="Odsekzoznamu"/>
        <w:autoSpaceDE w:val="0"/>
        <w:autoSpaceDN w:val="0"/>
        <w:adjustRightInd w:val="0"/>
        <w:ind w:left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</w:t>
      </w:r>
      <w:r w:rsidRPr="000F5C1C">
        <w:rPr>
          <w:b/>
          <w:bCs/>
          <w:sz w:val="22"/>
          <w:szCs w:val="22"/>
        </w:rPr>
        <w:t>Využitie subdodávateľov</w:t>
      </w:r>
    </w:p>
    <w:p w14:paraId="42EB4FC1" w14:textId="77777777" w:rsidR="000F5C1C" w:rsidRPr="000F5C1C" w:rsidRDefault="000F5C1C" w:rsidP="000F5C1C">
      <w:pPr>
        <w:pStyle w:val="Odsekzoznamu"/>
        <w:autoSpaceDE w:val="0"/>
        <w:autoSpaceDN w:val="0"/>
        <w:adjustRightInd w:val="0"/>
        <w:ind w:left="480"/>
        <w:rPr>
          <w:b/>
          <w:bCs/>
          <w:color w:val="FF0000"/>
        </w:rPr>
      </w:pPr>
    </w:p>
    <w:p w14:paraId="71C57DD5" w14:textId="3B111AA6" w:rsidR="00BE2DF0" w:rsidRDefault="000F5C1C" w:rsidP="00BE2DF0">
      <w:pPr>
        <w:pStyle w:val="Odsekzoznamu"/>
        <w:numPr>
          <w:ilvl w:val="1"/>
          <w:numId w:val="29"/>
        </w:numPr>
        <w:autoSpaceDE w:val="0"/>
        <w:autoSpaceDN w:val="0"/>
        <w:adjustRightInd w:val="0"/>
        <w:spacing w:after="120"/>
        <w:ind w:left="482" w:hanging="482"/>
        <w:contextualSpacing w:val="0"/>
        <w:jc w:val="both"/>
        <w:rPr>
          <w:sz w:val="22"/>
          <w:szCs w:val="22"/>
        </w:rPr>
      </w:pPr>
      <w:r w:rsidRPr="00BE2DF0">
        <w:rPr>
          <w:sz w:val="22"/>
          <w:szCs w:val="22"/>
        </w:rPr>
        <w:t>Predávajúci predkladá v prílohe č. 2 k tejto zmluve zoznam všetkých svojich subdodávateľov (identifikačné údaje a predmet subdodávky) a údaje o osobe oprávnenej konať za každého subdodávateľa v rozsahu meno a priezvisko, adresa pobytu, dátum narodenia. Až do splnenia tejto Zmluvy je</w:t>
      </w:r>
      <w:r w:rsidR="00BE2DF0" w:rsidRPr="00BE2DF0">
        <w:rPr>
          <w:sz w:val="22"/>
          <w:szCs w:val="22"/>
        </w:rPr>
        <w:t xml:space="preserve"> predávajúci</w:t>
      </w:r>
      <w:r w:rsidRPr="00BE2DF0">
        <w:rPr>
          <w:sz w:val="22"/>
          <w:szCs w:val="22"/>
        </w:rPr>
        <w:t xml:space="preserve"> povinný oznámiť </w:t>
      </w:r>
      <w:r w:rsidR="00BE2DF0" w:rsidRPr="00BE2DF0">
        <w:rPr>
          <w:sz w:val="22"/>
          <w:szCs w:val="22"/>
        </w:rPr>
        <w:t>kupujúcemu</w:t>
      </w:r>
      <w:r w:rsidRPr="00BE2DF0">
        <w:rPr>
          <w:sz w:val="22"/>
          <w:szCs w:val="22"/>
        </w:rPr>
        <w:t xml:space="preserve"> akúkoľvek zmenu údajov o subdodávateľovi. </w:t>
      </w:r>
    </w:p>
    <w:p w14:paraId="2EBB3F65" w14:textId="77777777" w:rsidR="00547384" w:rsidRPr="0077415B" w:rsidRDefault="00547384" w:rsidP="00AB779A">
      <w:pPr>
        <w:jc w:val="center"/>
        <w:rPr>
          <w:b/>
          <w:color w:val="FF0000"/>
          <w:sz w:val="22"/>
          <w:szCs w:val="22"/>
        </w:rPr>
      </w:pPr>
    </w:p>
    <w:p w14:paraId="633382FA" w14:textId="77777777" w:rsidR="00F5330A" w:rsidRDefault="00F5330A" w:rsidP="00AB779A">
      <w:pPr>
        <w:jc w:val="center"/>
        <w:rPr>
          <w:b/>
          <w:sz w:val="22"/>
          <w:szCs w:val="22"/>
        </w:rPr>
      </w:pPr>
    </w:p>
    <w:p w14:paraId="607BD051" w14:textId="204DC962" w:rsidR="00AB779A" w:rsidRPr="0077415B" w:rsidRDefault="00AB779A" w:rsidP="00AB779A">
      <w:pPr>
        <w:jc w:val="center"/>
        <w:rPr>
          <w:b/>
          <w:sz w:val="22"/>
          <w:szCs w:val="22"/>
        </w:rPr>
      </w:pPr>
      <w:r w:rsidRPr="0077415B">
        <w:rPr>
          <w:b/>
          <w:sz w:val="22"/>
          <w:szCs w:val="22"/>
        </w:rPr>
        <w:lastRenderedPageBreak/>
        <w:t>Čl. X</w:t>
      </w:r>
      <w:r w:rsidR="00BE2DF0">
        <w:rPr>
          <w:b/>
          <w:sz w:val="22"/>
          <w:szCs w:val="22"/>
        </w:rPr>
        <w:t>II</w:t>
      </w:r>
      <w:r w:rsidR="004D3104">
        <w:rPr>
          <w:b/>
          <w:sz w:val="22"/>
          <w:szCs w:val="22"/>
        </w:rPr>
        <w:t xml:space="preserve"> </w:t>
      </w:r>
    </w:p>
    <w:p w14:paraId="08F3B056" w14:textId="77777777" w:rsidR="004841FE" w:rsidRPr="0077415B" w:rsidRDefault="00AB779A" w:rsidP="00437441">
      <w:pPr>
        <w:spacing w:after="120"/>
        <w:jc w:val="center"/>
        <w:rPr>
          <w:b/>
          <w:sz w:val="22"/>
          <w:szCs w:val="22"/>
        </w:rPr>
      </w:pPr>
      <w:r w:rsidRPr="0077415B">
        <w:rPr>
          <w:b/>
          <w:sz w:val="22"/>
          <w:szCs w:val="22"/>
        </w:rPr>
        <w:t>Záverečné ustanovenia</w:t>
      </w:r>
    </w:p>
    <w:p w14:paraId="3A9D5656" w14:textId="77777777" w:rsidR="004D3104" w:rsidRPr="004D3104" w:rsidRDefault="004D3104" w:rsidP="004D3104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vanish/>
          <w:sz w:val="22"/>
          <w:szCs w:val="22"/>
        </w:rPr>
      </w:pPr>
    </w:p>
    <w:p w14:paraId="19BE1180" w14:textId="77777777" w:rsidR="004D3104" w:rsidRPr="004D3104" w:rsidRDefault="004D3104" w:rsidP="004D3104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vanish/>
          <w:sz w:val="22"/>
          <w:szCs w:val="22"/>
        </w:rPr>
      </w:pPr>
    </w:p>
    <w:p w14:paraId="7ECF4017" w14:textId="3A9390F6" w:rsidR="00CC1436" w:rsidRPr="00B3362F" w:rsidRDefault="00CC1436" w:rsidP="004D3104">
      <w:pPr>
        <w:pStyle w:val="Default"/>
        <w:numPr>
          <w:ilvl w:val="1"/>
          <w:numId w:val="17"/>
        </w:numPr>
        <w:spacing w:after="120"/>
        <w:ind w:left="709" w:hanging="709"/>
        <w:jc w:val="both"/>
        <w:rPr>
          <w:color w:val="FF0000"/>
          <w:sz w:val="22"/>
          <w:szCs w:val="22"/>
        </w:rPr>
      </w:pPr>
      <w:r w:rsidRPr="00AA4014">
        <w:rPr>
          <w:color w:val="auto"/>
          <w:sz w:val="22"/>
          <w:szCs w:val="22"/>
        </w:rPr>
        <w:t>Tá</w:t>
      </w:r>
      <w:r w:rsidRPr="00B3362F">
        <w:rPr>
          <w:color w:val="auto"/>
          <w:sz w:val="22"/>
          <w:szCs w:val="22"/>
        </w:rPr>
        <w:t xml:space="preserve">to zmluva je uzavretá jej podpisom oboma zmluvnými stranami a nadobúda </w:t>
      </w:r>
      <w:r w:rsidR="00B3362F" w:rsidRPr="00B3362F">
        <w:rPr>
          <w:sz w:val="22"/>
          <w:szCs w:val="22"/>
          <w:lang w:eastAsia="sk-SK"/>
        </w:rPr>
        <w:t>účinnosť dňom prijatia oznámenia o schválení procesu verejného obstarávania zo strany Pôdohospodárskej platobnej agentúry</w:t>
      </w:r>
      <w:r w:rsidRPr="00B3362F">
        <w:rPr>
          <w:color w:val="auto"/>
          <w:sz w:val="22"/>
          <w:szCs w:val="22"/>
        </w:rPr>
        <w:t xml:space="preserve">. V prípade </w:t>
      </w:r>
      <w:r w:rsidR="00B3362F">
        <w:rPr>
          <w:color w:val="auto"/>
          <w:sz w:val="22"/>
          <w:szCs w:val="22"/>
        </w:rPr>
        <w:t xml:space="preserve">neschválenia procesu verejného obstarávania, </w:t>
      </w:r>
      <w:r w:rsidRPr="00B3362F">
        <w:rPr>
          <w:color w:val="auto"/>
          <w:sz w:val="22"/>
          <w:szCs w:val="22"/>
        </w:rPr>
        <w:t xml:space="preserve">kupujúci si vyhradzuje právo využiť inštitút </w:t>
      </w:r>
      <w:r w:rsidR="00B10722">
        <w:rPr>
          <w:color w:val="auto"/>
          <w:sz w:val="22"/>
          <w:szCs w:val="22"/>
        </w:rPr>
        <w:t>anulácie zmluvy</w:t>
      </w:r>
      <w:r w:rsidRPr="00B3362F">
        <w:rPr>
          <w:color w:val="auto"/>
          <w:sz w:val="22"/>
          <w:szCs w:val="22"/>
        </w:rPr>
        <w:t>.</w:t>
      </w:r>
    </w:p>
    <w:p w14:paraId="6DBFB283" w14:textId="25927521" w:rsidR="00CF7E38" w:rsidRPr="00222A80" w:rsidRDefault="00CF7E38" w:rsidP="00154995">
      <w:pPr>
        <w:pStyle w:val="Default"/>
        <w:numPr>
          <w:ilvl w:val="1"/>
          <w:numId w:val="17"/>
        </w:numPr>
        <w:spacing w:after="120"/>
        <w:ind w:left="709" w:hanging="709"/>
        <w:jc w:val="both"/>
        <w:rPr>
          <w:color w:val="auto"/>
          <w:sz w:val="22"/>
          <w:szCs w:val="22"/>
        </w:rPr>
      </w:pPr>
      <w:r w:rsidRPr="00222A80">
        <w:rPr>
          <w:color w:val="auto"/>
          <w:sz w:val="22"/>
          <w:szCs w:val="22"/>
        </w:rPr>
        <w:t xml:space="preserve">Oprávnení zamestnanci poskytovateľa, MPRV SR, orgánov </w:t>
      </w:r>
      <w:r w:rsidR="00222A80" w:rsidRPr="00222A80">
        <w:rPr>
          <w:color w:val="auto"/>
          <w:sz w:val="22"/>
          <w:szCs w:val="22"/>
        </w:rPr>
        <w:t xml:space="preserve">Európskej únie a ďalšie oprávnené osoby v súlade s právnymi predpismi SR a EÚ môžu vykonávať voči dodávateľovi kontrolu/audit obchodných dokumentov a vecnú kontrolu v súvislosti s realizáciou zákazky a dodávateľ je povinný poskytnúť súčinnosť v plnej miere. </w:t>
      </w:r>
    </w:p>
    <w:p w14:paraId="358AB7E8" w14:textId="77777777" w:rsidR="00EE541F" w:rsidRPr="0077415B" w:rsidRDefault="00EE541F" w:rsidP="00154995">
      <w:pPr>
        <w:pStyle w:val="Default"/>
        <w:numPr>
          <w:ilvl w:val="1"/>
          <w:numId w:val="17"/>
        </w:numPr>
        <w:spacing w:after="120"/>
        <w:ind w:left="709" w:hanging="709"/>
        <w:jc w:val="both"/>
        <w:rPr>
          <w:color w:val="auto"/>
          <w:sz w:val="22"/>
          <w:szCs w:val="22"/>
        </w:rPr>
      </w:pPr>
      <w:r w:rsidRPr="0077415B">
        <w:rPr>
          <w:color w:val="auto"/>
          <w:sz w:val="22"/>
          <w:szCs w:val="22"/>
        </w:rPr>
        <w:t xml:space="preserve">Zmluvu možno meniť a dopĺňať formou písomných dodatkov, podpísaných oprávnenými zástupcami oboch zmluvných strán len v prípade, ak nebudú v rozpore s ustanovením § </w:t>
      </w:r>
      <w:r w:rsidR="00BA38CC" w:rsidRPr="0077415B">
        <w:rPr>
          <w:color w:val="auto"/>
          <w:sz w:val="22"/>
          <w:szCs w:val="22"/>
        </w:rPr>
        <w:t>18</w:t>
      </w:r>
      <w:r w:rsidRPr="0077415B">
        <w:rPr>
          <w:color w:val="auto"/>
          <w:sz w:val="22"/>
          <w:szCs w:val="22"/>
        </w:rPr>
        <w:t xml:space="preserve"> zákona o verejnom obstarávaní a európskou legislatívou. </w:t>
      </w:r>
    </w:p>
    <w:p w14:paraId="25BDFD40" w14:textId="77777777" w:rsidR="006B3ADD" w:rsidRPr="0077415B" w:rsidRDefault="00EE541F" w:rsidP="00154995">
      <w:pPr>
        <w:pStyle w:val="Default"/>
        <w:numPr>
          <w:ilvl w:val="1"/>
          <w:numId w:val="17"/>
        </w:numPr>
        <w:spacing w:after="120"/>
        <w:ind w:left="709" w:hanging="709"/>
        <w:jc w:val="both"/>
        <w:rPr>
          <w:color w:val="FF0000"/>
          <w:sz w:val="22"/>
          <w:szCs w:val="22"/>
        </w:rPr>
      </w:pPr>
      <w:r w:rsidRPr="0077415B">
        <w:rPr>
          <w:color w:val="auto"/>
          <w:sz w:val="22"/>
          <w:szCs w:val="22"/>
        </w:rPr>
        <w:t>Skončením zmluvy zanikajú všetky práva a povinnosti zmluvných strán vyplývajúce zo zmluvy s výnimkou ustanovení, ktoré sa týkajú nároku na náhradu škody vzniknutej porušením tejto zmluvy, nároku na zaplatenie zmluvnej pokuty podľa ustanovení tejto zmluvy a ďalej ustanovení tejto zmluvy, ktoré vzhľadom na svoju povahu majú trvať aj po ukončení zmluvy, napr. dôvernosť informácií a mlčanlivosť.</w:t>
      </w:r>
    </w:p>
    <w:p w14:paraId="04A93C0C" w14:textId="77777777" w:rsidR="00523544" w:rsidRPr="0077415B" w:rsidRDefault="00EE541F" w:rsidP="00154995">
      <w:pPr>
        <w:pStyle w:val="Default"/>
        <w:numPr>
          <w:ilvl w:val="1"/>
          <w:numId w:val="17"/>
        </w:numPr>
        <w:spacing w:after="120"/>
        <w:ind w:left="709" w:hanging="709"/>
        <w:jc w:val="both"/>
        <w:rPr>
          <w:color w:val="auto"/>
          <w:sz w:val="22"/>
          <w:szCs w:val="22"/>
        </w:rPr>
      </w:pPr>
      <w:r w:rsidRPr="0077415B">
        <w:rPr>
          <w:color w:val="auto"/>
          <w:sz w:val="22"/>
          <w:szCs w:val="22"/>
        </w:rPr>
        <w:t>Zmluvné vzťahy, neupravené touto zmluvou sa riadia príslušnými ustanoveniami Obchodného zákonníka, zákona č. 618/2003 o autorskom práve a právach súvisiacich s autorským právom (autorský zákon) v znení neskorších predpisov a ostatnými všeobecne záväznými právnymi predpismi platnými v Slovenskej republike a európskou legislatívou.</w:t>
      </w:r>
    </w:p>
    <w:p w14:paraId="6B7149E2" w14:textId="77777777" w:rsidR="00523544" w:rsidRPr="0077415B" w:rsidRDefault="00EE541F" w:rsidP="00154995">
      <w:pPr>
        <w:pStyle w:val="Default"/>
        <w:numPr>
          <w:ilvl w:val="1"/>
          <w:numId w:val="17"/>
        </w:numPr>
        <w:spacing w:after="120"/>
        <w:ind w:left="709" w:hanging="709"/>
        <w:jc w:val="both"/>
        <w:rPr>
          <w:color w:val="auto"/>
          <w:sz w:val="22"/>
          <w:szCs w:val="22"/>
        </w:rPr>
      </w:pPr>
      <w:r w:rsidRPr="0077415B">
        <w:rPr>
          <w:color w:val="auto"/>
          <w:sz w:val="22"/>
          <w:szCs w:val="22"/>
        </w:rPr>
        <w:t>Zmluvné strany sa zaväzujú, že všetky spory, vyplývajúce z tejto zmluvy, budú riešiť rokovaním o možnej dohode. Zmluvné strany sa dohodli, že vzťahy vzniknuté medzi nimi na základe tejto zmluvy sa riadia právnym poriadkom Slovenskej republiky. Prípadné spory, o ktorých sa strany nedohodli, budú postúpené na rozhodnutie vecne a miestne príslušnému súdu.</w:t>
      </w:r>
    </w:p>
    <w:p w14:paraId="742C65C6" w14:textId="77777777" w:rsidR="00523544" w:rsidRPr="0077415B" w:rsidRDefault="00EE541F" w:rsidP="00154995">
      <w:pPr>
        <w:pStyle w:val="Default"/>
        <w:numPr>
          <w:ilvl w:val="1"/>
          <w:numId w:val="17"/>
        </w:numPr>
        <w:spacing w:after="120"/>
        <w:ind w:left="709" w:hanging="709"/>
        <w:jc w:val="both"/>
        <w:rPr>
          <w:color w:val="auto"/>
          <w:sz w:val="22"/>
          <w:szCs w:val="22"/>
        </w:rPr>
      </w:pPr>
      <w:r w:rsidRPr="0077415B">
        <w:rPr>
          <w:color w:val="auto"/>
          <w:sz w:val="22"/>
          <w:szCs w:val="22"/>
        </w:rPr>
        <w:t>Ak je alebo ak sa stane niektoré ustanovenie tejto zmluvy neplatné či neúčinné, nedotýka sa to ostatných ustanovení tejto zmluvy, ktoré zostávajú platné a účinné. Zmluvné strany sa v tomto prípade zaväzujú nahradiť neplatné alebo neúčinné ustanovenie ustanovením platným a účinným, ktoré najlepšie zodpovedá pôvodne zamýšľanému účelu ustanovenia neplatného alebo neúčinného. Do tej doby platí zodpovedajúca úprava všeobecne záväzných právnych predpisov platných v Slovenskej republike.</w:t>
      </w:r>
    </w:p>
    <w:p w14:paraId="664954BD" w14:textId="77777777" w:rsidR="00523544" w:rsidRPr="0077415B" w:rsidRDefault="00EE541F" w:rsidP="00154995">
      <w:pPr>
        <w:pStyle w:val="Default"/>
        <w:numPr>
          <w:ilvl w:val="1"/>
          <w:numId w:val="17"/>
        </w:numPr>
        <w:spacing w:after="120"/>
        <w:ind w:left="709" w:hanging="709"/>
        <w:jc w:val="both"/>
        <w:rPr>
          <w:color w:val="auto"/>
          <w:sz w:val="22"/>
          <w:szCs w:val="22"/>
        </w:rPr>
      </w:pPr>
      <w:r w:rsidRPr="0077415B">
        <w:rPr>
          <w:color w:val="auto"/>
          <w:sz w:val="22"/>
          <w:szCs w:val="22"/>
        </w:rPr>
        <w:t>Zmluva je vyhotovená v štyroch rovnopisoch, po dva rovnopisy pre každú zmluvnú stranu.</w:t>
      </w:r>
    </w:p>
    <w:p w14:paraId="2644C196" w14:textId="77777777" w:rsidR="00EE541F" w:rsidRPr="0077415B" w:rsidRDefault="00EE541F" w:rsidP="00154995">
      <w:pPr>
        <w:pStyle w:val="Default"/>
        <w:numPr>
          <w:ilvl w:val="1"/>
          <w:numId w:val="17"/>
        </w:numPr>
        <w:spacing w:after="120"/>
        <w:ind w:left="709" w:hanging="709"/>
        <w:jc w:val="both"/>
        <w:rPr>
          <w:color w:val="auto"/>
          <w:sz w:val="22"/>
          <w:szCs w:val="22"/>
        </w:rPr>
      </w:pPr>
      <w:r w:rsidRPr="0077415B">
        <w:rPr>
          <w:color w:val="auto"/>
          <w:sz w:val="22"/>
          <w:szCs w:val="22"/>
        </w:rPr>
        <w:t xml:space="preserve">Zmluvné strany vyhlasujú, že obsah zmluvy je prejavom ich slobodnej vôle, ich zmluvná voľnosť nebola obmedzená, zmluva nebola uzatvorená v tiesni a ani za zvlášť nevýhodných podmienok. Súčasne vyhlasujú, že si ju riadne a dôsledne prečítali, jej obsahu a právnym účinkom porozumeli a na znak súhlasu ju vlastnoručne podpísali. </w:t>
      </w:r>
    </w:p>
    <w:p w14:paraId="36C352B0" w14:textId="77777777" w:rsidR="00EE541F" w:rsidRPr="0077415B" w:rsidRDefault="00EE541F" w:rsidP="00FC1B29">
      <w:pPr>
        <w:pStyle w:val="Default"/>
        <w:rPr>
          <w:color w:val="FF0000"/>
          <w:sz w:val="22"/>
          <w:szCs w:val="22"/>
        </w:rPr>
      </w:pPr>
    </w:p>
    <w:p w14:paraId="7E47F071" w14:textId="77777777" w:rsidR="00AD7CF9" w:rsidRPr="0077415B" w:rsidRDefault="00AD7CF9" w:rsidP="00FC1B29">
      <w:pPr>
        <w:pStyle w:val="Default"/>
        <w:rPr>
          <w:color w:val="FF0000"/>
          <w:sz w:val="22"/>
          <w:szCs w:val="22"/>
        </w:rPr>
      </w:pPr>
    </w:p>
    <w:p w14:paraId="28E01C55" w14:textId="77777777" w:rsidR="00D93638" w:rsidRPr="0077415B" w:rsidRDefault="00D93638" w:rsidP="00D93638">
      <w:pPr>
        <w:autoSpaceDE w:val="0"/>
        <w:autoSpaceDN w:val="0"/>
        <w:adjustRightInd w:val="0"/>
        <w:rPr>
          <w:sz w:val="22"/>
          <w:szCs w:val="22"/>
        </w:rPr>
      </w:pPr>
      <w:r w:rsidRPr="0077415B">
        <w:rPr>
          <w:sz w:val="22"/>
          <w:szCs w:val="22"/>
        </w:rPr>
        <w:t xml:space="preserve">Za </w:t>
      </w:r>
      <w:r w:rsidR="0058153B" w:rsidRPr="0077415B">
        <w:rPr>
          <w:sz w:val="22"/>
          <w:szCs w:val="22"/>
        </w:rPr>
        <w:t>predávajúceho</w:t>
      </w:r>
      <w:r w:rsidRPr="0077415B">
        <w:rPr>
          <w:sz w:val="22"/>
          <w:szCs w:val="22"/>
        </w:rPr>
        <w:t xml:space="preserve">                                            </w:t>
      </w:r>
      <w:r w:rsidR="0058153B" w:rsidRPr="0077415B">
        <w:rPr>
          <w:sz w:val="22"/>
          <w:szCs w:val="22"/>
        </w:rPr>
        <w:t xml:space="preserve">                           </w:t>
      </w:r>
      <w:r w:rsidRPr="0077415B">
        <w:rPr>
          <w:sz w:val="22"/>
          <w:szCs w:val="22"/>
        </w:rPr>
        <w:t xml:space="preserve">Za </w:t>
      </w:r>
      <w:r w:rsidR="0058153B" w:rsidRPr="0077415B">
        <w:rPr>
          <w:sz w:val="22"/>
          <w:szCs w:val="22"/>
        </w:rPr>
        <w:t>kupujúceho</w:t>
      </w:r>
    </w:p>
    <w:p w14:paraId="38ABB754" w14:textId="77777777" w:rsidR="00D93638" w:rsidRPr="0077415B" w:rsidRDefault="00D93638" w:rsidP="00D93638">
      <w:pPr>
        <w:autoSpaceDE w:val="0"/>
        <w:autoSpaceDN w:val="0"/>
        <w:adjustRightInd w:val="0"/>
        <w:rPr>
          <w:sz w:val="22"/>
          <w:szCs w:val="22"/>
        </w:rPr>
      </w:pPr>
    </w:p>
    <w:p w14:paraId="2EA4F22D" w14:textId="77777777" w:rsidR="00D93638" w:rsidRPr="0077415B" w:rsidRDefault="00D93638" w:rsidP="00D93638">
      <w:pPr>
        <w:autoSpaceDE w:val="0"/>
        <w:autoSpaceDN w:val="0"/>
        <w:adjustRightInd w:val="0"/>
        <w:rPr>
          <w:sz w:val="22"/>
          <w:szCs w:val="22"/>
        </w:rPr>
      </w:pPr>
      <w:r w:rsidRPr="0077415B">
        <w:rPr>
          <w:sz w:val="22"/>
          <w:szCs w:val="22"/>
        </w:rPr>
        <w:t xml:space="preserve"> </w:t>
      </w:r>
    </w:p>
    <w:p w14:paraId="08EB67F7" w14:textId="449D27BD" w:rsidR="00D93638" w:rsidRPr="0077415B" w:rsidRDefault="00D93638" w:rsidP="00D93638">
      <w:pPr>
        <w:autoSpaceDE w:val="0"/>
        <w:autoSpaceDN w:val="0"/>
        <w:adjustRightInd w:val="0"/>
        <w:rPr>
          <w:sz w:val="22"/>
          <w:szCs w:val="22"/>
        </w:rPr>
      </w:pPr>
      <w:r w:rsidRPr="0077415B">
        <w:rPr>
          <w:sz w:val="22"/>
          <w:szCs w:val="22"/>
        </w:rPr>
        <w:t xml:space="preserve">V.............................. , dňa ......................                                   V </w:t>
      </w:r>
      <w:r w:rsidR="00F5330A">
        <w:rPr>
          <w:sz w:val="22"/>
          <w:szCs w:val="22"/>
        </w:rPr>
        <w:t>Pezinku</w:t>
      </w:r>
      <w:r w:rsidRPr="0077415B">
        <w:rPr>
          <w:sz w:val="22"/>
          <w:szCs w:val="22"/>
        </w:rPr>
        <w:t xml:space="preserve">, dňa ..................... </w:t>
      </w:r>
    </w:p>
    <w:p w14:paraId="4A002A60" w14:textId="77777777" w:rsidR="00D93638" w:rsidRPr="0077415B" w:rsidRDefault="00D93638" w:rsidP="00D93638">
      <w:pPr>
        <w:autoSpaceDE w:val="0"/>
        <w:autoSpaceDN w:val="0"/>
        <w:adjustRightInd w:val="0"/>
        <w:rPr>
          <w:sz w:val="22"/>
          <w:szCs w:val="22"/>
        </w:rPr>
      </w:pPr>
    </w:p>
    <w:p w14:paraId="106E5F3E" w14:textId="77777777" w:rsidR="0077415B" w:rsidRPr="0077415B" w:rsidRDefault="0077415B" w:rsidP="00D93638">
      <w:pPr>
        <w:autoSpaceDE w:val="0"/>
        <w:autoSpaceDN w:val="0"/>
        <w:adjustRightInd w:val="0"/>
        <w:rPr>
          <w:sz w:val="22"/>
          <w:szCs w:val="22"/>
        </w:rPr>
      </w:pPr>
    </w:p>
    <w:p w14:paraId="7387F355" w14:textId="77777777" w:rsidR="00F17275" w:rsidRDefault="00F17275" w:rsidP="00D93638">
      <w:pPr>
        <w:autoSpaceDE w:val="0"/>
        <w:autoSpaceDN w:val="0"/>
        <w:adjustRightInd w:val="0"/>
        <w:rPr>
          <w:sz w:val="22"/>
          <w:szCs w:val="22"/>
        </w:rPr>
      </w:pPr>
    </w:p>
    <w:p w14:paraId="24B6A14F" w14:textId="77777777" w:rsidR="00F17275" w:rsidRDefault="00F17275" w:rsidP="00D93638">
      <w:pPr>
        <w:autoSpaceDE w:val="0"/>
        <w:autoSpaceDN w:val="0"/>
        <w:adjustRightInd w:val="0"/>
        <w:rPr>
          <w:sz w:val="22"/>
          <w:szCs w:val="22"/>
        </w:rPr>
      </w:pPr>
    </w:p>
    <w:p w14:paraId="03666ED5" w14:textId="418EF76B" w:rsidR="00D93638" w:rsidRPr="0077415B" w:rsidRDefault="00D93638" w:rsidP="00D93638">
      <w:pPr>
        <w:autoSpaceDE w:val="0"/>
        <w:autoSpaceDN w:val="0"/>
        <w:adjustRightInd w:val="0"/>
        <w:rPr>
          <w:sz w:val="22"/>
          <w:szCs w:val="22"/>
        </w:rPr>
      </w:pPr>
      <w:r w:rsidRPr="0077415B">
        <w:rPr>
          <w:sz w:val="22"/>
          <w:szCs w:val="22"/>
        </w:rPr>
        <w:t xml:space="preserve">................................................................                                     .......................................................... </w:t>
      </w:r>
    </w:p>
    <w:p w14:paraId="033C90C4" w14:textId="76641ECD" w:rsidR="0077415B" w:rsidRPr="0077415B" w:rsidRDefault="0077415B" w:rsidP="00D93638">
      <w:pPr>
        <w:autoSpaceDE w:val="0"/>
        <w:autoSpaceDN w:val="0"/>
        <w:adjustRightInd w:val="0"/>
        <w:rPr>
          <w:sz w:val="22"/>
          <w:szCs w:val="22"/>
        </w:rPr>
      </w:pPr>
      <w:r w:rsidRPr="0077415B"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F5330A">
        <w:rPr>
          <w:sz w:val="22"/>
          <w:szCs w:val="22"/>
        </w:rPr>
        <w:t>Ing. Martin Fiala</w:t>
      </w:r>
    </w:p>
    <w:sectPr w:rsidR="0077415B" w:rsidRPr="0077415B" w:rsidSect="00CF3362">
      <w:footerReference w:type="default" r:id="rId8"/>
      <w:headerReference w:type="first" r:id="rId9"/>
      <w:pgSz w:w="11906" w:h="16838"/>
      <w:pgMar w:top="1134" w:right="1134" w:bottom="1418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21F78" w14:textId="77777777" w:rsidR="004624C5" w:rsidRDefault="004624C5" w:rsidP="00004D62">
      <w:r>
        <w:separator/>
      </w:r>
    </w:p>
    <w:p w14:paraId="283E2FF6" w14:textId="77777777" w:rsidR="004624C5" w:rsidRDefault="004624C5" w:rsidP="00004D62"/>
    <w:p w14:paraId="74C2C376" w14:textId="77777777" w:rsidR="004624C5" w:rsidRDefault="004624C5" w:rsidP="00004D62"/>
    <w:p w14:paraId="6ED17090" w14:textId="77777777" w:rsidR="004624C5" w:rsidRDefault="004624C5" w:rsidP="00004D62"/>
  </w:endnote>
  <w:endnote w:type="continuationSeparator" w:id="0">
    <w:p w14:paraId="48CF6476" w14:textId="77777777" w:rsidR="004624C5" w:rsidRDefault="004624C5" w:rsidP="00004D62">
      <w:r>
        <w:continuationSeparator/>
      </w:r>
    </w:p>
    <w:p w14:paraId="574DDFB4" w14:textId="77777777" w:rsidR="004624C5" w:rsidRDefault="004624C5" w:rsidP="00004D62"/>
    <w:p w14:paraId="618BD840" w14:textId="77777777" w:rsidR="004624C5" w:rsidRDefault="004624C5" w:rsidP="00004D62"/>
    <w:p w14:paraId="4CF4039D" w14:textId="77777777" w:rsidR="004624C5" w:rsidRDefault="004624C5" w:rsidP="00004D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986627"/>
      <w:docPartObj>
        <w:docPartGallery w:val="Page Numbers (Bottom of Page)"/>
        <w:docPartUnique/>
      </w:docPartObj>
    </w:sdtPr>
    <w:sdtContent>
      <w:sdt>
        <w:sdtPr>
          <w:id w:val="1302648381"/>
          <w:docPartObj>
            <w:docPartGallery w:val="Page Numbers (Top of Page)"/>
            <w:docPartUnique/>
          </w:docPartObj>
        </w:sdtPr>
        <w:sdtContent>
          <w:p w14:paraId="2ECFE951" w14:textId="77777777" w:rsidR="00012247" w:rsidRPr="007E5348" w:rsidRDefault="00012247" w:rsidP="00DE04A3">
            <w:pPr>
              <w:pStyle w:val="Pta"/>
              <w:jc w:val="center"/>
            </w:pPr>
            <w:r w:rsidRPr="007E5348">
              <w:t xml:space="preserve">Strana </w:t>
            </w:r>
            <w:r w:rsidRPr="007E5348">
              <w:fldChar w:fldCharType="begin"/>
            </w:r>
            <w:r w:rsidRPr="007E5348">
              <w:instrText>PAGE</w:instrText>
            </w:r>
            <w:r w:rsidRPr="007E5348">
              <w:fldChar w:fldCharType="separate"/>
            </w:r>
            <w:r w:rsidR="00154995">
              <w:rPr>
                <w:noProof/>
              </w:rPr>
              <w:t>4</w:t>
            </w:r>
            <w:r w:rsidRPr="007E5348">
              <w:fldChar w:fldCharType="end"/>
            </w:r>
            <w:r w:rsidRPr="007E5348">
              <w:t xml:space="preserve"> z </w:t>
            </w:r>
            <w:r w:rsidRPr="007E5348">
              <w:fldChar w:fldCharType="begin"/>
            </w:r>
            <w:r w:rsidRPr="007E5348">
              <w:instrText>NUMPAGES</w:instrText>
            </w:r>
            <w:r w:rsidRPr="007E5348">
              <w:fldChar w:fldCharType="separate"/>
            </w:r>
            <w:r w:rsidR="00154995">
              <w:rPr>
                <w:noProof/>
              </w:rPr>
              <w:t>5</w:t>
            </w:r>
            <w:r w:rsidRPr="007E5348">
              <w:fldChar w:fldCharType="end"/>
            </w:r>
          </w:p>
        </w:sdtContent>
      </w:sdt>
    </w:sdtContent>
  </w:sdt>
  <w:p w14:paraId="79368AE2" w14:textId="77777777" w:rsidR="00012247" w:rsidRDefault="00012247" w:rsidP="00004D62">
    <w:pPr>
      <w:pStyle w:val="Pta"/>
    </w:pPr>
  </w:p>
  <w:p w14:paraId="3C7B04BA" w14:textId="77777777" w:rsidR="00012247" w:rsidRDefault="00012247" w:rsidP="00004D62"/>
  <w:p w14:paraId="56711A87" w14:textId="77777777" w:rsidR="00012247" w:rsidRDefault="00012247" w:rsidP="00004D62"/>
  <w:p w14:paraId="4C138768" w14:textId="77777777" w:rsidR="00012247" w:rsidRDefault="00012247" w:rsidP="00004D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C78C9" w14:textId="77777777" w:rsidR="004624C5" w:rsidRDefault="004624C5" w:rsidP="00004D62">
      <w:r>
        <w:separator/>
      </w:r>
    </w:p>
    <w:p w14:paraId="49E2A2B1" w14:textId="77777777" w:rsidR="004624C5" w:rsidRDefault="004624C5" w:rsidP="00004D62"/>
    <w:p w14:paraId="16883AD1" w14:textId="77777777" w:rsidR="004624C5" w:rsidRDefault="004624C5" w:rsidP="00004D62"/>
    <w:p w14:paraId="03452797" w14:textId="77777777" w:rsidR="004624C5" w:rsidRDefault="004624C5" w:rsidP="00004D62"/>
  </w:footnote>
  <w:footnote w:type="continuationSeparator" w:id="0">
    <w:p w14:paraId="6D9D5021" w14:textId="77777777" w:rsidR="004624C5" w:rsidRDefault="004624C5" w:rsidP="00004D62">
      <w:r>
        <w:continuationSeparator/>
      </w:r>
    </w:p>
    <w:p w14:paraId="4717EB6A" w14:textId="77777777" w:rsidR="004624C5" w:rsidRDefault="004624C5" w:rsidP="00004D62"/>
    <w:p w14:paraId="7BAF0ADC" w14:textId="77777777" w:rsidR="004624C5" w:rsidRDefault="004624C5" w:rsidP="00004D62"/>
    <w:p w14:paraId="05409376" w14:textId="77777777" w:rsidR="004624C5" w:rsidRDefault="004624C5" w:rsidP="00004D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338F" w14:textId="137A2CA9" w:rsidR="0077415B" w:rsidRPr="0077415B" w:rsidRDefault="0077415B">
    <w:pPr>
      <w:pStyle w:val="Hlavika"/>
      <w:rPr>
        <w:sz w:val="22"/>
        <w:szCs w:val="22"/>
      </w:rPr>
    </w:pPr>
    <w:r w:rsidRPr="0077415B">
      <w:rPr>
        <w:sz w:val="22"/>
        <w:szCs w:val="22"/>
      </w:rPr>
      <w:t>Príloha č. 2 Návrh kúpnej 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FB3"/>
    <w:multiLevelType w:val="multilevel"/>
    <w:tmpl w:val="8ABA7436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bsah2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713AFC"/>
    <w:multiLevelType w:val="hybridMultilevel"/>
    <w:tmpl w:val="9B76958A"/>
    <w:lvl w:ilvl="0" w:tplc="6FCC483C">
      <w:start w:val="2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38E17F9"/>
    <w:multiLevelType w:val="multilevel"/>
    <w:tmpl w:val="E7B01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" w15:restartNumberingAfterBreak="0">
    <w:nsid w:val="06FF0250"/>
    <w:multiLevelType w:val="hybridMultilevel"/>
    <w:tmpl w:val="DE0043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52402"/>
    <w:multiLevelType w:val="multilevel"/>
    <w:tmpl w:val="D1C02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DC14ADF"/>
    <w:multiLevelType w:val="multilevel"/>
    <w:tmpl w:val="A8900C0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6" w15:restartNumberingAfterBreak="0">
    <w:nsid w:val="0E1A1C00"/>
    <w:multiLevelType w:val="multilevel"/>
    <w:tmpl w:val="AEFC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A405B3"/>
    <w:multiLevelType w:val="multilevel"/>
    <w:tmpl w:val="070A63E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F93F7D"/>
    <w:multiLevelType w:val="hybridMultilevel"/>
    <w:tmpl w:val="9DDA50B6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6D56A81"/>
    <w:multiLevelType w:val="hybridMultilevel"/>
    <w:tmpl w:val="33BAB192"/>
    <w:lvl w:ilvl="0" w:tplc="B3C6541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29DC10B9"/>
    <w:multiLevelType w:val="hybridMultilevel"/>
    <w:tmpl w:val="446C5CF6"/>
    <w:lvl w:ilvl="0" w:tplc="D93ED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F3A5D"/>
    <w:multiLevelType w:val="multilevel"/>
    <w:tmpl w:val="7824A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29C54BA"/>
    <w:multiLevelType w:val="hybridMultilevel"/>
    <w:tmpl w:val="77D2328E"/>
    <w:lvl w:ilvl="0" w:tplc="9E2CA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E56C9"/>
    <w:multiLevelType w:val="multilevel"/>
    <w:tmpl w:val="E0E8D0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361039E7"/>
    <w:multiLevelType w:val="hybridMultilevel"/>
    <w:tmpl w:val="C40C75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16F7E"/>
    <w:multiLevelType w:val="hybridMultilevel"/>
    <w:tmpl w:val="97A28D08"/>
    <w:lvl w:ilvl="0" w:tplc="F080290A">
      <w:start w:val="1"/>
      <w:numFmt w:val="decimal"/>
      <w:pStyle w:val="preobsah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61E4D"/>
    <w:multiLevelType w:val="multilevel"/>
    <w:tmpl w:val="A17CA524"/>
    <w:lvl w:ilvl="0">
      <w:start w:val="1"/>
      <w:numFmt w:val="decimal"/>
      <w:pStyle w:val="Preobsah0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rove2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rove3"/>
      <w:isLgl/>
      <w:lvlText w:val="%1.%2.%3."/>
      <w:lvlJc w:val="left"/>
      <w:pPr>
        <w:ind w:left="1212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40FC3B75"/>
    <w:multiLevelType w:val="hybridMultilevel"/>
    <w:tmpl w:val="C5B062B0"/>
    <w:lvl w:ilvl="0" w:tplc="E850CF4A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B26034"/>
    <w:multiLevelType w:val="multilevel"/>
    <w:tmpl w:val="641E3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B927536"/>
    <w:multiLevelType w:val="multilevel"/>
    <w:tmpl w:val="A2066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C5D4AD6"/>
    <w:multiLevelType w:val="hybridMultilevel"/>
    <w:tmpl w:val="4C8E68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C5AC3"/>
    <w:multiLevelType w:val="multilevel"/>
    <w:tmpl w:val="D1C02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B6F7B52"/>
    <w:multiLevelType w:val="multilevel"/>
    <w:tmpl w:val="6EAAFA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F936739"/>
    <w:multiLevelType w:val="hybridMultilevel"/>
    <w:tmpl w:val="9F7CCD20"/>
    <w:lvl w:ilvl="0" w:tplc="9E2CA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277D4"/>
    <w:multiLevelType w:val="hybridMultilevel"/>
    <w:tmpl w:val="6FA8E2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62712"/>
    <w:multiLevelType w:val="hybridMultilevel"/>
    <w:tmpl w:val="8A4043B8"/>
    <w:lvl w:ilvl="0" w:tplc="F46A482E">
      <w:start w:val="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7432B"/>
    <w:multiLevelType w:val="hybridMultilevel"/>
    <w:tmpl w:val="2F089274"/>
    <w:lvl w:ilvl="0" w:tplc="CEA064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15F0ABC"/>
    <w:multiLevelType w:val="hybridMultilevel"/>
    <w:tmpl w:val="EE106DB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E7187E"/>
    <w:multiLevelType w:val="hybridMultilevel"/>
    <w:tmpl w:val="B62C6EBE"/>
    <w:lvl w:ilvl="0" w:tplc="DDE07D2C">
      <w:start w:val="10"/>
      <w:numFmt w:val="decimal"/>
      <w:lvlText w:val="%1.2"/>
      <w:lvlJc w:val="left"/>
      <w:pPr>
        <w:ind w:left="78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453519246">
    <w:abstractNumId w:val="15"/>
  </w:num>
  <w:num w:numId="2" w16cid:durableId="1778867935">
    <w:abstractNumId w:val="0"/>
  </w:num>
  <w:num w:numId="3" w16cid:durableId="2131320688">
    <w:abstractNumId w:val="8"/>
  </w:num>
  <w:num w:numId="4" w16cid:durableId="1724984192">
    <w:abstractNumId w:val="20"/>
  </w:num>
  <w:num w:numId="5" w16cid:durableId="1639456918">
    <w:abstractNumId w:val="16"/>
  </w:num>
  <w:num w:numId="6" w16cid:durableId="108281060">
    <w:abstractNumId w:val="21"/>
  </w:num>
  <w:num w:numId="7" w16cid:durableId="892353423">
    <w:abstractNumId w:val="12"/>
  </w:num>
  <w:num w:numId="8" w16cid:durableId="521937783">
    <w:abstractNumId w:val="27"/>
  </w:num>
  <w:num w:numId="9" w16cid:durableId="136143171">
    <w:abstractNumId w:val="11"/>
  </w:num>
  <w:num w:numId="10" w16cid:durableId="1839734226">
    <w:abstractNumId w:val="14"/>
  </w:num>
  <w:num w:numId="11" w16cid:durableId="1788742625">
    <w:abstractNumId w:val="13"/>
  </w:num>
  <w:num w:numId="12" w16cid:durableId="1159223864">
    <w:abstractNumId w:val="17"/>
  </w:num>
  <w:num w:numId="13" w16cid:durableId="983581104">
    <w:abstractNumId w:val="3"/>
  </w:num>
  <w:num w:numId="14" w16cid:durableId="1999381417">
    <w:abstractNumId w:val="23"/>
  </w:num>
  <w:num w:numId="15" w16cid:durableId="1857112915">
    <w:abstractNumId w:val="10"/>
  </w:num>
  <w:num w:numId="16" w16cid:durableId="1159733440">
    <w:abstractNumId w:val="2"/>
  </w:num>
  <w:num w:numId="17" w16cid:durableId="831943445">
    <w:abstractNumId w:val="22"/>
  </w:num>
  <w:num w:numId="18" w16cid:durableId="1152940927">
    <w:abstractNumId w:val="19"/>
  </w:num>
  <w:num w:numId="19" w16cid:durableId="526139975">
    <w:abstractNumId w:val="5"/>
  </w:num>
  <w:num w:numId="20" w16cid:durableId="1961447787">
    <w:abstractNumId w:val="4"/>
  </w:num>
  <w:num w:numId="21" w16cid:durableId="784471560">
    <w:abstractNumId w:val="18"/>
  </w:num>
  <w:num w:numId="22" w16cid:durableId="2084375653">
    <w:abstractNumId w:val="9"/>
  </w:num>
  <w:num w:numId="23" w16cid:durableId="1433940389">
    <w:abstractNumId w:val="26"/>
  </w:num>
  <w:num w:numId="24" w16cid:durableId="1092512406">
    <w:abstractNumId w:val="24"/>
  </w:num>
  <w:num w:numId="25" w16cid:durableId="1131094117">
    <w:abstractNumId w:val="6"/>
  </w:num>
  <w:num w:numId="26" w16cid:durableId="1514538263">
    <w:abstractNumId w:val="1"/>
  </w:num>
  <w:num w:numId="27" w16cid:durableId="1697199217">
    <w:abstractNumId w:val="25"/>
  </w:num>
  <w:num w:numId="28" w16cid:durableId="1248540034">
    <w:abstractNumId w:val="28"/>
  </w:num>
  <w:num w:numId="29" w16cid:durableId="103260727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EF1"/>
    <w:rsid w:val="00002A73"/>
    <w:rsid w:val="00004D62"/>
    <w:rsid w:val="00012247"/>
    <w:rsid w:val="000140E0"/>
    <w:rsid w:val="00014228"/>
    <w:rsid w:val="000148E2"/>
    <w:rsid w:val="00015D4D"/>
    <w:rsid w:val="000322F3"/>
    <w:rsid w:val="0003621A"/>
    <w:rsid w:val="000377D2"/>
    <w:rsid w:val="00040BCE"/>
    <w:rsid w:val="000432E6"/>
    <w:rsid w:val="00046642"/>
    <w:rsid w:val="00046CEE"/>
    <w:rsid w:val="00052787"/>
    <w:rsid w:val="00052D90"/>
    <w:rsid w:val="00053A3F"/>
    <w:rsid w:val="00053A52"/>
    <w:rsid w:val="00054693"/>
    <w:rsid w:val="00056DEA"/>
    <w:rsid w:val="000579CE"/>
    <w:rsid w:val="00061CE0"/>
    <w:rsid w:val="00062509"/>
    <w:rsid w:val="000648FD"/>
    <w:rsid w:val="0007204E"/>
    <w:rsid w:val="00076558"/>
    <w:rsid w:val="00081BC4"/>
    <w:rsid w:val="000836CD"/>
    <w:rsid w:val="000865DD"/>
    <w:rsid w:val="000911E3"/>
    <w:rsid w:val="00092622"/>
    <w:rsid w:val="00097384"/>
    <w:rsid w:val="00097CD6"/>
    <w:rsid w:val="000A21F9"/>
    <w:rsid w:val="000A7C70"/>
    <w:rsid w:val="000B08A8"/>
    <w:rsid w:val="000B6D3E"/>
    <w:rsid w:val="000C0C8D"/>
    <w:rsid w:val="000C2CA5"/>
    <w:rsid w:val="000C5DA2"/>
    <w:rsid w:val="000D2CA7"/>
    <w:rsid w:val="000D4946"/>
    <w:rsid w:val="000E1411"/>
    <w:rsid w:val="000E6E92"/>
    <w:rsid w:val="000F22A9"/>
    <w:rsid w:val="000F3964"/>
    <w:rsid w:val="000F5C1C"/>
    <w:rsid w:val="00106332"/>
    <w:rsid w:val="0011090F"/>
    <w:rsid w:val="0011700F"/>
    <w:rsid w:val="00121627"/>
    <w:rsid w:val="00121B07"/>
    <w:rsid w:val="001229C7"/>
    <w:rsid w:val="001252D1"/>
    <w:rsid w:val="0012560E"/>
    <w:rsid w:val="00126105"/>
    <w:rsid w:val="00130C5C"/>
    <w:rsid w:val="0013223A"/>
    <w:rsid w:val="00133881"/>
    <w:rsid w:val="00135DB5"/>
    <w:rsid w:val="00137340"/>
    <w:rsid w:val="0014379D"/>
    <w:rsid w:val="00147C25"/>
    <w:rsid w:val="001509BA"/>
    <w:rsid w:val="00154995"/>
    <w:rsid w:val="00155E79"/>
    <w:rsid w:val="0016410F"/>
    <w:rsid w:val="001664B0"/>
    <w:rsid w:val="001700D5"/>
    <w:rsid w:val="00171718"/>
    <w:rsid w:val="001729A3"/>
    <w:rsid w:val="001750CD"/>
    <w:rsid w:val="00175208"/>
    <w:rsid w:val="00176751"/>
    <w:rsid w:val="001770E4"/>
    <w:rsid w:val="0018736B"/>
    <w:rsid w:val="001920A0"/>
    <w:rsid w:val="00194136"/>
    <w:rsid w:val="001A5071"/>
    <w:rsid w:val="001B16D5"/>
    <w:rsid w:val="001C2EE6"/>
    <w:rsid w:val="001C3A4F"/>
    <w:rsid w:val="001C4546"/>
    <w:rsid w:val="001C74B3"/>
    <w:rsid w:val="001C7B0C"/>
    <w:rsid w:val="001D5657"/>
    <w:rsid w:val="001D7C02"/>
    <w:rsid w:val="001E446A"/>
    <w:rsid w:val="001E5EBF"/>
    <w:rsid w:val="001E79A4"/>
    <w:rsid w:val="001F3BEC"/>
    <w:rsid w:val="00201350"/>
    <w:rsid w:val="00203474"/>
    <w:rsid w:val="00204437"/>
    <w:rsid w:val="00206FD1"/>
    <w:rsid w:val="00211E47"/>
    <w:rsid w:val="00213182"/>
    <w:rsid w:val="00221D9C"/>
    <w:rsid w:val="00222A80"/>
    <w:rsid w:val="00224CDA"/>
    <w:rsid w:val="002311DD"/>
    <w:rsid w:val="00235AA9"/>
    <w:rsid w:val="0024452D"/>
    <w:rsid w:val="00244EF1"/>
    <w:rsid w:val="00246A8F"/>
    <w:rsid w:val="00252F9D"/>
    <w:rsid w:val="00253466"/>
    <w:rsid w:val="00257A90"/>
    <w:rsid w:val="002673C1"/>
    <w:rsid w:val="00267E2A"/>
    <w:rsid w:val="002700EC"/>
    <w:rsid w:val="00280E4B"/>
    <w:rsid w:val="002858FC"/>
    <w:rsid w:val="00285BBF"/>
    <w:rsid w:val="002868F1"/>
    <w:rsid w:val="002874B0"/>
    <w:rsid w:val="00296ECA"/>
    <w:rsid w:val="002A0A50"/>
    <w:rsid w:val="002A0B93"/>
    <w:rsid w:val="002A1C5B"/>
    <w:rsid w:val="002A3EA8"/>
    <w:rsid w:val="002A5EC6"/>
    <w:rsid w:val="002B70EA"/>
    <w:rsid w:val="002C1956"/>
    <w:rsid w:val="002C35D8"/>
    <w:rsid w:val="002C3A93"/>
    <w:rsid w:val="002C52FE"/>
    <w:rsid w:val="002C59B8"/>
    <w:rsid w:val="002D0691"/>
    <w:rsid w:val="002D6E4E"/>
    <w:rsid w:val="002D78A6"/>
    <w:rsid w:val="002F5416"/>
    <w:rsid w:val="002F706C"/>
    <w:rsid w:val="002F79A5"/>
    <w:rsid w:val="00304379"/>
    <w:rsid w:val="00304E0B"/>
    <w:rsid w:val="00305A5C"/>
    <w:rsid w:val="00306016"/>
    <w:rsid w:val="0030780D"/>
    <w:rsid w:val="00316356"/>
    <w:rsid w:val="0031698E"/>
    <w:rsid w:val="0031717E"/>
    <w:rsid w:val="003260EE"/>
    <w:rsid w:val="00341301"/>
    <w:rsid w:val="003433D0"/>
    <w:rsid w:val="00343436"/>
    <w:rsid w:val="0034548C"/>
    <w:rsid w:val="00350A50"/>
    <w:rsid w:val="003515F9"/>
    <w:rsid w:val="003553F9"/>
    <w:rsid w:val="00356AF0"/>
    <w:rsid w:val="003705DE"/>
    <w:rsid w:val="00370ADF"/>
    <w:rsid w:val="00384DA4"/>
    <w:rsid w:val="00386FAA"/>
    <w:rsid w:val="00392B35"/>
    <w:rsid w:val="003931C7"/>
    <w:rsid w:val="00394037"/>
    <w:rsid w:val="003976EE"/>
    <w:rsid w:val="003A059D"/>
    <w:rsid w:val="003A30EA"/>
    <w:rsid w:val="003A4DAD"/>
    <w:rsid w:val="003A6ED2"/>
    <w:rsid w:val="003A732A"/>
    <w:rsid w:val="003B2AC1"/>
    <w:rsid w:val="003B49CC"/>
    <w:rsid w:val="003B4EDD"/>
    <w:rsid w:val="003B59A5"/>
    <w:rsid w:val="003C19E0"/>
    <w:rsid w:val="003C352D"/>
    <w:rsid w:val="003D3E5C"/>
    <w:rsid w:val="003E34E9"/>
    <w:rsid w:val="003E356B"/>
    <w:rsid w:val="003F121E"/>
    <w:rsid w:val="003F5EBC"/>
    <w:rsid w:val="00402113"/>
    <w:rsid w:val="00402430"/>
    <w:rsid w:val="0040390D"/>
    <w:rsid w:val="004056B7"/>
    <w:rsid w:val="00406225"/>
    <w:rsid w:val="0040685D"/>
    <w:rsid w:val="00410A92"/>
    <w:rsid w:val="0041287A"/>
    <w:rsid w:val="00420570"/>
    <w:rsid w:val="004226A0"/>
    <w:rsid w:val="004233AE"/>
    <w:rsid w:val="00425A37"/>
    <w:rsid w:val="00425AFF"/>
    <w:rsid w:val="00432D27"/>
    <w:rsid w:val="00437441"/>
    <w:rsid w:val="00440009"/>
    <w:rsid w:val="004406C3"/>
    <w:rsid w:val="00446767"/>
    <w:rsid w:val="00455B79"/>
    <w:rsid w:val="00457202"/>
    <w:rsid w:val="00457820"/>
    <w:rsid w:val="00460B05"/>
    <w:rsid w:val="00461445"/>
    <w:rsid w:val="004624C5"/>
    <w:rsid w:val="00474B6A"/>
    <w:rsid w:val="00475148"/>
    <w:rsid w:val="00476E43"/>
    <w:rsid w:val="004841FE"/>
    <w:rsid w:val="004849BC"/>
    <w:rsid w:val="00484C51"/>
    <w:rsid w:val="004917AE"/>
    <w:rsid w:val="00494259"/>
    <w:rsid w:val="004A131C"/>
    <w:rsid w:val="004A4819"/>
    <w:rsid w:val="004B122B"/>
    <w:rsid w:val="004B18FE"/>
    <w:rsid w:val="004C08A2"/>
    <w:rsid w:val="004C2BB1"/>
    <w:rsid w:val="004D0E68"/>
    <w:rsid w:val="004D3104"/>
    <w:rsid w:val="004D3F6D"/>
    <w:rsid w:val="004D4318"/>
    <w:rsid w:val="004D6939"/>
    <w:rsid w:val="004D7208"/>
    <w:rsid w:val="004E4D2C"/>
    <w:rsid w:val="004F05BF"/>
    <w:rsid w:val="004F47F8"/>
    <w:rsid w:val="004F5D88"/>
    <w:rsid w:val="00501F7F"/>
    <w:rsid w:val="00503B6A"/>
    <w:rsid w:val="005050CC"/>
    <w:rsid w:val="00507363"/>
    <w:rsid w:val="00523544"/>
    <w:rsid w:val="00524592"/>
    <w:rsid w:val="005259B6"/>
    <w:rsid w:val="00531425"/>
    <w:rsid w:val="0053454F"/>
    <w:rsid w:val="00536618"/>
    <w:rsid w:val="00536656"/>
    <w:rsid w:val="00536A34"/>
    <w:rsid w:val="00541B15"/>
    <w:rsid w:val="00545B29"/>
    <w:rsid w:val="00547384"/>
    <w:rsid w:val="00551362"/>
    <w:rsid w:val="0055394C"/>
    <w:rsid w:val="005539A8"/>
    <w:rsid w:val="0055502D"/>
    <w:rsid w:val="00555F6A"/>
    <w:rsid w:val="00562E76"/>
    <w:rsid w:val="0056615C"/>
    <w:rsid w:val="00571602"/>
    <w:rsid w:val="00573782"/>
    <w:rsid w:val="00580E93"/>
    <w:rsid w:val="0058153B"/>
    <w:rsid w:val="00584F76"/>
    <w:rsid w:val="00596EE7"/>
    <w:rsid w:val="005A0687"/>
    <w:rsid w:val="005B44A4"/>
    <w:rsid w:val="005C06EB"/>
    <w:rsid w:val="005C1EEF"/>
    <w:rsid w:val="005C36A1"/>
    <w:rsid w:val="005D0379"/>
    <w:rsid w:val="005D1FD6"/>
    <w:rsid w:val="005D6BC1"/>
    <w:rsid w:val="005E3B62"/>
    <w:rsid w:val="005F2F75"/>
    <w:rsid w:val="005F55DF"/>
    <w:rsid w:val="005F61D2"/>
    <w:rsid w:val="00604F8F"/>
    <w:rsid w:val="00606CAA"/>
    <w:rsid w:val="00611937"/>
    <w:rsid w:val="006173C5"/>
    <w:rsid w:val="00617518"/>
    <w:rsid w:val="0061776A"/>
    <w:rsid w:val="00622365"/>
    <w:rsid w:val="00632A08"/>
    <w:rsid w:val="00640D5E"/>
    <w:rsid w:val="00644FE8"/>
    <w:rsid w:val="00650EE1"/>
    <w:rsid w:val="00651B04"/>
    <w:rsid w:val="006547A9"/>
    <w:rsid w:val="006665D5"/>
    <w:rsid w:val="00667B81"/>
    <w:rsid w:val="006719A7"/>
    <w:rsid w:val="00681EDD"/>
    <w:rsid w:val="00684076"/>
    <w:rsid w:val="00684D07"/>
    <w:rsid w:val="006A0814"/>
    <w:rsid w:val="006A65E2"/>
    <w:rsid w:val="006B3ADD"/>
    <w:rsid w:val="006B5E8D"/>
    <w:rsid w:val="006B6220"/>
    <w:rsid w:val="006C1581"/>
    <w:rsid w:val="006C4405"/>
    <w:rsid w:val="006C4450"/>
    <w:rsid w:val="006C47D2"/>
    <w:rsid w:val="006D74D6"/>
    <w:rsid w:val="006D7C4A"/>
    <w:rsid w:val="006E25A3"/>
    <w:rsid w:val="006E3DF2"/>
    <w:rsid w:val="006E3FE4"/>
    <w:rsid w:val="006F2D5D"/>
    <w:rsid w:val="0070110A"/>
    <w:rsid w:val="00705F30"/>
    <w:rsid w:val="0070668E"/>
    <w:rsid w:val="00712E70"/>
    <w:rsid w:val="00713360"/>
    <w:rsid w:val="00716D06"/>
    <w:rsid w:val="00725DB3"/>
    <w:rsid w:val="00726142"/>
    <w:rsid w:val="00726D7C"/>
    <w:rsid w:val="00726EB9"/>
    <w:rsid w:val="00727C54"/>
    <w:rsid w:val="00727D9F"/>
    <w:rsid w:val="00735FC2"/>
    <w:rsid w:val="00754A82"/>
    <w:rsid w:val="00757A6A"/>
    <w:rsid w:val="00766CCD"/>
    <w:rsid w:val="00767578"/>
    <w:rsid w:val="00770138"/>
    <w:rsid w:val="0077415B"/>
    <w:rsid w:val="00780384"/>
    <w:rsid w:val="00780F25"/>
    <w:rsid w:val="007925B1"/>
    <w:rsid w:val="00792CD1"/>
    <w:rsid w:val="00796928"/>
    <w:rsid w:val="00797806"/>
    <w:rsid w:val="007A4AC0"/>
    <w:rsid w:val="007A5FFB"/>
    <w:rsid w:val="007B0652"/>
    <w:rsid w:val="007B0FC4"/>
    <w:rsid w:val="007B5D9A"/>
    <w:rsid w:val="007B7267"/>
    <w:rsid w:val="007B7608"/>
    <w:rsid w:val="007C0ED9"/>
    <w:rsid w:val="007C2F9E"/>
    <w:rsid w:val="007C5552"/>
    <w:rsid w:val="007D0FB3"/>
    <w:rsid w:val="007D2D24"/>
    <w:rsid w:val="007E18E8"/>
    <w:rsid w:val="007E39BF"/>
    <w:rsid w:val="007E5348"/>
    <w:rsid w:val="007E5873"/>
    <w:rsid w:val="007E76B8"/>
    <w:rsid w:val="007F0155"/>
    <w:rsid w:val="007F0FAE"/>
    <w:rsid w:val="007F15D0"/>
    <w:rsid w:val="007F3643"/>
    <w:rsid w:val="007F41F5"/>
    <w:rsid w:val="008032F9"/>
    <w:rsid w:val="00806203"/>
    <w:rsid w:val="00807689"/>
    <w:rsid w:val="00812B31"/>
    <w:rsid w:val="00826C28"/>
    <w:rsid w:val="008329C0"/>
    <w:rsid w:val="008338ED"/>
    <w:rsid w:val="00836B4A"/>
    <w:rsid w:val="00837E71"/>
    <w:rsid w:val="00844094"/>
    <w:rsid w:val="0084662A"/>
    <w:rsid w:val="00846AAC"/>
    <w:rsid w:val="0085135D"/>
    <w:rsid w:val="008535EA"/>
    <w:rsid w:val="00855337"/>
    <w:rsid w:val="00855E09"/>
    <w:rsid w:val="00856AEF"/>
    <w:rsid w:val="0086137D"/>
    <w:rsid w:val="00867BD3"/>
    <w:rsid w:val="0087197D"/>
    <w:rsid w:val="00880CFE"/>
    <w:rsid w:val="00882A76"/>
    <w:rsid w:val="00887451"/>
    <w:rsid w:val="00895B19"/>
    <w:rsid w:val="008A5FE5"/>
    <w:rsid w:val="008A77B5"/>
    <w:rsid w:val="008B25DD"/>
    <w:rsid w:val="008B2F0E"/>
    <w:rsid w:val="008B4238"/>
    <w:rsid w:val="008B7126"/>
    <w:rsid w:val="008C25DC"/>
    <w:rsid w:val="008C57F7"/>
    <w:rsid w:val="008D08C2"/>
    <w:rsid w:val="008E0F59"/>
    <w:rsid w:val="008E1A2E"/>
    <w:rsid w:val="008E1B9B"/>
    <w:rsid w:val="008E7BE8"/>
    <w:rsid w:val="008F1634"/>
    <w:rsid w:val="008F3177"/>
    <w:rsid w:val="00904B77"/>
    <w:rsid w:val="009147B3"/>
    <w:rsid w:val="009259A2"/>
    <w:rsid w:val="009303A0"/>
    <w:rsid w:val="0093318B"/>
    <w:rsid w:val="00933809"/>
    <w:rsid w:val="00954F84"/>
    <w:rsid w:val="00965177"/>
    <w:rsid w:val="00976E04"/>
    <w:rsid w:val="00983C34"/>
    <w:rsid w:val="00987772"/>
    <w:rsid w:val="00990EB3"/>
    <w:rsid w:val="00991B53"/>
    <w:rsid w:val="009932B1"/>
    <w:rsid w:val="00993BBE"/>
    <w:rsid w:val="009A7F30"/>
    <w:rsid w:val="009B111C"/>
    <w:rsid w:val="009C52FC"/>
    <w:rsid w:val="009C5DC1"/>
    <w:rsid w:val="009D1D48"/>
    <w:rsid w:val="009D4027"/>
    <w:rsid w:val="009D43B2"/>
    <w:rsid w:val="009E1DFA"/>
    <w:rsid w:val="009E31E2"/>
    <w:rsid w:val="009E534E"/>
    <w:rsid w:val="009E6FE7"/>
    <w:rsid w:val="009E7543"/>
    <w:rsid w:val="009F0ED7"/>
    <w:rsid w:val="009F5733"/>
    <w:rsid w:val="009F7E33"/>
    <w:rsid w:val="00A00F01"/>
    <w:rsid w:val="00A01A71"/>
    <w:rsid w:val="00A050CF"/>
    <w:rsid w:val="00A20260"/>
    <w:rsid w:val="00A215AA"/>
    <w:rsid w:val="00A22B8C"/>
    <w:rsid w:val="00A233A1"/>
    <w:rsid w:val="00A23A11"/>
    <w:rsid w:val="00A24A99"/>
    <w:rsid w:val="00A30F35"/>
    <w:rsid w:val="00A3399F"/>
    <w:rsid w:val="00A355F3"/>
    <w:rsid w:val="00A35935"/>
    <w:rsid w:val="00A35FDD"/>
    <w:rsid w:val="00A36A35"/>
    <w:rsid w:val="00A375EC"/>
    <w:rsid w:val="00A4004C"/>
    <w:rsid w:val="00A419FB"/>
    <w:rsid w:val="00A46FFE"/>
    <w:rsid w:val="00A4710E"/>
    <w:rsid w:val="00A47570"/>
    <w:rsid w:val="00A50E9D"/>
    <w:rsid w:val="00A514D8"/>
    <w:rsid w:val="00A51565"/>
    <w:rsid w:val="00A5689D"/>
    <w:rsid w:val="00A63480"/>
    <w:rsid w:val="00A63F9E"/>
    <w:rsid w:val="00A677EE"/>
    <w:rsid w:val="00A74B23"/>
    <w:rsid w:val="00A75A39"/>
    <w:rsid w:val="00A761F8"/>
    <w:rsid w:val="00A76E66"/>
    <w:rsid w:val="00A80066"/>
    <w:rsid w:val="00A81E6E"/>
    <w:rsid w:val="00A852EA"/>
    <w:rsid w:val="00A90A68"/>
    <w:rsid w:val="00A96EB1"/>
    <w:rsid w:val="00AA063E"/>
    <w:rsid w:val="00AA22D6"/>
    <w:rsid w:val="00AA2D39"/>
    <w:rsid w:val="00AA35EC"/>
    <w:rsid w:val="00AA4014"/>
    <w:rsid w:val="00AA790C"/>
    <w:rsid w:val="00AB001A"/>
    <w:rsid w:val="00AB779A"/>
    <w:rsid w:val="00AC2057"/>
    <w:rsid w:val="00AC46D2"/>
    <w:rsid w:val="00AC587F"/>
    <w:rsid w:val="00AC63FA"/>
    <w:rsid w:val="00AD5E32"/>
    <w:rsid w:val="00AD66C6"/>
    <w:rsid w:val="00AD7CF9"/>
    <w:rsid w:val="00AE30AC"/>
    <w:rsid w:val="00AF1B04"/>
    <w:rsid w:val="00AF2591"/>
    <w:rsid w:val="00AF4296"/>
    <w:rsid w:val="00AF7E69"/>
    <w:rsid w:val="00B0125B"/>
    <w:rsid w:val="00B02302"/>
    <w:rsid w:val="00B07229"/>
    <w:rsid w:val="00B10722"/>
    <w:rsid w:val="00B24DFA"/>
    <w:rsid w:val="00B250FE"/>
    <w:rsid w:val="00B27038"/>
    <w:rsid w:val="00B3345A"/>
    <w:rsid w:val="00B3362F"/>
    <w:rsid w:val="00B34659"/>
    <w:rsid w:val="00B34E07"/>
    <w:rsid w:val="00B416EE"/>
    <w:rsid w:val="00B430A5"/>
    <w:rsid w:val="00B4466C"/>
    <w:rsid w:val="00B46913"/>
    <w:rsid w:val="00B47ACD"/>
    <w:rsid w:val="00B52A35"/>
    <w:rsid w:val="00B625B3"/>
    <w:rsid w:val="00B6532C"/>
    <w:rsid w:val="00B65953"/>
    <w:rsid w:val="00B66654"/>
    <w:rsid w:val="00B67DC4"/>
    <w:rsid w:val="00B712CD"/>
    <w:rsid w:val="00B71D55"/>
    <w:rsid w:val="00B74D0B"/>
    <w:rsid w:val="00B8308C"/>
    <w:rsid w:val="00B84686"/>
    <w:rsid w:val="00B86529"/>
    <w:rsid w:val="00B93353"/>
    <w:rsid w:val="00BA34CE"/>
    <w:rsid w:val="00BA37C9"/>
    <w:rsid w:val="00BA38CC"/>
    <w:rsid w:val="00BB0446"/>
    <w:rsid w:val="00BB24A4"/>
    <w:rsid w:val="00BB24F0"/>
    <w:rsid w:val="00BB2544"/>
    <w:rsid w:val="00BB34CD"/>
    <w:rsid w:val="00BB6087"/>
    <w:rsid w:val="00BC0E7C"/>
    <w:rsid w:val="00BC124B"/>
    <w:rsid w:val="00BD0104"/>
    <w:rsid w:val="00BD01C0"/>
    <w:rsid w:val="00BE03B4"/>
    <w:rsid w:val="00BE115F"/>
    <w:rsid w:val="00BE1BC2"/>
    <w:rsid w:val="00BE2DF0"/>
    <w:rsid w:val="00BE5044"/>
    <w:rsid w:val="00BE60E6"/>
    <w:rsid w:val="00BF279F"/>
    <w:rsid w:val="00BF4CF3"/>
    <w:rsid w:val="00BF693E"/>
    <w:rsid w:val="00C04C26"/>
    <w:rsid w:val="00C07AF4"/>
    <w:rsid w:val="00C14399"/>
    <w:rsid w:val="00C168C5"/>
    <w:rsid w:val="00C208E4"/>
    <w:rsid w:val="00C21732"/>
    <w:rsid w:val="00C27092"/>
    <w:rsid w:val="00C36FE0"/>
    <w:rsid w:val="00C37E28"/>
    <w:rsid w:val="00C422C0"/>
    <w:rsid w:val="00C478CF"/>
    <w:rsid w:val="00C52A5D"/>
    <w:rsid w:val="00C54230"/>
    <w:rsid w:val="00C603C3"/>
    <w:rsid w:val="00C61446"/>
    <w:rsid w:val="00C665A4"/>
    <w:rsid w:val="00C75D3D"/>
    <w:rsid w:val="00C777D7"/>
    <w:rsid w:val="00C81586"/>
    <w:rsid w:val="00C8423B"/>
    <w:rsid w:val="00C86148"/>
    <w:rsid w:val="00C906BA"/>
    <w:rsid w:val="00C91135"/>
    <w:rsid w:val="00C91452"/>
    <w:rsid w:val="00C925CB"/>
    <w:rsid w:val="00C92920"/>
    <w:rsid w:val="00C96403"/>
    <w:rsid w:val="00CA41DC"/>
    <w:rsid w:val="00CB777E"/>
    <w:rsid w:val="00CC1436"/>
    <w:rsid w:val="00CD5D31"/>
    <w:rsid w:val="00CE0374"/>
    <w:rsid w:val="00CE109E"/>
    <w:rsid w:val="00CE1C75"/>
    <w:rsid w:val="00CE233C"/>
    <w:rsid w:val="00CE288D"/>
    <w:rsid w:val="00CE5414"/>
    <w:rsid w:val="00CF0DD3"/>
    <w:rsid w:val="00CF1458"/>
    <w:rsid w:val="00CF27AA"/>
    <w:rsid w:val="00CF2C88"/>
    <w:rsid w:val="00CF3362"/>
    <w:rsid w:val="00CF7E38"/>
    <w:rsid w:val="00D0130D"/>
    <w:rsid w:val="00D01FE9"/>
    <w:rsid w:val="00D041E5"/>
    <w:rsid w:val="00D10519"/>
    <w:rsid w:val="00D129F8"/>
    <w:rsid w:val="00D21F48"/>
    <w:rsid w:val="00D26725"/>
    <w:rsid w:val="00D40F03"/>
    <w:rsid w:val="00D4171F"/>
    <w:rsid w:val="00D53C50"/>
    <w:rsid w:val="00D60581"/>
    <w:rsid w:val="00D60A4D"/>
    <w:rsid w:val="00D61C60"/>
    <w:rsid w:val="00D64D38"/>
    <w:rsid w:val="00D6596C"/>
    <w:rsid w:val="00D65DF8"/>
    <w:rsid w:val="00D738E4"/>
    <w:rsid w:val="00D74C00"/>
    <w:rsid w:val="00D8545C"/>
    <w:rsid w:val="00D901B7"/>
    <w:rsid w:val="00D9112B"/>
    <w:rsid w:val="00D93638"/>
    <w:rsid w:val="00D95A3E"/>
    <w:rsid w:val="00DA6C95"/>
    <w:rsid w:val="00DB44F2"/>
    <w:rsid w:val="00DB58CA"/>
    <w:rsid w:val="00DB71FC"/>
    <w:rsid w:val="00DC1848"/>
    <w:rsid w:val="00DC24B3"/>
    <w:rsid w:val="00DD0AE4"/>
    <w:rsid w:val="00DD1FA1"/>
    <w:rsid w:val="00DD745A"/>
    <w:rsid w:val="00DE00F2"/>
    <w:rsid w:val="00DE04A3"/>
    <w:rsid w:val="00DF23DF"/>
    <w:rsid w:val="00DF6DBF"/>
    <w:rsid w:val="00E01572"/>
    <w:rsid w:val="00E05BA9"/>
    <w:rsid w:val="00E06889"/>
    <w:rsid w:val="00E14CCF"/>
    <w:rsid w:val="00E15961"/>
    <w:rsid w:val="00E161DB"/>
    <w:rsid w:val="00E166FA"/>
    <w:rsid w:val="00E215C1"/>
    <w:rsid w:val="00E24AEA"/>
    <w:rsid w:val="00E31A8B"/>
    <w:rsid w:val="00E4121B"/>
    <w:rsid w:val="00E44A09"/>
    <w:rsid w:val="00E453D7"/>
    <w:rsid w:val="00E45436"/>
    <w:rsid w:val="00E50BE8"/>
    <w:rsid w:val="00E53847"/>
    <w:rsid w:val="00E57853"/>
    <w:rsid w:val="00E65EDC"/>
    <w:rsid w:val="00E66C87"/>
    <w:rsid w:val="00E72E5F"/>
    <w:rsid w:val="00E85CBA"/>
    <w:rsid w:val="00E86314"/>
    <w:rsid w:val="00E91C9F"/>
    <w:rsid w:val="00E92DC0"/>
    <w:rsid w:val="00EA1396"/>
    <w:rsid w:val="00EA20E1"/>
    <w:rsid w:val="00EA366A"/>
    <w:rsid w:val="00EA7A5F"/>
    <w:rsid w:val="00EB06A9"/>
    <w:rsid w:val="00EB23A6"/>
    <w:rsid w:val="00EB5110"/>
    <w:rsid w:val="00EC2197"/>
    <w:rsid w:val="00EC5BF3"/>
    <w:rsid w:val="00EC7320"/>
    <w:rsid w:val="00EC76E7"/>
    <w:rsid w:val="00EC78F9"/>
    <w:rsid w:val="00ED351E"/>
    <w:rsid w:val="00ED5DF1"/>
    <w:rsid w:val="00EE541F"/>
    <w:rsid w:val="00EF01D8"/>
    <w:rsid w:val="00EF2837"/>
    <w:rsid w:val="00F018FA"/>
    <w:rsid w:val="00F02D71"/>
    <w:rsid w:val="00F04D67"/>
    <w:rsid w:val="00F067F8"/>
    <w:rsid w:val="00F06A57"/>
    <w:rsid w:val="00F15841"/>
    <w:rsid w:val="00F15EF1"/>
    <w:rsid w:val="00F17275"/>
    <w:rsid w:val="00F2017E"/>
    <w:rsid w:val="00F24755"/>
    <w:rsid w:val="00F35191"/>
    <w:rsid w:val="00F37CE7"/>
    <w:rsid w:val="00F44221"/>
    <w:rsid w:val="00F47003"/>
    <w:rsid w:val="00F5326D"/>
    <w:rsid w:val="00F5330A"/>
    <w:rsid w:val="00F5398F"/>
    <w:rsid w:val="00F61FD1"/>
    <w:rsid w:val="00F67243"/>
    <w:rsid w:val="00F7185E"/>
    <w:rsid w:val="00F73A35"/>
    <w:rsid w:val="00F74F76"/>
    <w:rsid w:val="00F7765E"/>
    <w:rsid w:val="00F83225"/>
    <w:rsid w:val="00F84C6E"/>
    <w:rsid w:val="00F92453"/>
    <w:rsid w:val="00F955CA"/>
    <w:rsid w:val="00FA25A8"/>
    <w:rsid w:val="00FA7644"/>
    <w:rsid w:val="00FA7722"/>
    <w:rsid w:val="00FB41FD"/>
    <w:rsid w:val="00FC0020"/>
    <w:rsid w:val="00FC121F"/>
    <w:rsid w:val="00FC128E"/>
    <w:rsid w:val="00FC1B29"/>
    <w:rsid w:val="00FC3235"/>
    <w:rsid w:val="00FC637D"/>
    <w:rsid w:val="00FD028B"/>
    <w:rsid w:val="00FD2230"/>
    <w:rsid w:val="00FE3B07"/>
    <w:rsid w:val="00FE4355"/>
    <w:rsid w:val="00FF4B6E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6318D"/>
  <w15:docId w15:val="{D9B79F9F-D381-4D82-B7CA-6A07B49C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D6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Obsah1"/>
    <w:next w:val="Obsah2"/>
    <w:link w:val="Nadpis1Char"/>
    <w:uiPriority w:val="9"/>
    <w:rsid w:val="000911E3"/>
    <w:pPr>
      <w:keepNext/>
      <w:keepLines/>
      <w:numPr>
        <w:numId w:val="2"/>
      </w:numPr>
      <w:spacing w:before="240" w:after="120"/>
      <w:ind w:left="567" w:hanging="567"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65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C6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A6E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A6ED2"/>
  </w:style>
  <w:style w:type="paragraph" w:styleId="Pta">
    <w:name w:val="footer"/>
    <w:basedOn w:val="Normlny"/>
    <w:link w:val="PtaChar"/>
    <w:uiPriority w:val="99"/>
    <w:unhideWhenUsed/>
    <w:rsid w:val="003A6E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A6ED2"/>
  </w:style>
  <w:style w:type="paragraph" w:styleId="Textbubliny">
    <w:name w:val="Balloon Text"/>
    <w:basedOn w:val="Normlny"/>
    <w:link w:val="TextbublinyChar"/>
    <w:uiPriority w:val="99"/>
    <w:semiHidden/>
    <w:unhideWhenUsed/>
    <w:rsid w:val="003A6E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ED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911E3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lavikaobsahu">
    <w:name w:val="TOC Heading"/>
    <w:basedOn w:val="Nadpis1"/>
    <w:next w:val="Normlny"/>
    <w:uiPriority w:val="39"/>
    <w:unhideWhenUsed/>
    <w:qFormat/>
    <w:rsid w:val="003A6ED2"/>
    <w:pPr>
      <w:outlineLvl w:val="9"/>
    </w:pPr>
    <w:rPr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757A6A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A34CE"/>
    <w:pPr>
      <w:tabs>
        <w:tab w:val="left" w:pos="709"/>
        <w:tab w:val="right" w:leader="dot" w:pos="9628"/>
      </w:tabs>
      <w:spacing w:after="100"/>
    </w:pPr>
    <w:rPr>
      <w:noProof/>
    </w:rPr>
  </w:style>
  <w:style w:type="character" w:styleId="Hypertextovprepojenie">
    <w:name w:val="Hyperlink"/>
    <w:basedOn w:val="Predvolenpsmoodseku"/>
    <w:uiPriority w:val="99"/>
    <w:unhideWhenUsed/>
    <w:rsid w:val="00757A6A"/>
    <w:rPr>
      <w:color w:val="0000FF" w:themeColor="hyperlink"/>
      <w:u w:val="single"/>
    </w:rPr>
  </w:style>
  <w:style w:type="paragraph" w:customStyle="1" w:styleId="preobsah">
    <w:name w:val="pre obsah"/>
    <w:basedOn w:val="Nadpis1"/>
    <w:link w:val="preobsahChar"/>
    <w:rsid w:val="00757A6A"/>
    <w:pPr>
      <w:numPr>
        <w:numId w:val="1"/>
      </w:numPr>
    </w:pPr>
  </w:style>
  <w:style w:type="paragraph" w:customStyle="1" w:styleId="rove1">
    <w:name w:val="Úroveň 1"/>
    <w:basedOn w:val="preobsah"/>
    <w:link w:val="rove1Char"/>
    <w:qFormat/>
    <w:rsid w:val="00757A6A"/>
    <w:pPr>
      <w:numPr>
        <w:numId w:val="0"/>
      </w:numPr>
      <w:spacing w:before="0"/>
      <w:jc w:val="center"/>
    </w:pPr>
    <w:rPr>
      <w:rFonts w:cs="Times New Roman"/>
      <w:szCs w:val="24"/>
    </w:rPr>
  </w:style>
  <w:style w:type="character" w:customStyle="1" w:styleId="preobsahChar">
    <w:name w:val="pre obsah Char"/>
    <w:basedOn w:val="Nadpis1Char"/>
    <w:link w:val="preobsah"/>
    <w:rsid w:val="00757A6A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rove2">
    <w:name w:val="Úroveň2"/>
    <w:basedOn w:val="Odsekzoznamu"/>
    <w:link w:val="rove2Char"/>
    <w:qFormat/>
    <w:rsid w:val="00555F6A"/>
    <w:pPr>
      <w:numPr>
        <w:ilvl w:val="1"/>
        <w:numId w:val="5"/>
      </w:numPr>
      <w:autoSpaceDE w:val="0"/>
      <w:autoSpaceDN w:val="0"/>
      <w:adjustRightInd w:val="0"/>
      <w:spacing w:after="120"/>
      <w:ind w:left="993" w:hanging="567"/>
      <w:contextualSpacing w:val="0"/>
    </w:pPr>
    <w:rPr>
      <w:bCs/>
      <w:color w:val="000000"/>
    </w:rPr>
  </w:style>
  <w:style w:type="character" w:customStyle="1" w:styleId="rove1Char">
    <w:name w:val="Úroveň 1 Char"/>
    <w:basedOn w:val="preobsahChar"/>
    <w:link w:val="rove1"/>
    <w:rsid w:val="00757A6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D659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757A6A"/>
  </w:style>
  <w:style w:type="character" w:customStyle="1" w:styleId="rove2Char">
    <w:name w:val="Úroveň2 Char"/>
    <w:basedOn w:val="OdsekzoznamuChar"/>
    <w:link w:val="rove2"/>
    <w:rsid w:val="00555F6A"/>
    <w:rPr>
      <w:rFonts w:ascii="Times New Roman" w:hAnsi="Times New Roman" w:cs="Times New Roman"/>
      <w:bCs/>
      <w:color w:val="000000"/>
      <w:sz w:val="24"/>
      <w:szCs w:val="24"/>
    </w:rPr>
  </w:style>
  <w:style w:type="paragraph" w:customStyle="1" w:styleId="Mojecislovanie">
    <w:name w:val="Moje cislovanie"/>
    <w:basedOn w:val="Obsah2"/>
    <w:link w:val="MojecislovanieChar"/>
    <w:qFormat/>
    <w:rsid w:val="007925B1"/>
  </w:style>
  <w:style w:type="paragraph" w:styleId="Obsah2">
    <w:name w:val="toc 2"/>
    <w:basedOn w:val="Normlny"/>
    <w:next w:val="Normlny"/>
    <w:link w:val="Obsah2Char"/>
    <w:autoRedefine/>
    <w:uiPriority w:val="39"/>
    <w:unhideWhenUsed/>
    <w:rsid w:val="00341301"/>
    <w:pPr>
      <w:numPr>
        <w:ilvl w:val="1"/>
        <w:numId w:val="2"/>
      </w:numPr>
      <w:spacing w:after="120"/>
      <w:ind w:left="992" w:hanging="635"/>
    </w:pPr>
  </w:style>
  <w:style w:type="character" w:customStyle="1" w:styleId="Obsah2Char">
    <w:name w:val="Obsah 2 Char"/>
    <w:basedOn w:val="Predvolenpsmoodseku"/>
    <w:link w:val="Obsah2"/>
    <w:uiPriority w:val="39"/>
    <w:rsid w:val="00341301"/>
    <w:rPr>
      <w:rFonts w:ascii="Times New Roman" w:hAnsi="Times New Roman" w:cs="Times New Roman"/>
      <w:sz w:val="24"/>
      <w:szCs w:val="24"/>
    </w:rPr>
  </w:style>
  <w:style w:type="character" w:customStyle="1" w:styleId="MojecislovanieChar">
    <w:name w:val="Moje cislovanie Char"/>
    <w:basedOn w:val="Obsah2Char"/>
    <w:link w:val="Mojecislovanie"/>
    <w:rsid w:val="007925B1"/>
    <w:rPr>
      <w:rFonts w:ascii="Times New Roman" w:hAnsi="Times New Roman" w:cs="Times New Roman"/>
      <w:sz w:val="24"/>
      <w:szCs w:val="24"/>
    </w:rPr>
  </w:style>
  <w:style w:type="paragraph" w:customStyle="1" w:styleId="Preobsah0">
    <w:name w:val="Pre obsah"/>
    <w:basedOn w:val="Nadpis1"/>
    <w:next w:val="Nadpis2"/>
    <w:link w:val="PreobsahChar0"/>
    <w:qFormat/>
    <w:rsid w:val="00555F6A"/>
    <w:pPr>
      <w:numPr>
        <w:numId w:val="5"/>
      </w:numPr>
      <w:tabs>
        <w:tab w:val="clear" w:pos="709"/>
        <w:tab w:val="left" w:pos="426"/>
      </w:tabs>
      <w:ind w:hanging="720"/>
    </w:pPr>
  </w:style>
  <w:style w:type="table" w:styleId="Mriekatabuky">
    <w:name w:val="Table Grid"/>
    <w:basedOn w:val="Normlnatabuka"/>
    <w:uiPriority w:val="59"/>
    <w:rsid w:val="00706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obsahChar0">
    <w:name w:val="Pre obsah Char"/>
    <w:basedOn w:val="Nadpis1Char"/>
    <w:link w:val="Preobsah0"/>
    <w:rsid w:val="00555F6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ra">
    <w:name w:val="ra"/>
    <w:basedOn w:val="Predvolenpsmoodseku"/>
    <w:rsid w:val="00EA366A"/>
  </w:style>
  <w:style w:type="character" w:styleId="PouitHypertextovPrepojenie">
    <w:name w:val="FollowedHyperlink"/>
    <w:basedOn w:val="Predvolenpsmoodseku"/>
    <w:uiPriority w:val="99"/>
    <w:semiHidden/>
    <w:unhideWhenUsed/>
    <w:rsid w:val="009F5733"/>
    <w:rPr>
      <w:color w:val="800080" w:themeColor="followedHyperlink"/>
      <w:u w:val="single"/>
    </w:rPr>
  </w:style>
  <w:style w:type="paragraph" w:customStyle="1" w:styleId="rove3">
    <w:name w:val="úroveň 3"/>
    <w:basedOn w:val="rove2"/>
    <w:link w:val="rove3Char"/>
    <w:qFormat/>
    <w:rsid w:val="003260EE"/>
    <w:pPr>
      <w:numPr>
        <w:ilvl w:val="2"/>
      </w:numPr>
      <w:ind w:left="1985" w:hanging="992"/>
    </w:pPr>
  </w:style>
  <w:style w:type="character" w:customStyle="1" w:styleId="rove3Char">
    <w:name w:val="úroveň 3 Char"/>
    <w:basedOn w:val="rove2Char"/>
    <w:link w:val="rove3"/>
    <w:rsid w:val="003260EE"/>
    <w:rPr>
      <w:rFonts w:ascii="Times New Roman" w:hAnsi="Times New Roman" w:cs="Times New Roman"/>
      <w:bCs/>
      <w:color w:val="000000"/>
      <w:sz w:val="24"/>
      <w:szCs w:val="24"/>
    </w:rPr>
  </w:style>
  <w:style w:type="character" w:customStyle="1" w:styleId="hps">
    <w:name w:val="hps"/>
    <w:basedOn w:val="Predvolenpsmoodseku"/>
    <w:rsid w:val="003515F9"/>
  </w:style>
  <w:style w:type="character" w:styleId="Vrazn">
    <w:name w:val="Strong"/>
    <w:basedOn w:val="Predvolenpsmoodseku"/>
    <w:uiPriority w:val="22"/>
    <w:qFormat/>
    <w:rsid w:val="005D6BC1"/>
    <w:rPr>
      <w:b/>
      <w:bCs/>
    </w:rPr>
  </w:style>
  <w:style w:type="paragraph" w:styleId="Bezriadkovania">
    <w:name w:val="No Spacing"/>
    <w:uiPriority w:val="1"/>
    <w:qFormat/>
    <w:rsid w:val="003B59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093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749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7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glar\Desktop\Format%20WORD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95AAD-8949-4F9D-9763-39198BCA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 WORD</Template>
  <TotalTime>70</TotalTime>
  <Pages>5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Cigľar Marián</dc:creator>
  <cp:lastModifiedBy>Viktor Moravec</cp:lastModifiedBy>
  <cp:revision>28</cp:revision>
  <cp:lastPrinted>2016-03-16T19:35:00Z</cp:lastPrinted>
  <dcterms:created xsi:type="dcterms:W3CDTF">2017-12-06T07:01:00Z</dcterms:created>
  <dcterms:modified xsi:type="dcterms:W3CDTF">2023-06-12T18:11:00Z</dcterms:modified>
</cp:coreProperties>
</file>