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DC41A0" w:rsidRDefault="0075142D" w:rsidP="00641B21">
      <w:pPr>
        <w:spacing w:after="0"/>
        <w:rPr>
          <w:rFonts w:cs="Calibri"/>
          <w:i/>
          <w:iCs/>
        </w:rPr>
      </w:pPr>
      <w:r>
        <w:rPr>
          <w:rFonts w:cs="Calibri"/>
          <w:i/>
          <w:iCs/>
        </w:rPr>
        <w:t xml:space="preserve">Ing. Ján </w:t>
      </w:r>
      <w:proofErr w:type="spellStart"/>
      <w:r>
        <w:rPr>
          <w:rFonts w:cs="Calibri"/>
          <w:i/>
          <w:iCs/>
        </w:rPr>
        <w:t>Vargaeštók</w:t>
      </w:r>
      <w:proofErr w:type="spellEnd"/>
      <w:r>
        <w:rPr>
          <w:rFonts w:cs="Calibri"/>
          <w:i/>
          <w:iCs/>
        </w:rPr>
        <w:t>, SNP 445/177, 076 03 Hraň, IČO: 35570474</w:t>
      </w:r>
    </w:p>
    <w:p w:rsidR="0075142D" w:rsidRDefault="0075142D" w:rsidP="00641B21">
      <w:pPr>
        <w:spacing w:after="0"/>
        <w:rPr>
          <w:rFonts w:cstheme="minorHAnsi"/>
        </w:rPr>
      </w:pP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1A08C6" w:rsidRDefault="006A737A" w:rsidP="00641B21">
      <w:pPr>
        <w:spacing w:after="0"/>
        <w:jc w:val="both"/>
        <w:rPr>
          <w:rFonts w:cstheme="minorHAnsi"/>
          <w:i/>
        </w:rPr>
      </w:pPr>
      <w:r w:rsidRPr="001A08C6">
        <w:rPr>
          <w:rFonts w:cstheme="minorHAnsi"/>
          <w:i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="0075142D" w:rsidRPr="007643AC">
        <w:rPr>
          <w:rFonts w:cs="Calibri"/>
          <w:b/>
        </w:rPr>
        <w:t>Investícia prispievajúca k odolnému, udržateľnému a digitálnemu oživeniu farmy</w:t>
      </w:r>
      <w:r w:rsidR="0075142D" w:rsidRPr="009D1F28">
        <w:rPr>
          <w:rFonts w:cstheme="minorHAnsi"/>
        </w:rPr>
        <w:t xml:space="preserve"> </w:t>
      </w:r>
      <w:r w:rsidRPr="009D1F28">
        <w:rPr>
          <w:rFonts w:cstheme="minorHAnsi"/>
        </w:rPr>
        <w:t>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1A08C6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</w:p>
    <w:p w:rsidR="006A737A" w:rsidRPr="009D1F28" w:rsidRDefault="006A737A" w:rsidP="001A08C6">
      <w:pPr>
        <w:spacing w:after="100" w:afterAutospacing="1" w:line="240" w:lineRule="auto"/>
        <w:ind w:left="6372" w:firstLine="708"/>
        <w:rPr>
          <w:rFonts w:cstheme="minorHAnsi"/>
        </w:rPr>
      </w:pPr>
      <w:r w:rsidRPr="009D1F28">
        <w:rPr>
          <w:rFonts w:cstheme="minorHAnsi"/>
        </w:rPr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33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01A32"/>
    <w:rsid w:val="000408F5"/>
    <w:rsid w:val="000E1581"/>
    <w:rsid w:val="00154183"/>
    <w:rsid w:val="0016308C"/>
    <w:rsid w:val="00185A36"/>
    <w:rsid w:val="001A08C6"/>
    <w:rsid w:val="00225439"/>
    <w:rsid w:val="00232454"/>
    <w:rsid w:val="00255CAD"/>
    <w:rsid w:val="00331B50"/>
    <w:rsid w:val="003A1477"/>
    <w:rsid w:val="00402D0A"/>
    <w:rsid w:val="00641B21"/>
    <w:rsid w:val="006A737A"/>
    <w:rsid w:val="006B4262"/>
    <w:rsid w:val="0075142D"/>
    <w:rsid w:val="00761751"/>
    <w:rsid w:val="007A08CA"/>
    <w:rsid w:val="007B6E3D"/>
    <w:rsid w:val="007E2AE9"/>
    <w:rsid w:val="008024BD"/>
    <w:rsid w:val="009108B0"/>
    <w:rsid w:val="00925596"/>
    <w:rsid w:val="0097102E"/>
    <w:rsid w:val="009D1F28"/>
    <w:rsid w:val="00BA6487"/>
    <w:rsid w:val="00BD7D8C"/>
    <w:rsid w:val="00C300CC"/>
    <w:rsid w:val="00DB1466"/>
    <w:rsid w:val="00DC41A0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HP</cp:lastModifiedBy>
  <cp:revision>2</cp:revision>
  <dcterms:created xsi:type="dcterms:W3CDTF">2023-07-07T09:57:00Z</dcterms:created>
  <dcterms:modified xsi:type="dcterms:W3CDTF">2023-07-07T09:57:00Z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