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91D9" w14:textId="77777777" w:rsidR="00434FD7" w:rsidRPr="003F2957" w:rsidRDefault="00434FD7" w:rsidP="00434FD7">
      <w:pPr>
        <w:pStyle w:val="Bezriadkovania"/>
        <w:jc w:val="both"/>
        <w:rPr>
          <w:rFonts w:ascii="Arial" w:hAnsi="Arial" w:cs="Arial"/>
          <w:sz w:val="20"/>
          <w:szCs w:val="20"/>
          <w:u w:val="single"/>
        </w:rPr>
      </w:pPr>
      <w:r w:rsidRPr="003F2957">
        <w:rPr>
          <w:rFonts w:ascii="Arial" w:hAnsi="Arial" w:cs="Arial"/>
          <w:sz w:val="20"/>
          <w:szCs w:val="20"/>
        </w:rPr>
        <w:t>Vec</w:t>
      </w:r>
      <w:r w:rsidRPr="00695E8C">
        <w:rPr>
          <w:rFonts w:ascii="Arial" w:hAnsi="Arial" w:cs="Arial"/>
          <w:b/>
          <w:bCs/>
          <w:sz w:val="20"/>
          <w:szCs w:val="20"/>
        </w:rPr>
        <w:t xml:space="preserve">: </w:t>
      </w:r>
      <w:r w:rsidRPr="00695E8C">
        <w:rPr>
          <w:rFonts w:ascii="Arial" w:hAnsi="Arial" w:cs="Arial"/>
          <w:b/>
          <w:bCs/>
          <w:sz w:val="20"/>
          <w:szCs w:val="20"/>
          <w:u w:val="single"/>
        </w:rPr>
        <w:t>Zrušenie postupu zadávania zákazky - oznámenie</w:t>
      </w:r>
    </w:p>
    <w:p w14:paraId="180C0CF3" w14:textId="77777777" w:rsidR="00434FD7" w:rsidRPr="003F2957" w:rsidRDefault="00434FD7" w:rsidP="00434FD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15974F6" w14:textId="77777777" w:rsidR="00434FD7" w:rsidRDefault="00434FD7" w:rsidP="00434FD7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3F2957">
        <w:rPr>
          <w:rFonts w:ascii="Arial" w:hAnsi="Arial" w:cs="Arial"/>
          <w:sz w:val="20"/>
          <w:szCs w:val="20"/>
        </w:rPr>
        <w:t>Verejný obstarávateľ Fakultná nemocnica s poliklinikou Žilina</w:t>
      </w:r>
      <w:r w:rsidRPr="003F2957">
        <w:rPr>
          <w:rFonts w:ascii="Arial" w:hAnsi="Arial" w:cs="Arial"/>
          <w:b/>
          <w:sz w:val="20"/>
          <w:szCs w:val="20"/>
        </w:rPr>
        <w:t xml:space="preserve"> </w:t>
      </w:r>
      <w:r w:rsidRPr="003F2957">
        <w:rPr>
          <w:rFonts w:ascii="Arial" w:hAnsi="Arial" w:cs="Arial"/>
          <w:sz w:val="20"/>
          <w:szCs w:val="20"/>
        </w:rPr>
        <w:t>(ďalej len „verejný obstarávateľ“)</w:t>
      </w:r>
      <w:r w:rsidRPr="003F2957">
        <w:rPr>
          <w:rFonts w:ascii="Arial" w:hAnsi="Arial" w:cs="Arial"/>
          <w:b/>
          <w:sz w:val="20"/>
          <w:szCs w:val="20"/>
        </w:rPr>
        <w:t xml:space="preserve"> </w:t>
      </w:r>
      <w:r w:rsidRPr="003F2957">
        <w:rPr>
          <w:rFonts w:ascii="Arial" w:hAnsi="Arial" w:cs="Arial"/>
          <w:sz w:val="20"/>
          <w:szCs w:val="20"/>
        </w:rPr>
        <w:t xml:space="preserve">na základe zmeny okolnosti, za ktorých sa vyhlásilo verejné obstarávanie predmetu  </w:t>
      </w:r>
      <w:r w:rsidRPr="003F2957">
        <w:rPr>
          <w:rFonts w:ascii="Arial" w:eastAsia="Times New Roman" w:hAnsi="Arial" w:cs="Arial"/>
          <w:sz w:val="20"/>
          <w:szCs w:val="20"/>
          <w:lang w:eastAsia="sk-SK"/>
        </w:rPr>
        <w:t xml:space="preserve">zákazky: </w:t>
      </w:r>
      <w:r w:rsidRPr="003F2957">
        <w:rPr>
          <w:rFonts w:ascii="Arial" w:hAnsi="Arial" w:cs="Arial"/>
          <w:sz w:val="20"/>
          <w:szCs w:val="20"/>
        </w:rPr>
        <w:t xml:space="preserve">FNsP Žilina: </w:t>
      </w:r>
    </w:p>
    <w:p w14:paraId="7FE8BB0F" w14:textId="6BF1AA76" w:rsidR="00434FD7" w:rsidRPr="00F10CF3" w:rsidRDefault="00434FD7" w:rsidP="00434FD7">
      <w:pPr>
        <w:pStyle w:val="Bezriadkovania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Antin</w:t>
      </w:r>
      <w:r w:rsidR="003519B8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oplastické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 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imunomodulačné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činidlá</w:t>
      </w:r>
    </w:p>
    <w:p w14:paraId="1E5D2969" w14:textId="77777777" w:rsidR="00434FD7" w:rsidRPr="003F2957" w:rsidRDefault="00434FD7" w:rsidP="00434FD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770A5777" w14:textId="77777777" w:rsidR="00434FD7" w:rsidRPr="003F2957" w:rsidRDefault="00434FD7" w:rsidP="00434FD7">
      <w:pPr>
        <w:pStyle w:val="Bezriadkovania"/>
        <w:jc w:val="center"/>
        <w:rPr>
          <w:rFonts w:ascii="Arial" w:hAnsi="Arial" w:cs="Arial"/>
          <w:b/>
          <w:sz w:val="20"/>
          <w:szCs w:val="20"/>
        </w:rPr>
      </w:pPr>
      <w:r w:rsidRPr="003F2957">
        <w:rPr>
          <w:rFonts w:ascii="Arial" w:hAnsi="Arial" w:cs="Arial"/>
          <w:b/>
          <w:sz w:val="20"/>
          <w:szCs w:val="20"/>
        </w:rPr>
        <w:t>ruší použitý postup zadávania</w:t>
      </w:r>
    </w:p>
    <w:p w14:paraId="62CA6484" w14:textId="77777777" w:rsidR="00434FD7" w:rsidRPr="003F2957" w:rsidRDefault="00434FD7" w:rsidP="00434FD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097F1890" w14:textId="77777777" w:rsidR="00434FD7" w:rsidRPr="003F2957" w:rsidRDefault="00434FD7" w:rsidP="00434FD7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nadlimitnej </w:t>
      </w:r>
      <w:r w:rsidRPr="003F2957">
        <w:rPr>
          <w:rFonts w:ascii="Arial" w:eastAsia="Times New Roman" w:hAnsi="Arial" w:cs="Arial"/>
          <w:sz w:val="20"/>
          <w:szCs w:val="20"/>
          <w:lang w:eastAsia="sk-SK"/>
        </w:rPr>
        <w:t xml:space="preserve">zákazky </w:t>
      </w:r>
      <w:r>
        <w:rPr>
          <w:rFonts w:ascii="Arial" w:eastAsia="Times New Roman" w:hAnsi="Arial" w:cs="Arial"/>
          <w:sz w:val="20"/>
          <w:szCs w:val="20"/>
          <w:lang w:eastAsia="sk-SK"/>
        </w:rPr>
        <w:t>formou DNS</w:t>
      </w:r>
      <w:r w:rsidRPr="003F2957">
        <w:rPr>
          <w:rFonts w:ascii="Arial" w:eastAsia="Times New Roman" w:hAnsi="Arial" w:cs="Arial"/>
          <w:sz w:val="20"/>
          <w:szCs w:val="20"/>
          <w:lang w:eastAsia="sk-SK"/>
        </w:rPr>
        <w:t xml:space="preserve">, ktorej  Výzva na predkladanie ponúk </w:t>
      </w:r>
      <w:r>
        <w:rPr>
          <w:rFonts w:ascii="Arial" w:eastAsia="Times New Roman" w:hAnsi="Arial" w:cs="Arial"/>
          <w:sz w:val="20"/>
          <w:szCs w:val="20"/>
          <w:lang w:eastAsia="sk-SK"/>
        </w:rPr>
        <w:t>ku konkrétnej zákazke všetkým zaradeným uchádzačom do DNS</w:t>
      </w:r>
      <w:r w:rsidRPr="00F1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zmysle </w:t>
      </w:r>
      <w:r w:rsidRPr="003F2957">
        <w:rPr>
          <w:rFonts w:ascii="Arial" w:hAnsi="Arial" w:cs="Arial"/>
          <w:sz w:val="20"/>
          <w:szCs w:val="20"/>
        </w:rPr>
        <w:t>zákona č.343/2015 Z. z. o verejnom obstarávaní a o zmene a doplnení niektorých zákonov (ďalej len „zákon o verejnom obstarávaní“)</w:t>
      </w:r>
      <w:r>
        <w:rPr>
          <w:rFonts w:ascii="Arial" w:hAnsi="Arial" w:cs="Arial"/>
          <w:sz w:val="20"/>
          <w:szCs w:val="20"/>
        </w:rPr>
        <w:t>.</w:t>
      </w:r>
    </w:p>
    <w:p w14:paraId="6BDE0269" w14:textId="77777777" w:rsidR="00434FD7" w:rsidRDefault="00434FD7" w:rsidP="00434FD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3F0F5587" w14:textId="77777777" w:rsidR="00434FD7" w:rsidRPr="003F2957" w:rsidRDefault="00434FD7" w:rsidP="00434FD7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 w:rsidRPr="003F2957">
        <w:rPr>
          <w:rFonts w:ascii="Arial" w:hAnsi="Arial" w:cs="Arial"/>
          <w:b/>
          <w:sz w:val="20"/>
          <w:szCs w:val="20"/>
        </w:rPr>
        <w:t>Odôvodnenie:</w:t>
      </w:r>
    </w:p>
    <w:p w14:paraId="504D90F1" w14:textId="77777777" w:rsidR="00434FD7" w:rsidRDefault="00434FD7" w:rsidP="00434FD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7C2537B0" w14:textId="1FB4DD3F" w:rsidR="003519B8" w:rsidRPr="003519B8" w:rsidRDefault="003519B8" w:rsidP="003519B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14:ligatures w14:val="standardContextual"/>
        </w:rPr>
      </w:pPr>
      <w:r>
        <w:t>Verejný obstarávateľ a obstarávateľ môžu zrušiť verejné obstarávanie alebo jeho časť aj vtedy, ak sa zmenili okolnosti, za ktorých sa vyhlásilo verejné obstarávanie, ak sa v priebehu postupu verejného obstarávania vyskytli dôvody hodné osobitného zreteľa, pre ktoré nemožno od verejného obstarávateľa alebo obstarávateľa požadovať, aby vo verejnom obstarávaní</w:t>
      </w:r>
      <w:r w:rsidR="007342DF">
        <w:t>.</w:t>
      </w:r>
      <w:r>
        <w:t xml:space="preserve"> </w:t>
      </w:r>
    </w:p>
    <w:p w14:paraId="7FA06630" w14:textId="77777777" w:rsidR="00434FD7" w:rsidRPr="003F2957" w:rsidRDefault="00434FD7" w:rsidP="00434FD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77D3D8B" w14:textId="78987DEB" w:rsidR="00434FD7" w:rsidRDefault="00434FD7" w:rsidP="00434FD7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3F2957">
        <w:rPr>
          <w:rFonts w:ascii="Arial" w:hAnsi="Arial" w:cs="Arial"/>
          <w:sz w:val="20"/>
          <w:szCs w:val="20"/>
        </w:rPr>
        <w:t xml:space="preserve">Vzhľadom na vyššie uvedené skutočnosti verejný obstarávateľ podľa § 57 ods. 3 zákona o verejnom obstarávaní  oznamuje všetkým </w:t>
      </w:r>
      <w:r w:rsidR="003519B8">
        <w:rPr>
          <w:rFonts w:ascii="Arial" w:eastAsia="Times New Roman" w:hAnsi="Arial" w:cs="Arial"/>
          <w:sz w:val="20"/>
          <w:szCs w:val="20"/>
          <w:lang w:eastAsia="sk-SK"/>
        </w:rPr>
        <w:t>zaradeným uchádzačom do DNS</w:t>
      </w:r>
      <w:r w:rsidR="003519B8" w:rsidRPr="00F10CF3">
        <w:rPr>
          <w:rFonts w:ascii="Arial" w:hAnsi="Arial" w:cs="Arial"/>
          <w:sz w:val="20"/>
          <w:szCs w:val="20"/>
        </w:rPr>
        <w:t xml:space="preserve"> </w:t>
      </w:r>
      <w:r w:rsidRPr="003F2957">
        <w:rPr>
          <w:rFonts w:ascii="Arial" w:hAnsi="Arial" w:cs="Arial"/>
          <w:sz w:val="20"/>
          <w:szCs w:val="20"/>
        </w:rPr>
        <w:t xml:space="preserve">postup, ktorý použije pri zadávaní zákazky na pôvodný predmet zákazky – </w:t>
      </w:r>
      <w:r>
        <w:rPr>
          <w:rFonts w:ascii="Arial" w:hAnsi="Arial" w:cs="Arial"/>
          <w:sz w:val="20"/>
          <w:szCs w:val="20"/>
        </w:rPr>
        <w:t>nadlimitná zákazka</w:t>
      </w:r>
      <w:r w:rsidRPr="003F2957">
        <w:rPr>
          <w:rFonts w:ascii="Arial" w:hAnsi="Arial" w:cs="Arial"/>
          <w:sz w:val="20"/>
          <w:szCs w:val="20"/>
        </w:rPr>
        <w:t xml:space="preserve">  realizovaná </w:t>
      </w:r>
      <w:r>
        <w:rPr>
          <w:rFonts w:ascii="Arial" w:hAnsi="Arial" w:cs="Arial"/>
          <w:sz w:val="20"/>
          <w:szCs w:val="20"/>
        </w:rPr>
        <w:t xml:space="preserve">prostredníctvom </w:t>
      </w:r>
      <w:proofErr w:type="spellStart"/>
      <w:r>
        <w:rPr>
          <w:rFonts w:ascii="Arial" w:hAnsi="Arial" w:cs="Arial"/>
          <w:sz w:val="20"/>
          <w:szCs w:val="20"/>
        </w:rPr>
        <w:t>Josephine</w:t>
      </w:r>
      <w:proofErr w:type="spellEnd"/>
      <w:r>
        <w:rPr>
          <w:rFonts w:ascii="Arial" w:hAnsi="Arial" w:cs="Arial"/>
          <w:sz w:val="20"/>
          <w:szCs w:val="20"/>
        </w:rPr>
        <w:t xml:space="preserve"> cez systém </w:t>
      </w:r>
      <w:proofErr w:type="spellStart"/>
      <w:r>
        <w:rPr>
          <w:rFonts w:ascii="Arial" w:hAnsi="Arial" w:cs="Arial"/>
          <w:sz w:val="20"/>
          <w:szCs w:val="20"/>
        </w:rPr>
        <w:t>Proebiz</w:t>
      </w:r>
      <w:proofErr w:type="spellEnd"/>
      <w:r w:rsidR="003519B8">
        <w:rPr>
          <w:rFonts w:ascii="Arial" w:hAnsi="Arial" w:cs="Arial"/>
          <w:sz w:val="20"/>
          <w:szCs w:val="20"/>
        </w:rPr>
        <w:t>,</w:t>
      </w:r>
      <w:r w:rsidR="003519B8" w:rsidRPr="003519B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3519B8" w:rsidRPr="003F2957">
        <w:rPr>
          <w:rFonts w:ascii="Arial" w:eastAsia="Times New Roman" w:hAnsi="Arial" w:cs="Arial"/>
          <w:sz w:val="20"/>
          <w:szCs w:val="20"/>
          <w:lang w:eastAsia="sk-SK"/>
        </w:rPr>
        <w:t xml:space="preserve">ktorej  Výzva na predkladanie ponúk </w:t>
      </w:r>
      <w:r w:rsidR="003519B8">
        <w:rPr>
          <w:rFonts w:ascii="Arial" w:eastAsia="Times New Roman" w:hAnsi="Arial" w:cs="Arial"/>
          <w:sz w:val="20"/>
          <w:szCs w:val="20"/>
          <w:lang w:eastAsia="sk-SK"/>
        </w:rPr>
        <w:t xml:space="preserve">ku konkrétnej zákazke </w:t>
      </w:r>
      <w:r w:rsidR="003519B8">
        <w:rPr>
          <w:rFonts w:ascii="Arial" w:eastAsia="Times New Roman" w:hAnsi="Arial" w:cs="Arial"/>
          <w:sz w:val="20"/>
          <w:szCs w:val="20"/>
          <w:lang w:eastAsia="sk-SK"/>
        </w:rPr>
        <w:t xml:space="preserve">bude zaslaná opätovne </w:t>
      </w:r>
      <w:r w:rsidR="003519B8">
        <w:rPr>
          <w:rFonts w:ascii="Arial" w:eastAsia="Times New Roman" w:hAnsi="Arial" w:cs="Arial"/>
          <w:sz w:val="20"/>
          <w:szCs w:val="20"/>
          <w:lang w:eastAsia="sk-SK"/>
        </w:rPr>
        <w:t>všetkým zaradeným uchádzačom do DNS</w:t>
      </w:r>
      <w:r w:rsidR="007342DF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2AAECBF3" w14:textId="77777777" w:rsidR="00434FD7" w:rsidRDefault="00434FD7" w:rsidP="00434FD7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77FE615" w14:textId="77777777" w:rsidR="003519B8" w:rsidRPr="003519B8" w:rsidRDefault="003519B8" w:rsidP="003519B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  <w14:ligatures w14:val="standardContextual"/>
        </w:rPr>
      </w:pPr>
    </w:p>
    <w:p w14:paraId="4148F35A" w14:textId="3AD6627C" w:rsidR="00AC442C" w:rsidRDefault="003519B8" w:rsidP="003519B8">
      <w:pPr>
        <w:autoSpaceDE w:val="0"/>
        <w:autoSpaceDN w:val="0"/>
        <w:adjustRightInd w:val="0"/>
        <w:spacing w:after="0" w:line="240" w:lineRule="auto"/>
      </w:pPr>
      <w:r w:rsidRPr="003519B8">
        <w:rPr>
          <w:rFonts w:eastAsiaTheme="minorHAnsi" w:cs="Calibri"/>
          <w:color w:val="000000"/>
          <w:sz w:val="24"/>
          <w:szCs w:val="24"/>
          <w14:ligatures w14:val="standardContextual"/>
        </w:rPr>
        <w:t xml:space="preserve"> </w:t>
      </w:r>
    </w:p>
    <w:sectPr w:rsidR="00AC4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2C"/>
    <w:rsid w:val="003519B8"/>
    <w:rsid w:val="00434FD7"/>
    <w:rsid w:val="007342DF"/>
    <w:rsid w:val="008F74EE"/>
    <w:rsid w:val="00AC442C"/>
    <w:rsid w:val="00D5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E393"/>
  <w15:chartTrackingRefBased/>
  <w15:docId w15:val="{5FC582B8-886C-4A08-94E0-839F363D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4FD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34FD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markedcontent">
    <w:name w:val="markedcontent"/>
    <w:basedOn w:val="Predvolenpsmoodseku"/>
    <w:rsid w:val="00434FD7"/>
  </w:style>
  <w:style w:type="paragraph" w:customStyle="1" w:styleId="Default">
    <w:name w:val="Default"/>
    <w:rsid w:val="00D57AFF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5</cp:revision>
  <dcterms:created xsi:type="dcterms:W3CDTF">2023-09-04T08:40:00Z</dcterms:created>
  <dcterms:modified xsi:type="dcterms:W3CDTF">2023-09-04T09:06:00Z</dcterms:modified>
</cp:coreProperties>
</file>