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D5415E" w:rsidRDefault="009C64DA" w:rsidP="00D5415E">
      <w:pPr>
        <w:pStyle w:val="Default"/>
        <w:jc w:val="center"/>
        <w:rPr>
          <w:rFonts w:asciiTheme="majorHAnsi" w:hAnsiTheme="majorHAnsi"/>
          <w:sz w:val="22"/>
          <w:szCs w:val="22"/>
        </w:rPr>
      </w:pPr>
      <w:r>
        <w:rPr>
          <w:rFonts w:asciiTheme="majorHAnsi" w:hAnsiTheme="majorHAnsi"/>
          <w:b/>
          <w:bCs/>
          <w:sz w:val="22"/>
          <w:szCs w:val="22"/>
        </w:rPr>
        <w:t>Návrh k</w:t>
      </w:r>
      <w:r w:rsidR="00667C45">
        <w:rPr>
          <w:rFonts w:asciiTheme="majorHAnsi" w:hAnsiTheme="majorHAnsi"/>
          <w:b/>
          <w:bCs/>
          <w:sz w:val="22"/>
          <w:szCs w:val="22"/>
        </w:rPr>
        <w:t>úpn</w:t>
      </w:r>
      <w:r>
        <w:rPr>
          <w:rFonts w:asciiTheme="majorHAnsi" w:hAnsiTheme="majorHAnsi"/>
          <w:b/>
          <w:bCs/>
          <w:sz w:val="22"/>
          <w:szCs w:val="22"/>
        </w:rPr>
        <w:t>ej</w:t>
      </w:r>
      <w:r w:rsidR="00667C45">
        <w:rPr>
          <w:rFonts w:asciiTheme="majorHAnsi" w:hAnsiTheme="majorHAnsi"/>
          <w:b/>
          <w:bCs/>
          <w:sz w:val="22"/>
          <w:szCs w:val="22"/>
        </w:rPr>
        <w:t xml:space="preserve"> zmluv</w:t>
      </w:r>
      <w:r>
        <w:rPr>
          <w:rFonts w:asciiTheme="majorHAnsi" w:hAnsiTheme="majorHAnsi"/>
          <w:b/>
          <w:bCs/>
          <w:sz w:val="22"/>
          <w:szCs w:val="22"/>
        </w:rPr>
        <w:t>y</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7777777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252664" w:rsidRDefault="00A34001" w:rsidP="00D5415E">
      <w:pPr>
        <w:pStyle w:val="Default"/>
        <w:ind w:left="564"/>
        <w:rPr>
          <w:rFonts w:asciiTheme="majorHAnsi" w:hAnsiTheme="majorHAnsi" w:cstheme="minorBidi"/>
          <w:color w:val="auto"/>
          <w:sz w:val="22"/>
          <w:szCs w:val="22"/>
        </w:rPr>
      </w:pPr>
    </w:p>
    <w:p w14:paraId="1D375A27" w14:textId="71A39A1D"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252664" w:rsidRPr="00252664">
        <w:rPr>
          <w:rFonts w:asciiTheme="majorHAnsi" w:hAnsiTheme="majorHAnsi"/>
        </w:rPr>
        <w:t>Poľnohospodárske družstvo Trnava</w:t>
      </w:r>
    </w:p>
    <w:p w14:paraId="5943BA04" w14:textId="2F4A8C9A"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252664" w:rsidRPr="00252664">
        <w:rPr>
          <w:rFonts w:asciiTheme="majorHAnsi" w:hAnsiTheme="majorHAnsi"/>
        </w:rPr>
        <w:t>Modranská 3, 917 01 Trnava</w:t>
      </w:r>
    </w:p>
    <w:p w14:paraId="16441002" w14:textId="02FD3666" w:rsidR="00E42B90" w:rsidRPr="00E42B90" w:rsidRDefault="00E42B90" w:rsidP="00034B52">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252664" w:rsidRPr="00252664">
        <w:rPr>
          <w:rFonts w:asciiTheme="majorHAnsi" w:hAnsiTheme="majorHAnsi"/>
        </w:rPr>
        <w:t xml:space="preserve">Monika </w:t>
      </w:r>
      <w:proofErr w:type="spellStart"/>
      <w:r w:rsidR="00252664" w:rsidRPr="00252664">
        <w:rPr>
          <w:rFonts w:asciiTheme="majorHAnsi" w:hAnsiTheme="majorHAnsi"/>
        </w:rPr>
        <w:t>Ješková</w:t>
      </w:r>
      <w:proofErr w:type="spellEnd"/>
    </w:p>
    <w:p w14:paraId="4C26ED6D" w14:textId="4495C034"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252664" w:rsidRPr="00252664">
        <w:rPr>
          <w:rFonts w:asciiTheme="majorHAnsi" w:hAnsiTheme="majorHAnsi"/>
        </w:rPr>
        <w:t>31431691</w:t>
      </w:r>
    </w:p>
    <w:p w14:paraId="0C6F3A21" w14:textId="20B44F1E"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252664" w:rsidRPr="00252664">
        <w:rPr>
          <w:rFonts w:asciiTheme="majorHAnsi" w:hAnsiTheme="majorHAnsi"/>
        </w:rPr>
        <w:t>2020391582</w:t>
      </w:r>
    </w:p>
    <w:p w14:paraId="2215BB10" w14:textId="51A1616F" w:rsidR="00E42B90"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252664" w:rsidRPr="00252664">
        <w:rPr>
          <w:rFonts w:asciiTheme="majorHAnsi" w:hAnsiTheme="majorHAnsi"/>
        </w:rPr>
        <w:t>SK2020391582</w:t>
      </w:r>
    </w:p>
    <w:p w14:paraId="36B61BB2" w14:textId="21232822"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6D4B72">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27F3F73D" w:rsidR="00E42B90" w:rsidRP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C41C34">
        <w:rPr>
          <w:rFonts w:asciiTheme="majorHAnsi" w:hAnsiTheme="majorHAnsi"/>
        </w:rPr>
        <w:tab/>
      </w:r>
      <w:r w:rsidR="00252664" w:rsidRPr="00252664">
        <w:rPr>
          <w:rFonts w:asciiTheme="majorHAnsi" w:hAnsiTheme="majorHAnsi"/>
        </w:rPr>
        <w:t>+421 918 371 560</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77EF4F8F"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r w:rsidRPr="00D5415E">
        <w:rPr>
          <w:rFonts w:asciiTheme="majorHAnsi" w:hAnsiTheme="majorHAnsi"/>
          <w:b/>
        </w:rPr>
        <w:t>:</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7777777" w:rsidR="00211616" w:rsidRPr="00D5415E" w:rsidRDefault="00211616" w:rsidP="00D5415E">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1C945A84"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p>
    <w:p w14:paraId="02613ED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67B388A1" w14:textId="77777777" w:rsidR="00211616" w:rsidRPr="00D5415E"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6D8D64E0"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p>
    <w:p w14:paraId="6463D4C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6D4B72"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6CA3ED51"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6D4B72">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59FDF219"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CF1A19">
        <w:rPr>
          <w:rFonts w:asciiTheme="majorHAnsi" w:hAnsiTheme="majorHAnsi"/>
        </w:rPr>
        <w:t xml:space="preserve">zákazky </w:t>
      </w:r>
      <w:r w:rsidR="0066277B" w:rsidRPr="0066277B">
        <w:rPr>
          <w:rFonts w:asciiTheme="majorHAnsi" w:hAnsiTheme="majorHAnsi"/>
        </w:rPr>
        <w:t xml:space="preserve">Obstaranie traktorovej cisterny a </w:t>
      </w:r>
      <w:proofErr w:type="spellStart"/>
      <w:r w:rsidR="0066277B" w:rsidRPr="0066277B">
        <w:rPr>
          <w:rFonts w:asciiTheme="majorHAnsi" w:hAnsiTheme="majorHAnsi"/>
        </w:rPr>
        <w:t>rozmetadla</w:t>
      </w:r>
      <w:proofErr w:type="spellEnd"/>
      <w:r w:rsidR="00252664" w:rsidRPr="00252664">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8F9FF8F" w14:textId="359148ED" w:rsidR="00252664" w:rsidRPr="00801690" w:rsidRDefault="00D5415E" w:rsidP="00252664">
      <w:pPr>
        <w:pStyle w:val="Default"/>
        <w:jc w:val="both"/>
        <w:rPr>
          <w:rFonts w:asciiTheme="majorHAnsi" w:hAnsiTheme="majorHAnsi"/>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tovary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66277B">
        <w:rPr>
          <w:rFonts w:asciiTheme="majorHAnsi" w:hAnsiTheme="majorHAnsi"/>
          <w:color w:val="auto"/>
          <w:sz w:val="22"/>
          <w:szCs w:val="22"/>
        </w:rPr>
        <w:t>T</w:t>
      </w:r>
      <w:r w:rsidR="0066277B" w:rsidRPr="0066277B">
        <w:rPr>
          <w:rFonts w:asciiTheme="majorHAnsi" w:hAnsiTheme="majorHAnsi"/>
          <w:color w:val="auto"/>
          <w:sz w:val="22"/>
          <w:szCs w:val="22"/>
        </w:rPr>
        <w:t xml:space="preserve">raktorovej cisterny a </w:t>
      </w:r>
      <w:proofErr w:type="spellStart"/>
      <w:r w:rsidR="0066277B" w:rsidRPr="0066277B">
        <w:rPr>
          <w:rFonts w:asciiTheme="majorHAnsi" w:hAnsiTheme="majorHAnsi"/>
          <w:color w:val="auto"/>
          <w:sz w:val="22"/>
          <w:szCs w:val="22"/>
        </w:rPr>
        <w:t>rozmetadla</w:t>
      </w:r>
      <w:proofErr w:type="spellEnd"/>
    </w:p>
    <w:p w14:paraId="2AF32E31" w14:textId="1A4FE09A" w:rsidR="009B3763" w:rsidRPr="00801690" w:rsidRDefault="00A24F4F" w:rsidP="009B3763">
      <w:pPr>
        <w:tabs>
          <w:tab w:val="left" w:pos="567"/>
        </w:tabs>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Pr="00801690">
        <w:rPr>
          <w:rFonts w:asciiTheme="majorHAnsi" w:hAnsiTheme="majorHAnsi"/>
        </w:rPr>
        <w:t xml:space="preserve">Požadované technické parametre sú uvedené v prílohe č. 1 k tejto Zmluve. </w:t>
      </w:r>
    </w:p>
    <w:p w14:paraId="4E3FD8BB" w14:textId="77777777" w:rsidR="009B3763" w:rsidRPr="00801690" w:rsidRDefault="009B3763" w:rsidP="009B3763">
      <w:pPr>
        <w:tabs>
          <w:tab w:val="left" w:pos="567"/>
        </w:tabs>
        <w:jc w:val="left"/>
        <w:rPr>
          <w:rFonts w:asciiTheme="majorHAnsi" w:hAnsiTheme="majorHAnsi"/>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4610318F" w14:textId="017201BE" w:rsidR="00264BA8" w:rsidRPr="00D5415E" w:rsidRDefault="00D5415E" w:rsidP="0066277B">
      <w:pPr>
        <w:pStyle w:val="Default"/>
        <w:jc w:val="both"/>
        <w:rPr>
          <w:rFonts w:asciiTheme="majorHAnsi" w:hAnsiTheme="majorHAnsi"/>
        </w:rPr>
      </w:pPr>
      <w:r>
        <w:rPr>
          <w:rFonts w:asciiTheme="majorHAnsi" w:hAnsiTheme="majorHAnsi"/>
          <w:sz w:val="22"/>
          <w:szCs w:val="22"/>
        </w:rPr>
        <w:t>1.</w:t>
      </w:r>
      <w:r w:rsidR="002E3814">
        <w:rPr>
          <w:rFonts w:asciiTheme="majorHAnsi" w:hAnsiTheme="majorHAnsi"/>
          <w:sz w:val="22"/>
          <w:szCs w:val="22"/>
        </w:rPr>
        <w:t xml:space="preserve"> </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66277B" w:rsidRPr="0066277B">
        <w:rPr>
          <w:rFonts w:asciiTheme="majorHAnsi" w:hAnsiTheme="majorHAnsi"/>
          <w:b/>
          <w:bCs/>
          <w:sz w:val="22"/>
          <w:szCs w:val="22"/>
        </w:rPr>
        <w:t xml:space="preserve">Traktorovej cisterny a </w:t>
      </w:r>
      <w:proofErr w:type="spellStart"/>
      <w:r w:rsidR="0066277B" w:rsidRPr="0066277B">
        <w:rPr>
          <w:rFonts w:asciiTheme="majorHAnsi" w:hAnsiTheme="majorHAnsi"/>
          <w:b/>
          <w:bCs/>
          <w:sz w:val="22"/>
          <w:szCs w:val="22"/>
        </w:rPr>
        <w:t>rozmetadla</w:t>
      </w:r>
      <w:proofErr w:type="spellEnd"/>
    </w:p>
    <w:p w14:paraId="764A2319" w14:textId="62AE3774"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4256E1" w:rsidRPr="004256E1">
        <w:rPr>
          <w:rFonts w:asciiTheme="majorHAnsi" w:hAnsiTheme="majorHAnsi"/>
        </w:rPr>
        <w:t xml:space="preserve">dodanie </w:t>
      </w:r>
      <w:r w:rsidR="0066277B" w:rsidRPr="0066277B">
        <w:rPr>
          <w:rFonts w:asciiTheme="majorHAnsi" w:hAnsiTheme="majorHAnsi"/>
          <w:b/>
          <w:bCs/>
        </w:rPr>
        <w:t>Traktorovej cisterny a</w:t>
      </w:r>
      <w:r w:rsidR="0066277B">
        <w:rPr>
          <w:rFonts w:asciiTheme="majorHAnsi" w:hAnsiTheme="majorHAnsi"/>
          <w:b/>
          <w:bCs/>
        </w:rPr>
        <w:t> </w:t>
      </w:r>
      <w:proofErr w:type="spellStart"/>
      <w:r w:rsidR="0066277B" w:rsidRPr="0066277B">
        <w:rPr>
          <w:rFonts w:asciiTheme="majorHAnsi" w:hAnsiTheme="majorHAnsi"/>
          <w:b/>
          <w:bCs/>
        </w:rPr>
        <w:t>rozmetadla</w:t>
      </w:r>
      <w:proofErr w:type="spellEnd"/>
      <w:r w:rsidR="0066277B">
        <w:rPr>
          <w:rFonts w:asciiTheme="majorHAnsi" w:hAnsiTheme="majorHAnsi"/>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5B26F94D"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6D4B72">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37CDDED3"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6D4B72">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497A5173" w14:textId="5517DD45" w:rsidR="00211616" w:rsidRPr="00A30DC1" w:rsidRDefault="00211616" w:rsidP="005E06E1">
      <w:pPr>
        <w:pStyle w:val="Default"/>
        <w:jc w:val="both"/>
        <w:rPr>
          <w:rFonts w:asciiTheme="majorHAnsi" w:hAnsiTheme="majorHAnsi"/>
          <w:color w:val="auto"/>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2C271D" w:rsidRPr="00833CA9">
        <w:rPr>
          <w:rFonts w:asciiTheme="majorHAnsi" w:hAnsiTheme="majorHAnsi"/>
          <w:b/>
          <w:bCs/>
          <w:color w:val="auto"/>
          <w:sz w:val="22"/>
          <w:szCs w:val="22"/>
        </w:rPr>
        <w:t>:</w:t>
      </w:r>
      <w:r w:rsidR="00DD5C5A" w:rsidRPr="00833CA9">
        <w:rPr>
          <w:rFonts w:asciiTheme="majorHAnsi" w:hAnsiTheme="majorHAnsi"/>
          <w:b/>
          <w:bCs/>
          <w:color w:val="auto"/>
          <w:sz w:val="22"/>
          <w:szCs w:val="22"/>
        </w:rPr>
        <w:t xml:space="preserve"> </w:t>
      </w:r>
      <w:r w:rsidR="00801690" w:rsidRPr="00801690">
        <w:rPr>
          <w:rFonts w:asciiTheme="majorHAnsi" w:hAnsiTheme="majorHAnsi"/>
          <w:color w:val="auto"/>
          <w:sz w:val="22"/>
          <w:szCs w:val="22"/>
        </w:rPr>
        <w:t>od doručenia písomnej objednávky</w:t>
      </w:r>
    </w:p>
    <w:p w14:paraId="749386F6" w14:textId="2B3CBC3C" w:rsidR="00211616" w:rsidRPr="00A30DC1" w:rsidRDefault="00211616" w:rsidP="005E06E1">
      <w:pPr>
        <w:pStyle w:val="Default"/>
        <w:jc w:val="both"/>
        <w:rPr>
          <w:rFonts w:asciiTheme="majorHAnsi" w:hAnsiTheme="majorHAnsi"/>
          <w:b/>
          <w:bCs/>
          <w:color w:val="auto"/>
          <w:sz w:val="22"/>
          <w:szCs w:val="22"/>
        </w:rPr>
      </w:pPr>
      <w:r w:rsidRPr="00A30DC1">
        <w:rPr>
          <w:rFonts w:asciiTheme="majorHAnsi" w:hAnsiTheme="majorHAnsi"/>
          <w:b/>
          <w:bCs/>
          <w:color w:val="auto"/>
          <w:sz w:val="22"/>
          <w:szCs w:val="22"/>
        </w:rPr>
        <w:t>Termín dokončenia</w:t>
      </w:r>
      <w:r w:rsidR="002C271D" w:rsidRPr="00A30DC1">
        <w:rPr>
          <w:rFonts w:asciiTheme="majorHAnsi" w:hAnsiTheme="majorHAnsi"/>
          <w:color w:val="auto"/>
          <w:sz w:val="22"/>
          <w:szCs w:val="22"/>
        </w:rPr>
        <w:t xml:space="preserve"> </w:t>
      </w:r>
      <w:r w:rsidR="002C271D" w:rsidRPr="00A30DC1">
        <w:rPr>
          <w:rFonts w:asciiTheme="majorHAnsi" w:hAnsiTheme="majorHAnsi"/>
          <w:b/>
          <w:bCs/>
          <w:color w:val="auto"/>
          <w:sz w:val="22"/>
          <w:szCs w:val="22"/>
        </w:rPr>
        <w:t>dodania:</w:t>
      </w:r>
      <w:r w:rsidR="00DD5C5A" w:rsidRPr="00A30DC1">
        <w:rPr>
          <w:rFonts w:asciiTheme="majorHAnsi" w:hAnsiTheme="majorHAnsi"/>
          <w:b/>
          <w:bCs/>
          <w:color w:val="auto"/>
          <w:sz w:val="22"/>
          <w:szCs w:val="22"/>
        </w:rPr>
        <w:t xml:space="preserve"> </w:t>
      </w:r>
      <w:r w:rsidR="00801690" w:rsidRPr="00801690">
        <w:rPr>
          <w:rFonts w:asciiTheme="majorHAnsi" w:hAnsiTheme="majorHAnsi"/>
          <w:color w:val="auto"/>
          <w:sz w:val="22"/>
          <w:szCs w:val="22"/>
        </w:rPr>
        <w:t xml:space="preserve">najneskôr </w:t>
      </w:r>
      <w:r w:rsidR="00801690" w:rsidRPr="00CA5C42">
        <w:rPr>
          <w:rFonts w:asciiTheme="majorHAnsi" w:hAnsiTheme="majorHAnsi"/>
          <w:b/>
          <w:bCs/>
          <w:color w:val="auto"/>
          <w:sz w:val="22"/>
          <w:szCs w:val="22"/>
        </w:rPr>
        <w:t xml:space="preserve">do </w:t>
      </w:r>
      <w:r w:rsidR="009E64D4">
        <w:rPr>
          <w:rFonts w:asciiTheme="majorHAnsi" w:hAnsiTheme="majorHAnsi"/>
          <w:b/>
          <w:bCs/>
          <w:color w:val="auto"/>
          <w:sz w:val="22"/>
          <w:szCs w:val="22"/>
        </w:rPr>
        <w:t>29</w:t>
      </w:r>
      <w:r w:rsidR="00801690" w:rsidRPr="00CA5C42">
        <w:rPr>
          <w:rFonts w:asciiTheme="majorHAnsi" w:hAnsiTheme="majorHAnsi"/>
          <w:b/>
          <w:bCs/>
          <w:color w:val="auto"/>
          <w:sz w:val="22"/>
          <w:szCs w:val="22"/>
        </w:rPr>
        <w:t>.</w:t>
      </w:r>
      <w:r w:rsidR="009E64D4">
        <w:rPr>
          <w:rFonts w:asciiTheme="majorHAnsi" w:hAnsiTheme="majorHAnsi"/>
          <w:b/>
          <w:bCs/>
          <w:color w:val="auto"/>
          <w:sz w:val="22"/>
          <w:szCs w:val="22"/>
        </w:rPr>
        <w:t>02</w:t>
      </w:r>
      <w:r w:rsidR="00801690" w:rsidRPr="00CA5C42">
        <w:rPr>
          <w:rFonts w:asciiTheme="majorHAnsi" w:hAnsiTheme="majorHAnsi"/>
          <w:b/>
          <w:bCs/>
          <w:color w:val="auto"/>
          <w:sz w:val="22"/>
          <w:szCs w:val="22"/>
        </w:rPr>
        <w:t>.202</w:t>
      </w:r>
      <w:r w:rsidR="009E64D4">
        <w:rPr>
          <w:rFonts w:asciiTheme="majorHAnsi" w:hAnsiTheme="majorHAnsi"/>
          <w:b/>
          <w:bCs/>
          <w:color w:val="auto"/>
          <w:sz w:val="22"/>
          <w:szCs w:val="22"/>
        </w:rPr>
        <w:t>4</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4DEBA4F9"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5B672D3B"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2E74B109" w:rsidR="00211616" w:rsidRDefault="001338FB" w:rsidP="00DF4475">
      <w:pPr>
        <w:pStyle w:val="Default"/>
        <w:jc w:val="both"/>
        <w:rPr>
          <w:rFonts w:asciiTheme="majorHAnsi" w:hAnsiTheme="majorHAnsi"/>
          <w:color w:val="auto"/>
          <w:sz w:val="22"/>
          <w:szCs w:val="22"/>
        </w:rPr>
      </w:pPr>
      <w:r>
        <w:rPr>
          <w:rFonts w:asciiTheme="majorHAnsi" w:hAnsiTheme="majorHAnsi"/>
          <w:b/>
          <w:bCs/>
          <w:color w:val="auto"/>
          <w:sz w:val="22"/>
          <w:szCs w:val="22"/>
        </w:rPr>
        <w:lastRenderedPageBreak/>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3F5B0935"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6D4B72">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3F269A">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17E607B8" w:rsidR="00211616" w:rsidRDefault="00211616" w:rsidP="003F269A">
      <w:pPr>
        <w:pStyle w:val="Default"/>
        <w:jc w:val="both"/>
        <w:rPr>
          <w:rFonts w:asciiTheme="majorHAnsi" w:hAnsiTheme="majorHAnsi"/>
          <w:color w:val="auto"/>
          <w:sz w:val="22"/>
          <w:szCs w:val="22"/>
        </w:rPr>
      </w:pPr>
    </w:p>
    <w:p w14:paraId="32DE552C" w14:textId="4D864E09" w:rsidR="00252664" w:rsidRDefault="0066277B" w:rsidP="003F269A">
      <w:pPr>
        <w:pStyle w:val="Default"/>
        <w:jc w:val="both"/>
        <w:rPr>
          <w:rFonts w:asciiTheme="majorHAnsi" w:hAnsiTheme="majorHAnsi"/>
          <w:i/>
          <w:iCs/>
          <w:color w:val="auto"/>
          <w:sz w:val="22"/>
          <w:szCs w:val="22"/>
        </w:rPr>
      </w:pPr>
      <w:r w:rsidRPr="0066277B">
        <w:rPr>
          <w:rFonts w:asciiTheme="majorHAnsi" w:hAnsiTheme="majorHAnsi"/>
          <w:i/>
          <w:iCs/>
          <w:color w:val="auto"/>
          <w:sz w:val="22"/>
          <w:szCs w:val="22"/>
        </w:rPr>
        <w:t>Traktorov</w:t>
      </w:r>
      <w:r>
        <w:rPr>
          <w:rFonts w:asciiTheme="majorHAnsi" w:hAnsiTheme="majorHAnsi"/>
          <w:i/>
          <w:iCs/>
          <w:color w:val="auto"/>
          <w:sz w:val="22"/>
          <w:szCs w:val="22"/>
        </w:rPr>
        <w:t>á</w:t>
      </w:r>
      <w:r w:rsidRPr="0066277B">
        <w:rPr>
          <w:rFonts w:asciiTheme="majorHAnsi" w:hAnsiTheme="majorHAnsi"/>
          <w:i/>
          <w:iCs/>
          <w:color w:val="auto"/>
          <w:sz w:val="22"/>
          <w:szCs w:val="22"/>
        </w:rPr>
        <w:t xml:space="preserve"> cistern</w:t>
      </w:r>
      <w:r>
        <w:rPr>
          <w:rFonts w:asciiTheme="majorHAnsi" w:hAnsiTheme="majorHAnsi"/>
          <w:i/>
          <w:iCs/>
          <w:color w:val="auto"/>
          <w:sz w:val="22"/>
          <w:szCs w:val="22"/>
        </w:rPr>
        <w:t>a</w:t>
      </w:r>
      <w:r w:rsidRPr="0066277B">
        <w:rPr>
          <w:rFonts w:asciiTheme="majorHAnsi" w:hAnsiTheme="majorHAnsi"/>
          <w:i/>
          <w:iCs/>
          <w:color w:val="auto"/>
          <w:sz w:val="22"/>
          <w:szCs w:val="22"/>
        </w:rPr>
        <w:t xml:space="preserve"> a </w:t>
      </w:r>
      <w:proofErr w:type="spellStart"/>
      <w:r w:rsidRPr="0066277B">
        <w:rPr>
          <w:rFonts w:asciiTheme="majorHAnsi" w:hAnsiTheme="majorHAnsi"/>
          <w:i/>
          <w:iCs/>
          <w:color w:val="auto"/>
          <w:sz w:val="22"/>
          <w:szCs w:val="22"/>
        </w:rPr>
        <w:t>rozmetadl</w:t>
      </w:r>
      <w:r>
        <w:rPr>
          <w:rFonts w:asciiTheme="majorHAnsi" w:hAnsiTheme="majorHAnsi"/>
          <w:i/>
          <w:iCs/>
          <w:color w:val="auto"/>
          <w:sz w:val="22"/>
          <w:szCs w:val="22"/>
        </w:rPr>
        <w:t>o</w:t>
      </w:r>
      <w:proofErr w:type="spellEnd"/>
    </w:p>
    <w:p w14:paraId="45A1A394" w14:textId="4A8D896F"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Cena bez DPH:</w:t>
      </w:r>
      <w:r w:rsidR="003F269A">
        <w:rPr>
          <w:rFonts w:asciiTheme="majorHAnsi" w:hAnsiTheme="majorHAnsi"/>
          <w:b/>
          <w:bCs/>
          <w:color w:val="auto"/>
          <w:sz w:val="22"/>
          <w:szCs w:val="22"/>
        </w:rPr>
        <w:t xml:space="preserve"> </w:t>
      </w:r>
      <w:r w:rsidR="00586015">
        <w:rPr>
          <w:rFonts w:asciiTheme="majorHAnsi" w:hAnsiTheme="majorHAnsi"/>
          <w:b/>
          <w:bCs/>
          <w:color w:val="auto"/>
          <w:sz w:val="22"/>
          <w:szCs w:val="22"/>
        </w:rPr>
        <w:tab/>
      </w:r>
      <w:r w:rsidR="003F269A" w:rsidRPr="002C271D">
        <w:rPr>
          <w:rFonts w:asciiTheme="majorHAnsi" w:hAnsiTheme="majorHAnsi"/>
          <w:b/>
          <w:bCs/>
          <w:color w:val="auto"/>
          <w:sz w:val="22"/>
          <w:szCs w:val="22"/>
        </w:rPr>
        <w:t>.......................€</w:t>
      </w:r>
    </w:p>
    <w:p w14:paraId="650D3430" w14:textId="56368CF1"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DC182C">
        <w:rPr>
          <w:rFonts w:asciiTheme="majorHAnsi" w:hAnsiTheme="majorHAnsi"/>
          <w:b/>
          <w:bCs/>
          <w:color w:val="auto"/>
          <w:sz w:val="22"/>
          <w:szCs w:val="22"/>
        </w:rPr>
        <w:t xml:space="preserve">   </w:t>
      </w:r>
      <w:r w:rsidRPr="002C271D">
        <w:rPr>
          <w:rFonts w:asciiTheme="majorHAnsi" w:hAnsiTheme="majorHAnsi"/>
          <w:b/>
          <w:bCs/>
          <w:color w:val="auto"/>
          <w:sz w:val="22"/>
          <w:szCs w:val="22"/>
        </w:rPr>
        <w:t xml:space="preserve"> .........................€</w:t>
      </w:r>
    </w:p>
    <w:p w14:paraId="469803F5" w14:textId="3577C49A"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s DPH: </w:t>
      </w:r>
      <w:r w:rsidR="003F269A" w:rsidRPr="002C271D">
        <w:rPr>
          <w:rFonts w:asciiTheme="majorHAnsi" w:hAnsiTheme="majorHAnsi"/>
          <w:b/>
          <w:bCs/>
          <w:color w:val="auto"/>
          <w:sz w:val="22"/>
          <w:szCs w:val="22"/>
        </w:rPr>
        <w:t xml:space="preserve">   </w:t>
      </w:r>
      <w:r w:rsidR="00586015">
        <w:rPr>
          <w:rFonts w:asciiTheme="majorHAnsi" w:hAnsiTheme="majorHAnsi"/>
          <w:b/>
          <w:bCs/>
          <w:color w:val="auto"/>
          <w:sz w:val="22"/>
          <w:szCs w:val="22"/>
        </w:rPr>
        <w:tab/>
      </w:r>
      <w:r w:rsidR="00586015">
        <w:rPr>
          <w:rFonts w:asciiTheme="majorHAnsi" w:hAnsiTheme="majorHAnsi"/>
          <w:b/>
          <w:bCs/>
          <w:color w:val="auto"/>
          <w:sz w:val="22"/>
          <w:szCs w:val="22"/>
        </w:rPr>
        <w:tab/>
      </w:r>
      <w:r w:rsidR="003F269A" w:rsidRPr="002C271D">
        <w:rPr>
          <w:rFonts w:asciiTheme="majorHAnsi" w:hAnsiTheme="majorHAnsi"/>
          <w:b/>
          <w:bCs/>
          <w:color w:val="auto"/>
          <w:sz w:val="22"/>
          <w:szCs w:val="22"/>
        </w:rPr>
        <w:t xml:space="preserve"> .........................€</w:t>
      </w:r>
    </w:p>
    <w:p w14:paraId="50DCA4C5" w14:textId="342C9DAF" w:rsidR="00211616"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2EAA0DCE" w14:textId="2BFFF3BA" w:rsidR="00801690" w:rsidRDefault="00801690" w:rsidP="003F269A">
      <w:pPr>
        <w:pStyle w:val="Default"/>
        <w:jc w:val="both"/>
        <w:rPr>
          <w:rFonts w:asciiTheme="majorHAnsi" w:hAnsiTheme="majorHAnsi"/>
          <w:b/>
          <w:bCs/>
          <w:color w:val="auto"/>
          <w:sz w:val="22"/>
          <w:szCs w:val="22"/>
        </w:rPr>
      </w:pPr>
    </w:p>
    <w:p w14:paraId="3BAA0072" w14:textId="74419EDA" w:rsidR="003F269A" w:rsidRDefault="003F269A" w:rsidP="003F269A">
      <w:pPr>
        <w:pStyle w:val="Default"/>
        <w:jc w:val="both"/>
        <w:rPr>
          <w:rFonts w:asciiTheme="majorHAnsi" w:hAnsiTheme="majorHAnsi"/>
          <w:b/>
          <w:bCs/>
          <w:color w:val="auto"/>
          <w:sz w:val="22"/>
          <w:szCs w:val="22"/>
        </w:rPr>
      </w:pPr>
    </w:p>
    <w:p w14:paraId="1477FC0C" w14:textId="77777777" w:rsidR="00801690" w:rsidRPr="00D5415E" w:rsidRDefault="00801690"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4FE89512"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w:t>
      </w:r>
      <w:r w:rsidR="006D4B72">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60F43B69" w:rsidR="005260D5" w:rsidRPr="006D4B72" w:rsidRDefault="005260D5" w:rsidP="00A33399">
      <w:pPr>
        <w:numPr>
          <w:ilvl w:val="0"/>
          <w:numId w:val="24"/>
        </w:numPr>
        <w:jc w:val="both"/>
        <w:rPr>
          <w:rFonts w:asciiTheme="majorHAnsi" w:hAnsiTheme="majorHAnsi"/>
        </w:rPr>
      </w:pPr>
      <w:r w:rsidRPr="006D4B72">
        <w:rPr>
          <w:rFonts w:asciiTheme="majorHAnsi" w:hAnsiTheme="majorHAnsi"/>
        </w:rPr>
        <w:t xml:space="preserve">označenie peňažného ústavu a číslo účtu </w:t>
      </w:r>
      <w:r w:rsidR="006D4B72">
        <w:rPr>
          <w:rFonts w:asciiTheme="majorHAnsi" w:hAnsiTheme="majorHAnsi"/>
        </w:rPr>
        <w:t>Dodávateľa</w:t>
      </w:r>
      <w:r w:rsidRPr="006D4B72">
        <w:rPr>
          <w:rFonts w:asciiTheme="majorHAnsi" w:hAnsiTheme="majorHAnsi"/>
        </w:rPr>
        <w:t>, na ktoré má byť faktúra uhradená,</w:t>
      </w:r>
    </w:p>
    <w:p w14:paraId="294D8E24" w14:textId="4616BEE8" w:rsidR="005260D5" w:rsidRPr="006D4B72" w:rsidRDefault="005260D5" w:rsidP="00A33399">
      <w:pPr>
        <w:numPr>
          <w:ilvl w:val="0"/>
          <w:numId w:val="24"/>
        </w:numPr>
        <w:jc w:val="both"/>
        <w:rPr>
          <w:rFonts w:asciiTheme="majorHAnsi" w:hAnsiTheme="majorHAnsi"/>
        </w:rPr>
      </w:pPr>
      <w:r w:rsidRPr="006D4B72">
        <w:rPr>
          <w:rFonts w:asciiTheme="majorHAnsi" w:hAnsiTheme="majorHAnsi"/>
        </w:rPr>
        <w:t xml:space="preserve">označenie častí </w:t>
      </w:r>
      <w:r w:rsidR="00884837">
        <w:rPr>
          <w:rFonts w:asciiTheme="majorHAnsi" w:hAnsiTheme="majorHAnsi"/>
        </w:rPr>
        <w:t>tovaru</w:t>
      </w:r>
      <w:r w:rsidRPr="006D4B72">
        <w:rPr>
          <w:rFonts w:asciiTheme="majorHAnsi" w:hAnsiTheme="majorHAnsi"/>
        </w:rPr>
        <w:t xml:space="preserve">, ktorých sa fakturácia dotýka a uvedenie sumy za každú fakturovanú časť </w:t>
      </w:r>
      <w:r w:rsidR="00884837">
        <w:rPr>
          <w:rFonts w:asciiTheme="majorHAnsi" w:hAnsiTheme="majorHAnsi"/>
        </w:rPr>
        <w:t>tovaru</w:t>
      </w:r>
      <w:r w:rsidRPr="006D4B72">
        <w:rPr>
          <w:rFonts w:asciiTheme="majorHAnsi" w:hAnsiTheme="majorHAnsi"/>
        </w:rPr>
        <w:t>,</w:t>
      </w:r>
    </w:p>
    <w:p w14:paraId="1F52BDB1" w14:textId="15A2F790" w:rsidR="005260D5" w:rsidRPr="006D4B72" w:rsidRDefault="005260D5" w:rsidP="00A33399">
      <w:pPr>
        <w:numPr>
          <w:ilvl w:val="0"/>
          <w:numId w:val="24"/>
        </w:numPr>
        <w:jc w:val="both"/>
        <w:rPr>
          <w:rFonts w:asciiTheme="majorHAnsi" w:hAnsiTheme="majorHAnsi"/>
        </w:rPr>
      </w:pPr>
      <w:r w:rsidRPr="006D4B72">
        <w:rPr>
          <w:rFonts w:asciiTheme="majorHAnsi" w:hAnsiTheme="majorHAnsi"/>
        </w:rPr>
        <w:t xml:space="preserve">názov projektu </w:t>
      </w:r>
      <w:r w:rsidR="002C271D" w:rsidRPr="006D4B72">
        <w:rPr>
          <w:rFonts w:asciiTheme="majorHAnsi" w:hAnsiTheme="majorHAnsi"/>
        </w:rPr>
        <w:t>„</w:t>
      </w:r>
      <w:r w:rsidR="00252664" w:rsidRPr="00252664">
        <w:rPr>
          <w:rFonts w:asciiTheme="majorHAnsi" w:hAnsiTheme="majorHAnsi"/>
          <w:b/>
          <w:bCs/>
        </w:rPr>
        <w:t xml:space="preserve">Technické vybavenie pre špeciálnu rastlinnú výrobu – Traktorová cisterna a </w:t>
      </w:r>
      <w:proofErr w:type="spellStart"/>
      <w:r w:rsidR="00252664" w:rsidRPr="00252664">
        <w:rPr>
          <w:rFonts w:asciiTheme="majorHAnsi" w:hAnsiTheme="majorHAnsi"/>
          <w:b/>
          <w:bCs/>
        </w:rPr>
        <w:t>rozmetadlo</w:t>
      </w:r>
      <w:proofErr w:type="spellEnd"/>
      <w:r w:rsidR="002C271D" w:rsidRPr="006D4B72">
        <w:rPr>
          <w:rFonts w:asciiTheme="majorHAnsi" w:hAnsiTheme="majorHAnsi"/>
        </w:rPr>
        <w:t>“</w:t>
      </w:r>
    </w:p>
    <w:p w14:paraId="4443F522" w14:textId="77777777" w:rsidR="005260D5" w:rsidRPr="006D4B72" w:rsidRDefault="005260D5" w:rsidP="00A33399">
      <w:pPr>
        <w:numPr>
          <w:ilvl w:val="0"/>
          <w:numId w:val="24"/>
        </w:numPr>
        <w:jc w:val="both"/>
        <w:rPr>
          <w:rFonts w:asciiTheme="majorHAnsi" w:hAnsiTheme="majorHAnsi"/>
        </w:rPr>
      </w:pPr>
      <w:r w:rsidRPr="006D4B72">
        <w:rPr>
          <w:rFonts w:asciiTheme="majorHAnsi" w:hAnsiTheme="majorHAnsi"/>
        </w:rPr>
        <w:t>výška sumy požadovanej</w:t>
      </w:r>
      <w:r w:rsidR="00A33399" w:rsidRPr="006D4B72">
        <w:rPr>
          <w:rFonts w:asciiTheme="majorHAnsi" w:hAnsiTheme="majorHAnsi"/>
        </w:rPr>
        <w:t xml:space="preserve"> </w:t>
      </w:r>
      <w:r w:rsidRPr="006D4B72">
        <w:rPr>
          <w:rFonts w:asciiTheme="majorHAnsi" w:hAnsiTheme="majorHAnsi"/>
        </w:rPr>
        <w:t>na zaplatenie v EUR bez DPH zaokrúhlená na dve desatinné miesta,</w:t>
      </w:r>
    </w:p>
    <w:p w14:paraId="7E1FFE47" w14:textId="55DA7DF0" w:rsidR="005260D5" w:rsidRPr="00D5415E" w:rsidRDefault="005260D5" w:rsidP="00A33399">
      <w:pPr>
        <w:numPr>
          <w:ilvl w:val="0"/>
          <w:numId w:val="24"/>
        </w:numPr>
        <w:jc w:val="both"/>
        <w:rPr>
          <w:rFonts w:asciiTheme="majorHAnsi" w:hAnsiTheme="majorHAnsi"/>
        </w:rPr>
      </w:pPr>
      <w:r w:rsidRPr="006D4B72">
        <w:rPr>
          <w:rFonts w:asciiTheme="majorHAnsi" w:hAnsiTheme="majorHAnsi"/>
        </w:rPr>
        <w:lastRenderedPageBreak/>
        <w:t>uvedenie slovnej</w:t>
      </w:r>
      <w:r w:rsidRPr="00D5415E">
        <w:rPr>
          <w:rFonts w:asciiTheme="majorHAnsi" w:hAnsiTheme="majorHAnsi"/>
        </w:rPr>
        <w:t xml:space="preserve">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výšku zádržného,</w:t>
      </w:r>
    </w:p>
    <w:p w14:paraId="1AB9E351" w14:textId="708E5AD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odtlačok pečiatky a podpis zástupcu oprávneného konať v mene </w:t>
      </w:r>
      <w:r w:rsidR="006D4B72">
        <w:rPr>
          <w:rFonts w:asciiTheme="majorHAnsi" w:hAnsiTheme="majorHAnsi"/>
        </w:rPr>
        <w:t>Dodávateľa</w:t>
      </w:r>
      <w:r w:rsidRPr="00D5415E">
        <w:rPr>
          <w:rFonts w:asciiTheme="majorHAnsi" w:hAnsiTheme="majorHAnsi"/>
        </w:rPr>
        <w:t>.</w:t>
      </w:r>
    </w:p>
    <w:p w14:paraId="6852614E" w14:textId="77777777" w:rsidR="005260D5" w:rsidRPr="00D5415E" w:rsidRDefault="005260D5" w:rsidP="00A33399">
      <w:pPr>
        <w:ind w:left="1080"/>
        <w:jc w:val="both"/>
        <w:rPr>
          <w:rFonts w:asciiTheme="majorHAnsi" w:hAnsiTheme="majorHAnsi"/>
        </w:rPr>
      </w:pPr>
    </w:p>
    <w:p w14:paraId="3B6BE718" w14:textId="79EEA302"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w:t>
      </w:r>
      <w:r w:rsidR="00211616" w:rsidRPr="00801690">
        <w:rPr>
          <w:rFonts w:asciiTheme="majorHAnsi" w:hAnsiTheme="majorHAnsi"/>
          <w:b/>
          <w:bCs/>
          <w:color w:val="auto"/>
          <w:sz w:val="22"/>
          <w:szCs w:val="22"/>
        </w:rPr>
        <w:t xml:space="preserve">do </w:t>
      </w:r>
      <w:r w:rsidR="00801690" w:rsidRPr="00801690">
        <w:rPr>
          <w:rFonts w:asciiTheme="majorHAnsi" w:hAnsiTheme="majorHAnsi"/>
          <w:b/>
          <w:bCs/>
          <w:color w:val="auto"/>
          <w:sz w:val="22"/>
          <w:szCs w:val="22"/>
        </w:rPr>
        <w:t>30</w:t>
      </w:r>
      <w:r w:rsidRPr="00801690">
        <w:rPr>
          <w:rFonts w:asciiTheme="majorHAnsi" w:hAnsiTheme="majorHAnsi"/>
          <w:b/>
          <w:bCs/>
          <w:color w:val="auto"/>
          <w:sz w:val="22"/>
          <w:szCs w:val="22"/>
        </w:rPr>
        <w:t xml:space="preserve"> dní odo dňa doručenia faktúry</w:t>
      </w:r>
      <w:r>
        <w:rPr>
          <w:rFonts w:asciiTheme="majorHAnsi" w:hAnsiTheme="majorHAnsi"/>
          <w:color w:val="auto"/>
          <w:sz w:val="22"/>
          <w:szCs w:val="22"/>
        </w:rPr>
        <w:t xml:space="preserve">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6FD6F512" w14:textId="77777777" w:rsidR="00801690" w:rsidRDefault="00801690" w:rsidP="00A33399">
      <w:pPr>
        <w:pStyle w:val="Default"/>
        <w:jc w:val="both"/>
        <w:rPr>
          <w:rFonts w:asciiTheme="majorHAnsi" w:hAnsiTheme="majorHAnsi"/>
          <w:bCs/>
          <w:color w:val="auto"/>
          <w:sz w:val="22"/>
          <w:szCs w:val="22"/>
        </w:rPr>
      </w:pPr>
    </w:p>
    <w:p w14:paraId="75F7BDDB" w14:textId="52F082CE"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7F3BC886"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801690">
        <w:rPr>
          <w:rFonts w:asciiTheme="majorHAnsi" w:hAnsiTheme="majorHAnsi"/>
          <w:b/>
          <w:bCs/>
          <w:color w:val="auto"/>
          <w:sz w:val="22"/>
          <w:szCs w:val="22"/>
        </w:rPr>
        <w:t>24</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1CBADEC5" w14:textId="4800E5B6" w:rsidR="00801690" w:rsidRDefault="00801690" w:rsidP="00D5415E">
      <w:pPr>
        <w:pStyle w:val="Default"/>
        <w:rPr>
          <w:rFonts w:asciiTheme="majorHAnsi" w:hAnsiTheme="majorHAnsi"/>
          <w:color w:val="auto"/>
          <w:sz w:val="22"/>
          <w:szCs w:val="22"/>
        </w:rPr>
      </w:pPr>
    </w:p>
    <w:p w14:paraId="65794F28" w14:textId="77777777" w:rsidR="00801690" w:rsidRPr="00D5415E" w:rsidRDefault="00801690"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4658D7E7" w14:textId="6DF8FCEE" w:rsidR="00801690" w:rsidRPr="00801690" w:rsidRDefault="00801690" w:rsidP="00801690">
      <w:pPr>
        <w:pStyle w:val="Default"/>
        <w:spacing w:after="160"/>
        <w:jc w:val="both"/>
        <w:rPr>
          <w:rFonts w:asciiTheme="majorHAnsi" w:hAnsiTheme="majorHAnsi"/>
          <w:color w:val="auto"/>
          <w:sz w:val="22"/>
          <w:szCs w:val="22"/>
        </w:rPr>
      </w:pPr>
      <w:r>
        <w:rPr>
          <w:rFonts w:asciiTheme="majorHAnsi" w:hAnsiTheme="majorHAnsi"/>
          <w:color w:val="auto"/>
          <w:sz w:val="22"/>
          <w:szCs w:val="22"/>
        </w:rPr>
        <w:t xml:space="preserve">1. </w:t>
      </w:r>
      <w:r w:rsidR="00363896" w:rsidRPr="00363896">
        <w:rPr>
          <w:rFonts w:asciiTheme="majorHAnsi" w:hAnsiTheme="majorHAnsi"/>
          <w:color w:val="auto"/>
          <w:sz w:val="22"/>
          <w:szCs w:val="22"/>
        </w:rPr>
        <w:t>Začatie realizácie zákazky je podmienené doručením písomnej objednávky obstarávateľom dodávateľovi.</w:t>
      </w:r>
    </w:p>
    <w:p w14:paraId="2B3399C5" w14:textId="79DE9BC7" w:rsidR="00211616" w:rsidRPr="00D5415E" w:rsidRDefault="00363896" w:rsidP="00801690">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593A5700" w:rsidR="00211616" w:rsidRPr="00D5415E" w:rsidRDefault="00D9135B" w:rsidP="003A392A">
      <w:pPr>
        <w:pStyle w:val="Default"/>
        <w:spacing w:after="147"/>
        <w:jc w:val="both"/>
        <w:rPr>
          <w:rFonts w:asciiTheme="majorHAnsi" w:hAnsiTheme="majorHAnsi"/>
          <w:color w:val="auto"/>
          <w:sz w:val="22"/>
          <w:szCs w:val="22"/>
        </w:rPr>
      </w:pPr>
      <w:r>
        <w:rPr>
          <w:rFonts w:asciiTheme="majorHAnsi" w:hAnsiTheme="majorHAnsi"/>
          <w:color w:val="auto"/>
          <w:sz w:val="22"/>
          <w:szCs w:val="22"/>
        </w:rPr>
        <w:t>-</w:t>
      </w:r>
      <w:r w:rsidR="00211616" w:rsidRPr="00D5415E">
        <w:rPr>
          <w:rFonts w:asciiTheme="majorHAnsi" w:hAnsiTheme="majorHAnsi"/>
          <w:color w:val="auto"/>
          <w:sz w:val="22"/>
          <w:szCs w:val="22"/>
        </w:rPr>
        <w:t xml:space="preserve"> súpis odovzdaných dokladov,</w:t>
      </w:r>
    </w:p>
    <w:p w14:paraId="4C59CEE5" w14:textId="605F360D" w:rsidR="00211616" w:rsidRPr="00D5415E" w:rsidRDefault="00D9135B" w:rsidP="003A392A">
      <w:pPr>
        <w:pStyle w:val="Default"/>
        <w:spacing w:after="147"/>
        <w:jc w:val="both"/>
        <w:rPr>
          <w:rFonts w:asciiTheme="majorHAnsi" w:hAnsiTheme="majorHAnsi"/>
          <w:color w:val="auto"/>
          <w:sz w:val="22"/>
          <w:szCs w:val="22"/>
        </w:rPr>
      </w:pPr>
      <w:r>
        <w:rPr>
          <w:rFonts w:asciiTheme="majorHAnsi" w:hAnsiTheme="majorHAnsi"/>
          <w:color w:val="auto"/>
          <w:sz w:val="22"/>
          <w:szCs w:val="22"/>
        </w:rPr>
        <w:t>-</w:t>
      </w:r>
      <w:r w:rsidR="00211616" w:rsidRPr="00D5415E">
        <w:rPr>
          <w:rFonts w:asciiTheme="majorHAnsi" w:hAnsiTheme="majorHAnsi"/>
          <w:color w:val="auto"/>
          <w:sz w:val="22"/>
          <w:szCs w:val="22"/>
        </w:rPr>
        <w:t xml:space="preserve"> atesty a certifikáty výrobkov,</w:t>
      </w:r>
    </w:p>
    <w:p w14:paraId="20FA9EB6" w14:textId="66606ED2" w:rsidR="00211616" w:rsidRDefault="00D9135B" w:rsidP="003A392A">
      <w:pPr>
        <w:pStyle w:val="Default"/>
        <w:jc w:val="both"/>
        <w:rPr>
          <w:rFonts w:asciiTheme="majorHAnsi" w:hAnsiTheme="majorHAnsi"/>
          <w:color w:val="auto"/>
          <w:sz w:val="22"/>
          <w:szCs w:val="22"/>
        </w:rPr>
      </w:pPr>
      <w:r>
        <w:rPr>
          <w:rFonts w:asciiTheme="majorHAnsi" w:hAnsiTheme="majorHAnsi"/>
          <w:color w:val="auto"/>
          <w:sz w:val="22"/>
          <w:szCs w:val="22"/>
        </w:rPr>
        <w:t>-</w:t>
      </w:r>
      <w:r w:rsidR="00211616" w:rsidRPr="00D5415E">
        <w:rPr>
          <w:rFonts w:asciiTheme="majorHAnsi" w:hAnsiTheme="majorHAnsi"/>
          <w:color w:val="auto"/>
          <w:sz w:val="22"/>
          <w:szCs w:val="22"/>
        </w:rPr>
        <w:t xml:space="preserve">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lastRenderedPageBreak/>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43463D4E" w14:textId="183F264E" w:rsidR="003A327A" w:rsidRDefault="003A327A" w:rsidP="005D51B6">
      <w:pPr>
        <w:pStyle w:val="Default"/>
        <w:rPr>
          <w:rFonts w:asciiTheme="majorHAnsi" w:hAnsiTheme="majorHAnsi"/>
          <w:b/>
          <w:bCs/>
          <w:color w:val="auto"/>
          <w:sz w:val="22"/>
          <w:szCs w:val="22"/>
        </w:rPr>
      </w:pPr>
    </w:p>
    <w:p w14:paraId="49AD3CE7" w14:textId="77777777" w:rsidR="00801690" w:rsidRDefault="00801690" w:rsidP="005D51B6">
      <w:pPr>
        <w:pStyle w:val="Default"/>
        <w:rPr>
          <w:rFonts w:asciiTheme="majorHAnsi" w:hAnsiTheme="majorHAnsi"/>
          <w:b/>
          <w:bCs/>
          <w:color w:val="auto"/>
          <w:sz w:val="22"/>
          <w:szCs w:val="22"/>
        </w:rPr>
      </w:pPr>
    </w:p>
    <w:p w14:paraId="3CA94673" w14:textId="1E5BCFF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7E1591E" w14:textId="77777777" w:rsidR="00252664" w:rsidRDefault="00252664" w:rsidP="00EF1FFF">
      <w:pPr>
        <w:pStyle w:val="Default"/>
        <w:rPr>
          <w:rFonts w:asciiTheme="majorHAnsi" w:hAnsiTheme="majorHAnsi"/>
          <w:color w:val="auto"/>
          <w:sz w:val="22"/>
          <w:szCs w:val="22"/>
        </w:rPr>
      </w:pPr>
    </w:p>
    <w:p w14:paraId="31203931" w14:textId="77777777" w:rsidR="00252664" w:rsidRDefault="00252664" w:rsidP="00252664">
      <w:pPr>
        <w:pStyle w:val="Default"/>
        <w:rPr>
          <w:rFonts w:asciiTheme="majorHAnsi" w:hAnsiTheme="majorHAnsi"/>
          <w:color w:val="auto"/>
          <w:sz w:val="22"/>
          <w:szCs w:val="22"/>
        </w:rPr>
      </w:pPr>
    </w:p>
    <w:p w14:paraId="700F7123" w14:textId="73CA40AE" w:rsidR="00211616" w:rsidRPr="00D5415E" w:rsidRDefault="00211616" w:rsidP="00252664">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3486882" w14:textId="262BBA62" w:rsidR="00363896" w:rsidRDefault="00F61DF5" w:rsidP="005D51B6">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8B0815F" w14:textId="0621A6C9" w:rsidR="008F7721" w:rsidRDefault="008F7721" w:rsidP="005D51B6">
      <w:pPr>
        <w:pStyle w:val="Default"/>
        <w:jc w:val="both"/>
        <w:rPr>
          <w:rFonts w:asciiTheme="majorHAnsi" w:hAnsiTheme="majorHAnsi"/>
          <w:color w:val="auto"/>
          <w:sz w:val="22"/>
          <w:szCs w:val="22"/>
        </w:rPr>
      </w:pP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26757D04"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 xml:space="preserve">tné porušenia zmluvy zo strany </w:t>
      </w:r>
      <w:r w:rsidR="006D4B72">
        <w:rPr>
          <w:rFonts w:asciiTheme="majorHAnsi" w:hAnsiTheme="majorHAnsi"/>
          <w:bCs/>
          <w:color w:val="auto"/>
          <w:sz w:val="22"/>
          <w:szCs w:val="22"/>
        </w:rPr>
        <w:t>Dodávateľa</w:t>
      </w:r>
      <w:r w:rsidRPr="00EF1FFF">
        <w:rPr>
          <w:rFonts w:asciiTheme="majorHAnsi" w:hAnsiTheme="majorHAnsi"/>
          <w:bCs/>
          <w:color w:val="auto"/>
          <w:sz w:val="22"/>
          <w:szCs w:val="22"/>
        </w:rPr>
        <w:t xml:space="preserve">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57B96F76" w:rsidR="00211616" w:rsidRDefault="00211616" w:rsidP="00D5415E">
      <w:pPr>
        <w:pStyle w:val="Default"/>
        <w:rPr>
          <w:rFonts w:asciiTheme="majorHAnsi" w:hAnsiTheme="majorHAnsi"/>
          <w:color w:val="auto"/>
          <w:sz w:val="22"/>
          <w:szCs w:val="22"/>
        </w:rPr>
      </w:pP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77777777"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014F054A"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00871D86" w:rsidRPr="00871D86">
        <w:rPr>
          <w:rFonts w:asciiTheme="majorHAnsi" w:hAnsiTheme="majorHAnsi"/>
          <w:b/>
          <w:bCs/>
          <w:color w:val="auto"/>
          <w:sz w:val="22"/>
          <w:szCs w:val="22"/>
        </w:rPr>
        <w:t>Príloha_1_Technické_parametre</w:t>
      </w:r>
      <w:r w:rsidR="00EF5489">
        <w:rPr>
          <w:rFonts w:asciiTheme="majorHAnsi" w:hAnsiTheme="majorHAnsi"/>
          <w:b/>
          <w:bCs/>
          <w:color w:val="auto"/>
          <w:sz w:val="22"/>
          <w:szCs w:val="22"/>
        </w:rPr>
        <w:t xml:space="preserve"> </w:t>
      </w:r>
    </w:p>
    <w:p w14:paraId="1860FE67" w14:textId="2D82FD62"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jeden rovnopis a </w:t>
      </w:r>
      <w:r w:rsidR="006D4B72">
        <w:rPr>
          <w:rFonts w:asciiTheme="majorHAnsi" w:hAnsiTheme="majorHAnsi"/>
          <w:color w:val="auto"/>
          <w:sz w:val="22"/>
          <w:szCs w:val="22"/>
        </w:rPr>
        <w:t>Dodávateľ</w:t>
      </w:r>
      <w:r w:rsidRPr="00D5415E">
        <w:rPr>
          <w:rFonts w:asciiTheme="majorHAnsi" w:hAnsiTheme="majorHAnsi"/>
          <w:color w:val="auto"/>
          <w:sz w:val="22"/>
          <w:szCs w:val="22"/>
        </w:rPr>
        <w:t xml:space="preserve">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4F9F673D" w14:textId="77777777" w:rsidR="00252664" w:rsidRDefault="00252664" w:rsidP="00D5415E">
      <w:pPr>
        <w:pStyle w:val="Default"/>
        <w:rPr>
          <w:rFonts w:asciiTheme="majorHAnsi" w:hAnsiTheme="majorHAnsi"/>
          <w:color w:val="auto"/>
          <w:sz w:val="22"/>
          <w:szCs w:val="22"/>
        </w:rPr>
      </w:pPr>
    </w:p>
    <w:p w14:paraId="42EDEB4B" w14:textId="77777777" w:rsidR="00252664" w:rsidRDefault="00252664"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D451276" w14:textId="3C686441" w:rsidR="00EF5489" w:rsidRPr="00252664" w:rsidRDefault="00211616" w:rsidP="00252664">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774CFCB2" w14:textId="77777777" w:rsidR="0066277B" w:rsidRDefault="0066277B" w:rsidP="00EF5489">
      <w:pPr>
        <w:autoSpaceDE w:val="0"/>
        <w:jc w:val="right"/>
        <w:rPr>
          <w:rFonts w:ascii="Franklin Gothic Book" w:eastAsia="Batang" w:hAnsi="Franklin Gothic Book"/>
          <w:b/>
          <w:lang w:bidi="he-IL"/>
        </w:rPr>
      </w:pPr>
    </w:p>
    <w:p w14:paraId="5E3C3565" w14:textId="77777777" w:rsidR="0066277B" w:rsidRDefault="0066277B" w:rsidP="00EF5489">
      <w:pPr>
        <w:autoSpaceDE w:val="0"/>
        <w:jc w:val="right"/>
        <w:rPr>
          <w:rFonts w:ascii="Franklin Gothic Book" w:eastAsia="Batang" w:hAnsi="Franklin Gothic Book"/>
          <w:b/>
          <w:lang w:bidi="he-IL"/>
        </w:rPr>
      </w:pPr>
    </w:p>
    <w:p w14:paraId="1B0B4EB0" w14:textId="77777777" w:rsidR="0066277B" w:rsidRDefault="0066277B" w:rsidP="00EF5489">
      <w:pPr>
        <w:autoSpaceDE w:val="0"/>
        <w:jc w:val="right"/>
        <w:rPr>
          <w:rFonts w:ascii="Franklin Gothic Book" w:eastAsia="Batang" w:hAnsi="Franklin Gothic Book"/>
          <w:b/>
          <w:lang w:bidi="he-IL"/>
        </w:rPr>
      </w:pPr>
    </w:p>
    <w:p w14:paraId="0D37A66E" w14:textId="77777777" w:rsidR="0066277B" w:rsidRDefault="0066277B" w:rsidP="00EF5489">
      <w:pPr>
        <w:autoSpaceDE w:val="0"/>
        <w:jc w:val="right"/>
        <w:rPr>
          <w:rFonts w:ascii="Franklin Gothic Book" w:eastAsia="Batang" w:hAnsi="Franklin Gothic Book"/>
          <w:b/>
          <w:lang w:bidi="he-IL"/>
        </w:rPr>
      </w:pPr>
    </w:p>
    <w:p w14:paraId="1C4F8813" w14:textId="77777777" w:rsidR="0066277B" w:rsidRDefault="0066277B" w:rsidP="00EF5489">
      <w:pPr>
        <w:autoSpaceDE w:val="0"/>
        <w:jc w:val="right"/>
        <w:rPr>
          <w:rFonts w:ascii="Franklin Gothic Book" w:eastAsia="Batang" w:hAnsi="Franklin Gothic Book"/>
          <w:b/>
          <w:lang w:bidi="he-IL"/>
        </w:rPr>
      </w:pPr>
    </w:p>
    <w:p w14:paraId="72BA8342" w14:textId="2AF88D40"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lastRenderedPageBreak/>
        <w:t>Príloha 2 - Zoznam subdodávateľov</w:t>
      </w:r>
    </w:p>
    <w:p w14:paraId="784A8118" w14:textId="77777777" w:rsidR="00EF5489" w:rsidRDefault="00EF5489" w:rsidP="00EF5489">
      <w:pPr>
        <w:autoSpaceDE w:val="0"/>
        <w:rPr>
          <w:rFonts w:ascii="Franklin Gothic Book" w:eastAsia="Batang" w:hAnsi="Franklin Gothic Book"/>
          <w:b/>
          <w:lang w:bidi="he-IL"/>
        </w:rPr>
      </w:pPr>
    </w:p>
    <w:p w14:paraId="50AAB14C" w14:textId="77777777" w:rsidR="0066277B" w:rsidRDefault="0066277B"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126"/>
        <w:gridCol w:w="2793"/>
        <w:gridCol w:w="3111"/>
        <w:gridCol w:w="1181"/>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0CBFAF49" w:rsidR="00EF5489" w:rsidRDefault="00EF5489" w:rsidP="00EF5489">
      <w:pPr>
        <w:autoSpaceDE w:val="0"/>
        <w:rPr>
          <w:rFonts w:ascii="Franklin Gothic Book" w:eastAsia="Batang" w:hAnsi="Franklin Gothic Book"/>
          <w:lang w:bidi="he-IL"/>
        </w:rPr>
      </w:pPr>
    </w:p>
    <w:p w14:paraId="30B44502" w14:textId="77777777" w:rsidR="00150184" w:rsidRDefault="00150184" w:rsidP="00EF5489">
      <w:pPr>
        <w:autoSpaceDE w:val="0"/>
        <w:rPr>
          <w:rFonts w:ascii="Franklin Gothic Book" w:eastAsia="Batang" w:hAnsi="Franklin Gothic Book"/>
          <w:lang w:bidi="he-IL"/>
        </w:rPr>
      </w:pPr>
    </w:p>
    <w:p w14:paraId="70390361" w14:textId="4A95AB38" w:rsidR="00EF5489" w:rsidRDefault="00EF5489" w:rsidP="00EF5489">
      <w:pPr>
        <w:jc w:val="both"/>
        <w:rPr>
          <w:rFonts w:ascii="Franklin Gothic Book" w:hAnsi="Franklin Gothic Book"/>
        </w:rPr>
      </w:pPr>
      <w:r>
        <w:rPr>
          <w:rFonts w:ascii="Franklin Gothic Book" w:hAnsi="Franklin Gothic Book"/>
        </w:rPr>
        <w:t>V ..........................</w:t>
      </w:r>
      <w:r w:rsidR="00B06A49">
        <w:rPr>
          <w:rFonts w:ascii="Franklin Gothic Book" w:hAnsi="Franklin Gothic Book"/>
        </w:rPr>
        <w:t xml:space="preserve"> </w:t>
      </w:r>
      <w:r>
        <w:rPr>
          <w:rFonts w:ascii="Franklin Gothic Book" w:hAnsi="Franklin Gothic Book"/>
        </w:rPr>
        <w:t>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0EC82E21" w:rsidR="00EF5489" w:rsidRDefault="00EF5489" w:rsidP="00EF5489">
      <w:pPr>
        <w:jc w:val="both"/>
        <w:rPr>
          <w:rFonts w:ascii="Franklin Gothic Book" w:hAnsi="Franklin Gothic Book"/>
        </w:rPr>
      </w:pPr>
    </w:p>
    <w:p w14:paraId="309E57A5" w14:textId="77777777" w:rsidR="00150184" w:rsidRDefault="00150184" w:rsidP="00EF5489">
      <w:pPr>
        <w:jc w:val="both"/>
        <w:rPr>
          <w:rFonts w:ascii="Franklin Gothic Book" w:hAnsi="Franklin Gothic Book"/>
        </w:rPr>
      </w:pPr>
    </w:p>
    <w:p w14:paraId="7A358EF7" w14:textId="523D9FAA" w:rsidR="00EF5489" w:rsidRDefault="006D4B72" w:rsidP="00EF5489">
      <w:pPr>
        <w:jc w:val="both"/>
        <w:rPr>
          <w:rFonts w:ascii="Franklin Gothic Book" w:hAnsi="Franklin Gothic Book"/>
        </w:rPr>
      </w:pPr>
      <w:r>
        <w:rPr>
          <w:rFonts w:ascii="Franklin Gothic Book" w:hAnsi="Franklin Gothic Book"/>
        </w:rPr>
        <w:t>Dodávate</w:t>
      </w:r>
      <w:r w:rsidR="00EF5489">
        <w:rPr>
          <w:rFonts w:ascii="Franklin Gothic Book" w:hAnsi="Franklin Gothic Book"/>
        </w:rPr>
        <w:t>ľ:</w:t>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1032" w14:textId="77777777" w:rsidR="008516A3" w:rsidRDefault="008516A3" w:rsidP="003D51A3">
      <w:r>
        <w:separator/>
      </w:r>
    </w:p>
  </w:endnote>
  <w:endnote w:type="continuationSeparator" w:id="0">
    <w:p w14:paraId="3067AC86" w14:textId="77777777" w:rsidR="008516A3" w:rsidRDefault="008516A3"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D48" w14:textId="77777777" w:rsidR="008516A3" w:rsidRDefault="008516A3" w:rsidP="003D51A3">
      <w:r>
        <w:separator/>
      </w:r>
    </w:p>
  </w:footnote>
  <w:footnote w:type="continuationSeparator" w:id="0">
    <w:p w14:paraId="21E51E8B" w14:textId="77777777" w:rsidR="008516A3" w:rsidRDefault="008516A3"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4"/>
  </w:num>
  <w:num w:numId="4" w16cid:durableId="131481344">
    <w:abstractNumId w:val="27"/>
  </w:num>
  <w:num w:numId="5" w16cid:durableId="1311132927">
    <w:abstractNumId w:val="28"/>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5"/>
  </w:num>
  <w:num w:numId="25" w16cid:durableId="40374279">
    <w:abstractNumId w:val="29"/>
  </w:num>
  <w:num w:numId="26" w16cid:durableId="1990936924">
    <w:abstractNumId w:val="18"/>
  </w:num>
  <w:num w:numId="27" w16cid:durableId="954211206">
    <w:abstractNumId w:val="20"/>
  </w:num>
  <w:num w:numId="28" w16cid:durableId="1730617989">
    <w:abstractNumId w:val="26"/>
  </w:num>
  <w:num w:numId="29" w16cid:durableId="864909135">
    <w:abstractNumId w:val="23"/>
  </w:num>
  <w:num w:numId="30" w16cid:durableId="832186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31E80"/>
    <w:rsid w:val="00034B52"/>
    <w:rsid w:val="0006763A"/>
    <w:rsid w:val="000873BF"/>
    <w:rsid w:val="000A0C3C"/>
    <w:rsid w:val="000E7A87"/>
    <w:rsid w:val="00105F33"/>
    <w:rsid w:val="001338FB"/>
    <w:rsid w:val="00150184"/>
    <w:rsid w:val="001A5DF3"/>
    <w:rsid w:val="001E0725"/>
    <w:rsid w:val="0020602B"/>
    <w:rsid w:val="00211616"/>
    <w:rsid w:val="00252664"/>
    <w:rsid w:val="00264BA8"/>
    <w:rsid w:val="002731F1"/>
    <w:rsid w:val="002C271D"/>
    <w:rsid w:val="002E3814"/>
    <w:rsid w:val="00361EDB"/>
    <w:rsid w:val="00363896"/>
    <w:rsid w:val="0038491E"/>
    <w:rsid w:val="003A327A"/>
    <w:rsid w:val="003A392A"/>
    <w:rsid w:val="003D4689"/>
    <w:rsid w:val="003D51A3"/>
    <w:rsid w:val="003F269A"/>
    <w:rsid w:val="004256E1"/>
    <w:rsid w:val="00427EB3"/>
    <w:rsid w:val="0048131A"/>
    <w:rsid w:val="004A5D69"/>
    <w:rsid w:val="004F0EC8"/>
    <w:rsid w:val="005260D5"/>
    <w:rsid w:val="00586015"/>
    <w:rsid w:val="005D51B6"/>
    <w:rsid w:val="005D71B6"/>
    <w:rsid w:val="005E06E1"/>
    <w:rsid w:val="005E2046"/>
    <w:rsid w:val="005E45A8"/>
    <w:rsid w:val="00602035"/>
    <w:rsid w:val="00635C2C"/>
    <w:rsid w:val="006618F5"/>
    <w:rsid w:val="0066277B"/>
    <w:rsid w:val="00667C45"/>
    <w:rsid w:val="00694503"/>
    <w:rsid w:val="006A0332"/>
    <w:rsid w:val="006D4B72"/>
    <w:rsid w:val="0070308C"/>
    <w:rsid w:val="00704E27"/>
    <w:rsid w:val="00765265"/>
    <w:rsid w:val="007B7DE0"/>
    <w:rsid w:val="007C6875"/>
    <w:rsid w:val="007D273D"/>
    <w:rsid w:val="00801690"/>
    <w:rsid w:val="00833CA9"/>
    <w:rsid w:val="008516A3"/>
    <w:rsid w:val="00857A21"/>
    <w:rsid w:val="00871D86"/>
    <w:rsid w:val="00884837"/>
    <w:rsid w:val="008D205E"/>
    <w:rsid w:val="008F7721"/>
    <w:rsid w:val="00966AA3"/>
    <w:rsid w:val="009A6FBF"/>
    <w:rsid w:val="009B3763"/>
    <w:rsid w:val="009C64DA"/>
    <w:rsid w:val="009D5745"/>
    <w:rsid w:val="009E64D4"/>
    <w:rsid w:val="00A24F4F"/>
    <w:rsid w:val="00A30DC1"/>
    <w:rsid w:val="00A33399"/>
    <w:rsid w:val="00A34001"/>
    <w:rsid w:val="00AA7BCA"/>
    <w:rsid w:val="00AF597C"/>
    <w:rsid w:val="00B03A15"/>
    <w:rsid w:val="00B06A49"/>
    <w:rsid w:val="00B2327E"/>
    <w:rsid w:val="00B337E4"/>
    <w:rsid w:val="00BE215A"/>
    <w:rsid w:val="00C06D48"/>
    <w:rsid w:val="00C41C34"/>
    <w:rsid w:val="00C86436"/>
    <w:rsid w:val="00CA5C42"/>
    <w:rsid w:val="00CE5853"/>
    <w:rsid w:val="00CF1A19"/>
    <w:rsid w:val="00D35DB3"/>
    <w:rsid w:val="00D5415E"/>
    <w:rsid w:val="00D653B2"/>
    <w:rsid w:val="00D7264D"/>
    <w:rsid w:val="00D7470D"/>
    <w:rsid w:val="00D9135B"/>
    <w:rsid w:val="00DB541B"/>
    <w:rsid w:val="00DC182C"/>
    <w:rsid w:val="00DD5C5A"/>
    <w:rsid w:val="00DF4475"/>
    <w:rsid w:val="00E42B90"/>
    <w:rsid w:val="00E63651"/>
    <w:rsid w:val="00E6654E"/>
    <w:rsid w:val="00E87DCF"/>
    <w:rsid w:val="00EA2565"/>
    <w:rsid w:val="00EA6B2D"/>
    <w:rsid w:val="00ED5DB0"/>
    <w:rsid w:val="00EF1FFF"/>
    <w:rsid w:val="00EF5489"/>
    <w:rsid w:val="00F01A58"/>
    <w:rsid w:val="00F15FFF"/>
    <w:rsid w:val="00F61DF5"/>
    <w:rsid w:val="00F66C0B"/>
    <w:rsid w:val="00F958E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2107</Words>
  <Characters>12010</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c1G93</cp:lastModifiedBy>
  <cp:revision>68</cp:revision>
  <cp:lastPrinted>2021-04-15T07:38:00Z</cp:lastPrinted>
  <dcterms:created xsi:type="dcterms:W3CDTF">2021-02-03T16:08:00Z</dcterms:created>
  <dcterms:modified xsi:type="dcterms:W3CDTF">2023-08-02T13:10:00Z</dcterms:modified>
</cp:coreProperties>
</file>