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624D98">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87387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 xml:space="preserve">: </w:t>
      </w:r>
      <w:r w:rsidR="00B11EC4" w:rsidRPr="001611D3">
        <w:rPr>
          <w:rFonts w:ascii="Calibri" w:hAnsi="Calibri"/>
          <w:bCs/>
          <w:sz w:val="22"/>
        </w:rPr>
        <w:t>„</w:t>
      </w:r>
      <w:r w:rsidR="0087387A">
        <w:rPr>
          <w:rFonts w:asciiTheme="minorHAnsi" w:hAnsiTheme="minorHAnsi"/>
          <w:color w:val="000000"/>
          <w:sz w:val="22"/>
          <w:szCs w:val="22"/>
        </w:rPr>
        <w:t>Kondenzátory</w:t>
      </w:r>
      <w:r w:rsidR="0087387A" w:rsidRPr="0087387A">
        <w:rPr>
          <w:rFonts w:asciiTheme="minorHAnsi" w:hAnsiTheme="minorHAnsi"/>
          <w:color w:val="000000"/>
          <w:sz w:val="22"/>
          <w:szCs w:val="22"/>
        </w:rPr>
        <w:t xml:space="preserve"> pro tramvajová vozidla</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87387A">
        <w:rPr>
          <w:rFonts w:asciiTheme="minorHAnsi" w:hAnsiTheme="minorHAnsi"/>
          <w:sz w:val="22"/>
          <w:szCs w:val="22"/>
        </w:rPr>
        <w:t>300 000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87387A">
        <w:rPr>
          <w:rFonts w:asciiTheme="minorHAnsi" w:hAnsiTheme="minorHAnsi"/>
          <w:sz w:val="22"/>
          <w:szCs w:val="22"/>
        </w:rPr>
        <w:t>tři sta</w:t>
      </w:r>
      <w:r w:rsidR="00667CD4" w:rsidRPr="00667CD4">
        <w:rPr>
          <w:rFonts w:asciiTheme="minorHAnsi" w:hAnsiTheme="minorHAnsi"/>
          <w:sz w:val="22"/>
          <w:szCs w:val="22"/>
        </w:rPr>
        <w:t xml:space="preserve"> tisíc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87387A">
        <w:rPr>
          <w:rFonts w:asciiTheme="minorHAnsi" w:hAnsiTheme="minorHAnsi"/>
          <w:sz w:val="22"/>
          <w:szCs w:val="22"/>
        </w:rPr>
        <w:t>3</w:t>
      </w:r>
      <w:r w:rsidR="00667CD4">
        <w:rPr>
          <w:rFonts w:asciiTheme="minorHAnsi" w:hAnsiTheme="minorHAnsi"/>
          <w:sz w:val="22"/>
          <w:szCs w:val="22"/>
        </w:rPr>
        <w:t>0</w:t>
      </w:r>
      <w:r w:rsidR="000A551D">
        <w:rPr>
          <w:rFonts w:asciiTheme="minorHAnsi" w:hAnsiTheme="minorHAnsi"/>
          <w:sz w:val="22"/>
          <w:szCs w:val="22"/>
        </w:rPr>
        <w:t>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87387A">
        <w:rPr>
          <w:rFonts w:asciiTheme="minorHAnsi" w:hAnsiTheme="minorHAnsi"/>
          <w:sz w:val="22"/>
        </w:rPr>
        <w:t>tři sta</w:t>
      </w:r>
      <w:r w:rsidR="00667CD4" w:rsidRPr="00667CD4">
        <w:rPr>
          <w:rFonts w:asciiTheme="minorHAnsi" w:hAnsiTheme="minorHAnsi"/>
          <w:sz w:val="22"/>
        </w:rPr>
        <w:t xml:space="preserve">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667CD4">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D529D5" w:rsidRDefault="00D529D5"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E66A3E">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624D98" w:rsidRDefault="00261720" w:rsidP="00624D98">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bookmarkStart w:id="0" w:name="_GoBack"/>
      <w:bookmarkEnd w:id="0"/>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624D98" w:rsidRDefault="00093877" w:rsidP="00624D98">
      <w:pPr>
        <w:pStyle w:val="Odstavecseseznamem"/>
        <w:numPr>
          <w:ilvl w:val="0"/>
          <w:numId w:val="19"/>
        </w:numPr>
        <w:spacing w:line="276" w:lineRule="auto"/>
        <w:ind w:left="426" w:hanging="426"/>
        <w:jc w:val="both"/>
        <w:rPr>
          <w:rFonts w:asciiTheme="minorHAnsi" w:hAnsiTheme="minorHAnsi"/>
          <w:sz w:val="22"/>
          <w:szCs w:val="22"/>
        </w:rPr>
      </w:pPr>
      <w:r w:rsidRPr="00624D98">
        <w:rPr>
          <w:rFonts w:asciiTheme="minorHAnsi" w:hAnsiTheme="minorHAnsi"/>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624D98">
      <w:pPr>
        <w:pStyle w:val="Odstavecseseznamem"/>
        <w:numPr>
          <w:ilvl w:val="0"/>
          <w:numId w:val="19"/>
        </w:numPr>
        <w:spacing w:line="276" w:lineRule="auto"/>
        <w:ind w:left="426" w:hanging="426"/>
        <w:jc w:val="both"/>
        <w:rPr>
          <w:rFonts w:asciiTheme="minorHAnsi" w:hAnsiTheme="minorHAnsi"/>
          <w:sz w:val="22"/>
          <w:szCs w:val="22"/>
        </w:rPr>
      </w:pPr>
      <w:r w:rsidRPr="00624D98">
        <w:rPr>
          <w:rFonts w:asciiTheme="minorHAnsi" w:hAnsiTheme="minorHAnsi"/>
          <w:sz w:val="22"/>
          <w:szCs w:val="22"/>
        </w:rPr>
        <w:t xml:space="preserve">Tato smlouva je vyhotovena ve dvou vyhotoveních, z nichž </w:t>
      </w:r>
      <w:r w:rsidRPr="004504EF">
        <w:rPr>
          <w:rFonts w:asciiTheme="minorHAnsi" w:hAnsiTheme="minorHAnsi"/>
          <w:sz w:val="22"/>
          <w:szCs w:val="22"/>
        </w:rPr>
        <w:t>každé má platnost originálu a</w:t>
      </w:r>
      <w:r w:rsidRPr="00624D98">
        <w:rPr>
          <w:rFonts w:asciiTheme="minorHAnsi" w:hAnsiTheme="minorHAnsi"/>
          <w:sz w:val="22"/>
          <w:szCs w:val="22"/>
        </w:rPr>
        <w:t xml:space="preserve"> každá strana obdrží po jednom vyhotovení.</w:t>
      </w:r>
    </w:p>
    <w:p w:rsidR="00093877" w:rsidRPr="000B2BA0" w:rsidRDefault="00093877" w:rsidP="00624D98">
      <w:pPr>
        <w:pStyle w:val="Odstavecseseznamem"/>
        <w:numPr>
          <w:ilvl w:val="0"/>
          <w:numId w:val="19"/>
        </w:numPr>
        <w:spacing w:line="276" w:lineRule="auto"/>
        <w:ind w:left="426" w:hanging="426"/>
        <w:jc w:val="both"/>
        <w:rPr>
          <w:rFonts w:asciiTheme="minorHAnsi" w:hAnsiTheme="minorHAnsi"/>
          <w:sz w:val="22"/>
          <w:szCs w:val="22"/>
        </w:rPr>
      </w:pPr>
      <w:r w:rsidRPr="00624D98">
        <w:rPr>
          <w:rFonts w:asciiTheme="minorHAnsi" w:hAnsiTheme="minorHAnsi"/>
          <w:sz w:val="22"/>
          <w:szCs w:val="22"/>
        </w:rPr>
        <w:t xml:space="preserve"> </w:t>
      </w:r>
      <w:r w:rsidR="000B2BA0" w:rsidRPr="00624D98">
        <w:rPr>
          <w:rFonts w:asciiTheme="minorHAnsi" w:hAnsiTheme="minorHAnsi"/>
          <w:sz w:val="22"/>
          <w:szCs w:val="22"/>
        </w:rPr>
        <w:t xml:space="preserve">Smlouva nabude účinnosti dnem jejího uveřejnění dle zákona č. 340/2015 Sb., o zvláštních podmínkách účinnosti některých smluv, uveřejňování těchto smluv a o registru smluv. </w:t>
      </w:r>
    </w:p>
    <w:p w:rsidR="005C6A50" w:rsidRPr="00624D98" w:rsidRDefault="00093877" w:rsidP="00624D98">
      <w:pPr>
        <w:pStyle w:val="Odstavecseseznamem"/>
        <w:numPr>
          <w:ilvl w:val="0"/>
          <w:numId w:val="19"/>
        </w:numPr>
        <w:spacing w:line="276" w:lineRule="auto"/>
        <w:ind w:left="426" w:hanging="426"/>
        <w:jc w:val="both"/>
        <w:rPr>
          <w:rFonts w:asciiTheme="minorHAnsi" w:hAnsiTheme="minorHAnsi"/>
          <w:sz w:val="22"/>
          <w:szCs w:val="22"/>
        </w:rPr>
      </w:pPr>
      <w:r w:rsidRPr="00624D98">
        <w:rPr>
          <w:rFonts w:asciiTheme="minorHAnsi" w:hAnsiTheme="minorHAnsi"/>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624D98">
        <w:rPr>
          <w:rFonts w:asciiTheme="minorHAnsi" w:hAnsiTheme="minorHAnsi"/>
          <w:sz w:val="22"/>
          <w:szCs w:val="22"/>
        </w:rPr>
        <w:t xml:space="preserve"> na důkaz čehož připojují vlastnoruční podpisy.</w:t>
      </w:r>
    </w:p>
    <w:p w:rsidR="00AD3087" w:rsidRPr="00624D98" w:rsidRDefault="00AD3087" w:rsidP="00624D98">
      <w:pPr>
        <w:pStyle w:val="Odstavecseseznamem"/>
        <w:numPr>
          <w:ilvl w:val="0"/>
          <w:numId w:val="19"/>
        </w:numPr>
        <w:spacing w:line="276" w:lineRule="auto"/>
        <w:ind w:left="426" w:hanging="426"/>
        <w:jc w:val="both"/>
        <w:rPr>
          <w:rFonts w:asciiTheme="minorHAnsi" w:hAnsiTheme="minorHAnsi"/>
          <w:sz w:val="22"/>
          <w:szCs w:val="22"/>
        </w:rPr>
      </w:pPr>
      <w:r w:rsidRPr="00624D98">
        <w:rPr>
          <w:rFonts w:asciiTheme="minorHAnsi" w:hAnsiTheme="minorHAnsi"/>
          <w:sz w:val="22"/>
          <w:szCs w:val="22"/>
        </w:rPr>
        <w:t>Nedílnou součástí této smlouvy je: Příloha č. 1 – Technická specifikace a ceník</w:t>
      </w:r>
      <w:r w:rsidR="00782B37" w:rsidRPr="00624D98">
        <w:rPr>
          <w:rFonts w:asciiTheme="minorHAnsi" w:hAnsiTheme="minorHAnsi"/>
          <w:sz w:val="22"/>
          <w:szCs w:val="22"/>
        </w:rPr>
        <w:t xml:space="preserve"> a </w:t>
      </w:r>
      <w:r w:rsidRPr="00624D98">
        <w:rPr>
          <w:rFonts w:asciiTheme="minorHAnsi" w:hAnsiTheme="minorHAnsi"/>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DA" w:rsidRDefault="00224DDA">
      <w:r>
        <w:separator/>
      </w:r>
    </w:p>
  </w:endnote>
  <w:endnote w:type="continuationSeparator" w:id="0">
    <w:p w:rsidR="00224DDA" w:rsidRDefault="0022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proofErr w:type="gramStart"/>
            <w:r w:rsidRPr="00C51095">
              <w:rPr>
                <w:rFonts w:asciiTheme="minorHAnsi" w:hAnsiTheme="minorHAnsi"/>
                <w:sz w:val="20"/>
                <w:szCs w:val="20"/>
              </w:rPr>
              <w:t xml:space="preserve">Stránka </w:t>
            </w:r>
            <w:proofErr w:type="gramEnd"/>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624D98">
              <w:rPr>
                <w:rFonts w:asciiTheme="minorHAnsi" w:hAnsiTheme="minorHAnsi"/>
                <w:b/>
                <w:bCs/>
                <w:noProof/>
                <w:sz w:val="20"/>
                <w:szCs w:val="20"/>
              </w:rPr>
              <w:t>4</w:t>
            </w:r>
            <w:r w:rsidR="00466693" w:rsidRPr="00C51095">
              <w:rPr>
                <w:rFonts w:asciiTheme="minorHAnsi" w:hAnsiTheme="minorHAnsi"/>
                <w:b/>
                <w:bCs/>
                <w:sz w:val="20"/>
                <w:szCs w:val="20"/>
              </w:rPr>
              <w:fldChar w:fldCharType="end"/>
            </w:r>
            <w:proofErr w:type="gramStart"/>
            <w:r w:rsidRPr="00C51095">
              <w:rPr>
                <w:rFonts w:asciiTheme="minorHAnsi" w:hAnsiTheme="minorHAnsi"/>
                <w:sz w:val="20"/>
                <w:szCs w:val="20"/>
              </w:rPr>
              <w:t xml:space="preserve"> z </w:t>
            </w:r>
            <w:proofErr w:type="gramEnd"/>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624D98">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DA" w:rsidRDefault="00224DDA">
      <w:r>
        <w:separator/>
      </w:r>
    </w:p>
  </w:footnote>
  <w:footnote w:type="continuationSeparator" w:id="0">
    <w:p w:rsidR="00224DDA" w:rsidRDefault="00224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4276C0"/>
    <w:multiLevelType w:val="hybridMultilevel"/>
    <w:tmpl w:val="DDB2BADC"/>
    <w:lvl w:ilvl="0" w:tplc="EB0483B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2">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3">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5"/>
  </w:num>
  <w:num w:numId="5">
    <w:abstractNumId w:val="16"/>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7"/>
  </w:num>
  <w:num w:numId="11">
    <w:abstractNumId w:val="11"/>
  </w:num>
  <w:num w:numId="12">
    <w:abstractNumId w:val="12"/>
  </w:num>
  <w:num w:numId="13">
    <w:abstractNumId w:val="3"/>
  </w:num>
  <w:num w:numId="14">
    <w:abstractNumId w:val="10"/>
  </w:num>
  <w:num w:numId="15">
    <w:abstractNumId w:val="17"/>
  </w:num>
  <w:num w:numId="16">
    <w:abstractNumId w:val="9"/>
  </w:num>
  <w:num w:numId="17">
    <w:abstractNumId w:val="14"/>
  </w:num>
  <w:num w:numId="18">
    <w:abstractNumId w:val="1"/>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DDA"/>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24D98"/>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7387A"/>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66A3E"/>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5D92C-93FB-4FE3-A641-98C52586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1280</Words>
  <Characters>7376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52</cp:revision>
  <cp:lastPrinted>2016-12-23T06:32:00Z</cp:lastPrinted>
  <dcterms:created xsi:type="dcterms:W3CDTF">2018-05-10T10:31:00Z</dcterms:created>
  <dcterms:modified xsi:type="dcterms:W3CDTF">2019-07-26T11:40:00Z</dcterms:modified>
</cp:coreProperties>
</file>