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81" w:rsidRDefault="00623181" w:rsidP="003C05C0">
      <w:pPr>
        <w:jc w:val="both"/>
        <w:rPr>
          <w:rFonts w:ascii="Calibri Light" w:hAnsi="Calibri Light" w:cs="Cambria"/>
          <w:sz w:val="20"/>
          <w:szCs w:val="20"/>
        </w:rPr>
      </w:pPr>
    </w:p>
    <w:p w:rsidR="00623181" w:rsidRPr="000F31ED" w:rsidRDefault="00623181" w:rsidP="00623181">
      <w:pPr>
        <w:tabs>
          <w:tab w:val="left" w:pos="540"/>
        </w:tabs>
        <w:jc w:val="center"/>
        <w:rPr>
          <w:rFonts w:ascii="Arial Black" w:hAnsi="Arial Black" w:cs="Arial Black"/>
          <w:b/>
          <w:bCs/>
          <w:caps/>
          <w:color w:val="0070C0"/>
        </w:rPr>
      </w:pPr>
      <w:r w:rsidRPr="000F31ED">
        <w:rPr>
          <w:rFonts w:ascii="Arial Black" w:hAnsi="Arial Black" w:cs="Arial Black"/>
          <w:b/>
          <w:bCs/>
          <w:caps/>
          <w:color w:val="0070C0"/>
        </w:rPr>
        <w:t>časť c.</w:t>
      </w:r>
    </w:p>
    <w:p w:rsidR="00623181" w:rsidRPr="000F31ED" w:rsidRDefault="00623181" w:rsidP="00623181">
      <w:pPr>
        <w:pStyle w:val="Odrazka15"/>
        <w:numPr>
          <w:ilvl w:val="0"/>
          <w:numId w:val="0"/>
        </w:numPr>
        <w:pBdr>
          <w:bottom w:val="single" w:sz="12" w:space="1" w:color="auto"/>
        </w:pBdr>
        <w:spacing w:line="240" w:lineRule="auto"/>
        <w:jc w:val="center"/>
        <w:rPr>
          <w:rFonts w:ascii="Arial Black" w:hAnsi="Arial Black" w:cs="Arial Black"/>
          <w:b/>
          <w:bCs/>
          <w:caps/>
          <w:color w:val="0070C0"/>
          <w:sz w:val="24"/>
          <w:szCs w:val="24"/>
        </w:rPr>
      </w:pPr>
      <w:r w:rsidRPr="000F31ED">
        <w:rPr>
          <w:rFonts w:ascii="Arial Black" w:hAnsi="Arial Black" w:cs="Arial Black"/>
          <w:b/>
          <w:bCs/>
          <w:caps/>
          <w:color w:val="0070C0"/>
          <w:sz w:val="24"/>
          <w:szCs w:val="24"/>
        </w:rPr>
        <w:t>prílohy</w:t>
      </w: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  <w:r>
        <w:rPr>
          <w:rFonts w:ascii="Arial Black" w:hAnsi="Arial Black" w:cs="Arial Black"/>
          <w:b/>
          <w:bCs/>
          <w:caps/>
          <w:sz w:val="28"/>
          <w:szCs w:val="28"/>
        </w:rPr>
        <w:softHyphen/>
      </w: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623181" w:rsidRPr="000D0CB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203"/>
      </w:tblGrid>
      <w:tr w:rsidR="00623181" w:rsidRPr="005024BA" w:rsidTr="007128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1</w:t>
            </w:r>
          </w:p>
        </w:tc>
        <w:tc>
          <w:tcPr>
            <w:tcW w:w="6203" w:type="dxa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theme="minorHAnsi"/>
                <w:sz w:val="20"/>
                <w:szCs w:val="20"/>
              </w:rPr>
              <w:t>Identifikačné údaje uchádzača</w:t>
            </w:r>
          </w:p>
        </w:tc>
      </w:tr>
      <w:tr w:rsidR="00623181" w:rsidRPr="005024BA" w:rsidTr="007128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203" w:type="dxa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Vyhlásenie uchádzača o informáciách označených za dôverné v ponuke uchádzača</w:t>
            </w:r>
          </w:p>
        </w:tc>
      </w:tr>
      <w:tr w:rsidR="00623181" w:rsidRPr="005024BA" w:rsidTr="007128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71285B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20"/>
                <w:szCs w:val="20"/>
                <w:lang w:eastAsia="sk-SK"/>
              </w:rPr>
            </w:pPr>
            <w:r w:rsidRPr="00222461">
              <w:rPr>
                <w:rFonts w:asciiTheme="minorHAnsi" w:eastAsia="SimSun" w:hAnsiTheme="minorHAnsi" w:cs="Arial"/>
                <w:b/>
                <w:bCs/>
                <w:color w:val="000000"/>
                <w:sz w:val="20"/>
                <w:szCs w:val="20"/>
              </w:rPr>
              <w:t>Príloha č. 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58"/>
            </w:tblGrid>
            <w:tr w:rsidR="00623181" w:rsidRPr="00222461" w:rsidTr="0071285B">
              <w:trPr>
                <w:trHeight w:val="99"/>
              </w:trPr>
              <w:tc>
                <w:tcPr>
                  <w:tcW w:w="1558" w:type="dxa"/>
                </w:tcPr>
                <w:p w:rsidR="00623181" w:rsidRPr="00222461" w:rsidRDefault="00623181" w:rsidP="0071285B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ind w:hanging="110"/>
                    <w:rPr>
                      <w:rFonts w:asciiTheme="minorHAnsi" w:hAnsiTheme="minorHAnsi" w:cs="Calibri"/>
                      <w:color w:val="000000"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:rsidR="00623181" w:rsidRPr="00222461" w:rsidRDefault="00623181" w:rsidP="007128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03" w:type="dxa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Technická špecifikácia predmetu zákazky</w:t>
            </w:r>
            <w:r>
              <w:rPr>
                <w:rFonts w:asciiTheme="minorHAnsi" w:hAnsiTheme="minorHAnsi" w:cs="Arial"/>
                <w:sz w:val="20"/>
                <w:szCs w:val="20"/>
              </w:rPr>
              <w:t>/ navrhovaná</w:t>
            </w:r>
          </w:p>
        </w:tc>
      </w:tr>
      <w:tr w:rsidR="00623181" w:rsidRPr="005024BA" w:rsidTr="007128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4</w:t>
            </w:r>
          </w:p>
          <w:p w:rsidR="00623181" w:rsidRPr="00222461" w:rsidRDefault="00623181" w:rsidP="007128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03" w:type="dxa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Návrh Kúpnej zmluvy</w:t>
            </w:r>
          </w:p>
        </w:tc>
      </w:tr>
      <w:tr w:rsidR="00623181" w:rsidRPr="005024BA" w:rsidTr="007128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5</w:t>
            </w:r>
          </w:p>
          <w:p w:rsidR="00623181" w:rsidRPr="00222461" w:rsidRDefault="00623181" w:rsidP="007128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03" w:type="dxa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Návrh na plnenie kritéria</w:t>
            </w:r>
          </w:p>
        </w:tc>
      </w:tr>
      <w:tr w:rsidR="00623181" w:rsidRPr="005024BA" w:rsidTr="007128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6</w:t>
            </w:r>
          </w:p>
        </w:tc>
        <w:tc>
          <w:tcPr>
            <w:tcW w:w="6203" w:type="dxa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Jednotný európsky dokument („JED“)</w:t>
            </w:r>
          </w:p>
        </w:tc>
      </w:tr>
      <w:tr w:rsidR="00623181" w:rsidRPr="005024BA" w:rsidTr="007128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 č. 7</w:t>
            </w:r>
          </w:p>
          <w:p w:rsidR="00623181" w:rsidRPr="00222461" w:rsidRDefault="00623181" w:rsidP="007128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6203" w:type="dxa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Zoznam ekvivalentných položiek  (</w:t>
            </w:r>
            <w:r w:rsidRPr="00222461">
              <w:rPr>
                <w:rFonts w:asciiTheme="minorHAnsi" w:hAnsiTheme="minorHAnsi" w:cs="Arial"/>
                <w:i/>
                <w:sz w:val="20"/>
                <w:szCs w:val="20"/>
              </w:rPr>
              <w:t>ak je uplatniteľné</w:t>
            </w:r>
            <w:r w:rsidRPr="00222461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</w:tr>
      <w:tr w:rsidR="00623181" w:rsidRPr="005024BA" w:rsidTr="0071285B">
        <w:trPr>
          <w:trHeight w:val="68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Príloha č. 8</w:t>
            </w:r>
          </w:p>
        </w:tc>
        <w:tc>
          <w:tcPr>
            <w:tcW w:w="6203" w:type="dxa"/>
            <w:vAlign w:val="center"/>
          </w:tcPr>
          <w:p w:rsidR="00623181" w:rsidRPr="00222461" w:rsidRDefault="00623181" w:rsidP="007128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2461">
              <w:rPr>
                <w:rFonts w:asciiTheme="minorHAnsi" w:hAnsiTheme="minorHAnsi" w:cs="Arial"/>
                <w:sz w:val="20"/>
                <w:szCs w:val="20"/>
              </w:rPr>
              <w:t>Súhrnné čestné vyhlásenie</w:t>
            </w:r>
          </w:p>
        </w:tc>
      </w:tr>
    </w:tbl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" w:hAnsi="Calibri" w:cs="Cambria"/>
          <w:b/>
          <w:sz w:val="22"/>
          <w:szCs w:val="22"/>
        </w:rPr>
      </w:pPr>
      <w:r w:rsidRPr="00F3228F">
        <w:rPr>
          <w:rFonts w:ascii="Calibri" w:hAnsi="Calibri" w:cs="Cambria"/>
          <w:b/>
          <w:sz w:val="22"/>
          <w:szCs w:val="22"/>
        </w:rPr>
        <w:t>Poznámka:</w:t>
      </w:r>
    </w:p>
    <w:p w:rsidR="00623181" w:rsidRPr="00F3228F" w:rsidRDefault="00623181" w:rsidP="00623181">
      <w:pPr>
        <w:ind w:left="426" w:hanging="426"/>
        <w:jc w:val="both"/>
        <w:rPr>
          <w:rFonts w:ascii="Calibri" w:hAnsi="Calibri" w:cs="Cambria"/>
          <w:b/>
          <w:sz w:val="22"/>
          <w:szCs w:val="22"/>
        </w:rPr>
      </w:pPr>
    </w:p>
    <w:p w:rsidR="00623181" w:rsidRPr="00F3228F" w:rsidRDefault="00623181" w:rsidP="00623181">
      <w:pPr>
        <w:ind w:left="426" w:hanging="426"/>
        <w:jc w:val="both"/>
        <w:rPr>
          <w:rFonts w:ascii="Calibri" w:hAnsi="Calibri" w:cs="Cambria"/>
          <w:b/>
          <w:sz w:val="20"/>
          <w:szCs w:val="20"/>
        </w:rPr>
      </w:pPr>
      <w:r w:rsidRPr="00F3228F">
        <w:rPr>
          <w:rFonts w:ascii="Calibri" w:hAnsi="Calibri" w:cs="Cambria"/>
          <w:b/>
          <w:sz w:val="20"/>
          <w:szCs w:val="20"/>
        </w:rPr>
        <w:t>Príloha č. 1, 2,</w:t>
      </w:r>
      <w:r w:rsidR="00DC16B8">
        <w:rPr>
          <w:rFonts w:ascii="Calibri" w:hAnsi="Calibri" w:cs="Cambria"/>
          <w:b/>
          <w:sz w:val="20"/>
          <w:szCs w:val="20"/>
        </w:rPr>
        <w:t xml:space="preserve"> 4,</w:t>
      </w:r>
      <w:r w:rsidRPr="00F3228F">
        <w:rPr>
          <w:rFonts w:ascii="Calibri" w:hAnsi="Calibri" w:cs="Cambria"/>
          <w:b/>
          <w:sz w:val="20"/>
          <w:szCs w:val="20"/>
        </w:rPr>
        <w:t xml:space="preserve"> 6, 7, 8 - </w:t>
      </w:r>
      <w:r w:rsidRPr="00F3228F">
        <w:rPr>
          <w:rFonts w:ascii="Calibri" w:hAnsi="Calibri" w:cs="Cambria"/>
          <w:b/>
          <w:color w:val="FF0000"/>
          <w:sz w:val="20"/>
          <w:szCs w:val="20"/>
        </w:rPr>
        <w:t>platí pre všetky časti predmetu zákazky</w:t>
      </w:r>
    </w:p>
    <w:p w:rsidR="00623181" w:rsidRPr="00F3228F" w:rsidRDefault="00623181" w:rsidP="00623181">
      <w:pPr>
        <w:ind w:left="426" w:hanging="426"/>
        <w:jc w:val="both"/>
        <w:rPr>
          <w:rFonts w:ascii="Calibri" w:hAnsi="Calibri" w:cs="Cambria"/>
          <w:b/>
          <w:sz w:val="20"/>
          <w:szCs w:val="20"/>
        </w:rPr>
      </w:pPr>
    </w:p>
    <w:p w:rsidR="00623181" w:rsidRPr="00F3228F" w:rsidRDefault="00623181" w:rsidP="00623181">
      <w:pPr>
        <w:ind w:left="426" w:hanging="426"/>
        <w:jc w:val="both"/>
        <w:rPr>
          <w:rFonts w:ascii="Calibri" w:hAnsi="Calibri" w:cs="Cambria"/>
          <w:sz w:val="20"/>
          <w:szCs w:val="20"/>
        </w:rPr>
      </w:pPr>
      <w:r w:rsidRPr="00F3228F">
        <w:rPr>
          <w:rFonts w:ascii="Calibri" w:hAnsi="Calibri" w:cs="Cambria"/>
          <w:b/>
          <w:sz w:val="20"/>
          <w:szCs w:val="20"/>
        </w:rPr>
        <w:t xml:space="preserve">Príloha č. 3, </w:t>
      </w:r>
      <w:r>
        <w:rPr>
          <w:rFonts w:ascii="Calibri" w:hAnsi="Calibri" w:cs="Cambria"/>
          <w:b/>
          <w:sz w:val="20"/>
          <w:szCs w:val="20"/>
        </w:rPr>
        <w:t>5</w:t>
      </w:r>
      <w:r w:rsidRPr="00F3228F">
        <w:rPr>
          <w:rFonts w:ascii="Calibri" w:hAnsi="Calibri" w:cs="Cambria"/>
          <w:b/>
          <w:sz w:val="20"/>
          <w:szCs w:val="20"/>
        </w:rPr>
        <w:t xml:space="preserve"> - </w:t>
      </w:r>
      <w:r w:rsidRPr="00F3228F">
        <w:rPr>
          <w:rFonts w:ascii="Calibri" w:hAnsi="Calibri" w:cs="Cambria"/>
          <w:b/>
          <w:color w:val="FF0000"/>
          <w:sz w:val="20"/>
          <w:szCs w:val="20"/>
        </w:rPr>
        <w:t>pre každú časť predmetu zákazky je samostatná príloha</w:t>
      </w: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3C05C0" w:rsidRDefault="003C05C0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3C05C0" w:rsidRDefault="003C05C0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3C05C0" w:rsidRDefault="003C05C0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="Arial Black" w:hAnsi="Arial Black" w:cs="Arial Black"/>
          <w:b/>
          <w:bCs/>
          <w:caps/>
          <w:sz w:val="28"/>
          <w:szCs w:val="28"/>
        </w:rPr>
      </w:pPr>
    </w:p>
    <w:p w:rsidR="00623181" w:rsidRPr="0045043A" w:rsidRDefault="00623181" w:rsidP="00623181">
      <w:pPr>
        <w:widowControl/>
        <w:shd w:val="clear" w:color="auto" w:fill="AEAAAA" w:themeFill="background2" w:themeFillShade="BF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>prÍloha Č. 1</w:t>
      </w:r>
    </w:p>
    <w:p w:rsidR="00623181" w:rsidRDefault="00623181" w:rsidP="00623181">
      <w:pPr>
        <w:widowControl/>
        <w:suppressAutoHyphens w:val="0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623181" w:rsidRDefault="00623181" w:rsidP="00623181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>
        <w:rPr>
          <w:rFonts w:ascii="Calibri" w:hAnsi="Calibri" w:cs="Arial"/>
          <w:b/>
          <w:bCs/>
          <w:caps/>
          <w:sz w:val="28"/>
          <w:szCs w:val="28"/>
          <w:lang w:eastAsia="fr-FR"/>
        </w:rPr>
        <w:t>IDENTIFIKAČNÉ ÚDAJE UCHÁDZAČA</w:t>
      </w:r>
    </w:p>
    <w:p w:rsidR="00623181" w:rsidRPr="009D3357" w:rsidRDefault="00623181" w:rsidP="00623181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623181" w:rsidRDefault="00623181" w:rsidP="00623181">
      <w:pPr>
        <w:jc w:val="both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623181" w:rsidTr="007128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623181" w:rsidP="007128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Ekover, s. r. o., SNP 34,  053 61 Spišské Vlachy</w:t>
            </w:r>
          </w:p>
        </w:tc>
      </w:tr>
      <w:tr w:rsidR="00623181" w:rsidTr="0071285B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23181" w:rsidRDefault="00623181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Pr="00D900BB" w:rsidRDefault="00C84994" w:rsidP="00C84994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s</w:t>
            </w:r>
            <w:r w:rsidR="00623181">
              <w:rPr>
                <w:rFonts w:asciiTheme="minorHAnsi" w:hAnsiTheme="minorHAnsi"/>
                <w:b/>
                <w:sz w:val="20"/>
                <w:szCs w:val="20"/>
              </w:rPr>
              <w:t>trojné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ho</w:t>
            </w:r>
            <w:r w:rsidR="00623181">
              <w:rPr>
                <w:rFonts w:asciiTheme="minorHAnsi" w:hAnsiTheme="minorHAnsi"/>
                <w:b/>
                <w:sz w:val="20"/>
                <w:szCs w:val="20"/>
              </w:rPr>
              <w:t xml:space="preserve"> vybaveni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623181">
              <w:rPr>
                <w:rFonts w:asciiTheme="minorHAnsi" w:hAnsiTheme="minorHAnsi"/>
                <w:b/>
                <w:sz w:val="20"/>
                <w:szCs w:val="20"/>
              </w:rPr>
              <w:t xml:space="preserve"> kompostárne</w:t>
            </w:r>
          </w:p>
        </w:tc>
      </w:tr>
    </w:tbl>
    <w:p w:rsidR="00623181" w:rsidRDefault="00623181" w:rsidP="00623181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623181" w:rsidRPr="009D3357" w:rsidRDefault="00623181" w:rsidP="00623181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623181" w:rsidRPr="009D3357" w:rsidRDefault="00623181" w:rsidP="00623181">
      <w:pPr>
        <w:keepNext/>
        <w:numPr>
          <w:ilvl w:val="3"/>
          <w:numId w:val="6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</w:p>
    <w:p w:rsidR="00623181" w:rsidRPr="009D3357" w:rsidRDefault="00623181" w:rsidP="00623181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623181" w:rsidRPr="009D3357" w:rsidTr="007128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623181" w:rsidRPr="00E208FA" w:rsidRDefault="00623181" w:rsidP="007128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7128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623181" w:rsidRPr="00E208FA" w:rsidRDefault="00623181" w:rsidP="007128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7128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Štatutárny orgá</w:t>
            </w: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n uchádzača/člena skupiny </w:t>
            </w:r>
          </w:p>
        </w:tc>
        <w:tc>
          <w:tcPr>
            <w:tcW w:w="5422" w:type="dxa"/>
          </w:tcPr>
          <w:p w:rsidR="00623181" w:rsidRPr="00E208FA" w:rsidRDefault="00623181" w:rsidP="007128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7128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623181" w:rsidRPr="00E208FA" w:rsidRDefault="00623181" w:rsidP="007128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71285B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623181" w:rsidRPr="00E208FA" w:rsidRDefault="00623181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623181" w:rsidRPr="00E208FA" w:rsidRDefault="00623181" w:rsidP="007128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71285B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23181" w:rsidRPr="00E208FA" w:rsidRDefault="00623181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623181" w:rsidRPr="00E208FA" w:rsidRDefault="00623181" w:rsidP="007128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71285B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623181" w:rsidRPr="00E208FA" w:rsidRDefault="00623181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623181" w:rsidRPr="00E208FA" w:rsidRDefault="00623181" w:rsidP="007128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71285B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</w:tcPr>
          <w:p w:rsidR="00623181" w:rsidRPr="00E208FA" w:rsidRDefault="00623181" w:rsidP="007128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71285B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623181" w:rsidRPr="00E208FA" w:rsidRDefault="00623181" w:rsidP="007128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3181" w:rsidRPr="009D3357" w:rsidTr="0071285B">
        <w:trPr>
          <w:cantSplit/>
          <w:trHeight w:val="401"/>
        </w:trPr>
        <w:tc>
          <w:tcPr>
            <w:tcW w:w="3934" w:type="dxa"/>
            <w:shd w:val="clear" w:color="auto" w:fill="DBE5F1"/>
            <w:vAlign w:val="center"/>
          </w:tcPr>
          <w:p w:rsidR="00623181" w:rsidRPr="00E208FA" w:rsidRDefault="00623181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623181" w:rsidRPr="00E208FA" w:rsidRDefault="00623181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623181" w:rsidRPr="009D3357" w:rsidRDefault="00623181" w:rsidP="0062318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23181" w:rsidRPr="005024BA" w:rsidRDefault="00623181" w:rsidP="00623181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623181" w:rsidTr="0071285B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623181" w:rsidRPr="00E208FA" w:rsidRDefault="00623181" w:rsidP="0071285B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Default="00623181" w:rsidP="0071285B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623181" w:rsidTr="0071285B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623181" w:rsidRPr="00E208FA" w:rsidRDefault="00623181" w:rsidP="0071285B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Default="00623181" w:rsidP="0071285B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623181" w:rsidTr="0071285B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623181" w:rsidRPr="00E208FA" w:rsidRDefault="00623181" w:rsidP="0071285B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Default="00623181" w:rsidP="0071285B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623181" w:rsidTr="0071285B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623181" w:rsidRPr="00E208FA" w:rsidRDefault="00623181" w:rsidP="0071285B">
            <w:pPr>
              <w:widowControl/>
              <w:suppressAutoHyphens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Default="00623181" w:rsidP="0071285B">
            <w:pPr>
              <w:widowControl/>
              <w:suppressAutoHyphens w:val="0"/>
              <w:spacing w:before="120" w:after="12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3C05C0" w:rsidRDefault="003C05C0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623181" w:rsidRDefault="00623181" w:rsidP="00623181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3C05C0" w:rsidRDefault="003C05C0" w:rsidP="00623181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3C05C0" w:rsidRDefault="003C05C0" w:rsidP="00623181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23181" w:rsidRDefault="00623181" w:rsidP="00623181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623181" w:rsidRPr="00015D32" w:rsidRDefault="00623181" w:rsidP="0062318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623181" w:rsidRPr="009D3357" w:rsidRDefault="00623181" w:rsidP="0062318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96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496"/>
      </w:tblGrid>
      <w:tr w:rsidR="00623181" w:rsidRPr="009D3357" w:rsidTr="0071285B">
        <w:tc>
          <w:tcPr>
            <w:tcW w:w="9496" w:type="dxa"/>
            <w:shd w:val="clear" w:color="auto" w:fill="AEAAAA" w:themeFill="background2" w:themeFillShade="BF"/>
          </w:tcPr>
          <w:p w:rsidR="00623181" w:rsidRPr="009D3357" w:rsidRDefault="00623181" w:rsidP="0071285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C84994" w:rsidTr="007128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Ekover, s. r. o., SNP 34,  053 61 Spišské Vlachy</w:t>
            </w:r>
          </w:p>
        </w:tc>
      </w:tr>
      <w:tr w:rsidR="00C84994" w:rsidTr="0071285B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strojného vybavenia kompostárne</w:t>
            </w:r>
          </w:p>
        </w:tc>
      </w:tr>
    </w:tbl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623181" w:rsidRPr="0043620C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623181" w:rsidRPr="0043620C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623181" w:rsidRPr="0043620C" w:rsidRDefault="00623181" w:rsidP="00623181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623181" w:rsidRPr="0043620C" w:rsidRDefault="00623181" w:rsidP="0062318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623181" w:rsidRPr="0043620C" w:rsidRDefault="00623181" w:rsidP="0062318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623181" w:rsidRPr="0043620C" w:rsidRDefault="00623181" w:rsidP="0062318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623181" w:rsidRPr="009D3357" w:rsidRDefault="00623181" w:rsidP="0062318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623181" w:rsidRPr="009D3357" w:rsidRDefault="00623181" w:rsidP="0062318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623181" w:rsidRPr="0043620C" w:rsidRDefault="00623181" w:rsidP="00623181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623181" w:rsidRPr="0043620C" w:rsidRDefault="00623181" w:rsidP="00623181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623181" w:rsidRDefault="00623181" w:rsidP="0062318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623181" w:rsidRPr="0043620C" w:rsidRDefault="00623181" w:rsidP="0062318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623181" w:rsidRPr="00A90B43" w:rsidRDefault="00623181" w:rsidP="00623181">
      <w:pPr>
        <w:numPr>
          <w:ilvl w:val="0"/>
          <w:numId w:val="16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623181" w:rsidRPr="00A90B43" w:rsidRDefault="00623181" w:rsidP="0062318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623181" w:rsidRPr="00A90B43" w:rsidRDefault="00623181" w:rsidP="00623181">
      <w:pPr>
        <w:numPr>
          <w:ilvl w:val="0"/>
          <w:numId w:val="16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623181" w:rsidRDefault="00623181" w:rsidP="0062318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623181" w:rsidRDefault="00623181" w:rsidP="0062318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623181" w:rsidRDefault="00623181" w:rsidP="0062318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623181" w:rsidTr="0071285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23181" w:rsidRDefault="00623181" w:rsidP="0071285B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623181" w:rsidRDefault="00623181" w:rsidP="0071285B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23181" w:rsidRDefault="00623181" w:rsidP="0071285B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623181" w:rsidRDefault="00623181" w:rsidP="0071285B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623181" w:rsidTr="0071285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71285B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71285B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71285B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623181" w:rsidTr="0071285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71285B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71285B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1" w:rsidRDefault="00623181" w:rsidP="0071285B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Pr="00EE2A44" w:rsidRDefault="00623181" w:rsidP="00623181">
      <w:pPr>
        <w:widowControl/>
        <w:suppressAutoHyphens w:val="0"/>
        <w:jc w:val="both"/>
        <w:rPr>
          <w:rFonts w:ascii="Calibri" w:hAnsi="Calibri" w:cs="Arial"/>
          <w:sz w:val="20"/>
          <w:szCs w:val="20"/>
          <w:lang w:val="en-GB" w:eastAsia="en-US"/>
        </w:rPr>
      </w:pPr>
      <w:r w:rsidRPr="00EE2A44">
        <w:rPr>
          <w:rFonts w:ascii="Calibri" w:hAnsi="Calibri" w:cs="Arial"/>
          <w:sz w:val="20"/>
          <w:szCs w:val="20"/>
          <w:lang w:val="en-GB" w:eastAsia="en-US"/>
        </w:rPr>
        <w:t xml:space="preserve">V …………………………, dňa </w:t>
      </w: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3C05C0" w:rsidRDefault="003C05C0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  <w:t xml:space="preserve">                </w:t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623181" w:rsidRPr="00286A88" w:rsidRDefault="00623181" w:rsidP="0062318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                                                                                                  oprávnenej osoby konať za uchádzača</w:t>
      </w:r>
    </w:p>
    <w:p w:rsidR="00623181" w:rsidRDefault="00623181" w:rsidP="00623181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623181" w:rsidRDefault="00623181" w:rsidP="00623181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623181" w:rsidRDefault="00623181" w:rsidP="00623181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623181" w:rsidRPr="005D2117" w:rsidRDefault="00623181" w:rsidP="00623181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*nehodiace sa škrtnúť</w:t>
      </w:r>
    </w:p>
    <w:p w:rsidR="00623181" w:rsidRDefault="00623181" w:rsidP="0062318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3C05C0" w:rsidRDefault="003C05C0" w:rsidP="0062318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3C05C0" w:rsidRDefault="003C05C0" w:rsidP="0062318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3C05C0" w:rsidRPr="009D3357" w:rsidRDefault="003C05C0" w:rsidP="0062318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:rsidR="00623181" w:rsidRPr="00436768" w:rsidRDefault="00623181" w:rsidP="00623181">
      <w:pPr>
        <w:widowControl/>
        <w:shd w:val="clear" w:color="auto" w:fill="AEAAAA" w:themeFill="background2" w:themeFillShade="BF"/>
        <w:suppressAutoHyphens w:val="0"/>
        <w:ind w:right="142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.1</w:t>
      </w:r>
    </w:p>
    <w:p w:rsidR="00623181" w:rsidRPr="009D3357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84994" w:rsidTr="00C8499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Ekover, s. r. o., SNP 34,  053 61 Spišské Vlachy</w:t>
            </w:r>
          </w:p>
        </w:tc>
      </w:tr>
      <w:tr w:rsidR="00C84994" w:rsidTr="00C84994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strojného vybavenia kompostárne</w:t>
            </w:r>
          </w:p>
        </w:tc>
      </w:tr>
    </w:tbl>
    <w:p w:rsidR="0071285B" w:rsidRDefault="0071285B" w:rsidP="00623181">
      <w:pPr>
        <w:pStyle w:val="Cislo-4-a-text"/>
        <w:tabs>
          <w:tab w:val="clear" w:pos="1066"/>
        </w:tabs>
        <w:ind w:hanging="924"/>
        <w:rPr>
          <w:b/>
          <w:sz w:val="32"/>
          <w:szCs w:val="32"/>
        </w:rPr>
      </w:pPr>
    </w:p>
    <w:p w:rsidR="00623181" w:rsidRPr="00015D32" w:rsidRDefault="00623181" w:rsidP="00623181">
      <w:pPr>
        <w:pStyle w:val="Cislo-4-a-text"/>
        <w:tabs>
          <w:tab w:val="clear" w:pos="1066"/>
        </w:tabs>
        <w:ind w:left="0" w:right="142" w:firstLine="0"/>
        <w:jc w:val="center"/>
        <w:rPr>
          <w:b/>
          <w:sz w:val="28"/>
          <w:szCs w:val="28"/>
        </w:rPr>
      </w:pPr>
      <w:r w:rsidRPr="00015D32">
        <w:rPr>
          <w:b/>
          <w:sz w:val="28"/>
          <w:szCs w:val="28"/>
        </w:rPr>
        <w:t>TECHNICKÁ ŠPECIFIKÁCIA PREDMETU ZÁKAZKY</w:t>
      </w:r>
      <w:r>
        <w:rPr>
          <w:b/>
          <w:sz w:val="28"/>
          <w:szCs w:val="28"/>
        </w:rPr>
        <w:t xml:space="preserve"> / NAVRHOVANÁ</w:t>
      </w:r>
    </w:p>
    <w:p w:rsidR="0071285B" w:rsidRDefault="0071285B" w:rsidP="00623181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</w:p>
    <w:p w:rsidR="00623181" w:rsidRPr="00CD0686" w:rsidRDefault="00623181" w:rsidP="00623181">
      <w:pPr>
        <w:pStyle w:val="Cislo-4-a-text"/>
        <w:tabs>
          <w:tab w:val="clear" w:pos="1066"/>
        </w:tabs>
        <w:ind w:hanging="1066"/>
        <w:jc w:val="left"/>
        <w:rPr>
          <w:b/>
          <w:sz w:val="24"/>
          <w:szCs w:val="24"/>
        </w:rPr>
      </w:pPr>
      <w:r w:rsidRPr="00CD0686">
        <w:rPr>
          <w:b/>
          <w:sz w:val="24"/>
          <w:szCs w:val="24"/>
        </w:rPr>
        <w:t xml:space="preserve">Časť 1. </w:t>
      </w:r>
      <w:r w:rsidRPr="00A3187B">
        <w:rPr>
          <w:b/>
          <w:iCs/>
          <w:color w:val="000000"/>
          <w:sz w:val="24"/>
          <w:szCs w:val="24"/>
          <w:lang w:eastAsia="sk-SK"/>
        </w:rPr>
        <w:t>Drvič BRKO</w:t>
      </w:r>
    </w:p>
    <w:p w:rsidR="00623181" w:rsidRDefault="00623181" w:rsidP="00623181">
      <w:pPr>
        <w:pStyle w:val="Cislo-4-a-text"/>
        <w:tabs>
          <w:tab w:val="clear" w:pos="1066"/>
        </w:tabs>
        <w:ind w:hanging="1066"/>
        <w:jc w:val="left"/>
        <w:rPr>
          <w:b/>
          <w:sz w:val="28"/>
          <w:szCs w:val="28"/>
        </w:rPr>
      </w:pPr>
    </w:p>
    <w:tbl>
      <w:tblPr>
        <w:tblStyle w:val="Mriekatabuky8"/>
        <w:tblW w:w="9356" w:type="dxa"/>
        <w:tblInd w:w="-5" w:type="dxa"/>
        <w:tblLook w:val="04A0" w:firstRow="1" w:lastRow="0" w:firstColumn="1" w:lastColumn="0" w:noHBand="0" w:noVBand="1"/>
      </w:tblPr>
      <w:tblGrid>
        <w:gridCol w:w="530"/>
        <w:gridCol w:w="1967"/>
        <w:gridCol w:w="954"/>
        <w:gridCol w:w="1340"/>
        <w:gridCol w:w="1421"/>
        <w:gridCol w:w="1416"/>
        <w:gridCol w:w="1728"/>
      </w:tblGrid>
      <w:tr w:rsidR="008721D2" w:rsidTr="0071285B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p.č.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Technické vlastnosti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Merná jednotka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Požadovaná technická špecifikácia, resp. áno/nie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Navrhovaná technická špecifikácia, resp. áno/nie</w:t>
            </w:r>
          </w:p>
        </w:tc>
      </w:tr>
      <w:tr w:rsidR="008721D2" w:rsidTr="007128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Maximum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Presne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Hmotnosť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Výkon motora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kW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Palivová nádrž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litrov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Priemer rotora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Počet zubov (s protihrebeňom)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Prídavná hydraulika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l/min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Zadný vynášací dopravník - šírka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Zadný vynášací dopravník - dĺžka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Nakladacia výška vynášacieho dopravníka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3 700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zadný vynášací dopravník hydraulicky sklopný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rPr>
          <w:trHeight w:val="26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kontajnerové mobilné prevedenie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rPr>
          <w:trHeight w:val="26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modulárna konštrukcia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pomocný manipulačný podvozok s ťažnou ojou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drviaci systém typu L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pohon rotora – hydraulický, s automatickou reverzáciou pri preťažení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sklopná násypka s automatickým ovládaním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samočistiaci systém chladiča motora prostredníctvom automatickej reverzácie ventilátora chladiča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magnetický separátor priečne uložený nad vynášacím dopravníkom s rámom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mazacie body jednotlivých častí stroja sústredené vždy do centrálnej dosky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skrápanie pre zníženie prašnosti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elektroinštalácia 24 V, LED osvetlenie stroja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diaľkové ovládanie 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elektro - hydraulické čerpadlo pre pohon nasledujúcich funkcií v prípade vypnutého motora:, ovládanie zadného vynášacieho dopravníka, drvič:  otvorenie/ zatvorenie, násypka: vyklopenie / spustenie, quick – change systém  na stroji i rotore pre rýchlu výmenu rotora, 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rPr>
          <w:trHeight w:val="8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pohon prostredníctvom dieslového motora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dieslový motor minimálne EURO 5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 xml:space="preserve">WLAN hotspot s pripojením na internet 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23181" w:rsidRDefault="00623181" w:rsidP="00623181">
      <w:pPr>
        <w:pStyle w:val="Cislo-4-a-text"/>
        <w:tabs>
          <w:tab w:val="clear" w:pos="1066"/>
        </w:tabs>
        <w:ind w:hanging="1066"/>
        <w:jc w:val="left"/>
        <w:rPr>
          <w:b/>
          <w:sz w:val="28"/>
          <w:szCs w:val="28"/>
        </w:rPr>
      </w:pPr>
    </w:p>
    <w:p w:rsidR="00C754DB" w:rsidRDefault="00C754DB" w:rsidP="00C754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Obchodný názov:</w:t>
      </w:r>
    </w:p>
    <w:p w:rsidR="00C754DB" w:rsidRDefault="00C754DB" w:rsidP="00C754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Typové označenie:</w:t>
      </w:r>
    </w:p>
    <w:p w:rsidR="00C754DB" w:rsidRDefault="00C754DB" w:rsidP="00C754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Výrobca:</w:t>
      </w:r>
    </w:p>
    <w:p w:rsidR="0071285B" w:rsidRDefault="0071285B" w:rsidP="00C754DB">
      <w:pPr>
        <w:ind w:left="4956" w:hanging="4956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623181" w:rsidRPr="008644E9" w:rsidRDefault="00623181" w:rsidP="00623181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1843"/>
      </w:tblGrid>
      <w:tr w:rsidR="00623181" w:rsidRPr="00E939DC" w:rsidTr="0071285B"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požiadavky na služby súvisiace s predmetom zákazky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požadovaná hodnota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navrho</w:t>
            </w: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vaná hodnota</w:t>
            </w:r>
          </w:p>
        </w:tc>
      </w:tr>
      <w:tr w:rsidR="00623181" w:rsidRPr="00E939DC" w:rsidTr="0071285B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71285B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doprava tovaru na miesto dodania </w:t>
            </w:r>
          </w:p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623181" w:rsidRPr="00E939DC" w:rsidTr="0071285B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71285B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zaškolenie poverených pracovníkov</w:t>
            </w:r>
          </w:p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71285B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71285B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1285B" w:rsidRPr="00EE2A44" w:rsidRDefault="003C05C0" w:rsidP="003C05C0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vyplní uchádzača</w:t>
      </w:r>
    </w:p>
    <w:p w:rsidR="00623181" w:rsidRPr="00EE2A44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EE2A44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  </w:t>
      </w:r>
      <w:r w:rsidRPr="00EE2A44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71285B" w:rsidRDefault="0071285B" w:rsidP="003C05C0">
      <w:pPr>
        <w:jc w:val="both"/>
        <w:rPr>
          <w:rFonts w:asciiTheme="minorHAnsi" w:hAnsiTheme="minorHAnsi" w:cs="Calibri Light"/>
          <w:sz w:val="20"/>
          <w:szCs w:val="20"/>
        </w:rPr>
      </w:pPr>
    </w:p>
    <w:p w:rsidR="0071285B" w:rsidRDefault="0071285B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71285B" w:rsidRPr="00EE2A44" w:rsidRDefault="0071285B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623181" w:rsidRPr="00436768" w:rsidRDefault="00623181" w:rsidP="00623181">
      <w:pPr>
        <w:widowControl/>
        <w:shd w:val="clear" w:color="auto" w:fill="AEAAAA" w:themeFill="background2" w:themeFillShade="BF"/>
        <w:suppressAutoHyphens w:val="0"/>
        <w:ind w:right="142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.2</w:t>
      </w:r>
    </w:p>
    <w:p w:rsidR="00623181" w:rsidRPr="009D3357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C84994" w:rsidTr="007128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Ekover, s. r. o., SNP 34,  053 61 Spišské Vlachy</w:t>
            </w:r>
          </w:p>
        </w:tc>
      </w:tr>
      <w:tr w:rsidR="00C84994" w:rsidTr="0071285B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strojného vybavenia kompostárne</w:t>
            </w:r>
          </w:p>
        </w:tc>
      </w:tr>
    </w:tbl>
    <w:p w:rsidR="0071285B" w:rsidRDefault="0071285B" w:rsidP="003C05C0">
      <w:pPr>
        <w:pStyle w:val="Cislo-4-a-text"/>
        <w:tabs>
          <w:tab w:val="clear" w:pos="1066"/>
        </w:tabs>
        <w:ind w:left="0" w:firstLine="0"/>
        <w:rPr>
          <w:b/>
          <w:sz w:val="32"/>
          <w:szCs w:val="32"/>
        </w:rPr>
      </w:pPr>
    </w:p>
    <w:p w:rsidR="00623181" w:rsidRPr="00015D32" w:rsidRDefault="00623181" w:rsidP="00623181">
      <w:pPr>
        <w:pStyle w:val="Cislo-4-a-text"/>
        <w:tabs>
          <w:tab w:val="clear" w:pos="1066"/>
        </w:tabs>
        <w:ind w:left="0" w:right="142" w:firstLine="0"/>
        <w:jc w:val="center"/>
        <w:rPr>
          <w:b/>
          <w:sz w:val="28"/>
          <w:szCs w:val="28"/>
        </w:rPr>
      </w:pPr>
      <w:r w:rsidRPr="00015D32">
        <w:rPr>
          <w:b/>
          <w:sz w:val="28"/>
          <w:szCs w:val="28"/>
        </w:rPr>
        <w:t>TECHNICKÁ ŠPECIFIKÁCIA PREDMETU ZÁKAZKY</w:t>
      </w:r>
    </w:p>
    <w:p w:rsidR="0071285B" w:rsidRDefault="0071285B" w:rsidP="00623181">
      <w:pPr>
        <w:autoSpaceDE w:val="0"/>
        <w:autoSpaceDN w:val="0"/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623181" w:rsidRDefault="00623181" w:rsidP="00623181">
      <w:pPr>
        <w:ind w:left="567" w:hanging="567"/>
        <w:rPr>
          <w:rFonts w:asciiTheme="minorHAnsi" w:hAnsiTheme="minorHAnsi" w:cstheme="minorHAnsi"/>
          <w:b/>
        </w:rPr>
      </w:pPr>
      <w:r w:rsidRPr="00CD0686">
        <w:rPr>
          <w:rFonts w:asciiTheme="minorHAnsi" w:hAnsiTheme="minorHAnsi" w:cstheme="minorHAnsi"/>
          <w:b/>
        </w:rPr>
        <w:t xml:space="preserve">Časť 2.   </w:t>
      </w:r>
      <w:r w:rsidRPr="00A3187B">
        <w:rPr>
          <w:rFonts w:asciiTheme="minorHAnsi" w:eastAsiaTheme="minorHAnsi" w:hAnsiTheme="minorHAnsi" w:cstheme="minorHAnsi"/>
          <w:b/>
          <w:lang w:eastAsia="en-US"/>
        </w:rPr>
        <w:t>Nosič kontajnerov</w:t>
      </w:r>
      <w:r w:rsidRPr="00CD0686">
        <w:rPr>
          <w:rFonts w:asciiTheme="minorHAnsi" w:hAnsiTheme="minorHAnsi" w:cstheme="minorHAnsi"/>
          <w:b/>
        </w:rPr>
        <w:tab/>
      </w:r>
    </w:p>
    <w:p w:rsidR="00623181" w:rsidRPr="00CD0686" w:rsidRDefault="00623181" w:rsidP="00623181">
      <w:pPr>
        <w:ind w:left="567" w:hanging="567"/>
        <w:rPr>
          <w:rFonts w:asciiTheme="minorHAnsi" w:hAnsiTheme="minorHAnsi" w:cstheme="minorHAnsi"/>
          <w:b/>
        </w:rPr>
      </w:pPr>
    </w:p>
    <w:tbl>
      <w:tblPr>
        <w:tblStyle w:val="Mriekatabuky9"/>
        <w:tblW w:w="9356" w:type="dxa"/>
        <w:tblInd w:w="-5" w:type="dxa"/>
        <w:tblLook w:val="04A0" w:firstRow="1" w:lastRow="0" w:firstColumn="1" w:lastColumn="0" w:noHBand="0" w:noVBand="1"/>
      </w:tblPr>
      <w:tblGrid>
        <w:gridCol w:w="514"/>
        <w:gridCol w:w="2009"/>
        <w:gridCol w:w="992"/>
        <w:gridCol w:w="1276"/>
        <w:gridCol w:w="1418"/>
        <w:gridCol w:w="1417"/>
        <w:gridCol w:w="1730"/>
      </w:tblGrid>
      <w:tr w:rsidR="008721D2" w:rsidTr="0071285B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p.č.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Technické vlastnosti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Merná jednotka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Požadovaná technická špecifikácia, resp. áno/nie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Navrhovaná technická špecifikácia, resp. áno/nie</w:t>
            </w:r>
          </w:p>
        </w:tc>
      </w:tr>
      <w:tr w:rsidR="008721D2" w:rsidTr="007128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Maximum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Presne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8721D2" w:rsidTr="0071285B"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Nosič kontajnerov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Výkon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Zdvihový objem motora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cm3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Počet valcov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Celková hmotnosť (technické zaťaženie)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Nosič kontajnerov, nosič abroll kontajnerov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Druh vozidla valník a podvozok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Pohon 8x4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Diesel EURO 6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pneumatický brzdový systém, ABS, EBS, ESP, ASR, tempomat, motorová brzda odstupňovateľná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uzávierky diferenciálu poháňaných zadných náprav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vzduchovo odpružené sedadlo vodiča, klimatizácia, multifunkčný volant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vedľajší pohon závislý od prevodovky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rozhranie pre el. napájanie nadstavby, rozhranie pre dátovú komunikáciu s nadstavbou, ovládací panel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Hákový nakladač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Konštrukčná užitočná nosnosť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Hmotnosť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Celková dĺžka nadstavby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Výška háku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Čerpadlo s olejovou nádržou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litrov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bočné zábrany proti vklineniu, zaisťovací systém, ovládanie v kabíne vozidla, , bezpečnostný CE systém, hydraulický výsuvný nárazník, zadný podperný valec, držiak rezervného kolesa za kabínou vodiča 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23181" w:rsidRDefault="00623181" w:rsidP="00623181">
      <w:pPr>
        <w:ind w:left="567" w:hanging="567"/>
        <w:rPr>
          <w:rFonts w:asciiTheme="minorHAnsi" w:hAnsiTheme="minorHAnsi" w:cstheme="minorHAnsi"/>
          <w:b/>
          <w:sz w:val="28"/>
          <w:szCs w:val="28"/>
        </w:rPr>
      </w:pPr>
    </w:p>
    <w:p w:rsidR="00623181" w:rsidRDefault="00623181" w:rsidP="00623181">
      <w:pPr>
        <w:jc w:val="both"/>
        <w:rPr>
          <w:rFonts w:asciiTheme="minorHAnsi" w:hAnsiTheme="minorHAnsi"/>
          <w:b/>
          <w:sz w:val="22"/>
          <w:szCs w:val="22"/>
        </w:rPr>
      </w:pPr>
    </w:p>
    <w:p w:rsidR="00C754DB" w:rsidRDefault="00C754DB" w:rsidP="00C754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Obchodný názov:</w:t>
      </w:r>
    </w:p>
    <w:p w:rsidR="00C754DB" w:rsidRDefault="00C754DB" w:rsidP="00C754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Typové označenie:</w:t>
      </w:r>
    </w:p>
    <w:p w:rsidR="00C754DB" w:rsidRDefault="00C754DB" w:rsidP="00C754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Výrobca:</w:t>
      </w:r>
    </w:p>
    <w:p w:rsidR="00623181" w:rsidRDefault="00623181" w:rsidP="00623181">
      <w:pPr>
        <w:ind w:left="567"/>
        <w:rPr>
          <w:rFonts w:asciiTheme="minorHAnsi" w:hAnsiTheme="minorHAnsi" w:cstheme="minorHAnsi"/>
          <w:b/>
          <w:sz w:val="28"/>
          <w:szCs w:val="28"/>
        </w:rPr>
      </w:pPr>
    </w:p>
    <w:p w:rsidR="00623181" w:rsidRDefault="00623181" w:rsidP="00623181">
      <w:pPr>
        <w:ind w:left="56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1843"/>
      </w:tblGrid>
      <w:tr w:rsidR="00623181" w:rsidRPr="00E939DC" w:rsidTr="0071285B"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požiadavky na služby súvisiace s predmetom zákazky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požadovaná hodnota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navrho</w:t>
            </w: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vaná hodnota</w:t>
            </w:r>
          </w:p>
        </w:tc>
      </w:tr>
      <w:tr w:rsidR="00623181" w:rsidRPr="00E939DC" w:rsidTr="0071285B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71285B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doprava tovaru na miesto dodania </w:t>
            </w:r>
          </w:p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623181" w:rsidRPr="00E939DC" w:rsidTr="0071285B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71285B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zaškolenie poverených pracovníkov</w:t>
            </w:r>
          </w:p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623181" w:rsidRDefault="00623181" w:rsidP="00623181">
      <w:pPr>
        <w:ind w:left="567"/>
        <w:rPr>
          <w:rFonts w:asciiTheme="minorHAnsi" w:hAnsiTheme="minorHAnsi" w:cstheme="minorHAnsi"/>
          <w:b/>
          <w:sz w:val="28"/>
          <w:szCs w:val="28"/>
        </w:rPr>
      </w:pPr>
    </w:p>
    <w:p w:rsidR="00623181" w:rsidRPr="008644E9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71285B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71285B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23181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  <w:r w:rsidRPr="00EE2A44">
        <w:rPr>
          <w:rFonts w:asciiTheme="minorHAnsi" w:hAnsiTheme="minorHAnsi" w:cs="Calibri"/>
          <w:sz w:val="20"/>
          <w:szCs w:val="20"/>
        </w:rPr>
        <w:t xml:space="preserve">vyplní uchádzač </w:t>
      </w:r>
    </w:p>
    <w:p w:rsidR="00623181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</w:p>
    <w:p w:rsidR="0071285B" w:rsidRDefault="0071285B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</w:p>
    <w:p w:rsidR="0071285B" w:rsidRDefault="0071285B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</w:p>
    <w:p w:rsidR="003C05C0" w:rsidRDefault="003C05C0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</w:p>
    <w:p w:rsidR="0071285B" w:rsidRDefault="0071285B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</w:p>
    <w:p w:rsidR="00623181" w:rsidRPr="00EE2A44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</w:p>
    <w:p w:rsidR="00623181" w:rsidRPr="00EE2A44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EE2A44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</w:t>
      </w:r>
      <w:r w:rsidRPr="00EE2A44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Pr="00EE2A44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EE2A44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Pr="00EE2A44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3C05C0" w:rsidRDefault="003C05C0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3C05C0" w:rsidRDefault="003C05C0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3C05C0" w:rsidRDefault="003C05C0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3C05C0" w:rsidRDefault="003C05C0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3C05C0" w:rsidRDefault="003C05C0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3C05C0" w:rsidRDefault="003C05C0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3C05C0" w:rsidRDefault="003C05C0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3C05C0" w:rsidRDefault="003C05C0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3C05C0" w:rsidRDefault="003C05C0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3C05C0" w:rsidRDefault="003C05C0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3C05C0" w:rsidRDefault="003C05C0" w:rsidP="00623181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rPr>
          <w:rFonts w:asciiTheme="minorHAnsi" w:hAnsiTheme="minorHAnsi" w:cstheme="minorHAnsi"/>
          <w:b/>
          <w:sz w:val="28"/>
          <w:szCs w:val="28"/>
        </w:rPr>
      </w:pPr>
    </w:p>
    <w:p w:rsidR="00623181" w:rsidRPr="00436768" w:rsidRDefault="00623181" w:rsidP="00623181">
      <w:pPr>
        <w:widowControl/>
        <w:shd w:val="clear" w:color="auto" w:fill="BFBFBF" w:themeFill="background1" w:themeFillShade="BF"/>
        <w:suppressAutoHyphens w:val="0"/>
        <w:ind w:right="142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.3</w:t>
      </w:r>
    </w:p>
    <w:p w:rsidR="00623181" w:rsidRPr="009D3357" w:rsidRDefault="00623181" w:rsidP="0062318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C84994" w:rsidTr="007128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Ekover, s. r. o., SNP 34,  053 61 Spišské Vlachy</w:t>
            </w:r>
          </w:p>
        </w:tc>
      </w:tr>
      <w:tr w:rsidR="00C84994" w:rsidTr="0071285B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strojného vybavenia kompostárne</w:t>
            </w:r>
          </w:p>
        </w:tc>
      </w:tr>
    </w:tbl>
    <w:p w:rsidR="0071285B" w:rsidRDefault="0071285B" w:rsidP="00623181">
      <w:pPr>
        <w:pStyle w:val="Cislo-4-a-text"/>
        <w:tabs>
          <w:tab w:val="clear" w:pos="1066"/>
        </w:tabs>
        <w:ind w:hanging="924"/>
        <w:jc w:val="center"/>
        <w:rPr>
          <w:b/>
          <w:sz w:val="32"/>
          <w:szCs w:val="32"/>
        </w:rPr>
      </w:pPr>
    </w:p>
    <w:p w:rsidR="00623181" w:rsidRPr="00015D32" w:rsidRDefault="00623181" w:rsidP="00623181">
      <w:pPr>
        <w:pStyle w:val="Cislo-4-a-text"/>
        <w:tabs>
          <w:tab w:val="clear" w:pos="1066"/>
        </w:tabs>
        <w:ind w:left="0" w:right="142" w:firstLine="0"/>
        <w:jc w:val="center"/>
        <w:rPr>
          <w:b/>
          <w:sz w:val="28"/>
          <w:szCs w:val="28"/>
        </w:rPr>
      </w:pPr>
      <w:r w:rsidRPr="00015D32">
        <w:rPr>
          <w:b/>
          <w:sz w:val="28"/>
          <w:szCs w:val="28"/>
        </w:rPr>
        <w:t>TECHNICKÁ ŠPECIFIKÁCIA PREDMETU ZÁKAZKY</w:t>
      </w:r>
    </w:p>
    <w:p w:rsidR="0071285B" w:rsidRPr="003C05C0" w:rsidRDefault="00623181" w:rsidP="003C05C0">
      <w:pPr>
        <w:ind w:left="567"/>
        <w:rPr>
          <w:rFonts w:asciiTheme="minorHAnsi" w:hAnsiTheme="minorHAnsi" w:cstheme="minorHAnsi"/>
          <w:b/>
          <w:sz w:val="28"/>
          <w:szCs w:val="28"/>
        </w:rPr>
      </w:pPr>
      <w:r w:rsidRPr="00E54CB9">
        <w:rPr>
          <w:rFonts w:asciiTheme="minorHAnsi" w:hAnsiTheme="minorHAnsi" w:cstheme="minorHAnsi"/>
          <w:b/>
          <w:sz w:val="28"/>
          <w:szCs w:val="28"/>
        </w:rPr>
        <w:tab/>
      </w:r>
    </w:p>
    <w:p w:rsidR="00623181" w:rsidRPr="00CD0686" w:rsidRDefault="00623181" w:rsidP="00623181">
      <w:pPr>
        <w:ind w:left="567" w:hanging="567"/>
        <w:rPr>
          <w:rFonts w:asciiTheme="minorHAnsi" w:hAnsiTheme="minorHAnsi" w:cstheme="minorHAnsi"/>
          <w:b/>
        </w:rPr>
      </w:pPr>
      <w:r w:rsidRPr="00CD0686">
        <w:rPr>
          <w:rFonts w:asciiTheme="minorHAnsi" w:hAnsiTheme="minorHAnsi" w:cstheme="minorHAnsi"/>
          <w:b/>
        </w:rPr>
        <w:t xml:space="preserve">Časť </w:t>
      </w:r>
      <w:r>
        <w:rPr>
          <w:rFonts w:asciiTheme="minorHAnsi" w:hAnsiTheme="minorHAnsi" w:cstheme="minorHAnsi"/>
          <w:b/>
        </w:rPr>
        <w:t>3</w:t>
      </w:r>
      <w:r w:rsidRPr="00CD0686">
        <w:rPr>
          <w:rFonts w:asciiTheme="minorHAnsi" w:hAnsiTheme="minorHAnsi" w:cstheme="minorHAnsi"/>
          <w:b/>
        </w:rPr>
        <w:t xml:space="preserve">.   </w:t>
      </w:r>
      <w:r w:rsidRPr="00A3187B">
        <w:rPr>
          <w:rFonts w:asciiTheme="minorHAnsi" w:hAnsiTheme="minorHAnsi"/>
          <w:b/>
        </w:rPr>
        <w:t>Abroll kontajner</w:t>
      </w:r>
    </w:p>
    <w:p w:rsidR="00623181" w:rsidRDefault="00623181" w:rsidP="00623181">
      <w:pPr>
        <w:ind w:left="567" w:hanging="567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11"/>
        <w:tblW w:w="9385" w:type="dxa"/>
        <w:tblInd w:w="-34" w:type="dxa"/>
        <w:tblLook w:val="04A0" w:firstRow="1" w:lastRow="0" w:firstColumn="1" w:lastColumn="0" w:noHBand="0" w:noVBand="1"/>
      </w:tblPr>
      <w:tblGrid>
        <w:gridCol w:w="596"/>
        <w:gridCol w:w="1956"/>
        <w:gridCol w:w="992"/>
        <w:gridCol w:w="1276"/>
        <w:gridCol w:w="1276"/>
        <w:gridCol w:w="1417"/>
        <w:gridCol w:w="1872"/>
      </w:tblGrid>
      <w:tr w:rsidR="008721D2" w:rsidTr="0071285B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p.č.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Technické vlastnosti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Merná jednotka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Požadovaná technická špecifikácia, resp. áno/nie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Navrhovaná technická špecifikácia, resp. áno/nie</w:t>
            </w:r>
          </w:p>
        </w:tc>
      </w:tr>
      <w:tr w:rsidR="008721D2" w:rsidTr="007128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Minimum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Maximum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8721D2" w:rsidRDefault="008721D2" w:rsidP="0071285B">
            <w:pPr>
              <w:suppressAutoHyphens w:val="0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Presne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1D2" w:rsidRDefault="008721D2" w:rsidP="0071285B">
            <w:pPr>
              <w:widowControl/>
              <w:suppressAutoHyphens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8721D2" w:rsidTr="007128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Objem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Hmotnosť kontajnera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2 500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CF6D9D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Pr="00CF6D9D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:rsidR="008721D2" w:rsidTr="007128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Nosnosť kontajnera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 w:rsidRPr="00302312">
              <w:rPr>
                <w:rFonts w:asciiTheme="minorHAnsi" w:hAnsiTheme="minorHAnsi"/>
                <w:sz w:val="20"/>
                <w:szCs w:val="20"/>
              </w:rPr>
              <w:t>12 500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Pr="0030231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Hrúbka plech (boky kontajnera)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Hrúbka plech (dno kontajnera)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Farba RAL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Podľa vzorkovníka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Dvojkrídlové vráta s dvojitým istením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721D2" w:rsidTr="0071285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Vystužené uzavretými profilmi pre zvýšenie pevnosti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áno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721D2" w:rsidRDefault="008721D2" w:rsidP="0071285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23181" w:rsidRDefault="00623181" w:rsidP="00623181">
      <w:pPr>
        <w:ind w:left="567" w:hanging="567"/>
        <w:rPr>
          <w:rFonts w:asciiTheme="minorHAnsi" w:hAnsiTheme="minorHAnsi" w:cstheme="minorHAnsi"/>
          <w:b/>
          <w:sz w:val="28"/>
          <w:szCs w:val="28"/>
        </w:rPr>
      </w:pPr>
    </w:p>
    <w:p w:rsidR="00C754DB" w:rsidRDefault="00C754DB" w:rsidP="00C754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Obchodný názov:</w:t>
      </w:r>
    </w:p>
    <w:p w:rsidR="00C754DB" w:rsidRDefault="00C754DB" w:rsidP="00C754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Typové označenie:</w:t>
      </w:r>
    </w:p>
    <w:p w:rsidR="00C754DB" w:rsidRDefault="00C754DB" w:rsidP="00C754DB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Výrobca:</w:t>
      </w:r>
    </w:p>
    <w:p w:rsidR="00C754DB" w:rsidRDefault="00C754DB" w:rsidP="00623181">
      <w:pPr>
        <w:ind w:left="567" w:hanging="567"/>
        <w:rPr>
          <w:rFonts w:asciiTheme="minorHAnsi" w:hAnsiTheme="minorHAnsi" w:cstheme="minorHAnsi"/>
          <w:b/>
          <w:sz w:val="28"/>
          <w:szCs w:val="28"/>
        </w:rPr>
      </w:pPr>
    </w:p>
    <w:p w:rsidR="00623181" w:rsidRDefault="00623181" w:rsidP="00623181">
      <w:pPr>
        <w:ind w:left="4956" w:hanging="4956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126"/>
        <w:gridCol w:w="1843"/>
      </w:tblGrid>
      <w:tr w:rsidR="00623181" w:rsidRPr="00E939DC" w:rsidTr="0071285B">
        <w:trPr>
          <w:trHeight w:val="66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požiadavky na služby súvisiace s predmetom zákazky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požadovaná hodnota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navrho</w:t>
            </w:r>
            <w:r w:rsidRPr="00E939DC">
              <w:rPr>
                <w:rFonts w:asciiTheme="minorHAnsi" w:hAnsiTheme="minorHAnsi"/>
                <w:b/>
                <w:color w:val="000000"/>
                <w:sz w:val="20"/>
                <w:szCs w:val="20"/>
                <w:lang w:eastAsia="sk-SK"/>
              </w:rPr>
              <w:t>vaná hodnota</w:t>
            </w:r>
          </w:p>
        </w:tc>
      </w:tr>
      <w:tr w:rsidR="00623181" w:rsidRPr="00E939DC" w:rsidTr="0071285B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71285B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doprava tovaru na miesto dodania </w:t>
            </w:r>
          </w:p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  <w:tr w:rsidR="00623181" w:rsidRPr="00E939DC" w:rsidTr="0071285B">
        <w:trPr>
          <w:trHeight w:val="30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181" w:rsidRPr="00E939DC" w:rsidRDefault="00623181" w:rsidP="0071285B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E939DC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zaškolenie poverených pracovníkov</w:t>
            </w:r>
          </w:p>
          <w:p w:rsidR="00623181" w:rsidRPr="00E939DC" w:rsidRDefault="00623181" w:rsidP="0071285B">
            <w:pPr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  <w:r w:rsidRPr="00E939DC"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623181" w:rsidRPr="00E939DC" w:rsidRDefault="00623181" w:rsidP="0071285B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623181" w:rsidRPr="008644E9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71285B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71285B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23181" w:rsidRPr="00D1188B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0"/>
          <w:szCs w:val="20"/>
        </w:rPr>
      </w:pPr>
      <w:r w:rsidRPr="00D1188B">
        <w:rPr>
          <w:rFonts w:asciiTheme="minorHAnsi" w:hAnsiTheme="minorHAnsi" w:cs="Calibri"/>
          <w:sz w:val="20"/>
          <w:szCs w:val="20"/>
        </w:rPr>
        <w:t xml:space="preserve">vyplní uchádzač </w:t>
      </w:r>
    </w:p>
    <w:p w:rsidR="00623181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3C05C0" w:rsidRDefault="003C05C0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3C05C0" w:rsidRPr="00D1188B" w:rsidRDefault="003C05C0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623181" w:rsidRPr="00D1188B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D1188B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D1188B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D1188B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</w:t>
      </w:r>
      <w:r w:rsidRPr="00D1188B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Pr="00D1188B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D1188B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Default="00623181" w:rsidP="00623181">
      <w:pPr>
        <w:rPr>
          <w:rFonts w:asciiTheme="minorHAnsi" w:hAnsiTheme="minorHAnsi" w:cstheme="minorHAnsi"/>
          <w:b/>
          <w:sz w:val="28"/>
          <w:szCs w:val="28"/>
        </w:rPr>
      </w:pPr>
    </w:p>
    <w:p w:rsidR="003C05C0" w:rsidRDefault="003C05C0" w:rsidP="00623181">
      <w:pPr>
        <w:rPr>
          <w:rFonts w:asciiTheme="minorHAnsi" w:hAnsiTheme="minorHAnsi" w:cstheme="minorHAnsi"/>
          <w:b/>
          <w:sz w:val="28"/>
          <w:szCs w:val="28"/>
        </w:rPr>
      </w:pPr>
    </w:p>
    <w:p w:rsidR="003C05C0" w:rsidRDefault="003C05C0" w:rsidP="00623181">
      <w:pPr>
        <w:rPr>
          <w:rFonts w:asciiTheme="minorHAnsi" w:hAnsiTheme="minorHAnsi" w:cstheme="minorHAnsi"/>
          <w:b/>
          <w:sz w:val="28"/>
          <w:szCs w:val="28"/>
        </w:rPr>
      </w:pPr>
    </w:p>
    <w:p w:rsidR="00623181" w:rsidRDefault="00623181" w:rsidP="00623181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príloha č. 4  </w:t>
      </w: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Pr="00805E19" w:rsidRDefault="00623181" w:rsidP="00623181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623181" w:rsidRPr="00805E19" w:rsidRDefault="00623181" w:rsidP="00623181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623181" w:rsidRPr="00504A90" w:rsidRDefault="00623181" w:rsidP="00623181">
      <w:pPr>
        <w:pStyle w:val="Odrazka1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Cs/>
          <w:caps/>
          <w:sz w:val="28"/>
          <w:szCs w:val="28"/>
          <w:lang w:val="fr-FR" w:eastAsia="fr-FR"/>
        </w:rPr>
      </w:pPr>
      <w:r w:rsidRPr="00504A90">
        <w:rPr>
          <w:rFonts w:asciiTheme="minorHAnsi" w:hAnsiTheme="minorHAnsi" w:cstheme="minorHAnsi"/>
          <w:bCs/>
          <w:caps/>
          <w:sz w:val="28"/>
          <w:szCs w:val="28"/>
          <w:lang w:val="fr-FR" w:eastAsia="fr-FR"/>
        </w:rPr>
        <w:t>Návrh</w:t>
      </w:r>
    </w:p>
    <w:p w:rsidR="00623181" w:rsidRPr="00504A90" w:rsidRDefault="00623181" w:rsidP="00623181">
      <w:pPr>
        <w:pStyle w:val="Odrazka15"/>
        <w:numPr>
          <w:ilvl w:val="0"/>
          <w:numId w:val="0"/>
        </w:numPr>
        <w:spacing w:line="240" w:lineRule="auto"/>
        <w:jc w:val="center"/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</w:pPr>
      <w:r>
        <w:rPr>
          <w:rFonts w:asciiTheme="minorHAnsi" w:hAnsiTheme="minorHAnsi" w:cstheme="minorHAnsi"/>
          <w:b/>
          <w:bCs/>
          <w:caps/>
          <w:sz w:val="32"/>
          <w:szCs w:val="32"/>
          <w:lang w:val="fr-FR" w:eastAsia="fr-FR"/>
        </w:rPr>
        <w:t>KÚPNA ZMLUVA</w:t>
      </w:r>
    </w:p>
    <w:p w:rsidR="00623181" w:rsidRPr="00805E19" w:rsidRDefault="00623181" w:rsidP="00623181">
      <w:pPr>
        <w:pStyle w:val="Zkladntext1"/>
        <w:spacing w:line="276" w:lineRule="auto"/>
        <w:rPr>
          <w:rFonts w:asciiTheme="minorHAnsi" w:hAnsiTheme="minorHAnsi" w:cstheme="minorHAnsi"/>
          <w:sz w:val="20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</w:rPr>
        <w:t>tvorí samostatnú prílohu k týmto súťažným podkladom.</w:t>
      </w: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Pr="00805E19" w:rsidRDefault="00623181" w:rsidP="00623181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3C05C0" w:rsidRDefault="003C05C0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3C05C0" w:rsidRDefault="003C05C0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5.1</w:t>
      </w:r>
    </w:p>
    <w:p w:rsidR="00623181" w:rsidRDefault="00623181" w:rsidP="00623181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C84994" w:rsidTr="007128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Ekover, s. r. o., SNP 34,  053 61 Spišské Vlachy</w:t>
            </w:r>
          </w:p>
        </w:tc>
      </w:tr>
      <w:tr w:rsidR="00C84994" w:rsidTr="0071285B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strojného vybavenia kompostárne</w:t>
            </w:r>
          </w:p>
        </w:tc>
      </w:tr>
    </w:tbl>
    <w:p w:rsidR="00623181" w:rsidRPr="004D52A3" w:rsidRDefault="00623181" w:rsidP="00623181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p w:rsidR="00623181" w:rsidRPr="009D3357" w:rsidRDefault="00623181" w:rsidP="00623181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p w:rsidR="00623181" w:rsidRPr="00123E11" w:rsidRDefault="00623181" w:rsidP="00623181">
      <w:pPr>
        <w:rPr>
          <w:rFonts w:asciiTheme="minorHAnsi" w:hAnsiTheme="minorHAnsi" w:cstheme="minorHAnsi"/>
          <w:b/>
          <w:bCs/>
          <w:caps/>
          <w:color w:val="000000"/>
        </w:rPr>
      </w:pPr>
      <w:r>
        <w:rPr>
          <w:rFonts w:asciiTheme="minorHAnsi" w:hAnsiTheme="minorHAnsi"/>
          <w:b/>
        </w:rPr>
        <w:t xml:space="preserve">Časť č. 1 </w:t>
      </w:r>
      <w:r w:rsidRPr="00A3187B">
        <w:rPr>
          <w:rFonts w:asciiTheme="minorHAnsi" w:hAnsiTheme="minorHAnsi"/>
          <w:b/>
          <w:iCs/>
          <w:color w:val="000000"/>
          <w:lang w:eastAsia="sk-SK"/>
        </w:rPr>
        <w:t>Drvič BRKO</w:t>
      </w:r>
    </w:p>
    <w:p w:rsidR="00623181" w:rsidRPr="00504A90" w:rsidRDefault="00623181" w:rsidP="00623181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623181" w:rsidRPr="00723525" w:rsidRDefault="00623181" w:rsidP="00623181">
      <w:pPr>
        <w:tabs>
          <w:tab w:val="left" w:pos="2552"/>
        </w:tabs>
        <w:rPr>
          <w:rFonts w:asciiTheme="minorHAnsi" w:hAnsiTheme="minorHAnsi" w:cs="Calibri"/>
          <w:b/>
        </w:rPr>
      </w:pPr>
      <w:r w:rsidRPr="00723525">
        <w:rPr>
          <w:rFonts w:asciiTheme="minorHAnsi" w:hAnsiTheme="minorHAnsi" w:cs="Calibri"/>
          <w:b/>
        </w:rPr>
        <w:t>Výpočet zmluvnej ceny</w:t>
      </w:r>
    </w:p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80"/>
        <w:gridCol w:w="1162"/>
        <w:gridCol w:w="1560"/>
        <w:gridCol w:w="1559"/>
        <w:gridCol w:w="1842"/>
      </w:tblGrid>
      <w:tr w:rsidR="00D8465B" w:rsidRPr="0071285B" w:rsidTr="002F0427">
        <w:tc>
          <w:tcPr>
            <w:tcW w:w="567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63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p.č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63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Časť predmetu zákazky</w:t>
            </w:r>
          </w:p>
        </w:tc>
        <w:tc>
          <w:tcPr>
            <w:tcW w:w="680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 w:hanging="405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m.j.</w:t>
            </w:r>
          </w:p>
        </w:tc>
        <w:tc>
          <w:tcPr>
            <w:tcW w:w="1162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množstvo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right="-108" w:firstLine="142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Cena za m. j. v Eur bez DPH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firstLine="33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Zmluvná c</w:t>
            </w: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ena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firstLine="33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v Eur bez DPH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 w:hanging="405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hanging="405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Zmluvná c</w:t>
            </w: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ena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hanging="405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 xml:space="preserve">v Eur </w:t>
            </w:r>
            <w:r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s</w:t>
            </w: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 xml:space="preserve"> DPH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 w:hanging="405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D8465B" w:rsidRPr="0071285B" w:rsidTr="002F0427">
        <w:trPr>
          <w:trHeight w:val="472"/>
        </w:trPr>
        <w:tc>
          <w:tcPr>
            <w:tcW w:w="567" w:type="dxa"/>
          </w:tcPr>
          <w:p w:rsidR="00D8465B" w:rsidRPr="0071285B" w:rsidRDefault="00D8465B" w:rsidP="002F0427">
            <w:pPr>
              <w:widowControl/>
              <w:tabs>
                <w:tab w:val="left" w:pos="3690"/>
              </w:tabs>
              <w:spacing w:line="276" w:lineRule="auto"/>
              <w:ind w:right="255"/>
              <w:rPr>
                <w:rFonts w:asciiTheme="minorHAnsi" w:eastAsiaTheme="minorHAnsi" w:hAnsiTheme="minorHAnsi" w:cstheme="minorHAnsi"/>
                <w:b/>
                <w:color w:val="000000"/>
                <w:kern w:val="1"/>
                <w:sz w:val="22"/>
                <w:szCs w:val="22"/>
                <w:lang w:eastAsia="en-US"/>
              </w:rPr>
            </w:pPr>
            <w:r w:rsidRPr="0071285B">
              <w:rPr>
                <w:rFonts w:asciiTheme="minorHAnsi" w:eastAsiaTheme="minorHAnsi" w:hAnsiTheme="minorHAnsi" w:cstheme="minorHAnsi"/>
                <w:b/>
                <w:color w:val="000000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4" w:type="dxa"/>
          </w:tcPr>
          <w:p w:rsidR="00D8465B" w:rsidRPr="0071285B" w:rsidRDefault="00D8465B" w:rsidP="002F0427">
            <w:pPr>
              <w:widowControl/>
              <w:tabs>
                <w:tab w:val="left" w:pos="3690"/>
              </w:tabs>
              <w:spacing w:line="276" w:lineRule="auto"/>
              <w:ind w:right="255"/>
              <w:jc w:val="both"/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eastAsia="Calibri" w:hAnsiTheme="minorHAnsi"/>
                <w:b/>
                <w:iCs/>
                <w:color w:val="000000"/>
                <w:kern w:val="1"/>
                <w:sz w:val="22"/>
                <w:szCs w:val="22"/>
                <w:lang w:eastAsia="sk-SK"/>
              </w:rPr>
              <w:t>Drvič BRKO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 w:hanging="675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71285B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ks</w:t>
            </w: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2F0427">
        <w:trPr>
          <w:trHeight w:val="233"/>
        </w:trPr>
        <w:tc>
          <w:tcPr>
            <w:tcW w:w="567" w:type="dxa"/>
          </w:tcPr>
          <w:p w:rsidR="00D8465B" w:rsidRPr="0071285B" w:rsidRDefault="00D8465B" w:rsidP="002F0427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694" w:type="dxa"/>
          </w:tcPr>
          <w:p w:rsidR="00D8465B" w:rsidRPr="0071285B" w:rsidRDefault="00D8465B" w:rsidP="002F0427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  <w:t>Služby súvisiace s predmetom zákazky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-108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71285B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celok</w:t>
            </w: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       </w:t>
            </w:r>
            <w:r w:rsidRPr="0071285B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2F0427">
        <w:trPr>
          <w:trHeight w:val="233"/>
        </w:trPr>
        <w:tc>
          <w:tcPr>
            <w:tcW w:w="567" w:type="dxa"/>
          </w:tcPr>
          <w:p w:rsidR="00D8465B" w:rsidRPr="0071285B" w:rsidRDefault="00D8465B" w:rsidP="002F0427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D8465B" w:rsidRPr="0071285B" w:rsidRDefault="00D8465B" w:rsidP="002F0427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71285B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2.1 doprava tovaru na miesto dodania 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2F0427">
        <w:trPr>
          <w:trHeight w:val="233"/>
        </w:trPr>
        <w:tc>
          <w:tcPr>
            <w:tcW w:w="567" w:type="dxa"/>
          </w:tcPr>
          <w:p w:rsidR="00D8465B" w:rsidRPr="0071285B" w:rsidRDefault="00D8465B" w:rsidP="002F0427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D8465B" w:rsidRPr="0071285B" w:rsidRDefault="00D8465B" w:rsidP="002F0427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71285B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2.2 zaškolenie poverených pracovníkov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2F0427">
        <w:trPr>
          <w:trHeight w:val="468"/>
        </w:trPr>
        <w:tc>
          <w:tcPr>
            <w:tcW w:w="5103" w:type="dxa"/>
            <w:gridSpan w:val="4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63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Zmluvná c</w:t>
            </w:r>
            <w:r w:rsidRPr="0071285B"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ena celkom (súčet cien častí 1-2)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8465B" w:rsidRDefault="00D8465B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p w:rsidR="00D8465B" w:rsidRDefault="00D8465B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623181" w:rsidRPr="009D3357" w:rsidTr="0071285B">
        <w:trPr>
          <w:trHeight w:val="744"/>
        </w:trPr>
        <w:tc>
          <w:tcPr>
            <w:tcW w:w="5387" w:type="dxa"/>
            <w:shd w:val="clear" w:color="auto" w:fill="FFFFFF"/>
            <w:vAlign w:val="center"/>
          </w:tcPr>
          <w:p w:rsidR="00623181" w:rsidRPr="009D3357" w:rsidRDefault="00623181" w:rsidP="007128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>Sme – nie sme platcom DPH (nehodiace sa škrtnúť)</w:t>
            </w:r>
          </w:p>
          <w:p w:rsidR="00623181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  <w:p w:rsidR="00623181" w:rsidRPr="009D3357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623181" w:rsidRPr="009D3357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623181" w:rsidRPr="009D3357" w:rsidTr="0071285B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návrh na plnenie kritéria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Eur</w:t>
            </w: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23181" w:rsidRPr="009D3357" w:rsidTr="0071285B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Zmluvná cena </w:t>
            </w: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v Eur </w:t>
            </w: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bez DPH </w:t>
            </w: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623181" w:rsidRPr="009D3357" w:rsidRDefault="00623181" w:rsidP="00623181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71285B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71285B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23181" w:rsidRPr="00723525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8644E9">
        <w:rPr>
          <w:rFonts w:asciiTheme="minorHAnsi" w:hAnsiTheme="minorHAnsi" w:cs="Calibri"/>
          <w:sz w:val="22"/>
          <w:szCs w:val="22"/>
        </w:rPr>
        <w:t>vyplní uchádzač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7626EC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7626EC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3C05C0" w:rsidRDefault="003C05C0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3C05C0" w:rsidRDefault="003C05C0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3C05C0" w:rsidRDefault="003C05C0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623181" w:rsidRPr="007626EC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7626EC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</w:t>
      </w:r>
      <w:r w:rsidRPr="007626EC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Pr="007626EC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5.2</w:t>
      </w:r>
    </w:p>
    <w:p w:rsidR="00623181" w:rsidRDefault="00623181" w:rsidP="00623181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p w:rsidR="00623181" w:rsidRDefault="00623181" w:rsidP="00623181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C84994" w:rsidTr="007128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Ekover, s. r. o., SNP 34,  053 61 Spišské Vlachy</w:t>
            </w:r>
          </w:p>
        </w:tc>
      </w:tr>
      <w:tr w:rsidR="00C84994" w:rsidTr="0071285B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strojného vybavenia kompostárne</w:t>
            </w:r>
          </w:p>
        </w:tc>
      </w:tr>
    </w:tbl>
    <w:p w:rsidR="00623181" w:rsidRPr="009D3357" w:rsidRDefault="00623181" w:rsidP="00623181">
      <w:pPr>
        <w:rPr>
          <w:rFonts w:asciiTheme="minorHAnsi" w:hAnsiTheme="minorHAnsi" w:cstheme="minorHAnsi"/>
          <w:b/>
          <w:bCs/>
          <w:caps/>
          <w:color w:val="000000"/>
        </w:rPr>
      </w:pP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p w:rsidR="00623181" w:rsidRDefault="00623181" w:rsidP="00623181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</w:rPr>
      </w:pPr>
      <w:r w:rsidRPr="00CD0686">
        <w:rPr>
          <w:rFonts w:asciiTheme="minorHAnsi" w:hAnsiTheme="minorHAnsi" w:cstheme="minorHAnsi"/>
          <w:b/>
        </w:rPr>
        <w:t xml:space="preserve">Časť 2.   </w:t>
      </w:r>
      <w:r>
        <w:rPr>
          <w:rFonts w:asciiTheme="minorHAnsi" w:hAnsiTheme="minorHAnsi" w:cstheme="minorHAnsi"/>
          <w:b/>
        </w:rPr>
        <w:t>Nosič kontajnerov</w:t>
      </w:r>
    </w:p>
    <w:p w:rsidR="00623181" w:rsidRDefault="00623181" w:rsidP="00623181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</w:rPr>
      </w:pPr>
    </w:p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b/>
        </w:rPr>
      </w:pPr>
      <w:r w:rsidRPr="00723525">
        <w:rPr>
          <w:rFonts w:asciiTheme="minorHAnsi" w:hAnsiTheme="minorHAnsi" w:cs="Calibri"/>
          <w:b/>
        </w:rPr>
        <w:t>Výpočet zmluvnej ceny</w:t>
      </w:r>
    </w:p>
    <w:p w:rsidR="00D8465B" w:rsidRDefault="00D8465B" w:rsidP="00623181">
      <w:pPr>
        <w:tabs>
          <w:tab w:val="left" w:pos="2552"/>
        </w:tabs>
        <w:rPr>
          <w:rFonts w:asciiTheme="minorHAnsi" w:hAnsiTheme="minorHAnsi" w:cs="Calibri"/>
          <w:b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80"/>
        <w:gridCol w:w="1162"/>
        <w:gridCol w:w="1560"/>
        <w:gridCol w:w="1559"/>
        <w:gridCol w:w="1842"/>
      </w:tblGrid>
      <w:tr w:rsidR="00D8465B" w:rsidRPr="0071285B" w:rsidTr="002F0427">
        <w:tc>
          <w:tcPr>
            <w:tcW w:w="567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63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p.č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63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Časť predmetu zákazky</w:t>
            </w:r>
          </w:p>
        </w:tc>
        <w:tc>
          <w:tcPr>
            <w:tcW w:w="680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 w:hanging="405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m.j.</w:t>
            </w:r>
          </w:p>
        </w:tc>
        <w:tc>
          <w:tcPr>
            <w:tcW w:w="1162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množstvo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right="-108" w:firstLine="142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Cena za m. j. v Eur bez DPH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firstLine="33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Zmluvná c</w:t>
            </w: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ena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firstLine="33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v Eur bez DPH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 w:hanging="405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hanging="405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Zmluvná c</w:t>
            </w: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ena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hanging="405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 xml:space="preserve">v Eur </w:t>
            </w:r>
            <w:r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s</w:t>
            </w: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 xml:space="preserve"> DPH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 w:hanging="405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D8465B" w:rsidRPr="0071285B" w:rsidTr="002F0427">
        <w:trPr>
          <w:trHeight w:val="472"/>
        </w:trPr>
        <w:tc>
          <w:tcPr>
            <w:tcW w:w="567" w:type="dxa"/>
          </w:tcPr>
          <w:p w:rsidR="00D8465B" w:rsidRPr="0071285B" w:rsidRDefault="00D8465B" w:rsidP="002F0427">
            <w:pPr>
              <w:widowControl/>
              <w:tabs>
                <w:tab w:val="left" w:pos="3690"/>
              </w:tabs>
              <w:spacing w:line="276" w:lineRule="auto"/>
              <w:ind w:right="255"/>
              <w:rPr>
                <w:rFonts w:asciiTheme="minorHAnsi" w:eastAsiaTheme="minorHAnsi" w:hAnsiTheme="minorHAnsi" w:cstheme="minorHAnsi"/>
                <w:b/>
                <w:color w:val="000000"/>
                <w:kern w:val="1"/>
                <w:sz w:val="22"/>
                <w:szCs w:val="22"/>
                <w:lang w:eastAsia="en-US"/>
              </w:rPr>
            </w:pPr>
            <w:r w:rsidRPr="0071285B">
              <w:rPr>
                <w:rFonts w:asciiTheme="minorHAnsi" w:eastAsiaTheme="minorHAnsi" w:hAnsiTheme="minorHAnsi" w:cstheme="minorHAnsi"/>
                <w:b/>
                <w:color w:val="000000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4" w:type="dxa"/>
          </w:tcPr>
          <w:p w:rsidR="00D8465B" w:rsidRPr="0071285B" w:rsidRDefault="00D8465B" w:rsidP="002F0427">
            <w:pPr>
              <w:widowControl/>
              <w:tabs>
                <w:tab w:val="left" w:pos="3690"/>
              </w:tabs>
              <w:spacing w:line="276" w:lineRule="auto"/>
              <w:ind w:right="255"/>
              <w:jc w:val="both"/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Nosič kontajnerov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 w:hanging="675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71285B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ks</w:t>
            </w: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2F0427">
        <w:trPr>
          <w:trHeight w:val="233"/>
        </w:trPr>
        <w:tc>
          <w:tcPr>
            <w:tcW w:w="567" w:type="dxa"/>
          </w:tcPr>
          <w:p w:rsidR="00D8465B" w:rsidRPr="0071285B" w:rsidRDefault="00D8465B" w:rsidP="002F0427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694" w:type="dxa"/>
          </w:tcPr>
          <w:p w:rsidR="00D8465B" w:rsidRPr="0071285B" w:rsidRDefault="00D8465B" w:rsidP="002F0427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  <w:t>Služby súvisiace s predmetom zákazky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-108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71285B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celok</w:t>
            </w: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       </w:t>
            </w:r>
            <w:r w:rsidRPr="0071285B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2F0427">
        <w:trPr>
          <w:trHeight w:val="233"/>
        </w:trPr>
        <w:tc>
          <w:tcPr>
            <w:tcW w:w="567" w:type="dxa"/>
          </w:tcPr>
          <w:p w:rsidR="00D8465B" w:rsidRPr="0071285B" w:rsidRDefault="00D8465B" w:rsidP="002F0427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D8465B" w:rsidRPr="0071285B" w:rsidRDefault="00D8465B" w:rsidP="002F0427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71285B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2.1 doprava tovaru na miesto dodania 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2F0427">
        <w:trPr>
          <w:trHeight w:val="233"/>
        </w:trPr>
        <w:tc>
          <w:tcPr>
            <w:tcW w:w="567" w:type="dxa"/>
          </w:tcPr>
          <w:p w:rsidR="00D8465B" w:rsidRPr="0071285B" w:rsidRDefault="00D8465B" w:rsidP="002F0427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D8465B" w:rsidRPr="0071285B" w:rsidRDefault="00D8465B" w:rsidP="002F0427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71285B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2.2 zaškolenie poverených pracovníkov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2F0427">
        <w:trPr>
          <w:trHeight w:val="468"/>
        </w:trPr>
        <w:tc>
          <w:tcPr>
            <w:tcW w:w="5103" w:type="dxa"/>
            <w:gridSpan w:val="4"/>
            <w:shd w:val="clear" w:color="auto" w:fill="DEEAF6" w:themeFill="accent1" w:themeFillTint="33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63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Zmluvná c</w:t>
            </w:r>
            <w:r w:rsidRPr="0071285B"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ena celkom (súčet cien častí 1-2)</w:t>
            </w: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</w:p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2F0427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D8465B" w:rsidRPr="00723525" w:rsidRDefault="00D8465B" w:rsidP="00623181">
      <w:pPr>
        <w:tabs>
          <w:tab w:val="left" w:pos="2552"/>
        </w:tabs>
        <w:rPr>
          <w:rFonts w:asciiTheme="minorHAnsi" w:hAnsiTheme="minorHAnsi" w:cs="Calibri"/>
          <w:b/>
        </w:rPr>
      </w:pPr>
    </w:p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623181" w:rsidRPr="009D3357" w:rsidTr="0071285B">
        <w:trPr>
          <w:trHeight w:val="744"/>
        </w:trPr>
        <w:tc>
          <w:tcPr>
            <w:tcW w:w="5387" w:type="dxa"/>
            <w:shd w:val="clear" w:color="auto" w:fill="FFFFFF"/>
            <w:vAlign w:val="center"/>
          </w:tcPr>
          <w:p w:rsidR="00623181" w:rsidRPr="009D3357" w:rsidRDefault="00623181" w:rsidP="007128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>Sme – nie sme platcom DPH (nehodiace sa škrtnúť)</w:t>
            </w:r>
          </w:p>
          <w:p w:rsidR="00623181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  <w:p w:rsidR="00623181" w:rsidRPr="009D3357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623181" w:rsidRPr="009D3357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623181" w:rsidRPr="009D3357" w:rsidTr="0071285B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návrh na plnenie kritéria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Eur</w:t>
            </w: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23181" w:rsidRPr="009D3357" w:rsidTr="0071285B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Zmluvná cena </w:t>
            </w: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v Eur </w:t>
            </w: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bez DPH </w:t>
            </w: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623181" w:rsidRPr="009D3357" w:rsidRDefault="00623181" w:rsidP="00623181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71285B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71285B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23181" w:rsidRPr="00723525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8644E9">
        <w:rPr>
          <w:rFonts w:asciiTheme="minorHAnsi" w:hAnsiTheme="minorHAnsi" w:cs="Calibri"/>
          <w:sz w:val="22"/>
          <w:szCs w:val="22"/>
        </w:rPr>
        <w:t>vyplní uchádzač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7626EC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7626EC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3C05C0" w:rsidRDefault="003C05C0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3C05C0" w:rsidRDefault="003C05C0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623181" w:rsidRPr="007626EC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7626EC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</w:t>
      </w:r>
      <w:r w:rsidRPr="007626EC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Pr="007626EC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Pr="0071285B" w:rsidRDefault="00623181" w:rsidP="0071285B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623181" w:rsidRDefault="00623181" w:rsidP="0062318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23181" w:rsidRDefault="00623181" w:rsidP="00623181">
      <w:pPr>
        <w:widowControl/>
        <w:shd w:val="clear" w:color="auto" w:fill="D9D9D9" w:themeFill="background1" w:themeFillShade="D9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5.3</w:t>
      </w:r>
    </w:p>
    <w:p w:rsidR="00623181" w:rsidRDefault="00623181" w:rsidP="00623181">
      <w:pPr>
        <w:pStyle w:val="Cislo-4-a-text"/>
        <w:tabs>
          <w:tab w:val="clear" w:pos="1066"/>
        </w:tabs>
        <w:ind w:left="0" w:firstLine="0"/>
        <w:jc w:val="left"/>
        <w:rPr>
          <w:rFonts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C84994" w:rsidTr="007128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Ekover, s. r. o., SNP 34,  053 61 Spišské Vlachy</w:t>
            </w:r>
          </w:p>
        </w:tc>
      </w:tr>
      <w:tr w:rsidR="00C84994" w:rsidTr="0071285B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strojného vybavenia kompostárne</w:t>
            </w:r>
          </w:p>
        </w:tc>
      </w:tr>
    </w:tbl>
    <w:p w:rsidR="00623181" w:rsidRDefault="00623181" w:rsidP="00623181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623181" w:rsidRPr="009D3357" w:rsidRDefault="00623181" w:rsidP="00623181">
      <w:pPr>
        <w:rPr>
          <w:rFonts w:asciiTheme="minorHAnsi" w:hAnsiTheme="minorHAnsi" w:cstheme="minorHAnsi"/>
          <w:b/>
          <w:bCs/>
          <w:caps/>
          <w:color w:val="000000"/>
        </w:rPr>
      </w:pP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p w:rsidR="00623181" w:rsidRDefault="00623181" w:rsidP="00623181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</w:p>
    <w:p w:rsidR="00623181" w:rsidRPr="00123E11" w:rsidRDefault="00623181" w:rsidP="00623181">
      <w:pPr>
        <w:ind w:left="567" w:hanging="567"/>
        <w:rPr>
          <w:rFonts w:asciiTheme="minorHAnsi" w:hAnsiTheme="minorHAnsi" w:cstheme="minorHAnsi"/>
          <w:b/>
        </w:rPr>
      </w:pPr>
      <w:r w:rsidRPr="00CD0686">
        <w:rPr>
          <w:rFonts w:asciiTheme="minorHAnsi" w:hAnsiTheme="minorHAnsi" w:cstheme="minorHAnsi"/>
          <w:b/>
        </w:rPr>
        <w:t xml:space="preserve">Časť </w:t>
      </w:r>
      <w:r>
        <w:rPr>
          <w:rFonts w:asciiTheme="minorHAnsi" w:hAnsiTheme="minorHAnsi" w:cstheme="minorHAnsi"/>
          <w:b/>
        </w:rPr>
        <w:t>3</w:t>
      </w:r>
      <w:r w:rsidRPr="00CD0686">
        <w:rPr>
          <w:rFonts w:asciiTheme="minorHAnsi" w:hAnsiTheme="minorHAnsi" w:cstheme="minorHAnsi"/>
          <w:b/>
        </w:rPr>
        <w:t xml:space="preserve">.   </w:t>
      </w:r>
      <w:r>
        <w:rPr>
          <w:rFonts w:asciiTheme="minorHAnsi" w:hAnsiTheme="minorHAnsi" w:cstheme="minorHAnsi"/>
          <w:b/>
        </w:rPr>
        <w:t>Abroll kontajner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b/>
        </w:rPr>
      </w:pPr>
    </w:p>
    <w:p w:rsidR="00623181" w:rsidRPr="00723525" w:rsidRDefault="00623181" w:rsidP="00623181">
      <w:pPr>
        <w:tabs>
          <w:tab w:val="left" w:pos="2552"/>
        </w:tabs>
        <w:rPr>
          <w:rFonts w:asciiTheme="minorHAnsi" w:hAnsiTheme="minorHAnsi" w:cs="Calibri"/>
          <w:b/>
        </w:rPr>
      </w:pPr>
      <w:r w:rsidRPr="00723525">
        <w:rPr>
          <w:rFonts w:asciiTheme="minorHAnsi" w:hAnsiTheme="minorHAnsi" w:cs="Calibri"/>
          <w:b/>
        </w:rPr>
        <w:t>Výpočet zmluvnej ceny</w:t>
      </w:r>
    </w:p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80"/>
        <w:gridCol w:w="1162"/>
        <w:gridCol w:w="1560"/>
        <w:gridCol w:w="1559"/>
        <w:gridCol w:w="1842"/>
      </w:tblGrid>
      <w:tr w:rsidR="00D8465B" w:rsidRPr="0071285B" w:rsidTr="00D8465B">
        <w:tc>
          <w:tcPr>
            <w:tcW w:w="567" w:type="dxa"/>
            <w:shd w:val="clear" w:color="auto" w:fill="DEEAF6" w:themeFill="accent1" w:themeFillTint="33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63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p.č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63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Časť predmetu zákazky</w:t>
            </w:r>
          </w:p>
        </w:tc>
        <w:tc>
          <w:tcPr>
            <w:tcW w:w="680" w:type="dxa"/>
            <w:shd w:val="clear" w:color="auto" w:fill="DEEAF6" w:themeFill="accent1" w:themeFillTint="33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 w:hanging="405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m.j.</w:t>
            </w:r>
          </w:p>
        </w:tc>
        <w:tc>
          <w:tcPr>
            <w:tcW w:w="1162" w:type="dxa"/>
            <w:shd w:val="clear" w:color="auto" w:fill="DEEAF6" w:themeFill="accent1" w:themeFillTint="33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množstvo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right="-108" w:firstLine="142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Cena za m. j. v Eur bez DPH</w:t>
            </w:r>
          </w:p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firstLine="33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Zmluvná c</w:t>
            </w: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ena</w:t>
            </w:r>
          </w:p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firstLine="33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v Eur bez DPH</w:t>
            </w:r>
          </w:p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 w:hanging="405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hanging="405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Zmluvná c</w:t>
            </w: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ena</w:t>
            </w:r>
          </w:p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34" w:hanging="405"/>
              <w:jc w:val="center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 xml:space="preserve">v Eur </w:t>
            </w:r>
            <w:r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>s</w:t>
            </w:r>
            <w:r w:rsidRPr="0071285B"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  <w:t xml:space="preserve"> DPH</w:t>
            </w:r>
          </w:p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567" w:hanging="405"/>
              <w:rPr>
                <w:rFonts w:ascii="Calibri" w:hAnsi="Calibri" w:cs="Arial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D8465B" w:rsidRPr="0071285B" w:rsidTr="00D8465B">
        <w:trPr>
          <w:trHeight w:val="472"/>
        </w:trPr>
        <w:tc>
          <w:tcPr>
            <w:tcW w:w="567" w:type="dxa"/>
          </w:tcPr>
          <w:p w:rsidR="00D8465B" w:rsidRPr="0071285B" w:rsidRDefault="00D8465B" w:rsidP="00D8465B">
            <w:pPr>
              <w:widowControl/>
              <w:tabs>
                <w:tab w:val="left" w:pos="3690"/>
              </w:tabs>
              <w:spacing w:line="276" w:lineRule="auto"/>
              <w:ind w:right="255"/>
              <w:rPr>
                <w:rFonts w:asciiTheme="minorHAnsi" w:eastAsiaTheme="minorHAnsi" w:hAnsiTheme="minorHAnsi" w:cstheme="minorHAnsi"/>
                <w:b/>
                <w:color w:val="000000"/>
                <w:kern w:val="1"/>
                <w:sz w:val="22"/>
                <w:szCs w:val="22"/>
                <w:lang w:eastAsia="en-US"/>
              </w:rPr>
            </w:pPr>
            <w:r w:rsidRPr="0071285B">
              <w:rPr>
                <w:rFonts w:asciiTheme="minorHAnsi" w:eastAsiaTheme="minorHAnsi" w:hAnsiTheme="minorHAnsi" w:cstheme="minorHAnsi"/>
                <w:b/>
                <w:color w:val="000000"/>
                <w:kern w:val="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4" w:type="dxa"/>
          </w:tcPr>
          <w:p w:rsidR="00D8465B" w:rsidRPr="0071285B" w:rsidRDefault="00D8465B" w:rsidP="00D8465B">
            <w:pPr>
              <w:widowControl/>
              <w:tabs>
                <w:tab w:val="left" w:pos="3690"/>
              </w:tabs>
              <w:spacing w:line="276" w:lineRule="auto"/>
              <w:ind w:right="255"/>
              <w:jc w:val="both"/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eastAsia="Calibri" w:hAnsiTheme="minorHAnsi" w:cstheme="minorHAnsi"/>
                <w:b/>
                <w:kern w:val="1"/>
                <w:sz w:val="22"/>
                <w:szCs w:val="22"/>
                <w:lang w:eastAsia="ar-SA"/>
              </w:rPr>
              <w:t>Abroll kontajner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 w:hanging="675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71285B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ks</w:t>
            </w: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71285B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D8465B">
        <w:trPr>
          <w:trHeight w:val="233"/>
        </w:trPr>
        <w:tc>
          <w:tcPr>
            <w:tcW w:w="567" w:type="dxa"/>
          </w:tcPr>
          <w:p w:rsidR="00D8465B" w:rsidRPr="0071285B" w:rsidRDefault="00D8465B" w:rsidP="00D8465B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694" w:type="dxa"/>
          </w:tcPr>
          <w:p w:rsidR="00D8465B" w:rsidRPr="0071285B" w:rsidRDefault="00D8465B" w:rsidP="00D8465B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71285B"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  <w:t>Služby súvisiace s predmetom zákazky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-108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 w:rsidRPr="0071285B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celok</w:t>
            </w: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 xml:space="preserve">       </w:t>
            </w:r>
            <w:r w:rsidRPr="0071285B"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D8465B">
        <w:trPr>
          <w:trHeight w:val="233"/>
        </w:trPr>
        <w:tc>
          <w:tcPr>
            <w:tcW w:w="567" w:type="dxa"/>
          </w:tcPr>
          <w:p w:rsidR="00D8465B" w:rsidRPr="0071285B" w:rsidRDefault="00D8465B" w:rsidP="00D8465B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D8465B" w:rsidRPr="0071285B" w:rsidRDefault="00D8465B" w:rsidP="00D8465B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71285B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 xml:space="preserve">2.1 doprava tovaru na miesto dodania 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D8465B">
        <w:trPr>
          <w:trHeight w:val="233"/>
        </w:trPr>
        <w:tc>
          <w:tcPr>
            <w:tcW w:w="567" w:type="dxa"/>
          </w:tcPr>
          <w:p w:rsidR="00D8465B" w:rsidRPr="0071285B" w:rsidRDefault="00D8465B" w:rsidP="00D8465B">
            <w:pPr>
              <w:widowControl/>
              <w:tabs>
                <w:tab w:val="left" w:pos="1280"/>
              </w:tabs>
              <w:spacing w:line="276" w:lineRule="auto"/>
              <w:rPr>
                <w:rFonts w:asciiTheme="minorHAnsi" w:eastAsia="Arial" w:hAnsiTheme="minorHAns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94" w:type="dxa"/>
            <w:vAlign w:val="bottom"/>
          </w:tcPr>
          <w:p w:rsidR="00D8465B" w:rsidRPr="0071285B" w:rsidRDefault="00D8465B" w:rsidP="00D8465B">
            <w:pPr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</w:pPr>
            <w:r w:rsidRPr="0071285B">
              <w:rPr>
                <w:rFonts w:asciiTheme="minorHAnsi" w:eastAsiaTheme="minorHAnsi" w:hAnsiTheme="minorHAnsi" w:cstheme="minorHAnsi"/>
                <w:color w:val="222222"/>
                <w:sz w:val="20"/>
                <w:szCs w:val="20"/>
                <w:shd w:val="clear" w:color="auto" w:fill="FFFFFF"/>
                <w:lang w:eastAsia="en-US"/>
              </w:rPr>
              <w:t>2.2 zaškolenie poverených pracovníkov</w:t>
            </w:r>
          </w:p>
        </w:tc>
        <w:tc>
          <w:tcPr>
            <w:tcW w:w="680" w:type="dxa"/>
            <w:shd w:val="clear" w:color="auto" w:fill="auto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62" w:type="dxa"/>
            <w:shd w:val="clear" w:color="auto" w:fill="auto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D8465B" w:rsidRPr="0071285B" w:rsidTr="00D8465B">
        <w:trPr>
          <w:trHeight w:val="468"/>
        </w:trPr>
        <w:tc>
          <w:tcPr>
            <w:tcW w:w="5103" w:type="dxa"/>
            <w:gridSpan w:val="4"/>
            <w:shd w:val="clear" w:color="auto" w:fill="DEEAF6" w:themeFill="accent1" w:themeFillTint="33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ind w:left="63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Zmluvná c</w:t>
            </w:r>
            <w:r w:rsidRPr="0071285B"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  <w:t>ena celkom (súčet cien častí 1-2)</w:t>
            </w:r>
          </w:p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pacing w:line="100" w:lineRule="atLeast"/>
              <w:rPr>
                <w:rFonts w:asciiTheme="minorHAnsi" w:hAnsiTheme="minorHAnsi" w:cs="Arial"/>
                <w:b/>
                <w:kern w:val="1"/>
                <w:sz w:val="22"/>
                <w:szCs w:val="22"/>
                <w:lang w:eastAsia="ar-SA"/>
              </w:rPr>
            </w:pPr>
          </w:p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shd w:val="clear" w:color="auto" w:fill="9CC2E5" w:themeFill="accent1" w:themeFillTint="99"/>
          </w:tcPr>
          <w:p w:rsidR="00D8465B" w:rsidRPr="0071285B" w:rsidRDefault="00D8465B" w:rsidP="00D8465B">
            <w:pPr>
              <w:widowControl/>
              <w:tabs>
                <w:tab w:val="left" w:pos="5103"/>
                <w:tab w:val="right" w:pos="8505"/>
              </w:tabs>
              <w:snapToGrid w:val="0"/>
              <w:spacing w:line="100" w:lineRule="atLeast"/>
              <w:ind w:left="567"/>
              <w:jc w:val="center"/>
              <w:rPr>
                <w:rFonts w:ascii="Arial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623181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623181" w:rsidRPr="009D3357" w:rsidTr="0071285B">
        <w:trPr>
          <w:trHeight w:val="744"/>
        </w:trPr>
        <w:tc>
          <w:tcPr>
            <w:tcW w:w="5387" w:type="dxa"/>
            <w:shd w:val="clear" w:color="auto" w:fill="FFFFFF"/>
            <w:vAlign w:val="center"/>
          </w:tcPr>
          <w:p w:rsidR="00623181" w:rsidRPr="009D3357" w:rsidRDefault="00623181" w:rsidP="0071285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</w:pPr>
            <w:r w:rsidRPr="009D3357">
              <w:rPr>
                <w:rFonts w:asciiTheme="minorHAnsi" w:hAnsiTheme="minorHAnsi" w:cstheme="minorHAnsi"/>
                <w:b/>
                <w:sz w:val="20"/>
                <w:szCs w:val="20"/>
              </w:rPr>
              <w:t>Sme – nie sme platcom DPH (nehodiace sa škrtnúť)</w:t>
            </w:r>
          </w:p>
          <w:p w:rsidR="00623181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  <w:p w:rsidR="00623181" w:rsidRPr="009D3357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4111" w:type="dxa"/>
            <w:shd w:val="clear" w:color="auto" w:fill="FFFFFF"/>
            <w:vAlign w:val="bottom"/>
          </w:tcPr>
          <w:p w:rsidR="00623181" w:rsidRPr="009D3357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623181" w:rsidRPr="009D3357" w:rsidTr="0071285B">
        <w:trPr>
          <w:trHeight w:val="348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návrh na plnenie kritéria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lang w:eastAsia="ar-SA"/>
              </w:rPr>
            </w:pP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>Eur</w:t>
            </w: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623181" w:rsidRPr="009D3357" w:rsidTr="0071285B">
        <w:trPr>
          <w:trHeight w:val="348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Zmluvná cena </w:t>
            </w:r>
            <w:r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v Eur </w:t>
            </w:r>
            <w:r w:rsidRPr="007626EC">
              <w:rPr>
                <w:rFonts w:asciiTheme="minorHAnsi" w:hAnsiTheme="minorHAnsi" w:cstheme="minorHAnsi"/>
                <w:b/>
                <w:color w:val="000000"/>
                <w:lang w:eastAsia="ar-SA"/>
              </w:rPr>
              <w:t xml:space="preserve">bez DPH </w:t>
            </w:r>
          </w:p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623181" w:rsidRPr="007626EC" w:rsidRDefault="00623181" w:rsidP="0071285B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623181" w:rsidRPr="009D3357" w:rsidRDefault="00623181" w:rsidP="00623181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8644E9" w:rsidRDefault="00623181" w:rsidP="00623181">
      <w:pPr>
        <w:tabs>
          <w:tab w:val="left" w:pos="2552"/>
        </w:tabs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623181" w:rsidRPr="008644E9" w:rsidTr="0071285B">
        <w:tc>
          <w:tcPr>
            <w:tcW w:w="1418" w:type="dxa"/>
            <w:shd w:val="clear" w:color="auto" w:fill="9CC2E5" w:themeFill="accent1" w:themeFillTint="99"/>
          </w:tcPr>
          <w:p w:rsidR="00623181" w:rsidRPr="008644E9" w:rsidRDefault="00623181" w:rsidP="0071285B">
            <w:pPr>
              <w:tabs>
                <w:tab w:val="left" w:pos="2552"/>
              </w:tabs>
              <w:ind w:left="567" w:hanging="504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23181" w:rsidRPr="00723525" w:rsidRDefault="00623181" w:rsidP="00623181">
      <w:pPr>
        <w:tabs>
          <w:tab w:val="left" w:pos="2552"/>
        </w:tabs>
        <w:ind w:left="567" w:hanging="567"/>
        <w:rPr>
          <w:rFonts w:asciiTheme="minorHAnsi" w:hAnsiTheme="minorHAnsi" w:cs="Calibri"/>
          <w:sz w:val="22"/>
          <w:szCs w:val="22"/>
        </w:rPr>
      </w:pPr>
      <w:r w:rsidRPr="008644E9">
        <w:rPr>
          <w:rFonts w:asciiTheme="minorHAnsi" w:hAnsiTheme="minorHAnsi" w:cs="Calibri"/>
          <w:sz w:val="22"/>
          <w:szCs w:val="22"/>
        </w:rPr>
        <w:t>vyplní uchádzač</w:t>
      </w: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7626EC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7626EC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623181" w:rsidRPr="007626EC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7626EC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</w:t>
      </w:r>
      <w:r w:rsidRPr="007626EC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7626EC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</w:p>
    <w:p w:rsidR="00623181" w:rsidRDefault="00623181" w:rsidP="00623181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jc w:val="both"/>
        <w:rPr>
          <w:rFonts w:asciiTheme="minorHAnsi" w:hAnsiTheme="minorHAnsi" w:cs="Calibri Light"/>
          <w:sz w:val="22"/>
          <w:szCs w:val="22"/>
        </w:rPr>
      </w:pPr>
    </w:p>
    <w:p w:rsidR="00623181" w:rsidRDefault="00623181" w:rsidP="00623181">
      <w:pPr>
        <w:widowControl/>
        <w:shd w:val="clear" w:color="auto" w:fill="AEAAAA" w:themeFill="background2" w:themeFillShade="BF"/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623181" w:rsidRDefault="00623181" w:rsidP="0062318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C84994" w:rsidTr="007128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Ekover, s. r. o., SNP 34,  053 61 Spišské Vlachy</w:t>
            </w:r>
          </w:p>
        </w:tc>
      </w:tr>
      <w:tr w:rsidR="00C84994" w:rsidTr="0071285B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strojného vybavenia kompostárne</w:t>
            </w:r>
          </w:p>
        </w:tc>
      </w:tr>
    </w:tbl>
    <w:p w:rsidR="00623181" w:rsidRDefault="00623181" w:rsidP="00623181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p w:rsidR="00623181" w:rsidRDefault="00623181" w:rsidP="0062318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JED</w:t>
      </w:r>
    </w:p>
    <w:p w:rsidR="00623181" w:rsidRDefault="00623181" w:rsidP="0062318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3181" w:rsidRDefault="00623181" w:rsidP="00623181">
      <w:pPr>
        <w:pStyle w:val="Zkladntext31"/>
        <w:spacing w:before="200"/>
        <w:jc w:val="both"/>
        <w:rPr>
          <w:rFonts w:asciiTheme="minorHAnsi" w:hAnsiTheme="minorHAnsi" w:cs="Arial"/>
          <w:b/>
          <w:bCs/>
          <w:color w:val="auto"/>
          <w:sz w:val="24"/>
          <w:szCs w:val="24"/>
        </w:rPr>
      </w:pPr>
      <w:r w:rsidRPr="00F52F02">
        <w:rPr>
          <w:rFonts w:asciiTheme="minorHAnsi" w:hAnsiTheme="minorHAnsi" w:cs="Arial"/>
          <w:b/>
          <w:bCs/>
          <w:color w:val="auto"/>
          <w:sz w:val="24"/>
          <w:szCs w:val="24"/>
        </w:rPr>
        <w:t>Tvorí samostatnú prílohu</w:t>
      </w:r>
    </w:p>
    <w:p w:rsidR="00623181" w:rsidRPr="00855350" w:rsidRDefault="00623181" w:rsidP="00623181">
      <w:pPr>
        <w:pStyle w:val="Zarkazkladnhotextu2"/>
        <w:spacing w:before="120" w:line="240" w:lineRule="auto"/>
        <w:ind w:left="0"/>
        <w:jc w:val="both"/>
        <w:rPr>
          <w:rFonts w:cstheme="minorHAnsi"/>
          <w:sz w:val="22"/>
          <w:szCs w:val="22"/>
          <w:lang w:eastAsia="sk-SK"/>
        </w:rPr>
      </w:pPr>
      <w:bookmarkStart w:id="0" w:name="_Hlk522974925"/>
      <w:r>
        <w:rPr>
          <w:rFonts w:ascii="Arial Narrow" w:hAnsi="Arial Narrow"/>
        </w:rPr>
        <w:t>.</w:t>
      </w:r>
      <w:bookmarkEnd w:id="0"/>
      <w:r w:rsidRPr="00855350">
        <w:rPr>
          <w:rFonts w:cstheme="minorHAnsi"/>
          <w:sz w:val="22"/>
          <w:lang w:eastAsia="sk-SK"/>
        </w:rPr>
        <w:t>Uchádzač vo formulári JED podľa prílohy č. 6 týchto súťažných podkladov vyplní nasledovné časti (ak je relevantné):</w:t>
      </w:r>
    </w:p>
    <w:p w:rsidR="00623181" w:rsidRPr="00855350" w:rsidRDefault="00623181" w:rsidP="00623181">
      <w:pPr>
        <w:widowControl/>
        <w:numPr>
          <w:ilvl w:val="0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ind w:left="0" w:firstLine="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  <w:lang w:eastAsia="sk-SK"/>
        </w:rPr>
        <w:t>časť II – A, B a C,</w:t>
      </w:r>
    </w:p>
    <w:p w:rsidR="00623181" w:rsidRPr="00855350" w:rsidRDefault="00623181" w:rsidP="00623181">
      <w:pPr>
        <w:widowControl/>
        <w:numPr>
          <w:ilvl w:val="0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ind w:left="0" w:firstLine="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  <w:lang w:eastAsia="sk-SK"/>
        </w:rPr>
        <w:t>časť III - A, B, C a D - ak je relevantné,</w:t>
      </w:r>
    </w:p>
    <w:p w:rsidR="00623181" w:rsidRPr="00855350" w:rsidRDefault="00623181" w:rsidP="00623181">
      <w:pPr>
        <w:widowControl/>
        <w:numPr>
          <w:ilvl w:val="0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ind w:left="0" w:firstLine="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</w:rPr>
        <w:t xml:space="preserve">časť IV – oddiel α (Globálny údaj pre všetky podmienky účasti </w:t>
      </w:r>
      <w:r>
        <w:rPr>
          <w:rFonts w:asciiTheme="minorHAnsi" w:hAnsiTheme="minorHAnsi" w:cstheme="minorHAnsi"/>
          <w:sz w:val="22"/>
        </w:rPr>
        <w:t>ekonomického a finančného postavenia a technickej  a odbornej spôsobilosti)</w:t>
      </w:r>
      <w:r w:rsidRPr="00855350">
        <w:rPr>
          <w:rFonts w:asciiTheme="minorHAnsi" w:hAnsiTheme="minorHAnsi" w:cstheme="minorHAnsi"/>
          <w:sz w:val="22"/>
        </w:rPr>
        <w:t>– ak je relevantné,</w:t>
      </w:r>
    </w:p>
    <w:p w:rsidR="00623181" w:rsidRDefault="00623181" w:rsidP="00623181">
      <w:pPr>
        <w:widowControl/>
        <w:numPr>
          <w:ilvl w:val="0"/>
          <w:numId w:val="22"/>
        </w:numPr>
        <w:tabs>
          <w:tab w:val="left" w:pos="708"/>
          <w:tab w:val="left" w:pos="2160"/>
          <w:tab w:val="left" w:pos="2880"/>
          <w:tab w:val="left" w:pos="4500"/>
        </w:tabs>
        <w:suppressAutoHyphens w:val="0"/>
        <w:spacing w:before="120" w:after="120"/>
        <w:ind w:left="0" w:firstLine="0"/>
        <w:jc w:val="both"/>
        <w:rPr>
          <w:rFonts w:asciiTheme="minorHAnsi" w:hAnsiTheme="minorHAnsi" w:cstheme="minorHAnsi"/>
          <w:sz w:val="22"/>
          <w:lang w:eastAsia="sk-SK"/>
        </w:rPr>
      </w:pPr>
      <w:r w:rsidRPr="00855350">
        <w:rPr>
          <w:rFonts w:asciiTheme="minorHAnsi" w:hAnsiTheme="minorHAnsi" w:cstheme="minorHAnsi"/>
          <w:sz w:val="22"/>
          <w:lang w:eastAsia="sk-SK"/>
        </w:rPr>
        <w:t>časť VI.</w:t>
      </w:r>
    </w:p>
    <w:p w:rsidR="00623181" w:rsidRPr="00855350" w:rsidRDefault="00623181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bookmarkStart w:id="1" w:name="_Hlk523392588"/>
      <w:r w:rsidRPr="00855350">
        <w:rPr>
          <w:rFonts w:asciiTheme="minorHAnsi" w:hAnsiTheme="minorHAnsi" w:cstheme="minorHAnsi"/>
          <w:b/>
        </w:rPr>
        <w:t>Uchádzač uvedie v JED všetky relevantné informácie požadované verejným obstarávateľom</w:t>
      </w:r>
      <w:r w:rsidRPr="00855350">
        <w:rPr>
          <w:rFonts w:asciiTheme="minorHAnsi" w:hAnsiTheme="minorHAnsi" w:cstheme="minorHAnsi"/>
        </w:rPr>
        <w:t>, uvedené v predmetnom oznámení o vyhlásení verejného obstarávania,</w:t>
      </w:r>
      <w:r w:rsidRPr="00855350">
        <w:rPr>
          <w:rFonts w:asciiTheme="minorHAnsi" w:hAnsiTheme="minorHAnsi" w:cstheme="minorHAnsi"/>
          <w:shd w:val="clear" w:color="auto" w:fill="F8F8F8"/>
        </w:rPr>
        <w:t xml:space="preserve"> </w:t>
      </w:r>
      <w:r w:rsidRPr="00855350">
        <w:rPr>
          <w:rFonts w:asciiTheme="minorHAnsi" w:hAnsiTheme="minorHAnsi" w:cstheme="minorHAnsi"/>
        </w:rPr>
        <w:t xml:space="preserve">prípadne v oznámení o dodatočných informáciách, informáciách o neukončenom konaní alebo korigende, ktoré vyplní podľa pokynov verejného obstarávateľa, ako aj pokynov Úradu pre verejné obstarávanie uvedených </w:t>
      </w:r>
      <w:r w:rsidRPr="00855350">
        <w:rPr>
          <w:rFonts w:asciiTheme="minorHAnsi" w:hAnsiTheme="minorHAnsi" w:cstheme="minorHAnsi"/>
          <w:b/>
          <w:u w:val="single"/>
        </w:rPr>
        <w:t>v manuáli na stránke Úradu pre verejné obstarávanie</w:t>
      </w:r>
      <w:r w:rsidRPr="00855350">
        <w:rPr>
          <w:rFonts w:asciiTheme="minorHAnsi" w:hAnsiTheme="minorHAnsi" w:cstheme="minorHAnsi"/>
        </w:rPr>
        <w:t xml:space="preserve"> - </w:t>
      </w:r>
      <w:hyperlink r:id="rId7" w:history="1">
        <w:r w:rsidRPr="00AD3037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Pr="00855350">
        <w:rPr>
          <w:rFonts w:asciiTheme="minorHAnsi" w:hAnsiTheme="minorHAnsi" w:cstheme="minorHAnsi"/>
          <w:lang w:eastAsia="sk-SK"/>
        </w:rPr>
        <w:t xml:space="preserve"> </w:t>
      </w:r>
      <w:r w:rsidRPr="00855350">
        <w:rPr>
          <w:rFonts w:asciiTheme="minorHAnsi" w:hAnsiTheme="minorHAnsi" w:cstheme="minorHAnsi"/>
        </w:rPr>
        <w:t>, okrem časti I. označenej ako „Informácie týkajúce sa postupu verejného obstarávania a verejného obstarávateľa“ (pokiaľ uchádzač použije jednotný európsky dokument, ktorý je prílohou č. 6 týchto súťažných podkladov).</w:t>
      </w:r>
    </w:p>
    <w:bookmarkEnd w:id="1"/>
    <w:p w:rsidR="00623181" w:rsidRPr="00855350" w:rsidRDefault="00623181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r w:rsidRPr="00855350">
        <w:rPr>
          <w:rFonts w:asciiTheme="minorHAnsi" w:hAnsiTheme="minorHAnsi" w:cstheme="minorHAnsi"/>
          <w:lang w:eastAsia="sk-SK"/>
        </w:rPr>
        <w:t>Formulár JED je tiež dostupný na webovom sídle Európskej únie a Úradu pre verejné obstarávanie:</w:t>
      </w:r>
    </w:p>
    <w:p w:rsidR="00623181" w:rsidRPr="00855350" w:rsidRDefault="00440BA2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sz w:val="20"/>
          <w:lang w:eastAsia="cs-CZ"/>
        </w:rPr>
      </w:pPr>
      <w:hyperlink r:id="rId8" w:history="1">
        <w:r w:rsidR="00623181" w:rsidRPr="00855350">
          <w:rPr>
            <w:rStyle w:val="Hypertextovprepojenie"/>
            <w:rFonts w:asciiTheme="minorHAnsi" w:hAnsiTheme="minorHAnsi" w:cstheme="minorHAnsi"/>
            <w:lang w:val="x-none"/>
          </w:rPr>
          <w:t>https://www.uvo.gov.sk/espd/</w:t>
        </w:r>
      </w:hyperlink>
      <w:r w:rsidR="00623181" w:rsidRPr="00855350">
        <w:rPr>
          <w:rStyle w:val="Hypertextovprepojenie"/>
          <w:rFonts w:asciiTheme="minorHAnsi" w:hAnsiTheme="minorHAnsi" w:cstheme="minorHAnsi"/>
        </w:rPr>
        <w:t xml:space="preserve">      </w:t>
      </w:r>
    </w:p>
    <w:p w:rsidR="00623181" w:rsidRPr="00855350" w:rsidRDefault="00440BA2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hyperlink r:id="rId9" w:history="1">
        <w:r w:rsidR="00623181" w:rsidRPr="00855350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="00623181" w:rsidRPr="00855350">
        <w:rPr>
          <w:rFonts w:asciiTheme="minorHAnsi" w:hAnsiTheme="minorHAnsi" w:cstheme="minorHAnsi"/>
          <w:lang w:eastAsia="sk-SK"/>
        </w:rPr>
        <w:t xml:space="preserve"> </w:t>
      </w:r>
    </w:p>
    <w:p w:rsidR="00623181" w:rsidRPr="00855350" w:rsidRDefault="00623181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r w:rsidRPr="00855350">
        <w:rPr>
          <w:rFonts w:asciiTheme="minorHAnsi" w:hAnsiTheme="minorHAnsi" w:cstheme="minorHAnsi"/>
        </w:rPr>
        <w:t xml:space="preserve">Verejný obstarávateľ nevyžaduje, aby uchádzač v prípade subdodávateľov, ktorých kapacity nevyužíva na preukázanie splnenia podmienok účasti v častiach II a III formulári JED, uviedol informácie o takýchto subdodávateľoch a tiež nevyžaduje, aby uchádzač za takýchto subdodávateľov, ktorých kapacity uchádzač nevyužíva na preukázanie splnenia podmienok účasti, predkladal JED za každého takéhoto subdodávateľa.  </w:t>
      </w:r>
    </w:p>
    <w:p w:rsidR="00623181" w:rsidRPr="00855350" w:rsidRDefault="00623181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855350">
        <w:rPr>
          <w:rFonts w:asciiTheme="minorHAnsi" w:hAnsiTheme="minorHAnsi" w:cstheme="minorHAnsi"/>
          <w:b/>
        </w:rPr>
        <w:t>Ak je to relevantné, uchádzač, ktorý sa</w:t>
      </w:r>
      <w:r w:rsidRPr="00855350">
        <w:rPr>
          <w:rFonts w:asciiTheme="minorHAnsi" w:hAnsiTheme="minorHAnsi" w:cstheme="minorHAnsi"/>
        </w:rPr>
        <w:t xml:space="preserve"> verejného obstarávania </w:t>
      </w:r>
      <w:r w:rsidRPr="00855350">
        <w:rPr>
          <w:rFonts w:asciiTheme="minorHAnsi" w:hAnsiTheme="minorHAnsi" w:cstheme="minorHAnsi"/>
          <w:b/>
        </w:rPr>
        <w:t>zúčastňuje samostatne</w:t>
      </w:r>
      <w:r w:rsidRPr="00855350">
        <w:rPr>
          <w:rFonts w:asciiTheme="minorHAnsi" w:hAnsiTheme="minorHAnsi" w:cstheme="minorHAnsi"/>
        </w:rPr>
        <w:t xml:space="preserve"> a ktorý nevyužíva zdroje a/alebo kapacity iných osôb na preukázanie splnenia podmienok účasti, </w:t>
      </w:r>
      <w:r w:rsidRPr="00855350">
        <w:rPr>
          <w:rFonts w:asciiTheme="minorHAnsi" w:hAnsiTheme="minorHAnsi" w:cstheme="minorHAnsi"/>
          <w:b/>
        </w:rPr>
        <w:t>vyplní, podpíše a predloží jeden JED.</w:t>
      </w:r>
    </w:p>
    <w:p w:rsidR="00623181" w:rsidRPr="00855350" w:rsidRDefault="00623181" w:rsidP="0062318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855350">
        <w:rPr>
          <w:rFonts w:asciiTheme="minorHAnsi" w:hAnsiTheme="minorHAnsi" w:cstheme="minorHAnsi"/>
        </w:rPr>
        <w:t>Ak je to relevantné, uchádzač, ktorý sa verejného obstarávania zúčastňuje samostatne, ale využíva zdroje a/alebo kapacity iných osôb na preukázanie splnenia podmienok účasti, vyplní, podpíše a predloží JED za seba spolu s vyplneným/vyplnenými, podpísaným/podpísanými samostatným/samostatnými JED/JED, ktorý/ktoré obsahuje/obsahujú príslušné informácie a podpis každej z osôb, ktorých zdroje a/alebo kapacity využíva uchádzač na preukázanie splnenia podmienok účasti v tomto verejnom obstarávaní.</w:t>
      </w:r>
    </w:p>
    <w:p w:rsidR="00623181" w:rsidRPr="00855350" w:rsidRDefault="00623181" w:rsidP="00623181">
      <w:pPr>
        <w:spacing w:before="120" w:after="120"/>
        <w:jc w:val="both"/>
        <w:rPr>
          <w:rFonts w:asciiTheme="minorHAnsi" w:hAnsiTheme="minorHAnsi" w:cstheme="minorHAnsi"/>
          <w:b/>
          <w:sz w:val="22"/>
        </w:rPr>
      </w:pPr>
      <w:r w:rsidRPr="00855350">
        <w:rPr>
          <w:rFonts w:asciiTheme="minorHAnsi" w:hAnsiTheme="minorHAnsi" w:cstheme="minorHAnsi"/>
          <w:b/>
          <w:sz w:val="22"/>
        </w:rPr>
        <w:t>V prípade, že uchádzača tvorí skupina dodávateľov</w:t>
      </w:r>
      <w:r w:rsidRPr="00855350">
        <w:rPr>
          <w:rFonts w:asciiTheme="minorHAnsi" w:hAnsiTheme="minorHAnsi" w:cstheme="minorHAnsi"/>
          <w:sz w:val="22"/>
        </w:rPr>
        <w:t xml:space="preserve"> zúčastnená vo verejnom obstarávaní, uchádzač </w:t>
      </w:r>
      <w:r w:rsidRPr="00855350">
        <w:rPr>
          <w:rFonts w:asciiTheme="minorHAnsi" w:hAnsiTheme="minorHAnsi" w:cstheme="minorHAnsi"/>
          <w:b/>
          <w:sz w:val="22"/>
        </w:rPr>
        <w:t xml:space="preserve">vyplní a predloží JED s požadovanými informáciami za každého člena skupiny dodávateľov spolu s ich podpismi. </w:t>
      </w:r>
    </w:p>
    <w:p w:rsidR="00623181" w:rsidRDefault="00623181" w:rsidP="0062318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r w:rsidRPr="00855350">
        <w:rPr>
          <w:rFonts w:asciiTheme="minorHAnsi" w:hAnsiTheme="minorHAnsi" w:cstheme="minorHAnsi"/>
        </w:rPr>
        <w:t>Podľa § 39 ods. 6 zákona, ak uchádzač použije JED, verejný obstarávateľ môže na zabezpečenie riadneho priebehu verejného obstarávania kedykoľvek v jeho priebehu písomne – elektronickými prostriedkami, požiadať uchádzača o predloženie dokladu alebo dokladov nahradených JED. Uchádzač doručí elektronicky spôsobom určeným funkcionalitou Josephinne, doklady verejnému obstarávateľovi do piatich pracovných dní odo dňa doručenia žiadosti, ak verejný obstarávateľ neurčil v žiadosti dlhšiu lehotu.</w:t>
      </w:r>
    </w:p>
    <w:p w:rsidR="00623181" w:rsidRDefault="00623181" w:rsidP="0062318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440BA2" w:rsidRDefault="00440BA2" w:rsidP="00440BA2">
      <w:pPr>
        <w:pStyle w:val="Zkladntext31"/>
        <w:spacing w:before="200"/>
        <w:jc w:val="both"/>
        <w:rPr>
          <w:rFonts w:asciiTheme="minorHAnsi" w:hAnsiTheme="minorHAnsi" w:cs="Arial"/>
          <w:bCs/>
          <w:color w:val="auto"/>
          <w:sz w:val="22"/>
          <w:szCs w:val="22"/>
        </w:rPr>
      </w:pPr>
      <w:r>
        <w:rPr>
          <w:rFonts w:asciiTheme="minorHAnsi" w:hAnsiTheme="minorHAnsi" w:cs="Arial"/>
          <w:bCs/>
          <w:color w:val="auto"/>
          <w:sz w:val="22"/>
          <w:szCs w:val="22"/>
        </w:rPr>
        <w:t>Verejný obstarávateľ povoľuje vyplniť oddiel časť IV Globálny údaj.</w:t>
      </w: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C05C0" w:rsidRDefault="003C05C0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C05C0" w:rsidRDefault="003C05C0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bookmarkStart w:id="2" w:name="_GoBack"/>
      <w:bookmarkEnd w:id="2"/>
    </w:p>
    <w:p w:rsidR="00623181" w:rsidRDefault="00623181" w:rsidP="0062318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623181" w:rsidRDefault="00623181" w:rsidP="00623181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623181" w:rsidRDefault="00623181" w:rsidP="00623181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C84994" w:rsidTr="007128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Ekover, s. r. o., SNP 34,  053 61 Spišské Vlachy</w:t>
            </w:r>
          </w:p>
        </w:tc>
      </w:tr>
      <w:tr w:rsidR="00C84994" w:rsidTr="0071285B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strojného vybavenia kompostárne</w:t>
            </w:r>
          </w:p>
        </w:tc>
      </w:tr>
    </w:tbl>
    <w:p w:rsidR="00623181" w:rsidRDefault="00623181" w:rsidP="00623181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623181" w:rsidRDefault="00623181" w:rsidP="00623181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623181" w:rsidRPr="005E71C0" w:rsidRDefault="00623181" w:rsidP="00623181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623181" w:rsidRDefault="00623181" w:rsidP="00623181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623181" w:rsidRPr="00402619" w:rsidRDefault="00623181" w:rsidP="00623181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623181" w:rsidRDefault="00623181" w:rsidP="00623181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623181" w:rsidRPr="00E34089" w:rsidRDefault="00623181" w:rsidP="00623181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623181" w:rsidRPr="00E34089" w:rsidTr="0071285B">
        <w:trPr>
          <w:trHeight w:val="1416"/>
        </w:trPr>
        <w:tc>
          <w:tcPr>
            <w:tcW w:w="1418" w:type="dxa"/>
            <w:shd w:val="clear" w:color="auto" w:fill="DEEAF6"/>
            <w:vAlign w:val="center"/>
            <w:hideMark/>
          </w:tcPr>
          <w:p w:rsidR="00623181" w:rsidRPr="00E34089" w:rsidRDefault="00623181" w:rsidP="007128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DEEAF6"/>
            <w:vAlign w:val="center"/>
            <w:hideMark/>
          </w:tcPr>
          <w:p w:rsidR="00623181" w:rsidRPr="00E34089" w:rsidRDefault="00623181" w:rsidP="007128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DEEAF6"/>
            <w:vAlign w:val="center"/>
            <w:hideMark/>
          </w:tcPr>
          <w:p w:rsidR="00623181" w:rsidRPr="00E34089" w:rsidRDefault="00623181" w:rsidP="007128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DEEAF6"/>
            <w:vAlign w:val="center"/>
            <w:hideMark/>
          </w:tcPr>
          <w:p w:rsidR="00623181" w:rsidRPr="00E34089" w:rsidRDefault="00623181" w:rsidP="0071285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623181" w:rsidRPr="00E34089" w:rsidTr="0071285B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23181" w:rsidRPr="00E34089" w:rsidTr="0071285B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623181" w:rsidRPr="00E34089" w:rsidTr="0071285B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623181" w:rsidRPr="00E34089" w:rsidRDefault="00623181" w:rsidP="0071285B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623181" w:rsidRPr="00E34089" w:rsidRDefault="00623181" w:rsidP="00623181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7B5C08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7B5C08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623181" w:rsidRPr="007B5C08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7B5C08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7B5C08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7B5C08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7B5C08" w:rsidRDefault="00623181" w:rsidP="00623181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23181" w:rsidRPr="007B5C08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7B5C08">
        <w:rPr>
          <w:rFonts w:asciiTheme="minorHAnsi" w:hAnsiTheme="minorHAnsi" w:cs="Calibri Light"/>
          <w:sz w:val="20"/>
          <w:szCs w:val="20"/>
        </w:rPr>
        <w:t>..............................................................................</w:t>
      </w:r>
    </w:p>
    <w:p w:rsidR="00623181" w:rsidRPr="007B5C08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7B5C08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</w:t>
      </w:r>
      <w:r>
        <w:rPr>
          <w:rFonts w:asciiTheme="minorHAnsi" w:hAnsiTheme="minorHAnsi" w:cs="Calibri Light"/>
          <w:sz w:val="20"/>
          <w:szCs w:val="20"/>
        </w:rPr>
        <w:t xml:space="preserve">       </w:t>
      </w:r>
      <w:r w:rsidRPr="007B5C08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623181" w:rsidRPr="007B5C08" w:rsidRDefault="00623181" w:rsidP="00623181">
      <w:pPr>
        <w:ind w:left="4956" w:firstLine="708"/>
        <w:jc w:val="both"/>
        <w:rPr>
          <w:rFonts w:asciiTheme="minorHAnsi" w:hAnsiTheme="minorHAnsi" w:cs="Calibri Light"/>
          <w:sz w:val="20"/>
          <w:szCs w:val="20"/>
        </w:rPr>
      </w:pPr>
      <w:r w:rsidRPr="007B5C08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Default="00623181" w:rsidP="0062318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C05C0" w:rsidRDefault="003C05C0" w:rsidP="0062318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C05C0" w:rsidRDefault="003C05C0" w:rsidP="0062318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C05C0" w:rsidRDefault="003C05C0" w:rsidP="00623181">
      <w:pPr>
        <w:jc w:val="center"/>
      </w:pPr>
    </w:p>
    <w:p w:rsidR="00623181" w:rsidRPr="00FF3F7D" w:rsidRDefault="00623181" w:rsidP="00623181">
      <w:pPr>
        <w:shd w:val="clear" w:color="auto" w:fill="AEAAAA" w:themeFill="background2" w:themeFillShade="BF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623181" w:rsidRDefault="00623181" w:rsidP="00623181">
      <w:pPr>
        <w:jc w:val="center"/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C84994" w:rsidTr="007128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Ekover, s. r. o., SNP 34,  053 61 Spišské Vlachy</w:t>
            </w:r>
          </w:p>
        </w:tc>
      </w:tr>
      <w:tr w:rsidR="00C84994" w:rsidTr="0071285B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C84994" w:rsidRDefault="00C84994" w:rsidP="007128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94" w:rsidRPr="00D900BB" w:rsidRDefault="00C84994" w:rsidP="0071285B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Nákup strojného vybavenia kompostárne</w:t>
            </w:r>
          </w:p>
        </w:tc>
      </w:tr>
    </w:tbl>
    <w:p w:rsidR="00623181" w:rsidRDefault="00623181" w:rsidP="00623181">
      <w:pPr>
        <w:jc w:val="center"/>
      </w:pPr>
    </w:p>
    <w:p w:rsidR="00623181" w:rsidRDefault="00623181" w:rsidP="00623181">
      <w:pPr>
        <w:jc w:val="center"/>
      </w:pPr>
    </w:p>
    <w:p w:rsidR="003C05C0" w:rsidRDefault="003C05C0" w:rsidP="00623181">
      <w:pPr>
        <w:jc w:val="center"/>
      </w:pPr>
    </w:p>
    <w:p w:rsidR="003C05C0" w:rsidRDefault="003C05C0" w:rsidP="00623181">
      <w:pPr>
        <w:jc w:val="center"/>
      </w:pPr>
    </w:p>
    <w:p w:rsidR="00623181" w:rsidRDefault="00623181" w:rsidP="00623181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p w:rsidR="003C05C0" w:rsidRDefault="003C05C0" w:rsidP="00623181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3C05C0" w:rsidRDefault="003C05C0" w:rsidP="00623181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:rsidR="00623181" w:rsidRPr="00E877A0" w:rsidRDefault="00623181" w:rsidP="00623181">
      <w:pPr>
        <w:jc w:val="center"/>
        <w:rPr>
          <w:rFonts w:asciiTheme="minorHAnsi" w:hAnsiTheme="minorHAnsi" w:cstheme="minorHAnsi"/>
        </w:rPr>
      </w:pP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6237"/>
      </w:tblGrid>
      <w:tr w:rsidR="00623181" w:rsidRPr="00FF3F7D" w:rsidTr="0071285B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23181" w:rsidRPr="00FF3F7D" w:rsidRDefault="00623181" w:rsidP="0071285B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Pr="00FF3F7D" w:rsidRDefault="00623181" w:rsidP="0071285B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623181" w:rsidRPr="00FF3F7D" w:rsidTr="0071285B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23181" w:rsidRPr="00FF3F7D" w:rsidRDefault="00623181" w:rsidP="0071285B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Pr="00FF3F7D" w:rsidRDefault="00623181" w:rsidP="0071285B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623181" w:rsidRPr="00FF3F7D" w:rsidTr="0071285B">
        <w:trPr>
          <w:cantSplit/>
          <w:trHeight w:val="510"/>
        </w:trPr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623181" w:rsidRPr="00FF3F7D" w:rsidRDefault="00623181" w:rsidP="0071285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181" w:rsidRPr="00FF3F7D" w:rsidRDefault="00623181" w:rsidP="0071285B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623181" w:rsidRDefault="00623181" w:rsidP="00623181">
      <w:pPr>
        <w:jc w:val="center"/>
      </w:pPr>
    </w:p>
    <w:p w:rsidR="00623181" w:rsidRPr="00FA1245" w:rsidRDefault="00623181" w:rsidP="00623181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A1245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</w:t>
      </w:r>
    </w:p>
    <w:p w:rsidR="00623181" w:rsidRPr="00FA1245" w:rsidRDefault="00623181" w:rsidP="00623181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:rsidR="00623181" w:rsidRPr="00FA1245" w:rsidRDefault="00623181" w:rsidP="00623181">
      <w:pPr>
        <w:pStyle w:val="Default"/>
        <w:numPr>
          <w:ilvl w:val="0"/>
          <w:numId w:val="26"/>
        </w:numPr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bCs/>
          <w:sz w:val="20"/>
          <w:szCs w:val="20"/>
        </w:rPr>
        <w:t>súhlasím s pod</w:t>
      </w:r>
      <w:r>
        <w:rPr>
          <w:rFonts w:asciiTheme="minorHAnsi" w:hAnsiTheme="minorHAnsi"/>
          <w:bCs/>
          <w:sz w:val="20"/>
          <w:szCs w:val="20"/>
        </w:rPr>
        <w:t>mienkami verejného obstarávania</w:t>
      </w:r>
      <w:r w:rsidRPr="00FA1245">
        <w:rPr>
          <w:rFonts w:asciiTheme="minorHAnsi" w:hAnsiTheme="minorHAnsi"/>
          <w:bCs/>
          <w:sz w:val="20"/>
          <w:szCs w:val="20"/>
        </w:rPr>
        <w:t xml:space="preserve">, ktoré sú určené v súťažných podkladoch a v iných dokumentoch poskytnutých verejným obstarávateľom </w:t>
      </w:r>
    </w:p>
    <w:p w:rsidR="00623181" w:rsidRPr="00FA1245" w:rsidRDefault="00623181" w:rsidP="00623181">
      <w:pPr>
        <w:pStyle w:val="Odsekzoznamu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že </w:t>
      </w:r>
      <w:r>
        <w:rPr>
          <w:rFonts w:asciiTheme="minorHAnsi" w:hAnsiTheme="minorHAnsi"/>
          <w:sz w:val="20"/>
          <w:szCs w:val="20"/>
        </w:rPr>
        <w:t xml:space="preserve">rozumiem </w:t>
      </w:r>
      <w:r w:rsidRPr="00FA1245">
        <w:rPr>
          <w:rFonts w:asciiTheme="minorHAnsi" w:hAnsiTheme="minorHAnsi"/>
          <w:sz w:val="20"/>
          <w:szCs w:val="20"/>
        </w:rPr>
        <w:t>obsahu všetkých dokumentov poskytnutých verejným obstarávateľom v lehote na predkladanie ponúk,</w:t>
      </w:r>
    </w:p>
    <w:p w:rsidR="00623181" w:rsidRPr="00FA1245" w:rsidRDefault="00623181" w:rsidP="00623181">
      <w:pPr>
        <w:pStyle w:val="Odsekzoznamu"/>
        <w:numPr>
          <w:ilvl w:val="0"/>
          <w:numId w:val="26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dokumenty v rámci ponuky, ktorá bola do verejného obstarávania </w:t>
      </w:r>
      <w:r w:rsidRPr="00FA1245">
        <w:rPr>
          <w:rFonts w:asciiTheme="minorHAnsi" w:hAnsiTheme="minorHAnsi"/>
          <w:i/>
          <w:sz w:val="20"/>
          <w:szCs w:val="20"/>
        </w:rPr>
        <w:t xml:space="preserve"> predložená </w:t>
      </w:r>
      <w:r w:rsidRPr="00FA1245">
        <w:rPr>
          <w:rFonts w:asciiTheme="minorHAnsi" w:hAnsiTheme="minorHAnsi"/>
          <w:sz w:val="20"/>
          <w:szCs w:val="20"/>
        </w:rPr>
        <w:t>elektronicky, spôsobom určeným funkcionalitou Josephine, sú zhodné s originálnymi dokumentmi</w:t>
      </w:r>
    </w:p>
    <w:p w:rsidR="00623181" w:rsidRPr="00FA1245" w:rsidRDefault="00623181" w:rsidP="00623181">
      <w:pPr>
        <w:pStyle w:val="Odsekzoznamu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 xml:space="preserve">bezvýhradne súhlasím a plne akceptujem ustanovenia návrhu </w:t>
      </w:r>
      <w:r>
        <w:rPr>
          <w:rFonts w:asciiTheme="minorHAnsi" w:hAnsiTheme="minorHAnsi"/>
          <w:sz w:val="20"/>
          <w:szCs w:val="20"/>
        </w:rPr>
        <w:t>Kúpnej zmluv</w:t>
      </w:r>
      <w:r w:rsidRPr="00FA1245">
        <w:rPr>
          <w:rFonts w:asciiTheme="minorHAnsi" w:hAnsiTheme="minorHAnsi"/>
          <w:sz w:val="20"/>
          <w:szCs w:val="20"/>
        </w:rPr>
        <w:t xml:space="preserve">y a bezvýhradne súhlasím s podmienkami uvedenými v dokumentoch poskytnutých verejným obstarávateľom </w:t>
      </w:r>
      <w:r>
        <w:rPr>
          <w:rFonts w:asciiTheme="minorHAnsi" w:hAnsiTheme="minorHAnsi"/>
          <w:sz w:val="20"/>
          <w:szCs w:val="20"/>
        </w:rPr>
        <w:t xml:space="preserve">na spracovanie cenovej </w:t>
      </w:r>
      <w:r w:rsidRPr="00FA1245">
        <w:rPr>
          <w:rFonts w:asciiTheme="minorHAnsi" w:hAnsiTheme="minorHAnsi"/>
          <w:sz w:val="20"/>
          <w:szCs w:val="20"/>
        </w:rPr>
        <w:t>pon</w:t>
      </w:r>
      <w:r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y</w:t>
      </w:r>
      <w:r w:rsidRPr="00FA1245">
        <w:rPr>
          <w:rFonts w:asciiTheme="minorHAnsi" w:hAnsiTheme="minorHAnsi"/>
          <w:sz w:val="20"/>
          <w:szCs w:val="20"/>
        </w:rPr>
        <w:t>,</w:t>
      </w:r>
    </w:p>
    <w:p w:rsidR="00623181" w:rsidRPr="00FA1245" w:rsidRDefault="00623181" w:rsidP="00623181">
      <w:pPr>
        <w:pStyle w:val="Odsekzoznamu"/>
        <w:numPr>
          <w:ilvl w:val="0"/>
          <w:numId w:val="26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FA1245">
        <w:rPr>
          <w:rFonts w:asciiTheme="minorHAnsi" w:hAnsiTheme="minorHAnsi"/>
          <w:sz w:val="20"/>
          <w:szCs w:val="20"/>
        </w:rPr>
        <w:t>predkladám iba jednu ponuku</w:t>
      </w:r>
      <w:r>
        <w:rPr>
          <w:rFonts w:asciiTheme="minorHAnsi" w:hAnsiTheme="minorHAnsi"/>
          <w:sz w:val="20"/>
          <w:szCs w:val="20"/>
        </w:rPr>
        <w:t xml:space="preserve"> na jednotlivú časť</w:t>
      </w:r>
      <w:r w:rsidRPr="00FA1245">
        <w:rPr>
          <w:rFonts w:asciiTheme="minorHAnsi" w:hAnsiTheme="minorHAnsi"/>
          <w:sz w:val="20"/>
          <w:szCs w:val="20"/>
        </w:rPr>
        <w:t xml:space="preserve"> predmet</w:t>
      </w:r>
      <w:r>
        <w:rPr>
          <w:rFonts w:asciiTheme="minorHAnsi" w:hAnsiTheme="minorHAnsi"/>
          <w:sz w:val="20"/>
          <w:szCs w:val="20"/>
        </w:rPr>
        <w:t>u</w:t>
      </w:r>
      <w:r w:rsidRPr="00FA1245">
        <w:rPr>
          <w:rFonts w:asciiTheme="minorHAnsi" w:hAnsiTheme="minorHAnsi"/>
          <w:sz w:val="20"/>
          <w:szCs w:val="20"/>
        </w:rPr>
        <w:t xml:space="preserve"> zákazky,</w:t>
      </w:r>
    </w:p>
    <w:p w:rsidR="00623181" w:rsidRPr="00FA1245" w:rsidRDefault="00623181" w:rsidP="00623181">
      <w:pPr>
        <w:pStyle w:val="Odsekzoznamu"/>
        <w:numPr>
          <w:ilvl w:val="0"/>
          <w:numId w:val="27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osobné údaje v predloženej ponuke s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FA1245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 náležite ošetril</w:t>
      </w:r>
      <w:r w:rsidRPr="00FA1245">
        <w:rPr>
          <w:rFonts w:asciiTheme="minorHAnsi" w:hAnsiTheme="minorHAnsi" w:cstheme="minorHAnsi"/>
          <w:sz w:val="20"/>
          <w:szCs w:val="20"/>
        </w:rPr>
        <w:t xml:space="preserve"> v súlade so zákonom č. 18/2018 Z. z. o ochrane osobných údajov,</w:t>
      </w:r>
    </w:p>
    <w:p w:rsidR="00623181" w:rsidRPr="00FA1245" w:rsidRDefault="00623181" w:rsidP="00623181">
      <w:pPr>
        <w:pStyle w:val="Odsekzoznamu"/>
        <w:numPr>
          <w:ilvl w:val="0"/>
          <w:numId w:val="27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vyhlasujem, že som sa oboznámil a v tomto verejnom obstarávaní sa budem riadiť v súlade s etickým kódexom záujemcu/uchádzača vo verejnom obstarávaní zverejnenom na webovej stránke Úradu pre verejné obstarávanie </w:t>
      </w:r>
      <w:hyperlink r:id="rId10" w:history="1">
        <w:r w:rsidRPr="00FA1245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https://www.uvo.gov.sk/eticky-kodex-zaujemcu-uchadzaca-54b.html</w:t>
        </w:r>
      </w:hyperlink>
      <w:r w:rsidRPr="00FA1245">
        <w:rPr>
          <w:rStyle w:val="Hypertextovprepojenie"/>
          <w:rFonts w:asciiTheme="minorHAnsi" w:hAnsiTheme="minorHAnsi" w:cstheme="minorHAnsi"/>
          <w:sz w:val="20"/>
          <w:szCs w:val="20"/>
        </w:rPr>
        <w:t xml:space="preserve"> </w:t>
      </w:r>
      <w:r w:rsidRPr="00FA1245">
        <w:rPr>
          <w:rFonts w:asciiTheme="minorHAnsi" w:hAnsiTheme="minorHAnsi" w:cstheme="minorHAnsi"/>
          <w:sz w:val="20"/>
          <w:szCs w:val="20"/>
        </w:rPr>
        <w:t>v súvislosti s uvedeným postupom zadávania zákazky</w:t>
      </w:r>
    </w:p>
    <w:p w:rsidR="00623181" w:rsidRPr="00FA1245" w:rsidRDefault="00623181" w:rsidP="00623181">
      <w:pPr>
        <w:pStyle w:val="Odsekzoznamu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623181" w:rsidRPr="00FA1245" w:rsidRDefault="00623181" w:rsidP="00623181">
      <w:pPr>
        <w:pStyle w:val="Odsekzoznamu"/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623181" w:rsidRPr="00FA1245" w:rsidRDefault="00623181" w:rsidP="00623181">
      <w:pPr>
        <w:pStyle w:val="Odsekzoznamu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23181" w:rsidRPr="00FA1245" w:rsidRDefault="00623181" w:rsidP="00623181">
      <w:pPr>
        <w:pStyle w:val="Odsekzoznamu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>poskytnem verejnému obstarávateľovi v postupe tohto verejného obstarávania presné, pravdivé a úplné informácie,</w:t>
      </w:r>
    </w:p>
    <w:p w:rsidR="00623181" w:rsidRPr="00FA1245" w:rsidRDefault="00623181" w:rsidP="00623181">
      <w:pPr>
        <w:pStyle w:val="Odsekzoznamu"/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A1245">
        <w:rPr>
          <w:rFonts w:asciiTheme="minorHAnsi" w:hAnsiTheme="minorHAnsi" w:cstheme="minorHAnsi"/>
          <w:sz w:val="20"/>
          <w:szCs w:val="20"/>
        </w:rPr>
        <w:t xml:space="preserve">súhlasím s  evidenciou a spracovaním osobných údajov podľa Zákona č.18/2018 Z.z. a Nariadenia (EÚ) 2016/679. V zmysle Zákona č.18/2018 Z.z.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:rsidR="00623181" w:rsidRPr="00FA1245" w:rsidRDefault="00623181" w:rsidP="00623181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9D3357" w:rsidRDefault="00623181" w:rsidP="00623181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623181" w:rsidRPr="00503F90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503F90"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623181" w:rsidRPr="00503F90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503F90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503F90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503F90" w:rsidRDefault="00623181" w:rsidP="00623181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623181" w:rsidRPr="00503F90" w:rsidRDefault="00623181" w:rsidP="00623181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23181" w:rsidRPr="00503F90" w:rsidRDefault="00623181" w:rsidP="00623181">
      <w:pPr>
        <w:ind w:left="4248" w:firstLine="708"/>
        <w:jc w:val="both"/>
        <w:rPr>
          <w:rFonts w:asciiTheme="minorHAnsi" w:hAnsiTheme="minorHAnsi" w:cs="Calibri Light"/>
          <w:sz w:val="20"/>
          <w:szCs w:val="20"/>
        </w:rPr>
      </w:pPr>
      <w:r w:rsidRPr="00503F90">
        <w:rPr>
          <w:rFonts w:asciiTheme="minorHAnsi" w:hAnsiTheme="minorHAnsi" w:cs="Calibri Light"/>
          <w:sz w:val="20"/>
          <w:szCs w:val="20"/>
        </w:rPr>
        <w:t>..........................................................................</w:t>
      </w:r>
    </w:p>
    <w:p w:rsidR="00623181" w:rsidRPr="00503F90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 w:rsidRPr="00503F90">
        <w:rPr>
          <w:rFonts w:asciiTheme="minorHAnsi" w:hAnsiTheme="minorHAnsi" w:cs="Calibri Light"/>
          <w:sz w:val="20"/>
          <w:szCs w:val="20"/>
        </w:rPr>
        <w:tab/>
        <w:t xml:space="preserve">                                                                                                                Meno, priezvisko a podpis </w:t>
      </w:r>
    </w:p>
    <w:p w:rsidR="00623181" w:rsidRPr="00503F90" w:rsidRDefault="00623181" w:rsidP="00623181">
      <w:pPr>
        <w:jc w:val="both"/>
        <w:rPr>
          <w:rFonts w:asciiTheme="minorHAnsi" w:hAnsiTheme="minorHAnsi" w:cs="Calibri Light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</w:rPr>
        <w:t xml:space="preserve">                                                                                                                      </w:t>
      </w:r>
      <w:r w:rsidRPr="00503F90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623181" w:rsidRDefault="00623181" w:rsidP="00623181"/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623181" w:rsidRPr="00FD172E" w:rsidRDefault="00623181" w:rsidP="00623181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3240D0" w:rsidRDefault="003240D0"/>
    <w:sectPr w:rsidR="003240D0" w:rsidSect="003C05C0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5B" w:rsidRDefault="0071285B" w:rsidP="00623181">
      <w:r>
        <w:separator/>
      </w:r>
    </w:p>
  </w:endnote>
  <w:endnote w:type="continuationSeparator" w:id="0">
    <w:p w:rsidR="0071285B" w:rsidRDefault="0071285B" w:rsidP="0062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WenQuanYi Micro He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5B" w:rsidRDefault="0071285B" w:rsidP="00623181">
      <w:r>
        <w:separator/>
      </w:r>
    </w:p>
  </w:footnote>
  <w:footnote w:type="continuationSeparator" w:id="0">
    <w:p w:rsidR="0071285B" w:rsidRDefault="0071285B" w:rsidP="00623181">
      <w:r>
        <w:continuationSeparator/>
      </w:r>
    </w:p>
  </w:footnote>
  <w:footnote w:id="1">
    <w:p w:rsidR="0071285B" w:rsidRPr="00F3228F" w:rsidRDefault="0071285B" w:rsidP="00623181">
      <w:pPr>
        <w:pStyle w:val="Textpoznmkypodiarou"/>
        <w:rPr>
          <w:noProof/>
          <w:sz w:val="18"/>
          <w:szCs w:val="18"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F3228F">
        <w:rPr>
          <w:rFonts w:ascii="Calibri Light" w:hAnsi="Calibri Light" w:cs="Calibri Light"/>
          <w:noProof/>
          <w:sz w:val="18"/>
          <w:szCs w:val="18"/>
        </w:rPr>
        <w:t>Nehodiace sa škrtnúť</w:t>
      </w:r>
    </w:p>
  </w:footnote>
  <w:footnote w:id="2">
    <w:p w:rsidR="0071285B" w:rsidRPr="008721D2" w:rsidRDefault="0071285B" w:rsidP="00623181">
      <w:pPr>
        <w:pStyle w:val="Textpoznmkypodiarou"/>
        <w:rPr>
          <w:noProof/>
          <w:sz w:val="18"/>
          <w:szCs w:val="18"/>
        </w:rPr>
      </w:pPr>
      <w:r w:rsidRPr="00F3228F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8721D2">
        <w:rPr>
          <w:rFonts w:ascii="Calibri Light" w:hAnsi="Calibri Light" w:cs="Calibri Light"/>
          <w:noProof/>
          <w:sz w:val="18"/>
          <w:szCs w:val="18"/>
        </w:rPr>
        <w:t xml:space="preserve">Identifikácia uchádzača v prípade skupiny dodávateľov vyplní každý člen skupiny dodávateľov </w:t>
      </w:r>
    </w:p>
  </w:footnote>
  <w:footnote w:id="3">
    <w:p w:rsidR="0071285B" w:rsidRPr="008721D2" w:rsidRDefault="0071285B" w:rsidP="00623181">
      <w:pPr>
        <w:pStyle w:val="Textpoznmkypodiarou"/>
        <w:rPr>
          <w:noProof/>
          <w:sz w:val="18"/>
          <w:szCs w:val="18"/>
        </w:rPr>
      </w:pPr>
      <w:r w:rsidRPr="008721D2">
        <w:rPr>
          <w:rStyle w:val="Odkaznapoznmkupodiarou"/>
          <w:rFonts w:ascii="Calibri Light" w:eastAsiaTheme="majorEastAsia" w:hAnsi="Calibri Light" w:cs="Calibri Light"/>
          <w:noProof/>
          <w:sz w:val="18"/>
          <w:szCs w:val="18"/>
        </w:rPr>
        <w:footnoteRef/>
      </w:r>
      <w:r w:rsidRPr="008721D2">
        <w:rPr>
          <w:rFonts w:ascii="Calibri Light" w:hAnsi="Calibri Light" w:cs="Calibri Light"/>
          <w:noProof/>
          <w:sz w:val="18"/>
          <w:szCs w:val="18"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EE410B"/>
    <w:multiLevelType w:val="multilevel"/>
    <w:tmpl w:val="659CAA6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4" w15:restartNumberingAfterBreak="0">
    <w:nsid w:val="0BBF5601"/>
    <w:multiLevelType w:val="multilevel"/>
    <w:tmpl w:val="A0D6A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9" w15:restartNumberingAfterBreak="0">
    <w:nsid w:val="182461EB"/>
    <w:multiLevelType w:val="multilevel"/>
    <w:tmpl w:val="98F0B554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16" w15:restartNumberingAfterBreak="0">
    <w:nsid w:val="61276DF4"/>
    <w:multiLevelType w:val="multilevel"/>
    <w:tmpl w:val="6674C7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17" w15:restartNumberingAfterBreak="0">
    <w:nsid w:val="64A85B37"/>
    <w:multiLevelType w:val="multilevel"/>
    <w:tmpl w:val="B56C7D4C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 w15:restartNumberingAfterBreak="0">
    <w:nsid w:val="6A6856B9"/>
    <w:multiLevelType w:val="multilevel"/>
    <w:tmpl w:val="6674C7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0" w15:restartNumberingAfterBreak="0">
    <w:nsid w:val="6D202AC9"/>
    <w:multiLevelType w:val="hybridMultilevel"/>
    <w:tmpl w:val="DBAAA6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80FA7"/>
    <w:multiLevelType w:val="multilevel"/>
    <w:tmpl w:val="6268979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F8D35C1"/>
    <w:multiLevelType w:val="multilevel"/>
    <w:tmpl w:val="A4CCCDD6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D40170"/>
    <w:multiLevelType w:val="multilevel"/>
    <w:tmpl w:val="A9EE9980"/>
    <w:lvl w:ilvl="0">
      <w:start w:val="1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24" w15:restartNumberingAfterBreak="0">
    <w:nsid w:val="72F31E0E"/>
    <w:multiLevelType w:val="hybridMultilevel"/>
    <w:tmpl w:val="B90A6B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D29A1964">
      <w:start w:val="1"/>
      <w:numFmt w:val="lowerLetter"/>
      <w:lvlText w:val="%2.)"/>
      <w:lvlJc w:val="left"/>
      <w:pPr>
        <w:ind w:left="1548" w:hanging="46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C1897"/>
    <w:multiLevelType w:val="hybridMultilevel"/>
    <w:tmpl w:val="3E362A1E"/>
    <w:lvl w:ilvl="0" w:tplc="041B0017">
      <w:start w:val="1"/>
      <w:numFmt w:val="lowerLetter"/>
      <w:lvlText w:val="%1)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9"/>
  </w:num>
  <w:num w:numId="5">
    <w:abstractNumId w:val="27"/>
  </w:num>
  <w:num w:numId="6">
    <w:abstractNumId w:val="15"/>
  </w:num>
  <w:num w:numId="7">
    <w:abstractNumId w:val="1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4"/>
  </w:num>
  <w:num w:numId="12">
    <w:abstractNumId w:val="13"/>
  </w:num>
  <w:num w:numId="13">
    <w:abstractNumId w:val="17"/>
  </w:num>
  <w:num w:numId="14">
    <w:abstractNumId w:val="23"/>
  </w:num>
  <w:num w:numId="15">
    <w:abstractNumId w:val="10"/>
  </w:num>
  <w:num w:numId="16">
    <w:abstractNumId w:val="6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6"/>
  </w:num>
  <w:num w:numId="25">
    <w:abstractNumId w:val="25"/>
  </w:num>
  <w:num w:numId="26">
    <w:abstractNumId w:val="2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4C"/>
    <w:rsid w:val="003240D0"/>
    <w:rsid w:val="003C05C0"/>
    <w:rsid w:val="00440BA2"/>
    <w:rsid w:val="00623181"/>
    <w:rsid w:val="0071285B"/>
    <w:rsid w:val="008721D2"/>
    <w:rsid w:val="009A0350"/>
    <w:rsid w:val="00C754DB"/>
    <w:rsid w:val="00C84994"/>
    <w:rsid w:val="00D8465B"/>
    <w:rsid w:val="00DC16B8"/>
    <w:rsid w:val="00F5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E1ED9-C673-43BA-9147-E657B30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31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62318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623181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62318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62318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qFormat/>
    <w:rsid w:val="00623181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2318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23181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23181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623181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623181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623181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623181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62318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">
    <w:name w:val="Nadpis 5 Char"/>
    <w:basedOn w:val="Predvolenpsmoodseku"/>
    <w:rsid w:val="0062318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uiPriority w:val="99"/>
    <w:rsid w:val="00623181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uiPriority w:val="99"/>
    <w:rsid w:val="00623181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uiPriority w:val="99"/>
    <w:rsid w:val="00623181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uiPriority w:val="99"/>
    <w:rsid w:val="00623181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62318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rsid w:val="00623181"/>
    <w:rPr>
      <w:color w:val="0000FF"/>
      <w:u w:val="single"/>
    </w:rPr>
  </w:style>
  <w:style w:type="paragraph" w:customStyle="1" w:styleId="Default">
    <w:name w:val="Default"/>
    <w:qFormat/>
    <w:rsid w:val="00623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623181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uiPriority w:val="99"/>
    <w:rsid w:val="00623181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Bullet List,FooterText,numbered,Paragraphe de liste1,Nad,Odstavec_muj,L"/>
    <w:basedOn w:val="Normlny"/>
    <w:link w:val="OdsekzoznamuChar"/>
    <w:uiPriority w:val="34"/>
    <w:qFormat/>
    <w:rsid w:val="0062318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,Nad Char"/>
    <w:link w:val="Odsekzoznamu"/>
    <w:uiPriority w:val="34"/>
    <w:qFormat/>
    <w:locked/>
    <w:rsid w:val="00623181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623181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623181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623181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623181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623181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623181"/>
    <w:pPr>
      <w:numPr>
        <w:numId w:val="5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623181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6231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231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231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6231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62318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nhideWhenUsed/>
    <w:rsid w:val="00623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623181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62318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623181"/>
    <w:pPr>
      <w:widowControl/>
      <w:numPr>
        <w:ilvl w:val="1"/>
        <w:numId w:val="9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623181"/>
    <w:pPr>
      <w:widowControl/>
      <w:tabs>
        <w:tab w:val="num" w:pos="927"/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623181"/>
    <w:pPr>
      <w:widowControl/>
      <w:tabs>
        <w:tab w:val="num" w:pos="567"/>
        <w:tab w:val="num" w:pos="1701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623181"/>
    <w:pPr>
      <w:widowControl/>
      <w:tabs>
        <w:tab w:val="num" w:pos="1701"/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623181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623181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rsid w:val="00623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62318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623181"/>
    <w:rPr>
      <w:vertAlign w:val="superscript"/>
    </w:rPr>
  </w:style>
  <w:style w:type="paragraph" w:styleId="Hlavika">
    <w:name w:val="header"/>
    <w:basedOn w:val="Normlny"/>
    <w:link w:val="HlavikaChar1"/>
    <w:uiPriority w:val="99"/>
    <w:rsid w:val="006231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6231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623181"/>
    <w:rPr>
      <w:lang w:eastAsia="zh-CN"/>
    </w:rPr>
  </w:style>
  <w:style w:type="paragraph" w:customStyle="1" w:styleId="Zkladntext31">
    <w:name w:val="Základný text 31"/>
    <w:basedOn w:val="Normlny"/>
    <w:uiPriority w:val="99"/>
    <w:rsid w:val="00623181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6231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62318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623181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23181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3181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31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623181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623181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623181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623181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623181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623181"/>
  </w:style>
  <w:style w:type="character" w:styleId="SkratkaHTML">
    <w:name w:val="HTML Acronym"/>
    <w:basedOn w:val="Predvolenpsmoodseku"/>
    <w:semiHidden/>
    <w:unhideWhenUsed/>
    <w:rsid w:val="00623181"/>
  </w:style>
  <w:style w:type="paragraph" w:customStyle="1" w:styleId="Normlnywebov1">
    <w:name w:val="Normálny (webový)1"/>
    <w:basedOn w:val="Normlny"/>
    <w:rsid w:val="00623181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623181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623181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623181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unhideWhenUsed/>
    <w:rsid w:val="00623181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623181"/>
    <w:rPr>
      <w:b/>
      <w:bCs/>
    </w:rPr>
  </w:style>
  <w:style w:type="paragraph" w:styleId="Normlnywebov">
    <w:name w:val="Normal (Web)"/>
    <w:basedOn w:val="Normlny"/>
    <w:uiPriority w:val="99"/>
    <w:unhideWhenUsed/>
    <w:rsid w:val="00623181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62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6231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623181"/>
    <w:rPr>
      <w:rFonts w:ascii="Arial" w:hAnsi="Arial" w:cs="Arial"/>
    </w:rPr>
  </w:style>
  <w:style w:type="character" w:customStyle="1" w:styleId="WW8Num9z0">
    <w:name w:val="WW8Num9z0"/>
    <w:uiPriority w:val="99"/>
    <w:rsid w:val="00623181"/>
  </w:style>
  <w:style w:type="paragraph" w:customStyle="1" w:styleId="Normlnysodsekom">
    <w:name w:val="Normálny s odsekom"/>
    <w:basedOn w:val="Normlny"/>
    <w:autoRedefine/>
    <w:rsid w:val="00623181"/>
    <w:pPr>
      <w:widowControl/>
      <w:suppressAutoHyphens w:val="0"/>
      <w:spacing w:line="276" w:lineRule="auto"/>
      <w:jc w:val="both"/>
    </w:pPr>
    <w:rPr>
      <w:rFonts w:asciiTheme="minorHAnsi" w:hAnsiTheme="minorHAnsi"/>
      <w:b/>
      <w:lang w:eastAsia="sk-SK"/>
    </w:rPr>
  </w:style>
  <w:style w:type="paragraph" w:customStyle="1" w:styleId="Normlny1">
    <w:name w:val="Normálny1"/>
    <w:basedOn w:val="Normlny"/>
    <w:rsid w:val="00623181"/>
    <w:pPr>
      <w:widowControl/>
      <w:suppressAutoHyphens w:val="0"/>
    </w:pPr>
    <w:rPr>
      <w:sz w:val="22"/>
      <w:szCs w:val="20"/>
      <w:lang w:eastAsia="cs-CZ"/>
    </w:rPr>
  </w:style>
  <w:style w:type="paragraph" w:customStyle="1" w:styleId="Cislovanie2">
    <w:name w:val="Cislovanie2"/>
    <w:basedOn w:val="Normlny"/>
    <w:rsid w:val="00623181"/>
    <w:pPr>
      <w:widowControl/>
      <w:numPr>
        <w:numId w:val="18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623181"/>
    <w:pPr>
      <w:widowControl/>
      <w:numPr>
        <w:ilvl w:val="2"/>
        <w:numId w:val="19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623181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customStyle="1" w:styleId="FontStyle22">
    <w:name w:val="Font Style22"/>
    <w:rsid w:val="00623181"/>
    <w:rPr>
      <w:rFonts w:ascii="Arial" w:hAnsi="Arial" w:cs="Arial" w:hint="default"/>
      <w:sz w:val="18"/>
      <w:szCs w:val="18"/>
    </w:rPr>
  </w:style>
  <w:style w:type="paragraph" w:customStyle="1" w:styleId="Telo">
    <w:name w:val="Telo"/>
    <w:rsid w:val="006231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Nadpis6Char1">
    <w:name w:val="Nadpis 6 Char1"/>
    <w:uiPriority w:val="99"/>
    <w:locked/>
    <w:rsid w:val="00623181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uiPriority w:val="99"/>
    <w:locked/>
    <w:rsid w:val="00623181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uiPriority w:val="99"/>
    <w:locked/>
    <w:rsid w:val="00623181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uiPriority w:val="99"/>
    <w:locked/>
    <w:rsid w:val="00623181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2z0">
    <w:name w:val="WW8Num2z0"/>
    <w:uiPriority w:val="99"/>
    <w:rsid w:val="00623181"/>
    <w:rPr>
      <w:b/>
      <w:bCs/>
      <w:sz w:val="24"/>
      <w:szCs w:val="24"/>
    </w:rPr>
  </w:style>
  <w:style w:type="character" w:customStyle="1" w:styleId="WW8Num3z0">
    <w:name w:val="WW8Num3z0"/>
    <w:uiPriority w:val="99"/>
    <w:rsid w:val="00623181"/>
    <w:rPr>
      <w:rFonts w:ascii="Symbol" w:hAnsi="Symbol" w:cs="Symbol"/>
    </w:rPr>
  </w:style>
  <w:style w:type="character" w:customStyle="1" w:styleId="WW8Num4z1">
    <w:name w:val="WW8Num4z1"/>
    <w:uiPriority w:val="99"/>
    <w:rsid w:val="00623181"/>
    <w:rPr>
      <w:rFonts w:ascii="Courier New" w:hAnsi="Courier New" w:cs="Courier New"/>
    </w:rPr>
  </w:style>
  <w:style w:type="character" w:customStyle="1" w:styleId="WW8Num9z1">
    <w:name w:val="WW8Num9z1"/>
    <w:uiPriority w:val="99"/>
    <w:rsid w:val="00623181"/>
    <w:rPr>
      <w:sz w:val="20"/>
      <w:szCs w:val="20"/>
    </w:rPr>
  </w:style>
  <w:style w:type="character" w:customStyle="1" w:styleId="WW8Num9z3">
    <w:name w:val="WW8Num9z3"/>
    <w:uiPriority w:val="99"/>
    <w:rsid w:val="00623181"/>
  </w:style>
  <w:style w:type="character" w:customStyle="1" w:styleId="WW8Num14z0">
    <w:name w:val="WW8Num14z0"/>
    <w:uiPriority w:val="99"/>
    <w:rsid w:val="00623181"/>
    <w:rPr>
      <w:b/>
      <w:bCs/>
      <w:sz w:val="24"/>
      <w:szCs w:val="24"/>
    </w:rPr>
  </w:style>
  <w:style w:type="character" w:customStyle="1" w:styleId="WW8Num16z1">
    <w:name w:val="WW8Num16z1"/>
    <w:uiPriority w:val="99"/>
    <w:rsid w:val="00623181"/>
    <w:rPr>
      <w:sz w:val="20"/>
      <w:szCs w:val="20"/>
    </w:rPr>
  </w:style>
  <w:style w:type="character" w:customStyle="1" w:styleId="WW8Num17z0">
    <w:name w:val="WW8Num17z0"/>
    <w:uiPriority w:val="99"/>
    <w:rsid w:val="00623181"/>
    <w:rPr>
      <w:rFonts w:ascii="Symbol" w:hAnsi="Symbol" w:cs="Symbol"/>
    </w:rPr>
  </w:style>
  <w:style w:type="character" w:customStyle="1" w:styleId="WW8Num19z1">
    <w:name w:val="WW8Num19z1"/>
    <w:uiPriority w:val="99"/>
    <w:rsid w:val="00623181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623181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623181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623181"/>
  </w:style>
  <w:style w:type="character" w:customStyle="1" w:styleId="WW8Num1z0">
    <w:name w:val="WW8Num1z0"/>
    <w:uiPriority w:val="99"/>
    <w:rsid w:val="00623181"/>
  </w:style>
  <w:style w:type="character" w:customStyle="1" w:styleId="WW8Num2z1">
    <w:name w:val="WW8Num2z1"/>
    <w:uiPriority w:val="99"/>
    <w:rsid w:val="00623181"/>
    <w:rPr>
      <w:sz w:val="20"/>
      <w:szCs w:val="20"/>
    </w:rPr>
  </w:style>
  <w:style w:type="character" w:customStyle="1" w:styleId="WW8Num3z2">
    <w:name w:val="WW8Num3z2"/>
    <w:uiPriority w:val="99"/>
    <w:rsid w:val="00623181"/>
    <w:rPr>
      <w:rFonts w:ascii="Wingdings" w:hAnsi="Wingdings" w:cs="Wingdings"/>
    </w:rPr>
  </w:style>
  <w:style w:type="character" w:customStyle="1" w:styleId="WW8Num3z4">
    <w:name w:val="WW8Num3z4"/>
    <w:uiPriority w:val="99"/>
    <w:rsid w:val="00623181"/>
    <w:rPr>
      <w:rFonts w:ascii="Courier New" w:hAnsi="Courier New" w:cs="Courier New"/>
    </w:rPr>
  </w:style>
  <w:style w:type="character" w:customStyle="1" w:styleId="WW8Num4z2">
    <w:name w:val="WW8Num4z2"/>
    <w:uiPriority w:val="99"/>
    <w:rsid w:val="00623181"/>
    <w:rPr>
      <w:rFonts w:ascii="Wingdings" w:hAnsi="Wingdings" w:cs="Wingdings"/>
    </w:rPr>
  </w:style>
  <w:style w:type="character" w:customStyle="1" w:styleId="WW8Num4z3">
    <w:name w:val="WW8Num4z3"/>
    <w:uiPriority w:val="99"/>
    <w:rsid w:val="00623181"/>
    <w:rPr>
      <w:rFonts w:ascii="Symbol" w:hAnsi="Symbol" w:cs="Symbol"/>
    </w:rPr>
  </w:style>
  <w:style w:type="character" w:customStyle="1" w:styleId="WW8Num7z0">
    <w:name w:val="WW8Num7z0"/>
    <w:uiPriority w:val="99"/>
    <w:rsid w:val="00623181"/>
    <w:rPr>
      <w:b/>
      <w:bCs/>
      <w:sz w:val="24"/>
      <w:szCs w:val="24"/>
    </w:rPr>
  </w:style>
  <w:style w:type="character" w:customStyle="1" w:styleId="WW8Num7z1">
    <w:name w:val="WW8Num7z1"/>
    <w:uiPriority w:val="99"/>
    <w:rsid w:val="00623181"/>
    <w:rPr>
      <w:sz w:val="20"/>
      <w:szCs w:val="20"/>
    </w:rPr>
  </w:style>
  <w:style w:type="character" w:customStyle="1" w:styleId="WW8Num11z0">
    <w:name w:val="WW8Num11z0"/>
    <w:uiPriority w:val="99"/>
    <w:rsid w:val="00623181"/>
    <w:rPr>
      <w:rFonts w:ascii="Arial" w:hAnsi="Arial" w:cs="Arial"/>
    </w:rPr>
  </w:style>
  <w:style w:type="character" w:customStyle="1" w:styleId="WW8Num11z1">
    <w:name w:val="WW8Num11z1"/>
    <w:uiPriority w:val="99"/>
    <w:rsid w:val="00623181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623181"/>
    <w:rPr>
      <w:rFonts w:ascii="Wingdings" w:hAnsi="Wingdings" w:cs="Wingdings"/>
    </w:rPr>
  </w:style>
  <w:style w:type="character" w:customStyle="1" w:styleId="WW8Num11z3">
    <w:name w:val="WW8Num11z3"/>
    <w:uiPriority w:val="99"/>
    <w:rsid w:val="00623181"/>
    <w:rPr>
      <w:rFonts w:ascii="Symbol" w:hAnsi="Symbol" w:cs="Symbol"/>
    </w:rPr>
  </w:style>
  <w:style w:type="character" w:customStyle="1" w:styleId="WW8Num14z1">
    <w:name w:val="WW8Num14z1"/>
    <w:uiPriority w:val="99"/>
    <w:rsid w:val="00623181"/>
    <w:rPr>
      <w:sz w:val="20"/>
      <w:szCs w:val="20"/>
    </w:rPr>
  </w:style>
  <w:style w:type="character" w:customStyle="1" w:styleId="WW8Num14z3">
    <w:name w:val="WW8Num14z3"/>
    <w:uiPriority w:val="99"/>
    <w:rsid w:val="00623181"/>
  </w:style>
  <w:style w:type="character" w:customStyle="1" w:styleId="WW8Num17z1">
    <w:name w:val="WW8Num17z1"/>
    <w:uiPriority w:val="99"/>
    <w:rsid w:val="00623181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623181"/>
    <w:rPr>
      <w:rFonts w:ascii="Wingdings" w:hAnsi="Wingdings" w:cs="Wingdings"/>
    </w:rPr>
  </w:style>
  <w:style w:type="character" w:customStyle="1" w:styleId="WW8Num19z0">
    <w:name w:val="WW8Num19z0"/>
    <w:uiPriority w:val="99"/>
    <w:rsid w:val="00623181"/>
    <w:rPr>
      <w:rFonts w:ascii="Symbol" w:hAnsi="Symbol" w:cs="Symbol"/>
    </w:rPr>
  </w:style>
  <w:style w:type="character" w:customStyle="1" w:styleId="WW8Num19z2">
    <w:name w:val="WW8Num19z2"/>
    <w:uiPriority w:val="99"/>
    <w:rsid w:val="00623181"/>
    <w:rPr>
      <w:rFonts w:ascii="Wingdings" w:hAnsi="Wingdings" w:cs="Wingdings"/>
    </w:rPr>
  </w:style>
  <w:style w:type="character" w:customStyle="1" w:styleId="WW8Num20z0">
    <w:name w:val="WW8Num20z0"/>
    <w:uiPriority w:val="99"/>
    <w:rsid w:val="00623181"/>
    <w:rPr>
      <w:rFonts w:ascii="Symbol" w:hAnsi="Symbol" w:cs="Symbol"/>
    </w:rPr>
  </w:style>
  <w:style w:type="character" w:customStyle="1" w:styleId="WW8Num20z2">
    <w:name w:val="WW8Num20z2"/>
    <w:uiPriority w:val="99"/>
    <w:rsid w:val="00623181"/>
    <w:rPr>
      <w:rFonts w:ascii="Wingdings" w:hAnsi="Wingdings" w:cs="Wingdings"/>
    </w:rPr>
  </w:style>
  <w:style w:type="character" w:customStyle="1" w:styleId="WW8Num21z1">
    <w:name w:val="WW8Num21z1"/>
    <w:uiPriority w:val="99"/>
    <w:rsid w:val="0062318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623181"/>
    <w:rPr>
      <w:rFonts w:ascii="Wingdings" w:hAnsi="Wingdings" w:cs="Wingdings"/>
    </w:rPr>
  </w:style>
  <w:style w:type="character" w:customStyle="1" w:styleId="WW8Num22z0">
    <w:name w:val="WW8Num22z0"/>
    <w:uiPriority w:val="99"/>
    <w:rsid w:val="00623181"/>
    <w:rPr>
      <w:rFonts w:ascii="Calibri" w:hAnsi="Calibri" w:cs="Calibri"/>
    </w:rPr>
  </w:style>
  <w:style w:type="character" w:customStyle="1" w:styleId="WW8Num22z1">
    <w:name w:val="WW8Num22z1"/>
    <w:uiPriority w:val="99"/>
    <w:rsid w:val="00623181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623181"/>
    <w:rPr>
      <w:rFonts w:ascii="Wingdings" w:hAnsi="Wingdings" w:cs="Wingdings"/>
    </w:rPr>
  </w:style>
  <w:style w:type="character" w:customStyle="1" w:styleId="WW8Num22z3">
    <w:name w:val="WW8Num22z3"/>
    <w:uiPriority w:val="99"/>
    <w:rsid w:val="00623181"/>
    <w:rPr>
      <w:rFonts w:ascii="Symbol" w:hAnsi="Symbol" w:cs="Symbol"/>
    </w:rPr>
  </w:style>
  <w:style w:type="character" w:customStyle="1" w:styleId="WW8Num25z0">
    <w:name w:val="WW8Num25z0"/>
    <w:uiPriority w:val="99"/>
    <w:rsid w:val="00623181"/>
    <w:rPr>
      <w:rFonts w:ascii="Symbol" w:hAnsi="Symbol" w:cs="Symbol"/>
    </w:rPr>
  </w:style>
  <w:style w:type="character" w:customStyle="1" w:styleId="WW8Num25z1">
    <w:name w:val="WW8Num25z1"/>
    <w:uiPriority w:val="99"/>
    <w:rsid w:val="00623181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623181"/>
    <w:rPr>
      <w:rFonts w:ascii="Wingdings" w:hAnsi="Wingdings" w:cs="Wingdings"/>
    </w:rPr>
  </w:style>
  <w:style w:type="character" w:customStyle="1" w:styleId="WW8Num26z0">
    <w:name w:val="WW8Num26z0"/>
    <w:uiPriority w:val="99"/>
    <w:rsid w:val="00623181"/>
    <w:rPr>
      <w:rFonts w:ascii="Symbol" w:hAnsi="Symbol" w:cs="Symbol"/>
    </w:rPr>
  </w:style>
  <w:style w:type="character" w:customStyle="1" w:styleId="WW8Num26z1">
    <w:name w:val="WW8Num26z1"/>
    <w:uiPriority w:val="99"/>
    <w:rsid w:val="00623181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623181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623181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623181"/>
    <w:rPr>
      <w:rFonts w:ascii="Wingdings" w:hAnsi="Wingdings" w:cs="Wingdings"/>
    </w:rPr>
  </w:style>
  <w:style w:type="character" w:customStyle="1" w:styleId="WW8Num27z0">
    <w:name w:val="WW8Num27z0"/>
    <w:uiPriority w:val="99"/>
    <w:rsid w:val="00623181"/>
    <w:rPr>
      <w:rFonts w:ascii="Wingdings" w:hAnsi="Wingdings" w:cs="Wingdings"/>
    </w:rPr>
  </w:style>
  <w:style w:type="character" w:customStyle="1" w:styleId="WW8Num27z1">
    <w:name w:val="WW8Num27z1"/>
    <w:uiPriority w:val="99"/>
    <w:rsid w:val="00623181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623181"/>
    <w:rPr>
      <w:rFonts w:ascii="Symbol" w:hAnsi="Symbol" w:cs="Symbol"/>
    </w:rPr>
  </w:style>
  <w:style w:type="character" w:customStyle="1" w:styleId="WW8Num28z0">
    <w:name w:val="WW8Num28z0"/>
    <w:uiPriority w:val="99"/>
    <w:rsid w:val="00623181"/>
    <w:rPr>
      <w:rFonts w:ascii="Calibri" w:hAnsi="Calibri" w:cs="Calibri"/>
    </w:rPr>
  </w:style>
  <w:style w:type="character" w:customStyle="1" w:styleId="WW8Num28z1">
    <w:name w:val="WW8Num28z1"/>
    <w:uiPriority w:val="99"/>
    <w:rsid w:val="00623181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623181"/>
    <w:rPr>
      <w:rFonts w:ascii="Wingdings" w:hAnsi="Wingdings" w:cs="Wingdings"/>
    </w:rPr>
  </w:style>
  <w:style w:type="character" w:customStyle="1" w:styleId="WW8Num28z3">
    <w:name w:val="WW8Num28z3"/>
    <w:uiPriority w:val="99"/>
    <w:rsid w:val="00623181"/>
    <w:rPr>
      <w:rFonts w:ascii="Symbol" w:hAnsi="Symbol" w:cs="Symbol"/>
    </w:rPr>
  </w:style>
  <w:style w:type="character" w:customStyle="1" w:styleId="WW8Num29z0">
    <w:name w:val="WW8Num29z0"/>
    <w:uiPriority w:val="99"/>
    <w:rsid w:val="00623181"/>
    <w:rPr>
      <w:rFonts w:ascii="Arial" w:hAnsi="Arial" w:cs="Arial"/>
    </w:rPr>
  </w:style>
  <w:style w:type="character" w:customStyle="1" w:styleId="WW8Num29z1">
    <w:name w:val="WW8Num29z1"/>
    <w:uiPriority w:val="99"/>
    <w:rsid w:val="00623181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623181"/>
    <w:rPr>
      <w:rFonts w:ascii="Wingdings" w:hAnsi="Wingdings" w:cs="Wingdings"/>
    </w:rPr>
  </w:style>
  <w:style w:type="character" w:customStyle="1" w:styleId="WW8Num29z3">
    <w:name w:val="WW8Num29z3"/>
    <w:uiPriority w:val="99"/>
    <w:rsid w:val="00623181"/>
    <w:rPr>
      <w:rFonts w:ascii="Symbol" w:hAnsi="Symbol" w:cs="Symbol"/>
    </w:rPr>
  </w:style>
  <w:style w:type="character" w:customStyle="1" w:styleId="WW8Num30z0">
    <w:name w:val="WW8Num30z0"/>
    <w:uiPriority w:val="99"/>
    <w:rsid w:val="00623181"/>
    <w:rPr>
      <w:rFonts w:ascii="Wingdings" w:hAnsi="Wingdings" w:cs="Wingdings"/>
    </w:rPr>
  </w:style>
  <w:style w:type="character" w:customStyle="1" w:styleId="WW8Num30z1">
    <w:name w:val="WW8Num30z1"/>
    <w:uiPriority w:val="99"/>
    <w:rsid w:val="00623181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623181"/>
    <w:rPr>
      <w:rFonts w:ascii="Symbol" w:hAnsi="Symbol" w:cs="Symbol"/>
    </w:rPr>
  </w:style>
  <w:style w:type="character" w:customStyle="1" w:styleId="WW8Num32z0">
    <w:name w:val="WW8Num32z0"/>
    <w:uiPriority w:val="99"/>
    <w:rsid w:val="00623181"/>
    <w:rPr>
      <w:rFonts w:ascii="Symbol" w:hAnsi="Symbol" w:cs="Symbol"/>
    </w:rPr>
  </w:style>
  <w:style w:type="character" w:customStyle="1" w:styleId="WW8Num32z1">
    <w:name w:val="WW8Num32z1"/>
    <w:uiPriority w:val="99"/>
    <w:rsid w:val="00623181"/>
    <w:rPr>
      <w:b/>
      <w:bCs/>
    </w:rPr>
  </w:style>
  <w:style w:type="character" w:customStyle="1" w:styleId="WW8Num32z2">
    <w:name w:val="WW8Num32z2"/>
    <w:uiPriority w:val="99"/>
    <w:rsid w:val="00623181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623181"/>
    <w:rPr>
      <w:sz w:val="20"/>
      <w:szCs w:val="20"/>
    </w:rPr>
  </w:style>
  <w:style w:type="character" w:customStyle="1" w:styleId="WW8Num36z0">
    <w:name w:val="WW8Num36z0"/>
    <w:uiPriority w:val="99"/>
    <w:rsid w:val="00623181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623181"/>
    <w:rPr>
      <w:rFonts w:ascii="Symbol" w:hAnsi="Symbol" w:cs="Symbol"/>
    </w:rPr>
  </w:style>
  <w:style w:type="character" w:customStyle="1" w:styleId="WW8Num37z1">
    <w:name w:val="WW8Num37z1"/>
    <w:uiPriority w:val="99"/>
    <w:rsid w:val="00623181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623181"/>
    <w:rPr>
      <w:rFonts w:ascii="Wingdings" w:hAnsi="Wingdings" w:cs="Wingdings"/>
    </w:rPr>
  </w:style>
  <w:style w:type="character" w:customStyle="1" w:styleId="WW8Num39z0">
    <w:name w:val="WW8Num39z0"/>
    <w:uiPriority w:val="99"/>
    <w:rsid w:val="00623181"/>
    <w:rPr>
      <w:rFonts w:ascii="Symbol" w:hAnsi="Symbol" w:cs="Symbol"/>
    </w:rPr>
  </w:style>
  <w:style w:type="character" w:customStyle="1" w:styleId="WW8Num39z1">
    <w:name w:val="WW8Num39z1"/>
    <w:uiPriority w:val="99"/>
    <w:rsid w:val="00623181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623181"/>
    <w:rPr>
      <w:rFonts w:ascii="Wingdings" w:hAnsi="Wingdings" w:cs="Wingdings"/>
    </w:rPr>
  </w:style>
  <w:style w:type="character" w:customStyle="1" w:styleId="WW8Num40z0">
    <w:name w:val="WW8Num40z0"/>
    <w:uiPriority w:val="99"/>
    <w:rsid w:val="00623181"/>
    <w:rPr>
      <w:b/>
      <w:bCs/>
      <w:u w:val="single"/>
    </w:rPr>
  </w:style>
  <w:style w:type="character" w:customStyle="1" w:styleId="WW8Num42z1">
    <w:name w:val="WW8Num42z1"/>
    <w:uiPriority w:val="99"/>
    <w:rsid w:val="00623181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623181"/>
  </w:style>
  <w:style w:type="character" w:customStyle="1" w:styleId="WW8Num45z0">
    <w:name w:val="WW8Num45z0"/>
    <w:uiPriority w:val="99"/>
    <w:rsid w:val="00623181"/>
    <w:rPr>
      <w:rFonts w:ascii="Symbol" w:hAnsi="Symbol" w:cs="Symbol"/>
    </w:rPr>
  </w:style>
  <w:style w:type="character" w:customStyle="1" w:styleId="WW8Num45z1">
    <w:name w:val="WW8Num45z1"/>
    <w:uiPriority w:val="99"/>
    <w:rsid w:val="00623181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623181"/>
    <w:rPr>
      <w:rFonts w:ascii="Wingdings" w:hAnsi="Wingdings" w:cs="Wingdings"/>
    </w:rPr>
  </w:style>
  <w:style w:type="character" w:customStyle="1" w:styleId="WW8Num46z0">
    <w:name w:val="WW8Num46z0"/>
    <w:uiPriority w:val="99"/>
    <w:rsid w:val="00623181"/>
    <w:rPr>
      <w:b/>
      <w:bCs/>
    </w:rPr>
  </w:style>
  <w:style w:type="character" w:customStyle="1" w:styleId="WW8Num48z0">
    <w:name w:val="WW8Num48z0"/>
    <w:uiPriority w:val="99"/>
    <w:rsid w:val="00623181"/>
    <w:rPr>
      <w:rFonts w:ascii="Symbol" w:hAnsi="Symbol" w:cs="Symbol"/>
    </w:rPr>
  </w:style>
  <w:style w:type="character" w:customStyle="1" w:styleId="WW8Num48z1">
    <w:name w:val="WW8Num48z1"/>
    <w:uiPriority w:val="99"/>
    <w:rsid w:val="00623181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623181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623181"/>
  </w:style>
  <w:style w:type="character" w:customStyle="1" w:styleId="Zkladntext3Char">
    <w:name w:val="Základný text 3 Char"/>
    <w:link w:val="Zkladntext3"/>
    <w:rsid w:val="00623181"/>
    <w:rPr>
      <w:color w:val="FF0000"/>
    </w:rPr>
  </w:style>
  <w:style w:type="paragraph" w:styleId="Zkladntext3">
    <w:name w:val="Body Text 3"/>
    <w:basedOn w:val="Normlny"/>
    <w:link w:val="Zkladntext3Char"/>
    <w:rsid w:val="00623181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customStyle="1" w:styleId="Zkladntext3Char1">
    <w:name w:val="Základný text 3 Char1"/>
    <w:basedOn w:val="Predvolenpsmoodseku"/>
    <w:uiPriority w:val="99"/>
    <w:semiHidden/>
    <w:rsid w:val="0062318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rkazkladnhotextu2Char">
    <w:name w:val="Zarážka základného textu 2 Char"/>
    <w:link w:val="Zarkazkladnhotextu2"/>
    <w:uiPriority w:val="99"/>
    <w:rsid w:val="00623181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23181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kaznakomentr1">
    <w:name w:val="Odkaz na komentár1"/>
    <w:uiPriority w:val="99"/>
    <w:rsid w:val="00623181"/>
    <w:rPr>
      <w:sz w:val="16"/>
      <w:szCs w:val="16"/>
    </w:rPr>
  </w:style>
  <w:style w:type="character" w:customStyle="1" w:styleId="Znakyprepoznmkupodiarou">
    <w:name w:val="Znaky pre poznámku pod čiarou"/>
    <w:uiPriority w:val="99"/>
    <w:rsid w:val="00623181"/>
    <w:rPr>
      <w:vertAlign w:val="superscript"/>
    </w:rPr>
  </w:style>
  <w:style w:type="character" w:styleId="Zvraznenie">
    <w:name w:val="Emphasis"/>
    <w:uiPriority w:val="99"/>
    <w:qFormat/>
    <w:rsid w:val="00623181"/>
    <w:rPr>
      <w:i/>
      <w:iCs/>
    </w:rPr>
  </w:style>
  <w:style w:type="character" w:customStyle="1" w:styleId="CharChar14">
    <w:name w:val="Char Char14"/>
    <w:uiPriority w:val="99"/>
    <w:rsid w:val="00623181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623181"/>
  </w:style>
  <w:style w:type="paragraph" w:customStyle="1" w:styleId="Nadpis">
    <w:name w:val="Nadpis"/>
    <w:basedOn w:val="Normlny"/>
    <w:next w:val="Zkladntext"/>
    <w:uiPriority w:val="99"/>
    <w:rsid w:val="00623181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oznam">
    <w:name w:val="List"/>
    <w:basedOn w:val="Zkladntext"/>
    <w:rsid w:val="00623181"/>
    <w:pPr>
      <w:widowControl w:val="0"/>
      <w:suppressAutoHyphens/>
    </w:pPr>
    <w:rPr>
      <w:b w:val="0"/>
      <w:bCs w:val="0"/>
      <w:lang w:eastAsia="zh-CN"/>
    </w:rPr>
  </w:style>
  <w:style w:type="paragraph" w:styleId="Popis">
    <w:name w:val="caption"/>
    <w:basedOn w:val="Normlny"/>
    <w:uiPriority w:val="99"/>
    <w:qFormat/>
    <w:rsid w:val="006231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623181"/>
    <w:pPr>
      <w:suppressLineNumbers/>
    </w:pPr>
  </w:style>
  <w:style w:type="paragraph" w:customStyle="1" w:styleId="Zkladntext21">
    <w:name w:val="Základní text 21"/>
    <w:basedOn w:val="Normlny"/>
    <w:uiPriority w:val="99"/>
    <w:rsid w:val="00623181"/>
    <w:pPr>
      <w:jc w:val="both"/>
    </w:pPr>
  </w:style>
  <w:style w:type="paragraph" w:customStyle="1" w:styleId="Zpat1">
    <w:name w:val="Zápatí1"/>
    <w:basedOn w:val="Normlny"/>
    <w:uiPriority w:val="99"/>
    <w:rsid w:val="0062318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uiPriority w:val="99"/>
    <w:locked/>
    <w:rsid w:val="00623181"/>
    <w:rPr>
      <w:rFonts w:ascii="Tahoma" w:hAnsi="Tahoma" w:cs="Tahoma"/>
      <w:sz w:val="16"/>
      <w:szCs w:val="16"/>
      <w:lang w:eastAsia="zh-CN"/>
    </w:rPr>
  </w:style>
  <w:style w:type="paragraph" w:customStyle="1" w:styleId="Logo">
    <w:name w:val="Logo"/>
    <w:basedOn w:val="Normlny"/>
    <w:uiPriority w:val="99"/>
    <w:rsid w:val="00623181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customStyle="1" w:styleId="Textkomentra1">
    <w:name w:val="Text komentára1"/>
    <w:basedOn w:val="Normlny"/>
    <w:uiPriority w:val="99"/>
    <w:rsid w:val="00623181"/>
    <w:rPr>
      <w:sz w:val="20"/>
      <w:szCs w:val="20"/>
    </w:rPr>
  </w:style>
  <w:style w:type="character" w:customStyle="1" w:styleId="PredmetkomentraChar1">
    <w:name w:val="Predmet komentára Char1"/>
    <w:uiPriority w:val="99"/>
    <w:locked/>
    <w:rsid w:val="00623181"/>
    <w:rPr>
      <w:b/>
      <w:bCs/>
      <w:lang w:eastAsia="zh-CN"/>
    </w:rPr>
  </w:style>
  <w:style w:type="paragraph" w:customStyle="1" w:styleId="586BA65FDBC84B14801874AFD3BA0F91">
    <w:name w:val="586BA65FDBC84B14801874AFD3BA0F91"/>
    <w:uiPriority w:val="99"/>
    <w:rsid w:val="00623181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customStyle="1" w:styleId="truktradokumentu1">
    <w:name w:val="Štruktúra dokumentu1"/>
    <w:basedOn w:val="Normlny"/>
    <w:uiPriority w:val="99"/>
    <w:rsid w:val="0062318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623181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623181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623181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Obsahtabuky">
    <w:name w:val="Obsah tabuľky"/>
    <w:basedOn w:val="Normlny"/>
    <w:rsid w:val="00623181"/>
    <w:pPr>
      <w:suppressLineNumbers/>
    </w:pPr>
  </w:style>
  <w:style w:type="paragraph" w:customStyle="1" w:styleId="Nadpistabuky">
    <w:name w:val="Nadpis tabuľky"/>
    <w:basedOn w:val="Obsahtabuky"/>
    <w:rsid w:val="00623181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623181"/>
    <w:pPr>
      <w:widowControl w:val="0"/>
      <w:suppressAutoHyphens/>
    </w:pPr>
    <w:rPr>
      <w:b w:val="0"/>
      <w:bCs w:val="0"/>
      <w:lang w:eastAsia="zh-CN"/>
    </w:rPr>
  </w:style>
  <w:style w:type="character" w:customStyle="1" w:styleId="Nzov1">
    <w:name w:val="Názov1"/>
    <w:uiPriority w:val="99"/>
    <w:rsid w:val="00623181"/>
  </w:style>
  <w:style w:type="paragraph" w:customStyle="1" w:styleId="Odsekzoznamu1">
    <w:name w:val="Odsek zoznamu1"/>
    <w:basedOn w:val="Normlny"/>
    <w:qFormat/>
    <w:rsid w:val="00623181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623181"/>
  </w:style>
  <w:style w:type="paragraph" w:styleId="Textvysvetlivky">
    <w:name w:val="endnote text"/>
    <w:basedOn w:val="Normlny"/>
    <w:link w:val="TextvysvetlivkyChar"/>
    <w:rsid w:val="00623181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623181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623181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2">
    <w:name w:val="Body Text 2"/>
    <w:basedOn w:val="Normlny"/>
    <w:link w:val="Zkladntext2Char"/>
    <w:uiPriority w:val="99"/>
    <w:rsid w:val="0062318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2"/>
    <w:uiPriority w:val="99"/>
    <w:rsid w:val="006231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141">
    <w:name w:val="Char Char141"/>
    <w:uiPriority w:val="99"/>
    <w:rsid w:val="00623181"/>
    <w:rPr>
      <w:rFonts w:ascii="Times New Roman" w:hAnsi="Times New Roman" w:cs="Times New Roman"/>
      <w:i/>
      <w:iCs/>
      <w:sz w:val="24"/>
      <w:szCs w:val="24"/>
    </w:rPr>
  </w:style>
  <w:style w:type="character" w:customStyle="1" w:styleId="Nzov11">
    <w:name w:val="Názov11"/>
    <w:uiPriority w:val="99"/>
    <w:rsid w:val="00623181"/>
  </w:style>
  <w:style w:type="paragraph" w:customStyle="1" w:styleId="Odsekzoznamu11">
    <w:name w:val="Odsek zoznamu11"/>
    <w:basedOn w:val="Normlny"/>
    <w:uiPriority w:val="99"/>
    <w:rsid w:val="00623181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tavecseseznamem">
    <w:name w:val="Odstavec se seznamem"/>
    <w:basedOn w:val="Normlny"/>
    <w:uiPriority w:val="34"/>
    <w:qFormat/>
    <w:rsid w:val="00623181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623181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623181"/>
    <w:pPr>
      <w:widowControl/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623181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rsid w:val="00623181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customStyle="1" w:styleId="ZoznamB1">
    <w:name w:val="Zoznam B1"/>
    <w:basedOn w:val="Normlny"/>
    <w:rsid w:val="00623181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623181"/>
  </w:style>
  <w:style w:type="paragraph" w:customStyle="1" w:styleId="Zoznampsmeno1">
    <w:name w:val="Zoznam písmeno 1"/>
    <w:basedOn w:val="Normlny"/>
    <w:qFormat/>
    <w:rsid w:val="00623181"/>
    <w:pPr>
      <w:widowControl/>
      <w:numPr>
        <w:numId w:val="20"/>
      </w:num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Odsaden10">
    <w:name w:val="Odsadený 1"/>
    <w:basedOn w:val="Normlny"/>
    <w:qFormat/>
    <w:rsid w:val="00623181"/>
    <w:pPr>
      <w:widowControl/>
      <w:suppressAutoHyphens w:val="0"/>
      <w:autoSpaceDE w:val="0"/>
      <w:autoSpaceDN w:val="0"/>
      <w:adjustRightInd w:val="0"/>
      <w:ind w:left="567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623181"/>
  </w:style>
  <w:style w:type="paragraph" w:customStyle="1" w:styleId="xl34">
    <w:name w:val="xl34"/>
    <w:basedOn w:val="Normlny"/>
    <w:rsid w:val="00623181"/>
    <w:pPr>
      <w:widowControl/>
      <w:suppressAutoHyphens w:val="0"/>
      <w:spacing w:before="100" w:beforeAutospacing="1" w:after="100" w:afterAutospacing="1"/>
      <w:ind w:firstLineChars="100" w:firstLine="100"/>
    </w:pPr>
    <w:rPr>
      <w:rFonts w:eastAsia="Arial Unicode MS"/>
      <w:b/>
      <w:bCs/>
      <w:lang w:val="cs-CZ" w:eastAsia="cs-CZ"/>
    </w:rPr>
  </w:style>
  <w:style w:type="character" w:styleId="slostrany">
    <w:name w:val="page number"/>
    <w:basedOn w:val="Predvolenpsmoodseku"/>
    <w:rsid w:val="00623181"/>
  </w:style>
  <w:style w:type="paragraph" w:customStyle="1" w:styleId="Predformtovantext">
    <w:name w:val="Predformátovaný text"/>
    <w:basedOn w:val="Normlny"/>
    <w:rsid w:val="00623181"/>
    <w:rPr>
      <w:rFonts w:ascii="Courier New" w:eastAsia="Courier New" w:hAnsi="Courier New" w:cs="Courier New"/>
      <w:sz w:val="20"/>
      <w:szCs w:val="20"/>
      <w:lang w:eastAsia="sk-SK"/>
    </w:rPr>
  </w:style>
  <w:style w:type="character" w:customStyle="1" w:styleId="CharChar">
    <w:name w:val="Char Char"/>
    <w:basedOn w:val="Predvolenpsmoodseku"/>
    <w:rsid w:val="00623181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rsid w:val="00623181"/>
    <w:rPr>
      <w:rFonts w:eastAsia="Lucida Sans Unicode"/>
      <w:szCs w:val="20"/>
      <w:lang w:eastAsia="sk-SK"/>
    </w:rPr>
  </w:style>
  <w:style w:type="paragraph" w:customStyle="1" w:styleId="DefaultText">
    <w:name w:val="Default Text"/>
    <w:basedOn w:val="Normlny"/>
    <w:rsid w:val="00623181"/>
    <w:pPr>
      <w:widowControl/>
      <w:suppressAutoHyphens w:val="0"/>
    </w:pPr>
    <w:rPr>
      <w:snapToGrid w:val="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unhideWhenUsed/>
    <w:rsid w:val="00623181"/>
    <w:pPr>
      <w:widowControl/>
      <w:suppressAutoHyphens w:val="0"/>
    </w:pPr>
    <w:rPr>
      <w:rFonts w:ascii="Tahoma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23181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mediumtext">
    <w:name w:val="medium_text"/>
    <w:basedOn w:val="Predvolenpsmoodseku"/>
    <w:rsid w:val="00623181"/>
  </w:style>
  <w:style w:type="character" w:customStyle="1" w:styleId="longtext1">
    <w:name w:val="long_text1"/>
    <w:basedOn w:val="Predvolenpsmoodseku"/>
    <w:rsid w:val="00623181"/>
    <w:rPr>
      <w:sz w:val="20"/>
      <w:szCs w:val="20"/>
    </w:rPr>
  </w:style>
  <w:style w:type="character" w:customStyle="1" w:styleId="style11">
    <w:name w:val="style11"/>
    <w:basedOn w:val="Predvolenpsmoodseku"/>
    <w:rsid w:val="00623181"/>
  </w:style>
  <w:style w:type="character" w:customStyle="1" w:styleId="SC5282641">
    <w:name w:val="SC.5.282641"/>
    <w:rsid w:val="00623181"/>
    <w:rPr>
      <w:color w:val="000000"/>
      <w:sz w:val="20"/>
      <w:szCs w:val="20"/>
    </w:rPr>
  </w:style>
  <w:style w:type="paragraph" w:customStyle="1" w:styleId="H-TextFormat">
    <w:name w:val="H-TextFormat"/>
    <w:next w:val="Normlny"/>
    <w:uiPriority w:val="99"/>
    <w:rsid w:val="00623181"/>
    <w:pPr>
      <w:widowControl w:val="0"/>
      <w:autoSpaceDE w:val="0"/>
      <w:autoSpaceDN w:val="0"/>
      <w:adjustRightInd w:val="0"/>
      <w:snapToGrid w:val="0"/>
      <w:spacing w:after="0" w:line="240" w:lineRule="auto"/>
    </w:pPr>
    <w:rPr>
      <w:rFonts w:ascii="Arial" w:eastAsia="Times New Roman" w:hAnsi="Arial" w:cs="Arial"/>
      <w:lang w:val="en-US" w:eastAsia="sk-SK"/>
    </w:rPr>
  </w:style>
  <w:style w:type="paragraph" w:customStyle="1" w:styleId="xl68">
    <w:name w:val="xl6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69">
    <w:name w:val="xl69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70">
    <w:name w:val="xl7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72">
    <w:name w:val="xl7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3">
    <w:name w:val="xl73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74">
    <w:name w:val="xl74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5">
    <w:name w:val="xl75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sz w:val="16"/>
      <w:szCs w:val="16"/>
      <w:lang w:eastAsia="sk-SK"/>
    </w:rPr>
  </w:style>
  <w:style w:type="paragraph" w:customStyle="1" w:styleId="xl76">
    <w:name w:val="xl7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77">
    <w:name w:val="xl77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8">
    <w:name w:val="xl7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79">
    <w:name w:val="xl79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8"/>
      <w:szCs w:val="18"/>
      <w:lang w:eastAsia="sk-SK"/>
    </w:rPr>
  </w:style>
  <w:style w:type="paragraph" w:customStyle="1" w:styleId="xl80">
    <w:name w:val="xl8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sz w:val="18"/>
      <w:szCs w:val="18"/>
      <w:lang w:eastAsia="sk-SK"/>
    </w:rPr>
  </w:style>
  <w:style w:type="paragraph" w:customStyle="1" w:styleId="xl81">
    <w:name w:val="xl81"/>
    <w:basedOn w:val="Normlny"/>
    <w:rsid w:val="00623181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82">
    <w:name w:val="xl82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83">
    <w:name w:val="xl83"/>
    <w:basedOn w:val="Normlny"/>
    <w:rsid w:val="00623181"/>
    <w:pPr>
      <w:widowControl/>
      <w:suppressAutoHyphens w:val="0"/>
      <w:spacing w:before="100" w:beforeAutospacing="1" w:after="100" w:afterAutospacing="1"/>
    </w:pPr>
    <w:rPr>
      <w:i/>
      <w:iCs/>
      <w:color w:val="000000"/>
      <w:lang w:eastAsia="sk-SK"/>
    </w:rPr>
  </w:style>
  <w:style w:type="paragraph" w:customStyle="1" w:styleId="xl84">
    <w:name w:val="xl84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85">
    <w:name w:val="xl85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i/>
      <w:iCs/>
      <w:color w:val="FF0000"/>
      <w:lang w:eastAsia="sk-SK"/>
    </w:rPr>
  </w:style>
  <w:style w:type="paragraph" w:customStyle="1" w:styleId="xl86">
    <w:name w:val="xl8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8">
    <w:name w:val="xl8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89">
    <w:name w:val="xl89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90">
    <w:name w:val="xl9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333399"/>
      <w:lang w:eastAsia="sk-SK"/>
    </w:rPr>
  </w:style>
  <w:style w:type="paragraph" w:customStyle="1" w:styleId="xl91">
    <w:name w:val="xl91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2">
    <w:name w:val="xl92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3">
    <w:name w:val="xl93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sk-SK"/>
    </w:rPr>
  </w:style>
  <w:style w:type="paragraph" w:customStyle="1" w:styleId="xl94">
    <w:name w:val="xl94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5">
    <w:name w:val="xl95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6">
    <w:name w:val="xl96"/>
    <w:basedOn w:val="Normlny"/>
    <w:rsid w:val="00623181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sk-SK"/>
    </w:rPr>
  </w:style>
  <w:style w:type="paragraph" w:customStyle="1" w:styleId="xl97">
    <w:name w:val="xl9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98">
    <w:name w:val="xl9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99">
    <w:name w:val="xl99"/>
    <w:basedOn w:val="Normlny"/>
    <w:rsid w:val="00623181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00">
    <w:name w:val="xl10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101">
    <w:name w:val="xl101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lang w:eastAsia="sk-SK"/>
    </w:rPr>
  </w:style>
  <w:style w:type="paragraph" w:customStyle="1" w:styleId="xl102">
    <w:name w:val="xl10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000000"/>
      <w:lang w:eastAsia="sk-SK"/>
    </w:rPr>
  </w:style>
  <w:style w:type="paragraph" w:customStyle="1" w:styleId="xl103">
    <w:name w:val="xl103"/>
    <w:basedOn w:val="Normlny"/>
    <w:rsid w:val="00623181"/>
    <w:pPr>
      <w:widowControl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104">
    <w:name w:val="xl104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6">
    <w:name w:val="xl10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7">
    <w:name w:val="xl107"/>
    <w:basedOn w:val="Normlny"/>
    <w:rsid w:val="00623181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color w:val="000000"/>
      <w:lang w:eastAsia="sk-SK"/>
    </w:rPr>
  </w:style>
  <w:style w:type="paragraph" w:customStyle="1" w:styleId="xl108">
    <w:name w:val="xl108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color w:val="333399"/>
      <w:lang w:eastAsia="sk-SK"/>
    </w:rPr>
  </w:style>
  <w:style w:type="paragraph" w:customStyle="1" w:styleId="xl109">
    <w:name w:val="xl109"/>
    <w:basedOn w:val="Normlny"/>
    <w:rsid w:val="00623181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10">
    <w:name w:val="xl11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12">
    <w:name w:val="xl11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113">
    <w:name w:val="xl113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sk-SK"/>
    </w:rPr>
  </w:style>
  <w:style w:type="paragraph" w:customStyle="1" w:styleId="xl114">
    <w:name w:val="xl114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115">
    <w:name w:val="xl115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116">
    <w:name w:val="xl116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7">
    <w:name w:val="xl117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118">
    <w:name w:val="xl118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119">
    <w:name w:val="xl119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sk-SK"/>
    </w:rPr>
  </w:style>
  <w:style w:type="paragraph" w:customStyle="1" w:styleId="xl120">
    <w:name w:val="xl120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color w:val="000000"/>
      <w:lang w:eastAsia="sk-SK"/>
    </w:rPr>
  </w:style>
  <w:style w:type="paragraph" w:customStyle="1" w:styleId="xl121">
    <w:name w:val="xl121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22">
    <w:name w:val="xl12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sk-SK"/>
    </w:rPr>
  </w:style>
  <w:style w:type="paragraph" w:customStyle="1" w:styleId="xl123">
    <w:name w:val="xl12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sk-SK"/>
    </w:rPr>
  </w:style>
  <w:style w:type="paragraph" w:customStyle="1" w:styleId="xl124">
    <w:name w:val="xl124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126">
    <w:name w:val="xl12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27">
    <w:name w:val="xl127"/>
    <w:basedOn w:val="Normlny"/>
    <w:rsid w:val="00623181"/>
    <w:pPr>
      <w:widowControl/>
      <w:suppressAutoHyphens w:val="0"/>
      <w:spacing w:before="100" w:beforeAutospacing="1" w:after="100" w:afterAutospacing="1"/>
    </w:pPr>
    <w:rPr>
      <w:i/>
      <w:iCs/>
      <w:lang w:eastAsia="sk-SK"/>
    </w:rPr>
  </w:style>
  <w:style w:type="paragraph" w:customStyle="1" w:styleId="xl128">
    <w:name w:val="xl128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sk-SK"/>
    </w:rPr>
  </w:style>
  <w:style w:type="paragraph" w:customStyle="1" w:styleId="xl129">
    <w:name w:val="xl129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30">
    <w:name w:val="xl130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32">
    <w:name w:val="xl13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33">
    <w:name w:val="xl13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  <w:lang w:eastAsia="sk-SK"/>
    </w:rPr>
  </w:style>
  <w:style w:type="paragraph" w:customStyle="1" w:styleId="xl134">
    <w:name w:val="xl134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000000"/>
      <w:lang w:eastAsia="sk-SK"/>
    </w:rPr>
  </w:style>
  <w:style w:type="paragraph" w:customStyle="1" w:styleId="xl135">
    <w:name w:val="xl135"/>
    <w:basedOn w:val="Normlny"/>
    <w:rsid w:val="00623181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lang w:eastAsia="sk-SK"/>
    </w:rPr>
  </w:style>
  <w:style w:type="paragraph" w:customStyle="1" w:styleId="xl136">
    <w:name w:val="xl13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sk-SK"/>
    </w:rPr>
  </w:style>
  <w:style w:type="paragraph" w:customStyle="1" w:styleId="xl137">
    <w:name w:val="xl13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8"/>
      <w:szCs w:val="18"/>
      <w:lang w:eastAsia="sk-SK"/>
    </w:rPr>
  </w:style>
  <w:style w:type="paragraph" w:customStyle="1" w:styleId="xl138">
    <w:name w:val="xl13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139">
    <w:name w:val="xl139"/>
    <w:basedOn w:val="Normlny"/>
    <w:rsid w:val="00623181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0">
    <w:name w:val="xl140"/>
    <w:basedOn w:val="Normlny"/>
    <w:rsid w:val="00623181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1">
    <w:name w:val="xl141"/>
    <w:basedOn w:val="Normlny"/>
    <w:rsid w:val="00623181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2">
    <w:name w:val="xl142"/>
    <w:basedOn w:val="Normlny"/>
    <w:rsid w:val="00623181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3">
    <w:name w:val="xl143"/>
    <w:basedOn w:val="Normlny"/>
    <w:rsid w:val="00623181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4">
    <w:name w:val="xl144"/>
    <w:basedOn w:val="Normlny"/>
    <w:rsid w:val="00623181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5">
    <w:name w:val="xl145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146">
    <w:name w:val="xl14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lang w:eastAsia="sk-SK"/>
    </w:rPr>
  </w:style>
  <w:style w:type="paragraph" w:customStyle="1" w:styleId="xl147">
    <w:name w:val="xl14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48">
    <w:name w:val="xl148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lang w:eastAsia="sk-SK"/>
    </w:rPr>
  </w:style>
  <w:style w:type="paragraph" w:customStyle="1" w:styleId="xl149">
    <w:name w:val="xl149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FF0000"/>
      <w:lang w:eastAsia="sk-SK"/>
    </w:rPr>
  </w:style>
  <w:style w:type="paragraph" w:customStyle="1" w:styleId="xl150">
    <w:name w:val="xl150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lang w:eastAsia="sk-SK"/>
    </w:rPr>
  </w:style>
  <w:style w:type="paragraph" w:customStyle="1" w:styleId="xl151">
    <w:name w:val="xl151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FF0000"/>
      <w:lang w:eastAsia="sk-SK"/>
    </w:rPr>
  </w:style>
  <w:style w:type="paragraph" w:customStyle="1" w:styleId="xl152">
    <w:name w:val="xl152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3">
    <w:name w:val="xl15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54">
    <w:name w:val="xl154"/>
    <w:basedOn w:val="Normlny"/>
    <w:rsid w:val="00623181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5">
    <w:name w:val="xl155"/>
    <w:basedOn w:val="Normlny"/>
    <w:rsid w:val="00623181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6">
    <w:name w:val="xl156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7">
    <w:name w:val="xl157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8">
    <w:name w:val="xl15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9">
    <w:name w:val="xl159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color w:val="FF0000"/>
      <w:lang w:eastAsia="sk-SK"/>
    </w:rPr>
  </w:style>
  <w:style w:type="paragraph" w:customStyle="1" w:styleId="xl160">
    <w:name w:val="xl160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lang w:eastAsia="sk-SK"/>
    </w:rPr>
  </w:style>
  <w:style w:type="paragraph" w:customStyle="1" w:styleId="xl161">
    <w:name w:val="xl161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62">
    <w:name w:val="xl16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lang w:eastAsia="sk-SK"/>
    </w:rPr>
  </w:style>
  <w:style w:type="paragraph" w:customStyle="1" w:styleId="xl163">
    <w:name w:val="xl16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lang w:eastAsia="sk-SK"/>
    </w:rPr>
  </w:style>
  <w:style w:type="paragraph" w:customStyle="1" w:styleId="xl164">
    <w:name w:val="xl164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65">
    <w:name w:val="xl165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66">
    <w:name w:val="xl16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  <w:lang w:eastAsia="sk-SK"/>
    </w:rPr>
  </w:style>
  <w:style w:type="paragraph" w:customStyle="1" w:styleId="xl167">
    <w:name w:val="xl16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68">
    <w:name w:val="xl168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69">
    <w:name w:val="xl169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  <w:lang w:eastAsia="sk-SK"/>
    </w:rPr>
  </w:style>
  <w:style w:type="paragraph" w:customStyle="1" w:styleId="xl170">
    <w:name w:val="xl170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sk-SK"/>
    </w:rPr>
  </w:style>
  <w:style w:type="paragraph" w:customStyle="1" w:styleId="xl171">
    <w:name w:val="xl171"/>
    <w:basedOn w:val="Normlny"/>
    <w:rsid w:val="00623181"/>
    <w:pPr>
      <w:widowControl/>
      <w:suppressAutoHyphens w:val="0"/>
      <w:spacing w:before="100" w:beforeAutospacing="1" w:after="100" w:afterAutospacing="1"/>
    </w:pPr>
    <w:rPr>
      <w:i/>
      <w:iCs/>
      <w:color w:val="000000"/>
      <w:sz w:val="18"/>
      <w:szCs w:val="18"/>
      <w:lang w:eastAsia="sk-SK"/>
    </w:rPr>
  </w:style>
  <w:style w:type="paragraph" w:customStyle="1" w:styleId="xl172">
    <w:name w:val="xl17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  <w:lang w:eastAsia="sk-SK"/>
    </w:rPr>
  </w:style>
  <w:style w:type="paragraph" w:customStyle="1" w:styleId="xl173">
    <w:name w:val="xl17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74">
    <w:name w:val="xl174"/>
    <w:basedOn w:val="Normlny"/>
    <w:rsid w:val="00623181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75">
    <w:name w:val="xl175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  <w:lang w:eastAsia="sk-SK"/>
    </w:rPr>
  </w:style>
  <w:style w:type="paragraph" w:customStyle="1" w:styleId="xl176">
    <w:name w:val="xl17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  <w:lang w:eastAsia="sk-SK"/>
    </w:rPr>
  </w:style>
  <w:style w:type="paragraph" w:customStyle="1" w:styleId="xl177">
    <w:name w:val="xl17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sk-SK"/>
    </w:rPr>
  </w:style>
  <w:style w:type="paragraph" w:customStyle="1" w:styleId="xl178">
    <w:name w:val="xl178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79">
    <w:name w:val="xl179"/>
    <w:basedOn w:val="Normlny"/>
    <w:rsid w:val="00623181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color w:val="FF0000"/>
      <w:lang w:eastAsia="sk-SK"/>
    </w:rPr>
  </w:style>
  <w:style w:type="paragraph" w:customStyle="1" w:styleId="xl180">
    <w:name w:val="xl180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  <w:lang w:eastAsia="sk-SK"/>
    </w:rPr>
  </w:style>
  <w:style w:type="paragraph" w:customStyle="1" w:styleId="xl181">
    <w:name w:val="xl181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  <w:lang w:eastAsia="sk-SK"/>
    </w:rPr>
  </w:style>
  <w:style w:type="paragraph" w:customStyle="1" w:styleId="xl182">
    <w:name w:val="xl182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  <w:lang w:eastAsia="sk-SK"/>
    </w:rPr>
  </w:style>
  <w:style w:type="paragraph" w:customStyle="1" w:styleId="xl183">
    <w:name w:val="xl18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6"/>
      <w:szCs w:val="16"/>
      <w:lang w:eastAsia="sk-SK"/>
    </w:rPr>
  </w:style>
  <w:style w:type="paragraph" w:customStyle="1" w:styleId="xl184">
    <w:name w:val="xl184"/>
    <w:basedOn w:val="Normlny"/>
    <w:rsid w:val="00623181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185">
    <w:name w:val="xl185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sk-SK"/>
    </w:rPr>
  </w:style>
  <w:style w:type="paragraph" w:customStyle="1" w:styleId="xl186">
    <w:name w:val="xl186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sk-SK"/>
    </w:rPr>
  </w:style>
  <w:style w:type="paragraph" w:customStyle="1" w:styleId="xl187">
    <w:name w:val="xl187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88">
    <w:name w:val="xl188"/>
    <w:basedOn w:val="Normlny"/>
    <w:rsid w:val="00623181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color w:val="000000"/>
      <w:lang w:eastAsia="sk-SK"/>
    </w:rPr>
  </w:style>
  <w:style w:type="paragraph" w:customStyle="1" w:styleId="xl189">
    <w:name w:val="xl189"/>
    <w:basedOn w:val="Normlny"/>
    <w:rsid w:val="00623181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90">
    <w:name w:val="xl190"/>
    <w:basedOn w:val="Normlny"/>
    <w:rsid w:val="00623181"/>
    <w:pPr>
      <w:widowControl/>
      <w:suppressAutoHyphens w:val="0"/>
      <w:spacing w:before="100" w:beforeAutospacing="1" w:after="100" w:afterAutospacing="1"/>
    </w:pPr>
    <w:rPr>
      <w:b/>
      <w:bCs/>
      <w:i/>
      <w:iCs/>
      <w:lang w:eastAsia="sk-SK"/>
    </w:rPr>
  </w:style>
  <w:style w:type="paragraph" w:customStyle="1" w:styleId="xl191">
    <w:name w:val="xl191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sk-SK"/>
    </w:rPr>
  </w:style>
  <w:style w:type="paragraph" w:customStyle="1" w:styleId="xl192">
    <w:name w:val="xl192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93">
    <w:name w:val="xl193"/>
    <w:basedOn w:val="Normlny"/>
    <w:rsid w:val="00623181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  <w:lang w:eastAsia="sk-SK"/>
    </w:rPr>
  </w:style>
  <w:style w:type="paragraph" w:customStyle="1" w:styleId="Zptenadresa">
    <w:name w:val="Zpáteční adresa"/>
    <w:rsid w:val="0062318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spacing w:val="30"/>
      <w:sz w:val="14"/>
      <w:szCs w:val="24"/>
      <w:lang w:val="cs-CZ"/>
    </w:rPr>
  </w:style>
  <w:style w:type="character" w:customStyle="1" w:styleId="ff3">
    <w:name w:val="ff3"/>
    <w:rsid w:val="00623181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623181"/>
    <w:pPr>
      <w:widowControl/>
      <w:tabs>
        <w:tab w:val="left" w:pos="9072"/>
      </w:tabs>
      <w:suppressAutoHyphens w:val="0"/>
      <w:spacing w:line="276" w:lineRule="auto"/>
      <w:ind w:left="360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NormlnyArialChar">
    <w:name w:val="Normálny + Arial Char"/>
    <w:aliases w:val="11 pt Char"/>
    <w:link w:val="NormlnyArial"/>
    <w:locked/>
    <w:rsid w:val="00623181"/>
    <w:rPr>
      <w:rFonts w:ascii="Arial" w:eastAsia="Times New Roman" w:hAnsi="Arial" w:cs="Arial"/>
      <w:lang w:eastAsia="sk-SK"/>
    </w:rPr>
  </w:style>
  <w:style w:type="paragraph" w:customStyle="1" w:styleId="NoSpacing1">
    <w:name w:val="No Spacing1"/>
    <w:uiPriority w:val="1"/>
    <w:qFormat/>
    <w:rsid w:val="006231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2">
    <w:name w:val="No Spacing2"/>
    <w:uiPriority w:val="1"/>
    <w:qFormat/>
    <w:rsid w:val="006231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11">
    <w:name w:val="xl111"/>
    <w:basedOn w:val="Normlny"/>
    <w:rsid w:val="00623181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Franklin Gothic Medium" w:hAnsi="Franklin Gothic Medium"/>
      <w:lang w:eastAsia="sk-SK"/>
    </w:rPr>
  </w:style>
  <w:style w:type="paragraph" w:customStyle="1" w:styleId="Blockquote">
    <w:name w:val="Blockquote"/>
    <w:basedOn w:val="Normlny"/>
    <w:rsid w:val="00623181"/>
    <w:pPr>
      <w:widowControl/>
      <w:suppressAutoHyphens w:val="0"/>
      <w:spacing w:before="100" w:after="100"/>
      <w:ind w:left="360" w:right="360"/>
      <w:jc w:val="both"/>
    </w:pPr>
    <w:rPr>
      <w:snapToGrid w:val="0"/>
      <w:szCs w:val="20"/>
      <w:lang w:eastAsia="cs-CZ"/>
    </w:rPr>
  </w:style>
  <w:style w:type="character" w:customStyle="1" w:styleId="Zkladntext0">
    <w:name w:val="Základný text_"/>
    <w:link w:val="Zkladntext23"/>
    <w:rsid w:val="00623181"/>
    <w:rPr>
      <w:shd w:val="clear" w:color="auto" w:fill="FFFFFF"/>
    </w:rPr>
  </w:style>
  <w:style w:type="paragraph" w:customStyle="1" w:styleId="Zkladntext23">
    <w:name w:val="Základný text2"/>
    <w:basedOn w:val="Normlny"/>
    <w:link w:val="Zkladntext0"/>
    <w:rsid w:val="00623181"/>
    <w:pPr>
      <w:shd w:val="clear" w:color="auto" w:fill="FFFFFF"/>
      <w:suppressAutoHyphens w:val="0"/>
      <w:spacing w:before="240" w:after="240"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lny"/>
    <w:rsid w:val="00623181"/>
    <w:pPr>
      <w:widowControl/>
      <w:suppressAutoHyphens w:val="0"/>
      <w:spacing w:after="240"/>
    </w:pPr>
    <w:rPr>
      <w:rFonts w:eastAsiaTheme="minorHAnsi"/>
      <w:lang w:eastAsia="en-US"/>
    </w:rPr>
  </w:style>
  <w:style w:type="character" w:customStyle="1" w:styleId="pre">
    <w:name w:val="pre"/>
    <w:basedOn w:val="Predvolenpsmoodseku"/>
    <w:rsid w:val="00623181"/>
  </w:style>
  <w:style w:type="paragraph" w:customStyle="1" w:styleId="msonormal0">
    <w:name w:val="msonormal"/>
    <w:basedOn w:val="Normlny"/>
    <w:rsid w:val="00623181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63">
    <w:name w:val="xl63"/>
    <w:basedOn w:val="Normlny"/>
    <w:rsid w:val="00623181"/>
    <w:pPr>
      <w:widowControl/>
      <w:shd w:val="clear" w:color="000000" w:fill="FFFFFF"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64">
    <w:name w:val="xl64"/>
    <w:basedOn w:val="Normlny"/>
    <w:rsid w:val="00623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lang w:eastAsia="sk-SK"/>
    </w:rPr>
  </w:style>
  <w:style w:type="paragraph" w:customStyle="1" w:styleId="xl65">
    <w:name w:val="xl65"/>
    <w:basedOn w:val="Normlny"/>
    <w:rsid w:val="00623181"/>
    <w:pPr>
      <w:widowControl/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sk-SK"/>
    </w:rPr>
  </w:style>
  <w:style w:type="paragraph" w:customStyle="1" w:styleId="xl66">
    <w:name w:val="xl66"/>
    <w:basedOn w:val="Normlny"/>
    <w:rsid w:val="0062318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lang w:eastAsia="sk-SK"/>
    </w:rPr>
  </w:style>
  <w:style w:type="paragraph" w:customStyle="1" w:styleId="xl67">
    <w:name w:val="xl67"/>
    <w:basedOn w:val="Normlny"/>
    <w:rsid w:val="00623181"/>
    <w:pPr>
      <w:widowControl/>
      <w:shd w:val="clear" w:color="000000" w:fill="FFFFFF"/>
      <w:suppressAutoHyphens w:val="0"/>
      <w:spacing w:before="100" w:beforeAutospacing="1" w:after="100" w:afterAutospacing="1"/>
    </w:pPr>
    <w:rPr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62318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sp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legislativametodika-dohlad/jednotny-europsky-dokument-60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o.gov.sk/legislativametodika-dohlad/jednotny-europsky-dokument-605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2023-06-15T06:32:00Z</dcterms:created>
  <dcterms:modified xsi:type="dcterms:W3CDTF">2023-08-13T16:34:00Z</dcterms:modified>
</cp:coreProperties>
</file>