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uppressAutoHyphens w:val="false"/>
        <w:overflowPunct w:val="false"/>
        <w:rPr>
          <w:rFonts w:ascii="Calibri" w:hAnsi="Calibri" w:cs="Calibri"/>
          <w:b/>
          <w:bCs/>
          <w:sz w:val="28"/>
          <w:szCs w:val="28"/>
        </w:rPr>
      </w:pPr>
      <w:r>
        <w:rPr>
          <w:rFonts w:cs="Calibri" w:ascii="Calibri" w:hAnsi="Calibri"/>
          <w:b/>
          <w:bCs/>
          <w:sz w:val="28"/>
          <w:szCs w:val="28"/>
        </w:rPr>
        <w:t>PROJEKT UMOWY</w:t>
      </w:r>
    </w:p>
    <w:p>
      <w:pPr>
        <w:pStyle w:val="Normal"/>
        <w:widowControl/>
        <w:suppressAutoHyphens w:val="false"/>
        <w:overflowPunct w:val="false"/>
        <w:spacing w:lineRule="auto" w:line="360" w:before="360" w:after="120"/>
        <w:rPr>
          <w:rFonts w:ascii="Calibri" w:hAnsi="Calibri" w:cs="Calibri"/>
          <w:b/>
          <w:sz w:val="28"/>
          <w:szCs w:val="28"/>
        </w:rPr>
      </w:pPr>
      <w:r>
        <w:rPr>
          <w:rFonts w:cs="Calibri" w:ascii="Calibri" w:hAnsi="Calibri"/>
          <w:b/>
          <w:sz w:val="28"/>
          <w:szCs w:val="28"/>
        </w:rPr>
        <w:t xml:space="preserve">Umowa Nr BZP.272.   .2023 </w:t>
      </w:r>
    </w:p>
    <w:p>
      <w:pPr>
        <w:pStyle w:val="Normal"/>
        <w:widowControl/>
        <w:suppressAutoHyphens w:val="false"/>
        <w:overflowPunct w:val="false"/>
        <w:rPr>
          <w:rFonts w:ascii="Calibri" w:hAnsi="Calibri" w:cs="Calibri"/>
          <w:b/>
          <w:bCs/>
          <w:color w:val="3366FF"/>
          <w:sz w:val="22"/>
          <w:szCs w:val="22"/>
        </w:rPr>
      </w:pPr>
      <w:r>
        <w:rPr>
          <w:rFonts w:cs="Calibri" w:ascii="Calibri" w:hAnsi="Calibri"/>
          <w:b/>
          <w:bCs/>
          <w:color w:val="3366FF"/>
          <w:sz w:val="22"/>
          <w:szCs w:val="22"/>
        </w:rPr>
        <w:t>Spis treści</w:t>
      </w:r>
    </w:p>
    <w:sdt>
      <w:sdtPr>
        <w:docPartObj>
          <w:docPartGallery w:val="Table of Contents"/>
          <w:docPartUnique w:val="true"/>
        </w:docPartObj>
      </w:sdtPr>
      <w:sdtContent>
        <w:p>
          <w:pPr>
            <w:pStyle w:val="Spistreci1"/>
            <w:tabs>
              <w:tab w:val="clear" w:pos="720"/>
              <w:tab w:val="right" w:pos="10621" w:leader="dot"/>
            </w:tabs>
            <w:rPr>
              <w:rFonts w:ascii="Times New Roman" w:hAnsi="Times New Roman" w:cs="Times New Roman"/>
              <w:color w:val="auto"/>
              <w:sz w:val="24"/>
              <w:szCs w:val="24"/>
              <w:lang w:eastAsia="pl-PL" w:bidi="ar-SA"/>
            </w:rPr>
          </w:pPr>
          <w:r>
            <w:fldChar w:fldCharType="begin"/>
          </w:r>
          <w:r>
            <w:rPr>
              <w:webHidden/>
              <w:rStyle w:val="Czeindeksu"/>
            </w:rPr>
            <w:instrText xml:space="preserve"> TOC \z \o "1-3" \u \h</w:instrText>
          </w:r>
          <w:r>
            <w:rPr>
              <w:webHidden/>
              <w:rStyle w:val="Czeindeksu"/>
            </w:rPr>
            <w:fldChar w:fldCharType="separate"/>
          </w:r>
          <w:hyperlink w:anchor="_Toc143155013">
            <w:r>
              <w:rPr>
                <w:webHidden/>
                <w:rStyle w:val="Czeindeksu"/>
              </w:rPr>
              <w:t>§ 1. Przedmiot umowy</w:t>
            </w:r>
            <w:r>
              <w:rPr>
                <w:webHidden/>
              </w:rPr>
              <w:fldChar w:fldCharType="begin"/>
            </w:r>
            <w:r>
              <w:rPr>
                <w:webHidden/>
              </w:rPr>
              <w:instrText xml:space="preserve">PAGEREF _Toc143155013 \h</w:instrText>
            </w:r>
            <w:r>
              <w:rPr>
                <w:webHidden/>
              </w:rPr>
              <w:fldChar w:fldCharType="separate"/>
            </w:r>
            <w:r>
              <w:rPr>
                <w:rStyle w:val="Czeindeksu"/>
                <w:vanish w:val="false"/>
              </w:rPr>
              <w:tab/>
              <w:t>2</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14">
            <w:r>
              <w:rPr>
                <w:webHidden/>
                <w:rStyle w:val="Czeindeksu"/>
              </w:rPr>
              <w:t>§ 2. Terminy wykonania umowy</w:t>
            </w:r>
            <w:r>
              <w:rPr>
                <w:webHidden/>
              </w:rPr>
              <w:fldChar w:fldCharType="begin"/>
            </w:r>
            <w:r>
              <w:rPr>
                <w:webHidden/>
              </w:rPr>
              <w:instrText xml:space="preserve">PAGEREF _Toc143155014 \h</w:instrText>
            </w:r>
            <w:r>
              <w:rPr>
                <w:webHidden/>
              </w:rPr>
              <w:fldChar w:fldCharType="separate"/>
            </w:r>
            <w:r>
              <w:rPr>
                <w:rStyle w:val="Czeindeksu"/>
                <w:vanish w:val="false"/>
              </w:rPr>
              <w:tab/>
              <w:t>3</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15">
            <w:r>
              <w:rPr>
                <w:webHidden/>
                <w:rStyle w:val="Czeindeksu"/>
              </w:rPr>
              <w:t>§ 3. Wynagrodzenie</w:t>
            </w:r>
            <w:r>
              <w:rPr>
                <w:webHidden/>
              </w:rPr>
              <w:fldChar w:fldCharType="begin"/>
            </w:r>
            <w:r>
              <w:rPr>
                <w:webHidden/>
              </w:rPr>
              <w:instrText xml:space="preserve">PAGEREF _Toc143155015 \h</w:instrText>
            </w:r>
            <w:r>
              <w:rPr>
                <w:webHidden/>
              </w:rPr>
              <w:fldChar w:fldCharType="separate"/>
            </w:r>
            <w:r>
              <w:rPr>
                <w:rStyle w:val="Czeindeksu"/>
                <w:vanish w:val="false"/>
              </w:rPr>
              <w:tab/>
              <w:t>3</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16">
            <w:r>
              <w:rPr>
                <w:webHidden/>
                <w:rStyle w:val="Czeindeksu"/>
              </w:rPr>
              <w:t>§ 4. Warunki płatności</w:t>
            </w:r>
            <w:r>
              <w:rPr>
                <w:webHidden/>
              </w:rPr>
              <w:fldChar w:fldCharType="begin"/>
            </w:r>
            <w:r>
              <w:rPr>
                <w:webHidden/>
              </w:rPr>
              <w:instrText xml:space="preserve">PAGEREF _Toc143155016 \h</w:instrText>
            </w:r>
            <w:r>
              <w:rPr>
                <w:webHidden/>
              </w:rPr>
              <w:fldChar w:fldCharType="separate"/>
            </w:r>
            <w:r>
              <w:rPr>
                <w:rStyle w:val="Czeindeksu"/>
                <w:vanish w:val="false"/>
              </w:rPr>
              <w:tab/>
              <w:t>3</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17">
            <w:r>
              <w:rPr>
                <w:webHidden/>
                <w:rStyle w:val="Czeindeksu"/>
              </w:rPr>
              <w:t>§ 5. Warunki realizacji</w:t>
            </w:r>
            <w:r>
              <w:rPr>
                <w:webHidden/>
              </w:rPr>
              <w:fldChar w:fldCharType="begin"/>
            </w:r>
            <w:r>
              <w:rPr>
                <w:webHidden/>
              </w:rPr>
              <w:instrText xml:space="preserve">PAGEREF _Toc143155017 \h</w:instrText>
            </w:r>
            <w:r>
              <w:rPr>
                <w:webHidden/>
              </w:rPr>
              <w:fldChar w:fldCharType="separate"/>
            </w:r>
            <w:r>
              <w:rPr>
                <w:rStyle w:val="Czeindeksu"/>
                <w:vanish w:val="false"/>
              </w:rPr>
              <w:tab/>
              <w:t>3</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18">
            <w:r>
              <w:rPr>
                <w:webHidden/>
                <w:rStyle w:val="Czeindeksu"/>
              </w:rPr>
              <w:t>§ 6. Odbiory</w:t>
            </w:r>
            <w:r>
              <w:rPr>
                <w:webHidden/>
              </w:rPr>
              <w:fldChar w:fldCharType="begin"/>
            </w:r>
            <w:r>
              <w:rPr>
                <w:webHidden/>
              </w:rPr>
              <w:instrText xml:space="preserve">PAGEREF _Toc143155018 \h</w:instrText>
            </w:r>
            <w:r>
              <w:rPr>
                <w:webHidden/>
              </w:rPr>
              <w:fldChar w:fldCharType="separate"/>
            </w:r>
            <w:r>
              <w:rPr>
                <w:rStyle w:val="Czeindeksu"/>
                <w:vanish w:val="false"/>
              </w:rPr>
              <w:tab/>
              <w:t>4</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19">
            <w:r>
              <w:rPr>
                <w:webHidden/>
                <w:rStyle w:val="Czeindeksu"/>
              </w:rPr>
              <w:t>§ 7.  Obowiązki wykonawcy</w:t>
            </w:r>
            <w:r>
              <w:rPr>
                <w:webHidden/>
              </w:rPr>
              <w:fldChar w:fldCharType="begin"/>
            </w:r>
            <w:r>
              <w:rPr>
                <w:webHidden/>
              </w:rPr>
              <w:instrText xml:space="preserve">PAGEREF _Toc143155019 \h</w:instrText>
            </w:r>
            <w:r>
              <w:rPr>
                <w:webHidden/>
              </w:rPr>
              <w:fldChar w:fldCharType="separate"/>
            </w:r>
            <w:r>
              <w:rPr>
                <w:rStyle w:val="Czeindeksu"/>
                <w:vanish w:val="false"/>
              </w:rPr>
              <w:tab/>
              <w:t>4</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0">
            <w:r>
              <w:rPr>
                <w:webHidden/>
                <w:rStyle w:val="Czeindeksu"/>
              </w:rPr>
              <w:t>§ 8. Prawa i obowiązki Zamawiającego</w:t>
            </w:r>
            <w:r>
              <w:rPr>
                <w:webHidden/>
              </w:rPr>
              <w:fldChar w:fldCharType="begin"/>
            </w:r>
            <w:r>
              <w:rPr>
                <w:webHidden/>
              </w:rPr>
              <w:instrText xml:space="preserve">PAGEREF _Toc143155020 \h</w:instrText>
            </w:r>
            <w:r>
              <w:rPr>
                <w:webHidden/>
              </w:rPr>
              <w:fldChar w:fldCharType="separate"/>
            </w:r>
            <w:r>
              <w:rPr>
                <w:rStyle w:val="Czeindeksu"/>
                <w:vanish w:val="false"/>
              </w:rPr>
              <w:tab/>
              <w:t>6</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1">
            <w:r>
              <w:rPr>
                <w:webHidden/>
                <w:rStyle w:val="Czeindeksu"/>
              </w:rPr>
              <w:t>§ 9. Odpowiedzialność za niewykonanie lub nienależyte wykonanie przedmiotu umowy</w:t>
            </w:r>
            <w:r>
              <w:rPr>
                <w:webHidden/>
              </w:rPr>
              <w:fldChar w:fldCharType="begin"/>
            </w:r>
            <w:r>
              <w:rPr>
                <w:webHidden/>
              </w:rPr>
              <w:instrText xml:space="preserve">PAGEREF _Toc143155021 \h</w:instrText>
            </w:r>
            <w:r>
              <w:rPr>
                <w:webHidden/>
              </w:rPr>
              <w:fldChar w:fldCharType="separate"/>
            </w:r>
            <w:r>
              <w:rPr>
                <w:rStyle w:val="Czeindeksu"/>
                <w:vanish w:val="false"/>
              </w:rPr>
              <w:tab/>
              <w:t>7</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2">
            <w:r>
              <w:rPr>
                <w:webHidden/>
                <w:rStyle w:val="Czeindeksu"/>
              </w:rPr>
              <w:t>§ 10*. Podwykonawcy</w:t>
            </w:r>
            <w:r>
              <w:rPr>
                <w:webHidden/>
              </w:rPr>
              <w:fldChar w:fldCharType="begin"/>
            </w:r>
            <w:r>
              <w:rPr>
                <w:webHidden/>
              </w:rPr>
              <w:instrText xml:space="preserve">PAGEREF _Toc143155022 \h</w:instrText>
            </w:r>
            <w:r>
              <w:rPr>
                <w:webHidden/>
              </w:rPr>
              <w:fldChar w:fldCharType="separate"/>
            </w:r>
            <w:r>
              <w:rPr>
                <w:rStyle w:val="Czeindeksu"/>
                <w:vanish w:val="false"/>
              </w:rPr>
              <w:tab/>
              <w:t>8</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3">
            <w:r>
              <w:rPr>
                <w:webHidden/>
                <w:rStyle w:val="Czeindeksu"/>
              </w:rPr>
              <w:t>§ 10*. Umowy o podwykonawstwo</w:t>
            </w:r>
            <w:r>
              <w:rPr>
                <w:webHidden/>
              </w:rPr>
              <w:fldChar w:fldCharType="begin"/>
            </w:r>
            <w:r>
              <w:rPr>
                <w:webHidden/>
              </w:rPr>
              <w:instrText xml:space="preserve">PAGEREF _Toc143155023 \h</w:instrText>
            </w:r>
            <w:r>
              <w:rPr>
                <w:webHidden/>
              </w:rPr>
              <w:fldChar w:fldCharType="separate"/>
            </w:r>
            <w:r>
              <w:rPr>
                <w:rStyle w:val="Czeindeksu"/>
                <w:vanish w:val="false"/>
              </w:rPr>
              <w:tab/>
              <w:t>8</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4">
            <w:r>
              <w:rPr>
                <w:webHidden/>
                <w:rStyle w:val="Czeindeksu"/>
              </w:rPr>
              <w:t>§ 11. Kary umowne</w:t>
            </w:r>
            <w:r>
              <w:rPr>
                <w:webHidden/>
              </w:rPr>
              <w:fldChar w:fldCharType="begin"/>
            </w:r>
            <w:r>
              <w:rPr>
                <w:webHidden/>
              </w:rPr>
              <w:instrText xml:space="preserve">PAGEREF _Toc143155024 \h</w:instrText>
            </w:r>
            <w:r>
              <w:rPr>
                <w:webHidden/>
              </w:rPr>
              <w:fldChar w:fldCharType="separate"/>
            </w:r>
            <w:r>
              <w:rPr>
                <w:rStyle w:val="Czeindeksu"/>
                <w:vanish w:val="false"/>
              </w:rPr>
              <w:tab/>
              <w:t>8</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5">
            <w:r>
              <w:rPr>
                <w:webHidden/>
                <w:rStyle w:val="Czeindeksu"/>
              </w:rPr>
              <w:t>§ 12. Odstąpienie od umowy</w:t>
            </w:r>
            <w:r>
              <w:rPr>
                <w:webHidden/>
              </w:rPr>
              <w:fldChar w:fldCharType="begin"/>
            </w:r>
            <w:r>
              <w:rPr>
                <w:webHidden/>
              </w:rPr>
              <w:instrText xml:space="preserve">PAGEREF _Toc143155025 \h</w:instrText>
            </w:r>
            <w:r>
              <w:rPr>
                <w:webHidden/>
              </w:rPr>
              <w:fldChar w:fldCharType="separate"/>
            </w:r>
            <w:r>
              <w:rPr>
                <w:rStyle w:val="Czeindeksu"/>
                <w:vanish w:val="false"/>
              </w:rPr>
              <w:tab/>
              <w:t>10</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6">
            <w:r>
              <w:rPr>
                <w:webHidden/>
                <w:rStyle w:val="Czeindeksu"/>
              </w:rPr>
              <w:t>§ 13. Zmiany umowy</w:t>
            </w:r>
            <w:r>
              <w:rPr>
                <w:webHidden/>
              </w:rPr>
              <w:fldChar w:fldCharType="begin"/>
            </w:r>
            <w:r>
              <w:rPr>
                <w:webHidden/>
              </w:rPr>
              <w:instrText xml:space="preserve">PAGEREF _Toc143155026 \h</w:instrText>
            </w:r>
            <w:r>
              <w:rPr>
                <w:webHidden/>
              </w:rPr>
              <w:fldChar w:fldCharType="separate"/>
            </w:r>
            <w:r>
              <w:rPr>
                <w:rStyle w:val="Czeindeksu"/>
                <w:vanish w:val="false"/>
              </w:rPr>
              <w:tab/>
              <w:t>11</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7">
            <w:r>
              <w:rPr>
                <w:webHidden/>
                <w:rStyle w:val="Czeindeksu"/>
              </w:rPr>
              <w:t>§ 14*. Podmiot Udostępniający Zasoby</w:t>
            </w:r>
            <w:r>
              <w:rPr>
                <w:webHidden/>
              </w:rPr>
              <w:fldChar w:fldCharType="begin"/>
            </w:r>
            <w:r>
              <w:rPr>
                <w:webHidden/>
              </w:rPr>
              <w:instrText xml:space="preserve">PAGEREF _Toc143155027 \h</w:instrText>
            </w:r>
            <w:r>
              <w:rPr>
                <w:webHidden/>
              </w:rPr>
              <w:fldChar w:fldCharType="separate"/>
            </w:r>
            <w:r>
              <w:rPr>
                <w:rStyle w:val="Czeindeksu"/>
                <w:vanish w:val="false"/>
              </w:rPr>
              <w:tab/>
              <w:t>12</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8">
            <w:r>
              <w:rPr>
                <w:webHidden/>
                <w:rStyle w:val="Czeindeksu"/>
              </w:rPr>
              <w:t>§ 14*. Podmiot Udostępniający Zasoby</w:t>
            </w:r>
            <w:r>
              <w:rPr>
                <w:webHidden/>
              </w:rPr>
              <w:fldChar w:fldCharType="begin"/>
            </w:r>
            <w:r>
              <w:rPr>
                <w:webHidden/>
              </w:rPr>
              <w:instrText xml:space="preserve">PAGEREF _Toc143155028 \h</w:instrText>
            </w:r>
            <w:r>
              <w:rPr>
                <w:webHidden/>
              </w:rPr>
              <w:fldChar w:fldCharType="separate"/>
            </w:r>
            <w:r>
              <w:rPr>
                <w:rStyle w:val="Czeindeksu"/>
                <w:vanish w:val="false"/>
              </w:rPr>
              <w:tab/>
              <w:t>12</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29">
            <w:r>
              <w:rPr>
                <w:webHidden/>
                <w:rStyle w:val="Czeindeksu"/>
              </w:rPr>
              <w:t>§ 15. Ochrona danych osobowych</w:t>
            </w:r>
            <w:r>
              <w:rPr>
                <w:webHidden/>
              </w:rPr>
              <w:fldChar w:fldCharType="begin"/>
            </w:r>
            <w:r>
              <w:rPr>
                <w:webHidden/>
              </w:rPr>
              <w:instrText xml:space="preserve">PAGEREF _Toc143155029 \h</w:instrText>
            </w:r>
            <w:r>
              <w:rPr>
                <w:webHidden/>
              </w:rPr>
              <w:fldChar w:fldCharType="separate"/>
            </w:r>
            <w:r>
              <w:rPr>
                <w:rStyle w:val="Czeindeksu"/>
                <w:vanish w:val="false"/>
              </w:rPr>
              <w:tab/>
              <w:t>12</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30">
            <w:r>
              <w:rPr>
                <w:webHidden/>
                <w:rStyle w:val="Czeindeksu"/>
              </w:rPr>
              <w:t>§ 16. Postanowienia końcowe</w:t>
            </w:r>
            <w:r>
              <w:rPr>
                <w:webHidden/>
              </w:rPr>
              <w:fldChar w:fldCharType="begin"/>
            </w:r>
            <w:r>
              <w:rPr>
                <w:webHidden/>
              </w:rPr>
              <w:instrText xml:space="preserve">PAGEREF _Toc143155030 \h</w:instrText>
            </w:r>
            <w:r>
              <w:rPr>
                <w:webHidden/>
              </w:rPr>
              <w:fldChar w:fldCharType="separate"/>
            </w:r>
            <w:r>
              <w:rPr>
                <w:rStyle w:val="Czeindeksu"/>
                <w:vanish w:val="false"/>
              </w:rPr>
              <w:tab/>
              <w:t>13</w:t>
            </w:r>
            <w:r>
              <w:rPr>
                <w:webHidden/>
              </w:rPr>
              <w:fldChar w:fldCharType="end"/>
            </w:r>
          </w:hyperlink>
        </w:p>
        <w:p>
          <w:pPr>
            <w:pStyle w:val="Spistreci1"/>
            <w:tabs>
              <w:tab w:val="clear" w:pos="720"/>
              <w:tab w:val="right" w:pos="10621" w:leader="dot"/>
            </w:tabs>
            <w:rPr>
              <w:rFonts w:ascii="Times New Roman" w:hAnsi="Times New Roman" w:cs="Times New Roman"/>
              <w:color w:val="auto"/>
              <w:sz w:val="24"/>
              <w:szCs w:val="24"/>
              <w:lang w:eastAsia="pl-PL" w:bidi="ar-SA"/>
            </w:rPr>
          </w:pPr>
          <w:hyperlink w:anchor="_Toc143155031">
            <w:r>
              <w:rPr>
                <w:webHidden/>
                <w:rStyle w:val="Czeindeksu"/>
              </w:rPr>
              <w:t>Załączniki:</w:t>
            </w:r>
            <w:r>
              <w:rPr>
                <w:webHidden/>
              </w:rPr>
              <w:fldChar w:fldCharType="begin"/>
            </w:r>
            <w:r>
              <w:rPr>
                <w:webHidden/>
              </w:rPr>
              <w:instrText xml:space="preserve">PAGEREF _Toc143155031 \h</w:instrText>
            </w:r>
            <w:r>
              <w:rPr>
                <w:webHidden/>
              </w:rPr>
              <w:fldChar w:fldCharType="separate"/>
            </w:r>
            <w:r>
              <w:rPr>
                <w:rStyle w:val="Czeindeksu"/>
                <w:vanish w:val="false"/>
              </w:rPr>
              <w:tab/>
              <w:t>13</w:t>
            </w:r>
            <w:r>
              <w:rPr>
                <w:webHidden/>
              </w:rPr>
              <w:fldChar w:fldCharType="end"/>
            </w:r>
          </w:hyperlink>
          <w:r>
            <w:rPr>
              <w:rStyle w:val="Czeindeksu"/>
              <w:vanish w:val="false"/>
            </w:rPr>
            <w:fldChar w:fldCharType="end"/>
          </w:r>
        </w:p>
      </w:sdtContent>
    </w:sdt>
    <w:p>
      <w:pPr>
        <w:pStyle w:val="Spistreci1"/>
        <w:tabs>
          <w:tab w:val="clear" w:pos="720"/>
          <w:tab w:val="right" w:pos="10631" w:leader="dot"/>
        </w:tabs>
        <w:rPr>
          <w:rFonts w:cs="Calibri"/>
        </w:rPr>
      </w:pPr>
      <w:r>
        <w:rPr>
          <w:rFonts w:cs="Calibri"/>
        </w:rPr>
      </w:r>
    </w:p>
    <w:p>
      <w:pPr>
        <w:pStyle w:val="Normal"/>
        <w:widowControl/>
        <w:suppressAutoHyphens w:val="false"/>
        <w:overflowPunct w:val="false"/>
        <w:spacing w:lineRule="auto" w:line="360" w:before="0" w:after="160"/>
        <w:rPr>
          <w:rFonts w:ascii="Calibri" w:hAnsi="Calibri" w:cs="Calibri"/>
        </w:rPr>
      </w:pPr>
      <w:r>
        <w:rPr>
          <w:rFonts w:cs="Calibri" w:ascii="Calibri" w:hAnsi="Calibri"/>
        </w:rPr>
      </w:r>
    </w:p>
    <w:p>
      <w:pPr>
        <w:pStyle w:val="Normal"/>
        <w:widowControl/>
        <w:suppressAutoHyphens w:val="false"/>
        <w:overflowPunct w:val="false"/>
        <w:spacing w:lineRule="auto" w:line="360" w:before="0" w:after="160"/>
        <w:rPr>
          <w:rFonts w:ascii="Calibri" w:hAnsi="Calibri" w:cs="Calibri"/>
          <w:sz w:val="22"/>
          <w:szCs w:val="22"/>
        </w:rPr>
      </w:pPr>
      <w:r>
        <w:rPr>
          <w:rFonts w:cs="Calibri" w:ascii="Calibri" w:hAnsi="Calibri"/>
          <w:sz w:val="22"/>
          <w:szCs w:val="22"/>
        </w:rPr>
        <w:t xml:space="preserve">[Wykaz skrótów użytych w niniejszym dokumencie: </w:t>
      </w:r>
      <w:r>
        <w:rPr>
          <w:rFonts w:cs="Calibri" w:ascii="Calibri" w:hAnsi="Calibri"/>
          <w:b/>
          <w:bCs/>
          <w:sz w:val="22"/>
          <w:szCs w:val="22"/>
        </w:rPr>
        <w:t>Nr</w:t>
      </w:r>
      <w:r>
        <w:rPr>
          <w:rFonts w:cs="Calibri" w:ascii="Calibri" w:hAnsi="Calibri"/>
          <w:sz w:val="22"/>
          <w:szCs w:val="22"/>
        </w:rPr>
        <w:t xml:space="preserve"> – numer, </w:t>
      </w:r>
      <w:r>
        <w:rPr>
          <w:rFonts w:cs="Calibri" w:ascii="Calibri" w:hAnsi="Calibri"/>
          <w:b/>
          <w:bCs/>
          <w:sz w:val="22"/>
          <w:szCs w:val="22"/>
        </w:rPr>
        <w:t>NIP</w:t>
      </w:r>
      <w:r>
        <w:rPr>
          <w:rFonts w:cs="Calibri" w:ascii="Calibri" w:hAnsi="Calibri"/>
          <w:sz w:val="22"/>
          <w:szCs w:val="22"/>
        </w:rPr>
        <w:t xml:space="preserve"> - Numer identyfikacji podatkowej, </w:t>
      </w:r>
      <w:r>
        <w:rPr>
          <w:rFonts w:cs="Calibri" w:ascii="Calibri" w:hAnsi="Calibri"/>
          <w:b/>
          <w:bCs/>
          <w:sz w:val="22"/>
          <w:szCs w:val="22"/>
        </w:rPr>
        <w:t>ust.</w:t>
      </w:r>
      <w:r>
        <w:rPr>
          <w:rFonts w:cs="Calibri" w:ascii="Calibri" w:hAnsi="Calibri"/>
          <w:sz w:val="22"/>
          <w:szCs w:val="22"/>
        </w:rPr>
        <w:t xml:space="preserve"> – ustęp, </w:t>
      </w:r>
      <w:r>
        <w:rPr>
          <w:rFonts w:cs="Calibri" w:ascii="Calibri" w:hAnsi="Calibri"/>
          <w:b/>
          <w:bCs/>
          <w:sz w:val="22"/>
          <w:szCs w:val="22"/>
        </w:rPr>
        <w:t>pkt</w:t>
      </w:r>
      <w:r>
        <w:rPr>
          <w:rFonts w:cs="Calibri" w:ascii="Calibri" w:hAnsi="Calibri"/>
          <w:sz w:val="22"/>
          <w:szCs w:val="22"/>
        </w:rPr>
        <w:t xml:space="preserve"> – punkt]</w:t>
      </w:r>
    </w:p>
    <w:p>
      <w:pPr>
        <w:pStyle w:val="Normal"/>
        <w:widowControl/>
        <w:suppressAutoHyphens w:val="false"/>
        <w:overflowPunct w:val="false"/>
        <w:spacing w:lineRule="auto" w:line="360" w:before="360" w:after="120"/>
        <w:rPr>
          <w:rFonts w:ascii="Calibri" w:hAnsi="Calibri" w:cs="Calibri"/>
          <w:b/>
          <w:sz w:val="22"/>
          <w:szCs w:val="22"/>
        </w:rPr>
      </w:pPr>
      <w:r>
        <w:rPr>
          <w:rFonts w:cs="Calibri" w:ascii="Calibri" w:hAnsi="Calibri"/>
          <w:b/>
          <w:sz w:val="22"/>
          <w:szCs w:val="22"/>
        </w:rPr>
        <w:t xml:space="preserve">Umowa Nr BZP.272. ….. .2023 </w:t>
      </w:r>
    </w:p>
    <w:p>
      <w:pPr>
        <w:pStyle w:val="Stopka"/>
        <w:tabs>
          <w:tab w:val="left" w:pos="708" w:leader="none"/>
          <w:tab w:val="center" w:pos="4536" w:leader="none"/>
          <w:tab w:val="right" w:pos="9072" w:leader="none"/>
        </w:tabs>
        <w:spacing w:lineRule="auto" w:line="360"/>
        <w:rPr>
          <w:bCs/>
          <w:sz w:val="22"/>
          <w:szCs w:val="22"/>
        </w:rPr>
      </w:pPr>
      <w:r>
        <w:rPr>
          <w:sz w:val="22"/>
          <w:szCs w:val="22"/>
        </w:rPr>
        <w:t>zawarta w dniu …………..r. w Andrychowie, pomiędzy Gminą Andrychów, ul. Rynek 15,  34-120 Andrychów reprezentowaną przez Tomasza Żaka - Burmistrza Andrychowa</w:t>
      </w:r>
      <w:r>
        <w:rPr>
          <w:bCs/>
          <w:sz w:val="22"/>
          <w:szCs w:val="22"/>
        </w:rPr>
        <w:t xml:space="preserve"> </w:t>
      </w:r>
      <w:r>
        <w:rPr>
          <w:sz w:val="22"/>
          <w:szCs w:val="22"/>
        </w:rPr>
        <w:t xml:space="preserve">przy kontrasygnacie </w:t>
      </w:r>
      <w:r>
        <w:rPr>
          <w:bCs/>
          <w:sz w:val="22"/>
          <w:szCs w:val="22"/>
        </w:rPr>
        <w:t xml:space="preserve">Skarbnika Gminy – Doroty Żywioł </w:t>
      </w:r>
      <w:r>
        <w:rPr>
          <w:sz w:val="22"/>
          <w:szCs w:val="22"/>
        </w:rPr>
        <w:t>zwaną w dalszej części umowy „Zamawiającym” NIP: 551-00-13-406</w:t>
      </w:r>
    </w:p>
    <w:p>
      <w:pPr>
        <w:pStyle w:val="Normal"/>
        <w:widowControl/>
        <w:suppressAutoHyphens w:val="false"/>
        <w:overflowPunct w:val="false"/>
        <w:spacing w:lineRule="auto" w:line="360" w:before="120" w:after="120"/>
        <w:rPr>
          <w:rFonts w:ascii="Calibri" w:hAnsi="Calibri" w:cs="Calibri"/>
          <w:sz w:val="22"/>
          <w:szCs w:val="22"/>
        </w:rPr>
      </w:pPr>
      <w:r>
        <w:rPr>
          <w:rFonts w:cs="Calibri" w:ascii="Calibri" w:hAnsi="Calibri"/>
          <w:sz w:val="22"/>
          <w:szCs w:val="22"/>
        </w:rPr>
        <w:t>a …………………………………………………………………………………………………...........................................................</w:t>
      </w:r>
    </w:p>
    <w:p>
      <w:pPr>
        <w:pStyle w:val="Normal"/>
        <w:widowControl/>
        <w:suppressAutoHyphens w:val="false"/>
        <w:overflowPunct w:val="false"/>
        <w:spacing w:lineRule="auto" w:line="360" w:before="120" w:after="120"/>
        <w:rPr>
          <w:rFonts w:ascii="Calibri" w:hAnsi="Calibri" w:cs="Calibri"/>
          <w:sz w:val="22"/>
          <w:szCs w:val="22"/>
        </w:rPr>
      </w:pPr>
      <w:r>
        <w:rPr>
          <w:rFonts w:cs="Calibri" w:ascii="Calibri" w:hAnsi="Calibri"/>
          <w:sz w:val="22"/>
          <w:szCs w:val="22"/>
        </w:rPr>
        <w:t xml:space="preserve">zwanym w dalszej części umowy „Wykonawcą”, Nr NIP: ………………………… </w:t>
      </w:r>
    </w:p>
    <w:p>
      <w:pPr>
        <w:pStyle w:val="Normal"/>
        <w:widowControl/>
        <w:suppressAutoHyphens w:val="false"/>
        <w:overflowPunct w:val="false"/>
        <w:spacing w:lineRule="auto" w:line="360" w:before="120" w:after="120"/>
        <w:rPr>
          <w:rFonts w:ascii="Calibri" w:hAnsi="Calibri" w:cs="Calibri"/>
          <w:sz w:val="22"/>
          <w:szCs w:val="22"/>
        </w:rPr>
      </w:pPr>
      <w:r>
        <w:rPr>
          <w:rFonts w:cs="Calibri" w:ascii="Calibri" w:hAnsi="Calibri"/>
          <w:sz w:val="22"/>
          <w:szCs w:val="22"/>
        </w:rPr>
      </w:r>
    </w:p>
    <w:p>
      <w:pPr>
        <w:pStyle w:val="Normal"/>
        <w:widowControl/>
        <w:suppressAutoHyphens w:val="false"/>
        <w:overflowPunct w:val="false"/>
        <w:spacing w:lineRule="auto" w:line="360" w:before="120" w:after="120"/>
        <w:rPr>
          <w:rFonts w:ascii="Calibri" w:hAnsi="Calibri" w:cs="Calibri"/>
          <w:sz w:val="22"/>
          <w:szCs w:val="22"/>
        </w:rPr>
      </w:pPr>
      <w:r>
        <w:rPr>
          <w:rFonts w:cs="Calibri" w:ascii="Calibri" w:hAnsi="Calibri"/>
          <w:sz w:val="22"/>
          <w:szCs w:val="22"/>
        </w:rPr>
        <w:t>w wyniku przeprowadzonego postępowania w trybie podstawowym, zgodnie z ustawą z dnia 11 września 2019 r. Prawo zamówień publicznych o następującej treści:</w:t>
      </w:r>
    </w:p>
    <w:p>
      <w:pPr>
        <w:pStyle w:val="Nagwek1"/>
        <w:rPr>
          <w:sz w:val="22"/>
          <w:szCs w:val="22"/>
        </w:rPr>
      </w:pPr>
      <w:bookmarkStart w:id="0" w:name="_Toc143155013"/>
      <w:bookmarkStart w:id="1" w:name="_Toc85452288"/>
      <w:bookmarkEnd w:id="1"/>
      <w:r>
        <w:rPr>
          <w:sz w:val="22"/>
          <w:szCs w:val="22"/>
        </w:rPr>
        <w:t>§ 1. Przedmiot umowy</w:t>
      </w:r>
      <w:bookmarkEnd w:id="0"/>
    </w:p>
    <w:p>
      <w:pPr>
        <w:pStyle w:val="ListParagraph"/>
        <w:numPr>
          <w:ilvl w:val="0"/>
          <w:numId w:val="1"/>
        </w:numPr>
        <w:tabs>
          <w:tab w:val="left" w:pos="720" w:leader="none"/>
        </w:tabs>
        <w:spacing w:before="0" w:after="0"/>
        <w:contextualSpacing/>
        <w:rPr>
          <w:rFonts w:cs="Calibri"/>
          <w:bCs/>
          <w:i/>
          <w:i/>
          <w:sz w:val="22"/>
        </w:rPr>
      </w:pPr>
      <w:bookmarkStart w:id="2" w:name="_Toc85452289"/>
      <w:bookmarkEnd w:id="2"/>
      <w:r>
        <w:rPr>
          <w:sz w:val="22"/>
        </w:rPr>
        <w:t xml:space="preserve">Zamawiający zleca, a Wykonawca przyjmuje do wykonania zadanie pn: </w:t>
      </w:r>
      <w:r>
        <w:rPr>
          <w:b/>
          <w:i/>
          <w:sz w:val="22"/>
        </w:rPr>
        <w:t xml:space="preserve">Utrzymanie i pielęgnacja zieleni                                w pasach drogowych wzdłuż dróg i ulic na terenie </w:t>
      </w:r>
      <w:r>
        <w:rPr>
          <w:rFonts w:cs="Calibri"/>
          <w:b/>
          <w:bCs/>
          <w:i/>
          <w:sz w:val="22"/>
        </w:rPr>
        <w:t>Gminy Andrychów w roku 2023</w:t>
      </w:r>
      <w:r>
        <w:rPr>
          <w:rFonts w:cs="Calibri"/>
          <w:bCs/>
          <w:i/>
          <w:sz w:val="22"/>
        </w:rPr>
        <w:t xml:space="preserve">                               </w:t>
      </w:r>
    </w:p>
    <w:p>
      <w:pPr>
        <w:pStyle w:val="ListParagraph"/>
        <w:numPr>
          <w:ilvl w:val="0"/>
          <w:numId w:val="1"/>
        </w:numPr>
        <w:tabs>
          <w:tab w:val="left" w:pos="720" w:leader="none"/>
        </w:tabs>
        <w:spacing w:before="0" w:after="0"/>
        <w:contextualSpacing/>
        <w:rPr>
          <w:rFonts w:cs="Calibri"/>
          <w:bCs/>
          <w:i/>
          <w:i/>
          <w:sz w:val="22"/>
        </w:rPr>
      </w:pPr>
      <w:r>
        <w:rPr>
          <w:bCs/>
          <w:sz w:val="22"/>
        </w:rPr>
        <w:t>Zakres przedmiotu umowy obejmuje w szczególności</w:t>
      </w:r>
      <w:r>
        <w:rPr>
          <w:sz w:val="22"/>
        </w:rPr>
        <w:t>:</w:t>
      </w:r>
    </w:p>
    <w:p>
      <w:pPr>
        <w:pStyle w:val="Normal"/>
        <w:spacing w:lineRule="auto" w:line="360"/>
        <w:ind w:left="720" w:hanging="0"/>
        <w:rPr>
          <w:rFonts w:ascii="Calibri" w:hAnsi="Calibri" w:cs="Calibri"/>
          <w:sz w:val="22"/>
          <w:szCs w:val="22"/>
        </w:rPr>
      </w:pPr>
      <w:r>
        <w:rPr>
          <w:rFonts w:cs="Calibri" w:ascii="Calibri" w:hAnsi="Calibri"/>
          <w:sz w:val="22"/>
          <w:szCs w:val="22"/>
        </w:rPr>
        <w:t>a) wykaszanie traw, chwastów i jednorocznych samosiewów,</w:t>
      </w:r>
    </w:p>
    <w:p>
      <w:pPr>
        <w:pStyle w:val="Normal"/>
        <w:spacing w:lineRule="auto" w:line="360"/>
        <w:ind w:left="720" w:hanging="0"/>
        <w:rPr>
          <w:rFonts w:ascii="Calibri" w:hAnsi="Calibri" w:cs="Calibri"/>
          <w:sz w:val="22"/>
          <w:szCs w:val="22"/>
        </w:rPr>
      </w:pPr>
      <w:r>
        <w:rPr>
          <w:rFonts w:cs="Calibri" w:ascii="Calibri" w:hAnsi="Calibri"/>
          <w:sz w:val="22"/>
          <w:szCs w:val="22"/>
        </w:rPr>
        <w:t xml:space="preserve">b) ścinanie krzewów i samosiewów średniej gęstości wraz z wywozem, </w:t>
      </w:r>
    </w:p>
    <w:p>
      <w:pPr>
        <w:pStyle w:val="Normal"/>
        <w:spacing w:lineRule="auto" w:line="360"/>
        <w:ind w:left="720" w:hanging="0"/>
        <w:rPr>
          <w:rFonts w:ascii="Calibri" w:hAnsi="Calibri" w:cs="Calibri"/>
          <w:sz w:val="22"/>
          <w:szCs w:val="22"/>
        </w:rPr>
      </w:pPr>
      <w:r>
        <w:rPr>
          <w:rFonts w:cs="Calibri" w:ascii="Calibri" w:hAnsi="Calibri"/>
          <w:sz w:val="22"/>
          <w:szCs w:val="22"/>
        </w:rPr>
        <w:t>c) wycinanie lub przycinanie gałęzi, zabiegi pielęgnacyjne wraz z wywozem,</w:t>
      </w:r>
    </w:p>
    <w:p>
      <w:pPr>
        <w:pStyle w:val="Normal"/>
        <w:spacing w:lineRule="auto" w:line="360"/>
        <w:ind w:left="720" w:hanging="0"/>
        <w:rPr>
          <w:rFonts w:ascii="Calibri" w:hAnsi="Calibri" w:cs="Calibri"/>
          <w:sz w:val="22"/>
          <w:szCs w:val="22"/>
        </w:rPr>
      </w:pPr>
      <w:r>
        <w:rPr>
          <w:rFonts w:cs="Calibri" w:ascii="Calibri" w:hAnsi="Calibri"/>
          <w:sz w:val="22"/>
          <w:szCs w:val="22"/>
        </w:rPr>
        <w:t>d) mechaniczne ścinanie drzew z karczowaniem oraz frezowaniem pni wraz z wywozem,</w:t>
      </w:r>
    </w:p>
    <w:p>
      <w:pPr>
        <w:pStyle w:val="Normal"/>
        <w:spacing w:lineRule="auto" w:line="360"/>
        <w:ind w:left="900" w:hanging="180"/>
        <w:rPr>
          <w:rFonts w:ascii="Calibri" w:hAnsi="Calibri" w:cs="Calibri"/>
          <w:sz w:val="22"/>
          <w:szCs w:val="22"/>
        </w:rPr>
      </w:pPr>
      <w:r>
        <w:rPr>
          <w:rFonts w:cs="Calibri" w:ascii="Calibri" w:hAnsi="Calibri"/>
          <w:sz w:val="22"/>
          <w:szCs w:val="22"/>
        </w:rPr>
        <w:t xml:space="preserve">e) </w:t>
      </w:r>
      <w:r>
        <w:rPr>
          <w:rFonts w:cs="Calibri" w:ascii="Calibri" w:hAnsi="Calibri"/>
          <w:color w:val="000000"/>
          <w:sz w:val="22"/>
          <w:szCs w:val="22"/>
        </w:rPr>
        <w:t>nasadzenia drzew powyżej 10-letnich o obwodzie 14-16 cm wraz z opalikowaniem</w:t>
      </w:r>
      <w:r>
        <w:rPr>
          <w:rFonts w:cs="Calibri" w:ascii="Calibri" w:hAnsi="Calibri"/>
          <w:sz w:val="22"/>
          <w:szCs w:val="22"/>
        </w:rPr>
        <w:t xml:space="preserve">, </w:t>
      </w:r>
    </w:p>
    <w:p>
      <w:pPr>
        <w:pStyle w:val="Normal"/>
        <w:spacing w:lineRule="auto" w:line="360"/>
        <w:ind w:left="720" w:hanging="0"/>
        <w:rPr>
          <w:rFonts w:ascii="Calibri" w:hAnsi="Calibri" w:eastAsia="SimSun" w:cs="Calibri"/>
          <w:sz w:val="22"/>
          <w:szCs w:val="22"/>
        </w:rPr>
      </w:pPr>
      <w:r>
        <w:rPr>
          <w:rFonts w:cs="Calibri" w:ascii="Calibri" w:hAnsi="Calibri"/>
          <w:sz w:val="22"/>
          <w:szCs w:val="22"/>
        </w:rPr>
        <w:t>g) inne prace i roboty niezbędne do prawidłowego wykonania przedmiotu umowy, w tym między innymi:</w:t>
      </w:r>
    </w:p>
    <w:p>
      <w:pPr>
        <w:pStyle w:val="Normal"/>
        <w:tabs>
          <w:tab w:val="clear" w:pos="720"/>
          <w:tab w:val="left" w:pos="1875" w:leader="none"/>
          <w:tab w:val="left" w:pos="2031" w:leader="none"/>
          <w:tab w:val="left" w:pos="3064" w:leader="none"/>
          <w:tab w:val="left" w:pos="3135" w:leader="none"/>
          <w:tab w:val="left" w:pos="5808" w:leader="none"/>
          <w:tab w:val="left" w:pos="6942" w:leader="none"/>
          <w:tab w:val="left" w:pos="8064" w:leader="none"/>
          <w:tab w:val="left" w:pos="9782" w:leader="none"/>
          <w:tab w:val="left" w:pos="10926" w:leader="none"/>
        </w:tabs>
        <w:spacing w:lineRule="auto" w:line="360"/>
        <w:ind w:left="1080" w:hanging="180"/>
        <w:rPr>
          <w:rFonts w:ascii="Calibri" w:hAnsi="Calibri" w:cs="Calibri"/>
          <w:sz w:val="22"/>
          <w:szCs w:val="22"/>
        </w:rPr>
      </w:pPr>
      <w:r>
        <w:rPr>
          <w:rFonts w:cs="Calibri" w:ascii="Calibri" w:hAnsi="Calibri"/>
          <w:color w:val="000000"/>
          <w:sz w:val="22"/>
          <w:szCs w:val="22"/>
        </w:rPr>
        <w:t xml:space="preserve">- oznakowanie oraz zabezpieczanie terenu prac, </w:t>
      </w:r>
    </w:p>
    <w:p>
      <w:pPr>
        <w:pStyle w:val="Normal"/>
        <w:tabs>
          <w:tab w:val="clear" w:pos="720"/>
          <w:tab w:val="left" w:pos="1875" w:leader="none"/>
          <w:tab w:val="left" w:pos="2031" w:leader="none"/>
          <w:tab w:val="left" w:pos="3064" w:leader="none"/>
          <w:tab w:val="left" w:pos="3135" w:leader="none"/>
          <w:tab w:val="left" w:pos="5808" w:leader="none"/>
          <w:tab w:val="left" w:pos="6942" w:leader="none"/>
          <w:tab w:val="left" w:pos="8064" w:leader="none"/>
          <w:tab w:val="left" w:pos="9782" w:leader="none"/>
          <w:tab w:val="left" w:pos="10926" w:leader="none"/>
        </w:tabs>
        <w:spacing w:lineRule="auto" w:line="360"/>
        <w:ind w:left="1080" w:hanging="180"/>
        <w:rPr>
          <w:rFonts w:ascii="Calibri" w:hAnsi="Calibri" w:cs="Calibri"/>
          <w:sz w:val="22"/>
          <w:szCs w:val="22"/>
        </w:rPr>
      </w:pPr>
      <w:r>
        <w:rPr>
          <w:rFonts w:cs="Calibri" w:ascii="Calibri" w:hAnsi="Calibri"/>
          <w:color w:val="000000"/>
          <w:sz w:val="22"/>
          <w:szCs w:val="22"/>
        </w:rPr>
        <w:t>- opracowanie projektu organizacji ruchu na czas prowadzenia prac (gdy wymagane),</w:t>
      </w:r>
    </w:p>
    <w:p>
      <w:pPr>
        <w:pStyle w:val="Normal"/>
        <w:tabs>
          <w:tab w:val="clear" w:pos="720"/>
          <w:tab w:val="left" w:pos="1875" w:leader="none"/>
          <w:tab w:val="left" w:pos="2031" w:leader="none"/>
          <w:tab w:val="left" w:pos="3064" w:leader="none"/>
          <w:tab w:val="left" w:pos="3135" w:leader="none"/>
          <w:tab w:val="left" w:pos="5808" w:leader="none"/>
          <w:tab w:val="left" w:pos="6942" w:leader="none"/>
          <w:tab w:val="left" w:pos="8064" w:leader="none"/>
          <w:tab w:val="left" w:pos="9782" w:leader="none"/>
          <w:tab w:val="left" w:pos="10926" w:leader="none"/>
        </w:tabs>
        <w:spacing w:lineRule="auto" w:line="360"/>
        <w:ind w:left="1080" w:hanging="180"/>
        <w:rPr>
          <w:rFonts w:ascii="Calibri" w:hAnsi="Calibri" w:cs="Calibri"/>
          <w:sz w:val="22"/>
          <w:szCs w:val="22"/>
        </w:rPr>
      </w:pPr>
      <w:r>
        <w:rPr>
          <w:rFonts w:cs="Calibri" w:ascii="Calibri" w:hAnsi="Calibri"/>
          <w:color w:val="000000"/>
          <w:sz w:val="22"/>
          <w:szCs w:val="22"/>
        </w:rPr>
        <w:t>- organizacja zaplecza,</w:t>
      </w:r>
    </w:p>
    <w:p>
      <w:pPr>
        <w:pStyle w:val="Normal"/>
        <w:tabs>
          <w:tab w:val="clear" w:pos="720"/>
          <w:tab w:val="left" w:pos="1875" w:leader="none"/>
          <w:tab w:val="left" w:pos="2031" w:leader="none"/>
          <w:tab w:val="left" w:pos="3064" w:leader="none"/>
          <w:tab w:val="left" w:pos="3135" w:leader="none"/>
          <w:tab w:val="left" w:pos="5808" w:leader="none"/>
          <w:tab w:val="left" w:pos="6942" w:leader="none"/>
          <w:tab w:val="left" w:pos="8064" w:leader="none"/>
          <w:tab w:val="left" w:pos="9782" w:leader="none"/>
          <w:tab w:val="left" w:pos="10926" w:leader="none"/>
        </w:tabs>
        <w:spacing w:lineRule="auto" w:line="360"/>
        <w:ind w:left="1080" w:hanging="180"/>
        <w:rPr>
          <w:rFonts w:ascii="Calibri" w:hAnsi="Calibri" w:cs="Calibri"/>
          <w:sz w:val="22"/>
          <w:szCs w:val="22"/>
        </w:rPr>
      </w:pPr>
      <w:r>
        <w:rPr>
          <w:rFonts w:cs="Calibri" w:ascii="Calibri" w:hAnsi="Calibri"/>
          <w:color w:val="000000"/>
          <w:sz w:val="22"/>
          <w:szCs w:val="22"/>
        </w:rPr>
        <w:t xml:space="preserve">- organizacja dojść i dojazdów do posesji w trakcie prowadzenia prac, </w:t>
      </w:r>
    </w:p>
    <w:p>
      <w:pPr>
        <w:pStyle w:val="Normal"/>
        <w:tabs>
          <w:tab w:val="clear" w:pos="720"/>
          <w:tab w:val="left" w:pos="1875" w:leader="none"/>
          <w:tab w:val="left" w:pos="2031" w:leader="none"/>
          <w:tab w:val="left" w:pos="3064" w:leader="none"/>
          <w:tab w:val="left" w:pos="3135" w:leader="none"/>
          <w:tab w:val="left" w:pos="5808" w:leader="none"/>
          <w:tab w:val="left" w:pos="6942" w:leader="none"/>
          <w:tab w:val="left" w:pos="8064" w:leader="none"/>
          <w:tab w:val="left" w:pos="9782" w:leader="none"/>
          <w:tab w:val="left" w:pos="10926" w:leader="none"/>
        </w:tabs>
        <w:spacing w:lineRule="auto" w:line="360"/>
        <w:ind w:left="1080" w:hanging="180"/>
        <w:rPr>
          <w:rFonts w:ascii="Calibri" w:hAnsi="Calibri" w:cs="Calibri"/>
          <w:sz w:val="22"/>
          <w:szCs w:val="22"/>
        </w:rPr>
      </w:pPr>
      <w:r>
        <w:rPr>
          <w:rFonts w:cs="Calibri" w:ascii="Calibri" w:hAnsi="Calibri"/>
          <w:color w:val="000000"/>
          <w:sz w:val="22"/>
          <w:szCs w:val="22"/>
        </w:rPr>
        <w:t>- bieżący wywóz materiałów nieużytecznych,</w:t>
      </w:r>
    </w:p>
    <w:p>
      <w:pPr>
        <w:pStyle w:val="Normal"/>
        <w:tabs>
          <w:tab w:val="clear" w:pos="720"/>
          <w:tab w:val="left" w:pos="1875" w:leader="none"/>
          <w:tab w:val="left" w:pos="2031" w:leader="none"/>
          <w:tab w:val="left" w:pos="3064" w:leader="none"/>
          <w:tab w:val="left" w:pos="3135" w:leader="none"/>
          <w:tab w:val="left" w:pos="5808" w:leader="none"/>
          <w:tab w:val="left" w:pos="6942" w:leader="none"/>
          <w:tab w:val="left" w:pos="8064" w:leader="none"/>
          <w:tab w:val="left" w:pos="9782" w:leader="none"/>
          <w:tab w:val="left" w:pos="10926" w:leader="none"/>
        </w:tabs>
        <w:spacing w:lineRule="auto" w:line="360"/>
        <w:ind w:left="1080" w:hanging="180"/>
        <w:rPr>
          <w:rFonts w:ascii="Calibri" w:hAnsi="Calibri" w:cs="Calibri"/>
          <w:color w:val="000000"/>
          <w:sz w:val="22"/>
          <w:szCs w:val="22"/>
        </w:rPr>
      </w:pPr>
      <w:r>
        <w:rPr>
          <w:rFonts w:cs="Calibri" w:ascii="Calibri" w:hAnsi="Calibri"/>
          <w:color w:val="000000"/>
          <w:sz w:val="22"/>
          <w:szCs w:val="22"/>
        </w:rPr>
        <w:t>- wykonywanie robót naprawczych infrastruktury technicznej, której stan techniczny na skutek realizacji prac uległ pogorszeniu, w tym prac odtworzeniowych.</w:t>
      </w:r>
    </w:p>
    <w:p>
      <w:pPr>
        <w:pStyle w:val="ListParagraph"/>
        <w:numPr>
          <w:ilvl w:val="0"/>
          <w:numId w:val="1"/>
        </w:numPr>
        <w:tabs>
          <w:tab w:val="left" w:pos="720" w:leader="none"/>
        </w:tabs>
        <w:spacing w:before="0" w:after="0"/>
        <w:contextualSpacing/>
        <w:rPr>
          <w:rFonts w:cs="Calibri"/>
          <w:bCs/>
          <w:i/>
          <w:i/>
          <w:sz w:val="22"/>
        </w:rPr>
      </w:pPr>
      <w:r>
        <w:rPr>
          <w:sz w:val="22"/>
        </w:rPr>
        <w:t>Szczegółowy zakres przedmiotu umowy i sposób jego wykonania określają następujące dokumenty, stanowiące integralną część umowy:</w:t>
      </w:r>
    </w:p>
    <w:p>
      <w:pPr>
        <w:pStyle w:val="Normal"/>
        <w:spacing w:lineRule="auto" w:line="360"/>
        <w:ind w:left="720" w:hanging="27"/>
        <w:rPr>
          <w:rFonts w:ascii="Calibri" w:hAnsi="Calibri" w:cs="Calibri"/>
          <w:sz w:val="22"/>
          <w:szCs w:val="22"/>
        </w:rPr>
      </w:pPr>
      <w:r>
        <w:rPr>
          <w:rFonts w:cs="Calibri" w:ascii="Calibri" w:hAnsi="Calibri"/>
          <w:sz w:val="22"/>
          <w:szCs w:val="22"/>
        </w:rPr>
        <w:t>a) Specyfikacja Warunków Zamówienia – załącznik nr 1 do umowy,</w:t>
      </w:r>
    </w:p>
    <w:p>
      <w:pPr>
        <w:pStyle w:val="Normal"/>
        <w:spacing w:lineRule="auto" w:line="360"/>
        <w:ind w:left="720" w:hanging="27"/>
        <w:rPr>
          <w:rFonts w:ascii="Calibri" w:hAnsi="Calibri" w:cs="Calibri"/>
          <w:sz w:val="22"/>
          <w:szCs w:val="22"/>
        </w:rPr>
      </w:pPr>
      <w:r>
        <w:rPr>
          <w:rFonts w:cs="Calibri" w:ascii="Calibri" w:hAnsi="Calibri"/>
          <w:sz w:val="22"/>
          <w:szCs w:val="22"/>
        </w:rPr>
        <w:t>b) Specyfikacja Techniczna – załącznik nr 2 do umowy,</w:t>
      </w:r>
    </w:p>
    <w:p>
      <w:pPr>
        <w:pStyle w:val="Normal"/>
        <w:spacing w:lineRule="auto" w:line="360"/>
        <w:ind w:left="720" w:hanging="27"/>
        <w:rPr>
          <w:rFonts w:ascii="Calibri" w:hAnsi="Calibri" w:cs="Calibri"/>
          <w:sz w:val="22"/>
          <w:szCs w:val="22"/>
        </w:rPr>
      </w:pPr>
      <w:r>
        <w:rPr>
          <w:rFonts w:cs="Calibri" w:ascii="Calibri" w:hAnsi="Calibri"/>
          <w:sz w:val="22"/>
          <w:szCs w:val="22"/>
        </w:rPr>
        <w:t>c) Oferta Wykonawcy – załącznik nr 3 do umowy,</w:t>
      </w:r>
    </w:p>
    <w:p>
      <w:pPr>
        <w:pStyle w:val="Normal"/>
        <w:spacing w:lineRule="auto" w:line="360"/>
        <w:ind w:left="720" w:hanging="27"/>
        <w:rPr>
          <w:rFonts w:ascii="Calibri" w:hAnsi="Calibri" w:cs="Calibri"/>
          <w:sz w:val="22"/>
          <w:szCs w:val="22"/>
        </w:rPr>
      </w:pPr>
      <w:r>
        <w:rPr>
          <w:rFonts w:cs="Calibri" w:ascii="Calibri" w:hAnsi="Calibri"/>
          <w:sz w:val="22"/>
          <w:szCs w:val="22"/>
        </w:rPr>
        <w:t>d) Wykaz dróg – załącznik nr 4 do umowy.</w:t>
      </w:r>
    </w:p>
    <w:p>
      <w:pPr>
        <w:pStyle w:val="Nagwek1"/>
        <w:rPr>
          <w:sz w:val="22"/>
          <w:szCs w:val="22"/>
        </w:rPr>
      </w:pPr>
      <w:bookmarkStart w:id="3" w:name="_Toc143155014"/>
      <w:r>
        <w:rPr>
          <w:sz w:val="22"/>
          <w:szCs w:val="22"/>
        </w:rPr>
        <w:t>§ 2. Terminy wykonania umowy</w:t>
      </w:r>
      <w:bookmarkEnd w:id="3"/>
    </w:p>
    <w:p>
      <w:pPr>
        <w:pStyle w:val="Normal"/>
        <w:numPr>
          <w:ilvl w:val="0"/>
          <w:numId w:val="7"/>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overflowPunct w:val="false"/>
        <w:spacing w:lineRule="auto" w:line="360"/>
        <w:rPr>
          <w:rFonts w:ascii="Calibri" w:hAnsi="Calibri" w:cs="Calibri"/>
          <w:sz w:val="22"/>
          <w:szCs w:val="22"/>
        </w:rPr>
      </w:pPr>
      <w:r>
        <w:rPr>
          <w:rFonts w:cs="Calibri" w:ascii="Calibri" w:hAnsi="Calibri"/>
          <w:sz w:val="22"/>
          <w:szCs w:val="22"/>
        </w:rPr>
        <w:t xml:space="preserve">Umowa zostaje zawarta na okres od daty podpisania umowy do dnia </w:t>
      </w:r>
      <w:r>
        <w:rPr>
          <w:rFonts w:cs="Calibri" w:ascii="Calibri" w:hAnsi="Calibri"/>
          <w:b/>
          <w:sz w:val="22"/>
          <w:szCs w:val="22"/>
        </w:rPr>
        <w:t>10 grudnia 2023r.</w:t>
      </w:r>
    </w:p>
    <w:p>
      <w:pPr>
        <w:pStyle w:val="Normal"/>
        <w:widowControl/>
        <w:numPr>
          <w:ilvl w:val="0"/>
          <w:numId w:val="7"/>
        </w:numPr>
        <w:overflowPunct w:val="false"/>
        <w:rPr>
          <w:rFonts w:ascii="Calibri" w:hAnsi="Calibri" w:cs="Calibri"/>
          <w:color w:val="FF0000"/>
          <w:sz w:val="22"/>
          <w:szCs w:val="22"/>
        </w:rPr>
      </w:pPr>
      <w:r>
        <w:rPr>
          <w:rFonts w:cs="Calibri" w:ascii="Calibri" w:hAnsi="Calibri"/>
          <w:sz w:val="22"/>
          <w:szCs w:val="22"/>
        </w:rPr>
        <w:t>Termin wykonania zlecenia cząstkowego wynosi do.................dni roboczych od daty otrzymania zlecenia.</w:t>
      </w:r>
    </w:p>
    <w:p>
      <w:pPr>
        <w:pStyle w:val="Nagwek1"/>
        <w:rPr>
          <w:sz w:val="22"/>
          <w:szCs w:val="22"/>
        </w:rPr>
      </w:pPr>
      <w:bookmarkStart w:id="4" w:name="_Toc143155015"/>
      <w:bookmarkStart w:id="5" w:name="_Toc85452290"/>
      <w:bookmarkEnd w:id="5"/>
      <w:r>
        <w:rPr>
          <w:sz w:val="22"/>
          <w:szCs w:val="22"/>
        </w:rPr>
        <w:t>§ 3. Wynagrodzenie</w:t>
      </w:r>
      <w:bookmarkEnd w:id="4"/>
    </w:p>
    <w:p>
      <w:pPr>
        <w:pStyle w:val="Normal"/>
        <w:numPr>
          <w:ilvl w:val="0"/>
          <w:numId w:val="8"/>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overflowPunct w:val="false"/>
        <w:spacing w:lineRule="auto" w:line="360"/>
        <w:rPr>
          <w:rFonts w:ascii="Calibri" w:hAnsi="Calibri" w:cs="Calibri"/>
          <w:sz w:val="22"/>
          <w:szCs w:val="22"/>
        </w:rPr>
      </w:pPr>
      <w:bookmarkStart w:id="6" w:name="_Toc85452292"/>
      <w:bookmarkStart w:id="7" w:name="_Toc85452291"/>
      <w:bookmarkEnd w:id="7"/>
      <w:r>
        <w:rPr>
          <w:rFonts w:cs="Calibri" w:ascii="Calibri" w:hAnsi="Calibri"/>
          <w:sz w:val="22"/>
          <w:szCs w:val="22"/>
        </w:rPr>
        <w:t xml:space="preserve">Za wykonanie przedmiotu umowy określonego w § 1 strony ustalają wynagrodzenie do kwoty:  </w:t>
      </w:r>
      <w:r>
        <w:rPr>
          <w:rFonts w:cs="Calibri" w:ascii="Calibri" w:hAnsi="Calibri"/>
          <w:bCs/>
          <w:sz w:val="22"/>
          <w:szCs w:val="22"/>
        </w:rPr>
        <w:t>……………………….…… brutto</w:t>
      </w:r>
      <w:r>
        <w:rPr>
          <w:rFonts w:cs="Calibri" w:ascii="Calibri" w:hAnsi="Calibri"/>
          <w:b/>
          <w:bCs/>
          <w:sz w:val="22"/>
          <w:szCs w:val="22"/>
        </w:rPr>
        <w:t xml:space="preserve"> </w:t>
      </w:r>
      <w:r>
        <w:rPr>
          <w:rFonts w:cs="Calibri" w:ascii="Calibri" w:hAnsi="Calibri"/>
          <w:iCs/>
          <w:color w:val="000000"/>
          <w:sz w:val="22"/>
          <w:szCs w:val="22"/>
        </w:rPr>
        <w:t xml:space="preserve">(w tym podatek VAT 8%), </w:t>
      </w:r>
      <w:r>
        <w:rPr>
          <w:rFonts w:cs="Calibri" w:ascii="Calibri" w:hAnsi="Calibri"/>
          <w:sz w:val="22"/>
          <w:szCs w:val="22"/>
        </w:rPr>
        <w:t>s</w:t>
      </w:r>
      <w:r>
        <w:rPr>
          <w:rFonts w:cs="Calibri" w:ascii="Calibri" w:hAnsi="Calibri"/>
          <w:iCs/>
          <w:sz w:val="22"/>
          <w:szCs w:val="22"/>
        </w:rPr>
        <w:t>łownie:……………………………………………)</w:t>
      </w:r>
      <w:r>
        <w:rPr>
          <w:rFonts w:cs="Calibri" w:ascii="Calibri" w:hAnsi="Calibri"/>
          <w:sz w:val="22"/>
          <w:szCs w:val="22"/>
        </w:rPr>
        <w:t xml:space="preserve"> </w:t>
      </w:r>
      <w:r>
        <w:rPr>
          <w:rFonts w:cs="Calibri" w:ascii="Calibri" w:hAnsi="Calibri"/>
          <w:iCs/>
          <w:sz w:val="22"/>
          <w:szCs w:val="22"/>
        </w:rPr>
        <w:t>z zastrzeżeniem ust. 2 - 4 niniejszego paragrafu.</w:t>
      </w:r>
    </w:p>
    <w:p>
      <w:pPr>
        <w:pStyle w:val="Normal"/>
        <w:numPr>
          <w:ilvl w:val="0"/>
          <w:numId w:val="8"/>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overflowPunct w:val="false"/>
        <w:spacing w:lineRule="auto" w:line="360"/>
        <w:rPr>
          <w:rFonts w:ascii="Calibri" w:hAnsi="Calibri" w:cs="Calibri"/>
          <w:sz w:val="22"/>
          <w:szCs w:val="22"/>
        </w:rPr>
      </w:pPr>
      <w:r>
        <w:rPr>
          <w:rFonts w:cs="Calibri" w:ascii="Calibri" w:hAnsi="Calibri"/>
          <w:iCs/>
          <w:sz w:val="22"/>
          <w:szCs w:val="22"/>
        </w:rPr>
        <w:t>Zamawiający zapłaci Wykonawcy wynagrodzenie stanowiące iloczyn ilości wykonanych prac ustalonych na podstawie zleceń cząstkowych oraz cen jednostkowych określonych przez Wykonawcę w ofercie.</w:t>
      </w:r>
    </w:p>
    <w:p>
      <w:pPr>
        <w:pStyle w:val="Normal"/>
        <w:numPr>
          <w:ilvl w:val="0"/>
          <w:numId w:val="8"/>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overflowPunct w:val="false"/>
        <w:spacing w:lineRule="auto" w:line="360"/>
        <w:rPr>
          <w:rFonts w:ascii="Calibri" w:hAnsi="Calibri" w:cs="Calibri"/>
          <w:sz w:val="22"/>
          <w:szCs w:val="22"/>
        </w:rPr>
      </w:pPr>
      <w:r>
        <w:rPr>
          <w:rFonts w:cs="Calibri" w:ascii="Calibri" w:hAnsi="Calibri"/>
          <w:sz w:val="22"/>
          <w:szCs w:val="22"/>
        </w:rPr>
        <w:t>W przypadku wyczerpania kwoty wynagrodzenia umownego określonego w ust. 1 niniejsza umowa ulega rozwiązaniu, a Wykonawcy z tego tytułu nie będą przysługiwać żadne roszczenia do Zamawiającego.</w:t>
      </w:r>
    </w:p>
    <w:p>
      <w:pPr>
        <w:pStyle w:val="Normal"/>
        <w:numPr>
          <w:ilvl w:val="0"/>
          <w:numId w:val="8"/>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overflowPunct w:val="false"/>
        <w:spacing w:lineRule="auto" w:line="360"/>
        <w:rPr>
          <w:rFonts w:ascii="Calibri" w:hAnsi="Calibri" w:cs="Calibri"/>
          <w:sz w:val="22"/>
          <w:szCs w:val="22"/>
        </w:rPr>
      </w:pPr>
      <w:r>
        <w:rPr>
          <w:rFonts w:cs="Calibri" w:ascii="Calibri" w:hAnsi="Calibri"/>
          <w:sz w:val="22"/>
          <w:szCs w:val="22"/>
        </w:rPr>
        <w:t>Wykonawcy nie przysługuje wynagrodzenie za prace niewykonane.</w:t>
      </w:r>
    </w:p>
    <w:p>
      <w:pPr>
        <w:pStyle w:val="Nagwek1"/>
        <w:rPr>
          <w:sz w:val="22"/>
          <w:szCs w:val="22"/>
        </w:rPr>
      </w:pPr>
      <w:bookmarkStart w:id="8" w:name="_Toc85452292"/>
      <w:bookmarkStart w:id="9" w:name="_Toc143155016"/>
      <w:r>
        <w:rPr>
          <w:sz w:val="22"/>
          <w:szCs w:val="22"/>
        </w:rPr>
        <w:t xml:space="preserve">§ 4. </w:t>
      </w:r>
      <w:bookmarkEnd w:id="8"/>
      <w:r>
        <w:rPr>
          <w:sz w:val="22"/>
          <w:szCs w:val="22"/>
        </w:rPr>
        <w:t>Warunki płatności</w:t>
      </w:r>
      <w:bookmarkEnd w:id="9"/>
    </w:p>
    <w:p>
      <w:pPr>
        <w:pStyle w:val="ListParagraph"/>
        <w:numPr>
          <w:ilvl w:val="0"/>
          <w:numId w:val="14"/>
        </w:numPr>
        <w:ind w:left="720" w:hanging="360"/>
        <w:rPr>
          <w:rFonts w:cs="Calibri"/>
          <w:sz w:val="22"/>
        </w:rPr>
      </w:pPr>
      <w:r>
        <w:rPr>
          <w:rFonts w:cs="Calibri"/>
          <w:spacing w:val="1"/>
          <w:sz w:val="22"/>
        </w:rPr>
        <w:t>Rozliczenie</w:t>
      </w:r>
      <w:r>
        <w:rPr>
          <w:rFonts w:cs="Calibri"/>
          <w:sz w:val="22"/>
        </w:rPr>
        <w:t xml:space="preserve"> za wykonanie przedmiotu umowy będzie odbywać się fakturami częściowymi za prace faktycznie wykonane i potwierdzone przez Zamawiającego.</w:t>
      </w:r>
    </w:p>
    <w:p>
      <w:pPr>
        <w:pStyle w:val="ListParagraph"/>
        <w:numPr>
          <w:ilvl w:val="0"/>
          <w:numId w:val="14"/>
        </w:numPr>
        <w:ind w:left="720" w:hanging="360"/>
        <w:rPr>
          <w:rFonts w:cs="Calibri"/>
          <w:sz w:val="22"/>
        </w:rPr>
      </w:pPr>
      <w:r>
        <w:rPr>
          <w:rFonts w:cs="Calibri"/>
          <w:sz w:val="22"/>
        </w:rPr>
        <w:t>Potwierdzeniem odbioru prac i podstawą do wystawienia faktury przez Wykonawcę będzie protokół odbioru prac wraz z kalkulacją powykonawczą, zatwierdzony przez Zamawiającego,</w:t>
      </w:r>
    </w:p>
    <w:p>
      <w:pPr>
        <w:pStyle w:val="ListParagraph"/>
        <w:numPr>
          <w:ilvl w:val="0"/>
          <w:numId w:val="14"/>
        </w:numPr>
        <w:ind w:left="720" w:hanging="360"/>
        <w:rPr>
          <w:rFonts w:cs="Calibri"/>
          <w:sz w:val="22"/>
        </w:rPr>
      </w:pPr>
      <w:r>
        <w:rPr>
          <w:rFonts w:cs="Calibri"/>
          <w:sz w:val="22"/>
        </w:rPr>
        <w:t xml:space="preserve">Zamawiający zobowiązany jest do zapłaty faktur przelewem na konto wskazane przez Wykonawcę na fakturze, w terminie do 21 dni od dnia przedstawienia faktur w siedzibie Zamawiającego. </w:t>
      </w:r>
    </w:p>
    <w:p>
      <w:pPr>
        <w:pStyle w:val="ListParagraph"/>
        <w:numPr>
          <w:ilvl w:val="0"/>
          <w:numId w:val="14"/>
        </w:numPr>
        <w:ind w:left="720" w:hanging="360"/>
        <w:rPr>
          <w:rFonts w:cs="Calibri"/>
          <w:sz w:val="22"/>
        </w:rPr>
      </w:pPr>
      <w:r>
        <w:rPr>
          <w:rFonts w:cs="Calibri"/>
          <w:bCs/>
          <w:color w:val="000000"/>
          <w:sz w:val="22"/>
        </w:rPr>
        <w:t>Faktura będzie wystawiana w następujący sposób:</w:t>
      </w:r>
    </w:p>
    <w:p>
      <w:pPr>
        <w:pStyle w:val="Normal"/>
        <w:tabs>
          <w:tab w:val="clear" w:pos="720"/>
          <w:tab w:val="left" w:pos="275" w:leader="none"/>
        </w:tabs>
        <w:rPr>
          <w:rFonts w:ascii="Calibri" w:hAnsi="Calibri" w:cs="Calibri"/>
          <w:sz w:val="22"/>
          <w:szCs w:val="22"/>
        </w:rPr>
      </w:pPr>
      <w:r>
        <w:rPr>
          <w:rFonts w:cs="Calibri" w:ascii="Calibri" w:hAnsi="Calibri"/>
          <w:b/>
          <w:bCs/>
          <w:color w:val="000000"/>
          <w:sz w:val="22"/>
          <w:szCs w:val="22"/>
        </w:rPr>
        <w:t xml:space="preserve">             </w:t>
      </w:r>
      <w:r>
        <w:rPr>
          <w:rFonts w:cs="Calibri" w:ascii="Calibri" w:hAnsi="Calibri"/>
          <w:b/>
          <w:bCs/>
          <w:color w:val="000000"/>
          <w:sz w:val="22"/>
          <w:szCs w:val="22"/>
        </w:rPr>
        <w:t xml:space="preserve">Nabywca: Gmina Andrychów, 34-120 Andrychów, ul. Rynek 15, NIP: 551-00-13-406 </w:t>
      </w:r>
    </w:p>
    <w:p>
      <w:pPr>
        <w:pStyle w:val="ListParagraph"/>
        <w:ind w:left="360" w:hanging="0"/>
        <w:rPr>
          <w:rFonts w:cs="Calibri"/>
          <w:sz w:val="22"/>
        </w:rPr>
      </w:pPr>
      <w:r>
        <w:rPr>
          <w:rFonts w:cs="Calibri"/>
          <w:b/>
          <w:bCs/>
          <w:color w:val="000000"/>
          <w:sz w:val="22"/>
        </w:rPr>
        <w:t xml:space="preserve">     </w:t>
      </w:r>
      <w:r>
        <w:rPr>
          <w:rFonts w:cs="Calibri"/>
          <w:b/>
          <w:bCs/>
          <w:color w:val="000000"/>
          <w:sz w:val="22"/>
        </w:rPr>
        <w:t>Odbiorca: Urząd Miejski w Andrychowie, 34-120 Andrychów, Rynek 15.</w:t>
      </w:r>
    </w:p>
    <w:p>
      <w:pPr>
        <w:pStyle w:val="ListParagraph"/>
        <w:numPr>
          <w:ilvl w:val="0"/>
          <w:numId w:val="14"/>
        </w:numPr>
        <w:ind w:left="720" w:hanging="360"/>
        <w:rPr>
          <w:rFonts w:cs="Calibri"/>
          <w:sz w:val="22"/>
        </w:rPr>
      </w:pPr>
      <w:r>
        <w:rPr>
          <w:rFonts w:cs="Calibri"/>
          <w:sz w:val="22"/>
        </w:rPr>
        <w:t>Za datę uregulowania zobowiązania uważa się dzień obciążenia konta Zamawiającego.</w:t>
      </w:r>
    </w:p>
    <w:p>
      <w:pPr>
        <w:pStyle w:val="ListParagraph"/>
        <w:numPr>
          <w:ilvl w:val="0"/>
          <w:numId w:val="14"/>
        </w:numPr>
        <w:ind w:left="720" w:hanging="360"/>
        <w:rPr>
          <w:rFonts w:cs="Calibri"/>
          <w:sz w:val="22"/>
        </w:rPr>
      </w:pPr>
      <w:r>
        <w:rPr>
          <w:rFonts w:cs="Calibri"/>
          <w:sz w:val="22"/>
        </w:rPr>
        <w:t>W przypadku realizowania przedmiotu umowy przy udziale Podwykonawców, warunkiem płatności faktur  jest spełnienie przez Wykonawcę warunków, o których mowa w § 10 niniejszej umowy.</w:t>
      </w:r>
    </w:p>
    <w:p>
      <w:pPr>
        <w:pStyle w:val="Nagwek1"/>
        <w:rPr>
          <w:sz w:val="22"/>
          <w:szCs w:val="22"/>
        </w:rPr>
      </w:pPr>
      <w:bookmarkStart w:id="10" w:name="_Toc143155017"/>
      <w:r>
        <w:rPr>
          <w:sz w:val="22"/>
          <w:szCs w:val="22"/>
        </w:rPr>
        <w:t>§ 5. Warunki realizacji</w:t>
      </w:r>
      <w:bookmarkEnd w:id="10"/>
    </w:p>
    <w:p>
      <w:pPr>
        <w:pStyle w:val="Normal"/>
        <w:widowControl/>
        <w:numPr>
          <w:ilvl w:val="0"/>
          <w:numId w:val="9"/>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before="120" w:after="120"/>
        <w:ind w:left="720" w:hanging="360"/>
        <w:rPr>
          <w:rFonts w:ascii="Calibri" w:hAnsi="Calibri" w:cs="Calibri"/>
          <w:sz w:val="22"/>
          <w:szCs w:val="22"/>
        </w:rPr>
      </w:pPr>
      <w:bookmarkStart w:id="11" w:name="_Toc85452293"/>
      <w:bookmarkEnd w:id="11"/>
      <w:r>
        <w:rPr>
          <w:rFonts w:cs="Calibri" w:ascii="Calibri" w:hAnsi="Calibri"/>
          <w:sz w:val="22"/>
          <w:szCs w:val="22"/>
        </w:rPr>
        <w:t xml:space="preserve">Wykonawca realizować będzie prace, określone w § 1 niniejszej umowy, na podstawie wystawianych przez Zamawiającego zleceń cząstkowych, z określeniem w nich zakresu, miejsca i terminu wykonania prac. </w:t>
      </w:r>
    </w:p>
    <w:p>
      <w:pPr>
        <w:pStyle w:val="Normal"/>
        <w:widowControl/>
        <w:numPr>
          <w:ilvl w:val="0"/>
          <w:numId w:val="9"/>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before="120" w:after="120"/>
        <w:ind w:left="720" w:hanging="360"/>
        <w:rPr>
          <w:rFonts w:ascii="Calibri" w:hAnsi="Calibri" w:cs="Calibri"/>
          <w:sz w:val="22"/>
          <w:szCs w:val="22"/>
        </w:rPr>
      </w:pPr>
      <w:r>
        <w:rPr>
          <w:rFonts w:cs="Calibri" w:ascii="Calibri" w:hAnsi="Calibri"/>
          <w:color w:val="000000"/>
          <w:sz w:val="22"/>
          <w:szCs w:val="22"/>
        </w:rPr>
        <w:t xml:space="preserve">Strony dopuszczają możliwość udzielania zleceń cząstkowych w formie pisemnej, elektronicznej, faksu lub telefonicznej, których potwierdzenie odbioru jest równoznaczne z przyjęciem zleceń do realizacji. </w:t>
      </w:r>
    </w:p>
    <w:p>
      <w:pPr>
        <w:pStyle w:val="Normal"/>
        <w:widowControl/>
        <w:numPr>
          <w:ilvl w:val="0"/>
          <w:numId w:val="9"/>
        </w:numPr>
        <w:tabs>
          <w:tab w:val="left" w:pos="72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before="120" w:after="120"/>
        <w:ind w:left="720" w:hanging="360"/>
        <w:rPr>
          <w:rFonts w:ascii="Calibri" w:hAnsi="Calibri" w:cs="Calibri"/>
          <w:sz w:val="22"/>
          <w:szCs w:val="22"/>
        </w:rPr>
      </w:pPr>
      <w:r>
        <w:rPr>
          <w:rFonts w:cs="Calibri" w:ascii="Calibri" w:hAnsi="Calibri"/>
          <w:sz w:val="22"/>
          <w:szCs w:val="22"/>
        </w:rPr>
        <w:t>Realizacja prac objętych umową odbywać się będzie zgodnie z warunkami określonymi w Specyfikacji Technicznej.</w:t>
      </w:r>
    </w:p>
    <w:p>
      <w:pPr>
        <w:pStyle w:val="Nagwek1"/>
        <w:rPr>
          <w:sz w:val="22"/>
          <w:szCs w:val="22"/>
        </w:rPr>
      </w:pPr>
      <w:bookmarkStart w:id="12" w:name="_Toc143155018"/>
      <w:r>
        <w:rPr>
          <w:sz w:val="22"/>
          <w:szCs w:val="22"/>
        </w:rPr>
        <w:t>§ 6. Odbiory</w:t>
      </w:r>
      <w:bookmarkEnd w:id="12"/>
    </w:p>
    <w:p>
      <w:pPr>
        <w:pStyle w:val="Normal"/>
        <w:spacing w:lineRule="auto" w:line="360"/>
        <w:ind w:left="360" w:hanging="0"/>
        <w:rPr>
          <w:rFonts w:ascii="Calibri" w:hAnsi="Calibri" w:cs="Calibri"/>
          <w:sz w:val="22"/>
          <w:szCs w:val="22"/>
        </w:rPr>
      </w:pPr>
      <w:r>
        <w:rPr>
          <w:rFonts w:cs="Calibri" w:ascii="Calibri" w:hAnsi="Calibri"/>
          <w:sz w:val="22"/>
          <w:szCs w:val="22"/>
        </w:rPr>
        <w:t>Odbiór polega na ocenie wykonanych prac i zatwierdzeniu przez Zamawiającego przedłożonych przez Wykonawcę wraz z kalkulacją powykonawczą wykazów faktycznie wykonanych w danym okresie rozliczeniowym prac.                             Z czynności tych zostanie spisany protokół odbioru prac.</w:t>
      </w:r>
    </w:p>
    <w:p>
      <w:pPr>
        <w:pStyle w:val="Nagwek1"/>
        <w:rPr>
          <w:sz w:val="22"/>
          <w:szCs w:val="22"/>
        </w:rPr>
      </w:pPr>
      <w:bookmarkStart w:id="13" w:name="_Toc143155019"/>
      <w:r>
        <w:rPr>
          <w:sz w:val="22"/>
          <w:szCs w:val="22"/>
        </w:rPr>
        <w:t>§ 7.  Obowiązki wykonawcy</w:t>
      </w:r>
      <w:bookmarkEnd w:id="13"/>
    </w:p>
    <w:p>
      <w:pPr>
        <w:pStyle w:val="Normal"/>
        <w:widowControl/>
        <w:numPr>
          <w:ilvl w:val="0"/>
          <w:numId w:val="10"/>
        </w:numPr>
        <w:tabs>
          <w:tab w:val="clear" w:pos="720"/>
          <w:tab w:val="left" w:pos="540" w:leader="none"/>
          <w:tab w:val="left" w:pos="1095" w:leader="none"/>
          <w:tab w:val="left" w:pos="1663" w:leader="none"/>
          <w:tab w:val="left" w:pos="2240" w:leader="none"/>
          <w:tab w:val="left" w:pos="2808" w:leader="none"/>
          <w:tab w:val="left" w:pos="3412" w:leader="none"/>
          <w:tab w:val="left" w:pos="4233" w:leader="none"/>
          <w:tab w:val="left" w:pos="4828" w:leader="none"/>
        </w:tabs>
        <w:suppressAutoHyphens w:val="false"/>
        <w:overflowPunct w:val="false"/>
        <w:spacing w:lineRule="auto" w:line="360"/>
        <w:ind w:left="540" w:hanging="360"/>
        <w:rPr>
          <w:rFonts w:ascii="Calibri" w:hAnsi="Calibri" w:cs="Calibri"/>
          <w:color w:val="000000"/>
          <w:sz w:val="22"/>
          <w:szCs w:val="22"/>
          <w:highlight w:val="white"/>
        </w:rPr>
      </w:pPr>
      <w:r>
        <w:rPr>
          <w:rFonts w:cs="Calibri" w:ascii="Calibri" w:hAnsi="Calibri"/>
          <w:sz w:val="22"/>
          <w:szCs w:val="22"/>
        </w:rPr>
        <w:t>Do obowiązków Wykonawcy należy w szczególności:</w:t>
      </w:r>
    </w:p>
    <w:p>
      <w:pPr>
        <w:pStyle w:val="Normal"/>
        <w:spacing w:lineRule="auto" w:line="360"/>
        <w:ind w:left="567" w:hanging="283"/>
        <w:rPr>
          <w:rFonts w:ascii="Calibri" w:hAnsi="Calibri" w:cs="Calibri"/>
          <w:sz w:val="22"/>
          <w:szCs w:val="22"/>
        </w:rPr>
      </w:pPr>
      <w:r>
        <w:rPr>
          <w:rFonts w:cs="Calibri" w:ascii="Calibri" w:hAnsi="Calibri"/>
          <w:sz w:val="22"/>
          <w:szCs w:val="22"/>
        </w:rPr>
        <w:t>a) wykonanie przedmiotu umowy, o którym mowa w § 1, zgodnie z umową, obowiązującymi przepisami, normami, oraz poleceniami upoważnionych przedstawicieli Zamawiającego nadzorujących realizację prac;</w:t>
      </w:r>
    </w:p>
    <w:p>
      <w:pPr>
        <w:pStyle w:val="Normal"/>
        <w:tabs>
          <w:tab w:val="clear" w:pos="720"/>
          <w:tab w:val="left" w:pos="567" w:leader="none"/>
        </w:tabs>
        <w:spacing w:lineRule="auto" w:line="360"/>
        <w:ind w:left="567" w:hanging="283"/>
        <w:rPr>
          <w:rFonts w:ascii="Calibri" w:hAnsi="Calibri" w:cs="Calibri"/>
          <w:sz w:val="22"/>
          <w:szCs w:val="22"/>
        </w:rPr>
      </w:pPr>
      <w:r>
        <w:rPr>
          <w:rFonts w:cs="Calibri" w:ascii="Calibri" w:hAnsi="Calibri"/>
          <w:sz w:val="22"/>
          <w:szCs w:val="22"/>
        </w:rPr>
        <w:t>b) wykonanie przedmiotu umowy, o którym mowa w § 1, przy zachowaniu należytej staranności, jakiej należy oczekiwać od profesjonalnego przedsiębiorcy prowadzącego działalność gospodarczą w zakresie prac objętych zakresem niniejszej umowy;</w:t>
      </w:r>
    </w:p>
    <w:p>
      <w:pPr>
        <w:pStyle w:val="Normal"/>
        <w:spacing w:lineRule="auto" w:line="360"/>
        <w:ind w:left="567" w:hanging="283"/>
        <w:rPr>
          <w:rFonts w:ascii="Calibri" w:hAnsi="Calibri" w:cs="Calibri"/>
          <w:sz w:val="22"/>
          <w:szCs w:val="22"/>
        </w:rPr>
      </w:pPr>
      <w:r>
        <w:rPr>
          <w:rFonts w:cs="Calibri" w:ascii="Calibri" w:hAnsi="Calibri"/>
          <w:sz w:val="22"/>
          <w:szCs w:val="22"/>
        </w:rPr>
        <w:t>c) przedłożenie w dniu zawarcia umowy kopii dokumentu ubezpieczenia wraz z oryginałem tego dokumentu do wglądu, potwierdzającego, że Wykonawca jest ubezpieczony od odpowiedzialności cywilnej w związku z prowadzoną działalnością gospodarczą obejmującą przedmiot umowy, przewidującego odpowiedzialność ubezpieczyciela na łączną kwotę ubezpieczenia nie mniejszą niż 100 000,00 zł;  Wykonawca zobowiązuje się do zachowania ciągłości ubezpieczenia i przedłożenia kolejnej polisy ubezpieczeniowej do 3 dni przed upływem okresu ważności aktualnej polisy;</w:t>
      </w:r>
    </w:p>
    <w:p>
      <w:pPr>
        <w:pStyle w:val="Normal"/>
        <w:spacing w:lineRule="auto" w:line="360"/>
        <w:ind w:left="567" w:hanging="283"/>
        <w:rPr>
          <w:rFonts w:ascii="Calibri" w:hAnsi="Calibri" w:cs="Calibri"/>
          <w:sz w:val="22"/>
          <w:szCs w:val="22"/>
        </w:rPr>
      </w:pPr>
      <w:r>
        <w:rPr>
          <w:rFonts w:cs="Calibri" w:ascii="Calibri" w:hAnsi="Calibri"/>
          <w:sz w:val="22"/>
          <w:szCs w:val="22"/>
        </w:rPr>
        <w:t>d) zapewnienie własnych materiałów i urządzeń do wykonania przedmiotu umowy, odpowiadających, co do jakości wymaganiom określonym w Specyfikacji Technicznej,</w:t>
      </w:r>
    </w:p>
    <w:p>
      <w:pPr>
        <w:pStyle w:val="Normal"/>
        <w:spacing w:lineRule="auto" w:line="360"/>
        <w:ind w:left="567" w:hanging="283"/>
        <w:rPr>
          <w:rFonts w:ascii="Calibri" w:hAnsi="Calibri" w:cs="Calibri"/>
          <w:sz w:val="22"/>
          <w:szCs w:val="22"/>
        </w:rPr>
      </w:pPr>
      <w:r>
        <w:rPr>
          <w:rFonts w:cs="Calibri" w:ascii="Calibri" w:hAnsi="Calibri"/>
          <w:sz w:val="22"/>
          <w:szCs w:val="22"/>
        </w:rPr>
        <w:t>e) zaangażowanie do wykonania przedmiotu umowy takiej ilości sprzętu, aby możliwym było jej wykonanie zgodnie z warunkami przewidzianymi w umowie; sprzęt użyty do realizacji przedmiotu umowy powinien być wyposażony w nowoczesne i estetyczne oznakowanie, zgodne z przepisami o ruchu drogowym;</w:t>
      </w:r>
    </w:p>
    <w:p>
      <w:pPr>
        <w:pStyle w:val="Normal"/>
        <w:spacing w:lineRule="auto" w:line="360"/>
        <w:ind w:left="567" w:hanging="283"/>
        <w:rPr>
          <w:rFonts w:ascii="Calibri" w:hAnsi="Calibri" w:cs="Calibri"/>
          <w:sz w:val="22"/>
          <w:szCs w:val="22"/>
        </w:rPr>
      </w:pPr>
      <w:r>
        <w:rPr>
          <w:rFonts w:cs="Calibri" w:ascii="Calibri" w:hAnsi="Calibri"/>
          <w:sz w:val="22"/>
          <w:szCs w:val="22"/>
        </w:rPr>
        <w:t>f) zapewnienie warunków bezpieczeństwa podczas prowadzenia prac oraz ponoszenie pełnej odpowiedzialności cywilnej za straty i szkody powstałe wskutek nieodpowiedniego wykonywania obowiązków; w przypadku zniszczenia lub uszkodzenia w toku realizacji umowy rzeczy osób trzecich, Wykonawca zobowiązany jest do ich naprawienia w terminie uzgodnionym z poszkodowanym, przy czym Wykonawca ponosi konsekwencje wynikłe                    z niewłaściwego lub nieterminowego ich naprawienia;</w:t>
      </w:r>
    </w:p>
    <w:p>
      <w:pPr>
        <w:pStyle w:val="Normal"/>
        <w:spacing w:lineRule="auto" w:line="360"/>
        <w:ind w:left="567" w:hanging="283"/>
        <w:rPr>
          <w:rFonts w:ascii="Calibri" w:hAnsi="Calibri" w:cs="Calibri"/>
          <w:sz w:val="22"/>
          <w:szCs w:val="22"/>
        </w:rPr>
      </w:pPr>
      <w:r>
        <w:rPr>
          <w:rFonts w:cs="Calibri" w:ascii="Calibri" w:hAnsi="Calibri"/>
          <w:sz w:val="22"/>
          <w:szCs w:val="22"/>
        </w:rPr>
        <w:t>g) stosowanie w czasie prowadzenia prac przepisów dotyczących ochrony środowiska naturalnego; opłaty i kary za przekroczenie w trakcie realizacji prac norm określonych w odpowiednich przepisach dotyczących ochrony środowiska obciążają Wykonawcę;</w:t>
      </w:r>
    </w:p>
    <w:p>
      <w:pPr>
        <w:pStyle w:val="Normal"/>
        <w:spacing w:lineRule="auto" w:line="360"/>
        <w:ind w:left="567" w:hanging="283"/>
        <w:rPr>
          <w:rFonts w:ascii="Calibri" w:hAnsi="Calibri" w:cs="Calibri"/>
          <w:sz w:val="22"/>
          <w:szCs w:val="22"/>
        </w:rPr>
      </w:pPr>
      <w:r>
        <w:rPr>
          <w:rFonts w:cs="Calibri" w:ascii="Calibri" w:hAnsi="Calibri"/>
          <w:sz w:val="22"/>
          <w:szCs w:val="22"/>
        </w:rPr>
        <w:t>h) dokonywanie zmian w organizacji wykonywanych prac wynikających z doraźnych decyzji Zamawiającego;</w:t>
      </w:r>
    </w:p>
    <w:p>
      <w:pPr>
        <w:pStyle w:val="Normal"/>
        <w:spacing w:lineRule="auto" w:line="360"/>
        <w:ind w:left="567" w:hanging="283"/>
        <w:rPr>
          <w:rFonts w:ascii="Calibri" w:hAnsi="Calibri" w:cs="Calibri"/>
          <w:sz w:val="22"/>
          <w:szCs w:val="22"/>
        </w:rPr>
      </w:pPr>
      <w:r>
        <w:rPr>
          <w:rFonts w:cs="Calibri" w:ascii="Calibri" w:hAnsi="Calibri"/>
          <w:sz w:val="22"/>
          <w:szCs w:val="22"/>
        </w:rPr>
        <w:t xml:space="preserve">i) </w:t>
      </w:r>
      <w:r>
        <w:rPr>
          <w:rFonts w:cs="Calibri" w:ascii="Calibri" w:hAnsi="Calibri"/>
          <w:color w:val="000000"/>
          <w:sz w:val="22"/>
          <w:szCs w:val="22"/>
        </w:rPr>
        <w:t>ochrona punktów pomiarowych, wysokościowych, granicznych i osnowy geodezyjnej;</w:t>
      </w:r>
    </w:p>
    <w:p>
      <w:pPr>
        <w:pStyle w:val="Normal"/>
        <w:spacing w:lineRule="auto" w:line="360"/>
        <w:ind w:left="567" w:hanging="283"/>
        <w:rPr>
          <w:rFonts w:ascii="Calibri" w:hAnsi="Calibri" w:cs="Calibri"/>
          <w:color w:val="000000"/>
          <w:sz w:val="22"/>
          <w:szCs w:val="22"/>
        </w:rPr>
      </w:pPr>
      <w:r>
        <w:rPr>
          <w:rFonts w:cs="Calibri" w:ascii="Calibri" w:hAnsi="Calibri"/>
          <w:sz w:val="22"/>
          <w:szCs w:val="22"/>
        </w:rPr>
        <w:t xml:space="preserve">j) </w:t>
      </w:r>
      <w:r>
        <w:rPr>
          <w:rFonts w:cs="Calibri" w:ascii="Calibri" w:hAnsi="Calibri"/>
          <w:color w:val="000000"/>
          <w:sz w:val="22"/>
          <w:szCs w:val="22"/>
        </w:rPr>
        <w:t xml:space="preserve">zatrudnienie na podstawie umowy o pracę we własnym przedsiębiorstwie lub przez podwykonawcę osób wykonujących następujące czynności w trakcie realizacji zamówienia: czynności operatora sprzętu do wykaszanie traw, chwastów i jednorocznych samosiewów, ścinania i karczowania krzaków, mechanicznego ścinania drzew z karczowaniem oraz frezowaniem pni, czynności nasadzenia drzew wraz z opalikowaniem, </w:t>
      </w:r>
    </w:p>
    <w:p>
      <w:pPr>
        <w:pStyle w:val="Normal"/>
        <w:spacing w:lineRule="auto" w:line="360"/>
        <w:ind w:left="567" w:hanging="283"/>
        <w:rPr>
          <w:rFonts w:ascii="Calibri" w:hAnsi="Calibri" w:cs="Calibri"/>
          <w:sz w:val="22"/>
          <w:szCs w:val="22"/>
        </w:rPr>
      </w:pPr>
      <w:r>
        <w:rPr>
          <w:rFonts w:cs="Calibri" w:ascii="Calibri" w:hAnsi="Calibri"/>
          <w:sz w:val="22"/>
          <w:szCs w:val="22"/>
        </w:rPr>
        <w:t xml:space="preserve">k) </w:t>
      </w:r>
      <w:r>
        <w:rPr>
          <w:rFonts w:cs="Calibri" w:ascii="Calibri" w:hAnsi="Calibri"/>
          <w:color w:val="000000"/>
          <w:sz w:val="22"/>
          <w:szCs w:val="22"/>
        </w:rPr>
        <w:t>przedkładanie Zamawiającemu na każde żądanie w wyznaczonym w wezwaniu terminie następujących dowodów, potwierdzających spełnienie wymogu zatrudnienia na podstawie umowy o pracę przez wykonawcę lub podwykonawcę osób wykonujących wskazane w pkt j) czynności w trakcie realizacji zamówienia:</w:t>
      </w:r>
    </w:p>
    <w:p>
      <w:pPr>
        <w:pStyle w:val="Normal"/>
        <w:spacing w:lineRule="auto" w:line="360"/>
        <w:ind w:left="720" w:hanging="180"/>
        <w:rPr>
          <w:rFonts w:ascii="Calibri" w:hAnsi="Calibri" w:cs="Calibri"/>
          <w:sz w:val="22"/>
          <w:szCs w:val="22"/>
        </w:rPr>
      </w:pPr>
      <w:r>
        <w:rPr>
          <w:rFonts w:cs="Calibri" w:ascii="Calibri" w:hAnsi="Calibri"/>
          <w:sz w:val="22"/>
          <w:szCs w:val="22"/>
        </w:rPr>
        <w:t xml:space="preserve">- </w:t>
      </w:r>
      <w:r>
        <w:rPr>
          <w:rFonts w:ascii="Calibri" w:hAnsi="Calibr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wskazanie, że objęte wezwaniem czynności wykonują osoby zatrudnione na podstawie umowy o pracę wraz ze wskazaniem liczby tych osób, rodzaju umowy o pracę i wymiaru etatu oraz podpis osoby uprawnionej do składania oświadczenia w imieniu wykonawcy lub podwykonawcy,</w:t>
      </w:r>
    </w:p>
    <w:p>
      <w:pPr>
        <w:pStyle w:val="Normal"/>
        <w:spacing w:lineRule="auto" w:line="360"/>
        <w:ind w:left="720" w:hanging="180"/>
        <w:rPr>
          <w:rFonts w:ascii="Calibri" w:hAnsi="Calibri" w:cs="Calibri"/>
          <w:sz w:val="22"/>
          <w:szCs w:val="22"/>
        </w:rPr>
      </w:pPr>
      <w:r>
        <w:rPr>
          <w:rFonts w:cs="Calibri" w:ascii="Calibri" w:hAnsi="Calibri"/>
          <w:sz w:val="22"/>
          <w:szCs w:val="22"/>
        </w:rPr>
        <w:t xml:space="preserve">- </w:t>
      </w:r>
      <w:r>
        <w:rPr>
          <w:rFonts w:ascii="Calibri" w:hAnsi="Calibri"/>
          <w:sz w:val="22"/>
          <w:szCs w:val="22"/>
        </w:rPr>
        <w:t>oświadczenia zatrudnionych pracowników 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spacing w:lineRule="auto" w:line="360"/>
        <w:ind w:left="720" w:hanging="180"/>
        <w:rPr>
          <w:rFonts w:ascii="Calibri" w:hAnsi="Calibri" w:cs="Calibri"/>
          <w:sz w:val="22"/>
          <w:szCs w:val="22"/>
        </w:rPr>
      </w:pPr>
      <w:r>
        <w:rPr>
          <w:rFonts w:cs="Calibri" w:ascii="Calibri" w:hAnsi="Calibri"/>
          <w:sz w:val="22"/>
          <w:szCs w:val="22"/>
        </w:rPr>
        <w:t xml:space="preserve">- </w:t>
      </w:r>
      <w:r>
        <w:rPr>
          <w:rFonts w:ascii="Calibri" w:hAnsi="Calibr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zakres obowiązków i wymiar etatu muszą być możliwe do zidentyfikowania,</w:t>
      </w:r>
    </w:p>
    <w:p>
      <w:pPr>
        <w:pStyle w:val="Normal"/>
        <w:spacing w:lineRule="auto" w:line="360"/>
        <w:ind w:left="720" w:hanging="180"/>
        <w:rPr>
          <w:rFonts w:ascii="Calibri" w:hAnsi="Calibri" w:cs="Calibri"/>
          <w:sz w:val="22"/>
          <w:szCs w:val="22"/>
        </w:rPr>
      </w:pPr>
      <w:r>
        <w:rPr>
          <w:rFonts w:cs="Calibri" w:ascii="Calibri" w:hAnsi="Calibri"/>
          <w:sz w:val="22"/>
          <w:szCs w:val="22"/>
        </w:rPr>
        <w:t xml:space="preserve">- </w:t>
      </w:r>
      <w:r>
        <w:rPr>
          <w:rFonts w:ascii="Calibri" w:hAnsi="Calibri"/>
          <w:sz w:val="22"/>
          <w:szCs w:val="22"/>
        </w:rPr>
        <w:t>zaświadczenie właściwego oddziału ZUS, potwierdzające opłacanie przez wykonawcę lub podwykonawcę składek na ubezpieczenie społeczne i zdrowotne z tytułu zatrudnienia na podstawie umów o pracę za ostatni okres rozliczeniowy,</w:t>
      </w:r>
    </w:p>
    <w:p>
      <w:pPr>
        <w:pStyle w:val="Normal"/>
        <w:spacing w:lineRule="auto" w:line="360"/>
        <w:ind w:left="720" w:hanging="180"/>
        <w:rPr>
          <w:rFonts w:ascii="Calibri" w:hAnsi="Calibri" w:cs="Calibri"/>
          <w:sz w:val="22"/>
          <w:szCs w:val="22"/>
        </w:rPr>
      </w:pPr>
      <w:r>
        <w:rPr>
          <w:rFonts w:cs="Calibri" w:ascii="Calibri" w:hAnsi="Calibri"/>
          <w:sz w:val="22"/>
          <w:szCs w:val="22"/>
        </w:rPr>
        <w:t xml:space="preserve">- </w:t>
      </w:r>
      <w:r>
        <w:rPr>
          <w:rFonts w:ascii="Calibri" w:hAnsi="Calibr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2016r. w sprawie ochrony osób fizycznych w związku z przetwarzaniem danych osobowych i w sprawie swobodnego przepływu takich danych oraz uchylenia dyrektywy 95/46/WE oraz zgodnie z przepisami ustawy z dnia 10 maja 2018r. o ochronie danych osobowych.</w:t>
      </w:r>
    </w:p>
    <w:p>
      <w:pPr>
        <w:pStyle w:val="Normal"/>
        <w:widowControl/>
        <w:numPr>
          <w:ilvl w:val="0"/>
          <w:numId w:val="10"/>
        </w:numPr>
        <w:tabs>
          <w:tab w:val="clear" w:pos="720"/>
          <w:tab w:val="left" w:pos="540" w:leader="none"/>
          <w:tab w:val="left" w:pos="1095" w:leader="none"/>
          <w:tab w:val="left" w:pos="1663" w:leader="none"/>
          <w:tab w:val="left" w:pos="2240" w:leader="none"/>
          <w:tab w:val="left" w:pos="2808" w:leader="none"/>
          <w:tab w:val="left" w:pos="3412" w:leader="none"/>
          <w:tab w:val="left" w:pos="4233" w:leader="none"/>
          <w:tab w:val="left" w:pos="4828" w:leader="none"/>
        </w:tabs>
        <w:suppressAutoHyphens w:val="false"/>
        <w:overflowPunct w:val="false"/>
        <w:spacing w:lineRule="auto" w:line="360"/>
        <w:ind w:left="540" w:hanging="360"/>
        <w:rPr>
          <w:rFonts w:ascii="Calibri" w:hAnsi="Calibri" w:cs="Calibri"/>
          <w:color w:val="000000"/>
          <w:sz w:val="22"/>
          <w:szCs w:val="22"/>
          <w:highlight w:val="white"/>
        </w:rPr>
      </w:pPr>
      <w:r>
        <w:rPr>
          <w:rFonts w:cs="Calibri" w:ascii="Calibri" w:hAnsi="Calibri"/>
          <w:sz w:val="22"/>
          <w:szCs w:val="22"/>
        </w:rPr>
        <w:t>Wykonawca oświadcza, iż:</w:t>
      </w:r>
    </w:p>
    <w:p>
      <w:pPr>
        <w:pStyle w:val="Normal"/>
        <w:spacing w:lineRule="auto" w:line="360"/>
        <w:ind w:left="567" w:hanging="283"/>
        <w:rPr>
          <w:rFonts w:ascii="Calibri" w:hAnsi="Calibri" w:cs="Calibri"/>
          <w:sz w:val="22"/>
          <w:szCs w:val="22"/>
        </w:rPr>
      </w:pPr>
      <w:r>
        <w:rPr>
          <w:rFonts w:cs="Calibri" w:ascii="Calibri" w:hAnsi="Calibri"/>
          <w:sz w:val="22"/>
          <w:szCs w:val="22"/>
        </w:rPr>
        <w:t>a) na podstawie dokumentów otrzymanych od Zamawiającego posiadł znajomość ogólnych i szczególnych warunków związanych z obszarem objętym przedmiotem umowy, jak również zapoznał się z terenem robót i jest świadomy trudności, jakie mogą wynikać z charakterystyki tego terenu,</w:t>
      </w:r>
    </w:p>
    <w:p>
      <w:pPr>
        <w:pStyle w:val="Normal"/>
        <w:spacing w:lineRule="auto" w:line="360"/>
        <w:ind w:left="567" w:hanging="283"/>
        <w:rPr>
          <w:rFonts w:ascii="Calibri" w:hAnsi="Calibri" w:cs="Calibri"/>
          <w:sz w:val="22"/>
          <w:szCs w:val="22"/>
        </w:rPr>
      </w:pPr>
      <w:r>
        <w:rPr>
          <w:rFonts w:cs="Calibri" w:ascii="Calibri" w:hAnsi="Calibri"/>
          <w:sz w:val="22"/>
          <w:szCs w:val="22"/>
        </w:rPr>
        <w:t xml:space="preserve">b) dokonał z należytą starannością weryfikacji dokumentów dostarczonych przez Zamawiającego oraz nie wnosi do nich jakichkolwiek zastrzeżeń, </w:t>
      </w:r>
    </w:p>
    <w:p>
      <w:pPr>
        <w:pStyle w:val="Normal"/>
        <w:spacing w:lineRule="auto" w:line="360"/>
        <w:ind w:left="567" w:hanging="283"/>
        <w:rPr>
          <w:rFonts w:ascii="Calibri" w:hAnsi="Calibri" w:cs="Calibri"/>
          <w:sz w:val="22"/>
          <w:szCs w:val="22"/>
        </w:rPr>
      </w:pPr>
      <w:r>
        <w:rPr>
          <w:rFonts w:cs="Calibri" w:ascii="Calibri" w:hAnsi="Calibri"/>
          <w:sz w:val="22"/>
          <w:szCs w:val="22"/>
        </w:rPr>
        <w:t xml:space="preserve">c) szczegółowo zapoznał się z wymaganiami Zamawiającego, które uwzględnił w swojej ofercie i dokonał prawidłowej wyceny prac, </w:t>
      </w:r>
    </w:p>
    <w:p>
      <w:pPr>
        <w:pStyle w:val="Normal"/>
        <w:spacing w:lineRule="auto" w:line="360"/>
        <w:ind w:left="567" w:hanging="283"/>
        <w:rPr>
          <w:rFonts w:ascii="Calibri" w:hAnsi="Calibri" w:cs="Calibri"/>
          <w:sz w:val="22"/>
          <w:szCs w:val="22"/>
        </w:rPr>
      </w:pPr>
      <w:r>
        <w:rPr>
          <w:rFonts w:cs="Calibri" w:ascii="Calibri" w:hAnsi="Calibri"/>
          <w:sz w:val="22"/>
          <w:szCs w:val="22"/>
        </w:rPr>
        <w:t xml:space="preserve">d) rozważył warunki realizacji przedmiotu umowy i wynikające z nich koszty oraz inne okoliczności niezbędne do prawidłowego zrealizowania przedmiotu umowy, </w:t>
      </w:r>
    </w:p>
    <w:p>
      <w:pPr>
        <w:pStyle w:val="Normal"/>
        <w:spacing w:lineRule="auto" w:line="360"/>
        <w:ind w:left="567" w:hanging="283"/>
        <w:rPr>
          <w:rFonts w:ascii="Calibri" w:hAnsi="Calibri" w:cs="Calibri"/>
          <w:sz w:val="22"/>
          <w:szCs w:val="22"/>
        </w:rPr>
      </w:pPr>
      <w:r>
        <w:rPr>
          <w:rFonts w:cs="Calibri" w:ascii="Calibri" w:hAnsi="Calibri"/>
          <w:sz w:val="22"/>
          <w:szCs w:val="22"/>
        </w:rPr>
        <w:t xml:space="preserve">e) posiada wymagane obowiązującymi przepisami zezwolenia, uprawnienia, konieczne doświadczenie i profesjonalne kwalifikacje do wykonania przedmiotu umowy, jak również dysponuje niezbędnym zapleczem technicznym i osobowym do ich przeprowadzenia i nie widzi przeszkód do pełnego i terminowego wykonania niniejszej umowy, </w:t>
      </w:r>
    </w:p>
    <w:p>
      <w:pPr>
        <w:pStyle w:val="Normal"/>
        <w:widowControl/>
        <w:numPr>
          <w:ilvl w:val="0"/>
          <w:numId w:val="10"/>
        </w:numPr>
        <w:tabs>
          <w:tab w:val="clear" w:pos="720"/>
          <w:tab w:val="left" w:pos="540" w:leader="none"/>
          <w:tab w:val="left" w:pos="1095" w:leader="none"/>
          <w:tab w:val="left" w:pos="1663" w:leader="none"/>
          <w:tab w:val="left" w:pos="2240" w:leader="none"/>
          <w:tab w:val="left" w:pos="2808" w:leader="none"/>
          <w:tab w:val="left" w:pos="3412" w:leader="none"/>
          <w:tab w:val="left" w:pos="4233" w:leader="none"/>
          <w:tab w:val="left" w:pos="4828" w:leader="none"/>
        </w:tabs>
        <w:suppressAutoHyphens w:val="false"/>
        <w:overflowPunct w:val="false"/>
        <w:spacing w:lineRule="auto" w:line="360"/>
        <w:ind w:left="540" w:hanging="360"/>
        <w:rPr>
          <w:rFonts w:ascii="Calibri" w:hAnsi="Calibri" w:cs="Calibri"/>
          <w:color w:val="000000"/>
          <w:sz w:val="22"/>
          <w:szCs w:val="22"/>
          <w:highlight w:val="white"/>
        </w:rPr>
      </w:pPr>
      <w:r>
        <w:rPr>
          <w:rFonts w:cs="Calibri" w:ascii="Calibri" w:hAnsi="Calibri"/>
          <w:sz w:val="22"/>
          <w:szCs w:val="22"/>
        </w:rPr>
        <w:t>W przypadku wystąpienia okoliczności powodujących konieczność zmniejszenia zakresu przedmiotu umowy w ujęciu wartościowym, ilościowym i asortymentowym, Zamawiający powiadomi Wykonawcę, nie później niż w ciągu 7 dni po zaistnieniu takich okoliczności. Wykonawcy nie będą przysługiwały z tego tytułu żadne roszczenia finansowe wobec Zamawiającego. Zamawiający gwarantuje wykonanie 70% wartości zamówienia.</w:t>
      </w:r>
    </w:p>
    <w:p>
      <w:pPr>
        <w:pStyle w:val="Normal"/>
        <w:widowControl/>
        <w:numPr>
          <w:ilvl w:val="0"/>
          <w:numId w:val="10"/>
        </w:numPr>
        <w:tabs>
          <w:tab w:val="clear" w:pos="720"/>
          <w:tab w:val="left" w:pos="540" w:leader="none"/>
          <w:tab w:val="left" w:pos="1095" w:leader="none"/>
          <w:tab w:val="left" w:pos="1663" w:leader="none"/>
          <w:tab w:val="left" w:pos="2240" w:leader="none"/>
          <w:tab w:val="left" w:pos="2808" w:leader="none"/>
          <w:tab w:val="left" w:pos="3412" w:leader="none"/>
          <w:tab w:val="left" w:pos="4233" w:leader="none"/>
          <w:tab w:val="left" w:pos="4828" w:leader="none"/>
        </w:tabs>
        <w:suppressAutoHyphens w:val="false"/>
        <w:overflowPunct w:val="false"/>
        <w:spacing w:lineRule="auto" w:line="360"/>
        <w:ind w:left="540" w:hanging="360"/>
        <w:rPr>
          <w:rFonts w:ascii="Calibri" w:hAnsi="Calibri" w:cs="Calibri"/>
          <w:color w:val="000000"/>
          <w:sz w:val="22"/>
          <w:szCs w:val="22"/>
          <w:highlight w:val="white"/>
        </w:rPr>
      </w:pPr>
      <w:r>
        <w:rPr>
          <w:rFonts w:cs="Calibri" w:ascii="Calibri" w:hAnsi="Calibri"/>
          <w:sz w:val="22"/>
          <w:szCs w:val="22"/>
        </w:rPr>
        <w:t>Wszelkie zmiany w trakcie prac mogą być dokonywane przez Wykonawcę, wyłącznie za zgodą Zamawiającego.</w:t>
      </w:r>
    </w:p>
    <w:p>
      <w:pPr>
        <w:pStyle w:val="Normal"/>
        <w:widowControl/>
        <w:numPr>
          <w:ilvl w:val="0"/>
          <w:numId w:val="10"/>
        </w:numPr>
        <w:tabs>
          <w:tab w:val="clear" w:pos="720"/>
          <w:tab w:val="left" w:pos="540" w:leader="none"/>
          <w:tab w:val="left" w:pos="1095" w:leader="none"/>
          <w:tab w:val="left" w:pos="1663" w:leader="none"/>
          <w:tab w:val="left" w:pos="2240" w:leader="none"/>
          <w:tab w:val="left" w:pos="2808" w:leader="none"/>
          <w:tab w:val="left" w:pos="3412" w:leader="none"/>
          <w:tab w:val="left" w:pos="4233" w:leader="none"/>
          <w:tab w:val="left" w:pos="4828" w:leader="none"/>
        </w:tabs>
        <w:suppressAutoHyphens w:val="false"/>
        <w:overflowPunct w:val="false"/>
        <w:spacing w:lineRule="auto" w:line="360"/>
        <w:ind w:left="540" w:hanging="360"/>
        <w:rPr>
          <w:rFonts w:ascii="Calibri" w:hAnsi="Calibri" w:cs="Calibri"/>
          <w:color w:val="000000"/>
          <w:sz w:val="22"/>
          <w:szCs w:val="22"/>
          <w:highlight w:val="white"/>
        </w:rPr>
      </w:pPr>
      <w:r>
        <w:rPr>
          <w:rFonts w:cs="Calibri" w:ascii="Calibri" w:hAnsi="Calibri"/>
          <w:sz w:val="22"/>
          <w:szCs w:val="22"/>
        </w:rPr>
        <w:t>Wykonawca nie może bez zgody Zamawiającego zbywać ani przenosić na rzecz osób trzecich praw i wierzytelności powstałych w związku z realizacją niniejszej umowy.</w:t>
      </w:r>
    </w:p>
    <w:p>
      <w:pPr>
        <w:pStyle w:val="Normal"/>
        <w:widowControl/>
        <w:numPr>
          <w:ilvl w:val="0"/>
          <w:numId w:val="10"/>
        </w:numPr>
        <w:tabs>
          <w:tab w:val="clear" w:pos="720"/>
          <w:tab w:val="left" w:pos="540" w:leader="none"/>
          <w:tab w:val="left" w:pos="1095" w:leader="none"/>
          <w:tab w:val="left" w:pos="1663" w:leader="none"/>
          <w:tab w:val="left" w:pos="2240" w:leader="none"/>
          <w:tab w:val="left" w:pos="2808" w:leader="none"/>
          <w:tab w:val="left" w:pos="3412" w:leader="none"/>
          <w:tab w:val="left" w:pos="4233" w:leader="none"/>
          <w:tab w:val="left" w:pos="4828" w:leader="none"/>
        </w:tabs>
        <w:suppressAutoHyphens w:val="false"/>
        <w:overflowPunct w:val="false"/>
        <w:spacing w:lineRule="auto" w:line="360"/>
        <w:ind w:left="540" w:hanging="360"/>
        <w:rPr>
          <w:rFonts w:ascii="Calibri" w:hAnsi="Calibri" w:cs="Calibri"/>
          <w:color w:val="000000"/>
          <w:sz w:val="22"/>
          <w:szCs w:val="22"/>
          <w:highlight w:val="white"/>
        </w:rPr>
      </w:pPr>
      <w:r>
        <w:rPr>
          <w:rFonts w:cs="Calibri" w:ascii="Calibri" w:hAnsi="Calibri"/>
          <w:sz w:val="22"/>
          <w:szCs w:val="22"/>
        </w:rPr>
        <w:t xml:space="preserve">Wykonawca zobowiązuje się, że wykonując umowę będzie przestrzegał przepisów ustawy z dnia 19 lipca 2019r. o zapewnieniu dostępności osobom ze szczególnymi potrzebami (Dz. U. z 2022r. poz. 2240) </w:t>
      </w:r>
    </w:p>
    <w:p>
      <w:pPr>
        <w:pStyle w:val="Nagwek1"/>
        <w:rPr>
          <w:sz w:val="22"/>
          <w:szCs w:val="22"/>
        </w:rPr>
      </w:pPr>
      <w:bookmarkStart w:id="14" w:name="_Toc143155020"/>
      <w:bookmarkStart w:id="15" w:name="_Toc85452294"/>
      <w:r>
        <w:rPr>
          <w:sz w:val="22"/>
          <w:szCs w:val="22"/>
        </w:rPr>
        <w:t xml:space="preserve">§ 8. </w:t>
      </w:r>
      <w:bookmarkEnd w:id="15"/>
      <w:r>
        <w:rPr>
          <w:sz w:val="22"/>
          <w:szCs w:val="22"/>
        </w:rPr>
        <w:t>Prawa i obowiązki Zamawiającego</w:t>
      </w:r>
      <w:bookmarkEnd w:id="14"/>
    </w:p>
    <w:p>
      <w:pPr>
        <w:pStyle w:val="Normal"/>
        <w:widowControl/>
        <w:numPr>
          <w:ilvl w:val="0"/>
          <w:numId w:val="11"/>
        </w:numPr>
        <w:tabs>
          <w:tab w:val="clear" w:pos="720"/>
          <w:tab w:val="left" w:pos="309" w:leader="none"/>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540"/>
        <w:rPr>
          <w:rFonts w:ascii="Calibri" w:hAnsi="Calibri" w:cs="Calibri"/>
          <w:sz w:val="22"/>
          <w:szCs w:val="22"/>
        </w:rPr>
      </w:pPr>
      <w:r>
        <w:rPr>
          <w:rFonts w:cs="Calibri" w:ascii="Calibri" w:hAnsi="Calibri"/>
          <w:sz w:val="22"/>
          <w:szCs w:val="22"/>
        </w:rPr>
        <w:t>Do obowiązków Zamawiającego należy w szczególności:</w:t>
      </w:r>
    </w:p>
    <w:p>
      <w:pPr>
        <w:pStyle w:val="Normal"/>
        <w:spacing w:lineRule="auto" w:line="360"/>
        <w:ind w:left="567" w:hanging="27"/>
        <w:rPr>
          <w:rFonts w:ascii="Calibri" w:hAnsi="Calibri" w:cs="Calibri"/>
          <w:sz w:val="22"/>
          <w:szCs w:val="22"/>
        </w:rPr>
      </w:pPr>
      <w:r>
        <w:rPr>
          <w:rFonts w:cs="Calibri" w:ascii="Calibri" w:hAnsi="Calibri"/>
          <w:sz w:val="22"/>
          <w:szCs w:val="22"/>
        </w:rPr>
        <w:t>a) ustanowienie upoważnionego przedstawiciela nadzorującego realizację prac,</w:t>
      </w:r>
    </w:p>
    <w:p>
      <w:pPr>
        <w:pStyle w:val="Normal"/>
        <w:spacing w:lineRule="auto" w:line="360"/>
        <w:ind w:left="567" w:hanging="27"/>
        <w:rPr>
          <w:rFonts w:ascii="Calibri" w:hAnsi="Calibri" w:cs="Calibri"/>
          <w:sz w:val="22"/>
          <w:szCs w:val="22"/>
        </w:rPr>
      </w:pPr>
      <w:r>
        <w:rPr>
          <w:rFonts w:cs="Calibri" w:ascii="Calibri" w:hAnsi="Calibri"/>
          <w:sz w:val="22"/>
          <w:szCs w:val="22"/>
        </w:rPr>
        <w:t xml:space="preserve">b) sprawowanie kontroli zgodności realizacji prac z Specyfikacja Techniczną, </w:t>
      </w:r>
    </w:p>
    <w:p>
      <w:pPr>
        <w:pStyle w:val="Normal"/>
        <w:spacing w:lineRule="auto" w:line="360"/>
        <w:ind w:left="567" w:hanging="27"/>
        <w:rPr>
          <w:rFonts w:ascii="Calibri" w:hAnsi="Calibri" w:cs="Calibri"/>
          <w:sz w:val="22"/>
          <w:szCs w:val="22"/>
        </w:rPr>
      </w:pPr>
      <w:r>
        <w:rPr>
          <w:rFonts w:cs="Calibri" w:ascii="Calibri" w:hAnsi="Calibri"/>
          <w:sz w:val="22"/>
          <w:szCs w:val="22"/>
        </w:rPr>
        <w:t>c) terminowa zapłata wynagrodzenia za przedmiot umowy.</w:t>
        <w:tab/>
      </w:r>
    </w:p>
    <w:p>
      <w:pPr>
        <w:pStyle w:val="Normal"/>
        <w:widowControl/>
        <w:numPr>
          <w:ilvl w:val="0"/>
          <w:numId w:val="11"/>
        </w:numPr>
        <w:tabs>
          <w:tab w:val="clear" w:pos="720"/>
          <w:tab w:val="left" w:pos="309" w:leader="none"/>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540"/>
        <w:rPr>
          <w:rFonts w:ascii="Calibri" w:hAnsi="Calibri" w:cs="Calibri"/>
          <w:sz w:val="22"/>
          <w:szCs w:val="22"/>
        </w:rPr>
      </w:pPr>
      <w:r>
        <w:rPr>
          <w:rFonts w:cs="Calibri" w:ascii="Calibri" w:hAnsi="Calibri"/>
          <w:sz w:val="22"/>
          <w:szCs w:val="22"/>
        </w:rPr>
        <w:t>Zamawiający ma prawo:</w:t>
      </w:r>
    </w:p>
    <w:p>
      <w:pPr>
        <w:pStyle w:val="Normal"/>
        <w:tabs>
          <w:tab w:val="clear" w:pos="720"/>
          <w:tab w:val="left" w:pos="2272" w:leader="none"/>
          <w:tab w:val="left" w:pos="4256" w:leader="none"/>
          <w:tab w:val="left" w:pos="9134" w:leader="none"/>
          <w:tab w:val="left" w:pos="9361" w:leader="none"/>
          <w:tab w:val="left" w:pos="11572" w:leader="none"/>
          <w:tab w:val="left" w:pos="20416" w:leader="none"/>
          <w:tab w:val="center" w:pos="28487" w:leader="none"/>
        </w:tabs>
        <w:spacing w:lineRule="auto" w:line="360"/>
        <w:ind w:left="720" w:hanging="180"/>
        <w:rPr>
          <w:rFonts w:ascii="Calibri" w:hAnsi="Calibri" w:cs="Calibri"/>
          <w:sz w:val="22"/>
          <w:szCs w:val="22"/>
        </w:rPr>
      </w:pPr>
      <w:r>
        <w:rPr>
          <w:rFonts w:cs="Calibri" w:ascii="Calibri" w:hAnsi="Calibri"/>
          <w:sz w:val="22"/>
          <w:szCs w:val="22"/>
        </w:rPr>
        <w:t>a) wydawać Wykonawcy polecenia dotyczące w szczególności usunięcia nieprawidłowości lub zagrożeń;</w:t>
      </w:r>
    </w:p>
    <w:p>
      <w:pPr>
        <w:pStyle w:val="Normal"/>
        <w:tabs>
          <w:tab w:val="clear" w:pos="720"/>
          <w:tab w:val="left" w:pos="2272" w:leader="none"/>
          <w:tab w:val="left" w:pos="4256" w:leader="none"/>
          <w:tab w:val="left" w:pos="9134" w:leader="none"/>
          <w:tab w:val="left" w:pos="9361" w:leader="none"/>
          <w:tab w:val="left" w:pos="11572" w:leader="none"/>
          <w:tab w:val="left" w:pos="20416" w:leader="none"/>
          <w:tab w:val="center" w:pos="28487" w:leader="none"/>
        </w:tabs>
        <w:spacing w:lineRule="auto" w:line="360"/>
        <w:ind w:left="720" w:hanging="180"/>
        <w:rPr>
          <w:rFonts w:ascii="Calibri" w:hAnsi="Calibri" w:cs="Calibri"/>
          <w:sz w:val="22"/>
          <w:szCs w:val="22"/>
        </w:rPr>
      </w:pPr>
      <w:r>
        <w:rPr>
          <w:rFonts w:cs="Calibri" w:ascii="Calibri" w:hAnsi="Calibri"/>
          <w:sz w:val="22"/>
          <w:szCs w:val="22"/>
        </w:rPr>
        <w:t>b) żądać od Wykonawcy dokonania poprawek, bądź ponownego wykonania wadliwie wykonanych prac, a także wstrzymania dalszych prac w przypadku gdyby ich kontynuacja mogła wywołać zagrożenie, bądź spowodować niezgodność z  Specyfikacją Techniczną;</w:t>
      </w:r>
    </w:p>
    <w:p>
      <w:pPr>
        <w:pStyle w:val="Normal"/>
        <w:tabs>
          <w:tab w:val="clear" w:pos="720"/>
          <w:tab w:val="left" w:pos="2272" w:leader="none"/>
          <w:tab w:val="left" w:pos="4256" w:leader="none"/>
          <w:tab w:val="left" w:pos="9134" w:leader="none"/>
          <w:tab w:val="left" w:pos="9361" w:leader="none"/>
          <w:tab w:val="left" w:pos="11572" w:leader="none"/>
          <w:tab w:val="left" w:pos="20416" w:leader="none"/>
          <w:tab w:val="center" w:pos="28487" w:leader="none"/>
        </w:tabs>
        <w:spacing w:lineRule="auto" w:line="360"/>
        <w:ind w:left="720" w:hanging="180"/>
        <w:rPr>
          <w:rFonts w:ascii="Calibri" w:hAnsi="Calibri" w:cs="Calibri"/>
          <w:sz w:val="22"/>
          <w:szCs w:val="22"/>
        </w:rPr>
      </w:pPr>
      <w:r>
        <w:rPr>
          <w:rFonts w:cs="Calibri" w:ascii="Calibri" w:hAnsi="Calibri"/>
          <w:sz w:val="22"/>
          <w:szCs w:val="22"/>
        </w:rPr>
        <w:t>c) kontroli przestrzegania postanowień niniejszej umowy;</w:t>
      </w:r>
    </w:p>
    <w:p>
      <w:pPr>
        <w:pStyle w:val="Normal"/>
        <w:tabs>
          <w:tab w:val="clear" w:pos="720"/>
          <w:tab w:val="left" w:pos="2272" w:leader="none"/>
          <w:tab w:val="left" w:pos="4256" w:leader="none"/>
          <w:tab w:val="left" w:pos="9134" w:leader="none"/>
          <w:tab w:val="left" w:pos="9361" w:leader="none"/>
          <w:tab w:val="left" w:pos="11572" w:leader="none"/>
          <w:tab w:val="left" w:pos="20416" w:leader="none"/>
          <w:tab w:val="center" w:pos="28487" w:leader="none"/>
        </w:tabs>
        <w:spacing w:lineRule="auto" w:line="360"/>
        <w:ind w:left="720" w:hanging="180"/>
        <w:rPr>
          <w:rFonts w:ascii="Calibri" w:hAnsi="Calibri" w:cs="Calibri"/>
          <w:sz w:val="22"/>
          <w:szCs w:val="22"/>
        </w:rPr>
      </w:pPr>
      <w:r>
        <w:rPr>
          <w:rFonts w:cs="Calibri" w:ascii="Calibri" w:hAnsi="Calibri"/>
          <w:sz w:val="22"/>
          <w:szCs w:val="22"/>
        </w:rPr>
        <w:t xml:space="preserve">d) </w:t>
      </w:r>
      <w:r>
        <w:rPr>
          <w:rFonts w:cs="Calibri" w:ascii="Calibri" w:hAnsi="Calibri"/>
          <w:color w:val="000000"/>
          <w:sz w:val="22"/>
          <w:szCs w:val="22"/>
        </w:rPr>
        <w:t>wykonywania czynności kontrolnych wobec Wykonawcy odnośnie spełnienia przez Wykonawcę lub podwykonawcę wymogu zatrudnienia na podstawie umowy o pracę osób wykonujących czynności wskazane w § 7 ust. 1 lit. j), w szczególności do:</w:t>
      </w:r>
    </w:p>
    <w:p>
      <w:pPr>
        <w:pStyle w:val="Normal"/>
        <w:numPr>
          <w:ilvl w:val="0"/>
          <w:numId w:val="15"/>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color w:val="000000"/>
          <w:sz w:val="22"/>
          <w:szCs w:val="22"/>
        </w:rPr>
        <w:t>żądania oświadczeń i dokumentów w zakresie potwierdzenia spełnienia ww. wymogów i dokonywania ich oceny;</w:t>
      </w:r>
    </w:p>
    <w:p>
      <w:pPr>
        <w:pStyle w:val="Normal"/>
        <w:numPr>
          <w:ilvl w:val="0"/>
          <w:numId w:val="15"/>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color w:val="000000"/>
          <w:sz w:val="22"/>
          <w:szCs w:val="22"/>
        </w:rPr>
        <w:t>żądania wyjaśnień w przypadku wątpliwości w zakresie potwierdzenia spełniania ww. wymogów;</w:t>
      </w:r>
    </w:p>
    <w:p>
      <w:pPr>
        <w:pStyle w:val="Normal"/>
        <w:numPr>
          <w:ilvl w:val="0"/>
          <w:numId w:val="15"/>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color w:val="000000"/>
          <w:sz w:val="22"/>
          <w:szCs w:val="22"/>
        </w:rPr>
        <w:t>przeprowadzania kontroli na miejscu wykonywania świadczenia;</w:t>
      </w:r>
    </w:p>
    <w:p>
      <w:pPr>
        <w:pStyle w:val="Normal"/>
        <w:numPr>
          <w:ilvl w:val="0"/>
          <w:numId w:val="15"/>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color w:val="000000"/>
          <w:sz w:val="22"/>
          <w:szCs w:val="22"/>
        </w:rPr>
        <w:t>w przypadku uzasadnionych wątpliwości, co do przestrzegania prawa pracy przez wykonawcę lub podwykonawcę, zamawiający może zwrócić się o przeprowadzenie kontroli przez Państwową Inspekcję Pracy.</w:t>
      </w:r>
    </w:p>
    <w:p>
      <w:pPr>
        <w:pStyle w:val="Normal"/>
        <w:widowControl/>
        <w:numPr>
          <w:ilvl w:val="0"/>
          <w:numId w:val="11"/>
        </w:numPr>
        <w:tabs>
          <w:tab w:val="clear" w:pos="720"/>
          <w:tab w:val="left" w:pos="309"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rPr>
          <w:rFonts w:ascii="Calibri" w:hAnsi="Calibri" w:cs="Calibri"/>
          <w:sz w:val="22"/>
          <w:szCs w:val="22"/>
        </w:rPr>
      </w:pPr>
      <w:r>
        <w:rPr>
          <w:rFonts w:cs="Calibri" w:ascii="Calibri" w:hAnsi="Calibri"/>
          <w:color w:val="000000"/>
          <w:sz w:val="22"/>
          <w:szCs w:val="22"/>
        </w:rPr>
        <w:t>W zakresie realizacji umowy uprawnionym do reprezentowania Zamawiającego jest pracownik Wydziału Inwestycji i Drogownictwa, nie dotyczy to kwestii wymagających podpisania aneksu do niniejszej umowy.</w:t>
      </w:r>
    </w:p>
    <w:p>
      <w:pPr>
        <w:pStyle w:val="Nagwek1"/>
        <w:rPr>
          <w:rFonts w:cs="Calibri"/>
          <w:sz w:val="22"/>
          <w:szCs w:val="22"/>
        </w:rPr>
      </w:pPr>
      <w:bookmarkStart w:id="16" w:name="_Toc143155021"/>
      <w:r>
        <w:rPr>
          <w:sz w:val="22"/>
          <w:szCs w:val="22"/>
        </w:rPr>
        <w:t>§ 9. Odpowiedzialność za niewykonanie lub nienależyte wykonanie przedmiotu umowy</w:t>
      </w:r>
      <w:bookmarkEnd w:id="16"/>
    </w:p>
    <w:p>
      <w:pPr>
        <w:pStyle w:val="Tretekstu"/>
        <w:numPr>
          <w:ilvl w:val="0"/>
          <w:numId w:val="12"/>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pacing w:lineRule="auto" w:line="360" w:before="0" w:after="0"/>
        <w:rPr>
          <w:rFonts w:cs="Calibri"/>
          <w:sz w:val="22"/>
          <w:szCs w:val="22"/>
        </w:rPr>
      </w:pPr>
      <w:bookmarkStart w:id="17" w:name="_Toc85452295"/>
      <w:bookmarkEnd w:id="17"/>
      <w:r>
        <w:rPr>
          <w:rFonts w:cs="Calibri"/>
          <w:sz w:val="22"/>
          <w:szCs w:val="22"/>
        </w:rPr>
        <w:t>Wykonawca ponosi pełną odpowiedzialność za właściwe wykonanie przedmiotu umowy, zapewnienie warunków bezpieczeństwa oraz za metody organizacyjno – techniczne stosowane w czasie wykonywania zakresów realizacyjnych.</w:t>
      </w:r>
    </w:p>
    <w:p>
      <w:pPr>
        <w:pStyle w:val="Tretekstu"/>
        <w:numPr>
          <w:ilvl w:val="0"/>
          <w:numId w:val="12"/>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pacing w:lineRule="auto" w:line="360" w:before="0" w:after="0"/>
        <w:rPr>
          <w:rFonts w:cs="Calibri"/>
          <w:sz w:val="22"/>
          <w:szCs w:val="22"/>
        </w:rPr>
      </w:pPr>
      <w:r>
        <w:rPr>
          <w:rFonts w:cs="Calibri"/>
          <w:sz w:val="22"/>
          <w:szCs w:val="22"/>
        </w:rPr>
        <w:t>Wykonawca w okresie obowiązywania umowy ponosi pełną materialną odpowiedzialność za straty i szkody wywołane stanem drogi, w szczególności będące następstwem niewykonania lub nienależytego wykonania obowiązków wynikających z umowy. Odpowiedzialność ta obejmuje także szkody następcze tj. szkody, których bezpośrednią przyczyną nie jest niewykonanie lub nienależyte wykonanie umowy, ale których przyczyną jest zdarzenie, które wywołało szkodę na skutek niewykonania lub nienależytego wykonania umowy.</w:t>
      </w:r>
    </w:p>
    <w:p>
      <w:pPr>
        <w:pStyle w:val="Tretekstu"/>
        <w:numPr>
          <w:ilvl w:val="0"/>
          <w:numId w:val="12"/>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pacing w:lineRule="auto" w:line="360" w:before="0" w:after="0"/>
        <w:rPr>
          <w:rFonts w:cs="Calibri"/>
          <w:sz w:val="22"/>
          <w:szCs w:val="22"/>
        </w:rPr>
      </w:pPr>
      <w:r>
        <w:rPr>
          <w:rFonts w:cs="Calibri"/>
          <w:sz w:val="22"/>
          <w:szCs w:val="22"/>
        </w:rPr>
        <w:t>Jeżeli wskutek innych niż opisane w tym paragrafie czynności Wykonawcy (działania lub zaniechania) mających związek ze świadczeniem prac objętych niniejsza umową, Zamawiający poniesie szkodę, Wykonawca jest zobowiązany do jej naprawienia w pełnej wysokości.</w:t>
      </w:r>
    </w:p>
    <w:p>
      <w:pPr>
        <w:pStyle w:val="Tretekstu"/>
        <w:numPr>
          <w:ilvl w:val="0"/>
          <w:numId w:val="12"/>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pacing w:lineRule="auto" w:line="360" w:before="0" w:after="0"/>
        <w:rPr>
          <w:rFonts w:cs="Calibri"/>
          <w:sz w:val="22"/>
          <w:szCs w:val="22"/>
        </w:rPr>
      </w:pPr>
      <w:r>
        <w:rPr>
          <w:rFonts w:cs="Calibri"/>
          <w:sz w:val="22"/>
          <w:szCs w:val="22"/>
        </w:rPr>
        <w:t>W przypadku gdy Zamawiający pokryje szkodę osobie trzeciej, powstałą w związku z niewykonaniem lub nienależytym wykonaniem umowy, w tym także gdy jest to szkoda następcza, Wykonawca zwróci Zamawiającemu wypłaconą kwotę i wszystkie koszty, jakie Zamawiający poniósł w związku z roszczeniem osoby trzeciej.</w:t>
      </w:r>
    </w:p>
    <w:p>
      <w:pPr>
        <w:pStyle w:val="Tretekstu"/>
        <w:numPr>
          <w:ilvl w:val="0"/>
          <w:numId w:val="12"/>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pacing w:lineRule="auto" w:line="360" w:before="0" w:after="0"/>
        <w:rPr>
          <w:rFonts w:cs="Calibri"/>
          <w:sz w:val="22"/>
          <w:szCs w:val="22"/>
        </w:rPr>
      </w:pPr>
      <w:r>
        <w:rPr>
          <w:rFonts w:cs="Calibri"/>
          <w:sz w:val="22"/>
          <w:szCs w:val="22"/>
        </w:rPr>
        <w:t>Zamawiającemu przysługuje prawo potrącenia z wynagrodzenia Wykonawcy wszelkich kwot wynikających z niewykonania lub nienależytego wykonania umowy.</w:t>
      </w:r>
    </w:p>
    <w:p>
      <w:pPr>
        <w:pStyle w:val="Nagwek1"/>
        <w:rPr>
          <w:sz w:val="22"/>
          <w:szCs w:val="22"/>
        </w:rPr>
      </w:pPr>
      <w:r>
        <w:rPr>
          <w:sz w:val="22"/>
          <w:szCs w:val="22"/>
        </w:rPr>
      </w:r>
      <w:bookmarkStart w:id="18" w:name="_Toc85452295"/>
      <w:bookmarkStart w:id="19" w:name="_Toc85452296"/>
      <w:bookmarkStart w:id="20" w:name="_Toc85452295"/>
      <w:bookmarkStart w:id="21" w:name="_Toc85452296"/>
      <w:bookmarkEnd w:id="20"/>
    </w:p>
    <w:p>
      <w:pPr>
        <w:pStyle w:val="Nagwek1"/>
        <w:rPr>
          <w:sz w:val="22"/>
          <w:szCs w:val="22"/>
        </w:rPr>
      </w:pPr>
      <w:bookmarkStart w:id="22" w:name="_Toc85452296"/>
      <w:bookmarkStart w:id="23" w:name="_Toc143155022"/>
      <w:r>
        <w:rPr>
          <w:sz w:val="22"/>
          <w:szCs w:val="22"/>
        </w:rPr>
        <w:t>§ 1</w:t>
      </w:r>
      <w:bookmarkEnd w:id="22"/>
      <w:r>
        <w:rPr>
          <w:sz w:val="22"/>
          <w:szCs w:val="22"/>
        </w:rPr>
        <w:t>0*. Podwykonawcy</w:t>
      </w:r>
      <w:bookmarkEnd w:id="23"/>
    </w:p>
    <w:p>
      <w:pPr>
        <w:pStyle w:val="Normal"/>
        <w:widowControl/>
        <w:suppressAutoHyphens w:val="false"/>
        <w:overflowPunct w:val="false"/>
        <w:spacing w:lineRule="auto" w:line="360" w:before="120" w:after="120"/>
        <w:ind w:left="360" w:hanging="0"/>
        <w:rPr>
          <w:rFonts w:ascii="Calibri" w:hAnsi="Calibri" w:cs="Calibri"/>
          <w:sz w:val="22"/>
          <w:szCs w:val="22"/>
        </w:rPr>
      </w:pPr>
      <w:r>
        <w:rPr>
          <w:rFonts w:cs="Calibri" w:ascii="Calibri" w:hAnsi="Calibri"/>
          <w:sz w:val="22"/>
          <w:szCs w:val="22"/>
        </w:rPr>
        <w:t>Wykonawca wykona przedmiot umowy sam, bez udziału podwykonawców.</w:t>
      </w:r>
    </w:p>
    <w:p>
      <w:pPr>
        <w:pStyle w:val="Nagwek1"/>
        <w:rPr>
          <w:sz w:val="22"/>
          <w:szCs w:val="22"/>
        </w:rPr>
      </w:pPr>
      <w:bookmarkStart w:id="24" w:name="_Toc143155023"/>
      <w:bookmarkStart w:id="25" w:name="_Toc85452297"/>
      <w:r>
        <w:rPr>
          <w:sz w:val="22"/>
          <w:szCs w:val="22"/>
        </w:rPr>
        <w:t>§ 1</w:t>
      </w:r>
      <w:bookmarkEnd w:id="25"/>
      <w:r>
        <w:rPr>
          <w:sz w:val="22"/>
          <w:szCs w:val="22"/>
        </w:rPr>
        <w:t>0*. Umowy o podwykonawstwo</w:t>
      </w:r>
      <w:bookmarkEnd w:id="24"/>
    </w:p>
    <w:p>
      <w:pPr>
        <w:pStyle w:val="Normal"/>
        <w:numPr>
          <w:ilvl w:val="0"/>
          <w:numId w:val="16"/>
        </w:numPr>
        <w:spacing w:lineRule="auto" w:line="360"/>
        <w:rPr>
          <w:rFonts w:ascii="Calibri" w:hAnsi="Calibri" w:cs="Calibri"/>
          <w:sz w:val="22"/>
          <w:szCs w:val="22"/>
        </w:rPr>
      </w:pPr>
      <w:r>
        <w:rPr>
          <w:rFonts w:cs="Calibri" w:ascii="Calibri" w:hAnsi="Calibri"/>
          <w:sz w:val="22"/>
          <w:szCs w:val="22"/>
        </w:rPr>
        <w:t xml:space="preserve">Wykonawca wykona przy udziale Podwykonawcy następujące części przedmiotu umowy: …………………………..………             </w:t>
      </w:r>
    </w:p>
    <w:p>
      <w:pPr>
        <w:pStyle w:val="Normal"/>
        <w:spacing w:lineRule="auto" w:line="360"/>
        <w:ind w:left="540" w:hanging="0"/>
        <w:rPr>
          <w:rFonts w:ascii="Calibri" w:hAnsi="Calibri" w:cs="Calibri"/>
          <w:sz w:val="22"/>
          <w:szCs w:val="22"/>
        </w:rPr>
      </w:pPr>
      <w:r>
        <w:rPr>
          <w:rFonts w:cs="Calibri" w:ascii="Calibri" w:hAnsi="Calibri"/>
          <w:sz w:val="22"/>
          <w:szCs w:val="22"/>
        </w:rPr>
        <w:t>Pozostałe prace Wykonawca zobowiązuje się wykonać osobiście.</w:t>
      </w:r>
    </w:p>
    <w:p>
      <w:pPr>
        <w:pStyle w:val="Normal"/>
        <w:numPr>
          <w:ilvl w:val="0"/>
          <w:numId w:val="16"/>
        </w:numPr>
        <w:spacing w:lineRule="auto" w:line="360"/>
        <w:rPr>
          <w:rFonts w:ascii="Calibri" w:hAnsi="Calibri" w:cs="Calibri"/>
          <w:sz w:val="22"/>
          <w:szCs w:val="22"/>
        </w:rPr>
      </w:pPr>
      <w:r>
        <w:rPr>
          <w:rFonts w:cs="Calibri" w:ascii="Calibri" w:hAnsi="Calibri"/>
          <w:sz w:val="22"/>
          <w:szCs w:val="22"/>
        </w:rPr>
        <w:t>Do zawarcia umowy przez Wykonawcę z Podwykonawcą wymagana jest zgoda Zamawiającego. Jeżeli Zamawiający w terminie 14 dni od przedstawienia mu przez Wykonawcę projektu umowy z podwykonawcą nie zgłosi na piśmie sprzeciwu lub zastrzeżeń, uważa się, że wyraził zgodę na zawarcie umowy. Wykonawca ma obowiązek przedłożyć Zamawiającemu zawartą umowę z Podwykonawcą, potwierdzoną za zgodność z orginałem.</w:t>
      </w:r>
    </w:p>
    <w:p>
      <w:pPr>
        <w:pStyle w:val="Normal"/>
        <w:numPr>
          <w:ilvl w:val="0"/>
          <w:numId w:val="16"/>
        </w:numPr>
        <w:spacing w:lineRule="auto" w:line="360"/>
        <w:rPr>
          <w:rFonts w:ascii="Calibri" w:hAnsi="Calibri" w:cs="Calibri"/>
          <w:sz w:val="22"/>
          <w:szCs w:val="22"/>
        </w:rPr>
      </w:pPr>
      <w:r>
        <w:rPr>
          <w:rFonts w:cs="Calibri" w:ascii="Calibri" w:hAnsi="Calibri"/>
          <w:color w:val="000000"/>
          <w:sz w:val="22"/>
          <w:szCs w:val="22"/>
        </w:rPr>
        <w:t>Wykonawca nie może bez pisemnej zgody Zamawiającego powierzyć wykonania całości lub części przedmiotu umowy oraz przekazać praw i obowiązków wynikających z umowy na osoby trzecie.</w:t>
      </w:r>
    </w:p>
    <w:p>
      <w:pPr>
        <w:pStyle w:val="Normal"/>
        <w:numPr>
          <w:ilvl w:val="0"/>
          <w:numId w:val="16"/>
        </w:numPr>
        <w:spacing w:lineRule="auto" w:line="360"/>
        <w:rPr>
          <w:rFonts w:ascii="Calibri" w:hAnsi="Calibri" w:cs="Calibri"/>
          <w:sz w:val="22"/>
          <w:szCs w:val="22"/>
        </w:rPr>
      </w:pPr>
      <w:r>
        <w:rPr>
          <w:rFonts w:cs="Calibri" w:ascii="Calibri" w:hAnsi="Calibri"/>
          <w:sz w:val="22"/>
          <w:szCs w:val="22"/>
        </w:rPr>
        <w:t>Zatrudnienie podwykonawcy bez uzyskania zgody Zamawiającego stanowi podstawę odstąpienia od umowy przez Zamawiającego z winy Wykonawcy.</w:t>
      </w:r>
    </w:p>
    <w:p>
      <w:pPr>
        <w:pStyle w:val="Normal"/>
        <w:numPr>
          <w:ilvl w:val="0"/>
          <w:numId w:val="16"/>
        </w:numPr>
        <w:spacing w:lineRule="auto" w:line="360"/>
        <w:rPr>
          <w:rFonts w:ascii="Calibri" w:hAnsi="Calibri" w:cs="Calibri"/>
          <w:sz w:val="22"/>
          <w:szCs w:val="22"/>
        </w:rPr>
      </w:pPr>
      <w:r>
        <w:rPr>
          <w:rFonts w:cs="Calibri" w:ascii="Calibri" w:hAnsi="Calibri"/>
          <w:sz w:val="22"/>
          <w:szCs w:val="22"/>
        </w:rPr>
        <w:t>Do faktur wystawionych przez Wykonawcę załączone będą niżej wymienione dokumenty:</w:t>
      </w:r>
    </w:p>
    <w:p>
      <w:pPr>
        <w:pStyle w:val="Normal"/>
        <w:spacing w:lineRule="auto" w:line="360"/>
        <w:ind w:left="720" w:hanging="360"/>
        <w:rPr>
          <w:rFonts w:ascii="Calibri" w:hAnsi="Calibri" w:cs="Calibri"/>
          <w:sz w:val="22"/>
          <w:szCs w:val="22"/>
        </w:rPr>
      </w:pPr>
      <w:r>
        <w:rPr>
          <w:rFonts w:cs="Calibri" w:ascii="Calibri" w:hAnsi="Calibri"/>
          <w:sz w:val="22"/>
          <w:szCs w:val="22"/>
        </w:rPr>
        <w:t>a) kopia faktury Podwykonawcy wraz z dowodem dokonania płatności na rzecz Podwykonawcy;</w:t>
      </w:r>
    </w:p>
    <w:p>
      <w:pPr>
        <w:pStyle w:val="Normal"/>
        <w:spacing w:lineRule="auto" w:line="360"/>
        <w:ind w:left="720" w:hanging="360"/>
        <w:rPr>
          <w:rFonts w:ascii="Calibri" w:hAnsi="Calibri" w:cs="Calibri"/>
          <w:sz w:val="22"/>
          <w:szCs w:val="22"/>
        </w:rPr>
      </w:pPr>
      <w:r>
        <w:rPr>
          <w:rFonts w:cs="Calibri" w:ascii="Calibri" w:hAnsi="Calibri"/>
          <w:sz w:val="22"/>
          <w:szCs w:val="22"/>
        </w:rPr>
        <w:t>b) oświadczenie Podwykonawcy stwierdzające, iż wszelkie wymagane należności ze strony Wykonawcy zostały na dany dzień w pełni uregulowane,</w:t>
      </w:r>
    </w:p>
    <w:p>
      <w:pPr>
        <w:pStyle w:val="Normal"/>
        <w:spacing w:lineRule="auto" w:line="360"/>
        <w:ind w:left="720" w:hanging="360"/>
        <w:rPr>
          <w:rFonts w:ascii="Calibri" w:hAnsi="Calibri" w:cs="Calibri"/>
          <w:sz w:val="22"/>
          <w:szCs w:val="22"/>
        </w:rPr>
      </w:pPr>
      <w:r>
        <w:rPr>
          <w:rFonts w:cs="Calibri" w:ascii="Calibri" w:hAnsi="Calibri"/>
          <w:sz w:val="22"/>
          <w:szCs w:val="22"/>
        </w:rPr>
        <w:t>c) kopia faktury Podwykonawcy wraz z wnioskiem Wykonawcy o potrącenie z jego wynagrodzenia należności Podwykonawcy i tym samym pomniejszenie płatności wynikającej z wystawionej przez niego faktury oraz dokonanie z potrąconej kwoty płatności dla Podwykonawcy zgodnie z wystawioną przez niego fakturą.</w:t>
      </w:r>
    </w:p>
    <w:p>
      <w:pPr>
        <w:pStyle w:val="Normal"/>
        <w:numPr>
          <w:ilvl w:val="0"/>
          <w:numId w:val="16"/>
        </w:numPr>
        <w:spacing w:lineRule="auto" w:line="360"/>
        <w:rPr>
          <w:rFonts w:ascii="Calibri" w:hAnsi="Calibri" w:cs="Calibri"/>
          <w:sz w:val="22"/>
          <w:szCs w:val="22"/>
        </w:rPr>
      </w:pPr>
      <w:r>
        <w:rPr>
          <w:rFonts w:cs="Calibri" w:ascii="Calibri" w:hAnsi="Calibri"/>
          <w:sz w:val="22"/>
          <w:szCs w:val="22"/>
        </w:rPr>
        <w:t>Przedstawienie przez Wykonawcę dokumentów, o których mowa w ust. 5 lit. a i b stanowi warunek płatności faktur na rzecz Wykonawcy.</w:t>
      </w:r>
    </w:p>
    <w:p>
      <w:pPr>
        <w:pStyle w:val="Normal"/>
        <w:numPr>
          <w:ilvl w:val="0"/>
          <w:numId w:val="16"/>
        </w:numPr>
        <w:spacing w:lineRule="auto" w:line="360"/>
        <w:rPr>
          <w:rFonts w:ascii="Calibri" w:hAnsi="Calibri" w:cs="Calibri"/>
          <w:sz w:val="22"/>
          <w:szCs w:val="22"/>
        </w:rPr>
      </w:pPr>
      <w:r>
        <w:rPr>
          <w:rFonts w:cs="Calibri" w:ascii="Calibri" w:hAnsi="Calibri"/>
          <w:sz w:val="22"/>
          <w:szCs w:val="22"/>
        </w:rPr>
        <w:t>Wykonawca odpowiada za działania i zaniechania podwykonawców jak za własne.</w:t>
      </w:r>
    </w:p>
    <w:p>
      <w:pPr>
        <w:pStyle w:val="Normal"/>
        <w:numPr>
          <w:ilvl w:val="0"/>
          <w:numId w:val="16"/>
        </w:numPr>
        <w:spacing w:lineRule="auto" w:line="360"/>
        <w:rPr>
          <w:rFonts w:ascii="Calibri" w:hAnsi="Calibri" w:cs="Calibri"/>
          <w:sz w:val="22"/>
          <w:szCs w:val="22"/>
        </w:rPr>
      </w:pPr>
      <w:r>
        <w:rPr>
          <w:rFonts w:cs="Calibri" w:ascii="Calibri" w:hAnsi="Calibri"/>
          <w:sz w:val="22"/>
          <w:szCs w:val="22"/>
        </w:rPr>
        <w:t>Wykonawca jest odpowiedzialny za bezpieczeństwo wszelkich działań podwykonawców na terenie prowadzonych prac.</w:t>
      </w:r>
    </w:p>
    <w:p>
      <w:pPr>
        <w:pStyle w:val="ListParagraph"/>
        <w:ind w:left="360" w:hanging="0"/>
        <w:rPr>
          <w:rFonts w:cs="Calibri"/>
          <w:sz w:val="22"/>
        </w:rPr>
      </w:pPr>
      <w:r>
        <w:rPr>
          <w:rFonts w:cs="Calibri"/>
          <w:sz w:val="22"/>
        </w:rPr>
        <w:t>*niepotrzebne usunąć</w:t>
      </w:r>
    </w:p>
    <w:p>
      <w:pPr>
        <w:pStyle w:val="Nagwek1"/>
        <w:rPr>
          <w:sz w:val="22"/>
          <w:szCs w:val="22"/>
        </w:rPr>
      </w:pPr>
      <w:bookmarkStart w:id="26" w:name="_Toc143155024"/>
      <w:r>
        <w:rPr>
          <w:sz w:val="22"/>
          <w:szCs w:val="22"/>
        </w:rPr>
        <w:t>§ 11. Kary umowne</w:t>
      </w:r>
      <w:bookmarkEnd w:id="26"/>
      <w:r>
        <w:rPr>
          <w:sz w:val="22"/>
          <w:szCs w:val="22"/>
        </w:rPr>
        <w:t xml:space="preserve"> </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Wykonawca zapłaci Zamawiającemu karę umowną:</w:t>
      </w:r>
    </w:p>
    <w:p>
      <w:pPr>
        <w:pStyle w:val="Normal"/>
        <w:spacing w:lineRule="auto" w:line="360"/>
        <w:ind w:left="900" w:hanging="180"/>
        <w:rPr>
          <w:rFonts w:ascii="Calibri" w:hAnsi="Calibri" w:cs="Calibri"/>
          <w:sz w:val="22"/>
          <w:szCs w:val="22"/>
        </w:rPr>
      </w:pPr>
      <w:r>
        <w:rPr>
          <w:rFonts w:cs="Calibri" w:ascii="Calibri" w:hAnsi="Calibri"/>
          <w:sz w:val="22"/>
          <w:szCs w:val="22"/>
        </w:rPr>
        <w:t>a) za niedotrzymanie terminu zakończenia przedmiotu umowy - w wysokości 1% wartości wynagrodzenia brutto wskazanego przez Wykonawcę w ofercie, za każdy dzień zwłoki,</w:t>
      </w:r>
    </w:p>
    <w:p>
      <w:pPr>
        <w:pStyle w:val="Normal"/>
        <w:spacing w:lineRule="auto" w:line="360"/>
        <w:ind w:left="900" w:hanging="180"/>
        <w:rPr>
          <w:rFonts w:ascii="Calibri" w:hAnsi="Calibri" w:cs="Calibri"/>
          <w:sz w:val="22"/>
          <w:szCs w:val="22"/>
        </w:rPr>
      </w:pPr>
      <w:r>
        <w:rPr>
          <w:rFonts w:cs="Calibri" w:ascii="Calibri" w:hAnsi="Calibri"/>
          <w:sz w:val="22"/>
          <w:szCs w:val="22"/>
        </w:rPr>
        <w:t>b) za zwłokę w usunięciu usterek stwierdzonych przy odbiorze - w wysokości 1% wartości wynagrodzenia brutto wskazanego przez Wykonawcę w ofercie, za każdy dzień zwłoki począwszy od daty wyznaczonej przez Zamawiającego na ich usunięcie,</w:t>
      </w:r>
    </w:p>
    <w:p>
      <w:pPr>
        <w:pStyle w:val="Normal"/>
        <w:spacing w:lineRule="auto" w:line="360"/>
        <w:ind w:left="900" w:hanging="180"/>
        <w:rPr>
          <w:rFonts w:ascii="Calibri" w:hAnsi="Calibri" w:cs="Calibri"/>
          <w:sz w:val="22"/>
          <w:szCs w:val="22"/>
        </w:rPr>
      </w:pPr>
      <w:r>
        <w:rPr>
          <w:rFonts w:cs="Calibri" w:ascii="Calibri" w:hAnsi="Calibri"/>
          <w:sz w:val="22"/>
          <w:szCs w:val="22"/>
        </w:rPr>
        <w:t>c) za zwłokę w rozpoczęciu zlecenia cząstkowego powyżej 1 dnia w stosunku do wymogów określonych w zleceniu lub od wezwania Zamawiającego - w wysokości 200 zł za każdy dzień opóźnienia,</w:t>
      </w:r>
    </w:p>
    <w:p>
      <w:pPr>
        <w:pStyle w:val="Normal"/>
        <w:spacing w:lineRule="auto" w:line="360"/>
        <w:ind w:left="900" w:hanging="180"/>
        <w:rPr>
          <w:rFonts w:ascii="Calibri" w:hAnsi="Calibri" w:cs="Calibri"/>
          <w:sz w:val="22"/>
          <w:szCs w:val="22"/>
        </w:rPr>
      </w:pPr>
      <w:r>
        <w:rPr>
          <w:rFonts w:cs="Calibri" w:ascii="Calibri" w:hAnsi="Calibri"/>
          <w:sz w:val="22"/>
          <w:szCs w:val="22"/>
        </w:rPr>
        <w:t>d) za niedotrzymanie terminu zakończenia prac określonego w zleceniu cząstkowym, o którym mowa w § 2 ust. 2 - w wysokości 0,1% wartości wynagrodzenia brutto wskazanego przez Wykonawcę w ofercie, za każdy dzień zwłoki,</w:t>
      </w:r>
    </w:p>
    <w:p>
      <w:pPr>
        <w:pStyle w:val="Normal"/>
        <w:spacing w:lineRule="auto" w:line="360"/>
        <w:ind w:left="900" w:hanging="180"/>
        <w:rPr>
          <w:rFonts w:ascii="Calibri" w:hAnsi="Calibri" w:cs="Calibri"/>
          <w:sz w:val="22"/>
          <w:szCs w:val="22"/>
        </w:rPr>
      </w:pPr>
      <w:r>
        <w:rPr>
          <w:rFonts w:cs="Calibri" w:ascii="Calibri" w:hAnsi="Calibri"/>
          <w:sz w:val="22"/>
          <w:szCs w:val="22"/>
        </w:rPr>
        <w:t>e) za rażące naruszenie podstawowych obowiązków Wykonawcy, wynikających z umowy, w szczególności naruszenie zasad ochrony przeciwpożarowej, przepisów i zasad bezpieczeństwa, higieny pracy i ochrony zdrowia oraz utrzymania porządku na terenie prowadzonych prac - w wysokości 5 000,00 złotych za każde stwierdzone naruszenie,</w:t>
      </w:r>
    </w:p>
    <w:p>
      <w:pPr>
        <w:pStyle w:val="Normal"/>
        <w:spacing w:lineRule="auto" w:line="360"/>
        <w:ind w:left="900" w:hanging="180"/>
        <w:rPr>
          <w:rFonts w:ascii="Calibri" w:hAnsi="Calibri" w:cs="Calibri"/>
          <w:sz w:val="22"/>
          <w:szCs w:val="22"/>
        </w:rPr>
      </w:pPr>
      <w:r>
        <w:rPr>
          <w:rFonts w:cs="Calibri" w:ascii="Calibri" w:hAnsi="Calibri"/>
          <w:sz w:val="22"/>
          <w:szCs w:val="22"/>
        </w:rPr>
        <w:t xml:space="preserve">f) </w:t>
      </w:r>
      <w:r>
        <w:rPr>
          <w:rFonts w:cs="Calibri" w:ascii="Calibri" w:hAnsi="Calibri"/>
          <w:sz w:val="22"/>
          <w:szCs w:val="22"/>
          <w:shd w:fill="FFFFFF" w:val="clear"/>
          <w:lang w:eastAsia="pl-PL"/>
        </w:rPr>
        <w:t xml:space="preserve">za nieprzedłożenie kolejnej polisy ubezpieczeniowej na 3 dni przed upływem terminu ważności poprzedniej - w wysokości </w:t>
      </w:r>
      <w:r>
        <w:rPr>
          <w:rFonts w:cs="Calibri" w:ascii="Calibri" w:hAnsi="Calibri"/>
          <w:sz w:val="22"/>
          <w:szCs w:val="22"/>
        </w:rPr>
        <w:t xml:space="preserve">0,2% wartości wynagrodzenia brutto wskazanego przez Wykonawcę w ofercie, </w:t>
      </w:r>
      <w:r>
        <w:rPr>
          <w:rFonts w:cs="Calibri" w:ascii="Calibri" w:hAnsi="Calibri"/>
          <w:sz w:val="22"/>
          <w:szCs w:val="22"/>
          <w:shd w:fill="FFFFFF" w:val="clear"/>
          <w:lang w:eastAsia="pl-PL"/>
        </w:rPr>
        <w:t>za każdy dzień zwłoki,</w:t>
      </w:r>
    </w:p>
    <w:p>
      <w:pPr>
        <w:pStyle w:val="Normal"/>
        <w:spacing w:lineRule="auto" w:line="360"/>
        <w:ind w:left="900" w:hanging="180"/>
        <w:rPr>
          <w:rFonts w:ascii="Calibri" w:hAnsi="Calibri" w:cs="Calibri"/>
          <w:color w:val="000000"/>
          <w:sz w:val="22"/>
          <w:szCs w:val="22"/>
        </w:rPr>
      </w:pPr>
      <w:r>
        <w:rPr>
          <w:rFonts w:cs="Calibri" w:ascii="Calibri" w:hAnsi="Calibri"/>
          <w:sz w:val="22"/>
          <w:szCs w:val="22"/>
        </w:rPr>
        <w:t xml:space="preserve">g) </w:t>
      </w:r>
      <w:r>
        <w:rPr>
          <w:rFonts w:cs="Calibri" w:ascii="Calibri" w:hAnsi="Calibri"/>
          <w:color w:val="000000"/>
          <w:sz w:val="22"/>
          <w:szCs w:val="22"/>
        </w:rPr>
        <w:t xml:space="preserve">za nieprzedłożenie do zaakceptowania projektu umowy o podwykonawstwo lub projektu jej zmiany - w wysokości </w:t>
      </w:r>
      <w:r>
        <w:rPr>
          <w:rFonts w:cs="Calibri" w:ascii="Calibri" w:hAnsi="Calibri"/>
          <w:sz w:val="22"/>
          <w:szCs w:val="22"/>
        </w:rPr>
        <w:t xml:space="preserve">2% wartości wynagrodzenia brutto wskazanego przez Wykonawcę w ofercie, </w:t>
      </w:r>
      <w:r>
        <w:rPr>
          <w:rFonts w:cs="Calibri" w:ascii="Calibri" w:hAnsi="Calibri"/>
          <w:color w:val="000000"/>
          <w:sz w:val="22"/>
          <w:szCs w:val="22"/>
        </w:rPr>
        <w:t xml:space="preserve">za każdy nieprzedłożony do zaakceptowania projekt umowy lub jej zmiany, </w:t>
      </w:r>
    </w:p>
    <w:p>
      <w:pPr>
        <w:pStyle w:val="Normal"/>
        <w:spacing w:lineRule="auto" w:line="360"/>
        <w:ind w:left="900" w:hanging="180"/>
        <w:rPr>
          <w:rFonts w:ascii="Calibri" w:hAnsi="Calibri" w:cs="Calibri"/>
          <w:color w:val="000000"/>
          <w:sz w:val="22"/>
          <w:szCs w:val="22"/>
        </w:rPr>
      </w:pPr>
      <w:r>
        <w:rPr>
          <w:rFonts w:cs="Calibri" w:ascii="Calibri" w:hAnsi="Calibri"/>
          <w:sz w:val="22"/>
          <w:szCs w:val="22"/>
        </w:rPr>
        <w:t xml:space="preserve">h) </w:t>
      </w:r>
      <w:r>
        <w:rPr>
          <w:rFonts w:cs="Calibri" w:ascii="Calibri" w:hAnsi="Calibri"/>
          <w:color w:val="000000"/>
          <w:sz w:val="22"/>
          <w:szCs w:val="22"/>
        </w:rPr>
        <w:t xml:space="preserve">za nieprzedłożenie poświadczonej za zgodność z oryginałem kopii umowy o podwykonawstwo lub jej zmiany - w wysokości </w:t>
      </w:r>
      <w:r>
        <w:rPr>
          <w:rFonts w:cs="Calibri" w:ascii="Calibri" w:hAnsi="Calibri"/>
          <w:sz w:val="22"/>
          <w:szCs w:val="22"/>
        </w:rPr>
        <w:t>2% wartości wynagrodzenia brutto wskazanego przez Wykonawcę w ofercie,</w:t>
      </w:r>
    </w:p>
    <w:p>
      <w:pPr>
        <w:pStyle w:val="Normal"/>
        <w:spacing w:lineRule="auto" w:line="360"/>
        <w:ind w:left="900" w:hanging="180"/>
        <w:rPr>
          <w:rFonts w:ascii="Calibri" w:hAnsi="Calibri" w:cs="Calibri"/>
          <w:color w:val="000000"/>
          <w:sz w:val="22"/>
          <w:szCs w:val="22"/>
        </w:rPr>
      </w:pPr>
      <w:r>
        <w:rPr>
          <w:rFonts w:cs="Calibri" w:ascii="Calibri" w:hAnsi="Calibri"/>
          <w:sz w:val="22"/>
          <w:szCs w:val="22"/>
        </w:rPr>
        <w:t xml:space="preserve">i)  </w:t>
      </w:r>
      <w:r>
        <w:rPr>
          <w:rFonts w:cs="Calibri" w:ascii="Calibri" w:hAnsi="Calibri"/>
          <w:color w:val="000000"/>
          <w:sz w:val="22"/>
          <w:szCs w:val="22"/>
        </w:rPr>
        <w:t xml:space="preserve">za brak zapłaty wynagrodzenia należnego podwykonawcom lub dalszym podwykonawcom - w wysokości </w:t>
      </w:r>
      <w:r>
        <w:rPr>
          <w:rFonts w:cs="Calibri" w:ascii="Calibri" w:hAnsi="Calibri"/>
          <w:sz w:val="22"/>
          <w:szCs w:val="22"/>
        </w:rPr>
        <w:t xml:space="preserve">2% wartości wynagrodzenia brutto wskazanego przez Wykonawcę w ofercie, </w:t>
      </w:r>
      <w:r>
        <w:rPr>
          <w:rFonts w:cs="Calibri" w:ascii="Calibri" w:hAnsi="Calibri"/>
          <w:color w:val="000000"/>
          <w:sz w:val="22"/>
          <w:szCs w:val="22"/>
        </w:rPr>
        <w:t>za każde dokonanie przez Zamawiającego bezpośredniej płatności na rzecz podwykonawców lub dalszych podwykonawców, z wyłączeniem przypadku, o którym mowa w  § 10 ust. 5 lit c.</w:t>
      </w:r>
    </w:p>
    <w:p>
      <w:pPr>
        <w:pStyle w:val="Normal"/>
        <w:spacing w:lineRule="auto" w:line="360"/>
        <w:ind w:left="900" w:hanging="180"/>
        <w:rPr>
          <w:rFonts w:ascii="Calibri" w:hAnsi="Calibri" w:cs="Calibri"/>
          <w:color w:val="000000"/>
          <w:sz w:val="22"/>
          <w:szCs w:val="22"/>
        </w:rPr>
      </w:pPr>
      <w:r>
        <w:rPr>
          <w:rFonts w:cs="Calibri" w:ascii="Calibri" w:hAnsi="Calibri"/>
          <w:sz w:val="22"/>
          <w:szCs w:val="22"/>
        </w:rPr>
        <w:t xml:space="preserve">j) </w:t>
      </w:r>
      <w:r>
        <w:rPr>
          <w:rFonts w:cs="Calibri" w:ascii="Calibri" w:hAnsi="Calibri"/>
          <w:color w:val="000000"/>
          <w:sz w:val="22"/>
          <w:szCs w:val="22"/>
        </w:rPr>
        <w:t xml:space="preserve">za nieterminową zapłatę wynagrodzenia należnego podwykonawcom lub dalszym podwykonawcom - w wysokości </w:t>
      </w:r>
      <w:r>
        <w:rPr>
          <w:rFonts w:cs="Calibri" w:ascii="Calibri" w:hAnsi="Calibri"/>
          <w:sz w:val="22"/>
          <w:szCs w:val="22"/>
        </w:rPr>
        <w:t xml:space="preserve">0,5% wartości wynagrodzenia brutto wskazanego przez Wykonawcę w ofercie, </w:t>
      </w:r>
      <w:r>
        <w:rPr>
          <w:rFonts w:cs="Calibri" w:ascii="Calibri" w:hAnsi="Calibri"/>
          <w:color w:val="000000"/>
          <w:sz w:val="22"/>
          <w:szCs w:val="22"/>
        </w:rPr>
        <w:t xml:space="preserve">za każdy dzień zwłoki, od dnia upływu terminu zapłaty do dnia zapłaty, </w:t>
      </w:r>
    </w:p>
    <w:p>
      <w:pPr>
        <w:pStyle w:val="Normal"/>
        <w:spacing w:lineRule="auto" w:line="360"/>
        <w:ind w:left="900" w:hanging="180"/>
        <w:rPr>
          <w:rFonts w:ascii="Calibri" w:hAnsi="Calibri" w:cs="Calibri"/>
          <w:color w:val="000000"/>
          <w:sz w:val="22"/>
          <w:szCs w:val="22"/>
        </w:rPr>
      </w:pPr>
      <w:r>
        <w:rPr>
          <w:rFonts w:cs="Calibri" w:ascii="Calibri" w:hAnsi="Calibri"/>
          <w:sz w:val="22"/>
          <w:szCs w:val="22"/>
        </w:rPr>
        <w:t xml:space="preserve">k) </w:t>
      </w:r>
      <w:r>
        <w:rPr>
          <w:rFonts w:cs="Calibri" w:ascii="Calibri" w:hAnsi="Calibri"/>
          <w:color w:val="000000"/>
          <w:sz w:val="22"/>
          <w:szCs w:val="22"/>
        </w:rPr>
        <w:t>za wprowadzenie nowego podmiotu trzeciego bez pisemnej zgody Zamawiającego - w wysokości 2 000,00 zł za każdy niezgłoszony podmiot trzeci;</w:t>
      </w:r>
    </w:p>
    <w:p>
      <w:pPr>
        <w:pStyle w:val="Normal"/>
        <w:spacing w:lineRule="auto" w:line="360"/>
        <w:ind w:left="900" w:hanging="180"/>
        <w:rPr>
          <w:rFonts w:ascii="Calibri" w:hAnsi="Calibri" w:cs="Calibri"/>
          <w:color w:val="000000"/>
          <w:sz w:val="22"/>
          <w:szCs w:val="22"/>
          <w:lang w:eastAsia="pl-PL"/>
        </w:rPr>
      </w:pPr>
      <w:r>
        <w:rPr>
          <w:rFonts w:cs="Calibri" w:ascii="Calibri" w:hAnsi="Calibri"/>
          <w:sz w:val="22"/>
          <w:szCs w:val="22"/>
        </w:rPr>
        <w:t xml:space="preserve">l) </w:t>
      </w:r>
      <w:r>
        <w:rPr>
          <w:rFonts w:cs="Calibri" w:ascii="Calibri" w:hAnsi="Calibri"/>
          <w:color w:val="000000"/>
          <w:sz w:val="22"/>
          <w:szCs w:val="22"/>
          <w:lang w:eastAsia="pl-PL"/>
        </w:rPr>
        <w:t>za niespełnienie wymogu zatrudnienia na podstawie umowy o pracę we własnym przedsiębiorstwie lub przez podwykonawcę osób wykonujących czynności wskazane w § 7 ust. 1 lit. j) - w wysokości 3 000,00 zł (trzy tysiące złotych) za każdy stwierdzony przypadek niezatrudnienia pracownika, przy czym za niespełnienie powyższego wymogu traktowane będzie również nieprzedłożenie w wyznaczonym przez Zamawiającego terminie dowodów, o którym mowa w § 7 ust. 1 lit. j).</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Wykonawca zapłaci Zamawiającemu karę umowną w przypadku odstąpienia od umowy przez z którąkolwiek ze stron z przyczyn leżących po stronie Wykonawcy - w wysokości 30% wartości wynagrodzenia brutto wskazanego przez Wykonawcę w ofercie.</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W przypadku, gdy Wykonawca ze względu na wyjątkowo trudne warunki pogodowe, nie będzie w stanie prowadzić prac zgodnie z przyjętymi standardami, zobowiązany będzie do zawiadomienia o tym fakcie Zamawiającego, podając przyczyny. W takim przypadku, jeżeli Zamawiający uzna zasadność przyczyn, z powodu, których nie można utrzymać wymaganych standardów, kary umowne nie będą naliczane.</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Zapłata kary przez Wykonawcę lub odliczenie przez Zamawiającego kwoty kary z płatności należnej Wykonawcy nie zwalnia Wykonawcy z obowiązku ukończenia prac lub innych zobowiązań wynikających z umowy.</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Zamawiający może odliczyć kary umowne od płatności należnych Wykonawcy, a Wykonawca wyraża na to zgodę.</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 xml:space="preserve">Zamawiającemu przysługuje prawo dochodzenia odszkodowania przewyższającego wysokość kar umownych, na zasadach ogólnych. </w:t>
      </w:r>
    </w:p>
    <w:p>
      <w:pPr>
        <w:pStyle w:val="Normal"/>
        <w:widowControl/>
        <w:numPr>
          <w:ilvl w:val="0"/>
          <w:numId w:val="6"/>
        </w:numPr>
        <w:tabs>
          <w:tab w:val="left" w:pos="281"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Wykonawca nie może bez zgody Zamawiającego zbywać ani przenosić na rzecz osób trzecich praw i wierzytelności powstałych w związku z realizacją niniejszej umowy.</w:t>
      </w:r>
    </w:p>
    <w:p>
      <w:pPr>
        <w:pStyle w:val="Normal"/>
        <w:widowControl/>
        <w:numPr>
          <w:ilvl w:val="0"/>
          <w:numId w:val="6"/>
        </w:numPr>
        <w:tabs>
          <w:tab w:val="left" w:pos="284"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sz w:val="22"/>
          <w:szCs w:val="22"/>
        </w:rPr>
        <w:t>Zamawiający zapłaci Wykonawcy ustawowe odsetki za opóźnienie w terminowym regulowaniu faktur.</w:t>
      </w:r>
    </w:p>
    <w:p>
      <w:pPr>
        <w:pStyle w:val="Normal"/>
        <w:widowControl/>
        <w:numPr>
          <w:ilvl w:val="0"/>
          <w:numId w:val="6"/>
        </w:numPr>
        <w:tabs>
          <w:tab w:val="left" w:pos="284" w:leader="none"/>
          <w:tab w:val="left" w:pos="720"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sz w:val="22"/>
          <w:szCs w:val="22"/>
        </w:rPr>
      </w:pPr>
      <w:r>
        <w:rPr>
          <w:rFonts w:cs="Calibri" w:ascii="Calibri" w:hAnsi="Calibri"/>
          <w:bCs/>
          <w:sz w:val="22"/>
          <w:szCs w:val="22"/>
        </w:rPr>
        <w:t xml:space="preserve">Maksymalna wysokość kar umownych, których mogą dochodzić Strony wynosi </w:t>
      </w:r>
      <w:r>
        <w:rPr>
          <w:rFonts w:cs="Calibri" w:ascii="Calibri" w:hAnsi="Calibri"/>
          <w:sz w:val="22"/>
          <w:szCs w:val="22"/>
        </w:rPr>
        <w:t>30% wartości wynagrodzenia brutto wskazanego przez Wykonawcę w ofercie</w:t>
      </w:r>
      <w:r>
        <w:rPr>
          <w:rFonts w:cs="Calibri" w:ascii="Calibri" w:hAnsi="Calibri"/>
          <w:bCs/>
          <w:sz w:val="22"/>
          <w:szCs w:val="22"/>
        </w:rPr>
        <w:t>.</w:t>
      </w:r>
    </w:p>
    <w:p>
      <w:pPr>
        <w:pStyle w:val="Nagwek1"/>
        <w:rPr>
          <w:sz w:val="22"/>
          <w:szCs w:val="22"/>
        </w:rPr>
      </w:pPr>
      <w:bookmarkStart w:id="27" w:name="_Toc143155025"/>
      <w:bookmarkStart w:id="28" w:name="_Toc85452298"/>
      <w:r>
        <w:rPr>
          <w:sz w:val="22"/>
          <w:szCs w:val="22"/>
        </w:rPr>
        <w:t>§ 1</w:t>
      </w:r>
      <w:bookmarkEnd w:id="28"/>
      <w:r>
        <w:rPr>
          <w:sz w:val="22"/>
          <w:szCs w:val="22"/>
        </w:rPr>
        <w:t>2. Odstąpienie od umowy</w:t>
      </w:r>
      <w:bookmarkEnd w:id="27"/>
    </w:p>
    <w:p>
      <w:pPr>
        <w:pStyle w:val="Normal"/>
        <w:widowControl/>
        <w:numPr>
          <w:ilvl w:val="1"/>
          <w:numId w:val="12"/>
        </w:numPr>
        <w:tabs>
          <w:tab w:val="left" w:pos="720" w:leader="none"/>
        </w:tabs>
        <w:suppressAutoHyphens w:val="false"/>
        <w:overflowPunct w:val="false"/>
        <w:spacing w:lineRule="auto" w:line="360"/>
        <w:ind w:left="900" w:hanging="540"/>
        <w:rPr>
          <w:rFonts w:ascii="Calibri" w:hAnsi="Calibri" w:cs="Calibri"/>
          <w:sz w:val="22"/>
          <w:szCs w:val="22"/>
        </w:rPr>
      </w:pPr>
      <w:r>
        <w:rPr>
          <w:rFonts w:cs="Calibri" w:ascii="Calibri" w:hAnsi="Calibri"/>
          <w:sz w:val="22"/>
          <w:szCs w:val="22"/>
        </w:rPr>
        <w:t xml:space="preserve">Wykonawca ponosi pełną odpowiedzialność, za jakość i trwałość wykonywanych prac. </w:t>
      </w:r>
    </w:p>
    <w:p>
      <w:pPr>
        <w:pStyle w:val="Normal"/>
        <w:widowControl/>
        <w:numPr>
          <w:ilvl w:val="1"/>
          <w:numId w:val="12"/>
        </w:numPr>
        <w:tabs>
          <w:tab w:val="left" w:pos="720" w:leader="none"/>
          <w:tab w:val="left" w:pos="1848" w:leader="none"/>
        </w:tabs>
        <w:suppressAutoHyphens w:val="false"/>
        <w:overflowPunct w:val="false"/>
        <w:spacing w:lineRule="auto" w:line="360"/>
        <w:ind w:left="900" w:hanging="540"/>
        <w:rPr>
          <w:rFonts w:ascii="Calibri" w:hAnsi="Calibri" w:cs="Calibri"/>
          <w:sz w:val="22"/>
          <w:szCs w:val="22"/>
        </w:rPr>
      </w:pPr>
      <w:r>
        <w:rPr>
          <w:rFonts w:cs="Calibri" w:ascii="Calibri" w:hAnsi="Calibri"/>
          <w:sz w:val="22"/>
          <w:szCs w:val="22"/>
        </w:rPr>
        <w:t>Poza przypadkami przewidzianymi w Kodeksie cywilnym, Zamawiającemu przysługuje prawo odstąpienia od umowy w trakcie jej obowiązywania, gdy:</w:t>
      </w:r>
    </w:p>
    <w:p>
      <w:pPr>
        <w:pStyle w:val="Normal"/>
        <w:numPr>
          <w:ilvl w:val="1"/>
          <w:numId w:val="17"/>
        </w:numPr>
        <w:tabs>
          <w:tab w:val="clear" w:pos="720"/>
          <w:tab w:val="left" w:pos="1080" w:leader="none"/>
          <w:tab w:val="left" w:pos="1440" w:leader="none"/>
        </w:tabs>
        <w:overflowPunct w:val="false"/>
        <w:spacing w:lineRule="auto" w:line="360"/>
        <w:ind w:left="1080" w:hanging="360"/>
        <w:rPr>
          <w:rFonts w:ascii="Calibri" w:hAnsi="Calibri" w:cs="Calibri"/>
          <w:sz w:val="22"/>
          <w:szCs w:val="22"/>
        </w:rPr>
      </w:pPr>
      <w:r>
        <w:rPr>
          <w:rFonts w:cs="Calibri" w:ascii="Calibri" w:hAnsi="Calibri"/>
          <w:sz w:val="22"/>
          <w:szCs w:val="22"/>
        </w:rPr>
        <w:t>zostanie ogłoszona likwidacja przedsiębiorstwa Wykonawcy,</w:t>
      </w:r>
    </w:p>
    <w:p>
      <w:pPr>
        <w:pStyle w:val="Normal"/>
        <w:numPr>
          <w:ilvl w:val="1"/>
          <w:numId w:val="17"/>
        </w:numPr>
        <w:tabs>
          <w:tab w:val="clear" w:pos="720"/>
          <w:tab w:val="left" w:pos="1080" w:leader="none"/>
          <w:tab w:val="left" w:pos="1440" w:leader="none"/>
        </w:tabs>
        <w:overflowPunct w:val="false"/>
        <w:spacing w:lineRule="auto" w:line="360"/>
        <w:ind w:left="1080" w:hanging="360"/>
        <w:rPr>
          <w:rFonts w:ascii="Calibri" w:hAnsi="Calibri" w:cs="Calibri"/>
          <w:sz w:val="22"/>
          <w:szCs w:val="22"/>
        </w:rPr>
      </w:pPr>
      <w:r>
        <w:rPr>
          <w:rFonts w:cs="Calibri" w:ascii="Calibri" w:hAnsi="Calibri"/>
          <w:sz w:val="22"/>
          <w:szCs w:val="22"/>
        </w:rPr>
        <w:t>zostanie wydany nakaz zajęcia majątku Wykonawcy,</w:t>
      </w:r>
    </w:p>
    <w:p>
      <w:pPr>
        <w:pStyle w:val="Normal"/>
        <w:numPr>
          <w:ilvl w:val="1"/>
          <w:numId w:val="17"/>
        </w:numPr>
        <w:tabs>
          <w:tab w:val="clear" w:pos="720"/>
          <w:tab w:val="left" w:pos="1080" w:leader="none"/>
          <w:tab w:val="left" w:pos="1440" w:leader="none"/>
        </w:tabs>
        <w:overflowPunct w:val="false"/>
        <w:spacing w:lineRule="auto" w:line="360"/>
        <w:ind w:left="1080" w:hanging="360"/>
        <w:rPr>
          <w:rFonts w:ascii="Calibri" w:hAnsi="Calibri" w:cs="Calibri"/>
          <w:sz w:val="22"/>
          <w:szCs w:val="22"/>
        </w:rPr>
      </w:pPr>
      <w:r>
        <w:rPr>
          <w:rFonts w:cs="Calibri" w:ascii="Calibri" w:hAnsi="Calibri"/>
          <w:sz w:val="22"/>
          <w:szCs w:val="22"/>
        </w:rPr>
        <w:t>Wykonawca nie rozpoczął prace bez uzasadnionych przyczyn lub nie kontynuuje ich – pomimo wezwania Zamawiającego złożonego na piśmie,</w:t>
      </w:r>
    </w:p>
    <w:p>
      <w:pPr>
        <w:pStyle w:val="Normal"/>
        <w:numPr>
          <w:ilvl w:val="1"/>
          <w:numId w:val="17"/>
        </w:numPr>
        <w:tabs>
          <w:tab w:val="clear" w:pos="720"/>
          <w:tab w:val="left" w:pos="1080" w:leader="none"/>
          <w:tab w:val="left" w:pos="1440" w:leader="none"/>
        </w:tabs>
        <w:overflowPunct w:val="false"/>
        <w:spacing w:lineRule="auto" w:line="360"/>
        <w:ind w:left="1080" w:hanging="360"/>
        <w:rPr>
          <w:rFonts w:ascii="Calibri" w:hAnsi="Calibri" w:cs="Calibri"/>
          <w:sz w:val="22"/>
          <w:szCs w:val="22"/>
        </w:rPr>
      </w:pPr>
      <w:r>
        <w:rPr>
          <w:rFonts w:cs="Calibri" w:ascii="Calibri" w:hAnsi="Calibri"/>
          <w:sz w:val="22"/>
          <w:szCs w:val="22"/>
        </w:rPr>
        <w:t>Wykonawca realizuje przedmiot umowy w sposób sprzeczny z postanowieniami umowy, lub wskazaniami Zamawiającego,</w:t>
      </w:r>
    </w:p>
    <w:p>
      <w:pPr>
        <w:pStyle w:val="Normal"/>
        <w:numPr>
          <w:ilvl w:val="1"/>
          <w:numId w:val="17"/>
        </w:numPr>
        <w:tabs>
          <w:tab w:val="clear" w:pos="720"/>
          <w:tab w:val="left" w:pos="1080" w:leader="none"/>
          <w:tab w:val="left" w:pos="1440" w:leader="none"/>
        </w:tabs>
        <w:overflowPunct w:val="false"/>
        <w:spacing w:lineRule="auto" w:line="360"/>
        <w:ind w:left="1080" w:hanging="360"/>
        <w:rPr>
          <w:rFonts w:ascii="Calibri" w:hAnsi="Calibri" w:cs="Calibri"/>
          <w:sz w:val="22"/>
          <w:szCs w:val="22"/>
        </w:rPr>
      </w:pPr>
      <w:r>
        <w:rPr>
          <w:rFonts w:cs="Calibri" w:ascii="Calibri" w:hAnsi="Calibri"/>
          <w:sz w:val="22"/>
          <w:szCs w:val="22"/>
        </w:rPr>
        <w:t xml:space="preserve">zaistnieje istotna zmiana okoliczności powodująca, że wykonanie umowy nie leży w interesie publicznym, czego nie można było przewidzieć w chwili zawarcia umowy. </w:t>
      </w:r>
    </w:p>
    <w:p>
      <w:pPr>
        <w:pStyle w:val="Normal"/>
        <w:numPr>
          <w:ilvl w:val="1"/>
          <w:numId w:val="12"/>
        </w:numPr>
        <w:tabs>
          <w:tab w:val="left" w:pos="720" w:leader="none"/>
          <w:tab w:val="left" w:pos="1848" w:leader="none"/>
        </w:tabs>
        <w:overflowPunct w:val="false"/>
        <w:spacing w:lineRule="auto" w:line="360"/>
        <w:ind w:left="720" w:hanging="360"/>
        <w:rPr>
          <w:rFonts w:ascii="Calibri" w:hAnsi="Calibri" w:cs="Calibri"/>
          <w:sz w:val="22"/>
          <w:szCs w:val="22"/>
        </w:rPr>
      </w:pPr>
      <w:r>
        <w:rPr>
          <w:rFonts w:cs="Calibri" w:ascii="Calibri" w:hAnsi="Calibri"/>
          <w:sz w:val="22"/>
          <w:szCs w:val="22"/>
        </w:rPr>
        <w:t>Odstąpienie od umowy powinno nastąpić w formie pisemnej z podaniem uzasadnienia – w terminie 14 dni od dnia, w którym Zamawiający dowiedział się o okolicznościach uzasadniających odstąpienie.</w:t>
      </w:r>
    </w:p>
    <w:p>
      <w:pPr>
        <w:pStyle w:val="Normal"/>
        <w:numPr>
          <w:ilvl w:val="1"/>
          <w:numId w:val="12"/>
        </w:numPr>
        <w:tabs>
          <w:tab w:val="left" w:pos="720" w:leader="none"/>
          <w:tab w:val="left" w:pos="1848" w:leader="none"/>
        </w:tabs>
        <w:overflowPunct w:val="false"/>
        <w:spacing w:lineRule="auto" w:line="360"/>
        <w:ind w:left="720" w:hanging="360"/>
        <w:rPr>
          <w:rFonts w:ascii="Calibri" w:hAnsi="Calibri" w:cs="Calibri"/>
          <w:sz w:val="22"/>
          <w:szCs w:val="22"/>
        </w:rPr>
      </w:pPr>
      <w:r>
        <w:rPr>
          <w:rFonts w:cs="Calibri" w:ascii="Calibri" w:hAnsi="Calibri"/>
          <w:sz w:val="22"/>
          <w:szCs w:val="22"/>
        </w:rPr>
        <w:t>W wypadku odstąpienia od umowy Wykonawcę oraz Zamawiającego obciążają następujące obowiązki szczegółowe:</w:t>
      </w:r>
    </w:p>
    <w:p>
      <w:pPr>
        <w:pStyle w:val="Normal"/>
        <w:numPr>
          <w:ilvl w:val="0"/>
          <w:numId w:val="18"/>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sz w:val="22"/>
          <w:szCs w:val="22"/>
        </w:rPr>
        <w:t>w terminie 14 dni od daty odstąpienia od umowy, Wykonawca przy udziale Zamawiającego sporządzi szczegółowy protokół inwentaryzacji prac w toku, według stanu na dzień odstąpienia,</w:t>
      </w:r>
    </w:p>
    <w:p>
      <w:pPr>
        <w:pStyle w:val="Normal"/>
        <w:numPr>
          <w:ilvl w:val="0"/>
          <w:numId w:val="18"/>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sz w:val="22"/>
          <w:szCs w:val="22"/>
        </w:rPr>
        <w:t>Wykonawca zabezpieczy przerwane prace w zakresie obustronnie uzgodnionym na koszt tej Strony, która ponosi winę za odstąpienie od umowy,</w:t>
      </w:r>
    </w:p>
    <w:p>
      <w:pPr>
        <w:pStyle w:val="Normal"/>
        <w:numPr>
          <w:ilvl w:val="0"/>
          <w:numId w:val="18"/>
        </w:numPr>
        <w:tabs>
          <w:tab w:val="clear" w:pos="720"/>
          <w:tab w:val="left" w:pos="1080" w:leader="none"/>
        </w:tabs>
        <w:overflowPunct w:val="false"/>
        <w:spacing w:lineRule="auto" w:line="360"/>
        <w:ind w:left="1080" w:hanging="360"/>
        <w:rPr>
          <w:rFonts w:ascii="Calibri" w:hAnsi="Calibri" w:cs="Calibri"/>
          <w:sz w:val="22"/>
          <w:szCs w:val="22"/>
        </w:rPr>
      </w:pPr>
      <w:r>
        <w:rPr>
          <w:rFonts w:cs="Calibri" w:ascii="Calibri" w:hAnsi="Calibri"/>
          <w:sz w:val="22"/>
          <w:szCs w:val="22"/>
        </w:rPr>
        <w:t>Wykonawca zgłosi do dokonania przez Zamawiającego odbioru prac przerwanych oraz prac zabezpieczających, jeżeli odstąpienie od umowy nastąpiło z przyczyn, za które Wykonawca nie odpowiada, a Zamawiający dokona ich odbioru w ciągu 14 dni roboczych i zapłaty wynagrodzenia za prace, które zostały wykonane do dnia odstąpienia.</w:t>
      </w:r>
    </w:p>
    <w:p>
      <w:pPr>
        <w:pStyle w:val="Nagwek1"/>
        <w:rPr>
          <w:sz w:val="22"/>
          <w:szCs w:val="22"/>
        </w:rPr>
      </w:pPr>
      <w:bookmarkStart w:id="29" w:name="_Toc143155026"/>
      <w:r>
        <w:rPr>
          <w:sz w:val="22"/>
          <w:szCs w:val="22"/>
        </w:rPr>
        <w:t>§ 13. Zmiany umowy</w:t>
      </w:r>
      <w:bookmarkEnd w:id="29"/>
    </w:p>
    <w:p>
      <w:pPr>
        <w:pStyle w:val="Normal"/>
        <w:widowControl/>
        <w:numPr>
          <w:ilvl w:val="0"/>
          <w:numId w:val="13"/>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720" w:hanging="360"/>
        <w:rPr>
          <w:rFonts w:ascii="Calibri" w:hAnsi="Calibri" w:cs="Calibri"/>
          <w:color w:val="000000"/>
          <w:sz w:val="22"/>
          <w:szCs w:val="22"/>
          <w:highlight w:val="white"/>
        </w:rPr>
      </w:pPr>
      <w:r>
        <w:rPr>
          <w:rFonts w:cs="Calibri" w:ascii="Calibri" w:hAnsi="Calibri"/>
          <w:sz w:val="22"/>
          <w:szCs w:val="22"/>
        </w:rPr>
        <w:t>Wszelkie zmiany i uzupełnienia treści niniejszej umowy wymagają formy pisemnej pod rygorem ich nieważności.</w:t>
      </w:r>
    </w:p>
    <w:p>
      <w:pPr>
        <w:pStyle w:val="Normal"/>
        <w:widowControl/>
        <w:numPr>
          <w:ilvl w:val="0"/>
          <w:numId w:val="13"/>
        </w:numPr>
        <w:tabs>
          <w:tab w:val="clear" w:pos="720"/>
          <w:tab w:val="left" w:pos="540" w:leader="none"/>
          <w:tab w:val="left" w:pos="844" w:leader="none"/>
          <w:tab w:val="left" w:pos="1379" w:leader="none"/>
          <w:tab w:val="left" w:pos="1947" w:leader="none"/>
          <w:tab w:val="left" w:pos="2524" w:leader="none"/>
          <w:tab w:val="left" w:pos="3092" w:leader="none"/>
          <w:tab w:val="left" w:pos="3696" w:leader="none"/>
          <w:tab w:val="left" w:pos="4517" w:leader="none"/>
          <w:tab w:val="left" w:pos="5112" w:leader="none"/>
        </w:tabs>
        <w:suppressAutoHyphens w:val="false"/>
        <w:overflowPunct w:val="false"/>
        <w:spacing w:lineRule="auto" w:line="360"/>
        <w:ind w:left="540" w:hanging="180"/>
        <w:rPr>
          <w:rFonts w:ascii="Calibri" w:hAnsi="Calibri" w:cs="Calibri"/>
          <w:color w:val="000000"/>
          <w:sz w:val="22"/>
          <w:szCs w:val="22"/>
          <w:highlight w:val="white"/>
        </w:rPr>
      </w:pPr>
      <w:r>
        <w:rPr>
          <w:rFonts w:cs="Calibri" w:ascii="Calibri" w:hAnsi="Calibri"/>
          <w:sz w:val="22"/>
          <w:szCs w:val="22"/>
        </w:rPr>
        <w:t xml:space="preserve">Strony dopuszczają wprowadzenie do treści niniejszej umowy istotnych zmian jej postanowień w stosunku do treści oferty, na podstawie, której dokonano wyboru Wykonawcy. Zmiany te mogą dotyczyć między innymi: </w:t>
      </w:r>
    </w:p>
    <w:p>
      <w:pPr>
        <w:pStyle w:val="Tretekstu"/>
        <w:tabs>
          <w:tab w:val="clear" w:pos="720"/>
          <w:tab w:val="left" w:pos="567" w:leader="none"/>
          <w:tab w:val="left" w:pos="6881" w:leader="none"/>
          <w:tab w:val="left" w:pos="7781" w:leader="none"/>
          <w:tab w:val="left" w:pos="8081" w:leader="none"/>
        </w:tabs>
        <w:spacing w:lineRule="auto" w:line="360" w:before="0" w:after="0"/>
        <w:ind w:left="567" w:hanging="27"/>
        <w:rPr>
          <w:rFonts w:cs="Calibri"/>
          <w:b/>
          <w:bCs/>
          <w:i/>
          <w:i/>
          <w:iCs/>
          <w:sz w:val="22"/>
          <w:szCs w:val="22"/>
        </w:rPr>
      </w:pPr>
      <w:r>
        <w:rPr>
          <w:rFonts w:cs="Calibri"/>
          <w:b/>
          <w:bCs/>
          <w:i/>
          <w:iCs/>
          <w:sz w:val="22"/>
          <w:szCs w:val="22"/>
          <w:u w:val="single"/>
        </w:rPr>
        <w:t>1) terminu wykonania przedmiotu umowy w przypadku:</w:t>
      </w:r>
      <w:r>
        <w:rPr>
          <w:rFonts w:cs="Calibri"/>
          <w:b/>
          <w:bCs/>
          <w:i/>
          <w:iCs/>
          <w:sz w:val="22"/>
          <w:szCs w:val="22"/>
        </w:rPr>
        <w:t xml:space="preserve"> </w:t>
      </w:r>
    </w:p>
    <w:p>
      <w:pPr>
        <w:pStyle w:val="Tretekstu"/>
        <w:widowControl w:val="false"/>
        <w:tabs>
          <w:tab w:val="clear" w:pos="720"/>
          <w:tab w:val="left" w:pos="6888" w:leader="none"/>
          <w:tab w:val="left" w:pos="8872" w:leader="none"/>
          <w:tab w:val="left" w:pos="11933" w:leader="none"/>
          <w:tab w:val="left" w:pos="13903" w:leader="none"/>
          <w:tab w:val="left" w:pos="14766" w:leader="none"/>
          <w:tab w:val="left" w:pos="16440" w:leader="none"/>
        </w:tabs>
        <w:spacing w:lineRule="auto" w:line="360" w:before="0" w:after="0"/>
        <w:ind w:left="900" w:hanging="180"/>
        <w:rPr>
          <w:rFonts w:cs="Calibri"/>
          <w:sz w:val="22"/>
          <w:szCs w:val="22"/>
        </w:rPr>
      </w:pPr>
      <w:r>
        <w:rPr>
          <w:rFonts w:cs="Calibri"/>
          <w:sz w:val="22"/>
          <w:szCs w:val="22"/>
        </w:rPr>
        <w:t xml:space="preserve">a) zwiększenia się lub zmniejszenia potrzeb Zamawiającego w ramach danego zakresu realizacyjnego, czego nie można było wcześniej przewidzieć, </w:t>
      </w:r>
    </w:p>
    <w:p>
      <w:pPr>
        <w:pStyle w:val="Tretekstu"/>
        <w:widowControl w:val="false"/>
        <w:tabs>
          <w:tab w:val="clear" w:pos="720"/>
          <w:tab w:val="left" w:pos="6881" w:leader="none"/>
          <w:tab w:val="left" w:pos="8872" w:leader="none"/>
          <w:tab w:val="left" w:pos="11933" w:leader="none"/>
          <w:tab w:val="left" w:pos="13903" w:leader="none"/>
          <w:tab w:val="left" w:pos="14766" w:leader="none"/>
          <w:tab w:val="left" w:pos="16440" w:leader="none"/>
        </w:tabs>
        <w:spacing w:lineRule="auto" w:line="360" w:before="0" w:after="0"/>
        <w:ind w:left="900" w:hanging="180"/>
        <w:rPr>
          <w:rFonts w:cs="Calibri"/>
          <w:sz w:val="22"/>
          <w:szCs w:val="22"/>
        </w:rPr>
      </w:pPr>
      <w:r>
        <w:rPr>
          <w:rFonts w:cs="Calibri"/>
          <w:sz w:val="22"/>
          <w:szCs w:val="22"/>
        </w:rPr>
        <w:t>b) wystąpienia niekorzystnych warunków atmosferycznych.</w:t>
      </w:r>
    </w:p>
    <w:p>
      <w:pPr>
        <w:pStyle w:val="Tretekstu"/>
        <w:tabs>
          <w:tab w:val="clear" w:pos="720"/>
          <w:tab w:val="left" w:pos="7938" w:leader="none"/>
          <w:tab w:val="left" w:pos="14252" w:leader="none"/>
          <w:tab w:val="left" w:pos="15152" w:leader="none"/>
          <w:tab w:val="left" w:pos="15452" w:leader="none"/>
        </w:tabs>
        <w:spacing w:lineRule="auto" w:line="360" w:before="0" w:after="0"/>
        <w:ind w:left="720" w:hanging="180"/>
        <w:rPr>
          <w:rFonts w:cs="Calibri"/>
          <w:sz w:val="22"/>
          <w:szCs w:val="22"/>
        </w:rPr>
      </w:pPr>
      <w:r>
        <w:rPr>
          <w:rFonts w:cs="Calibri"/>
          <w:b/>
          <w:bCs/>
          <w:i/>
          <w:iCs/>
          <w:sz w:val="22"/>
          <w:szCs w:val="22"/>
          <w:u w:val="single"/>
        </w:rPr>
        <w:t>2) sposobu wykonania przedmiotu umowy w przypadku:</w:t>
      </w:r>
      <w:r>
        <w:rPr>
          <w:rFonts w:cs="Calibri"/>
          <w:b/>
          <w:bCs/>
          <w:iCs/>
          <w:sz w:val="22"/>
          <w:szCs w:val="22"/>
        </w:rPr>
        <w:t xml:space="preserve"> </w:t>
      </w:r>
      <w:r>
        <w:rPr>
          <w:rFonts w:cs="Calibri"/>
          <w:bCs/>
          <w:iCs/>
          <w:sz w:val="22"/>
          <w:szCs w:val="22"/>
        </w:rPr>
        <w:t xml:space="preserve">zasadności zmiany ustalonych zakresów i innych warunków wykonania przedmiotu umowy </w:t>
      </w:r>
      <w:r>
        <w:rPr>
          <w:rFonts w:cs="Calibri"/>
          <w:sz w:val="22"/>
          <w:szCs w:val="22"/>
        </w:rPr>
        <w:t>w przypadku wystąpienia okoliczności uzasadniających taką zmianę, których nie można było przewidzieć.</w:t>
      </w:r>
    </w:p>
    <w:p>
      <w:pPr>
        <w:pStyle w:val="Tretekstu"/>
        <w:tabs>
          <w:tab w:val="clear" w:pos="720"/>
          <w:tab w:val="left" w:pos="7938" w:leader="none"/>
          <w:tab w:val="left" w:pos="14252" w:leader="none"/>
          <w:tab w:val="left" w:pos="15152" w:leader="none"/>
          <w:tab w:val="left" w:pos="15452" w:leader="none"/>
        </w:tabs>
        <w:spacing w:lineRule="auto" w:line="360" w:before="0" w:after="0"/>
        <w:ind w:left="567" w:hanging="27"/>
        <w:rPr>
          <w:rFonts w:cs="Calibri"/>
          <w:b/>
          <w:i/>
          <w:i/>
          <w:sz w:val="22"/>
          <w:szCs w:val="22"/>
          <w:u w:val="single"/>
        </w:rPr>
      </w:pPr>
      <w:r>
        <w:rPr>
          <w:rFonts w:cs="Calibri"/>
          <w:b/>
          <w:i/>
          <w:sz w:val="22"/>
          <w:szCs w:val="22"/>
          <w:u w:val="single"/>
        </w:rPr>
        <w:t>3)  zmiany zakresu przedmiotu umowy w przypadku:</w:t>
      </w:r>
    </w:p>
    <w:p>
      <w:pPr>
        <w:pStyle w:val="Tretekstu"/>
        <w:widowControl w:val="false"/>
        <w:tabs>
          <w:tab w:val="clear" w:pos="720"/>
          <w:tab w:val="left" w:pos="6888" w:leader="none"/>
          <w:tab w:val="left" w:pos="8872" w:leader="none"/>
          <w:tab w:val="left" w:pos="11933" w:leader="none"/>
          <w:tab w:val="left" w:pos="13903" w:leader="none"/>
          <w:tab w:val="left" w:pos="14766" w:leader="none"/>
          <w:tab w:val="left" w:pos="16440" w:leader="none"/>
        </w:tabs>
        <w:spacing w:lineRule="auto" w:line="360" w:before="0" w:after="0"/>
        <w:ind w:left="900" w:hanging="180"/>
        <w:rPr>
          <w:rFonts w:cs="Calibri"/>
          <w:sz w:val="22"/>
          <w:szCs w:val="22"/>
        </w:rPr>
      </w:pPr>
      <w:r>
        <w:rPr>
          <w:rFonts w:cs="Calibri"/>
          <w:sz w:val="22"/>
          <w:szCs w:val="22"/>
        </w:rPr>
        <w:t>a) rezygnacji przez Zamawiającego z wykonania części przedmiotu umowy w razie uznania jego wykonania za zbędne, czego nie można było wcześniej przewidzieć, z zastrzeżeniem § 7 ust 3 zd. 2,</w:t>
      </w:r>
    </w:p>
    <w:p>
      <w:pPr>
        <w:pStyle w:val="Tretekstu"/>
        <w:widowControl w:val="false"/>
        <w:tabs>
          <w:tab w:val="clear" w:pos="720"/>
          <w:tab w:val="left" w:pos="6888" w:leader="none"/>
          <w:tab w:val="left" w:pos="8872" w:leader="none"/>
          <w:tab w:val="left" w:pos="11933" w:leader="none"/>
          <w:tab w:val="left" w:pos="13903" w:leader="none"/>
          <w:tab w:val="left" w:pos="14766" w:leader="none"/>
          <w:tab w:val="left" w:pos="16440" w:leader="none"/>
        </w:tabs>
        <w:spacing w:lineRule="auto" w:line="360" w:before="0" w:after="0"/>
        <w:ind w:left="900" w:hanging="180"/>
        <w:rPr>
          <w:rFonts w:cs="Calibri"/>
          <w:sz w:val="22"/>
          <w:szCs w:val="22"/>
        </w:rPr>
      </w:pPr>
      <w:r>
        <w:rPr>
          <w:rFonts w:cs="Calibri"/>
          <w:sz w:val="22"/>
          <w:szCs w:val="22"/>
        </w:rPr>
        <w:t xml:space="preserve">b) zwiększenia się lub zmniejszenia potrzeb Zamawiającego w ramach danego zakresu realizacyjnego, czego nie można było wcześniej przewidzieć.   </w:t>
      </w:r>
    </w:p>
    <w:p>
      <w:pPr>
        <w:pStyle w:val="Tretekstu"/>
        <w:tabs>
          <w:tab w:val="clear" w:pos="720"/>
          <w:tab w:val="left" w:pos="7938" w:leader="none"/>
          <w:tab w:val="left" w:pos="14252" w:leader="none"/>
          <w:tab w:val="left" w:pos="15152" w:leader="none"/>
          <w:tab w:val="left" w:pos="15452" w:leader="none"/>
        </w:tabs>
        <w:spacing w:lineRule="auto" w:line="360" w:before="0" w:after="0"/>
        <w:ind w:left="567" w:hanging="27"/>
        <w:rPr>
          <w:rFonts w:cs="Calibri"/>
          <w:b/>
          <w:bCs/>
          <w:i/>
          <w:i/>
          <w:iCs/>
          <w:sz w:val="22"/>
          <w:szCs w:val="22"/>
          <w:u w:val="single"/>
        </w:rPr>
      </w:pPr>
      <w:r>
        <w:rPr>
          <w:rFonts w:cs="Calibri"/>
          <w:b/>
          <w:bCs/>
          <w:i/>
          <w:iCs/>
          <w:sz w:val="22"/>
          <w:szCs w:val="22"/>
          <w:u w:val="single"/>
        </w:rPr>
        <w:t>4) wysokości wynagrodzenia w przypadku:</w:t>
      </w:r>
    </w:p>
    <w:p>
      <w:pPr>
        <w:pStyle w:val="Tretekstu"/>
        <w:widowControl w:val="false"/>
        <w:tabs>
          <w:tab w:val="clear" w:pos="720"/>
          <w:tab w:val="left" w:pos="6888" w:leader="none"/>
          <w:tab w:val="left" w:pos="8872" w:leader="none"/>
          <w:tab w:val="left" w:pos="11933" w:leader="none"/>
          <w:tab w:val="left" w:pos="13903" w:leader="none"/>
          <w:tab w:val="left" w:pos="14766" w:leader="none"/>
          <w:tab w:val="left" w:pos="16440" w:leader="none"/>
        </w:tabs>
        <w:spacing w:lineRule="auto" w:line="360" w:before="0" w:after="0"/>
        <w:ind w:left="851" w:hanging="131"/>
        <w:rPr>
          <w:rFonts w:cs="Calibri"/>
          <w:sz w:val="22"/>
          <w:szCs w:val="22"/>
        </w:rPr>
      </w:pPr>
      <w:r>
        <w:rPr>
          <w:rFonts w:cs="Calibri"/>
          <w:sz w:val="22"/>
          <w:szCs w:val="22"/>
        </w:rPr>
        <w:t>a) zmiany obowiązującej stawki podatku VAT,</w:t>
      </w:r>
    </w:p>
    <w:p>
      <w:pPr>
        <w:pStyle w:val="Tretekstu"/>
        <w:widowControl w:val="false"/>
        <w:tabs>
          <w:tab w:val="clear" w:pos="720"/>
          <w:tab w:val="left" w:pos="6888" w:leader="none"/>
          <w:tab w:val="left" w:pos="8872" w:leader="none"/>
          <w:tab w:val="left" w:pos="11933" w:leader="none"/>
          <w:tab w:val="left" w:pos="13903" w:leader="none"/>
          <w:tab w:val="left" w:pos="14766" w:leader="none"/>
          <w:tab w:val="left" w:pos="16440" w:leader="none"/>
        </w:tabs>
        <w:spacing w:lineRule="auto" w:line="360" w:before="0" w:after="0"/>
        <w:ind w:left="851" w:hanging="131"/>
        <w:rPr>
          <w:rFonts w:cs="Calibri"/>
          <w:sz w:val="22"/>
          <w:szCs w:val="22"/>
        </w:rPr>
      </w:pPr>
      <w:r>
        <w:rPr>
          <w:rFonts w:cs="Calibri"/>
          <w:sz w:val="22"/>
          <w:szCs w:val="22"/>
        </w:rPr>
        <w:t>b) zwiększenia lub zmniejszenia się potrzeb Zamawiającego w stosunku do pierwotnie zakładanych, z zastrzeżeniem § 7 ust 3 zd. 2,</w:t>
      </w:r>
    </w:p>
    <w:p>
      <w:pPr>
        <w:pStyle w:val="Tretekstu"/>
        <w:widowControl w:val="false"/>
        <w:tabs>
          <w:tab w:val="clear" w:pos="720"/>
          <w:tab w:val="left" w:pos="6888" w:leader="none"/>
          <w:tab w:val="left" w:pos="8872" w:leader="none"/>
          <w:tab w:val="left" w:pos="11933" w:leader="none"/>
          <w:tab w:val="left" w:pos="13903" w:leader="none"/>
          <w:tab w:val="left" w:pos="14766" w:leader="none"/>
          <w:tab w:val="left" w:pos="16440" w:leader="none"/>
        </w:tabs>
        <w:spacing w:lineRule="auto" w:line="360" w:before="0" w:after="0"/>
        <w:ind w:left="720" w:hanging="180"/>
        <w:rPr>
          <w:rFonts w:cs="Calibri"/>
          <w:sz w:val="22"/>
          <w:szCs w:val="22"/>
        </w:rPr>
      </w:pPr>
      <w:r>
        <w:rPr>
          <w:rFonts w:cs="Calibri"/>
          <w:b/>
          <w:i/>
          <w:sz w:val="22"/>
          <w:szCs w:val="22"/>
          <w:u w:val="single"/>
        </w:rPr>
        <w:t>5)  zmiany zakresu prac, które Wykonawca powierzył Podwykonawcom w przypadku</w:t>
      </w:r>
      <w:r>
        <w:rPr>
          <w:rFonts w:cs="Calibri"/>
          <w:sz w:val="22"/>
          <w:szCs w:val="22"/>
        </w:rPr>
        <w:t>, gdy wystąpiła szczególnie uzasadniona konieczność realizacji przez Podwykonawcę części zamówienia, której Wykonawca nie wskazał w ofercie, że powierzy ją do wykonania Podwykonawcy.</w:t>
      </w:r>
      <w:r>
        <w:rPr>
          <w:rFonts w:cs="Calibri"/>
          <w:color w:val="FF0000"/>
          <w:sz w:val="22"/>
          <w:szCs w:val="22"/>
        </w:rPr>
        <w:t xml:space="preserve"> </w:t>
      </w:r>
    </w:p>
    <w:p>
      <w:pPr>
        <w:pStyle w:val="Tretekstu"/>
        <w:tabs>
          <w:tab w:val="left" w:pos="720" w:leader="none"/>
        </w:tabs>
        <w:spacing w:lineRule="auto" w:line="360" w:before="0" w:after="0"/>
        <w:ind w:left="720" w:hanging="180"/>
        <w:rPr>
          <w:rFonts w:cs="Calibri"/>
          <w:sz w:val="22"/>
          <w:szCs w:val="22"/>
        </w:rPr>
      </w:pPr>
      <w:r>
        <w:rPr>
          <w:rFonts w:cs="Calibri"/>
          <w:b/>
          <w:i/>
          <w:sz w:val="22"/>
          <w:szCs w:val="22"/>
          <w:u w:val="single"/>
        </w:rPr>
        <w:t>6) zmiany Podwykonawcy wskazanego przez Wykonawcę w przypadku</w:t>
      </w:r>
      <w:r>
        <w:rPr>
          <w:rFonts w:cs="Calibri"/>
          <w:sz w:val="22"/>
          <w:szCs w:val="22"/>
        </w:rPr>
        <w:t>, gdy wystąpiły uzasadnione okoliczności uzasadniające taką zmianę.</w:t>
      </w:r>
    </w:p>
    <w:p>
      <w:pPr>
        <w:pStyle w:val="Normal"/>
        <w:spacing w:lineRule="auto" w:line="360"/>
        <w:ind w:left="540" w:hanging="180"/>
        <w:rPr>
          <w:rFonts w:ascii="Calibri" w:hAnsi="Calibri" w:cs="Calibri"/>
          <w:sz w:val="22"/>
          <w:szCs w:val="22"/>
        </w:rPr>
      </w:pPr>
      <w:r>
        <w:rPr>
          <w:rFonts w:cs="Calibri" w:ascii="Calibri" w:hAnsi="Calibri"/>
          <w:sz w:val="22"/>
          <w:szCs w:val="22"/>
        </w:rPr>
        <w:t>3. W przypadku wystąpienia okoliczności stanowiących podstawę do zmian postanowień umowy każda ze stron może wystąpić z inicjatywą zmiany umowy.</w:t>
      </w:r>
    </w:p>
    <w:p>
      <w:pPr>
        <w:pStyle w:val="Normal"/>
        <w:spacing w:lineRule="auto" w:line="360"/>
        <w:ind w:left="540" w:hanging="180"/>
        <w:rPr>
          <w:rFonts w:ascii="Calibri" w:hAnsi="Calibri" w:cs="Calibri"/>
          <w:sz w:val="22"/>
          <w:szCs w:val="22"/>
        </w:rPr>
      </w:pPr>
      <w:r>
        <w:rPr>
          <w:rFonts w:cs="Calibri" w:ascii="Calibri" w:hAnsi="Calibri"/>
          <w:sz w:val="22"/>
          <w:szCs w:val="22"/>
        </w:rPr>
        <w:t xml:space="preserve">4. Jeżeli Zamawiający uzna, że okoliczności wskazane przez Wykonawcę stanowiące podstawę do zmiany umowy nie są zasadne, Wykonawca zobowiązany jest do realizacji przedmiotu umowy zgodnie z warunkami zawartymi w umowie. </w:t>
      </w:r>
    </w:p>
    <w:p>
      <w:pPr>
        <w:pStyle w:val="Normal"/>
        <w:spacing w:lineRule="auto" w:line="360"/>
        <w:ind w:left="540" w:hanging="180"/>
        <w:rPr>
          <w:rFonts w:ascii="Calibri" w:hAnsi="Calibri" w:cs="Calibri"/>
          <w:sz w:val="22"/>
          <w:szCs w:val="22"/>
        </w:rPr>
      </w:pPr>
      <w:r>
        <w:rPr>
          <w:rFonts w:cs="Calibri" w:ascii="Calibri" w:hAnsi="Calibri"/>
          <w:sz w:val="22"/>
          <w:szCs w:val="22"/>
        </w:rPr>
        <w:t xml:space="preserve">5. </w:t>
      </w:r>
      <w:r>
        <w:rPr>
          <w:rFonts w:ascii="Calibri" w:hAnsi="Calibri"/>
          <w:sz w:val="22"/>
          <w:szCs w:val="22"/>
        </w:rPr>
        <w:t>Zmiana umowy może także nastąpić w przypadkach, o których mowa w art. 455 ustawy Pzp.</w:t>
      </w:r>
    </w:p>
    <w:p>
      <w:pPr>
        <w:pStyle w:val="Nagwek1"/>
        <w:rPr>
          <w:sz w:val="22"/>
          <w:szCs w:val="22"/>
        </w:rPr>
      </w:pPr>
      <w:bookmarkStart w:id="30" w:name="_Toc143155027"/>
      <w:bookmarkStart w:id="31" w:name="_Toc85452301"/>
      <w:r>
        <w:rPr>
          <w:sz w:val="22"/>
          <w:szCs w:val="22"/>
        </w:rPr>
        <w:t>§ 1</w:t>
      </w:r>
      <w:bookmarkEnd w:id="31"/>
      <w:r>
        <w:rPr>
          <w:sz w:val="22"/>
          <w:szCs w:val="22"/>
        </w:rPr>
        <w:t>4*. Podmiot Udostępniający Zasoby</w:t>
      </w:r>
      <w:bookmarkEnd w:id="30"/>
    </w:p>
    <w:p>
      <w:pPr>
        <w:pStyle w:val="Normal"/>
        <w:widowControl/>
        <w:suppressAutoHyphens w:val="false"/>
        <w:overflowPunct w:val="false"/>
        <w:spacing w:lineRule="auto" w:line="360" w:before="120" w:after="120"/>
        <w:ind w:left="360" w:hanging="0"/>
        <w:rPr>
          <w:rFonts w:ascii="Calibri" w:hAnsi="Calibri" w:cs="Calibri"/>
          <w:sz w:val="22"/>
          <w:szCs w:val="22"/>
        </w:rPr>
      </w:pPr>
      <w:r>
        <w:rPr>
          <w:rFonts w:cs="Calibri" w:ascii="Calibri" w:hAnsi="Calibri"/>
          <w:sz w:val="22"/>
          <w:szCs w:val="22"/>
        </w:rPr>
        <w:t>Wykonawca wykona przedmiot umowy bez udziału Podmiotu Udostępniającego Zasoby.</w:t>
      </w:r>
    </w:p>
    <w:p>
      <w:pPr>
        <w:pStyle w:val="Nagwek1"/>
        <w:rPr>
          <w:sz w:val="22"/>
          <w:szCs w:val="22"/>
        </w:rPr>
      </w:pPr>
      <w:bookmarkStart w:id="32" w:name="_Toc143155028"/>
      <w:bookmarkStart w:id="33" w:name="_Toc85452302"/>
      <w:r>
        <w:rPr>
          <w:sz w:val="22"/>
          <w:szCs w:val="22"/>
        </w:rPr>
        <w:t>§ 1</w:t>
      </w:r>
      <w:bookmarkEnd w:id="33"/>
      <w:r>
        <w:rPr>
          <w:sz w:val="22"/>
          <w:szCs w:val="22"/>
        </w:rPr>
        <w:t>4*. Podmiot Udostępniający Zasoby</w:t>
      </w:r>
      <w:bookmarkEnd w:id="32"/>
    </w:p>
    <w:p>
      <w:pPr>
        <w:pStyle w:val="ListParagraph"/>
        <w:numPr>
          <w:ilvl w:val="0"/>
          <w:numId w:val="2"/>
        </w:numPr>
        <w:rPr>
          <w:rFonts w:cs="Calibri"/>
          <w:sz w:val="22"/>
        </w:rPr>
      </w:pPr>
      <w:r>
        <w:rPr>
          <w:rFonts w:cs="Calibri"/>
          <w:sz w:val="22"/>
        </w:rPr>
        <w:t>Wykonawca oświadcza, że podmiot udostępniający zasoby ……., na zasoby, którego w zakresie/ach …….. Wykonawca powoływał się składając ofertę celem wykazania spełniania warunków udziału w postępowaniu o udzielenie zamówienia publicznego, będzie realizował przedmiot umowy w zakresie/ach …....</w:t>
      </w:r>
    </w:p>
    <w:p>
      <w:pPr>
        <w:pStyle w:val="ListParagraph"/>
        <w:numPr>
          <w:ilvl w:val="0"/>
          <w:numId w:val="2"/>
        </w:numPr>
        <w:rPr>
          <w:rFonts w:cs="Calibri"/>
          <w:sz w:val="22"/>
        </w:rPr>
      </w:pPr>
      <w:r>
        <w:rPr>
          <w:rFonts w:cs="Calibri"/>
          <w:sz w:val="22"/>
        </w:rPr>
        <w:t>W przypadku udostępniania zasobów umowy przez …..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pisemnej zgody Zamawiającego, lub Wykonawca wykaże, przedstawiając stosowne dokumenty, że samodzielnie spełnia je w stopniu nie mniejszym niż wymagany w trakcie postępowania o udzielenie zamówienia.</w:t>
      </w:r>
    </w:p>
    <w:p>
      <w:pPr>
        <w:pStyle w:val="ListParagraph"/>
        <w:numPr>
          <w:ilvl w:val="0"/>
          <w:numId w:val="2"/>
        </w:numPr>
        <w:rPr>
          <w:rFonts w:cs="Calibri"/>
          <w:sz w:val="22"/>
        </w:rPr>
      </w:pPr>
      <w:r>
        <w:rPr>
          <w:rFonts w:cs="Calibri"/>
          <w:sz w:val="22"/>
        </w:rPr>
        <w:t>Zamawiający jest uprawniony do odmowy akceptacji zmiany Podmiotu Udostępniającego Zasoby, w przypadku wątpliwości dotyczących w szczególności rzeczywistego udostępniania zasobów przez Podmiot Udostępniający Zasoby lub w zakresie sposobu ich udostępniania i okresu.</w:t>
      </w:r>
    </w:p>
    <w:p>
      <w:pPr>
        <w:pStyle w:val="ListParagraph"/>
        <w:ind w:left="360" w:hanging="0"/>
        <w:rPr>
          <w:rFonts w:cs="Calibri"/>
          <w:sz w:val="22"/>
        </w:rPr>
      </w:pPr>
      <w:r>
        <w:rPr>
          <w:rFonts w:cs="Calibri"/>
          <w:sz w:val="22"/>
        </w:rPr>
        <w:t>*niepotrzebne usunąć</w:t>
      </w:r>
    </w:p>
    <w:p>
      <w:pPr>
        <w:pStyle w:val="Nagwek1"/>
        <w:rPr>
          <w:sz w:val="22"/>
          <w:szCs w:val="22"/>
        </w:rPr>
      </w:pPr>
      <w:bookmarkStart w:id="34" w:name="_Toc143155029"/>
      <w:bookmarkStart w:id="35" w:name="_Toc85452303"/>
      <w:r>
        <w:rPr>
          <w:sz w:val="22"/>
          <w:szCs w:val="22"/>
        </w:rPr>
        <w:t>§ 1</w:t>
      </w:r>
      <w:bookmarkEnd w:id="35"/>
      <w:r>
        <w:rPr>
          <w:sz w:val="22"/>
          <w:szCs w:val="22"/>
        </w:rPr>
        <w:t>5. Ochrona danych osobowych</w:t>
      </w:r>
      <w:bookmarkEnd w:id="34"/>
    </w:p>
    <w:p>
      <w:pPr>
        <w:pStyle w:val="ListParagraph"/>
        <w:numPr>
          <w:ilvl w:val="0"/>
          <w:numId w:val="3"/>
        </w:numPr>
        <w:rPr>
          <w:rFonts w:cs="Calibri"/>
          <w:sz w:val="22"/>
        </w:rPr>
      </w:pPr>
      <w:r>
        <w:rPr>
          <w:rFonts w:cs="Calibri"/>
          <w:sz w:val="22"/>
        </w:rPr>
        <w:t>W przypadku powstania konieczności powierzenia Wykonawcy przetwarzania danych osobowych, zgodnie z przepisami rozporządzenia Parlamentu Europejskiego i Rady (UE) 2016/679 z dnia 27 kwietnia 2016r. w sprawie ochrony osób fizycznych w związku z przetwarzaniem danych osobowych i w sprawie swobodnego przepływu takich danych oraz uchylenia dyrektywy 95/46/WE oraz zgodnie z przepisami ustawy z dnia 10 maja 2018 r. o ochronie danych osobowych zasady powierzenia przetwarzania tych danych zostaną uregulowane odrębną, nieodpłatną umową, gwarantującą spełnienie obowiązków wynikających ze wskazanych przepisów.</w:t>
      </w:r>
    </w:p>
    <w:p>
      <w:pPr>
        <w:pStyle w:val="ListParagraph"/>
        <w:numPr>
          <w:ilvl w:val="0"/>
          <w:numId w:val="3"/>
        </w:numPr>
        <w:rPr>
          <w:rFonts w:cs="Calibri"/>
          <w:sz w:val="22"/>
        </w:rPr>
      </w:pPr>
      <w:r>
        <w:rPr>
          <w:rFonts w:cs="Calibri"/>
          <w:sz w:val="22"/>
        </w:rPr>
        <w:t>W przypadku uchylania się przez Wykonawcę od podpisania umowy, o której mowa w ust. 1, Wykonawca ponosi pełną odpowiedzialność za następstwa tego uchylenia, w tym z tytułu powstałej szkody Zamawiającego, (jako administratora danych) lub osoby trzeciej, oraz z tytułu związanego z tym opóźnienia w realizacji przedmiotu niniejszej umowy.</w:t>
      </w:r>
    </w:p>
    <w:p>
      <w:pPr>
        <w:pStyle w:val="ListParagraph"/>
        <w:numPr>
          <w:ilvl w:val="0"/>
          <w:numId w:val="3"/>
        </w:numPr>
        <w:rPr>
          <w:rFonts w:cs="Calibri"/>
          <w:sz w:val="22"/>
        </w:rPr>
      </w:pPr>
      <w:r>
        <w:rPr>
          <w:rFonts w:cs="Calibri"/>
          <w:sz w:val="22"/>
        </w:rPr>
        <w:t>W przypadku, gdy z winy Wykonawcy dojdzie do naruszenia zasad ochrony danych osobowych przewidzianych w obowiązujących przepisach prawa i z tego tytułu Zamawiający poniesie szkodę, w szczególności z tytułu nałożonych kar, Wykonawca jest zobowiązany do jej pokrycia w pełnej wysokości.</w:t>
      </w:r>
    </w:p>
    <w:p>
      <w:pPr>
        <w:pStyle w:val="Nagwek1"/>
        <w:rPr>
          <w:sz w:val="22"/>
          <w:szCs w:val="22"/>
        </w:rPr>
      </w:pPr>
      <w:bookmarkStart w:id="36" w:name="_Toc143155030"/>
      <w:bookmarkStart w:id="37" w:name="_Toc85452304"/>
      <w:r>
        <w:rPr>
          <w:sz w:val="22"/>
          <w:szCs w:val="22"/>
        </w:rPr>
        <w:t>§ 1</w:t>
      </w:r>
      <w:bookmarkEnd w:id="37"/>
      <w:r>
        <w:rPr>
          <w:sz w:val="22"/>
          <w:szCs w:val="22"/>
        </w:rPr>
        <w:t>6. Postanowienia końcowe</w:t>
      </w:r>
      <w:bookmarkEnd w:id="36"/>
    </w:p>
    <w:p>
      <w:pPr>
        <w:pStyle w:val="ListParagraph"/>
        <w:numPr>
          <w:ilvl w:val="0"/>
          <w:numId w:val="4"/>
        </w:numPr>
        <w:spacing w:before="0" w:after="0"/>
        <w:ind w:left="714" w:hanging="357"/>
        <w:contextualSpacing/>
        <w:rPr>
          <w:rFonts w:cs="Calibri"/>
          <w:sz w:val="22"/>
        </w:rPr>
      </w:pPr>
      <w:r>
        <w:rPr>
          <w:rFonts w:cs="Calibri"/>
          <w:sz w:val="22"/>
        </w:rPr>
        <w:t>W sprawach nieuregulowanych niniejszą umową mają zastosowanie odpowiednie przepisy Kodeksu Cywilnego, przepisy ustawy z dnia 11 września 2019r. Prawo zamówień publicznych.</w:t>
      </w:r>
    </w:p>
    <w:p>
      <w:pPr>
        <w:pStyle w:val="ListParagraph"/>
        <w:numPr>
          <w:ilvl w:val="0"/>
          <w:numId w:val="4"/>
        </w:numPr>
        <w:spacing w:before="0" w:after="0"/>
        <w:ind w:left="714" w:hanging="357"/>
        <w:contextualSpacing/>
        <w:rPr>
          <w:rFonts w:cs="Calibri"/>
          <w:sz w:val="22"/>
        </w:rPr>
      </w:pPr>
      <w:r>
        <w:rPr>
          <w:rFonts w:cs="Calibri"/>
          <w:sz w:val="22"/>
        </w:rPr>
        <w:t>Strony zobowiązują się do poddania ewentualnych sporów powstałych na tle realizacji niniejszej umowy mediacjom lub innemu polubownemu rozwiązaniu sporu przed Sądem Polubownym przy Prokuratorii Generalnej Rzeczpospolitej Polskiej, wybranym mediatorem albo osobą prowadzącą inne polubowne rozwiązanie sporu.</w:t>
      </w:r>
    </w:p>
    <w:p>
      <w:pPr>
        <w:pStyle w:val="ListParagraph"/>
        <w:numPr>
          <w:ilvl w:val="0"/>
          <w:numId w:val="4"/>
        </w:numPr>
        <w:spacing w:before="0" w:after="0"/>
        <w:ind w:left="714" w:hanging="357"/>
        <w:contextualSpacing/>
        <w:rPr>
          <w:rFonts w:cs="Calibri"/>
          <w:sz w:val="22"/>
        </w:rPr>
      </w:pPr>
      <w:r>
        <w:rPr>
          <w:sz w:val="22"/>
        </w:rPr>
        <w:t>Wykonawca oświadcza, iż wszystkie dokumenty wymagane przez Zamawiającego są aktualne w dniu podpisania umowy, a informacje tam zawarte nie uległy zmianie.</w:t>
      </w:r>
    </w:p>
    <w:p>
      <w:pPr>
        <w:pStyle w:val="ListParagraph"/>
        <w:numPr>
          <w:ilvl w:val="0"/>
          <w:numId w:val="4"/>
        </w:numPr>
        <w:spacing w:before="0" w:after="0"/>
        <w:ind w:left="714" w:hanging="357"/>
        <w:contextualSpacing/>
        <w:rPr>
          <w:rFonts w:cs="Calibri"/>
          <w:sz w:val="22"/>
        </w:rPr>
      </w:pPr>
      <w:r>
        <w:rPr>
          <w:sz w:val="22"/>
        </w:rPr>
        <w:t>Umowę niniejszą sporządzono w czterech jednobrzmiących egzemplarzach, jeden egzemplarz dla Wykonawcy oraz trzy egzemplarze dla Zamawiającego.</w:t>
      </w:r>
    </w:p>
    <w:p>
      <w:pPr>
        <w:pStyle w:val="Nagwek1"/>
        <w:rPr>
          <w:sz w:val="22"/>
          <w:szCs w:val="22"/>
        </w:rPr>
      </w:pPr>
      <w:bookmarkStart w:id="38" w:name="_Toc143155031"/>
      <w:bookmarkStart w:id="39" w:name="_Toc85452306"/>
      <w:bookmarkEnd w:id="39"/>
      <w:r>
        <w:rPr>
          <w:sz w:val="22"/>
          <w:szCs w:val="22"/>
        </w:rPr>
        <w:t>Załączniki:</w:t>
      </w:r>
      <w:bookmarkEnd w:id="38"/>
    </w:p>
    <w:p>
      <w:pPr>
        <w:pStyle w:val="Normal"/>
        <w:widowControl/>
        <w:numPr>
          <w:ilvl w:val="0"/>
          <w:numId w:val="5"/>
        </w:numPr>
        <w:suppressAutoHyphens w:val="false"/>
        <w:overflowPunct w:val="false"/>
        <w:ind w:left="714" w:hanging="357"/>
        <w:rPr>
          <w:rFonts w:ascii="Calibri" w:hAnsi="Calibri" w:cs="Calibri"/>
          <w:i/>
          <w:i/>
          <w:iCs/>
          <w:color w:val="000000"/>
          <w:sz w:val="22"/>
          <w:szCs w:val="22"/>
          <w:highlight w:val="white"/>
        </w:rPr>
      </w:pPr>
      <w:r>
        <w:rPr>
          <w:rFonts w:cs="Calibri" w:ascii="Calibri" w:hAnsi="Calibri"/>
          <w:i/>
          <w:iCs/>
          <w:color w:val="000000"/>
          <w:sz w:val="22"/>
          <w:szCs w:val="22"/>
          <w:shd w:fill="FFFFFF" w:val="clear"/>
        </w:rPr>
        <w:t>Załącznik nr 1 –  Specyfikacja Warunków Zamówienia</w:t>
      </w:r>
    </w:p>
    <w:p>
      <w:pPr>
        <w:pStyle w:val="Normal"/>
        <w:widowControl/>
        <w:numPr>
          <w:ilvl w:val="0"/>
          <w:numId w:val="5"/>
        </w:numPr>
        <w:suppressAutoHyphens w:val="false"/>
        <w:overflowPunct w:val="false"/>
        <w:ind w:left="714" w:hanging="357"/>
        <w:rPr>
          <w:rFonts w:ascii="Calibri" w:hAnsi="Calibri" w:cs="Calibri"/>
          <w:i/>
          <w:i/>
          <w:iCs/>
          <w:color w:val="000000"/>
          <w:sz w:val="22"/>
          <w:szCs w:val="22"/>
          <w:highlight w:val="white"/>
        </w:rPr>
      </w:pPr>
      <w:r>
        <w:rPr>
          <w:rFonts w:cs="Calibri" w:ascii="Calibri" w:hAnsi="Calibri"/>
          <w:i/>
          <w:iCs/>
          <w:color w:val="000000"/>
          <w:sz w:val="22"/>
          <w:szCs w:val="22"/>
          <w:shd w:fill="FFFFFF" w:val="clear"/>
        </w:rPr>
        <w:t>Załącznik nr 2 – Specyfikacja techniczna</w:t>
      </w:r>
    </w:p>
    <w:p>
      <w:pPr>
        <w:pStyle w:val="Normal"/>
        <w:widowControl/>
        <w:numPr>
          <w:ilvl w:val="0"/>
          <w:numId w:val="5"/>
        </w:numPr>
        <w:suppressAutoHyphens w:val="false"/>
        <w:overflowPunct w:val="false"/>
        <w:ind w:left="714" w:hanging="357"/>
        <w:rPr>
          <w:rFonts w:ascii="Calibri" w:hAnsi="Calibri" w:cs="Calibri"/>
          <w:i/>
          <w:i/>
          <w:iCs/>
          <w:color w:val="000000"/>
          <w:sz w:val="22"/>
          <w:szCs w:val="22"/>
          <w:highlight w:val="white"/>
        </w:rPr>
      </w:pPr>
      <w:r>
        <w:rPr>
          <w:rFonts w:cs="Calibri" w:ascii="Calibri" w:hAnsi="Calibri"/>
          <w:i/>
          <w:iCs/>
          <w:color w:val="000000"/>
          <w:sz w:val="22"/>
          <w:szCs w:val="22"/>
          <w:shd w:fill="FFFFFF" w:val="clear"/>
        </w:rPr>
        <w:t>Załącznik nr 3 – Oferta Wykonawcy</w:t>
      </w:r>
    </w:p>
    <w:p>
      <w:pPr>
        <w:pStyle w:val="Normal"/>
        <w:widowControl/>
        <w:numPr>
          <w:ilvl w:val="0"/>
          <w:numId w:val="5"/>
        </w:numPr>
        <w:suppressAutoHyphens w:val="false"/>
        <w:overflowPunct w:val="false"/>
        <w:ind w:left="714" w:hanging="357"/>
        <w:rPr>
          <w:rFonts w:ascii="Calibri" w:hAnsi="Calibri" w:cs="Calibri"/>
          <w:i/>
          <w:i/>
          <w:iCs/>
          <w:color w:val="000000"/>
          <w:sz w:val="22"/>
          <w:szCs w:val="22"/>
          <w:highlight w:val="white"/>
        </w:rPr>
      </w:pPr>
      <w:r>
        <w:rPr>
          <w:rFonts w:cs="Calibri" w:ascii="Calibri" w:hAnsi="Calibri"/>
          <w:i/>
          <w:iCs/>
          <w:color w:val="000000"/>
          <w:sz w:val="22"/>
          <w:szCs w:val="22"/>
          <w:shd w:fill="FFFFFF" w:val="clear"/>
        </w:rPr>
        <w:t>Załącznik nr 4 – Wykaz dróg</w:t>
      </w:r>
    </w:p>
    <w:p>
      <w:pPr>
        <w:pStyle w:val="Normal"/>
        <w:widowControl/>
        <w:numPr>
          <w:ilvl w:val="0"/>
          <w:numId w:val="5"/>
        </w:numPr>
        <w:suppressAutoHyphens w:val="false"/>
        <w:overflowPunct w:val="false"/>
        <w:ind w:left="714" w:hanging="357"/>
        <w:rPr>
          <w:rFonts w:ascii="Calibri" w:hAnsi="Calibri" w:cs="Calibri"/>
          <w:i/>
          <w:i/>
          <w:iCs/>
          <w:color w:val="000000"/>
          <w:sz w:val="22"/>
          <w:szCs w:val="22"/>
          <w:highlight w:val="white"/>
        </w:rPr>
      </w:pPr>
      <w:r>
        <w:rPr>
          <w:rFonts w:cs="Calibri" w:ascii="Calibri" w:hAnsi="Calibri"/>
          <w:i/>
          <w:iCs/>
          <w:color w:val="000000"/>
          <w:sz w:val="22"/>
          <w:szCs w:val="22"/>
          <w:shd w:fill="FFFFFF" w:val="clear"/>
        </w:rPr>
        <w:t>Załącznik nr 5 – Kopia polisy ubezpieczeniowej</w:t>
      </w:r>
    </w:p>
    <w:p>
      <w:pPr>
        <w:pStyle w:val="Normal"/>
        <w:widowControl/>
        <w:suppressAutoHyphens w:val="false"/>
        <w:overflowPunct w:val="false"/>
        <w:spacing w:lineRule="auto" w:line="600" w:before="360" w:after="360"/>
        <w:rPr>
          <w:rFonts w:ascii="Calibri" w:hAnsi="Calibri" w:cs="Calibri"/>
          <w:b/>
          <w:sz w:val="22"/>
          <w:szCs w:val="22"/>
        </w:rPr>
      </w:pPr>
      <w:r>
        <w:rPr>
          <w:rFonts w:cs="Calibri" w:ascii="Calibri" w:hAnsi="Calibri"/>
          <w:b/>
          <w:sz w:val="22"/>
          <w:szCs w:val="22"/>
        </w:rPr>
      </w:r>
    </w:p>
    <w:p>
      <w:pPr>
        <w:pStyle w:val="Normal"/>
        <w:widowControl/>
        <w:suppressAutoHyphens w:val="false"/>
        <w:overflowPunct w:val="false"/>
        <w:spacing w:lineRule="auto" w:line="600" w:before="360" w:after="360"/>
        <w:rPr>
          <w:rFonts w:ascii="Calibri" w:hAnsi="Calibri" w:cs="Calibri"/>
          <w:b/>
          <w:sz w:val="22"/>
          <w:szCs w:val="22"/>
        </w:rPr>
      </w:pPr>
      <w:r>
        <w:rPr>
          <w:rFonts w:cs="Calibri" w:ascii="Calibri" w:hAnsi="Calibri"/>
          <w:b/>
          <w:sz w:val="22"/>
          <w:szCs w:val="22"/>
        </w:rPr>
        <w:t>Zamawiający:</w:t>
      </w:r>
    </w:p>
    <w:p>
      <w:pPr>
        <w:pStyle w:val="Normal"/>
        <w:widowControl/>
        <w:suppressAutoHyphens w:val="false"/>
        <w:overflowPunct w:val="false"/>
        <w:spacing w:lineRule="auto" w:line="600" w:before="360" w:after="360"/>
        <w:rPr>
          <w:rFonts w:ascii="Calibri" w:hAnsi="Calibri" w:cs="Calibri"/>
          <w:b/>
          <w:sz w:val="22"/>
          <w:szCs w:val="22"/>
        </w:rPr>
      </w:pPr>
      <w:r>
        <w:rPr>
          <w:rFonts w:cs="Calibri" w:ascii="Calibri" w:hAnsi="Calibri"/>
          <w:b/>
          <w:sz w:val="22"/>
          <w:szCs w:val="22"/>
        </w:rPr>
      </w:r>
    </w:p>
    <w:p>
      <w:pPr>
        <w:pStyle w:val="Normal"/>
        <w:widowControl/>
        <w:suppressAutoHyphens w:val="false"/>
        <w:overflowPunct w:val="false"/>
        <w:spacing w:lineRule="auto" w:line="600" w:before="360" w:after="360"/>
        <w:rPr>
          <w:rFonts w:ascii="Calibri" w:hAnsi="Calibri" w:cs="Calibri"/>
          <w:b/>
          <w:sz w:val="22"/>
          <w:szCs w:val="22"/>
        </w:rPr>
      </w:pPr>
      <w:r>
        <w:rPr>
          <w:rFonts w:cs="Calibri" w:ascii="Calibri" w:hAnsi="Calibri"/>
          <w:b/>
          <w:sz w:val="22"/>
          <w:szCs w:val="22"/>
        </w:rPr>
        <w:t>Wykonawca:</w:t>
      </w:r>
    </w:p>
    <w:p>
      <w:pPr>
        <w:pStyle w:val="Normal"/>
        <w:widowControl/>
        <w:suppressAutoHyphens w:val="false"/>
        <w:overflowPunct w:val="false"/>
        <w:spacing w:lineRule="auto" w:line="600" w:before="360" w:after="360"/>
        <w:rPr>
          <w:rFonts w:ascii="Calibri" w:hAnsi="Calibri" w:cs="Calibri"/>
          <w:b/>
          <w:sz w:val="22"/>
          <w:szCs w:val="22"/>
        </w:rPr>
      </w:pPr>
      <w:r>
        <w:rPr>
          <w:rFonts w:cs="Calibri" w:ascii="Calibri" w:hAnsi="Calibri"/>
          <w:b/>
          <w:sz w:val="22"/>
          <w:szCs w:val="22"/>
        </w:rPr>
      </w:r>
    </w:p>
    <w:p>
      <w:pPr>
        <w:pStyle w:val="Normal"/>
        <w:widowControl/>
        <w:suppressAutoHyphens w:val="false"/>
        <w:overflowPunct w:val="false"/>
        <w:spacing w:lineRule="auto" w:line="600" w:before="360" w:after="360"/>
        <w:rPr>
          <w:rFonts w:ascii="Calibri" w:hAnsi="Calibri" w:cs="Calibri"/>
          <w:b/>
          <w:sz w:val="22"/>
          <w:szCs w:val="22"/>
        </w:rPr>
      </w:pPr>
      <w:r>
        <w:rPr>
          <w:rFonts w:cs="Calibri" w:ascii="Calibri" w:hAnsi="Calibri"/>
          <w:b/>
          <w:sz w:val="22"/>
          <w:szCs w:val="22"/>
        </w:rPr>
        <w:t>Skarbnik Gminy:</w:t>
      </w:r>
    </w:p>
    <w:sectPr>
      <w:footerReference w:type="default" r:id="rId2"/>
      <w:type w:val="nextPage"/>
      <w:pgSz w:w="11906" w:h="16838"/>
      <w:pgMar w:left="709" w:right="566" w:gutter="0" w:header="0" w:top="899" w:footer="708" w:bottom="899"/>
      <w:pgNumType w:fmt="decimal"/>
      <w:formProt w:val="false"/>
      <w:textDirection w:val="lrTb"/>
      <w:docGrid w:type="default" w:linePitch="360" w:charSpace="429495685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OpenSymbol">
    <w:altName w:val="Arial Unicode MS"/>
    <w:charset w:val="ee"/>
    <w:family w:val="roman"/>
    <w:pitch w:val="variable"/>
  </w:font>
  <w:font w:name="Symbol">
    <w:charset w:val="ee"/>
    <w:family w:val="roman"/>
    <w:pitch w:val="variable"/>
  </w:font>
  <w:font w:name="Times New Roman">
    <w:charset w:val="ee"/>
    <w:family w:val="roman"/>
    <w:pitch w:val="variable"/>
  </w:font>
  <w:font w:name="Segoe UI">
    <w:charset w:val="ee"/>
    <w:family w:val="roman"/>
    <w:pitch w:val="variable"/>
  </w:font>
  <w:font w:name="TimesNewRomanPSMT">
    <w:altName w:val="Times New Rom"/>
    <w:charset w:val="ee"/>
    <w:family w:val="roman"/>
    <w:pitch w:val="variable"/>
  </w:font>
  <w:font w:name="Cambria">
    <w:charset w:val="ee"/>
    <w:family w:val="roman"/>
    <w:pitch w:val="variable"/>
  </w:font>
  <w:font w:name="Liberation Sans">
    <w:altName w:val="Arial"/>
    <w:charset w:val="ee"/>
    <w:family w:val="swiss"/>
    <w:pitch w:val="variable"/>
  </w:font>
  <w:font w:name="Tahoma">
    <w:charset w:val="ee"/>
    <w:family w:val="roman"/>
    <w:pitch w:val="variable"/>
  </w:font>
  <w:font w:name="Courier New">
    <w:charset w:val="01"/>
    <w:family w:val="modern"/>
    <w:pitch w:val="fixed"/>
  </w:font>
  <w:font w:name="Wingdings">
    <w:charset w:val="02"/>
    <w:family w:val="auto"/>
    <w:pitch w:val="variable"/>
  </w:font>
  <w:font w:name="Segoe UI">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pBdr>
        <w:top w:val="single" w:sz="4" w:space="1" w:color="D9D9D9"/>
      </w:pBdr>
      <w:jc w:val="right"/>
      <w:rPr/>
    </w:pPr>
    <w:r>
      <w:rPr/>
      <w:fldChar w:fldCharType="begin"/>
    </w:r>
    <w:r>
      <w:rPr/>
      <w:instrText xml:space="preserve"> PAGE </w:instrText>
    </w:r>
    <w:r>
      <w:rPr/>
      <w:fldChar w:fldCharType="separate"/>
    </w:r>
    <w:r>
      <w:rPr/>
      <w:t>13</w:t>
    </w:r>
    <w:r>
      <w:rPr/>
      <w:fldChar w:fldCharType="end"/>
    </w:r>
    <w:r>
      <w:rPr/>
      <w:t xml:space="preserve"> </w:t>
    </w:r>
    <w:r>
      <w:rPr/>
      <w:t xml:space="preserve">| </w:t>
    </w:r>
    <w:r>
      <w:rPr>
        <w:spacing w:val="60"/>
      </w:rPr>
      <w:t>Strona</w:t>
    </w:r>
  </w:p>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2"/>
        <w:szCs w:val="22"/>
        <w:rFonts w:cs="Times New Roman"/>
        <w:color w:val="00000A"/>
      </w:rPr>
    </w:lvl>
    <w:lvl w:ilvl="1">
      <w:start w:val="1"/>
      <w:numFmt w:val="lowerLetter"/>
      <w:lvlText w:val="%2."/>
      <w:lvlJc w:val="left"/>
      <w:pPr>
        <w:tabs>
          <w:tab w:val="num" w:pos="0"/>
        </w:tabs>
        <w:ind w:left="1440" w:hanging="360"/>
      </w:pPr>
      <w:rPr>
        <w:rFonts w:cs="Times New Roman"/>
      </w:rPr>
    </w:lvl>
    <w:lvl w:ilvl="2">
      <w:start w:val="1"/>
      <w:numFmt w:val="bullet"/>
      <w:lvlText w:val=""/>
      <w:lvlJc w:val="left"/>
      <w:pPr>
        <w:tabs>
          <w:tab w:val="num" w:pos="0"/>
        </w:tabs>
        <w:ind w:left="2160" w:hanging="180"/>
      </w:pPr>
      <w:rPr>
        <w:rFonts w:ascii="Symbol" w:hAnsi="Symbol" w:cs="Symbol" w:hint="default"/>
        <w:color w:val="00000A"/>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decimal"/>
      <w:lvlText w:val="%1."/>
      <w:lvlJc w:val="left"/>
      <w:pPr>
        <w:tabs>
          <w:tab w:val="num" w:pos="0"/>
        </w:tabs>
        <w:ind w:left="720" w:hanging="360"/>
      </w:pPr>
      <w:rPr>
        <w:sz w:val="24"/>
        <w:rFonts w:cs="Times New Roman"/>
        <w:color w:val="00000A"/>
      </w:rPr>
    </w:lvl>
    <w:lvl w:ilvl="1">
      <w:start w:val="1"/>
      <w:numFmt w:val="decimal"/>
      <w:lvlText w:val="%2)"/>
      <w:lvlJc w:val="left"/>
      <w:pPr>
        <w:tabs>
          <w:tab w:val="num" w:pos="0"/>
        </w:tabs>
        <w:ind w:left="1134" w:hanging="567"/>
      </w:pPr>
      <w:rPr>
        <w:rFonts w:cs="Times New Roman"/>
      </w:rPr>
    </w:lvl>
    <w:lvl w:ilvl="2">
      <w:start w:val="1"/>
      <w:numFmt w:val="lowerLetter"/>
      <w:lvlText w:val="%3)"/>
      <w:lvlJc w:val="left"/>
      <w:pPr>
        <w:tabs>
          <w:tab w:val="num" w:pos="0"/>
        </w:tabs>
        <w:ind w:left="1418" w:hanging="567"/>
      </w:pPr>
      <w:rPr>
        <w:rFonts w:cs="Times New Roman"/>
        <w:color w:val="00000A"/>
      </w:rPr>
    </w:lvl>
    <w:lvl w:ilvl="3">
      <w:start w:val="1"/>
      <w:numFmt w:val="bullet"/>
      <w:lvlText w:val=""/>
      <w:lvlJc w:val="left"/>
      <w:pPr>
        <w:tabs>
          <w:tab w:val="num" w:pos="0"/>
        </w:tabs>
        <w:ind w:left="1701" w:hanging="567"/>
      </w:pPr>
      <w:rPr>
        <w:rFonts w:ascii="Symbol" w:hAnsi="Symbol" w:cs="Symbol" w:hint="default"/>
        <w:color w:val="00000A"/>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lvl w:ilvl="0">
      <w:start w:val="1"/>
      <w:numFmt w:val="decimal"/>
      <w:lvlText w:val="%1."/>
      <w:lvlJc w:val="left"/>
      <w:pPr>
        <w:tabs>
          <w:tab w:val="num" w:pos="0"/>
        </w:tabs>
        <w:ind w:left="720" w:hanging="360"/>
      </w:pPr>
      <w:rPr>
        <w:sz w:val="24"/>
        <w:rFonts w:cs="Times New Roman"/>
        <w:color w:val="00000A"/>
      </w:rPr>
    </w:lvl>
    <w:lvl w:ilvl="1">
      <w:start w:val="1"/>
      <w:numFmt w:val="decimal"/>
      <w:lvlText w:val="%2)"/>
      <w:lvlJc w:val="left"/>
      <w:pPr>
        <w:tabs>
          <w:tab w:val="num" w:pos="0"/>
        </w:tabs>
        <w:ind w:left="1134" w:hanging="567"/>
      </w:pPr>
      <w:rPr>
        <w:rFonts w:cs="Times New Roman"/>
      </w:rPr>
    </w:lvl>
    <w:lvl w:ilvl="2">
      <w:start w:val="1"/>
      <w:numFmt w:val="lowerLetter"/>
      <w:lvlText w:val="%3)"/>
      <w:lvlJc w:val="left"/>
      <w:pPr>
        <w:tabs>
          <w:tab w:val="num" w:pos="0"/>
        </w:tabs>
        <w:ind w:left="1418" w:hanging="567"/>
      </w:pPr>
      <w:rPr>
        <w:rFonts w:cs="Times New Roman"/>
        <w:color w:val="00000A"/>
      </w:rPr>
    </w:lvl>
    <w:lvl w:ilvl="3">
      <w:start w:val="1"/>
      <w:numFmt w:val="bullet"/>
      <w:lvlText w:val=""/>
      <w:lvlJc w:val="left"/>
      <w:pPr>
        <w:tabs>
          <w:tab w:val="num" w:pos="0"/>
        </w:tabs>
        <w:ind w:left="1701" w:hanging="567"/>
      </w:pPr>
      <w:rPr>
        <w:rFonts w:ascii="Symbol" w:hAnsi="Symbol" w:cs="Symbol" w:hint="default"/>
        <w:color w:val="00000A"/>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decimal"/>
      <w:lvlText w:val="%1."/>
      <w:lvlJc w:val="left"/>
      <w:pPr>
        <w:tabs>
          <w:tab w:val="num" w:pos="0"/>
        </w:tabs>
        <w:ind w:left="720" w:hanging="360"/>
      </w:pPr>
      <w:rPr>
        <w:sz w:val="24"/>
        <w:rFonts w:cs="Times New Roman"/>
        <w:color w:val="00000A"/>
      </w:rPr>
    </w:lvl>
    <w:lvl w:ilvl="1">
      <w:start w:val="1"/>
      <w:numFmt w:val="decimal"/>
      <w:lvlText w:val="%2)"/>
      <w:lvlJc w:val="left"/>
      <w:pPr>
        <w:tabs>
          <w:tab w:val="num" w:pos="0"/>
        </w:tabs>
        <w:ind w:left="1134" w:hanging="567"/>
      </w:pPr>
      <w:rPr>
        <w:rFonts w:cs="Times New Roman"/>
      </w:rPr>
    </w:lvl>
    <w:lvl w:ilvl="2">
      <w:start w:val="1"/>
      <w:numFmt w:val="lowerLetter"/>
      <w:lvlText w:val="%3)"/>
      <w:lvlJc w:val="left"/>
      <w:pPr>
        <w:tabs>
          <w:tab w:val="num" w:pos="0"/>
        </w:tabs>
        <w:ind w:left="1418" w:hanging="567"/>
      </w:pPr>
      <w:rPr>
        <w:rFonts w:cs="Times New Roman"/>
        <w:color w:val="00000A"/>
      </w:rPr>
    </w:lvl>
    <w:lvl w:ilvl="3">
      <w:start w:val="1"/>
      <w:numFmt w:val="bullet"/>
      <w:lvlText w:val=""/>
      <w:lvlJc w:val="left"/>
      <w:pPr>
        <w:tabs>
          <w:tab w:val="num" w:pos="0"/>
        </w:tabs>
        <w:ind w:left="1701" w:hanging="567"/>
      </w:pPr>
      <w:rPr>
        <w:rFonts w:ascii="Symbol" w:hAnsi="Symbol" w:cs="Symbol" w:hint="default"/>
        <w:color w:val="00000A"/>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lvl w:ilvl="0">
      <w:start w:val="1"/>
      <w:numFmt w:val="decimal"/>
      <w:lvlText w:val="%1."/>
      <w:lvlJc w:val="left"/>
      <w:pPr>
        <w:tabs>
          <w:tab w:val="num" w:pos="0"/>
        </w:tabs>
        <w:ind w:left="720" w:hanging="360"/>
      </w:pPr>
      <w:rPr>
        <w:sz w:val="20"/>
        <w:rFonts w:cs="Times New Roman"/>
        <w:color w:val="00000A"/>
      </w:rPr>
    </w:lvl>
    <w:lvl w:ilvl="1">
      <w:start w:val="1"/>
      <w:numFmt w:val="decimal"/>
      <w:lvlText w:val="%2)"/>
      <w:lvlJc w:val="left"/>
      <w:pPr>
        <w:tabs>
          <w:tab w:val="num" w:pos="0"/>
        </w:tabs>
        <w:ind w:left="1134" w:hanging="567"/>
      </w:pPr>
      <w:rPr>
        <w:rFonts w:cs="Times New Roman"/>
      </w:rPr>
    </w:lvl>
    <w:lvl w:ilvl="2">
      <w:start w:val="1"/>
      <w:numFmt w:val="lowerLetter"/>
      <w:lvlText w:val="%3)"/>
      <w:lvlJc w:val="left"/>
      <w:pPr>
        <w:tabs>
          <w:tab w:val="num" w:pos="0"/>
        </w:tabs>
        <w:ind w:left="1418" w:hanging="567"/>
      </w:pPr>
      <w:rPr>
        <w:rFonts w:cs="Times New Roman"/>
        <w:color w:val="00000A"/>
      </w:rPr>
    </w:lvl>
    <w:lvl w:ilvl="3">
      <w:start w:val="1"/>
      <w:numFmt w:val="bullet"/>
      <w:lvlText w:val=""/>
      <w:lvlJc w:val="left"/>
      <w:pPr>
        <w:tabs>
          <w:tab w:val="num" w:pos="0"/>
        </w:tabs>
        <w:ind w:left="1701" w:hanging="567"/>
      </w:pPr>
      <w:rPr>
        <w:rFonts w:ascii="Symbol" w:hAnsi="Symbol" w:cs="Symbol" w:hint="default"/>
        <w:color w:val="00000A"/>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lvl w:ilvl="0">
      <w:start w:val="1"/>
      <w:numFmt w:val="decimal"/>
      <w:lvlText w:val="%1."/>
      <w:lvlJc w:val="left"/>
      <w:pPr>
        <w:tabs>
          <w:tab w:val="num" w:pos="1128"/>
        </w:tabs>
        <w:ind w:left="1128" w:hanging="360"/>
      </w:pPr>
      <w:rPr>
        <w:rFonts w:cs="Times New Roman"/>
      </w:rPr>
    </w:lvl>
    <w:lvl w:ilvl="1">
      <w:start w:val="1"/>
      <w:numFmt w:val="bullet"/>
      <w:lvlText w:val="o"/>
      <w:lvlJc w:val="left"/>
      <w:pPr>
        <w:tabs>
          <w:tab w:val="num" w:pos="1848"/>
        </w:tabs>
        <w:ind w:left="1848" w:hanging="360"/>
      </w:pPr>
      <w:rPr>
        <w:rFonts w:ascii="Courier New" w:hAnsi="Courier New" w:cs="Courier New" w:hint="default"/>
      </w:rPr>
    </w:lvl>
    <w:lvl w:ilvl="2">
      <w:start w:val="1"/>
      <w:numFmt w:val="bullet"/>
      <w:lvlText w:val=""/>
      <w:lvlJc w:val="left"/>
      <w:pPr>
        <w:tabs>
          <w:tab w:val="num" w:pos="2568"/>
        </w:tabs>
        <w:ind w:left="2568" w:hanging="360"/>
      </w:pPr>
      <w:rPr>
        <w:rFonts w:ascii="Wingdings" w:hAnsi="Wingdings" w:cs="Wingdings" w:hint="default"/>
      </w:rPr>
    </w:lvl>
    <w:lvl w:ilvl="3">
      <w:start w:val="1"/>
      <w:numFmt w:val="bullet"/>
      <w:lvlText w:val=""/>
      <w:lvlJc w:val="left"/>
      <w:pPr>
        <w:tabs>
          <w:tab w:val="num" w:pos="3288"/>
        </w:tabs>
        <w:ind w:left="3288" w:hanging="360"/>
      </w:pPr>
      <w:rPr>
        <w:rFonts w:ascii="Symbol" w:hAnsi="Symbol" w:cs="Symbol" w:hint="default"/>
      </w:rPr>
    </w:lvl>
    <w:lvl w:ilvl="4">
      <w:start w:val="1"/>
      <w:numFmt w:val="bullet"/>
      <w:lvlText w:val="o"/>
      <w:lvlJc w:val="left"/>
      <w:pPr>
        <w:tabs>
          <w:tab w:val="num" w:pos="4008"/>
        </w:tabs>
        <w:ind w:left="4008" w:hanging="360"/>
      </w:pPr>
      <w:rPr>
        <w:rFonts w:ascii="Courier New" w:hAnsi="Courier New" w:cs="Courier New" w:hint="default"/>
      </w:rPr>
    </w:lvl>
    <w:lvl w:ilvl="5">
      <w:start w:val="1"/>
      <w:numFmt w:val="bullet"/>
      <w:lvlText w:val=""/>
      <w:lvlJc w:val="left"/>
      <w:pPr>
        <w:tabs>
          <w:tab w:val="num" w:pos="4728"/>
        </w:tabs>
        <w:ind w:left="4728" w:hanging="360"/>
      </w:pPr>
      <w:rPr>
        <w:rFonts w:ascii="Wingdings" w:hAnsi="Wingdings" w:cs="Wingdings" w:hint="default"/>
      </w:rPr>
    </w:lvl>
    <w:lvl w:ilvl="6">
      <w:start w:val="1"/>
      <w:numFmt w:val="bullet"/>
      <w:lvlText w:val=""/>
      <w:lvlJc w:val="left"/>
      <w:pPr>
        <w:tabs>
          <w:tab w:val="num" w:pos="5448"/>
        </w:tabs>
        <w:ind w:left="5448" w:hanging="360"/>
      </w:pPr>
      <w:rPr>
        <w:rFonts w:ascii="Symbol" w:hAnsi="Symbol" w:cs="Symbol" w:hint="default"/>
      </w:rPr>
    </w:lvl>
    <w:lvl w:ilvl="7">
      <w:start w:val="1"/>
      <w:numFmt w:val="bullet"/>
      <w:lvlText w:val="o"/>
      <w:lvlJc w:val="left"/>
      <w:pPr>
        <w:tabs>
          <w:tab w:val="num" w:pos="6168"/>
        </w:tabs>
        <w:ind w:left="6168" w:hanging="360"/>
      </w:pPr>
      <w:rPr>
        <w:rFonts w:ascii="Courier New" w:hAnsi="Courier New" w:cs="Courier New" w:hint="default"/>
      </w:rPr>
    </w:lvl>
    <w:lvl w:ilvl="8">
      <w:start w:val="1"/>
      <w:numFmt w:val="bullet"/>
      <w:lvlText w:val=""/>
      <w:lvlJc w:val="left"/>
      <w:pPr>
        <w:tabs>
          <w:tab w:val="num" w:pos="6888"/>
        </w:tabs>
        <w:ind w:left="6888" w:hanging="360"/>
      </w:pPr>
      <w:rPr>
        <w:rFonts w:ascii="Wingdings" w:hAnsi="Wingdings" w:cs="Wingdings" w:hint="default"/>
      </w:rPr>
    </w:lvl>
  </w:abstractNum>
  <w:abstractNum w:abstractNumId="7">
    <w:lvl w:ilvl="0">
      <w:start w:val="1"/>
      <w:numFmt w:val="decimal"/>
      <w:lvlText w:val="%1."/>
      <w:lvlJc w:val="left"/>
      <w:pPr>
        <w:tabs>
          <w:tab w:val="num" w:pos="720"/>
        </w:tabs>
        <w:ind w:left="720" w:hanging="360"/>
      </w:pPr>
      <w:rPr>
        <w:sz w:val="22"/>
        <w:spacing w:val="1"/>
        <w:b w:val="false"/>
        <w:szCs w:val="22"/>
        <w:bCs w:val="false"/>
        <w:rFonts w:cs="Times New Roman"/>
        <w:color w:val="000000"/>
      </w:rPr>
    </w:lvl>
    <w:lvl w:ilvl="1">
      <w:start w:val="1"/>
      <w:numFmt w:val="lowerLetter"/>
      <w:lvlText w:val="%2)"/>
      <w:lvlJc w:val="left"/>
      <w:pPr>
        <w:tabs>
          <w:tab w:val="num" w:pos="1440"/>
        </w:tabs>
        <w:ind w:left="1080" w:hanging="360"/>
      </w:pPr>
      <w:rPr>
        <w:rFonts w:cs="Times New Roman"/>
      </w:rPr>
    </w:lvl>
    <w:lvl w:ilvl="2">
      <w:start w:val="1"/>
      <w:numFmt w:val="lowerRoman"/>
      <w:lvlText w:val="%3."/>
      <w:lvlJc w:val="left"/>
      <w:pPr>
        <w:tabs>
          <w:tab w:val="num" w:pos="2160"/>
        </w:tabs>
        <w:ind w:left="1440" w:hanging="360"/>
      </w:pPr>
      <w:rPr>
        <w:rFonts w:cs="Times New Roman"/>
      </w:rPr>
    </w:lvl>
    <w:lvl w:ilvl="3">
      <w:start w:val="1"/>
      <w:numFmt w:val="decimal"/>
      <w:lvlText w:val="%4."/>
      <w:lvlJc w:val="left"/>
      <w:pPr>
        <w:tabs>
          <w:tab w:val="num" w:pos="2880"/>
        </w:tabs>
        <w:ind w:left="1800" w:hanging="360"/>
      </w:pPr>
      <w:rPr>
        <w:rFonts w:cs="Times New Roman"/>
      </w:rPr>
    </w:lvl>
    <w:lvl w:ilvl="4">
      <w:start w:val="1"/>
      <w:numFmt w:val="lowerLetter"/>
      <w:lvlText w:val="%5."/>
      <w:lvlJc w:val="left"/>
      <w:pPr>
        <w:tabs>
          <w:tab w:val="num" w:pos="3600"/>
        </w:tabs>
        <w:ind w:left="2160" w:hanging="360"/>
      </w:pPr>
      <w:rPr>
        <w:rFonts w:cs="Times New Roman"/>
      </w:rPr>
    </w:lvl>
    <w:lvl w:ilvl="5">
      <w:start w:val="1"/>
      <w:numFmt w:val="lowerRoman"/>
      <w:lvlText w:val="%6."/>
      <w:lvlJc w:val="left"/>
      <w:pPr>
        <w:tabs>
          <w:tab w:val="num" w:pos="4320"/>
        </w:tabs>
        <w:ind w:left="2520" w:hanging="360"/>
      </w:pPr>
      <w:rPr>
        <w:rFonts w:cs="Times New Roman"/>
      </w:rPr>
    </w:lvl>
    <w:lvl w:ilvl="6">
      <w:start w:val="1"/>
      <w:numFmt w:val="decimal"/>
      <w:lvlText w:val="%7."/>
      <w:lvlJc w:val="left"/>
      <w:pPr>
        <w:tabs>
          <w:tab w:val="num" w:pos="5040"/>
        </w:tabs>
        <w:ind w:left="2880" w:hanging="360"/>
      </w:pPr>
      <w:rPr>
        <w:rFonts w:cs="Times New Roman"/>
      </w:rPr>
    </w:lvl>
    <w:lvl w:ilvl="7">
      <w:start w:val="1"/>
      <w:numFmt w:val="lowerLetter"/>
      <w:lvlText w:val="%8."/>
      <w:lvlJc w:val="left"/>
      <w:pPr>
        <w:tabs>
          <w:tab w:val="num" w:pos="5760"/>
        </w:tabs>
        <w:ind w:left="3240" w:hanging="360"/>
      </w:pPr>
      <w:rPr>
        <w:rFonts w:cs="Times New Roman"/>
      </w:rPr>
    </w:lvl>
    <w:lvl w:ilvl="8">
      <w:start w:val="1"/>
      <w:numFmt w:val="lowerRoman"/>
      <w:lvlText w:val="%9."/>
      <w:lvlJc w:val="left"/>
      <w:pPr>
        <w:tabs>
          <w:tab w:val="num" w:pos="6480"/>
        </w:tabs>
        <w:ind w:left="3600" w:hanging="360"/>
      </w:pPr>
      <w:rPr>
        <w:rFonts w:cs="Times New Roman"/>
      </w:rPr>
    </w:lvl>
  </w:abstractNum>
  <w:abstractNum w:abstractNumId="8">
    <w:lvl w:ilvl="0">
      <w:start w:val="1"/>
      <w:numFmt w:val="decimal"/>
      <w:lvlText w:val="%1."/>
      <w:lvlJc w:val="left"/>
      <w:pPr>
        <w:tabs>
          <w:tab w:val="num" w:pos="720"/>
        </w:tabs>
        <w:ind w:left="720" w:hanging="360"/>
      </w:pPr>
      <w:rPr>
        <w:sz w:val="22"/>
        <w:b w:val="false"/>
        <w:szCs w:val="22"/>
        <w:iCs/>
        <w:rFonts w:eastAsia="Times New Roman" w:cs="Times New Roman"/>
        <w:color w:val="000000"/>
      </w:rPr>
    </w:lvl>
    <w:lvl w:ilvl="1">
      <w:start w:val="1"/>
      <w:numFmt w:val="lowerLetter"/>
      <w:lvlText w:val="%2)"/>
      <w:lvlJc w:val="left"/>
      <w:pPr>
        <w:tabs>
          <w:tab w:val="num" w:pos="1440"/>
        </w:tabs>
        <w:ind w:left="1080" w:hanging="360"/>
      </w:pPr>
      <w:rPr>
        <w:rFonts w:cs="Times New Roman"/>
      </w:rPr>
    </w:lvl>
    <w:lvl w:ilvl="2">
      <w:start w:val="1"/>
      <w:numFmt w:val="lowerRoman"/>
      <w:lvlText w:val="%3."/>
      <w:lvlJc w:val="left"/>
      <w:pPr>
        <w:tabs>
          <w:tab w:val="num" w:pos="2160"/>
        </w:tabs>
        <w:ind w:left="1440" w:hanging="360"/>
      </w:pPr>
      <w:rPr>
        <w:rFonts w:cs="Times New Roman"/>
      </w:rPr>
    </w:lvl>
    <w:lvl w:ilvl="3">
      <w:start w:val="1"/>
      <w:numFmt w:val="decimal"/>
      <w:lvlText w:val="%4."/>
      <w:lvlJc w:val="left"/>
      <w:pPr>
        <w:tabs>
          <w:tab w:val="num" w:pos="2880"/>
        </w:tabs>
        <w:ind w:left="1800" w:hanging="360"/>
      </w:pPr>
      <w:rPr>
        <w:rFonts w:cs="Times New Roman"/>
      </w:rPr>
    </w:lvl>
    <w:lvl w:ilvl="4">
      <w:start w:val="1"/>
      <w:numFmt w:val="lowerLetter"/>
      <w:lvlText w:val="%5."/>
      <w:lvlJc w:val="left"/>
      <w:pPr>
        <w:tabs>
          <w:tab w:val="num" w:pos="3600"/>
        </w:tabs>
        <w:ind w:left="2160" w:hanging="360"/>
      </w:pPr>
      <w:rPr>
        <w:rFonts w:cs="Times New Roman"/>
      </w:rPr>
    </w:lvl>
    <w:lvl w:ilvl="5">
      <w:start w:val="1"/>
      <w:numFmt w:val="lowerRoman"/>
      <w:lvlText w:val="%6."/>
      <w:lvlJc w:val="left"/>
      <w:pPr>
        <w:tabs>
          <w:tab w:val="num" w:pos="4320"/>
        </w:tabs>
        <w:ind w:left="2520" w:hanging="360"/>
      </w:pPr>
      <w:rPr>
        <w:rFonts w:cs="Times New Roman"/>
      </w:rPr>
    </w:lvl>
    <w:lvl w:ilvl="6">
      <w:start w:val="1"/>
      <w:numFmt w:val="decimal"/>
      <w:lvlText w:val="%7."/>
      <w:lvlJc w:val="left"/>
      <w:pPr>
        <w:tabs>
          <w:tab w:val="num" w:pos="5040"/>
        </w:tabs>
        <w:ind w:left="2880" w:hanging="360"/>
      </w:pPr>
      <w:rPr>
        <w:rFonts w:cs="Times New Roman"/>
      </w:rPr>
    </w:lvl>
    <w:lvl w:ilvl="7">
      <w:start w:val="1"/>
      <w:numFmt w:val="lowerLetter"/>
      <w:lvlText w:val="%8."/>
      <w:lvlJc w:val="left"/>
      <w:pPr>
        <w:tabs>
          <w:tab w:val="num" w:pos="5760"/>
        </w:tabs>
        <w:ind w:left="3240" w:hanging="360"/>
      </w:pPr>
      <w:rPr>
        <w:rFonts w:cs="Times New Roman"/>
      </w:rPr>
    </w:lvl>
    <w:lvl w:ilvl="8">
      <w:start w:val="1"/>
      <w:numFmt w:val="lowerRoman"/>
      <w:lvlText w:val="%9."/>
      <w:lvlJc w:val="left"/>
      <w:pPr>
        <w:tabs>
          <w:tab w:val="num" w:pos="6480"/>
        </w:tabs>
        <w:ind w:left="3600" w:hanging="360"/>
      </w:pPr>
      <w:rPr>
        <w:rFonts w:cs="Times New Roman"/>
      </w:rPr>
    </w:lvl>
  </w:abstractNum>
  <w:abstractNum w:abstractNumId="9">
    <w:lvl w:ilvl="0">
      <w:start w:val="1"/>
      <w:numFmt w:val="decimal"/>
      <w:lvlText w:val="%1."/>
      <w:lvlJc w:val="left"/>
      <w:pPr>
        <w:tabs>
          <w:tab w:val="num" w:pos="720"/>
        </w:tabs>
        <w:ind w:left="0" w:hanging="0"/>
      </w:pPr>
      <w:rPr>
        <w:sz w:val="22"/>
        <w:b w:val="false"/>
        <w:szCs w:val="22"/>
        <w:bCs w:val="false"/>
        <w:rFonts w:cs="Times New Roman"/>
        <w:color w:val="000000"/>
      </w:rPr>
    </w:lvl>
    <w:lvl w:ilvl="1">
      <w:start w:val="1"/>
      <w:numFmt w:val="lowerLetter"/>
      <w:lvlText w:val="%2)"/>
      <w:lvlJc w:val="left"/>
      <w:pPr>
        <w:tabs>
          <w:tab w:val="num" w:pos="1440"/>
        </w:tabs>
        <w:ind w:left="0" w:hanging="0"/>
      </w:pPr>
      <w:rPr>
        <w:rFonts w:cs="Times New Roman"/>
      </w:rPr>
    </w:lvl>
    <w:lvl w:ilvl="2">
      <w:start w:val="1"/>
      <w:numFmt w:val="lowerRoman"/>
      <w:lvlText w:val="%3."/>
      <w:lvlJc w:val="left"/>
      <w:pPr>
        <w:tabs>
          <w:tab w:val="num" w:pos="2160"/>
        </w:tabs>
        <w:ind w:left="0" w:hanging="0"/>
      </w:pPr>
      <w:rPr>
        <w:rFonts w:cs="Times New Roman"/>
      </w:rPr>
    </w:lvl>
    <w:lvl w:ilvl="3">
      <w:start w:val="1"/>
      <w:numFmt w:val="decimal"/>
      <w:lvlText w:val="%4."/>
      <w:lvlJc w:val="left"/>
      <w:pPr>
        <w:tabs>
          <w:tab w:val="num" w:pos="2880"/>
        </w:tabs>
        <w:ind w:left="0" w:hanging="0"/>
      </w:pPr>
      <w:rPr>
        <w:rFonts w:cs="Times New Roman"/>
      </w:rPr>
    </w:lvl>
    <w:lvl w:ilvl="4">
      <w:start w:val="1"/>
      <w:numFmt w:val="lowerLetter"/>
      <w:lvlText w:val="%5."/>
      <w:lvlJc w:val="left"/>
      <w:pPr>
        <w:tabs>
          <w:tab w:val="num" w:pos="3600"/>
        </w:tabs>
        <w:ind w:left="0" w:hanging="0"/>
      </w:pPr>
      <w:rPr>
        <w:rFonts w:cs="Times New Roman"/>
      </w:rPr>
    </w:lvl>
    <w:lvl w:ilvl="5">
      <w:start w:val="1"/>
      <w:numFmt w:val="lowerRoman"/>
      <w:lvlText w:val="%6."/>
      <w:lvlJc w:val="left"/>
      <w:pPr>
        <w:tabs>
          <w:tab w:val="num" w:pos="4320"/>
        </w:tabs>
        <w:ind w:left="0" w:hanging="0"/>
      </w:pPr>
      <w:rPr>
        <w:rFonts w:cs="Times New Roman"/>
      </w:rPr>
    </w:lvl>
    <w:lvl w:ilvl="6">
      <w:start w:val="1"/>
      <w:numFmt w:val="decimal"/>
      <w:lvlText w:val="%7."/>
      <w:lvlJc w:val="left"/>
      <w:pPr>
        <w:tabs>
          <w:tab w:val="num" w:pos="5040"/>
        </w:tabs>
        <w:ind w:left="0" w:hanging="0"/>
      </w:pPr>
      <w:rPr>
        <w:rFonts w:cs="Times New Roman"/>
      </w:rPr>
    </w:lvl>
    <w:lvl w:ilvl="7">
      <w:start w:val="1"/>
      <w:numFmt w:val="lowerLetter"/>
      <w:lvlText w:val="%8."/>
      <w:lvlJc w:val="left"/>
      <w:pPr>
        <w:tabs>
          <w:tab w:val="num" w:pos="5760"/>
        </w:tabs>
        <w:ind w:left="0" w:hanging="0"/>
      </w:pPr>
      <w:rPr>
        <w:rFonts w:cs="Times New Roman"/>
      </w:rPr>
    </w:lvl>
    <w:lvl w:ilvl="8">
      <w:start w:val="1"/>
      <w:numFmt w:val="lowerRoman"/>
      <w:lvlText w:val="%9."/>
      <w:lvlJc w:val="left"/>
      <w:pPr>
        <w:tabs>
          <w:tab w:val="num" w:pos="6480"/>
        </w:tabs>
        <w:ind w:left="0" w:hanging="0"/>
      </w:pPr>
      <w:rPr>
        <w:rFonts w:cs="Times New Roman"/>
      </w:rPr>
    </w:lvl>
  </w:abstractNum>
  <w:abstractNum w:abstractNumId="10">
    <w:lvl w:ilvl="0">
      <w:start w:val="1"/>
      <w:numFmt w:val="decimal"/>
      <w:lvlText w:val="%1."/>
      <w:lvlJc w:val="left"/>
      <w:pPr>
        <w:tabs>
          <w:tab w:val="num" w:pos="2700"/>
        </w:tabs>
        <w:ind w:left="0" w:hanging="0"/>
      </w:pPr>
      <w:rPr>
        <w:sz w:val="22"/>
        <w:b w:val="false"/>
        <w:szCs w:val="22"/>
        <w:bCs w:val="false"/>
        <w:rFonts w:eastAsia="Times New Roman" w:cs="Times New Roman"/>
        <w:color w:val="000000"/>
      </w:rPr>
    </w:lvl>
    <w:lvl w:ilvl="1">
      <w:start w:val="1"/>
      <w:numFmt w:val="lowerLetter"/>
      <w:lvlText w:val="%2)"/>
      <w:lvlJc w:val="left"/>
      <w:pPr>
        <w:tabs>
          <w:tab w:val="num" w:pos="3420"/>
        </w:tabs>
        <w:ind w:left="0" w:hanging="0"/>
      </w:pPr>
      <w:rPr>
        <w:rFonts w:cs="Times New Roman"/>
      </w:rPr>
    </w:lvl>
    <w:lvl w:ilvl="2">
      <w:start w:val="1"/>
      <w:numFmt w:val="lowerRoman"/>
      <w:lvlText w:val="%3."/>
      <w:lvlJc w:val="left"/>
      <w:pPr>
        <w:tabs>
          <w:tab w:val="num" w:pos="4140"/>
        </w:tabs>
        <w:ind w:left="0" w:hanging="0"/>
      </w:pPr>
      <w:rPr>
        <w:rFonts w:cs="Times New Roman"/>
      </w:rPr>
    </w:lvl>
    <w:lvl w:ilvl="3">
      <w:start w:val="1"/>
      <w:numFmt w:val="decimal"/>
      <w:lvlText w:val="%4."/>
      <w:lvlJc w:val="left"/>
      <w:pPr>
        <w:tabs>
          <w:tab w:val="num" w:pos="4860"/>
        </w:tabs>
        <w:ind w:left="0" w:hanging="0"/>
      </w:pPr>
      <w:rPr>
        <w:rFonts w:cs="Times New Roman"/>
      </w:rPr>
    </w:lvl>
    <w:lvl w:ilvl="4">
      <w:start w:val="1"/>
      <w:numFmt w:val="lowerLetter"/>
      <w:lvlText w:val="%5."/>
      <w:lvlJc w:val="left"/>
      <w:pPr>
        <w:tabs>
          <w:tab w:val="num" w:pos="5580"/>
        </w:tabs>
        <w:ind w:left="0" w:hanging="0"/>
      </w:pPr>
      <w:rPr>
        <w:rFonts w:cs="Times New Roman"/>
      </w:rPr>
    </w:lvl>
    <w:lvl w:ilvl="5">
      <w:start w:val="1"/>
      <w:numFmt w:val="lowerRoman"/>
      <w:lvlText w:val="%6."/>
      <w:lvlJc w:val="left"/>
      <w:pPr>
        <w:tabs>
          <w:tab w:val="num" w:pos="6300"/>
        </w:tabs>
        <w:ind w:left="0" w:hanging="0"/>
      </w:pPr>
      <w:rPr>
        <w:rFonts w:cs="Times New Roman"/>
      </w:rPr>
    </w:lvl>
    <w:lvl w:ilvl="6">
      <w:start w:val="1"/>
      <w:numFmt w:val="decimal"/>
      <w:lvlText w:val="%7."/>
      <w:lvlJc w:val="left"/>
      <w:pPr>
        <w:tabs>
          <w:tab w:val="num" w:pos="7020"/>
        </w:tabs>
        <w:ind w:left="0" w:hanging="0"/>
      </w:pPr>
      <w:rPr>
        <w:rFonts w:cs="Times New Roman"/>
      </w:rPr>
    </w:lvl>
    <w:lvl w:ilvl="7">
      <w:start w:val="1"/>
      <w:numFmt w:val="lowerLetter"/>
      <w:lvlText w:val="%8."/>
      <w:lvlJc w:val="left"/>
      <w:pPr>
        <w:tabs>
          <w:tab w:val="num" w:pos="7740"/>
        </w:tabs>
        <w:ind w:left="0" w:hanging="0"/>
      </w:pPr>
      <w:rPr>
        <w:rFonts w:cs="Times New Roman"/>
      </w:rPr>
    </w:lvl>
    <w:lvl w:ilvl="8">
      <w:start w:val="1"/>
      <w:numFmt w:val="lowerRoman"/>
      <w:lvlText w:val="%9."/>
      <w:lvlJc w:val="left"/>
      <w:pPr>
        <w:tabs>
          <w:tab w:val="num" w:pos="8460"/>
        </w:tabs>
        <w:ind w:left="0" w:hanging="0"/>
      </w:pPr>
      <w:rPr>
        <w:rFonts w:cs="Times New Roman"/>
      </w:rPr>
    </w:lvl>
  </w:abstractNum>
  <w:abstractNum w:abstractNumId="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540"/>
        </w:tabs>
        <w:ind w:left="540" w:hanging="360"/>
      </w:pPr>
      <w:rPr>
        <w:sz w:val="22"/>
        <w:b w:val="false"/>
        <w:szCs w:val="22"/>
        <w:bCs w:val="false"/>
        <w:rFonts w:eastAsia="Times New Roman" w:cs="Times New Roman"/>
        <w:color w:val="000000"/>
      </w:rPr>
    </w:lvl>
    <w:lvl w:ilvl="1">
      <w:start w:val="1"/>
      <w:numFmt w:val="decimal"/>
      <w:lvlText w:val="%2."/>
      <w:lvlJc w:val="left"/>
      <w:pPr>
        <w:tabs>
          <w:tab w:val="num" w:pos="900"/>
        </w:tabs>
        <w:ind w:left="900" w:hanging="360"/>
      </w:pPr>
      <w:rPr>
        <w:sz w:val="22"/>
        <w:b w:val="false"/>
        <w:szCs w:val="22"/>
        <w:bCs w:val="false"/>
        <w:rFonts w:eastAsia="Times New Roman" w:cs="Times New Roman"/>
        <w:color w:val="000000"/>
      </w:rPr>
    </w:lvl>
    <w:lvl w:ilvl="2">
      <w:start w:val="1"/>
      <w:numFmt w:val="decimal"/>
      <w:lvlText w:val="%3."/>
      <w:lvlJc w:val="left"/>
      <w:pPr>
        <w:tabs>
          <w:tab w:val="num" w:pos="1260"/>
        </w:tabs>
        <w:ind w:left="1260" w:hanging="360"/>
      </w:pPr>
      <w:rPr>
        <w:sz w:val="24"/>
        <w:b w:val="false"/>
        <w:szCs w:val="24"/>
        <w:bCs w:val="false"/>
        <w:rFonts w:eastAsia="Times New Roman" w:cs="Times New Roman"/>
        <w:color w:val="000000"/>
      </w:rPr>
    </w:lvl>
    <w:lvl w:ilvl="3">
      <w:start w:val="1"/>
      <w:numFmt w:val="decimal"/>
      <w:lvlText w:val="%4."/>
      <w:lvlJc w:val="left"/>
      <w:pPr>
        <w:tabs>
          <w:tab w:val="num" w:pos="1620"/>
        </w:tabs>
        <w:ind w:left="1620" w:hanging="360"/>
      </w:pPr>
      <w:rPr>
        <w:sz w:val="24"/>
        <w:b w:val="false"/>
        <w:szCs w:val="24"/>
        <w:bCs w:val="false"/>
        <w:rFonts w:eastAsia="Times New Roman" w:cs="Times New Roman"/>
        <w:color w:val="000000"/>
      </w:rPr>
    </w:lvl>
    <w:lvl w:ilvl="4">
      <w:start w:val="1"/>
      <w:numFmt w:val="decimal"/>
      <w:lvlText w:val="%5."/>
      <w:lvlJc w:val="left"/>
      <w:pPr>
        <w:tabs>
          <w:tab w:val="num" w:pos="1980"/>
        </w:tabs>
        <w:ind w:left="1980" w:hanging="360"/>
      </w:pPr>
      <w:rPr>
        <w:sz w:val="24"/>
        <w:b w:val="false"/>
        <w:szCs w:val="24"/>
        <w:bCs w:val="false"/>
        <w:rFonts w:eastAsia="Times New Roman" w:cs="Times New Roman"/>
        <w:color w:val="000000"/>
      </w:rPr>
    </w:lvl>
    <w:lvl w:ilvl="5">
      <w:start w:val="1"/>
      <w:numFmt w:val="decimal"/>
      <w:lvlText w:val="%6."/>
      <w:lvlJc w:val="left"/>
      <w:pPr>
        <w:tabs>
          <w:tab w:val="num" w:pos="2340"/>
        </w:tabs>
        <w:ind w:left="2340" w:hanging="360"/>
      </w:pPr>
      <w:rPr>
        <w:sz w:val="24"/>
        <w:b w:val="false"/>
        <w:szCs w:val="24"/>
        <w:bCs w:val="false"/>
        <w:rFonts w:eastAsia="Times New Roman" w:cs="Times New Roman"/>
        <w:color w:val="000000"/>
      </w:rPr>
    </w:lvl>
    <w:lvl w:ilvl="6">
      <w:start w:val="1"/>
      <w:numFmt w:val="decimal"/>
      <w:lvlText w:val="%7."/>
      <w:lvlJc w:val="left"/>
      <w:pPr>
        <w:tabs>
          <w:tab w:val="num" w:pos="2700"/>
        </w:tabs>
        <w:ind w:left="2700" w:hanging="360"/>
      </w:pPr>
      <w:rPr>
        <w:sz w:val="24"/>
        <w:b w:val="false"/>
        <w:szCs w:val="24"/>
        <w:bCs w:val="false"/>
        <w:rFonts w:eastAsia="Times New Roman" w:cs="Times New Roman"/>
        <w:color w:val="000000"/>
      </w:rPr>
    </w:lvl>
    <w:lvl w:ilvl="7">
      <w:start w:val="1"/>
      <w:numFmt w:val="decimal"/>
      <w:lvlText w:val="%8."/>
      <w:lvlJc w:val="left"/>
      <w:pPr>
        <w:tabs>
          <w:tab w:val="num" w:pos="3060"/>
        </w:tabs>
        <w:ind w:left="3060" w:hanging="360"/>
      </w:pPr>
      <w:rPr>
        <w:sz w:val="24"/>
        <w:b w:val="false"/>
        <w:szCs w:val="24"/>
        <w:bCs w:val="false"/>
        <w:rFonts w:eastAsia="Times New Roman" w:cs="Times New Roman"/>
        <w:color w:val="000000"/>
      </w:rPr>
    </w:lvl>
    <w:lvl w:ilvl="8">
      <w:start w:val="1"/>
      <w:numFmt w:val="decimal"/>
      <w:lvlText w:val="%9."/>
      <w:lvlJc w:val="left"/>
      <w:pPr>
        <w:tabs>
          <w:tab w:val="num" w:pos="3420"/>
        </w:tabs>
        <w:ind w:left="3420" w:hanging="360"/>
      </w:pPr>
      <w:rPr>
        <w:sz w:val="24"/>
        <w:b w:val="false"/>
        <w:szCs w:val="24"/>
        <w:bCs w:val="false"/>
        <w:rFonts w:eastAsia="Times New Roman" w:cs="Times New Roman"/>
        <w:color w:val="000000"/>
      </w:rPr>
    </w:lvl>
  </w:abstractNum>
  <w:abstractNum w:abstractNumId="13">
    <w:lvl w:ilvl="0">
      <w:start w:val="1"/>
      <w:numFmt w:val="decimal"/>
      <w:lvlText w:val="%1."/>
      <w:lvlJc w:val="left"/>
      <w:pPr>
        <w:tabs>
          <w:tab w:val="num" w:pos="1080"/>
        </w:tabs>
        <w:ind w:left="0" w:hanging="0"/>
      </w:pPr>
      <w:rPr>
        <w:sz w:val="22"/>
        <w:b w:val="false"/>
        <w:szCs w:val="22"/>
        <w:bCs w:val="false"/>
        <w:rFonts w:cs="Times New Roman"/>
        <w:color w:val="000000"/>
      </w:rPr>
    </w:lvl>
    <w:lvl w:ilvl="1">
      <w:start w:val="1"/>
      <w:numFmt w:val="lowerLetter"/>
      <w:lvlText w:val="%2)"/>
      <w:lvlJc w:val="left"/>
      <w:pPr>
        <w:tabs>
          <w:tab w:val="num" w:pos="1440"/>
        </w:tabs>
        <w:ind w:left="0" w:hanging="0"/>
      </w:pPr>
      <w:rPr>
        <w:rFonts w:cs="Times New Roman"/>
      </w:rPr>
    </w:lvl>
    <w:lvl w:ilvl="2">
      <w:start w:val="1"/>
      <w:numFmt w:val="lowerRoman"/>
      <w:lvlText w:val="%3."/>
      <w:lvlJc w:val="left"/>
      <w:pPr>
        <w:tabs>
          <w:tab w:val="num" w:pos="2160"/>
        </w:tabs>
        <w:ind w:left="0" w:hanging="0"/>
      </w:pPr>
      <w:rPr>
        <w:rFonts w:cs="Times New Roman"/>
      </w:rPr>
    </w:lvl>
    <w:lvl w:ilvl="3">
      <w:start w:val="1"/>
      <w:numFmt w:val="decimal"/>
      <w:lvlText w:val="%4."/>
      <w:lvlJc w:val="left"/>
      <w:pPr>
        <w:tabs>
          <w:tab w:val="num" w:pos="2880"/>
        </w:tabs>
        <w:ind w:left="0" w:hanging="0"/>
      </w:pPr>
      <w:rPr>
        <w:rFonts w:cs="Times New Roman"/>
      </w:rPr>
    </w:lvl>
    <w:lvl w:ilvl="4">
      <w:start w:val="1"/>
      <w:numFmt w:val="lowerLetter"/>
      <w:lvlText w:val="%5."/>
      <w:lvlJc w:val="left"/>
      <w:pPr>
        <w:tabs>
          <w:tab w:val="num" w:pos="3600"/>
        </w:tabs>
        <w:ind w:left="0" w:hanging="0"/>
      </w:pPr>
      <w:rPr>
        <w:rFonts w:cs="Times New Roman"/>
      </w:rPr>
    </w:lvl>
    <w:lvl w:ilvl="5">
      <w:start w:val="1"/>
      <w:numFmt w:val="lowerRoman"/>
      <w:lvlText w:val="%6."/>
      <w:lvlJc w:val="left"/>
      <w:pPr>
        <w:tabs>
          <w:tab w:val="num" w:pos="4320"/>
        </w:tabs>
        <w:ind w:left="0" w:hanging="0"/>
      </w:pPr>
      <w:rPr>
        <w:rFonts w:cs="Times New Roman"/>
      </w:rPr>
    </w:lvl>
    <w:lvl w:ilvl="6">
      <w:start w:val="1"/>
      <w:numFmt w:val="decimal"/>
      <w:lvlText w:val="%7."/>
      <w:lvlJc w:val="left"/>
      <w:pPr>
        <w:tabs>
          <w:tab w:val="num" w:pos="5040"/>
        </w:tabs>
        <w:ind w:left="0" w:hanging="0"/>
      </w:pPr>
      <w:rPr>
        <w:rFonts w:cs="Times New Roman"/>
      </w:rPr>
    </w:lvl>
    <w:lvl w:ilvl="7">
      <w:start w:val="1"/>
      <w:numFmt w:val="lowerLetter"/>
      <w:lvlText w:val="%8."/>
      <w:lvlJc w:val="left"/>
      <w:pPr>
        <w:tabs>
          <w:tab w:val="num" w:pos="5760"/>
        </w:tabs>
        <w:ind w:left="0" w:hanging="0"/>
      </w:pPr>
      <w:rPr>
        <w:rFonts w:cs="Times New Roman"/>
      </w:rPr>
    </w:lvl>
    <w:lvl w:ilvl="8">
      <w:start w:val="1"/>
      <w:numFmt w:val="lowerRoman"/>
      <w:lvlText w:val="%9."/>
      <w:lvlJc w:val="left"/>
      <w:pPr>
        <w:tabs>
          <w:tab w:val="num" w:pos="6480"/>
        </w:tabs>
        <w:ind w:left="0" w:hanging="0"/>
      </w:pPr>
      <w:rPr>
        <w:rFonts w:cs="Times New Roman"/>
      </w:rPr>
    </w:lvl>
  </w:abstractNum>
  <w:abstractNum w:abstractNumId="14">
    <w:lvl w:ilvl="0">
      <w:start w:val="1"/>
      <w:numFmt w:val="decimal"/>
      <w:lvlText w:val="%1."/>
      <w:lvlJc w:val="left"/>
      <w:pPr>
        <w:tabs>
          <w:tab w:val="num" w:pos="720"/>
        </w:tabs>
        <w:ind w:left="0" w:hanging="0"/>
      </w:pPr>
      <w:rPr>
        <w:dstrike w:val="false"/>
        <w:strike w:val="false"/>
        <w:sz w:val="22"/>
        <w:spacing w:val="1"/>
        <w:b w:val="false"/>
        <w:szCs w:val="22"/>
        <w:bCs w:val="false"/>
        <w:rFonts w:ascii="Calibri" w:hAnsi="Calibri" w:eastAsia="Times New Roman" w:cs="Calibri"/>
        <w:color w:val="000000"/>
      </w:rPr>
    </w:lvl>
    <w:lvl w:ilvl="1">
      <w:start w:val="1"/>
      <w:numFmt w:val="lowerLetter"/>
      <w:lvlText w:val="%2)"/>
      <w:lvlJc w:val="left"/>
      <w:pPr>
        <w:tabs>
          <w:tab w:val="num" w:pos="1440"/>
        </w:tabs>
        <w:ind w:left="0" w:hanging="0"/>
      </w:pPr>
      <w:rPr>
        <w:rFonts w:cs="Times New Roman"/>
      </w:rPr>
    </w:lvl>
    <w:lvl w:ilvl="2">
      <w:start w:val="1"/>
      <w:numFmt w:val="lowerRoman"/>
      <w:lvlText w:val="%3."/>
      <w:lvlJc w:val="left"/>
      <w:pPr>
        <w:tabs>
          <w:tab w:val="num" w:pos="2160"/>
        </w:tabs>
        <w:ind w:left="0" w:hanging="0"/>
      </w:pPr>
      <w:rPr>
        <w:rFonts w:cs="Times New Roman"/>
      </w:rPr>
    </w:lvl>
    <w:lvl w:ilvl="3">
      <w:start w:val="1"/>
      <w:numFmt w:val="decimal"/>
      <w:lvlText w:val="%4."/>
      <w:lvlJc w:val="left"/>
      <w:pPr>
        <w:tabs>
          <w:tab w:val="num" w:pos="2880"/>
        </w:tabs>
        <w:ind w:left="0" w:hanging="0"/>
      </w:pPr>
      <w:rPr>
        <w:rFonts w:cs="Times New Roman"/>
      </w:rPr>
    </w:lvl>
    <w:lvl w:ilvl="4">
      <w:start w:val="1"/>
      <w:numFmt w:val="lowerLetter"/>
      <w:lvlText w:val="%5."/>
      <w:lvlJc w:val="left"/>
      <w:pPr>
        <w:tabs>
          <w:tab w:val="num" w:pos="3600"/>
        </w:tabs>
        <w:ind w:left="0" w:hanging="0"/>
      </w:pPr>
      <w:rPr>
        <w:rFonts w:cs="Times New Roman"/>
      </w:rPr>
    </w:lvl>
    <w:lvl w:ilvl="5">
      <w:start w:val="1"/>
      <w:numFmt w:val="lowerRoman"/>
      <w:lvlText w:val="%6."/>
      <w:lvlJc w:val="left"/>
      <w:pPr>
        <w:tabs>
          <w:tab w:val="num" w:pos="4320"/>
        </w:tabs>
        <w:ind w:left="0" w:hanging="0"/>
      </w:pPr>
      <w:rPr>
        <w:rFonts w:cs="Times New Roman"/>
      </w:rPr>
    </w:lvl>
    <w:lvl w:ilvl="6">
      <w:start w:val="1"/>
      <w:numFmt w:val="decimal"/>
      <w:lvlText w:val="%7."/>
      <w:lvlJc w:val="left"/>
      <w:pPr>
        <w:tabs>
          <w:tab w:val="num" w:pos="5040"/>
        </w:tabs>
        <w:ind w:left="0" w:hanging="0"/>
      </w:pPr>
      <w:rPr>
        <w:rFonts w:cs="Times New Roman"/>
      </w:rPr>
    </w:lvl>
    <w:lvl w:ilvl="7">
      <w:start w:val="1"/>
      <w:numFmt w:val="lowerLetter"/>
      <w:lvlText w:val="%8."/>
      <w:lvlJc w:val="left"/>
      <w:pPr>
        <w:tabs>
          <w:tab w:val="num" w:pos="5760"/>
        </w:tabs>
        <w:ind w:left="0" w:hanging="0"/>
      </w:pPr>
      <w:rPr>
        <w:rFonts w:cs="Times New Roman"/>
      </w:rPr>
    </w:lvl>
    <w:lvl w:ilvl="8">
      <w:start w:val="1"/>
      <w:numFmt w:val="lowerRoman"/>
      <w:lvlText w:val="%9."/>
      <w:lvlJc w:val="left"/>
      <w:pPr>
        <w:tabs>
          <w:tab w:val="num" w:pos="6480"/>
        </w:tabs>
        <w:ind w:left="0" w:hanging="0"/>
      </w:pPr>
      <w:rPr>
        <w:rFonts w:cs="Times New Roman"/>
      </w:rPr>
    </w:lvl>
  </w:abstractNum>
  <w:abstractNum w:abstractNumId="15">
    <w:lvl w:ilvl="0">
      <w:start w:val="1"/>
      <w:numFmt w:val="bullet"/>
      <w:lvlText w:val="−"/>
      <w:lvlJc w:val="left"/>
      <w:pPr>
        <w:tabs>
          <w:tab w:val="num" w:pos="1210"/>
        </w:tabs>
        <w:ind w:left="1210" w:hanging="360"/>
      </w:pPr>
      <w:rPr>
        <w:rFonts w:ascii="Segoe UI" w:hAnsi="Segoe UI" w:cs="Segoe UI" w:hint="default"/>
      </w:rPr>
    </w:lvl>
    <w:lvl w:ilvl="1">
      <w:start w:val="1"/>
      <w:numFmt w:val="bullet"/>
      <w:lvlText w:val="◦"/>
      <w:lvlJc w:val="left"/>
      <w:pPr>
        <w:tabs>
          <w:tab w:val="num" w:pos="1570"/>
        </w:tabs>
        <w:ind w:left="1570" w:hanging="360"/>
      </w:pPr>
      <w:rPr>
        <w:rFonts w:ascii="OpenSymbol" w:hAnsi="OpenSymbol" w:cs="OpenSymbol" w:hint="default"/>
      </w:rPr>
    </w:lvl>
    <w:lvl w:ilvl="2">
      <w:start w:val="1"/>
      <w:numFmt w:val="bullet"/>
      <w:lvlText w:val="▪"/>
      <w:lvlJc w:val="left"/>
      <w:pPr>
        <w:tabs>
          <w:tab w:val="num" w:pos="1930"/>
        </w:tabs>
        <w:ind w:left="1930" w:hanging="360"/>
      </w:pPr>
      <w:rPr>
        <w:rFonts w:ascii="OpenSymbol" w:hAnsi="OpenSymbol" w:cs="OpenSymbol" w:hint="default"/>
      </w:rPr>
    </w:lvl>
    <w:lvl w:ilvl="3">
      <w:start w:val="1"/>
      <w:numFmt w:val="bullet"/>
      <w:lvlText w:val=""/>
      <w:lvlJc w:val="left"/>
      <w:pPr>
        <w:tabs>
          <w:tab w:val="num" w:pos="2290"/>
        </w:tabs>
        <w:ind w:left="2290" w:hanging="360"/>
      </w:pPr>
      <w:rPr>
        <w:rFonts w:ascii="Symbol" w:hAnsi="Symbol" w:cs="Symbol" w:hint="default"/>
      </w:rPr>
    </w:lvl>
    <w:lvl w:ilvl="4">
      <w:start w:val="1"/>
      <w:numFmt w:val="bullet"/>
      <w:lvlText w:val="◦"/>
      <w:lvlJc w:val="left"/>
      <w:pPr>
        <w:tabs>
          <w:tab w:val="num" w:pos="2650"/>
        </w:tabs>
        <w:ind w:left="2650" w:hanging="360"/>
      </w:pPr>
      <w:rPr>
        <w:rFonts w:ascii="OpenSymbol" w:hAnsi="OpenSymbol" w:cs="OpenSymbol" w:hint="default"/>
      </w:rPr>
    </w:lvl>
    <w:lvl w:ilvl="5">
      <w:start w:val="1"/>
      <w:numFmt w:val="bullet"/>
      <w:lvlText w:val="▪"/>
      <w:lvlJc w:val="left"/>
      <w:pPr>
        <w:tabs>
          <w:tab w:val="num" w:pos="3010"/>
        </w:tabs>
        <w:ind w:left="3010" w:hanging="360"/>
      </w:pPr>
      <w:rPr>
        <w:rFonts w:ascii="OpenSymbol" w:hAnsi="OpenSymbol" w:cs="OpenSymbol" w:hint="default"/>
      </w:rPr>
    </w:lvl>
    <w:lvl w:ilvl="6">
      <w:start w:val="1"/>
      <w:numFmt w:val="bullet"/>
      <w:lvlText w:val=""/>
      <w:lvlJc w:val="left"/>
      <w:pPr>
        <w:tabs>
          <w:tab w:val="num" w:pos="3370"/>
        </w:tabs>
        <w:ind w:left="3370" w:hanging="360"/>
      </w:pPr>
      <w:rPr>
        <w:rFonts w:ascii="Symbol" w:hAnsi="Symbol" w:cs="Symbol" w:hint="default"/>
      </w:rPr>
    </w:lvl>
    <w:lvl w:ilvl="7">
      <w:start w:val="1"/>
      <w:numFmt w:val="bullet"/>
      <w:lvlText w:val="◦"/>
      <w:lvlJc w:val="left"/>
      <w:pPr>
        <w:tabs>
          <w:tab w:val="num" w:pos="3730"/>
        </w:tabs>
        <w:ind w:left="3730" w:hanging="360"/>
      </w:pPr>
      <w:rPr>
        <w:rFonts w:ascii="OpenSymbol" w:hAnsi="OpenSymbol" w:cs="OpenSymbol" w:hint="default"/>
      </w:rPr>
    </w:lvl>
    <w:lvl w:ilvl="8">
      <w:start w:val="1"/>
      <w:numFmt w:val="bullet"/>
      <w:lvlText w:val="▪"/>
      <w:lvlJc w:val="left"/>
      <w:pPr>
        <w:tabs>
          <w:tab w:val="num" w:pos="4090"/>
        </w:tabs>
        <w:ind w:left="4090" w:hanging="360"/>
      </w:pPr>
      <w:rPr>
        <w:rFonts w:ascii="OpenSymbol" w:hAnsi="OpenSymbol" w:cs="OpenSymbol" w:hint="default"/>
      </w:rPr>
    </w:lvl>
  </w:abstractNum>
  <w:abstractNum w:abstractNumId="16">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900"/>
        </w:tabs>
        <w:ind w:left="900" w:hanging="360"/>
      </w:pPr>
      <w:rPr>
        <w:rFonts w:cs="Times New Roman"/>
      </w:rPr>
    </w:lvl>
    <w:lvl w:ilvl="2">
      <w:start w:val="1"/>
      <w:numFmt w:val="lowerRoman"/>
      <w:lvlText w:val="%3."/>
      <w:lvlJc w:val="right"/>
      <w:pPr>
        <w:tabs>
          <w:tab w:val="num" w:pos="1620"/>
        </w:tabs>
        <w:ind w:left="1620" w:hanging="180"/>
      </w:pPr>
      <w:rPr>
        <w:rFonts w:cs="Times New Roman"/>
      </w:rPr>
    </w:lvl>
    <w:lvl w:ilvl="3">
      <w:start w:val="1"/>
      <w:numFmt w:val="decimal"/>
      <w:lvlText w:val="%4."/>
      <w:lvlJc w:val="left"/>
      <w:pPr>
        <w:tabs>
          <w:tab w:val="num" w:pos="2340"/>
        </w:tabs>
        <w:ind w:left="2340" w:hanging="360"/>
      </w:pPr>
      <w:rPr>
        <w:rFonts w:cs="Times New Roman"/>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17">
    <w:lvl w:ilvl="0">
      <w:start w:val="1"/>
      <w:numFmt w:val="decimal"/>
      <w:lvlText w:val="%1."/>
      <w:lvlJc w:val="left"/>
      <w:pPr>
        <w:tabs>
          <w:tab w:val="num" w:pos="720"/>
        </w:tabs>
        <w:ind w:left="720" w:hanging="360"/>
      </w:pPr>
      <w:rPr>
        <w:b w:val="false"/>
        <w:rFonts w:eastAsia="Times New Roman" w:cs="Times New Roman"/>
      </w:rPr>
    </w:lvl>
    <w:lvl w:ilvl="1">
      <w:start w:val="1"/>
      <w:numFmt w:val="lowerLetter"/>
      <w:lvlText w:val="%2)"/>
      <w:lvlJc w:val="left"/>
      <w:pPr>
        <w:tabs>
          <w:tab w:val="num" w:pos="1680"/>
        </w:tabs>
        <w:ind w:left="1680" w:hanging="600"/>
      </w:pPr>
      <w:rPr>
        <w:rFonts w:ascii="Calibri" w:hAnsi="Calibri" w:eastAsia="Times New Roman" w:cs="Calibri"/>
      </w:rPr>
    </w:lvl>
    <w:lvl w:ilvl="2">
      <w:start w:val="1"/>
      <w:numFmt w:val="lowerLetter"/>
      <w:lvlText w:val="%3)"/>
      <w:lvlJc w:val="left"/>
      <w:pPr>
        <w:tabs>
          <w:tab w:val="num" w:pos="2340"/>
        </w:tabs>
        <w:ind w:left="2340" w:hanging="360"/>
      </w:pPr>
      <w:rPr>
        <w:b w:val="false"/>
        <w:rFonts w:eastAsia="Times New Roman"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lvl w:ilvl="0">
      <w:start w:val="1"/>
      <w:numFmt w:val="lowerLetter"/>
      <w:lvlText w:val="%1)"/>
      <w:lvlJc w:val="left"/>
      <w:pPr>
        <w:tabs>
          <w:tab w:val="num" w:pos="1004"/>
        </w:tabs>
        <w:ind w:left="1004"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25"/>
  <w:defaultTabStop w:val="720"/>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Mangal"/>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semiHidden="0" w:unhideWhenUsed="0" w:qFormat="1"/>
  </w:latentStyles>
  <w:style w:type="paragraph" w:styleId="Normal" w:default="1">
    <w:name w:val="Normal"/>
    <w:qFormat/>
    <w:rsid w:val="00c034a9"/>
    <w:pPr>
      <w:widowControl w:val="false"/>
      <w:suppressAutoHyphens w:val="true"/>
      <w:overflowPunct w:val="true"/>
      <w:bidi w:val="0"/>
      <w:spacing w:before="0" w:after="0"/>
      <w:jc w:val="left"/>
    </w:pPr>
    <w:rPr>
      <w:rFonts w:ascii="Liberation Serif;Times New Roma" w:hAnsi="Liberation Serif;Times New Roma" w:eastAsia="NSimSun" w:cs="Lucida Sans"/>
      <w:color w:val="00000A"/>
      <w:kern w:val="0"/>
      <w:sz w:val="24"/>
      <w:szCs w:val="24"/>
      <w:lang w:eastAsia="zh-CN" w:bidi="hi-IN" w:val="pl-PL"/>
    </w:rPr>
  </w:style>
  <w:style w:type="paragraph" w:styleId="Nagwek1">
    <w:name w:val="Heading 1"/>
    <w:basedOn w:val="Normal"/>
    <w:next w:val="Normal"/>
    <w:link w:val="Heading1Char"/>
    <w:autoRedefine/>
    <w:uiPriority w:val="99"/>
    <w:qFormat/>
    <w:rsid w:val="001739a8"/>
    <w:pPr>
      <w:widowControl/>
      <w:suppressAutoHyphens w:val="false"/>
      <w:overflowPunct w:val="false"/>
      <w:spacing w:lineRule="auto" w:line="360" w:before="360" w:after="120"/>
      <w:ind w:left="720" w:hanging="720"/>
      <w:outlineLvl w:val="0"/>
    </w:pPr>
    <w:rPr>
      <w:rFonts w:ascii="Calibri" w:hAnsi="Calibri" w:eastAsia="Calibri" w:cs="Mangal"/>
      <w:b/>
      <w:bCs/>
      <w:sz w:val="32"/>
      <w:szCs w:val="32"/>
    </w:rPr>
  </w:style>
  <w:style w:type="paragraph" w:styleId="Nagwek2">
    <w:name w:val="Heading 2"/>
    <w:basedOn w:val="Normal"/>
    <w:next w:val="Normal"/>
    <w:link w:val="Heading2Char"/>
    <w:autoRedefine/>
    <w:uiPriority w:val="99"/>
    <w:qFormat/>
    <w:rsid w:val="00351ba0"/>
    <w:pPr>
      <w:keepNext w:val="true"/>
      <w:keepLines/>
      <w:widowControl/>
      <w:suppressAutoHyphens w:val="false"/>
      <w:overflowPunct w:val="false"/>
      <w:spacing w:lineRule="auto" w:line="360" w:before="40" w:after="0"/>
      <w:outlineLvl w:val="1"/>
    </w:pPr>
    <w:rPr>
      <w:rFonts w:ascii="Calibri Light" w:hAnsi="Calibri Light" w:eastAsia="Times New Roman" w:cs="Mangal"/>
      <w:b/>
      <w:sz w:val="28"/>
      <w:szCs w:val="23"/>
    </w:rPr>
  </w:style>
  <w:style w:type="character" w:styleId="DefaultParagraphFont" w:default="1">
    <w:name w:val="Default Paragraph Font"/>
    <w:uiPriority w:val="99"/>
    <w:semiHidden/>
    <w:qFormat/>
    <w:rPr/>
  </w:style>
  <w:style w:type="character" w:styleId="Heading1Char" w:customStyle="1">
    <w:name w:val="Heading 1 Char"/>
    <w:basedOn w:val="DefaultParagraphFont"/>
    <w:uiPriority w:val="99"/>
    <w:qFormat/>
    <w:locked/>
    <w:rsid w:val="001739a8"/>
    <w:rPr>
      <w:rFonts w:ascii="Calibri" w:hAnsi="Calibri" w:cs="Mangal"/>
      <w:b/>
      <w:bCs/>
      <w:color w:val="00000A"/>
      <w:sz w:val="32"/>
      <w:szCs w:val="32"/>
      <w:lang w:val="pl-PL" w:eastAsia="zh-CN" w:bidi="hi-IN"/>
    </w:rPr>
  </w:style>
  <w:style w:type="character" w:styleId="Heading2Char" w:customStyle="1">
    <w:name w:val="Heading 2 Char"/>
    <w:basedOn w:val="DefaultParagraphFont"/>
    <w:uiPriority w:val="99"/>
    <w:semiHidden/>
    <w:qFormat/>
    <w:locked/>
    <w:rsid w:val="00351ba0"/>
    <w:rPr>
      <w:rFonts w:ascii="Calibri Light" w:hAnsi="Calibri Light" w:cs="Times New Roman"/>
      <w:b/>
      <w:sz w:val="23"/>
      <w:szCs w:val="23"/>
    </w:rPr>
  </w:style>
  <w:style w:type="character" w:styleId="TitleChar" w:customStyle="1">
    <w:name w:val="Title Char"/>
    <w:uiPriority w:val="99"/>
    <w:qFormat/>
    <w:locked/>
    <w:rsid w:val="00351ba0"/>
    <w:rPr>
      <w:rFonts w:ascii="Calibri Light" w:hAnsi="Calibri Light"/>
      <w:b/>
      <w:spacing w:val="-10"/>
      <w:sz w:val="50"/>
    </w:rPr>
  </w:style>
  <w:style w:type="character" w:styleId="SubtitleChar" w:customStyle="1">
    <w:name w:val="Subtitle Char"/>
    <w:uiPriority w:val="99"/>
    <w:qFormat/>
    <w:locked/>
    <w:rsid w:val="00351ba0"/>
    <w:rPr>
      <w:rFonts w:eastAsia="Times New Roman"/>
      <w:spacing w:val="15"/>
      <w:sz w:val="20"/>
    </w:rPr>
  </w:style>
  <w:style w:type="character" w:styleId="Czeinternetowe">
    <w:name w:val="Hyperlink"/>
    <w:basedOn w:val="DefaultParagraphFont"/>
    <w:uiPriority w:val="99"/>
    <w:rsid w:val="00bf433f"/>
    <w:rPr>
      <w:rFonts w:cs="Times New Roman"/>
      <w:color w:val="0000FF"/>
      <w:u w:val="single"/>
    </w:rPr>
  </w:style>
  <w:style w:type="character" w:styleId="HeaderChar" w:customStyle="1">
    <w:name w:val="Header Char"/>
    <w:basedOn w:val="DefaultParagraphFont"/>
    <w:uiPriority w:val="99"/>
    <w:qFormat/>
    <w:locked/>
    <w:rsid w:val="00351ba0"/>
    <w:rPr>
      <w:rFonts w:cs="Times New Roman"/>
      <w:sz w:val="26"/>
    </w:rPr>
  </w:style>
  <w:style w:type="character" w:styleId="FooterChar" w:customStyle="1">
    <w:name w:val="Footer Char"/>
    <w:uiPriority w:val="99"/>
    <w:qFormat/>
    <w:locked/>
    <w:rsid w:val="00351ba0"/>
    <w:rPr>
      <w:sz w:val="26"/>
    </w:rPr>
  </w:style>
  <w:style w:type="character" w:styleId="BodyTextChar" w:customStyle="1">
    <w:name w:val="Body Text Char"/>
    <w:uiPriority w:val="99"/>
    <w:semiHidden/>
    <w:qFormat/>
    <w:locked/>
    <w:rsid w:val="00351ba0"/>
    <w:rPr>
      <w:sz w:val="26"/>
      <w:lang w:eastAsia="zh-CN"/>
    </w:rPr>
  </w:style>
  <w:style w:type="character" w:styleId="Czeindeksu" w:customStyle="1">
    <w:name w:val="Łącze indeksu"/>
    <w:uiPriority w:val="99"/>
    <w:qFormat/>
    <w:rsid w:val="00c034a9"/>
    <w:rPr/>
  </w:style>
  <w:style w:type="character" w:styleId="Znakiwypunktowania" w:customStyle="1">
    <w:name w:val="Znaki wypunktowania"/>
    <w:uiPriority w:val="99"/>
    <w:qFormat/>
    <w:rsid w:val="00c034a9"/>
    <w:rPr>
      <w:rFonts w:ascii="OpenSymbol" w:hAnsi="OpenSymbol"/>
    </w:rPr>
  </w:style>
  <w:style w:type="character" w:styleId="WW8Num44z0" w:customStyle="1">
    <w:name w:val="WW8Num44z0"/>
    <w:uiPriority w:val="99"/>
    <w:qFormat/>
    <w:rsid w:val="00c034a9"/>
    <w:rPr>
      <w:sz w:val="24"/>
    </w:rPr>
  </w:style>
  <w:style w:type="character" w:styleId="WW8Num9z0" w:customStyle="1">
    <w:name w:val="WW8Num9z0"/>
    <w:uiPriority w:val="99"/>
    <w:qFormat/>
    <w:rsid w:val="00c034a9"/>
    <w:rPr>
      <w:color w:val="000000"/>
      <w:sz w:val="24"/>
    </w:rPr>
  </w:style>
  <w:style w:type="character" w:styleId="WW8Num9z1" w:customStyle="1">
    <w:name w:val="WW8Num9z1"/>
    <w:uiPriority w:val="99"/>
    <w:qFormat/>
    <w:rsid w:val="00c034a9"/>
    <w:rPr/>
  </w:style>
  <w:style w:type="character" w:styleId="WW8Num9z2" w:customStyle="1">
    <w:name w:val="WW8Num9z2"/>
    <w:uiPriority w:val="99"/>
    <w:qFormat/>
    <w:rsid w:val="00c034a9"/>
    <w:rPr/>
  </w:style>
  <w:style w:type="character" w:styleId="WW8Num9z3" w:customStyle="1">
    <w:name w:val="WW8Num9z3"/>
    <w:uiPriority w:val="99"/>
    <w:qFormat/>
    <w:rsid w:val="00c034a9"/>
    <w:rPr/>
  </w:style>
  <w:style w:type="character" w:styleId="WW8Num9z4" w:customStyle="1">
    <w:name w:val="WW8Num9z4"/>
    <w:uiPriority w:val="99"/>
    <w:qFormat/>
    <w:rsid w:val="00c034a9"/>
    <w:rPr/>
  </w:style>
  <w:style w:type="character" w:styleId="WW8Num9z5" w:customStyle="1">
    <w:name w:val="WW8Num9z5"/>
    <w:uiPriority w:val="99"/>
    <w:qFormat/>
    <w:rsid w:val="00c034a9"/>
    <w:rPr/>
  </w:style>
  <w:style w:type="character" w:styleId="WW8Num9z6" w:customStyle="1">
    <w:name w:val="WW8Num9z6"/>
    <w:uiPriority w:val="99"/>
    <w:qFormat/>
    <w:rsid w:val="00c034a9"/>
    <w:rPr/>
  </w:style>
  <w:style w:type="character" w:styleId="WW8Num9z7" w:customStyle="1">
    <w:name w:val="WW8Num9z7"/>
    <w:uiPriority w:val="99"/>
    <w:qFormat/>
    <w:rsid w:val="00c034a9"/>
    <w:rPr/>
  </w:style>
  <w:style w:type="character" w:styleId="WW8Num9z8" w:customStyle="1">
    <w:name w:val="WW8Num9z8"/>
    <w:uiPriority w:val="99"/>
    <w:qFormat/>
    <w:rsid w:val="00c034a9"/>
    <w:rPr/>
  </w:style>
  <w:style w:type="character" w:styleId="WW8Num7z0" w:customStyle="1">
    <w:name w:val="WW8Num7z0"/>
    <w:uiPriority w:val="99"/>
    <w:qFormat/>
    <w:rsid w:val="00c034a9"/>
    <w:rPr>
      <w:color w:val="000000"/>
      <w:sz w:val="22"/>
    </w:rPr>
  </w:style>
  <w:style w:type="character" w:styleId="WW8Num7z1" w:customStyle="1">
    <w:name w:val="WW8Num7z1"/>
    <w:uiPriority w:val="99"/>
    <w:qFormat/>
    <w:rsid w:val="00c034a9"/>
    <w:rPr/>
  </w:style>
  <w:style w:type="character" w:styleId="WW8Num7z2" w:customStyle="1">
    <w:name w:val="WW8Num7z2"/>
    <w:uiPriority w:val="99"/>
    <w:qFormat/>
    <w:rsid w:val="00c034a9"/>
    <w:rPr/>
  </w:style>
  <w:style w:type="character" w:styleId="WW8Num7z3" w:customStyle="1">
    <w:name w:val="WW8Num7z3"/>
    <w:uiPriority w:val="99"/>
    <w:qFormat/>
    <w:rsid w:val="00c034a9"/>
    <w:rPr/>
  </w:style>
  <w:style w:type="character" w:styleId="WW8Num7z4" w:customStyle="1">
    <w:name w:val="WW8Num7z4"/>
    <w:uiPriority w:val="99"/>
    <w:qFormat/>
    <w:rsid w:val="00c034a9"/>
    <w:rPr/>
  </w:style>
  <w:style w:type="character" w:styleId="WW8Num7z5" w:customStyle="1">
    <w:name w:val="WW8Num7z5"/>
    <w:uiPriority w:val="99"/>
    <w:qFormat/>
    <w:rsid w:val="00c034a9"/>
    <w:rPr/>
  </w:style>
  <w:style w:type="character" w:styleId="WW8Num7z6" w:customStyle="1">
    <w:name w:val="WW8Num7z6"/>
    <w:uiPriority w:val="99"/>
    <w:qFormat/>
    <w:rsid w:val="00c034a9"/>
    <w:rPr/>
  </w:style>
  <w:style w:type="character" w:styleId="WW8Num7z7" w:customStyle="1">
    <w:name w:val="WW8Num7z7"/>
    <w:uiPriority w:val="99"/>
    <w:qFormat/>
    <w:rsid w:val="00c034a9"/>
    <w:rPr/>
  </w:style>
  <w:style w:type="character" w:styleId="WW8Num7z8" w:customStyle="1">
    <w:name w:val="WW8Num7z8"/>
    <w:uiPriority w:val="99"/>
    <w:qFormat/>
    <w:rsid w:val="00c034a9"/>
    <w:rPr/>
  </w:style>
  <w:style w:type="character" w:styleId="WW8Num42z0" w:customStyle="1">
    <w:name w:val="WW8Num42z0"/>
    <w:uiPriority w:val="99"/>
    <w:qFormat/>
    <w:rsid w:val="00c034a9"/>
    <w:rPr>
      <w:rFonts w:eastAsia="Times New Roman"/>
      <w:color w:val="000000"/>
      <w:spacing w:val="1"/>
      <w:sz w:val="24"/>
    </w:rPr>
  </w:style>
  <w:style w:type="character" w:styleId="WW8Num42z1" w:customStyle="1">
    <w:name w:val="WW8Num42z1"/>
    <w:uiPriority w:val="99"/>
    <w:qFormat/>
    <w:rsid w:val="00c034a9"/>
    <w:rPr>
      <w:rFonts w:ascii="OpenSymbol;Arial Unicode MS" w:hAnsi="OpenSymbol;Arial Unicode MS"/>
    </w:rPr>
  </w:style>
  <w:style w:type="character" w:styleId="WW8Num42z3" w:customStyle="1">
    <w:name w:val="WW8Num42z3"/>
    <w:uiPriority w:val="99"/>
    <w:qFormat/>
    <w:rsid w:val="00c034a9"/>
    <w:rPr>
      <w:rFonts w:ascii="Symbol" w:hAnsi="Symbol"/>
    </w:rPr>
  </w:style>
  <w:style w:type="character" w:styleId="WW8Num8z0" w:customStyle="1">
    <w:name w:val="WW8Num8z0"/>
    <w:uiPriority w:val="99"/>
    <w:qFormat/>
    <w:rsid w:val="00c034a9"/>
    <w:rPr>
      <w:rFonts w:ascii="Times New Roman" w:hAnsi="Times New Roman"/>
      <w:color w:val="000000"/>
      <w:spacing w:val="-6"/>
      <w:sz w:val="24"/>
    </w:rPr>
  </w:style>
  <w:style w:type="character" w:styleId="WW8Num8z1" w:customStyle="1">
    <w:name w:val="WW8Num8z1"/>
    <w:uiPriority w:val="99"/>
    <w:qFormat/>
    <w:rsid w:val="00c034a9"/>
    <w:rPr/>
  </w:style>
  <w:style w:type="character" w:styleId="WW8Num8z2" w:customStyle="1">
    <w:name w:val="WW8Num8z2"/>
    <w:uiPriority w:val="99"/>
    <w:qFormat/>
    <w:rsid w:val="00c034a9"/>
    <w:rPr/>
  </w:style>
  <w:style w:type="character" w:styleId="WW8Num8z3" w:customStyle="1">
    <w:name w:val="WW8Num8z3"/>
    <w:uiPriority w:val="99"/>
    <w:qFormat/>
    <w:rsid w:val="00c034a9"/>
    <w:rPr/>
  </w:style>
  <w:style w:type="character" w:styleId="WW8Num8z4" w:customStyle="1">
    <w:name w:val="WW8Num8z4"/>
    <w:uiPriority w:val="99"/>
    <w:qFormat/>
    <w:rsid w:val="00c034a9"/>
    <w:rPr/>
  </w:style>
  <w:style w:type="character" w:styleId="WW8Num8z5" w:customStyle="1">
    <w:name w:val="WW8Num8z5"/>
    <w:uiPriority w:val="99"/>
    <w:qFormat/>
    <w:rsid w:val="00c034a9"/>
    <w:rPr/>
  </w:style>
  <w:style w:type="character" w:styleId="WW8Num8z6" w:customStyle="1">
    <w:name w:val="WW8Num8z6"/>
    <w:uiPriority w:val="99"/>
    <w:qFormat/>
    <w:rsid w:val="00c034a9"/>
    <w:rPr/>
  </w:style>
  <w:style w:type="character" w:styleId="WW8Num8z7" w:customStyle="1">
    <w:name w:val="WW8Num8z7"/>
    <w:uiPriority w:val="99"/>
    <w:qFormat/>
    <w:rsid w:val="00c034a9"/>
    <w:rPr/>
  </w:style>
  <w:style w:type="character" w:styleId="WW8Num8z8" w:customStyle="1">
    <w:name w:val="WW8Num8z8"/>
    <w:uiPriority w:val="99"/>
    <w:qFormat/>
    <w:rsid w:val="00c034a9"/>
    <w:rPr/>
  </w:style>
  <w:style w:type="character" w:styleId="WW8Num39z0" w:customStyle="1">
    <w:name w:val="WW8Num39z0"/>
    <w:uiPriority w:val="99"/>
    <w:qFormat/>
    <w:rsid w:val="00c034a9"/>
    <w:rPr>
      <w:color w:val="000000"/>
      <w:sz w:val="24"/>
    </w:rPr>
  </w:style>
  <w:style w:type="character" w:styleId="WW8Num39z1" w:customStyle="1">
    <w:name w:val="WW8Num39z1"/>
    <w:uiPriority w:val="99"/>
    <w:qFormat/>
    <w:rsid w:val="00c034a9"/>
    <w:rPr>
      <w:rFonts w:ascii="OpenSymbol;Arial Unicode MS" w:hAnsi="OpenSymbol;Arial Unicode MS"/>
    </w:rPr>
  </w:style>
  <w:style w:type="character" w:styleId="WW8Num39z3" w:customStyle="1">
    <w:name w:val="WW8Num39z3"/>
    <w:uiPriority w:val="99"/>
    <w:qFormat/>
    <w:rsid w:val="00c034a9"/>
    <w:rPr>
      <w:rFonts w:ascii="Symbol" w:hAnsi="Symbol"/>
    </w:rPr>
  </w:style>
  <w:style w:type="character" w:styleId="WW8Num34z0" w:customStyle="1">
    <w:name w:val="WW8Num34z0"/>
    <w:uiPriority w:val="99"/>
    <w:qFormat/>
    <w:rsid w:val="00c034a9"/>
    <w:rPr>
      <w:rFonts w:ascii="Segoe UI" w:hAnsi="Segoe UI"/>
      <w:color w:val="00000A"/>
      <w:sz w:val="24"/>
      <w:shd w:fill="FFFFFF" w:val="clear"/>
    </w:rPr>
  </w:style>
  <w:style w:type="character" w:styleId="WW8Num34z1" w:customStyle="1">
    <w:name w:val="WW8Num34z1"/>
    <w:uiPriority w:val="99"/>
    <w:qFormat/>
    <w:rsid w:val="00c034a9"/>
    <w:rPr>
      <w:rFonts w:ascii="OpenSymbol;Arial Unicode MS" w:hAnsi="OpenSymbol;Arial Unicode MS"/>
    </w:rPr>
  </w:style>
  <w:style w:type="character" w:styleId="WW8Num34z3" w:customStyle="1">
    <w:name w:val="WW8Num34z3"/>
    <w:uiPriority w:val="99"/>
    <w:qFormat/>
    <w:rsid w:val="00c034a9"/>
    <w:rPr>
      <w:rFonts w:ascii="Symbol" w:hAnsi="Symbol"/>
    </w:rPr>
  </w:style>
  <w:style w:type="character" w:styleId="Domylnaczcionkaakapitu7" w:customStyle="1">
    <w:name w:val="Domyślna czcionka akapitu7"/>
    <w:uiPriority w:val="99"/>
    <w:qFormat/>
    <w:rsid w:val="00c034a9"/>
    <w:rPr/>
  </w:style>
  <w:style w:type="character" w:styleId="WW8Num10z0" w:customStyle="1">
    <w:name w:val="WW8Num10z0"/>
    <w:uiPriority w:val="99"/>
    <w:qFormat/>
    <w:rsid w:val="00c034a9"/>
    <w:rPr>
      <w:rFonts w:ascii="Times New Roman" w:hAnsi="Times New Roman"/>
      <w:color w:val="000000"/>
      <w:sz w:val="24"/>
      <w:shd w:fill="FFFFFF" w:val="clear"/>
      <w:lang w:val="pl-PL" w:eastAsia="zh-CN"/>
    </w:rPr>
  </w:style>
  <w:style w:type="character" w:styleId="WW8Num10z1" w:customStyle="1">
    <w:name w:val="WW8Num10z1"/>
    <w:uiPriority w:val="99"/>
    <w:qFormat/>
    <w:rsid w:val="00c034a9"/>
    <w:rPr/>
  </w:style>
  <w:style w:type="character" w:styleId="WW8Num10z2" w:customStyle="1">
    <w:name w:val="WW8Num10z2"/>
    <w:uiPriority w:val="99"/>
    <w:qFormat/>
    <w:rsid w:val="00c034a9"/>
    <w:rPr/>
  </w:style>
  <w:style w:type="character" w:styleId="WW8Num10z3" w:customStyle="1">
    <w:name w:val="WW8Num10z3"/>
    <w:uiPriority w:val="99"/>
    <w:qFormat/>
    <w:rsid w:val="00c034a9"/>
    <w:rPr/>
  </w:style>
  <w:style w:type="character" w:styleId="WW8Num10z4" w:customStyle="1">
    <w:name w:val="WW8Num10z4"/>
    <w:uiPriority w:val="99"/>
    <w:qFormat/>
    <w:rsid w:val="00c034a9"/>
    <w:rPr/>
  </w:style>
  <w:style w:type="character" w:styleId="WW8Num10z5" w:customStyle="1">
    <w:name w:val="WW8Num10z5"/>
    <w:uiPriority w:val="99"/>
    <w:qFormat/>
    <w:rsid w:val="00c034a9"/>
    <w:rPr/>
  </w:style>
  <w:style w:type="character" w:styleId="WW8Num10z6" w:customStyle="1">
    <w:name w:val="WW8Num10z6"/>
    <w:uiPriority w:val="99"/>
    <w:qFormat/>
    <w:rsid w:val="00c034a9"/>
    <w:rPr/>
  </w:style>
  <w:style w:type="character" w:styleId="WW8Num10z7" w:customStyle="1">
    <w:name w:val="WW8Num10z7"/>
    <w:uiPriority w:val="99"/>
    <w:qFormat/>
    <w:rsid w:val="00c034a9"/>
    <w:rPr/>
  </w:style>
  <w:style w:type="character" w:styleId="WW8Num10z8" w:customStyle="1">
    <w:name w:val="WW8Num10z8"/>
    <w:uiPriority w:val="99"/>
    <w:qFormat/>
    <w:rsid w:val="00c034a9"/>
    <w:rPr/>
  </w:style>
  <w:style w:type="character" w:styleId="WW8Num36z0" w:customStyle="1">
    <w:name w:val="WW8Num36z0"/>
    <w:uiPriority w:val="99"/>
    <w:qFormat/>
    <w:rsid w:val="00c034a9"/>
    <w:rPr>
      <w:rFonts w:eastAsia="Times New Roman"/>
      <w:sz w:val="22"/>
    </w:rPr>
  </w:style>
  <w:style w:type="character" w:styleId="WW8Num36z1" w:customStyle="1">
    <w:name w:val="WW8Num36z1"/>
    <w:uiPriority w:val="99"/>
    <w:qFormat/>
    <w:rsid w:val="00c034a9"/>
    <w:rPr>
      <w:rFonts w:ascii="OpenSymbol;Arial Unicode MS" w:hAnsi="OpenSymbol;Arial Unicode MS"/>
    </w:rPr>
  </w:style>
  <w:style w:type="character" w:styleId="WW8Num36z3" w:customStyle="1">
    <w:name w:val="WW8Num36z3"/>
    <w:uiPriority w:val="99"/>
    <w:qFormat/>
    <w:rsid w:val="00c034a9"/>
    <w:rPr>
      <w:rFonts w:ascii="Symbol" w:hAnsi="Symbol"/>
    </w:rPr>
  </w:style>
  <w:style w:type="character" w:styleId="Znakinumeracji" w:customStyle="1">
    <w:name w:val="Znaki numeracji"/>
    <w:uiPriority w:val="99"/>
    <w:qFormat/>
    <w:rsid w:val="00c034a9"/>
    <w:rPr/>
  </w:style>
  <w:style w:type="character" w:styleId="WW8Num11z0" w:customStyle="1">
    <w:name w:val="WW8Num11z0"/>
    <w:uiPriority w:val="99"/>
    <w:qFormat/>
    <w:rsid w:val="00c034a9"/>
    <w:rPr>
      <w:rFonts w:ascii="Times New Roman" w:hAnsi="Times New Roman"/>
      <w:color w:val="000000"/>
      <w:sz w:val="22"/>
    </w:rPr>
  </w:style>
  <w:style w:type="character" w:styleId="WW8Num11z1" w:customStyle="1">
    <w:name w:val="WW8Num11z1"/>
    <w:uiPriority w:val="99"/>
    <w:qFormat/>
    <w:rsid w:val="00c034a9"/>
    <w:rPr/>
  </w:style>
  <w:style w:type="character" w:styleId="WW8Num11z2" w:customStyle="1">
    <w:name w:val="WW8Num11z2"/>
    <w:uiPriority w:val="99"/>
    <w:qFormat/>
    <w:rsid w:val="00c034a9"/>
    <w:rPr/>
  </w:style>
  <w:style w:type="character" w:styleId="WW8Num11z3" w:customStyle="1">
    <w:name w:val="WW8Num11z3"/>
    <w:uiPriority w:val="99"/>
    <w:qFormat/>
    <w:rsid w:val="00c034a9"/>
    <w:rPr/>
  </w:style>
  <w:style w:type="character" w:styleId="WW8Num11z4" w:customStyle="1">
    <w:name w:val="WW8Num11z4"/>
    <w:uiPriority w:val="99"/>
    <w:qFormat/>
    <w:rsid w:val="00c034a9"/>
    <w:rPr/>
  </w:style>
  <w:style w:type="character" w:styleId="WW8Num11z5" w:customStyle="1">
    <w:name w:val="WW8Num11z5"/>
    <w:uiPriority w:val="99"/>
    <w:qFormat/>
    <w:rsid w:val="00c034a9"/>
    <w:rPr/>
  </w:style>
  <w:style w:type="character" w:styleId="WW8Num11z6" w:customStyle="1">
    <w:name w:val="WW8Num11z6"/>
    <w:uiPriority w:val="99"/>
    <w:qFormat/>
    <w:rsid w:val="00c034a9"/>
    <w:rPr/>
  </w:style>
  <w:style w:type="character" w:styleId="WW8Num11z7" w:customStyle="1">
    <w:name w:val="WW8Num11z7"/>
    <w:uiPriority w:val="99"/>
    <w:qFormat/>
    <w:rsid w:val="00c034a9"/>
    <w:rPr/>
  </w:style>
  <w:style w:type="character" w:styleId="WW8Num11z8" w:customStyle="1">
    <w:name w:val="WW8Num11z8"/>
    <w:uiPriority w:val="99"/>
    <w:qFormat/>
    <w:rsid w:val="00c034a9"/>
    <w:rPr/>
  </w:style>
  <w:style w:type="character" w:styleId="WW8Num27z0" w:customStyle="1">
    <w:name w:val="WW8Num27z0"/>
    <w:uiPriority w:val="99"/>
    <w:qFormat/>
    <w:rsid w:val="00c034a9"/>
    <w:rPr>
      <w:rFonts w:ascii="Symbol" w:hAnsi="Symbol"/>
      <w:color w:val="000000"/>
      <w:sz w:val="24"/>
    </w:rPr>
  </w:style>
  <w:style w:type="character" w:styleId="WW8Num27z1" w:customStyle="1">
    <w:name w:val="WW8Num27z1"/>
    <w:uiPriority w:val="99"/>
    <w:qFormat/>
    <w:rsid w:val="00c034a9"/>
    <w:rPr/>
  </w:style>
  <w:style w:type="character" w:styleId="WW8Num27z2" w:customStyle="1">
    <w:name w:val="WW8Num27z2"/>
    <w:uiPriority w:val="99"/>
    <w:qFormat/>
    <w:rsid w:val="00c034a9"/>
    <w:rPr/>
  </w:style>
  <w:style w:type="character" w:styleId="WW8Num27z3" w:customStyle="1">
    <w:name w:val="WW8Num27z3"/>
    <w:uiPriority w:val="99"/>
    <w:qFormat/>
    <w:rsid w:val="00c034a9"/>
    <w:rPr/>
  </w:style>
  <w:style w:type="character" w:styleId="WW8Num27z4" w:customStyle="1">
    <w:name w:val="WW8Num27z4"/>
    <w:uiPriority w:val="99"/>
    <w:qFormat/>
    <w:rsid w:val="00c034a9"/>
    <w:rPr/>
  </w:style>
  <w:style w:type="character" w:styleId="WW8Num27z5" w:customStyle="1">
    <w:name w:val="WW8Num27z5"/>
    <w:uiPriority w:val="99"/>
    <w:qFormat/>
    <w:rsid w:val="00c034a9"/>
    <w:rPr/>
  </w:style>
  <w:style w:type="character" w:styleId="WW8Num27z6" w:customStyle="1">
    <w:name w:val="WW8Num27z6"/>
    <w:uiPriority w:val="99"/>
    <w:qFormat/>
    <w:rsid w:val="00c034a9"/>
    <w:rPr/>
  </w:style>
  <w:style w:type="character" w:styleId="WW8Num27z7" w:customStyle="1">
    <w:name w:val="WW8Num27z7"/>
    <w:uiPriority w:val="99"/>
    <w:qFormat/>
    <w:rsid w:val="00c034a9"/>
    <w:rPr/>
  </w:style>
  <w:style w:type="character" w:styleId="WW8Num27z8" w:customStyle="1">
    <w:name w:val="WW8Num27z8"/>
    <w:uiPriority w:val="99"/>
    <w:qFormat/>
    <w:rsid w:val="00c034a9"/>
    <w:rPr/>
  </w:style>
  <w:style w:type="character" w:styleId="WW8Num22z0" w:customStyle="1">
    <w:name w:val="WW8Num22z0"/>
    <w:uiPriority w:val="99"/>
    <w:qFormat/>
    <w:rsid w:val="00c034a9"/>
    <w:rPr>
      <w:color w:val="000000"/>
      <w:sz w:val="22"/>
    </w:rPr>
  </w:style>
  <w:style w:type="character" w:styleId="WW8Num22z1" w:customStyle="1">
    <w:name w:val="WW8Num22z1"/>
    <w:uiPriority w:val="99"/>
    <w:qFormat/>
    <w:rsid w:val="00c034a9"/>
    <w:rPr/>
  </w:style>
  <w:style w:type="character" w:styleId="WW8Num22z2" w:customStyle="1">
    <w:name w:val="WW8Num22z2"/>
    <w:uiPriority w:val="99"/>
    <w:qFormat/>
    <w:rsid w:val="00c034a9"/>
    <w:rPr/>
  </w:style>
  <w:style w:type="character" w:styleId="WW8Num22z3" w:customStyle="1">
    <w:name w:val="WW8Num22z3"/>
    <w:uiPriority w:val="99"/>
    <w:qFormat/>
    <w:rsid w:val="00c034a9"/>
    <w:rPr/>
  </w:style>
  <w:style w:type="character" w:styleId="WW8Num22z4" w:customStyle="1">
    <w:name w:val="WW8Num22z4"/>
    <w:uiPriority w:val="99"/>
    <w:qFormat/>
    <w:rsid w:val="00c034a9"/>
    <w:rPr/>
  </w:style>
  <w:style w:type="character" w:styleId="WW8Num22z5" w:customStyle="1">
    <w:name w:val="WW8Num22z5"/>
    <w:uiPriority w:val="99"/>
    <w:qFormat/>
    <w:rsid w:val="00c034a9"/>
    <w:rPr/>
  </w:style>
  <w:style w:type="character" w:styleId="WW8Num22z6" w:customStyle="1">
    <w:name w:val="WW8Num22z6"/>
    <w:uiPriority w:val="99"/>
    <w:qFormat/>
    <w:rsid w:val="00c034a9"/>
    <w:rPr/>
  </w:style>
  <w:style w:type="character" w:styleId="WW8Num22z7" w:customStyle="1">
    <w:name w:val="WW8Num22z7"/>
    <w:uiPriority w:val="99"/>
    <w:qFormat/>
    <w:rsid w:val="00c034a9"/>
    <w:rPr/>
  </w:style>
  <w:style w:type="character" w:styleId="WW8Num22z8" w:customStyle="1">
    <w:name w:val="WW8Num22z8"/>
    <w:uiPriority w:val="99"/>
    <w:qFormat/>
    <w:rsid w:val="00c034a9"/>
    <w:rPr/>
  </w:style>
  <w:style w:type="character" w:styleId="WW8Num28z0" w:customStyle="1">
    <w:name w:val="WW8Num28z0"/>
    <w:uiPriority w:val="99"/>
    <w:qFormat/>
    <w:rsid w:val="00c034a9"/>
    <w:rPr>
      <w:rFonts w:ascii="TimesNewRomanPSMT;Times New Rom" w:hAnsi="TimesNewRomanPSMT;Times New Rom"/>
      <w:color w:val="000000"/>
      <w:sz w:val="24"/>
    </w:rPr>
  </w:style>
  <w:style w:type="character" w:styleId="WW8Num28z1" w:customStyle="1">
    <w:name w:val="WW8Num28z1"/>
    <w:uiPriority w:val="99"/>
    <w:qFormat/>
    <w:rsid w:val="00c034a9"/>
    <w:rPr/>
  </w:style>
  <w:style w:type="character" w:styleId="WW8Num28z2" w:customStyle="1">
    <w:name w:val="WW8Num28z2"/>
    <w:uiPriority w:val="99"/>
    <w:qFormat/>
    <w:rsid w:val="00c034a9"/>
    <w:rPr/>
  </w:style>
  <w:style w:type="character" w:styleId="WW8Num28z3" w:customStyle="1">
    <w:name w:val="WW8Num28z3"/>
    <w:uiPriority w:val="99"/>
    <w:qFormat/>
    <w:rsid w:val="00c034a9"/>
    <w:rPr/>
  </w:style>
  <w:style w:type="character" w:styleId="WW8Num28z4" w:customStyle="1">
    <w:name w:val="WW8Num28z4"/>
    <w:uiPriority w:val="99"/>
    <w:qFormat/>
    <w:rsid w:val="00c034a9"/>
    <w:rPr/>
  </w:style>
  <w:style w:type="character" w:styleId="WW8Num28z5" w:customStyle="1">
    <w:name w:val="WW8Num28z5"/>
    <w:uiPriority w:val="99"/>
    <w:qFormat/>
    <w:rsid w:val="00c034a9"/>
    <w:rPr/>
  </w:style>
  <w:style w:type="character" w:styleId="WW8Num28z6" w:customStyle="1">
    <w:name w:val="WW8Num28z6"/>
    <w:uiPriority w:val="99"/>
    <w:qFormat/>
    <w:rsid w:val="00c034a9"/>
    <w:rPr/>
  </w:style>
  <w:style w:type="character" w:styleId="WW8Num28z7" w:customStyle="1">
    <w:name w:val="WW8Num28z7"/>
    <w:uiPriority w:val="99"/>
    <w:qFormat/>
    <w:rsid w:val="00c034a9"/>
    <w:rPr/>
  </w:style>
  <w:style w:type="character" w:styleId="WW8Num28z8" w:customStyle="1">
    <w:name w:val="WW8Num28z8"/>
    <w:uiPriority w:val="99"/>
    <w:qFormat/>
    <w:rsid w:val="00c034a9"/>
    <w:rPr/>
  </w:style>
  <w:style w:type="character" w:styleId="WW8Num35z0" w:customStyle="1">
    <w:name w:val="WW8Num35z0"/>
    <w:uiPriority w:val="99"/>
    <w:qFormat/>
    <w:rsid w:val="00c034a9"/>
    <w:rPr>
      <w:rFonts w:ascii="Segoe UI" w:hAnsi="Segoe UI"/>
    </w:rPr>
  </w:style>
  <w:style w:type="character" w:styleId="WW8Num35z1" w:customStyle="1">
    <w:name w:val="WW8Num35z1"/>
    <w:uiPriority w:val="99"/>
    <w:qFormat/>
    <w:rsid w:val="00c034a9"/>
    <w:rPr>
      <w:rFonts w:ascii="OpenSymbol;Arial Unicode MS" w:hAnsi="OpenSymbol;Arial Unicode MS"/>
    </w:rPr>
  </w:style>
  <w:style w:type="character" w:styleId="WW8Num35z3" w:customStyle="1">
    <w:name w:val="WW8Num35z3"/>
    <w:uiPriority w:val="99"/>
    <w:qFormat/>
    <w:rsid w:val="00c034a9"/>
    <w:rPr>
      <w:rFonts w:ascii="Symbol" w:hAnsi="Symbol"/>
    </w:rPr>
  </w:style>
  <w:style w:type="character" w:styleId="WW8Num33z0" w:customStyle="1">
    <w:name w:val="WW8Num33z0"/>
    <w:uiPriority w:val="99"/>
    <w:qFormat/>
    <w:rsid w:val="00c034a9"/>
    <w:rPr>
      <w:rFonts w:eastAsia="Times New Roman"/>
      <w:color w:val="000000"/>
      <w:sz w:val="24"/>
    </w:rPr>
  </w:style>
  <w:style w:type="character" w:styleId="WW8Num29z0" w:customStyle="1">
    <w:name w:val="WW8Num29z0"/>
    <w:uiPriority w:val="99"/>
    <w:qFormat/>
    <w:rsid w:val="00c034a9"/>
    <w:rPr>
      <w:rFonts w:eastAsia="Times New Roman"/>
      <w:color w:val="000000"/>
      <w:sz w:val="22"/>
    </w:rPr>
  </w:style>
  <w:style w:type="character" w:styleId="WW8Num29z1" w:customStyle="1">
    <w:name w:val="WW8Num29z1"/>
    <w:uiPriority w:val="99"/>
    <w:qFormat/>
    <w:rsid w:val="00c034a9"/>
    <w:rPr/>
  </w:style>
  <w:style w:type="character" w:styleId="WW8Num29z2" w:customStyle="1">
    <w:name w:val="WW8Num29z2"/>
    <w:uiPriority w:val="99"/>
    <w:qFormat/>
    <w:rsid w:val="00c034a9"/>
    <w:rPr/>
  </w:style>
  <w:style w:type="character" w:styleId="WW8Num29z3" w:customStyle="1">
    <w:name w:val="WW8Num29z3"/>
    <w:uiPriority w:val="99"/>
    <w:qFormat/>
    <w:rsid w:val="00c034a9"/>
    <w:rPr/>
  </w:style>
  <w:style w:type="character" w:styleId="WW8Num29z4" w:customStyle="1">
    <w:name w:val="WW8Num29z4"/>
    <w:uiPriority w:val="99"/>
    <w:qFormat/>
    <w:rsid w:val="00c034a9"/>
    <w:rPr/>
  </w:style>
  <w:style w:type="character" w:styleId="WW8Num29z5" w:customStyle="1">
    <w:name w:val="WW8Num29z5"/>
    <w:uiPriority w:val="99"/>
    <w:qFormat/>
    <w:rsid w:val="00c034a9"/>
    <w:rPr/>
  </w:style>
  <w:style w:type="character" w:styleId="WW8Num29z6" w:customStyle="1">
    <w:name w:val="WW8Num29z6"/>
    <w:uiPriority w:val="99"/>
    <w:qFormat/>
    <w:rsid w:val="00c034a9"/>
    <w:rPr/>
  </w:style>
  <w:style w:type="character" w:styleId="WW8Num29z7" w:customStyle="1">
    <w:name w:val="WW8Num29z7"/>
    <w:uiPriority w:val="99"/>
    <w:qFormat/>
    <w:rsid w:val="00c034a9"/>
    <w:rPr/>
  </w:style>
  <w:style w:type="character" w:styleId="WW8Num29z8" w:customStyle="1">
    <w:name w:val="WW8Num29z8"/>
    <w:uiPriority w:val="99"/>
    <w:qFormat/>
    <w:rsid w:val="00c034a9"/>
    <w:rPr/>
  </w:style>
  <w:style w:type="character" w:styleId="WW8Num12z0" w:customStyle="1">
    <w:name w:val="WW8Num12z0"/>
    <w:uiPriority w:val="99"/>
    <w:qFormat/>
    <w:rsid w:val="00c034a9"/>
    <w:rPr>
      <w:color w:val="000000"/>
      <w:sz w:val="22"/>
    </w:rPr>
  </w:style>
  <w:style w:type="character" w:styleId="WW8Num12z1" w:customStyle="1">
    <w:name w:val="WW8Num12z1"/>
    <w:uiPriority w:val="99"/>
    <w:qFormat/>
    <w:rsid w:val="00c034a9"/>
    <w:rPr/>
  </w:style>
  <w:style w:type="character" w:styleId="WW8Num12z2" w:customStyle="1">
    <w:name w:val="WW8Num12z2"/>
    <w:uiPriority w:val="99"/>
    <w:qFormat/>
    <w:rsid w:val="00c034a9"/>
    <w:rPr/>
  </w:style>
  <w:style w:type="character" w:styleId="WW8Num12z3" w:customStyle="1">
    <w:name w:val="WW8Num12z3"/>
    <w:uiPriority w:val="99"/>
    <w:qFormat/>
    <w:rsid w:val="00c034a9"/>
    <w:rPr/>
  </w:style>
  <w:style w:type="character" w:styleId="WW8Num12z4" w:customStyle="1">
    <w:name w:val="WW8Num12z4"/>
    <w:uiPriority w:val="99"/>
    <w:qFormat/>
    <w:rsid w:val="00c034a9"/>
    <w:rPr/>
  </w:style>
  <w:style w:type="character" w:styleId="WW8Num12z5" w:customStyle="1">
    <w:name w:val="WW8Num12z5"/>
    <w:uiPriority w:val="99"/>
    <w:qFormat/>
    <w:rsid w:val="00c034a9"/>
    <w:rPr/>
  </w:style>
  <w:style w:type="character" w:styleId="WW8Num12z6" w:customStyle="1">
    <w:name w:val="WW8Num12z6"/>
    <w:uiPriority w:val="99"/>
    <w:qFormat/>
    <w:rsid w:val="00c034a9"/>
    <w:rPr/>
  </w:style>
  <w:style w:type="character" w:styleId="WW8Num12z7" w:customStyle="1">
    <w:name w:val="WW8Num12z7"/>
    <w:uiPriority w:val="99"/>
    <w:qFormat/>
    <w:rsid w:val="00c034a9"/>
    <w:rPr/>
  </w:style>
  <w:style w:type="character" w:styleId="WW8Num12z8" w:customStyle="1">
    <w:name w:val="WW8Num12z8"/>
    <w:uiPriority w:val="99"/>
    <w:qFormat/>
    <w:rsid w:val="00c034a9"/>
    <w:rPr/>
  </w:style>
  <w:style w:type="character" w:styleId="WW8Num13z0" w:customStyle="1">
    <w:name w:val="WW8Num13z0"/>
    <w:uiPriority w:val="99"/>
    <w:qFormat/>
    <w:rsid w:val="00c034a9"/>
    <w:rPr>
      <w:sz w:val="22"/>
    </w:rPr>
  </w:style>
  <w:style w:type="character" w:styleId="WW8Num13z1" w:customStyle="1">
    <w:name w:val="WW8Num13z1"/>
    <w:uiPriority w:val="99"/>
    <w:qFormat/>
    <w:rsid w:val="00c034a9"/>
    <w:rPr/>
  </w:style>
  <w:style w:type="character" w:styleId="WW8Num13z2" w:customStyle="1">
    <w:name w:val="WW8Num13z2"/>
    <w:uiPriority w:val="99"/>
    <w:qFormat/>
    <w:rsid w:val="00c034a9"/>
    <w:rPr/>
  </w:style>
  <w:style w:type="character" w:styleId="WW8Num13z3" w:customStyle="1">
    <w:name w:val="WW8Num13z3"/>
    <w:uiPriority w:val="99"/>
    <w:qFormat/>
    <w:rsid w:val="00c034a9"/>
    <w:rPr/>
  </w:style>
  <w:style w:type="character" w:styleId="WW8Num13z4" w:customStyle="1">
    <w:name w:val="WW8Num13z4"/>
    <w:uiPriority w:val="99"/>
    <w:qFormat/>
    <w:rsid w:val="00c034a9"/>
    <w:rPr/>
  </w:style>
  <w:style w:type="character" w:styleId="WW8Num13z5" w:customStyle="1">
    <w:name w:val="WW8Num13z5"/>
    <w:uiPriority w:val="99"/>
    <w:qFormat/>
    <w:rsid w:val="00c034a9"/>
    <w:rPr/>
  </w:style>
  <w:style w:type="character" w:styleId="WW8Num13z6" w:customStyle="1">
    <w:name w:val="WW8Num13z6"/>
    <w:uiPriority w:val="99"/>
    <w:qFormat/>
    <w:rsid w:val="00c034a9"/>
    <w:rPr/>
  </w:style>
  <w:style w:type="character" w:styleId="WW8Num13z7" w:customStyle="1">
    <w:name w:val="WW8Num13z7"/>
    <w:uiPriority w:val="99"/>
    <w:qFormat/>
    <w:rsid w:val="00c034a9"/>
    <w:rPr/>
  </w:style>
  <w:style w:type="character" w:styleId="WW8Num13z8" w:customStyle="1">
    <w:name w:val="WW8Num13z8"/>
    <w:uiPriority w:val="99"/>
    <w:qFormat/>
    <w:rsid w:val="00c034a9"/>
    <w:rPr/>
  </w:style>
  <w:style w:type="character" w:styleId="WW8Num14z0" w:customStyle="1">
    <w:name w:val="WW8Num14z0"/>
    <w:uiPriority w:val="99"/>
    <w:qFormat/>
    <w:rsid w:val="00c034a9"/>
    <w:rPr>
      <w:color w:val="000000"/>
      <w:sz w:val="22"/>
    </w:rPr>
  </w:style>
  <w:style w:type="character" w:styleId="WW8Num14z1" w:customStyle="1">
    <w:name w:val="WW8Num14z1"/>
    <w:uiPriority w:val="99"/>
    <w:qFormat/>
    <w:rsid w:val="00c034a9"/>
    <w:rPr/>
  </w:style>
  <w:style w:type="character" w:styleId="WW8Num14z2" w:customStyle="1">
    <w:name w:val="WW8Num14z2"/>
    <w:uiPriority w:val="99"/>
    <w:qFormat/>
    <w:rsid w:val="00c034a9"/>
    <w:rPr/>
  </w:style>
  <w:style w:type="character" w:styleId="WW8Num14z3" w:customStyle="1">
    <w:name w:val="WW8Num14z3"/>
    <w:uiPriority w:val="99"/>
    <w:qFormat/>
    <w:rsid w:val="00c034a9"/>
    <w:rPr/>
  </w:style>
  <w:style w:type="character" w:styleId="WW8Num14z4" w:customStyle="1">
    <w:name w:val="WW8Num14z4"/>
    <w:uiPriority w:val="99"/>
    <w:qFormat/>
    <w:rsid w:val="00c034a9"/>
    <w:rPr/>
  </w:style>
  <w:style w:type="character" w:styleId="WW8Num14z5" w:customStyle="1">
    <w:name w:val="WW8Num14z5"/>
    <w:uiPriority w:val="99"/>
    <w:qFormat/>
    <w:rsid w:val="00c034a9"/>
    <w:rPr/>
  </w:style>
  <w:style w:type="character" w:styleId="WW8Num14z6" w:customStyle="1">
    <w:name w:val="WW8Num14z6"/>
    <w:uiPriority w:val="99"/>
    <w:qFormat/>
    <w:rsid w:val="00c034a9"/>
    <w:rPr/>
  </w:style>
  <w:style w:type="character" w:styleId="WW8Num14z7" w:customStyle="1">
    <w:name w:val="WW8Num14z7"/>
    <w:uiPriority w:val="99"/>
    <w:qFormat/>
    <w:rsid w:val="00c034a9"/>
    <w:rPr/>
  </w:style>
  <w:style w:type="character" w:styleId="WW8Num14z8" w:customStyle="1">
    <w:name w:val="WW8Num14z8"/>
    <w:uiPriority w:val="99"/>
    <w:qFormat/>
    <w:rsid w:val="00c034a9"/>
    <w:rPr/>
  </w:style>
  <w:style w:type="character" w:styleId="WW8Num40z0" w:customStyle="1">
    <w:name w:val="WW8Num40z0"/>
    <w:uiPriority w:val="99"/>
    <w:qFormat/>
    <w:rsid w:val="00c034a9"/>
    <w:rPr/>
  </w:style>
  <w:style w:type="character" w:styleId="WW8Num40z1" w:customStyle="1">
    <w:name w:val="WW8Num40z1"/>
    <w:uiPriority w:val="99"/>
    <w:qFormat/>
    <w:rsid w:val="00c034a9"/>
    <w:rPr>
      <w:rFonts w:ascii="OpenSymbol;Arial Unicode MS" w:hAnsi="OpenSymbol;Arial Unicode MS"/>
    </w:rPr>
  </w:style>
  <w:style w:type="character" w:styleId="WW8Num40z3" w:customStyle="1">
    <w:name w:val="WW8Num40z3"/>
    <w:uiPriority w:val="99"/>
    <w:qFormat/>
    <w:rsid w:val="00c034a9"/>
    <w:rPr>
      <w:rFonts w:ascii="Symbol" w:hAnsi="Symbol"/>
    </w:rPr>
  </w:style>
  <w:style w:type="character" w:styleId="WW8Num41z0" w:customStyle="1">
    <w:name w:val="WW8Num41z0"/>
    <w:uiPriority w:val="99"/>
    <w:qFormat/>
    <w:rsid w:val="00c034a9"/>
    <w:rPr>
      <w:sz w:val="22"/>
    </w:rPr>
  </w:style>
  <w:style w:type="character" w:styleId="WW8Num41z1" w:customStyle="1">
    <w:name w:val="WW8Num41z1"/>
    <w:uiPriority w:val="99"/>
    <w:qFormat/>
    <w:rsid w:val="00c034a9"/>
    <w:rPr>
      <w:rFonts w:ascii="OpenSymbol;Arial Unicode MS" w:hAnsi="OpenSymbol;Arial Unicode MS"/>
    </w:rPr>
  </w:style>
  <w:style w:type="character" w:styleId="WW8Num41z3" w:customStyle="1">
    <w:name w:val="WW8Num41z3"/>
    <w:uiPriority w:val="99"/>
    <w:qFormat/>
    <w:rsid w:val="00c034a9"/>
    <w:rPr>
      <w:rFonts w:ascii="Symbol" w:hAnsi="Symbol"/>
    </w:rPr>
  </w:style>
  <w:style w:type="character" w:styleId="WW8Num15z0" w:customStyle="1">
    <w:name w:val="WW8Num15z0"/>
    <w:uiPriority w:val="99"/>
    <w:qFormat/>
    <w:rsid w:val="00c034a9"/>
    <w:rPr>
      <w:color w:val="000000"/>
      <w:sz w:val="24"/>
    </w:rPr>
  </w:style>
  <w:style w:type="character" w:styleId="WW8Num15z1" w:customStyle="1">
    <w:name w:val="WW8Num15z1"/>
    <w:uiPriority w:val="99"/>
    <w:qFormat/>
    <w:rsid w:val="00c034a9"/>
    <w:rPr/>
  </w:style>
  <w:style w:type="character" w:styleId="WW8Num15z2" w:customStyle="1">
    <w:name w:val="WW8Num15z2"/>
    <w:uiPriority w:val="99"/>
    <w:qFormat/>
    <w:rsid w:val="00c034a9"/>
    <w:rPr/>
  </w:style>
  <w:style w:type="character" w:styleId="WW8Num15z3" w:customStyle="1">
    <w:name w:val="WW8Num15z3"/>
    <w:uiPriority w:val="99"/>
    <w:qFormat/>
    <w:rsid w:val="00c034a9"/>
    <w:rPr/>
  </w:style>
  <w:style w:type="character" w:styleId="WW8Num15z4" w:customStyle="1">
    <w:name w:val="WW8Num15z4"/>
    <w:uiPriority w:val="99"/>
    <w:qFormat/>
    <w:rsid w:val="00c034a9"/>
    <w:rPr/>
  </w:style>
  <w:style w:type="character" w:styleId="WW8Num15z5" w:customStyle="1">
    <w:name w:val="WW8Num15z5"/>
    <w:uiPriority w:val="99"/>
    <w:qFormat/>
    <w:rsid w:val="00c034a9"/>
    <w:rPr/>
  </w:style>
  <w:style w:type="character" w:styleId="WW8Num15z6" w:customStyle="1">
    <w:name w:val="WW8Num15z6"/>
    <w:uiPriority w:val="99"/>
    <w:qFormat/>
    <w:rsid w:val="00c034a9"/>
    <w:rPr/>
  </w:style>
  <w:style w:type="character" w:styleId="WW8Num15z7" w:customStyle="1">
    <w:name w:val="WW8Num15z7"/>
    <w:uiPriority w:val="99"/>
    <w:qFormat/>
    <w:rsid w:val="00c034a9"/>
    <w:rPr/>
  </w:style>
  <w:style w:type="character" w:styleId="WW8Num15z8" w:customStyle="1">
    <w:name w:val="WW8Num15z8"/>
    <w:uiPriority w:val="99"/>
    <w:qFormat/>
    <w:rsid w:val="00c034a9"/>
    <w:rPr/>
  </w:style>
  <w:style w:type="character" w:styleId="WW8Num16z0" w:customStyle="1">
    <w:name w:val="WW8Num16z0"/>
    <w:uiPriority w:val="99"/>
    <w:qFormat/>
    <w:rsid w:val="00c034a9"/>
    <w:rPr>
      <w:color w:val="000000"/>
      <w:sz w:val="24"/>
    </w:rPr>
  </w:style>
  <w:style w:type="character" w:styleId="WW8Num16z1" w:customStyle="1">
    <w:name w:val="WW8Num16z1"/>
    <w:uiPriority w:val="99"/>
    <w:qFormat/>
    <w:rsid w:val="00c034a9"/>
    <w:rPr/>
  </w:style>
  <w:style w:type="character" w:styleId="WW8Num16z2" w:customStyle="1">
    <w:name w:val="WW8Num16z2"/>
    <w:uiPriority w:val="99"/>
    <w:qFormat/>
    <w:rsid w:val="00c034a9"/>
    <w:rPr/>
  </w:style>
  <w:style w:type="character" w:styleId="WW8Num16z3" w:customStyle="1">
    <w:name w:val="WW8Num16z3"/>
    <w:uiPriority w:val="99"/>
    <w:qFormat/>
    <w:rsid w:val="00c034a9"/>
    <w:rPr/>
  </w:style>
  <w:style w:type="character" w:styleId="WW8Num16z4" w:customStyle="1">
    <w:name w:val="WW8Num16z4"/>
    <w:uiPriority w:val="99"/>
    <w:qFormat/>
    <w:rsid w:val="00c034a9"/>
    <w:rPr/>
  </w:style>
  <w:style w:type="character" w:styleId="WW8Num16z5" w:customStyle="1">
    <w:name w:val="WW8Num16z5"/>
    <w:uiPriority w:val="99"/>
    <w:qFormat/>
    <w:rsid w:val="00c034a9"/>
    <w:rPr/>
  </w:style>
  <w:style w:type="character" w:styleId="WW8Num16z6" w:customStyle="1">
    <w:name w:val="WW8Num16z6"/>
    <w:uiPriority w:val="99"/>
    <w:qFormat/>
    <w:rsid w:val="00c034a9"/>
    <w:rPr/>
  </w:style>
  <w:style w:type="character" w:styleId="WW8Num16z7" w:customStyle="1">
    <w:name w:val="WW8Num16z7"/>
    <w:uiPriority w:val="99"/>
    <w:qFormat/>
    <w:rsid w:val="00c034a9"/>
    <w:rPr/>
  </w:style>
  <w:style w:type="character" w:styleId="WW8Num16z8" w:customStyle="1">
    <w:name w:val="WW8Num16z8"/>
    <w:uiPriority w:val="99"/>
    <w:qFormat/>
    <w:rsid w:val="00c034a9"/>
    <w:rPr/>
  </w:style>
  <w:style w:type="character" w:styleId="WW8Num17z0" w:customStyle="1">
    <w:name w:val="WW8Num17z0"/>
    <w:uiPriority w:val="99"/>
    <w:qFormat/>
    <w:rsid w:val="00c034a9"/>
    <w:rPr>
      <w:rFonts w:ascii="Times New Roman" w:hAnsi="Times New Roman"/>
      <w:color w:val="000000"/>
      <w:sz w:val="24"/>
      <w:lang w:eastAsia="pl-PL"/>
    </w:rPr>
  </w:style>
  <w:style w:type="character" w:styleId="WW8Num17z1" w:customStyle="1">
    <w:name w:val="WW8Num17z1"/>
    <w:uiPriority w:val="99"/>
    <w:qFormat/>
    <w:rsid w:val="00c034a9"/>
    <w:rPr/>
  </w:style>
  <w:style w:type="character" w:styleId="WW8Num17z2" w:customStyle="1">
    <w:name w:val="WW8Num17z2"/>
    <w:uiPriority w:val="99"/>
    <w:qFormat/>
    <w:rsid w:val="00c034a9"/>
    <w:rPr/>
  </w:style>
  <w:style w:type="character" w:styleId="WW8Num17z3" w:customStyle="1">
    <w:name w:val="WW8Num17z3"/>
    <w:uiPriority w:val="99"/>
    <w:qFormat/>
    <w:rsid w:val="00c034a9"/>
    <w:rPr/>
  </w:style>
  <w:style w:type="character" w:styleId="WW8Num17z4" w:customStyle="1">
    <w:name w:val="WW8Num17z4"/>
    <w:uiPriority w:val="99"/>
    <w:qFormat/>
    <w:rsid w:val="00c034a9"/>
    <w:rPr/>
  </w:style>
  <w:style w:type="character" w:styleId="WW8Num17z5" w:customStyle="1">
    <w:name w:val="WW8Num17z5"/>
    <w:uiPriority w:val="99"/>
    <w:qFormat/>
    <w:rsid w:val="00c034a9"/>
    <w:rPr/>
  </w:style>
  <w:style w:type="character" w:styleId="WW8Num17z6" w:customStyle="1">
    <w:name w:val="WW8Num17z6"/>
    <w:uiPriority w:val="99"/>
    <w:qFormat/>
    <w:rsid w:val="00c034a9"/>
    <w:rPr/>
  </w:style>
  <w:style w:type="character" w:styleId="WW8Num17z7" w:customStyle="1">
    <w:name w:val="WW8Num17z7"/>
    <w:uiPriority w:val="99"/>
    <w:qFormat/>
    <w:rsid w:val="00c034a9"/>
    <w:rPr/>
  </w:style>
  <w:style w:type="character" w:styleId="WW8Num17z8" w:customStyle="1">
    <w:name w:val="WW8Num17z8"/>
    <w:uiPriority w:val="99"/>
    <w:qFormat/>
    <w:rsid w:val="00c034a9"/>
    <w:rPr/>
  </w:style>
  <w:style w:type="character" w:styleId="WW8Num20z0" w:customStyle="1">
    <w:name w:val="WW8Num20z0"/>
    <w:uiPriority w:val="99"/>
    <w:qFormat/>
    <w:rsid w:val="00c034a9"/>
    <w:rPr>
      <w:sz w:val="24"/>
    </w:rPr>
  </w:style>
  <w:style w:type="character" w:styleId="WW8Num20z1" w:customStyle="1">
    <w:name w:val="WW8Num20z1"/>
    <w:uiPriority w:val="99"/>
    <w:qFormat/>
    <w:rsid w:val="00c034a9"/>
    <w:rPr/>
  </w:style>
  <w:style w:type="character" w:styleId="WW8Num20z2" w:customStyle="1">
    <w:name w:val="WW8Num20z2"/>
    <w:uiPriority w:val="99"/>
    <w:qFormat/>
    <w:rsid w:val="00c034a9"/>
    <w:rPr/>
  </w:style>
  <w:style w:type="character" w:styleId="WW8Num20z3" w:customStyle="1">
    <w:name w:val="WW8Num20z3"/>
    <w:uiPriority w:val="99"/>
    <w:qFormat/>
    <w:rsid w:val="00c034a9"/>
    <w:rPr/>
  </w:style>
  <w:style w:type="character" w:styleId="WW8Num20z4" w:customStyle="1">
    <w:name w:val="WW8Num20z4"/>
    <w:uiPriority w:val="99"/>
    <w:qFormat/>
    <w:rsid w:val="00c034a9"/>
    <w:rPr/>
  </w:style>
  <w:style w:type="character" w:styleId="WW8Num20z5" w:customStyle="1">
    <w:name w:val="WW8Num20z5"/>
    <w:uiPriority w:val="99"/>
    <w:qFormat/>
    <w:rsid w:val="00c034a9"/>
    <w:rPr/>
  </w:style>
  <w:style w:type="character" w:styleId="WW8Num20z6" w:customStyle="1">
    <w:name w:val="WW8Num20z6"/>
    <w:uiPriority w:val="99"/>
    <w:qFormat/>
    <w:rsid w:val="00c034a9"/>
    <w:rPr/>
  </w:style>
  <w:style w:type="character" w:styleId="WW8Num20z7" w:customStyle="1">
    <w:name w:val="WW8Num20z7"/>
    <w:uiPriority w:val="99"/>
    <w:qFormat/>
    <w:rsid w:val="00c034a9"/>
    <w:rPr/>
  </w:style>
  <w:style w:type="character" w:styleId="WW8Num20z8" w:customStyle="1">
    <w:name w:val="WW8Num20z8"/>
    <w:uiPriority w:val="99"/>
    <w:qFormat/>
    <w:rsid w:val="00c034a9"/>
    <w:rPr/>
  </w:style>
  <w:style w:type="character" w:styleId="WW8Num18z0" w:customStyle="1">
    <w:name w:val="WW8Num18z0"/>
    <w:uiPriority w:val="99"/>
    <w:qFormat/>
    <w:rsid w:val="00c034a9"/>
    <w:rPr>
      <w:sz w:val="24"/>
    </w:rPr>
  </w:style>
  <w:style w:type="character" w:styleId="WW8Num18z1" w:customStyle="1">
    <w:name w:val="WW8Num18z1"/>
    <w:uiPriority w:val="99"/>
    <w:qFormat/>
    <w:rsid w:val="00c034a9"/>
    <w:rPr/>
  </w:style>
  <w:style w:type="character" w:styleId="WW8Num18z2" w:customStyle="1">
    <w:name w:val="WW8Num18z2"/>
    <w:uiPriority w:val="99"/>
    <w:qFormat/>
    <w:rsid w:val="00c034a9"/>
    <w:rPr/>
  </w:style>
  <w:style w:type="character" w:styleId="WW8Num18z3" w:customStyle="1">
    <w:name w:val="WW8Num18z3"/>
    <w:uiPriority w:val="99"/>
    <w:qFormat/>
    <w:rsid w:val="00c034a9"/>
    <w:rPr/>
  </w:style>
  <w:style w:type="character" w:styleId="WW8Num18z4" w:customStyle="1">
    <w:name w:val="WW8Num18z4"/>
    <w:uiPriority w:val="99"/>
    <w:qFormat/>
    <w:rsid w:val="00c034a9"/>
    <w:rPr/>
  </w:style>
  <w:style w:type="character" w:styleId="WW8Num18z5" w:customStyle="1">
    <w:name w:val="WW8Num18z5"/>
    <w:uiPriority w:val="99"/>
    <w:qFormat/>
    <w:rsid w:val="00c034a9"/>
    <w:rPr/>
  </w:style>
  <w:style w:type="character" w:styleId="WW8Num18z6" w:customStyle="1">
    <w:name w:val="WW8Num18z6"/>
    <w:uiPriority w:val="99"/>
    <w:qFormat/>
    <w:rsid w:val="00c034a9"/>
    <w:rPr/>
  </w:style>
  <w:style w:type="character" w:styleId="WW8Num18z7" w:customStyle="1">
    <w:name w:val="WW8Num18z7"/>
    <w:uiPriority w:val="99"/>
    <w:qFormat/>
    <w:rsid w:val="00c034a9"/>
    <w:rPr/>
  </w:style>
  <w:style w:type="character" w:styleId="WW8Num18z8" w:customStyle="1">
    <w:name w:val="WW8Num18z8"/>
    <w:uiPriority w:val="99"/>
    <w:qFormat/>
    <w:rsid w:val="00c034a9"/>
    <w:rPr/>
  </w:style>
  <w:style w:type="character" w:styleId="WW8Num19z0" w:customStyle="1">
    <w:name w:val="WW8Num19z0"/>
    <w:uiPriority w:val="99"/>
    <w:qFormat/>
    <w:rsid w:val="00c034a9"/>
    <w:rPr>
      <w:sz w:val="22"/>
    </w:rPr>
  </w:style>
  <w:style w:type="character" w:styleId="WW8Num19z1" w:customStyle="1">
    <w:name w:val="WW8Num19z1"/>
    <w:uiPriority w:val="99"/>
    <w:qFormat/>
    <w:rsid w:val="00c034a9"/>
    <w:rPr/>
  </w:style>
  <w:style w:type="character" w:styleId="WW8Num19z2" w:customStyle="1">
    <w:name w:val="WW8Num19z2"/>
    <w:uiPriority w:val="99"/>
    <w:qFormat/>
    <w:rsid w:val="00c034a9"/>
    <w:rPr/>
  </w:style>
  <w:style w:type="character" w:styleId="WW8Num19z3" w:customStyle="1">
    <w:name w:val="WW8Num19z3"/>
    <w:uiPriority w:val="99"/>
    <w:qFormat/>
    <w:rsid w:val="00c034a9"/>
    <w:rPr/>
  </w:style>
  <w:style w:type="character" w:styleId="WW8Num19z4" w:customStyle="1">
    <w:name w:val="WW8Num19z4"/>
    <w:uiPriority w:val="99"/>
    <w:qFormat/>
    <w:rsid w:val="00c034a9"/>
    <w:rPr/>
  </w:style>
  <w:style w:type="character" w:styleId="WW8Num19z5" w:customStyle="1">
    <w:name w:val="WW8Num19z5"/>
    <w:uiPriority w:val="99"/>
    <w:qFormat/>
    <w:rsid w:val="00c034a9"/>
    <w:rPr/>
  </w:style>
  <w:style w:type="character" w:styleId="WW8Num19z6" w:customStyle="1">
    <w:name w:val="WW8Num19z6"/>
    <w:uiPriority w:val="99"/>
    <w:qFormat/>
    <w:rsid w:val="00c034a9"/>
    <w:rPr/>
  </w:style>
  <w:style w:type="character" w:styleId="WW8Num19z7" w:customStyle="1">
    <w:name w:val="WW8Num19z7"/>
    <w:uiPriority w:val="99"/>
    <w:qFormat/>
    <w:rsid w:val="00c034a9"/>
    <w:rPr/>
  </w:style>
  <w:style w:type="character" w:styleId="WW8Num19z8" w:customStyle="1">
    <w:name w:val="WW8Num19z8"/>
    <w:uiPriority w:val="99"/>
    <w:qFormat/>
    <w:rsid w:val="00c034a9"/>
    <w:rPr/>
  </w:style>
  <w:style w:type="character" w:styleId="WW8Num46z0" w:customStyle="1">
    <w:name w:val="WW8Num46z0"/>
    <w:uiPriority w:val="99"/>
    <w:qFormat/>
    <w:rsid w:val="00c034a9"/>
    <w:rPr>
      <w:rFonts w:ascii="Times New Roman" w:hAnsi="Times New Roman"/>
      <w:sz w:val="22"/>
    </w:rPr>
  </w:style>
  <w:style w:type="character" w:styleId="WW8Num46z1" w:customStyle="1">
    <w:name w:val="WW8Num46z1"/>
    <w:uiPriority w:val="99"/>
    <w:qFormat/>
    <w:rsid w:val="00c034a9"/>
    <w:rPr>
      <w:rFonts w:ascii="OpenSymbol;Arial Unicode MS" w:hAnsi="OpenSymbol;Arial Unicode MS"/>
    </w:rPr>
  </w:style>
  <w:style w:type="character" w:styleId="WW8Num46z3" w:customStyle="1">
    <w:name w:val="WW8Num46z3"/>
    <w:uiPriority w:val="99"/>
    <w:qFormat/>
    <w:rsid w:val="00c034a9"/>
    <w:rPr>
      <w:rFonts w:ascii="Symbol" w:hAnsi="Symbol"/>
    </w:rPr>
  </w:style>
  <w:style w:type="character" w:styleId="WW8Num21z0" w:customStyle="1">
    <w:name w:val="WW8Num21z0"/>
    <w:uiPriority w:val="99"/>
    <w:qFormat/>
    <w:rsid w:val="00c034a9"/>
    <w:rPr>
      <w:sz w:val="24"/>
    </w:rPr>
  </w:style>
  <w:style w:type="character" w:styleId="WW8Num21z1" w:customStyle="1">
    <w:name w:val="WW8Num21z1"/>
    <w:uiPriority w:val="99"/>
    <w:qFormat/>
    <w:rsid w:val="00c034a9"/>
    <w:rPr/>
  </w:style>
  <w:style w:type="character" w:styleId="WW8Num21z2" w:customStyle="1">
    <w:name w:val="WW8Num21z2"/>
    <w:uiPriority w:val="99"/>
    <w:qFormat/>
    <w:rsid w:val="00c034a9"/>
    <w:rPr/>
  </w:style>
  <w:style w:type="character" w:styleId="WW8Num21z3" w:customStyle="1">
    <w:name w:val="WW8Num21z3"/>
    <w:uiPriority w:val="99"/>
    <w:qFormat/>
    <w:rsid w:val="00c034a9"/>
    <w:rPr/>
  </w:style>
  <w:style w:type="character" w:styleId="WW8Num21z4" w:customStyle="1">
    <w:name w:val="WW8Num21z4"/>
    <w:uiPriority w:val="99"/>
    <w:qFormat/>
    <w:rsid w:val="00c034a9"/>
    <w:rPr/>
  </w:style>
  <w:style w:type="character" w:styleId="WW8Num21z5" w:customStyle="1">
    <w:name w:val="WW8Num21z5"/>
    <w:uiPriority w:val="99"/>
    <w:qFormat/>
    <w:rsid w:val="00c034a9"/>
    <w:rPr/>
  </w:style>
  <w:style w:type="character" w:styleId="WW8Num21z6" w:customStyle="1">
    <w:name w:val="WW8Num21z6"/>
    <w:uiPriority w:val="99"/>
    <w:qFormat/>
    <w:rsid w:val="00c034a9"/>
    <w:rPr/>
  </w:style>
  <w:style w:type="character" w:styleId="WW8Num21z7" w:customStyle="1">
    <w:name w:val="WW8Num21z7"/>
    <w:uiPriority w:val="99"/>
    <w:qFormat/>
    <w:rsid w:val="00c034a9"/>
    <w:rPr/>
  </w:style>
  <w:style w:type="character" w:styleId="WW8Num21z8" w:customStyle="1">
    <w:name w:val="WW8Num21z8"/>
    <w:uiPriority w:val="99"/>
    <w:qFormat/>
    <w:rsid w:val="00c034a9"/>
    <w:rPr/>
  </w:style>
  <w:style w:type="character" w:styleId="WW8Num30z0" w:customStyle="1">
    <w:name w:val="WW8Num30z0"/>
    <w:uiPriority w:val="99"/>
    <w:qFormat/>
    <w:rsid w:val="00c034a9"/>
    <w:rPr>
      <w:color w:val="000000"/>
      <w:sz w:val="22"/>
    </w:rPr>
  </w:style>
  <w:style w:type="character" w:styleId="WW8Num30z1" w:customStyle="1">
    <w:name w:val="WW8Num30z1"/>
    <w:uiPriority w:val="99"/>
    <w:qFormat/>
    <w:rsid w:val="00c034a9"/>
    <w:rPr/>
  </w:style>
  <w:style w:type="character" w:styleId="WW8Num30z2" w:customStyle="1">
    <w:name w:val="WW8Num30z2"/>
    <w:uiPriority w:val="99"/>
    <w:qFormat/>
    <w:rsid w:val="00c034a9"/>
    <w:rPr/>
  </w:style>
  <w:style w:type="character" w:styleId="WW8Num30z3" w:customStyle="1">
    <w:name w:val="WW8Num30z3"/>
    <w:uiPriority w:val="99"/>
    <w:qFormat/>
    <w:rsid w:val="00c034a9"/>
    <w:rPr/>
  </w:style>
  <w:style w:type="character" w:styleId="WW8Num30z4" w:customStyle="1">
    <w:name w:val="WW8Num30z4"/>
    <w:uiPriority w:val="99"/>
    <w:qFormat/>
    <w:rsid w:val="00c034a9"/>
    <w:rPr/>
  </w:style>
  <w:style w:type="character" w:styleId="WW8Num30z5" w:customStyle="1">
    <w:name w:val="WW8Num30z5"/>
    <w:uiPriority w:val="99"/>
    <w:qFormat/>
    <w:rsid w:val="00c034a9"/>
    <w:rPr/>
  </w:style>
  <w:style w:type="character" w:styleId="WW8Num30z6" w:customStyle="1">
    <w:name w:val="WW8Num30z6"/>
    <w:uiPriority w:val="99"/>
    <w:qFormat/>
    <w:rsid w:val="00c034a9"/>
    <w:rPr/>
  </w:style>
  <w:style w:type="character" w:styleId="WW8Num30z7" w:customStyle="1">
    <w:name w:val="WW8Num30z7"/>
    <w:uiPriority w:val="99"/>
    <w:qFormat/>
    <w:rsid w:val="00c034a9"/>
    <w:rPr/>
  </w:style>
  <w:style w:type="character" w:styleId="WW8Num30z8" w:customStyle="1">
    <w:name w:val="WW8Num30z8"/>
    <w:uiPriority w:val="99"/>
    <w:qFormat/>
    <w:rsid w:val="00c034a9"/>
    <w:rPr/>
  </w:style>
  <w:style w:type="character" w:styleId="WW8Num23z0" w:customStyle="1">
    <w:name w:val="WW8Num23z0"/>
    <w:uiPriority w:val="99"/>
    <w:qFormat/>
    <w:rsid w:val="00c034a9"/>
    <w:rPr>
      <w:color w:val="000000"/>
      <w:sz w:val="22"/>
    </w:rPr>
  </w:style>
  <w:style w:type="character" w:styleId="WW8Num23z1" w:customStyle="1">
    <w:name w:val="WW8Num23z1"/>
    <w:uiPriority w:val="99"/>
    <w:qFormat/>
    <w:rsid w:val="00c034a9"/>
    <w:rPr/>
  </w:style>
  <w:style w:type="character" w:styleId="WW8Num23z2" w:customStyle="1">
    <w:name w:val="WW8Num23z2"/>
    <w:uiPriority w:val="99"/>
    <w:qFormat/>
    <w:rsid w:val="00c034a9"/>
    <w:rPr/>
  </w:style>
  <w:style w:type="character" w:styleId="WW8Num23z3" w:customStyle="1">
    <w:name w:val="WW8Num23z3"/>
    <w:uiPriority w:val="99"/>
    <w:qFormat/>
    <w:rsid w:val="00c034a9"/>
    <w:rPr/>
  </w:style>
  <w:style w:type="character" w:styleId="WW8Num23z4" w:customStyle="1">
    <w:name w:val="WW8Num23z4"/>
    <w:uiPriority w:val="99"/>
    <w:qFormat/>
    <w:rsid w:val="00c034a9"/>
    <w:rPr/>
  </w:style>
  <w:style w:type="character" w:styleId="WW8Num23z5" w:customStyle="1">
    <w:name w:val="WW8Num23z5"/>
    <w:uiPriority w:val="99"/>
    <w:qFormat/>
    <w:rsid w:val="00c034a9"/>
    <w:rPr/>
  </w:style>
  <w:style w:type="character" w:styleId="WW8Num23z6" w:customStyle="1">
    <w:name w:val="WW8Num23z6"/>
    <w:uiPriority w:val="99"/>
    <w:qFormat/>
    <w:rsid w:val="00c034a9"/>
    <w:rPr/>
  </w:style>
  <w:style w:type="character" w:styleId="WW8Num23z7" w:customStyle="1">
    <w:name w:val="WW8Num23z7"/>
    <w:uiPriority w:val="99"/>
    <w:qFormat/>
    <w:rsid w:val="00c034a9"/>
    <w:rPr/>
  </w:style>
  <w:style w:type="character" w:styleId="WW8Num23z8" w:customStyle="1">
    <w:name w:val="WW8Num23z8"/>
    <w:uiPriority w:val="99"/>
    <w:qFormat/>
    <w:rsid w:val="00c034a9"/>
    <w:rPr/>
  </w:style>
  <w:style w:type="character" w:styleId="WW8Num24z0" w:customStyle="1">
    <w:name w:val="WW8Num24z0"/>
    <w:uiPriority w:val="99"/>
    <w:qFormat/>
    <w:rsid w:val="00c034a9"/>
    <w:rPr/>
  </w:style>
  <w:style w:type="character" w:styleId="WW8Num24z1" w:customStyle="1">
    <w:name w:val="WW8Num24z1"/>
    <w:uiPriority w:val="99"/>
    <w:qFormat/>
    <w:rsid w:val="00c034a9"/>
    <w:rPr/>
  </w:style>
  <w:style w:type="character" w:styleId="WW8Num24z2" w:customStyle="1">
    <w:name w:val="WW8Num24z2"/>
    <w:uiPriority w:val="99"/>
    <w:qFormat/>
    <w:rsid w:val="00c034a9"/>
    <w:rPr/>
  </w:style>
  <w:style w:type="character" w:styleId="WW8Num24z3" w:customStyle="1">
    <w:name w:val="WW8Num24z3"/>
    <w:uiPriority w:val="99"/>
    <w:qFormat/>
    <w:rsid w:val="00c034a9"/>
    <w:rPr/>
  </w:style>
  <w:style w:type="character" w:styleId="WW8Num24z4" w:customStyle="1">
    <w:name w:val="WW8Num24z4"/>
    <w:uiPriority w:val="99"/>
    <w:qFormat/>
    <w:rsid w:val="00c034a9"/>
    <w:rPr/>
  </w:style>
  <w:style w:type="character" w:styleId="WW8Num24z5" w:customStyle="1">
    <w:name w:val="WW8Num24z5"/>
    <w:uiPriority w:val="99"/>
    <w:qFormat/>
    <w:rsid w:val="00c034a9"/>
    <w:rPr/>
  </w:style>
  <w:style w:type="character" w:styleId="WW8Num24z6" w:customStyle="1">
    <w:name w:val="WW8Num24z6"/>
    <w:uiPriority w:val="99"/>
    <w:qFormat/>
    <w:rsid w:val="00c034a9"/>
    <w:rPr/>
  </w:style>
  <w:style w:type="character" w:styleId="WW8Num24z7" w:customStyle="1">
    <w:name w:val="WW8Num24z7"/>
    <w:uiPriority w:val="99"/>
    <w:qFormat/>
    <w:rsid w:val="00c034a9"/>
    <w:rPr/>
  </w:style>
  <w:style w:type="character" w:styleId="WW8Num24z8" w:customStyle="1">
    <w:name w:val="WW8Num24z8"/>
    <w:uiPriority w:val="99"/>
    <w:qFormat/>
    <w:rsid w:val="00c034a9"/>
    <w:rPr/>
  </w:style>
  <w:style w:type="character" w:styleId="WW8Num25z0" w:customStyle="1">
    <w:name w:val="WW8Num25z0"/>
    <w:uiPriority w:val="99"/>
    <w:qFormat/>
    <w:rsid w:val="00c034a9"/>
    <w:rPr>
      <w:rFonts w:eastAsia="Times New Roman"/>
      <w:spacing w:val="0"/>
      <w:sz w:val="22"/>
      <w:lang w:val="pl-PL" w:eastAsia="zh-CN"/>
    </w:rPr>
  </w:style>
  <w:style w:type="character" w:styleId="WW8Num25z1" w:customStyle="1">
    <w:name w:val="WW8Num25z1"/>
    <w:uiPriority w:val="99"/>
    <w:qFormat/>
    <w:rsid w:val="00c034a9"/>
    <w:rPr/>
  </w:style>
  <w:style w:type="character" w:styleId="WW8Num25z2" w:customStyle="1">
    <w:name w:val="WW8Num25z2"/>
    <w:uiPriority w:val="99"/>
    <w:qFormat/>
    <w:rsid w:val="00c034a9"/>
    <w:rPr/>
  </w:style>
  <w:style w:type="character" w:styleId="WW8Num25z3" w:customStyle="1">
    <w:name w:val="WW8Num25z3"/>
    <w:uiPriority w:val="99"/>
    <w:qFormat/>
    <w:rsid w:val="00c034a9"/>
    <w:rPr/>
  </w:style>
  <w:style w:type="character" w:styleId="WW8Num25z4" w:customStyle="1">
    <w:name w:val="WW8Num25z4"/>
    <w:uiPriority w:val="99"/>
    <w:qFormat/>
    <w:rsid w:val="00c034a9"/>
    <w:rPr/>
  </w:style>
  <w:style w:type="character" w:styleId="WW8Num25z5" w:customStyle="1">
    <w:name w:val="WW8Num25z5"/>
    <w:uiPriority w:val="99"/>
    <w:qFormat/>
    <w:rsid w:val="00c034a9"/>
    <w:rPr/>
  </w:style>
  <w:style w:type="character" w:styleId="WW8Num25z6" w:customStyle="1">
    <w:name w:val="WW8Num25z6"/>
    <w:uiPriority w:val="99"/>
    <w:qFormat/>
    <w:rsid w:val="00c034a9"/>
    <w:rPr/>
  </w:style>
  <w:style w:type="character" w:styleId="WW8Num25z7" w:customStyle="1">
    <w:name w:val="WW8Num25z7"/>
    <w:uiPriority w:val="99"/>
    <w:qFormat/>
    <w:rsid w:val="00c034a9"/>
    <w:rPr/>
  </w:style>
  <w:style w:type="character" w:styleId="WW8Num25z8" w:customStyle="1">
    <w:name w:val="WW8Num25z8"/>
    <w:uiPriority w:val="99"/>
    <w:qFormat/>
    <w:rsid w:val="00c034a9"/>
    <w:rPr/>
  </w:style>
  <w:style w:type="character" w:styleId="WW8Num45z0" w:customStyle="1">
    <w:name w:val="WW8Num45z0"/>
    <w:uiPriority w:val="99"/>
    <w:qFormat/>
    <w:rsid w:val="00c034a9"/>
    <w:rPr>
      <w:sz w:val="22"/>
    </w:rPr>
  </w:style>
  <w:style w:type="character" w:styleId="WW8Num45z1" w:customStyle="1">
    <w:name w:val="WW8Num45z1"/>
    <w:uiPriority w:val="99"/>
    <w:qFormat/>
    <w:rsid w:val="00c034a9"/>
    <w:rPr>
      <w:rFonts w:ascii="OpenSymbol;Arial Unicode MS" w:hAnsi="OpenSymbol;Arial Unicode MS"/>
    </w:rPr>
  </w:style>
  <w:style w:type="character" w:styleId="WW8Num45z3" w:customStyle="1">
    <w:name w:val="WW8Num45z3"/>
    <w:uiPriority w:val="99"/>
    <w:qFormat/>
    <w:rsid w:val="00c034a9"/>
    <w:rPr>
      <w:rFonts w:ascii="Symbol" w:hAnsi="Symbol"/>
    </w:rPr>
  </w:style>
  <w:style w:type="character" w:styleId="HeaderChar1" w:customStyle="1">
    <w:name w:val="Header Char1"/>
    <w:basedOn w:val="DefaultParagraphFont"/>
    <w:uiPriority w:val="99"/>
    <w:semiHidden/>
    <w:qFormat/>
    <w:locked/>
    <w:rsid w:val="00170ebf"/>
    <w:rPr>
      <w:rFonts w:ascii="Liberation Serif;Times New Roma" w:hAnsi="Liberation Serif;Times New Roma" w:eastAsia="NSimSun" w:cs="Times New Roman"/>
      <w:color w:val="00000A"/>
      <w:sz w:val="21"/>
      <w:szCs w:val="21"/>
      <w:lang w:eastAsia="zh-CN" w:bidi="hi-IN"/>
    </w:rPr>
  </w:style>
  <w:style w:type="character" w:styleId="BodyTextChar1" w:customStyle="1">
    <w:name w:val="Body Text Char1"/>
    <w:basedOn w:val="DefaultParagraphFont"/>
    <w:uiPriority w:val="99"/>
    <w:semiHidden/>
    <w:qFormat/>
    <w:locked/>
    <w:rsid w:val="00170ebf"/>
    <w:rPr>
      <w:rFonts w:ascii="Liberation Serif;Times New Roma" w:hAnsi="Liberation Serif;Times New Roma" w:eastAsia="NSimSun" w:cs="Times New Roman"/>
      <w:color w:val="00000A"/>
      <w:sz w:val="21"/>
      <w:szCs w:val="21"/>
      <w:lang w:eastAsia="zh-CN" w:bidi="hi-IN"/>
    </w:rPr>
  </w:style>
  <w:style w:type="character" w:styleId="TitleChar1" w:customStyle="1">
    <w:name w:val="Title Char1"/>
    <w:basedOn w:val="DefaultParagraphFont"/>
    <w:uiPriority w:val="99"/>
    <w:qFormat/>
    <w:locked/>
    <w:rsid w:val="00170ebf"/>
    <w:rPr>
      <w:rFonts w:ascii="Cambria" w:hAnsi="Cambria" w:cs="Times New Roman"/>
      <w:b/>
      <w:bCs/>
      <w:color w:val="00000A"/>
      <w:kern w:val="2"/>
      <w:sz w:val="29"/>
      <w:szCs w:val="29"/>
      <w:lang w:eastAsia="zh-CN" w:bidi="hi-IN"/>
    </w:rPr>
  </w:style>
  <w:style w:type="character" w:styleId="SubtitleChar1" w:customStyle="1">
    <w:name w:val="Subtitle Char1"/>
    <w:basedOn w:val="DefaultParagraphFont"/>
    <w:uiPriority w:val="99"/>
    <w:qFormat/>
    <w:locked/>
    <w:rsid w:val="00170ebf"/>
    <w:rPr>
      <w:rFonts w:ascii="Cambria" w:hAnsi="Cambria" w:cs="Times New Roman"/>
      <w:color w:val="00000A"/>
      <w:sz w:val="21"/>
      <w:szCs w:val="21"/>
      <w:lang w:eastAsia="zh-CN" w:bidi="hi-IN"/>
    </w:rPr>
  </w:style>
  <w:style w:type="character" w:styleId="FooterChar1" w:customStyle="1">
    <w:name w:val="Footer Char1"/>
    <w:basedOn w:val="DefaultParagraphFont"/>
    <w:uiPriority w:val="99"/>
    <w:semiHidden/>
    <w:qFormat/>
    <w:locked/>
    <w:rsid w:val="00170ebf"/>
    <w:rPr>
      <w:rFonts w:ascii="Liberation Serif;Times New Roma" w:hAnsi="Liberation Serif;Times New Roma" w:eastAsia="NSimSun" w:cs="Times New Roman"/>
      <w:color w:val="00000A"/>
      <w:sz w:val="21"/>
      <w:szCs w:val="21"/>
      <w:lang w:eastAsia="zh-CN" w:bidi="hi-IN"/>
    </w:rPr>
  </w:style>
  <w:style w:type="character" w:styleId="BalloonTextChar" w:customStyle="1">
    <w:name w:val="Balloon Text Char"/>
    <w:basedOn w:val="DefaultParagraphFont"/>
    <w:link w:val="BalloonText"/>
    <w:uiPriority w:val="99"/>
    <w:semiHidden/>
    <w:qFormat/>
    <w:locked/>
    <w:rsid w:val="00952889"/>
    <w:rPr>
      <w:rFonts w:ascii="Times New Roman" w:hAnsi="Times New Roman" w:eastAsia="NSimSun" w:cs="Times New Roman"/>
      <w:color w:val="00000A"/>
      <w:sz w:val="2"/>
      <w:lang w:eastAsia="zh-CN" w:bidi="hi-IN"/>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BodyTextChar1"/>
    <w:uiPriority w:val="99"/>
    <w:rsid w:val="00351ba0"/>
    <w:pPr>
      <w:widowControl/>
      <w:overflowPunct w:val="false"/>
      <w:spacing w:lineRule="atLeast" w:line="100" w:before="0" w:after="120"/>
    </w:pPr>
    <w:rPr>
      <w:rFonts w:ascii="Calibri" w:hAnsi="Calibri" w:eastAsia="Calibri" w:cs="Times New Roman"/>
      <w:color w:val="auto"/>
      <w:sz w:val="26"/>
      <w:szCs w:val="20"/>
    </w:rPr>
  </w:style>
  <w:style w:type="paragraph" w:styleId="Lista">
    <w:name w:val="List"/>
    <w:basedOn w:val="Tretekstu"/>
    <w:uiPriority w:val="99"/>
    <w:rsid w:val="00c034a9"/>
    <w:pPr/>
    <w:rPr>
      <w:rFonts w:cs="Mangal"/>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uiPriority w:val="99"/>
    <w:qFormat/>
    <w:rsid w:val="00c034a9"/>
    <w:pPr>
      <w:widowControl/>
      <w:suppressLineNumbers/>
      <w:suppressAutoHyphens w:val="false"/>
      <w:overflowPunct w:val="false"/>
      <w:spacing w:lineRule="auto" w:line="360" w:before="120" w:after="120"/>
    </w:pPr>
    <w:rPr>
      <w:rFonts w:ascii="Calibri" w:hAnsi="Calibri" w:eastAsia="Calibri" w:cs="Mangal"/>
      <w:sz w:val="26"/>
      <w:szCs w:val="22"/>
    </w:rPr>
  </w:style>
  <w:style w:type="paragraph" w:styleId="Gwkaistopka">
    <w:name w:val="Główka i stopka"/>
    <w:basedOn w:val="Normal"/>
    <w:qFormat/>
    <w:pPr/>
    <w:rPr/>
  </w:style>
  <w:style w:type="paragraph" w:styleId="Gwka">
    <w:name w:val="Header"/>
    <w:basedOn w:val="Normal"/>
    <w:next w:val="Tretekstu"/>
    <w:link w:val="HeaderChar"/>
    <w:uiPriority w:val="99"/>
    <w:rsid w:val="00351ba0"/>
    <w:pPr>
      <w:widowControl/>
      <w:tabs>
        <w:tab w:val="clear" w:pos="720"/>
        <w:tab w:val="center" w:pos="4536" w:leader="none"/>
        <w:tab w:val="right" w:pos="9072" w:leader="none"/>
      </w:tabs>
      <w:suppressAutoHyphens w:val="false"/>
      <w:overflowPunct w:val="false"/>
    </w:pPr>
    <w:rPr>
      <w:rFonts w:ascii="Calibri" w:hAnsi="Calibri" w:eastAsia="Calibri" w:cs="Mangal"/>
      <w:sz w:val="26"/>
      <w:szCs w:val="22"/>
    </w:rPr>
  </w:style>
  <w:style w:type="paragraph" w:styleId="Caption">
    <w:name w:val="caption"/>
    <w:basedOn w:val="Normal"/>
    <w:uiPriority w:val="99"/>
    <w:qFormat/>
    <w:rsid w:val="00c034a9"/>
    <w:pPr>
      <w:widowControl/>
      <w:suppressLineNumbers/>
      <w:suppressAutoHyphens w:val="false"/>
      <w:overflowPunct w:val="false"/>
      <w:spacing w:lineRule="auto" w:line="360" w:before="120" w:after="120"/>
    </w:pPr>
    <w:rPr>
      <w:rFonts w:ascii="Calibri" w:hAnsi="Calibri" w:eastAsia="Calibri" w:cs="Mangal"/>
      <w:i/>
      <w:iCs/>
    </w:rPr>
  </w:style>
  <w:style w:type="paragraph" w:styleId="Tytu">
    <w:name w:val="Title"/>
    <w:basedOn w:val="Normal"/>
    <w:next w:val="Normal"/>
    <w:link w:val="TitleChar1"/>
    <w:autoRedefine/>
    <w:uiPriority w:val="99"/>
    <w:qFormat/>
    <w:rsid w:val="00351ba0"/>
    <w:pPr>
      <w:widowControl/>
      <w:suppressAutoHyphens w:val="false"/>
      <w:overflowPunct w:val="false"/>
      <w:spacing w:before="0" w:after="0"/>
      <w:contextualSpacing/>
    </w:pPr>
    <w:rPr>
      <w:rFonts w:ascii="Calibri Light" w:hAnsi="Calibri Light" w:eastAsia="Calibri" w:cs="Times New Roman"/>
      <w:b/>
      <w:color w:val="auto"/>
      <w:spacing w:val="-10"/>
      <w:sz w:val="50"/>
      <w:szCs w:val="50"/>
      <w:lang w:eastAsia="pl-PL" w:bidi="ar-SA"/>
    </w:rPr>
  </w:style>
  <w:style w:type="paragraph" w:styleId="Podtytu">
    <w:name w:val="Subtitle"/>
    <w:basedOn w:val="Normal"/>
    <w:next w:val="Normal"/>
    <w:link w:val="SubtitleChar1"/>
    <w:autoRedefine/>
    <w:uiPriority w:val="99"/>
    <w:qFormat/>
    <w:rsid w:val="00351ba0"/>
    <w:pPr>
      <w:widowControl/>
      <w:suppressAutoHyphens w:val="false"/>
      <w:overflowPunct w:val="false"/>
      <w:spacing w:lineRule="auto" w:line="360" w:before="120" w:after="160"/>
    </w:pPr>
    <w:rPr>
      <w:rFonts w:ascii="Calibri" w:hAnsi="Calibri" w:eastAsia="Times New Roman" w:cs="Times New Roman"/>
      <w:color w:val="auto"/>
      <w:spacing w:val="15"/>
      <w:sz w:val="20"/>
      <w:szCs w:val="20"/>
      <w:lang w:eastAsia="pl-PL" w:bidi="ar-SA"/>
    </w:rPr>
  </w:style>
  <w:style w:type="paragraph" w:styleId="ListParagraph">
    <w:name w:val="List Paragraph"/>
    <w:basedOn w:val="Normal"/>
    <w:uiPriority w:val="99"/>
    <w:qFormat/>
    <w:rsid w:val="00351ba0"/>
    <w:pPr>
      <w:widowControl/>
      <w:suppressAutoHyphens w:val="false"/>
      <w:overflowPunct w:val="false"/>
      <w:spacing w:lineRule="auto" w:line="360" w:before="120" w:after="120"/>
      <w:ind w:left="720" w:hanging="0"/>
      <w:contextualSpacing/>
    </w:pPr>
    <w:rPr>
      <w:rFonts w:ascii="Calibri" w:hAnsi="Calibri" w:eastAsia="Calibri" w:cs="Mangal"/>
      <w:sz w:val="26"/>
      <w:szCs w:val="22"/>
    </w:rPr>
  </w:style>
  <w:style w:type="paragraph" w:styleId="Nagwekindeksu">
    <w:name w:val="Index Heading"/>
    <w:basedOn w:val="Nagwek"/>
    <w:pPr/>
    <w:rPr/>
  </w:style>
  <w:style w:type="paragraph" w:styleId="Nagwekspisutreci">
    <w:name w:val="TOC Heading"/>
    <w:basedOn w:val="Nagwek1"/>
    <w:next w:val="Normal"/>
    <w:uiPriority w:val="99"/>
    <w:qFormat/>
    <w:rsid w:val="00351ba0"/>
    <w:pPr>
      <w:keepNext w:val="true"/>
      <w:keepLines/>
      <w:spacing w:lineRule="auto" w:line="259" w:before="240" w:after="0"/>
    </w:pPr>
    <w:rPr>
      <w:rFonts w:ascii="Calibri Light" w:hAnsi="Calibri Light" w:eastAsia="Times New Roman" w:cs="Times New Roman"/>
      <w:b w:val="false"/>
      <w:bCs w:val="false"/>
      <w:color w:val="2F5496"/>
      <w:lang w:eastAsia="pl-PL" w:bidi="ar-SA"/>
    </w:rPr>
  </w:style>
  <w:style w:type="paragraph" w:styleId="Spistreci1">
    <w:name w:val="TOC 1"/>
    <w:basedOn w:val="Normal"/>
    <w:next w:val="Normal"/>
    <w:autoRedefine/>
    <w:uiPriority w:val="99"/>
    <w:rsid w:val="00351ba0"/>
    <w:pPr>
      <w:widowControl/>
      <w:suppressAutoHyphens w:val="false"/>
      <w:overflowPunct w:val="false"/>
      <w:spacing w:lineRule="auto" w:line="360" w:before="120" w:after="100"/>
    </w:pPr>
    <w:rPr>
      <w:rFonts w:ascii="Calibri" w:hAnsi="Calibri" w:eastAsia="Calibri" w:cs="Mangal"/>
      <w:sz w:val="26"/>
      <w:szCs w:val="22"/>
    </w:rPr>
  </w:style>
  <w:style w:type="paragraph" w:styleId="Stopka">
    <w:name w:val="Footer"/>
    <w:basedOn w:val="Normal"/>
    <w:link w:val="FooterChar1"/>
    <w:uiPriority w:val="99"/>
    <w:rsid w:val="00351ba0"/>
    <w:pPr>
      <w:widowControl/>
      <w:tabs>
        <w:tab w:val="clear" w:pos="720"/>
        <w:tab w:val="center" w:pos="4536" w:leader="none"/>
        <w:tab w:val="right" w:pos="9072" w:leader="none"/>
      </w:tabs>
      <w:suppressAutoHyphens w:val="false"/>
      <w:overflowPunct w:val="false"/>
    </w:pPr>
    <w:rPr>
      <w:rFonts w:ascii="Calibri" w:hAnsi="Calibri" w:eastAsia="Calibri" w:cs="Times New Roman"/>
      <w:color w:val="auto"/>
      <w:sz w:val="26"/>
      <w:szCs w:val="20"/>
      <w:lang w:eastAsia="pl-PL" w:bidi="ar-SA"/>
    </w:rPr>
  </w:style>
  <w:style w:type="paragraph" w:styleId="BalloonText">
    <w:name w:val="Balloon Text"/>
    <w:basedOn w:val="Normal"/>
    <w:link w:val="BalloonTextChar"/>
    <w:uiPriority w:val="99"/>
    <w:semiHidden/>
    <w:qFormat/>
    <w:rsid w:val="00a06988"/>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351ba0"/>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486</TotalTime>
  <Application>LibreOffice/7.5.4.2$Windows_X86_64 LibreOffice_project/36ccfdc35048b057fd9854c757a8b67ec53977b6</Application>
  <AppVersion>15.0000</AppVersion>
  <DocSecurity>0</DocSecurity>
  <Pages>13</Pages>
  <Words>4061</Words>
  <Characters>26358</Characters>
  <CharactersWithSpaces>30325</CharactersWithSpaces>
  <Paragraphs>215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2021-12-10T10:12:00Z</dcterms:created>
  <dc:creator>Witold Kocia_</dc:creator>
  <dc:description/>
  <dc:language>pl-PL</dc:language>
  <cp:lastModifiedBy/>
  <cp:lastPrinted>2023-08-17T07:00:00Z</cp:lastPrinted>
  <dcterms:modified xsi:type="dcterms:W3CDTF">2023-08-18T11:26:38Z</dcterms:modified>
  <cp:revision>18</cp:revision>
  <dc:subject/>
  <dc:title>Umowa na zimowe utrzymanie dróg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