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bookmarkStart w:id="0" w:name="_GoBack"/>
      <w:bookmarkEnd w:id="0"/>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1" w:name="_Hlk519072519"/>
      <w:r w:rsidRPr="008501A8">
        <w:rPr>
          <w:b/>
        </w:rPr>
        <w:t>ZVO</w:t>
      </w:r>
      <w:bookmarkEnd w:id="1"/>
      <w:r w:rsidRPr="008501A8">
        <w:t>“)</w:t>
      </w:r>
      <w:r w:rsidRPr="008501A8">
        <w:rPr>
          <w:rFonts w:eastAsia="MingLiU" w:cs="MingLiU"/>
        </w:rPr>
        <w:br/>
      </w:r>
      <w:r w:rsidRPr="008501A8">
        <w:t xml:space="preserve"> („</w:t>
      </w:r>
      <w:bookmarkStart w:id="2" w:name="_Hlk519072516"/>
      <w:r w:rsidR="0027022D" w:rsidRPr="008501A8">
        <w:rPr>
          <w:b/>
        </w:rPr>
        <w:t>Verejná</w:t>
      </w:r>
      <w:r w:rsidR="0027022D" w:rsidRPr="008501A8">
        <w:t xml:space="preserve"> </w:t>
      </w:r>
      <w:r w:rsidRPr="008501A8">
        <w:rPr>
          <w:b/>
        </w:rPr>
        <w:t>súťaž</w:t>
      </w:r>
      <w:bookmarkEnd w:id="2"/>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918A8BF" w14:textId="0F285159" w:rsidR="001669E8" w:rsidRDefault="00C26F33" w:rsidP="00785BCA">
      <w:pPr>
        <w:jc w:val="center"/>
      </w:pPr>
      <w:r w:rsidRPr="00C26F33">
        <w:t>KR-VS-164-18</w:t>
      </w:r>
    </w:p>
    <w:p w14:paraId="18C56DAB" w14:textId="77777777" w:rsidR="00C26F33" w:rsidRPr="008501A8" w:rsidRDefault="00C26F33"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09C1DC3" w:rsidR="001669E8" w:rsidRDefault="00C26F33" w:rsidP="00785BCA">
      <w:pPr>
        <w:jc w:val="center"/>
        <w:rPr>
          <w:sz w:val="24"/>
          <w:szCs w:val="24"/>
        </w:rPr>
      </w:pPr>
      <w:r w:rsidRPr="00C26F33">
        <w:rPr>
          <w:sz w:val="24"/>
          <w:szCs w:val="24"/>
        </w:rPr>
        <w:t>Technológie čerpacích staníc LNG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BD69BA" w:rsidRPr="008501A8" w14:paraId="4B2D28C9" w14:textId="77777777" w:rsidTr="00346DA6">
        <w:trPr>
          <w:trHeight w:val="900"/>
        </w:trPr>
        <w:tc>
          <w:tcPr>
            <w:tcW w:w="4532" w:type="dxa"/>
            <w:tcBorders>
              <w:top w:val="single" w:sz="4" w:space="0" w:color="auto"/>
            </w:tcBorders>
            <w:vAlign w:val="center"/>
          </w:tcPr>
          <w:p w14:paraId="3BC4E294" w14:textId="77777777" w:rsidR="00CB0E4C" w:rsidRDefault="00CB0E4C" w:rsidP="00BD69BA"/>
          <w:p w14:paraId="3E6D0B89" w14:textId="2E5CDE32" w:rsidR="00BD69BA" w:rsidRPr="008501A8" w:rsidRDefault="00BD69BA" w:rsidP="00BD69BA">
            <w:pPr>
              <w:rPr>
                <w:szCs w:val="20"/>
              </w:rPr>
            </w:pPr>
            <w:r w:rsidRPr="008501A8">
              <w:t>Súťažné podklady schválil</w:t>
            </w:r>
            <w:r w:rsidRPr="008501A8">
              <w:rPr>
                <w:szCs w:val="20"/>
              </w:rPr>
              <w:t xml:space="preserve">:                               </w:t>
            </w:r>
          </w:p>
          <w:p w14:paraId="786068C6" w14:textId="1EE0D6FF" w:rsidR="00BD69BA" w:rsidRPr="008501A8" w:rsidRDefault="00CB0E4C" w:rsidP="00BD69BA">
            <w:proofErr w:type="spellStart"/>
            <w:r>
              <w:t>Špec</w:t>
            </w:r>
            <w:proofErr w:type="spellEnd"/>
            <w:r>
              <w:t xml:space="preserve">. akvizícií, riad. maj. </w:t>
            </w:r>
            <w:proofErr w:type="spellStart"/>
            <w:r>
              <w:t>účas</w:t>
            </w:r>
            <w:proofErr w:type="spellEnd"/>
            <w:r>
              <w:t>. a CNG/LNG</w:t>
            </w:r>
            <w:r w:rsidR="00BD69BA" w:rsidRPr="008501A8">
              <w:t>:</w:t>
            </w:r>
          </w:p>
          <w:p w14:paraId="25A06440" w14:textId="32A4BF31" w:rsidR="00BD69BA" w:rsidRPr="008501A8" w:rsidRDefault="00CB0E4C" w:rsidP="00BD69BA">
            <w:r>
              <w:t xml:space="preserve">Riaditeľ sekcie rozvoja podnikania a </w:t>
            </w:r>
            <w:proofErr w:type="spellStart"/>
            <w:r>
              <w:t>tradingu</w:t>
            </w:r>
            <w:proofErr w:type="spellEnd"/>
            <w:r w:rsidR="00BD69BA" w:rsidRPr="008501A8">
              <w:t>:</w:t>
            </w:r>
          </w:p>
          <w:p w14:paraId="3FAA2BCC" w14:textId="77777777" w:rsidR="00BD69BA" w:rsidRPr="008501A8" w:rsidRDefault="00BD69BA"/>
        </w:tc>
        <w:tc>
          <w:tcPr>
            <w:tcW w:w="4382" w:type="dxa"/>
            <w:tcBorders>
              <w:top w:val="single" w:sz="4" w:space="0" w:color="auto"/>
            </w:tcBorders>
          </w:tcPr>
          <w:p w14:paraId="61BBAA28" w14:textId="77777777" w:rsidR="00BD69BA" w:rsidRPr="008501A8" w:rsidRDefault="00BD69BA" w:rsidP="00BD69BA">
            <w:pPr>
              <w:rPr>
                <w:szCs w:val="20"/>
              </w:rPr>
            </w:pPr>
          </w:p>
          <w:p w14:paraId="121A54AE" w14:textId="77777777" w:rsidR="00CB0E4C" w:rsidRDefault="00CB0E4C" w:rsidP="00BD69BA">
            <w:pPr>
              <w:jc w:val="right"/>
              <w:rPr>
                <w:szCs w:val="20"/>
              </w:rPr>
            </w:pPr>
          </w:p>
          <w:p w14:paraId="5FAF5436" w14:textId="0B352D5F" w:rsidR="00BD69BA" w:rsidRPr="008501A8" w:rsidRDefault="00BD69BA" w:rsidP="00BD69BA">
            <w:pPr>
              <w:jc w:val="right"/>
              <w:rPr>
                <w:szCs w:val="20"/>
              </w:rPr>
            </w:pPr>
            <w:r w:rsidRPr="008501A8">
              <w:rPr>
                <w:szCs w:val="20"/>
              </w:rPr>
              <w:t>Ing. Peter Mozolák</w:t>
            </w:r>
          </w:p>
          <w:p w14:paraId="017F8B9C" w14:textId="77777777" w:rsidR="00CB0E4C" w:rsidRDefault="00CB0E4C" w:rsidP="00CB0E4C">
            <w:pPr>
              <w:jc w:val="right"/>
            </w:pPr>
            <w:r>
              <w:t>Ing. Juraj Mihaľ</w:t>
            </w:r>
          </w:p>
          <w:p w14:paraId="396AA448" w14:textId="499CB9A7" w:rsidR="00BD69BA" w:rsidRPr="008501A8" w:rsidRDefault="00BD69B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13D6AF04"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3F02D0">
        <w:t>06.08.2019</w:t>
      </w:r>
    </w:p>
    <w:p w14:paraId="1670C611" w14:textId="03943C2C" w:rsidR="00D91E6D" w:rsidRPr="008501A8" w:rsidRDefault="00D91E6D">
      <w:pPr>
        <w:pStyle w:val="TOC1"/>
        <w:rPr>
          <w:u w:val="single"/>
        </w:rPr>
      </w:pPr>
      <w:bookmarkStart w:id="3" w:name="_Toc444084932"/>
      <w:r w:rsidRPr="008501A8">
        <w:rPr>
          <w:u w:val="single"/>
        </w:rPr>
        <w:lastRenderedPageBreak/>
        <w:t>Obsah súťažných podkladov</w:t>
      </w:r>
    </w:p>
    <w:p w14:paraId="68D5246C" w14:textId="77777777" w:rsidR="00D91E6D" w:rsidRPr="008501A8" w:rsidRDefault="00D91E6D" w:rsidP="00D91E6D"/>
    <w:p w14:paraId="55A080A9" w14:textId="53674C06" w:rsidR="00D33BDF"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698" w:history="1">
        <w:r w:rsidR="00D33BDF" w:rsidRPr="008D3BF3">
          <w:rPr>
            <w:rStyle w:val="Hyperlink"/>
          </w:rPr>
          <w:t>ČASŤ A</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Pokyny pre uchádzačov</w:t>
        </w:r>
        <w:r w:rsidR="00D33BDF">
          <w:rPr>
            <w:webHidden/>
          </w:rPr>
          <w:tab/>
        </w:r>
        <w:r w:rsidR="00D33BDF">
          <w:rPr>
            <w:webHidden/>
          </w:rPr>
          <w:fldChar w:fldCharType="begin"/>
        </w:r>
        <w:r w:rsidR="00D33BDF">
          <w:rPr>
            <w:webHidden/>
          </w:rPr>
          <w:instrText xml:space="preserve"> PAGEREF _Toc7774698 \h </w:instrText>
        </w:r>
        <w:r w:rsidR="00D33BDF">
          <w:rPr>
            <w:webHidden/>
          </w:rPr>
        </w:r>
        <w:r w:rsidR="00D33BDF">
          <w:rPr>
            <w:webHidden/>
          </w:rPr>
          <w:fldChar w:fldCharType="separate"/>
        </w:r>
        <w:r w:rsidR="00CE4858">
          <w:rPr>
            <w:webHidden/>
          </w:rPr>
          <w:t>4</w:t>
        </w:r>
        <w:r w:rsidR="00D33BDF">
          <w:rPr>
            <w:webHidden/>
          </w:rPr>
          <w:fldChar w:fldCharType="end"/>
        </w:r>
      </w:hyperlink>
    </w:p>
    <w:p w14:paraId="0974A8D1" w14:textId="07441A28" w:rsidR="00D33BDF" w:rsidRDefault="00CE4858">
      <w:pPr>
        <w:pStyle w:val="TOC2"/>
        <w:rPr>
          <w:rFonts w:asciiTheme="minorHAnsi" w:eastAsiaTheme="minorEastAsia" w:hAnsiTheme="minorHAnsi" w:cstheme="minorBidi"/>
          <w:b w:val="0"/>
          <w:smallCaps w:val="0"/>
          <w:sz w:val="22"/>
          <w:szCs w:val="22"/>
          <w:lang w:eastAsia="sk-SK"/>
        </w:rPr>
      </w:pPr>
      <w:hyperlink w:anchor="_Toc7774699" w:history="1">
        <w:r w:rsidR="00D33BDF" w:rsidRPr="008D3BF3">
          <w:rPr>
            <w:rStyle w:val="Hyperlink"/>
          </w:rPr>
          <w:t>ODDIEL 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Všeobecné informácie</w:t>
        </w:r>
        <w:r w:rsidR="00D33BDF">
          <w:rPr>
            <w:webHidden/>
          </w:rPr>
          <w:tab/>
        </w:r>
        <w:r w:rsidR="00D33BDF">
          <w:rPr>
            <w:webHidden/>
          </w:rPr>
          <w:fldChar w:fldCharType="begin"/>
        </w:r>
        <w:r w:rsidR="00D33BDF">
          <w:rPr>
            <w:webHidden/>
          </w:rPr>
          <w:instrText xml:space="preserve"> PAGEREF _Toc7774699 \h </w:instrText>
        </w:r>
        <w:r w:rsidR="00D33BDF">
          <w:rPr>
            <w:webHidden/>
          </w:rPr>
        </w:r>
        <w:r w:rsidR="00D33BDF">
          <w:rPr>
            <w:webHidden/>
          </w:rPr>
          <w:fldChar w:fldCharType="separate"/>
        </w:r>
        <w:r>
          <w:rPr>
            <w:webHidden/>
          </w:rPr>
          <w:t>4</w:t>
        </w:r>
        <w:r w:rsidR="00D33BDF">
          <w:rPr>
            <w:webHidden/>
          </w:rPr>
          <w:fldChar w:fldCharType="end"/>
        </w:r>
      </w:hyperlink>
    </w:p>
    <w:p w14:paraId="5B7D1019" w14:textId="19BD2917" w:rsidR="00D33BDF" w:rsidRDefault="00CE4858">
      <w:pPr>
        <w:pStyle w:val="TOC3"/>
        <w:rPr>
          <w:rFonts w:eastAsiaTheme="minorEastAsia"/>
          <w:i w:val="0"/>
          <w:iCs w:val="0"/>
          <w:noProof/>
          <w:sz w:val="22"/>
          <w:szCs w:val="22"/>
          <w:lang w:eastAsia="sk-SK"/>
        </w:rPr>
      </w:pPr>
      <w:hyperlink w:anchor="_Toc777470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Identifikácia osoby podľa § 8 ods. 1 ZVO</w:t>
        </w:r>
        <w:r w:rsidR="00D33BDF">
          <w:rPr>
            <w:noProof/>
            <w:webHidden/>
          </w:rPr>
          <w:tab/>
        </w:r>
        <w:r w:rsidR="00D33BDF">
          <w:rPr>
            <w:noProof/>
            <w:webHidden/>
          </w:rPr>
          <w:fldChar w:fldCharType="begin"/>
        </w:r>
        <w:r w:rsidR="00D33BDF">
          <w:rPr>
            <w:noProof/>
            <w:webHidden/>
          </w:rPr>
          <w:instrText xml:space="preserve"> PAGEREF _Toc7774700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67DF756F" w14:textId="4AC80E3D" w:rsidR="00D33BDF" w:rsidRDefault="00CE4858">
      <w:pPr>
        <w:pStyle w:val="TOC3"/>
        <w:rPr>
          <w:rFonts w:eastAsiaTheme="minorEastAsia"/>
          <w:i w:val="0"/>
          <w:iCs w:val="0"/>
          <w:noProof/>
          <w:sz w:val="22"/>
          <w:szCs w:val="22"/>
          <w:lang w:eastAsia="sk-SK"/>
        </w:rPr>
      </w:pPr>
      <w:hyperlink w:anchor="_Toc777470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Predmet zákazky</w:t>
        </w:r>
        <w:r w:rsidR="00D33BDF">
          <w:rPr>
            <w:noProof/>
            <w:webHidden/>
          </w:rPr>
          <w:tab/>
        </w:r>
        <w:r w:rsidR="00D33BDF">
          <w:rPr>
            <w:noProof/>
            <w:webHidden/>
          </w:rPr>
          <w:fldChar w:fldCharType="begin"/>
        </w:r>
        <w:r w:rsidR="00D33BDF">
          <w:rPr>
            <w:noProof/>
            <w:webHidden/>
          </w:rPr>
          <w:instrText xml:space="preserve"> PAGEREF _Toc7774701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02A901D0" w14:textId="11499420" w:rsidR="00D33BDF" w:rsidRDefault="00CE4858">
      <w:pPr>
        <w:pStyle w:val="TOC3"/>
        <w:rPr>
          <w:rFonts w:eastAsiaTheme="minorEastAsia"/>
          <w:i w:val="0"/>
          <w:iCs w:val="0"/>
          <w:noProof/>
          <w:sz w:val="22"/>
          <w:szCs w:val="22"/>
          <w:lang w:eastAsia="sk-SK"/>
        </w:rPr>
      </w:pPr>
      <w:hyperlink w:anchor="_Toc7774702"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Komplexnosť dodávky a odôvodnenie nerozdelenia zákazky</w:t>
        </w:r>
        <w:r w:rsidR="00D33BDF">
          <w:rPr>
            <w:noProof/>
            <w:webHidden/>
          </w:rPr>
          <w:tab/>
        </w:r>
        <w:r w:rsidR="00D33BDF">
          <w:rPr>
            <w:noProof/>
            <w:webHidden/>
          </w:rPr>
          <w:fldChar w:fldCharType="begin"/>
        </w:r>
        <w:r w:rsidR="00D33BDF">
          <w:rPr>
            <w:noProof/>
            <w:webHidden/>
          </w:rPr>
          <w:instrText xml:space="preserve"> PAGEREF _Toc7774702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28B73DEA" w14:textId="589A21C6" w:rsidR="00D33BDF" w:rsidRDefault="00CE4858">
      <w:pPr>
        <w:pStyle w:val="TOC3"/>
        <w:rPr>
          <w:rFonts w:eastAsiaTheme="minorEastAsia"/>
          <w:i w:val="0"/>
          <w:iCs w:val="0"/>
          <w:noProof/>
          <w:sz w:val="22"/>
          <w:szCs w:val="22"/>
          <w:lang w:eastAsia="sk-SK"/>
        </w:rPr>
      </w:pPr>
      <w:hyperlink w:anchor="_Toc7774703" w:history="1">
        <w:r w:rsidR="00D33BDF" w:rsidRPr="008D3BF3">
          <w:rPr>
            <w:rStyle w:val="Hyperlink"/>
            <w:rFonts w:cs="Times New Roman"/>
            <w:noProof/>
          </w:rPr>
          <w:t>4</w:t>
        </w:r>
        <w:r w:rsidR="00D33BDF">
          <w:rPr>
            <w:rFonts w:eastAsiaTheme="minorEastAsia"/>
            <w:i w:val="0"/>
            <w:iCs w:val="0"/>
            <w:noProof/>
            <w:sz w:val="22"/>
            <w:szCs w:val="22"/>
            <w:lang w:eastAsia="sk-SK"/>
          </w:rPr>
          <w:tab/>
        </w:r>
        <w:r w:rsidR="00D33BDF" w:rsidRPr="008D3BF3">
          <w:rPr>
            <w:rStyle w:val="Hyperlink"/>
            <w:noProof/>
          </w:rPr>
          <w:t>Zdroj finačných prostriedkov</w:t>
        </w:r>
        <w:r w:rsidR="00D33BDF">
          <w:rPr>
            <w:noProof/>
            <w:webHidden/>
          </w:rPr>
          <w:tab/>
        </w:r>
        <w:r w:rsidR="00D33BDF">
          <w:rPr>
            <w:noProof/>
            <w:webHidden/>
          </w:rPr>
          <w:fldChar w:fldCharType="begin"/>
        </w:r>
        <w:r w:rsidR="00D33BDF">
          <w:rPr>
            <w:noProof/>
            <w:webHidden/>
          </w:rPr>
          <w:instrText xml:space="preserve"> PAGEREF _Toc7774703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18CEFA14" w14:textId="458D3C4A" w:rsidR="00D33BDF" w:rsidRDefault="00CE4858">
      <w:pPr>
        <w:pStyle w:val="TOC3"/>
        <w:rPr>
          <w:rFonts w:eastAsiaTheme="minorEastAsia"/>
          <w:i w:val="0"/>
          <w:iCs w:val="0"/>
          <w:noProof/>
          <w:sz w:val="22"/>
          <w:szCs w:val="22"/>
          <w:lang w:eastAsia="sk-SK"/>
        </w:rPr>
      </w:pPr>
      <w:hyperlink w:anchor="_Toc7774704" w:history="1">
        <w:r w:rsidR="00D33BDF" w:rsidRPr="008D3BF3">
          <w:rPr>
            <w:rStyle w:val="Hyperlink"/>
            <w:rFonts w:cs="Times New Roman"/>
            <w:noProof/>
          </w:rPr>
          <w:t>5</w:t>
        </w:r>
        <w:r w:rsidR="00D33BDF">
          <w:rPr>
            <w:rFonts w:eastAsiaTheme="minorEastAsia"/>
            <w:i w:val="0"/>
            <w:iCs w:val="0"/>
            <w:noProof/>
            <w:sz w:val="22"/>
            <w:szCs w:val="22"/>
            <w:lang w:eastAsia="sk-SK"/>
          </w:rPr>
          <w:tab/>
        </w:r>
        <w:r w:rsidR="00D33BDF" w:rsidRPr="008D3BF3">
          <w:rPr>
            <w:rStyle w:val="Hyperlink"/>
            <w:noProof/>
          </w:rPr>
          <w:t>Zmluva</w:t>
        </w:r>
        <w:r w:rsidR="00D33BDF">
          <w:rPr>
            <w:noProof/>
            <w:webHidden/>
          </w:rPr>
          <w:tab/>
        </w:r>
        <w:r w:rsidR="00D33BDF">
          <w:rPr>
            <w:noProof/>
            <w:webHidden/>
          </w:rPr>
          <w:fldChar w:fldCharType="begin"/>
        </w:r>
        <w:r w:rsidR="00D33BDF">
          <w:rPr>
            <w:noProof/>
            <w:webHidden/>
          </w:rPr>
          <w:instrText xml:space="preserve"> PAGEREF _Toc7774704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575C80FE" w14:textId="2349724C" w:rsidR="00D33BDF" w:rsidRDefault="00CE4858">
      <w:pPr>
        <w:pStyle w:val="TOC3"/>
        <w:rPr>
          <w:rFonts w:eastAsiaTheme="minorEastAsia"/>
          <w:i w:val="0"/>
          <w:iCs w:val="0"/>
          <w:noProof/>
          <w:sz w:val="22"/>
          <w:szCs w:val="22"/>
          <w:lang w:eastAsia="sk-SK"/>
        </w:rPr>
      </w:pPr>
      <w:hyperlink w:anchor="_Toc7774705" w:history="1">
        <w:r w:rsidR="00D33BDF" w:rsidRPr="008D3BF3">
          <w:rPr>
            <w:rStyle w:val="Hyperlink"/>
            <w:rFonts w:cs="Times New Roman"/>
            <w:noProof/>
          </w:rPr>
          <w:t>6</w:t>
        </w:r>
        <w:r w:rsidR="00D33BDF">
          <w:rPr>
            <w:rFonts w:eastAsiaTheme="minorEastAsia"/>
            <w:i w:val="0"/>
            <w:iCs w:val="0"/>
            <w:noProof/>
            <w:sz w:val="22"/>
            <w:szCs w:val="22"/>
            <w:lang w:eastAsia="sk-SK"/>
          </w:rPr>
          <w:tab/>
        </w:r>
        <w:r w:rsidR="00D33BDF" w:rsidRPr="008D3BF3">
          <w:rPr>
            <w:rStyle w:val="Hyperlink"/>
            <w:noProof/>
          </w:rPr>
          <w:t>Miesto a termín dodania Predmetu zákazky</w:t>
        </w:r>
        <w:r w:rsidR="00D33BDF">
          <w:rPr>
            <w:noProof/>
            <w:webHidden/>
          </w:rPr>
          <w:tab/>
        </w:r>
        <w:r w:rsidR="00D33BDF">
          <w:rPr>
            <w:noProof/>
            <w:webHidden/>
          </w:rPr>
          <w:fldChar w:fldCharType="begin"/>
        </w:r>
        <w:r w:rsidR="00D33BDF">
          <w:rPr>
            <w:noProof/>
            <w:webHidden/>
          </w:rPr>
          <w:instrText xml:space="preserve"> PAGEREF _Toc7774705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12CD852A" w14:textId="0670083B" w:rsidR="00D33BDF" w:rsidRDefault="00CE4858">
      <w:pPr>
        <w:pStyle w:val="TOC3"/>
        <w:rPr>
          <w:rFonts w:eastAsiaTheme="minorEastAsia"/>
          <w:i w:val="0"/>
          <w:iCs w:val="0"/>
          <w:noProof/>
          <w:sz w:val="22"/>
          <w:szCs w:val="22"/>
          <w:lang w:eastAsia="sk-SK"/>
        </w:rPr>
      </w:pPr>
      <w:hyperlink w:anchor="_Toc7774706" w:history="1">
        <w:r w:rsidR="00D33BDF" w:rsidRPr="008D3BF3">
          <w:rPr>
            <w:rStyle w:val="Hyperlink"/>
            <w:rFonts w:cs="Times New Roman"/>
            <w:noProof/>
          </w:rPr>
          <w:t>7</w:t>
        </w:r>
        <w:r w:rsidR="00D33BDF">
          <w:rPr>
            <w:rFonts w:eastAsiaTheme="minorEastAsia"/>
            <w:i w:val="0"/>
            <w:iCs w:val="0"/>
            <w:noProof/>
            <w:sz w:val="22"/>
            <w:szCs w:val="22"/>
            <w:lang w:eastAsia="sk-SK"/>
          </w:rPr>
          <w:tab/>
        </w:r>
        <w:r w:rsidR="00D33BDF" w:rsidRPr="008D3BF3">
          <w:rPr>
            <w:rStyle w:val="Hyperlink"/>
            <w:noProof/>
          </w:rPr>
          <w:t>Oprávnení uchádzači</w:t>
        </w:r>
        <w:r w:rsidR="00D33BDF">
          <w:rPr>
            <w:noProof/>
            <w:webHidden/>
          </w:rPr>
          <w:tab/>
        </w:r>
        <w:r w:rsidR="00D33BDF">
          <w:rPr>
            <w:noProof/>
            <w:webHidden/>
          </w:rPr>
          <w:fldChar w:fldCharType="begin"/>
        </w:r>
        <w:r w:rsidR="00D33BDF">
          <w:rPr>
            <w:noProof/>
            <w:webHidden/>
          </w:rPr>
          <w:instrText xml:space="preserve"> PAGEREF _Toc7774706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717A5D85" w14:textId="60E7201B" w:rsidR="00D33BDF" w:rsidRDefault="00CE4858">
      <w:pPr>
        <w:pStyle w:val="TOC3"/>
        <w:rPr>
          <w:rFonts w:eastAsiaTheme="minorEastAsia"/>
          <w:i w:val="0"/>
          <w:iCs w:val="0"/>
          <w:noProof/>
          <w:sz w:val="22"/>
          <w:szCs w:val="22"/>
          <w:lang w:eastAsia="sk-SK"/>
        </w:rPr>
      </w:pPr>
      <w:hyperlink w:anchor="_Toc7774707" w:history="1">
        <w:r w:rsidR="00D33BDF" w:rsidRPr="008D3BF3">
          <w:rPr>
            <w:rStyle w:val="Hyperlink"/>
            <w:rFonts w:cs="Times New Roman"/>
            <w:noProof/>
          </w:rPr>
          <w:t>8</w:t>
        </w:r>
        <w:r w:rsidR="00D33BDF">
          <w:rPr>
            <w:rFonts w:eastAsiaTheme="minorEastAsia"/>
            <w:i w:val="0"/>
            <w:iCs w:val="0"/>
            <w:noProof/>
            <w:sz w:val="22"/>
            <w:szCs w:val="22"/>
            <w:lang w:eastAsia="sk-SK"/>
          </w:rPr>
          <w:tab/>
        </w:r>
        <w:r w:rsidR="00D33BDF" w:rsidRPr="008D3BF3">
          <w:rPr>
            <w:rStyle w:val="Hyperlink"/>
            <w:noProof/>
          </w:rPr>
          <w:t>Predloženie a obsah ponúk</w:t>
        </w:r>
        <w:r w:rsidR="00D33BDF">
          <w:rPr>
            <w:noProof/>
            <w:webHidden/>
          </w:rPr>
          <w:tab/>
        </w:r>
        <w:r w:rsidR="00D33BDF">
          <w:rPr>
            <w:noProof/>
            <w:webHidden/>
          </w:rPr>
          <w:fldChar w:fldCharType="begin"/>
        </w:r>
        <w:r w:rsidR="00D33BDF">
          <w:rPr>
            <w:noProof/>
            <w:webHidden/>
          </w:rPr>
          <w:instrText xml:space="preserve"> PAGEREF _Toc7774707 \h </w:instrText>
        </w:r>
        <w:r w:rsidR="00D33BDF">
          <w:rPr>
            <w:noProof/>
            <w:webHidden/>
          </w:rPr>
        </w:r>
        <w:r w:rsidR="00D33BDF">
          <w:rPr>
            <w:noProof/>
            <w:webHidden/>
          </w:rPr>
          <w:fldChar w:fldCharType="separate"/>
        </w:r>
        <w:r>
          <w:rPr>
            <w:noProof/>
            <w:webHidden/>
          </w:rPr>
          <w:t>7</w:t>
        </w:r>
        <w:r w:rsidR="00D33BDF">
          <w:rPr>
            <w:noProof/>
            <w:webHidden/>
          </w:rPr>
          <w:fldChar w:fldCharType="end"/>
        </w:r>
      </w:hyperlink>
    </w:p>
    <w:p w14:paraId="7E62992B" w14:textId="0F278BE3" w:rsidR="00D33BDF" w:rsidRDefault="00CE4858">
      <w:pPr>
        <w:pStyle w:val="TOC3"/>
        <w:rPr>
          <w:rFonts w:eastAsiaTheme="minorEastAsia"/>
          <w:i w:val="0"/>
          <w:iCs w:val="0"/>
          <w:noProof/>
          <w:sz w:val="22"/>
          <w:szCs w:val="22"/>
          <w:lang w:eastAsia="sk-SK"/>
        </w:rPr>
      </w:pPr>
      <w:hyperlink w:anchor="_Toc7774708" w:history="1">
        <w:r w:rsidR="00D33BDF" w:rsidRPr="008D3BF3">
          <w:rPr>
            <w:rStyle w:val="Hyperlink"/>
            <w:rFonts w:cs="Times New Roman"/>
            <w:noProof/>
          </w:rPr>
          <w:t>9</w:t>
        </w:r>
        <w:r w:rsidR="00D33BDF">
          <w:rPr>
            <w:rFonts w:eastAsiaTheme="minorEastAsia"/>
            <w:i w:val="0"/>
            <w:iCs w:val="0"/>
            <w:noProof/>
            <w:sz w:val="22"/>
            <w:szCs w:val="22"/>
            <w:lang w:eastAsia="sk-SK"/>
          </w:rPr>
          <w:tab/>
        </w:r>
        <w:r w:rsidR="00D33BDF" w:rsidRPr="008D3BF3">
          <w:rPr>
            <w:rStyle w:val="Hyperlink"/>
            <w:noProof/>
          </w:rPr>
          <w:t>Variantné riešenie</w:t>
        </w:r>
        <w:r w:rsidR="00D33BDF">
          <w:rPr>
            <w:noProof/>
            <w:webHidden/>
          </w:rPr>
          <w:tab/>
        </w:r>
        <w:r w:rsidR="00D33BDF">
          <w:rPr>
            <w:noProof/>
            <w:webHidden/>
          </w:rPr>
          <w:fldChar w:fldCharType="begin"/>
        </w:r>
        <w:r w:rsidR="00D33BDF">
          <w:rPr>
            <w:noProof/>
            <w:webHidden/>
          </w:rPr>
          <w:instrText xml:space="preserve"> PAGEREF _Toc7774708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279B0F84" w14:textId="384BFE39" w:rsidR="00D33BDF" w:rsidRDefault="00CE4858">
      <w:pPr>
        <w:pStyle w:val="TOC3"/>
        <w:tabs>
          <w:tab w:val="left" w:pos="709"/>
        </w:tabs>
        <w:rPr>
          <w:rFonts w:eastAsiaTheme="minorEastAsia"/>
          <w:i w:val="0"/>
          <w:iCs w:val="0"/>
          <w:noProof/>
          <w:sz w:val="22"/>
          <w:szCs w:val="22"/>
          <w:lang w:eastAsia="sk-SK"/>
        </w:rPr>
      </w:pPr>
      <w:hyperlink w:anchor="_Toc7774709" w:history="1">
        <w:r w:rsidR="00D33BDF" w:rsidRPr="008D3BF3">
          <w:rPr>
            <w:rStyle w:val="Hyperlink"/>
            <w:rFonts w:cs="Times New Roman"/>
            <w:noProof/>
          </w:rPr>
          <w:t>10</w:t>
        </w:r>
        <w:r w:rsidR="00D33BDF">
          <w:rPr>
            <w:rFonts w:eastAsiaTheme="minorEastAsia"/>
            <w:i w:val="0"/>
            <w:iCs w:val="0"/>
            <w:noProof/>
            <w:sz w:val="22"/>
            <w:szCs w:val="22"/>
            <w:lang w:eastAsia="sk-SK"/>
          </w:rPr>
          <w:tab/>
        </w:r>
        <w:r w:rsidR="00D33BDF" w:rsidRPr="008D3BF3">
          <w:rPr>
            <w:rStyle w:val="Hyperlink"/>
            <w:noProof/>
          </w:rPr>
          <w:t>Platnosť ponúk</w:t>
        </w:r>
        <w:r w:rsidR="00D33BDF">
          <w:rPr>
            <w:noProof/>
            <w:webHidden/>
          </w:rPr>
          <w:tab/>
        </w:r>
        <w:r w:rsidR="00D33BDF">
          <w:rPr>
            <w:noProof/>
            <w:webHidden/>
          </w:rPr>
          <w:fldChar w:fldCharType="begin"/>
        </w:r>
        <w:r w:rsidR="00D33BDF">
          <w:rPr>
            <w:noProof/>
            <w:webHidden/>
          </w:rPr>
          <w:instrText xml:space="preserve"> PAGEREF _Toc7774709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02AF0F67" w14:textId="6C3DAD91" w:rsidR="00D33BDF" w:rsidRDefault="00CE4858">
      <w:pPr>
        <w:pStyle w:val="TOC3"/>
        <w:tabs>
          <w:tab w:val="left" w:pos="709"/>
        </w:tabs>
        <w:rPr>
          <w:rFonts w:eastAsiaTheme="minorEastAsia"/>
          <w:i w:val="0"/>
          <w:iCs w:val="0"/>
          <w:noProof/>
          <w:sz w:val="22"/>
          <w:szCs w:val="22"/>
          <w:lang w:eastAsia="sk-SK"/>
        </w:rPr>
      </w:pPr>
      <w:hyperlink w:anchor="_Toc7774710" w:history="1">
        <w:r w:rsidR="00D33BDF" w:rsidRPr="008D3BF3">
          <w:rPr>
            <w:rStyle w:val="Hyperlink"/>
            <w:rFonts w:cs="Times New Roman"/>
            <w:noProof/>
          </w:rPr>
          <w:t>11</w:t>
        </w:r>
        <w:r w:rsidR="00D33BDF">
          <w:rPr>
            <w:rFonts w:eastAsiaTheme="minorEastAsia"/>
            <w:i w:val="0"/>
            <w:iCs w:val="0"/>
            <w:noProof/>
            <w:sz w:val="22"/>
            <w:szCs w:val="22"/>
            <w:lang w:eastAsia="sk-SK"/>
          </w:rPr>
          <w:tab/>
        </w:r>
        <w:r w:rsidR="00D33BDF" w:rsidRPr="008D3BF3">
          <w:rPr>
            <w:rStyle w:val="Hyperlink"/>
            <w:noProof/>
          </w:rPr>
          <w:t>Náklady na ponuky</w:t>
        </w:r>
        <w:r w:rsidR="00D33BDF">
          <w:rPr>
            <w:noProof/>
            <w:webHidden/>
          </w:rPr>
          <w:tab/>
        </w:r>
        <w:r w:rsidR="00D33BDF">
          <w:rPr>
            <w:noProof/>
            <w:webHidden/>
          </w:rPr>
          <w:fldChar w:fldCharType="begin"/>
        </w:r>
        <w:r w:rsidR="00D33BDF">
          <w:rPr>
            <w:noProof/>
            <w:webHidden/>
          </w:rPr>
          <w:instrText xml:space="preserve"> PAGEREF _Toc7774710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10EE8ABC" w14:textId="353ABFBF" w:rsidR="00D33BDF" w:rsidRDefault="00CE4858">
      <w:pPr>
        <w:pStyle w:val="TOC2"/>
        <w:rPr>
          <w:rFonts w:asciiTheme="minorHAnsi" w:eastAsiaTheme="minorEastAsia" w:hAnsiTheme="minorHAnsi" w:cstheme="minorBidi"/>
          <w:b w:val="0"/>
          <w:smallCaps w:val="0"/>
          <w:sz w:val="22"/>
          <w:szCs w:val="22"/>
          <w:lang w:eastAsia="sk-SK"/>
        </w:rPr>
      </w:pPr>
      <w:hyperlink w:anchor="_Toc7774711" w:history="1">
        <w:r w:rsidR="00D33BDF" w:rsidRPr="008D3BF3">
          <w:rPr>
            <w:rStyle w:val="Hyperlink"/>
          </w:rPr>
          <w:t>ODDIEL 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Dorozumievanie medzi Verejným obstarávateľom a</w:t>
        </w:r>
        <w:r w:rsidR="00D33BDF" w:rsidRPr="008D3BF3">
          <w:rPr>
            <w:rStyle w:val="Hyperlink"/>
            <w:rFonts w:cs="Calibri"/>
          </w:rPr>
          <w:t> </w:t>
        </w:r>
        <w:r w:rsidR="00D33BDF" w:rsidRPr="008D3BF3">
          <w:rPr>
            <w:rStyle w:val="Hyperlink"/>
          </w:rPr>
          <w:t>uch</w:t>
        </w:r>
        <w:r w:rsidR="00D33BDF" w:rsidRPr="008D3BF3">
          <w:rPr>
            <w:rStyle w:val="Hyperlink"/>
            <w:rFonts w:cs="Proba Pro"/>
          </w:rPr>
          <w:t>á</w:t>
        </w:r>
        <w:r w:rsidR="00D33BDF" w:rsidRPr="008D3BF3">
          <w:rPr>
            <w:rStyle w:val="Hyperlink"/>
          </w:rPr>
          <w:t>dza</w:t>
        </w:r>
        <w:r w:rsidR="00D33BDF" w:rsidRPr="008D3BF3">
          <w:rPr>
            <w:rStyle w:val="Hyperlink"/>
            <w:rFonts w:cs="Proba Pro"/>
          </w:rPr>
          <w:t>č</w:t>
        </w:r>
        <w:r w:rsidR="00D33BDF" w:rsidRPr="008D3BF3">
          <w:rPr>
            <w:rStyle w:val="Hyperlink"/>
          </w:rPr>
          <w:t>mi alebo z</w:t>
        </w:r>
        <w:r w:rsidR="00D33BDF" w:rsidRPr="008D3BF3">
          <w:rPr>
            <w:rStyle w:val="Hyperlink"/>
            <w:rFonts w:cs="Proba Pro"/>
          </w:rPr>
          <w:t>á</w:t>
        </w:r>
        <w:r w:rsidR="00D33BDF" w:rsidRPr="008D3BF3">
          <w:rPr>
            <w:rStyle w:val="Hyperlink"/>
          </w:rPr>
          <w:t>ujemcami</w:t>
        </w:r>
        <w:r w:rsidR="00D33BDF">
          <w:rPr>
            <w:webHidden/>
          </w:rPr>
          <w:tab/>
        </w:r>
        <w:r w:rsidR="00D33BDF">
          <w:rPr>
            <w:webHidden/>
          </w:rPr>
          <w:fldChar w:fldCharType="begin"/>
        </w:r>
        <w:r w:rsidR="00D33BDF">
          <w:rPr>
            <w:webHidden/>
          </w:rPr>
          <w:instrText xml:space="preserve"> PAGEREF _Toc7774711 \h </w:instrText>
        </w:r>
        <w:r w:rsidR="00D33BDF">
          <w:rPr>
            <w:webHidden/>
          </w:rPr>
        </w:r>
        <w:r w:rsidR="00D33BDF">
          <w:rPr>
            <w:webHidden/>
          </w:rPr>
          <w:fldChar w:fldCharType="separate"/>
        </w:r>
        <w:r>
          <w:rPr>
            <w:webHidden/>
          </w:rPr>
          <w:t>10</w:t>
        </w:r>
        <w:r w:rsidR="00D33BDF">
          <w:rPr>
            <w:webHidden/>
          </w:rPr>
          <w:fldChar w:fldCharType="end"/>
        </w:r>
      </w:hyperlink>
    </w:p>
    <w:p w14:paraId="2A4CF723" w14:textId="4B5C58F5" w:rsidR="00D33BDF" w:rsidRDefault="00CE4858">
      <w:pPr>
        <w:pStyle w:val="TOC3"/>
        <w:tabs>
          <w:tab w:val="left" w:pos="709"/>
        </w:tabs>
        <w:rPr>
          <w:rFonts w:eastAsiaTheme="minorEastAsia"/>
          <w:i w:val="0"/>
          <w:iCs w:val="0"/>
          <w:noProof/>
          <w:sz w:val="22"/>
          <w:szCs w:val="22"/>
          <w:lang w:eastAsia="sk-SK"/>
        </w:rPr>
      </w:pPr>
      <w:hyperlink w:anchor="_Toc7774712" w:history="1">
        <w:r w:rsidR="00D33BDF" w:rsidRPr="008D3BF3">
          <w:rPr>
            <w:rStyle w:val="Hyperlink"/>
            <w:rFonts w:cs="Times New Roman"/>
            <w:noProof/>
          </w:rPr>
          <w:t>12</w:t>
        </w:r>
        <w:r w:rsidR="00D33BDF">
          <w:rPr>
            <w:rFonts w:eastAsiaTheme="minorEastAsia"/>
            <w:i w:val="0"/>
            <w:iCs w:val="0"/>
            <w:noProof/>
            <w:sz w:val="22"/>
            <w:szCs w:val="22"/>
            <w:lang w:eastAsia="sk-SK"/>
          </w:rPr>
          <w:tab/>
        </w:r>
        <w:r w:rsidR="00D33BDF" w:rsidRPr="008D3BF3">
          <w:rPr>
            <w:rStyle w:val="Hyperlink"/>
            <w:noProof/>
          </w:rPr>
          <w:t>Dorozumievanie medzi Verejným obstarávateľom a uchádzačmi alebo záujemcami</w:t>
        </w:r>
        <w:r w:rsidR="00D33BDF">
          <w:rPr>
            <w:noProof/>
            <w:webHidden/>
          </w:rPr>
          <w:tab/>
        </w:r>
        <w:r w:rsidR="00D33BDF">
          <w:rPr>
            <w:noProof/>
            <w:webHidden/>
          </w:rPr>
          <w:fldChar w:fldCharType="begin"/>
        </w:r>
        <w:r w:rsidR="00D33BDF">
          <w:rPr>
            <w:noProof/>
            <w:webHidden/>
          </w:rPr>
          <w:instrText xml:space="preserve"> PAGEREF _Toc7774712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65B1C3F8" w14:textId="5AC218B7" w:rsidR="00D33BDF" w:rsidRDefault="00CE4858">
      <w:pPr>
        <w:pStyle w:val="TOC3"/>
        <w:tabs>
          <w:tab w:val="left" w:pos="709"/>
        </w:tabs>
        <w:rPr>
          <w:rFonts w:eastAsiaTheme="minorEastAsia"/>
          <w:i w:val="0"/>
          <w:iCs w:val="0"/>
          <w:noProof/>
          <w:sz w:val="22"/>
          <w:szCs w:val="22"/>
          <w:lang w:eastAsia="sk-SK"/>
        </w:rPr>
      </w:pPr>
      <w:hyperlink w:anchor="_Toc7774713" w:history="1">
        <w:r w:rsidR="00D33BDF" w:rsidRPr="008D3BF3">
          <w:rPr>
            <w:rStyle w:val="Hyperlink"/>
            <w:rFonts w:cs="Times New Roman"/>
            <w:noProof/>
          </w:rPr>
          <w:t>13</w:t>
        </w:r>
        <w:r w:rsidR="00D33BDF">
          <w:rPr>
            <w:rFonts w:eastAsiaTheme="minorEastAsia"/>
            <w:i w:val="0"/>
            <w:iCs w:val="0"/>
            <w:noProof/>
            <w:sz w:val="22"/>
            <w:szCs w:val="22"/>
            <w:lang w:eastAsia="sk-SK"/>
          </w:rPr>
          <w:tab/>
        </w:r>
        <w:r w:rsidR="00D33BDF" w:rsidRPr="008D3BF3">
          <w:rPr>
            <w:rStyle w:val="Hyperlink"/>
            <w:noProof/>
          </w:rPr>
          <w:t>Dostupnosť súťažných podkladov, Vysvetľovanie a doplnenie súťažných podkladov</w:t>
        </w:r>
        <w:r w:rsidR="00D33BDF">
          <w:rPr>
            <w:noProof/>
            <w:webHidden/>
          </w:rPr>
          <w:tab/>
        </w:r>
        <w:r w:rsidR="00D33BDF">
          <w:rPr>
            <w:noProof/>
            <w:webHidden/>
          </w:rPr>
          <w:fldChar w:fldCharType="begin"/>
        </w:r>
        <w:r w:rsidR="00D33BDF">
          <w:rPr>
            <w:noProof/>
            <w:webHidden/>
          </w:rPr>
          <w:instrText xml:space="preserve"> PAGEREF _Toc7774713 \h </w:instrText>
        </w:r>
        <w:r w:rsidR="00D33BDF">
          <w:rPr>
            <w:noProof/>
            <w:webHidden/>
          </w:rPr>
        </w:r>
        <w:r w:rsidR="00D33BDF">
          <w:rPr>
            <w:noProof/>
            <w:webHidden/>
          </w:rPr>
          <w:fldChar w:fldCharType="separate"/>
        </w:r>
        <w:r>
          <w:rPr>
            <w:noProof/>
            <w:webHidden/>
          </w:rPr>
          <w:t>11</w:t>
        </w:r>
        <w:r w:rsidR="00D33BDF">
          <w:rPr>
            <w:noProof/>
            <w:webHidden/>
          </w:rPr>
          <w:fldChar w:fldCharType="end"/>
        </w:r>
      </w:hyperlink>
    </w:p>
    <w:p w14:paraId="6FB7DB28" w14:textId="6891C917" w:rsidR="00D33BDF" w:rsidRDefault="00CE4858">
      <w:pPr>
        <w:pStyle w:val="TOC3"/>
        <w:tabs>
          <w:tab w:val="left" w:pos="709"/>
        </w:tabs>
        <w:rPr>
          <w:rFonts w:eastAsiaTheme="minorEastAsia"/>
          <w:i w:val="0"/>
          <w:iCs w:val="0"/>
          <w:noProof/>
          <w:sz w:val="22"/>
          <w:szCs w:val="22"/>
          <w:lang w:eastAsia="sk-SK"/>
        </w:rPr>
      </w:pPr>
      <w:hyperlink w:anchor="_Toc7774714" w:history="1">
        <w:r w:rsidR="00D33BDF" w:rsidRPr="008D3BF3">
          <w:rPr>
            <w:rStyle w:val="Hyperlink"/>
            <w:rFonts w:cs="Times New Roman"/>
            <w:noProof/>
          </w:rPr>
          <w:t>14</w:t>
        </w:r>
        <w:r w:rsidR="00D33BDF">
          <w:rPr>
            <w:rFonts w:eastAsiaTheme="minorEastAsia"/>
            <w:i w:val="0"/>
            <w:iCs w:val="0"/>
            <w:noProof/>
            <w:sz w:val="22"/>
            <w:szCs w:val="22"/>
            <w:lang w:eastAsia="sk-SK"/>
          </w:rPr>
          <w:tab/>
        </w:r>
        <w:r w:rsidR="00D33BDF" w:rsidRPr="008D3BF3">
          <w:rPr>
            <w:rStyle w:val="Hyperlink"/>
            <w:noProof/>
          </w:rPr>
          <w:t>Obhliadka miesta dodania Predmetu zákazky</w:t>
        </w:r>
        <w:r w:rsidR="00D33BDF">
          <w:rPr>
            <w:noProof/>
            <w:webHidden/>
          </w:rPr>
          <w:tab/>
        </w:r>
        <w:r w:rsidR="00D33BDF">
          <w:rPr>
            <w:noProof/>
            <w:webHidden/>
          </w:rPr>
          <w:fldChar w:fldCharType="begin"/>
        </w:r>
        <w:r w:rsidR="00D33BDF">
          <w:rPr>
            <w:noProof/>
            <w:webHidden/>
          </w:rPr>
          <w:instrText xml:space="preserve"> PAGEREF _Toc7774714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7B5F741B" w14:textId="1003C73E" w:rsidR="00D33BDF" w:rsidRDefault="00CE4858">
      <w:pPr>
        <w:pStyle w:val="TOC2"/>
        <w:rPr>
          <w:rFonts w:asciiTheme="minorHAnsi" w:eastAsiaTheme="minorEastAsia" w:hAnsiTheme="minorHAnsi" w:cstheme="minorBidi"/>
          <w:b w:val="0"/>
          <w:smallCaps w:val="0"/>
          <w:sz w:val="22"/>
          <w:szCs w:val="22"/>
          <w:lang w:eastAsia="sk-SK"/>
        </w:rPr>
      </w:pPr>
      <w:hyperlink w:anchor="_Toc7774715" w:history="1">
        <w:r w:rsidR="00D33BDF" w:rsidRPr="008D3BF3">
          <w:rPr>
            <w:rStyle w:val="Hyperlink"/>
          </w:rPr>
          <w:t>ODDIEL III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Príprava ponuky</w:t>
        </w:r>
        <w:r w:rsidR="00D33BDF">
          <w:rPr>
            <w:webHidden/>
          </w:rPr>
          <w:tab/>
        </w:r>
        <w:r w:rsidR="00D33BDF">
          <w:rPr>
            <w:webHidden/>
          </w:rPr>
          <w:fldChar w:fldCharType="begin"/>
        </w:r>
        <w:r w:rsidR="00D33BDF">
          <w:rPr>
            <w:webHidden/>
          </w:rPr>
          <w:instrText xml:space="preserve"> PAGEREF _Toc7774715 \h </w:instrText>
        </w:r>
        <w:r w:rsidR="00D33BDF">
          <w:rPr>
            <w:webHidden/>
          </w:rPr>
        </w:r>
        <w:r w:rsidR="00D33BDF">
          <w:rPr>
            <w:webHidden/>
          </w:rPr>
          <w:fldChar w:fldCharType="separate"/>
        </w:r>
        <w:r>
          <w:rPr>
            <w:webHidden/>
          </w:rPr>
          <w:t>12</w:t>
        </w:r>
        <w:r w:rsidR="00D33BDF">
          <w:rPr>
            <w:webHidden/>
          </w:rPr>
          <w:fldChar w:fldCharType="end"/>
        </w:r>
      </w:hyperlink>
    </w:p>
    <w:p w14:paraId="17F62347" w14:textId="0BE83371" w:rsidR="00D33BDF" w:rsidRDefault="00CE4858">
      <w:pPr>
        <w:pStyle w:val="TOC3"/>
        <w:tabs>
          <w:tab w:val="left" w:pos="709"/>
        </w:tabs>
        <w:rPr>
          <w:rFonts w:eastAsiaTheme="minorEastAsia"/>
          <w:i w:val="0"/>
          <w:iCs w:val="0"/>
          <w:noProof/>
          <w:sz w:val="22"/>
          <w:szCs w:val="22"/>
          <w:lang w:eastAsia="sk-SK"/>
        </w:rPr>
      </w:pPr>
      <w:hyperlink w:anchor="_Toc7774716" w:history="1">
        <w:r w:rsidR="00D33BDF" w:rsidRPr="008D3BF3">
          <w:rPr>
            <w:rStyle w:val="Hyperlink"/>
            <w:rFonts w:cs="Times New Roman"/>
            <w:noProof/>
          </w:rPr>
          <w:t>15</w:t>
        </w:r>
        <w:r w:rsidR="00D33BDF">
          <w:rPr>
            <w:rFonts w:eastAsiaTheme="minorEastAsia"/>
            <w:i w:val="0"/>
            <w:iCs w:val="0"/>
            <w:noProof/>
            <w:sz w:val="22"/>
            <w:szCs w:val="22"/>
            <w:lang w:eastAsia="sk-SK"/>
          </w:rPr>
          <w:tab/>
        </w:r>
        <w:r w:rsidR="00D33BDF" w:rsidRPr="008D3BF3">
          <w:rPr>
            <w:rStyle w:val="Hyperlink"/>
            <w:noProof/>
          </w:rPr>
          <w:t>Jazyk ponúk</w:t>
        </w:r>
        <w:r w:rsidR="00D33BDF">
          <w:rPr>
            <w:noProof/>
            <w:webHidden/>
          </w:rPr>
          <w:tab/>
        </w:r>
        <w:r w:rsidR="00D33BDF">
          <w:rPr>
            <w:noProof/>
            <w:webHidden/>
          </w:rPr>
          <w:fldChar w:fldCharType="begin"/>
        </w:r>
        <w:r w:rsidR="00D33BDF">
          <w:rPr>
            <w:noProof/>
            <w:webHidden/>
          </w:rPr>
          <w:instrText xml:space="preserve"> PAGEREF _Toc7774716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58B40AD2" w14:textId="30A85D8B" w:rsidR="00D33BDF" w:rsidRDefault="00CE4858">
      <w:pPr>
        <w:pStyle w:val="TOC3"/>
        <w:tabs>
          <w:tab w:val="left" w:pos="709"/>
        </w:tabs>
        <w:rPr>
          <w:rFonts w:eastAsiaTheme="minorEastAsia"/>
          <w:i w:val="0"/>
          <w:iCs w:val="0"/>
          <w:noProof/>
          <w:sz w:val="22"/>
          <w:szCs w:val="22"/>
          <w:lang w:eastAsia="sk-SK"/>
        </w:rPr>
      </w:pPr>
      <w:hyperlink w:anchor="_Toc7774717" w:history="1">
        <w:r w:rsidR="00D33BDF" w:rsidRPr="008D3BF3">
          <w:rPr>
            <w:rStyle w:val="Hyperlink"/>
            <w:rFonts w:cs="Times New Roman"/>
            <w:noProof/>
          </w:rPr>
          <w:t>16</w:t>
        </w:r>
        <w:r w:rsidR="00D33BDF">
          <w:rPr>
            <w:rFonts w:eastAsiaTheme="minorEastAsia"/>
            <w:i w:val="0"/>
            <w:iCs w:val="0"/>
            <w:noProof/>
            <w:sz w:val="22"/>
            <w:szCs w:val="22"/>
            <w:lang w:eastAsia="sk-SK"/>
          </w:rPr>
          <w:tab/>
        </w:r>
        <w:r w:rsidR="00D33BDF" w:rsidRPr="008D3BF3">
          <w:rPr>
            <w:rStyle w:val="Hyperlink"/>
            <w:noProof/>
          </w:rPr>
          <w:t>Zábezpeka</w:t>
        </w:r>
        <w:r w:rsidR="00D33BDF">
          <w:rPr>
            <w:noProof/>
            <w:webHidden/>
          </w:rPr>
          <w:tab/>
        </w:r>
        <w:r w:rsidR="00D33BDF">
          <w:rPr>
            <w:noProof/>
            <w:webHidden/>
          </w:rPr>
          <w:fldChar w:fldCharType="begin"/>
        </w:r>
        <w:r w:rsidR="00D33BDF">
          <w:rPr>
            <w:noProof/>
            <w:webHidden/>
          </w:rPr>
          <w:instrText xml:space="preserve"> PAGEREF _Toc7774717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0E1004B1" w14:textId="559762DE" w:rsidR="00D33BDF" w:rsidRDefault="00CE4858">
      <w:pPr>
        <w:pStyle w:val="TOC3"/>
        <w:tabs>
          <w:tab w:val="left" w:pos="709"/>
        </w:tabs>
        <w:rPr>
          <w:rFonts w:eastAsiaTheme="minorEastAsia"/>
          <w:i w:val="0"/>
          <w:iCs w:val="0"/>
          <w:noProof/>
          <w:sz w:val="22"/>
          <w:szCs w:val="22"/>
          <w:lang w:eastAsia="sk-SK"/>
        </w:rPr>
      </w:pPr>
      <w:hyperlink w:anchor="_Toc7774718" w:history="1">
        <w:r w:rsidR="00D33BDF" w:rsidRPr="008D3BF3">
          <w:rPr>
            <w:rStyle w:val="Hyperlink"/>
            <w:rFonts w:cs="Times New Roman"/>
            <w:noProof/>
          </w:rPr>
          <w:t>17</w:t>
        </w:r>
        <w:r w:rsidR="00D33BDF">
          <w:rPr>
            <w:rFonts w:eastAsiaTheme="minorEastAsia"/>
            <w:i w:val="0"/>
            <w:iCs w:val="0"/>
            <w:noProof/>
            <w:sz w:val="22"/>
            <w:szCs w:val="22"/>
            <w:lang w:eastAsia="sk-SK"/>
          </w:rPr>
          <w:tab/>
        </w:r>
        <w:r w:rsidR="00D33BDF" w:rsidRPr="008D3BF3">
          <w:rPr>
            <w:rStyle w:val="Hyperlink"/>
            <w:noProof/>
          </w:rPr>
          <w:t>Mena a ceny uvádzané v ponukách</w:t>
        </w:r>
        <w:r w:rsidR="00D33BDF">
          <w:rPr>
            <w:noProof/>
            <w:webHidden/>
          </w:rPr>
          <w:tab/>
        </w:r>
        <w:r w:rsidR="00D33BDF">
          <w:rPr>
            <w:noProof/>
            <w:webHidden/>
          </w:rPr>
          <w:fldChar w:fldCharType="begin"/>
        </w:r>
        <w:r w:rsidR="00D33BDF">
          <w:rPr>
            <w:noProof/>
            <w:webHidden/>
          </w:rPr>
          <w:instrText xml:space="preserve"> PAGEREF _Toc7774718 \h </w:instrText>
        </w:r>
        <w:r w:rsidR="00D33BDF">
          <w:rPr>
            <w:noProof/>
            <w:webHidden/>
          </w:rPr>
        </w:r>
        <w:r w:rsidR="00D33BDF">
          <w:rPr>
            <w:noProof/>
            <w:webHidden/>
          </w:rPr>
          <w:fldChar w:fldCharType="separate"/>
        </w:r>
        <w:r>
          <w:rPr>
            <w:noProof/>
            <w:webHidden/>
          </w:rPr>
          <w:t>13</w:t>
        </w:r>
        <w:r w:rsidR="00D33BDF">
          <w:rPr>
            <w:noProof/>
            <w:webHidden/>
          </w:rPr>
          <w:fldChar w:fldCharType="end"/>
        </w:r>
      </w:hyperlink>
    </w:p>
    <w:p w14:paraId="1790AB15" w14:textId="6A565063" w:rsidR="00D33BDF" w:rsidRDefault="00CE4858">
      <w:pPr>
        <w:pStyle w:val="TOC3"/>
        <w:tabs>
          <w:tab w:val="left" w:pos="709"/>
        </w:tabs>
        <w:rPr>
          <w:rFonts w:eastAsiaTheme="minorEastAsia"/>
          <w:i w:val="0"/>
          <w:iCs w:val="0"/>
          <w:noProof/>
          <w:sz w:val="22"/>
          <w:szCs w:val="22"/>
          <w:lang w:eastAsia="sk-SK"/>
        </w:rPr>
      </w:pPr>
      <w:hyperlink w:anchor="_Toc7774719" w:history="1">
        <w:r w:rsidR="00D33BDF" w:rsidRPr="008D3BF3">
          <w:rPr>
            <w:rStyle w:val="Hyperlink"/>
            <w:rFonts w:cs="Times New Roman"/>
            <w:noProof/>
          </w:rPr>
          <w:t>18</w:t>
        </w:r>
        <w:r w:rsidR="00D33BDF">
          <w:rPr>
            <w:rFonts w:eastAsiaTheme="minorEastAsia"/>
            <w:i w:val="0"/>
            <w:iCs w:val="0"/>
            <w:noProof/>
            <w:sz w:val="22"/>
            <w:szCs w:val="22"/>
            <w:lang w:eastAsia="sk-SK"/>
          </w:rPr>
          <w:tab/>
        </w:r>
        <w:r w:rsidR="00D33BDF" w:rsidRPr="008D3BF3">
          <w:rPr>
            <w:rStyle w:val="Hyperlink"/>
            <w:noProof/>
          </w:rPr>
          <w:t>Vyhotovenie ponúk</w:t>
        </w:r>
        <w:r w:rsidR="00D33BDF">
          <w:rPr>
            <w:noProof/>
            <w:webHidden/>
          </w:rPr>
          <w:tab/>
        </w:r>
        <w:r w:rsidR="00D33BDF">
          <w:rPr>
            <w:noProof/>
            <w:webHidden/>
          </w:rPr>
          <w:fldChar w:fldCharType="begin"/>
        </w:r>
        <w:r w:rsidR="00D33BDF">
          <w:rPr>
            <w:noProof/>
            <w:webHidden/>
          </w:rPr>
          <w:instrText xml:space="preserve"> PAGEREF _Toc7774719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400019F" w14:textId="7BA39E7B" w:rsidR="00D33BDF" w:rsidRDefault="00CE4858">
      <w:pPr>
        <w:pStyle w:val="TOC3"/>
        <w:tabs>
          <w:tab w:val="left" w:pos="709"/>
        </w:tabs>
        <w:rPr>
          <w:rFonts w:eastAsiaTheme="minorEastAsia"/>
          <w:i w:val="0"/>
          <w:iCs w:val="0"/>
          <w:noProof/>
          <w:sz w:val="22"/>
          <w:szCs w:val="22"/>
          <w:lang w:eastAsia="sk-SK"/>
        </w:rPr>
      </w:pPr>
      <w:hyperlink w:anchor="_Toc7774720" w:history="1">
        <w:r w:rsidR="00D33BDF" w:rsidRPr="008D3BF3">
          <w:rPr>
            <w:rStyle w:val="Hyperlink"/>
            <w:rFonts w:cs="Times New Roman"/>
            <w:noProof/>
          </w:rPr>
          <w:t>19</w:t>
        </w:r>
        <w:r w:rsidR="00D33BDF">
          <w:rPr>
            <w:rFonts w:eastAsiaTheme="minorEastAsia"/>
            <w:i w:val="0"/>
            <w:iCs w:val="0"/>
            <w:noProof/>
            <w:sz w:val="22"/>
            <w:szCs w:val="22"/>
            <w:lang w:eastAsia="sk-SK"/>
          </w:rPr>
          <w:tab/>
        </w:r>
        <w:r w:rsidR="00D33BDF" w:rsidRPr="008D3BF3">
          <w:rPr>
            <w:rStyle w:val="Hyperlink"/>
            <w:noProof/>
          </w:rPr>
          <w:t>Konflikt záujmov</w:t>
        </w:r>
        <w:r w:rsidR="00D33BDF">
          <w:rPr>
            <w:noProof/>
            <w:webHidden/>
          </w:rPr>
          <w:tab/>
        </w:r>
        <w:r w:rsidR="00D33BDF">
          <w:rPr>
            <w:noProof/>
            <w:webHidden/>
          </w:rPr>
          <w:fldChar w:fldCharType="begin"/>
        </w:r>
        <w:r w:rsidR="00D33BDF">
          <w:rPr>
            <w:noProof/>
            <w:webHidden/>
          </w:rPr>
          <w:instrText xml:space="preserve"> PAGEREF _Toc7774720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F4B050F" w14:textId="60BA5DD5" w:rsidR="00D33BDF" w:rsidRDefault="00CE4858">
      <w:pPr>
        <w:pStyle w:val="TOC2"/>
        <w:rPr>
          <w:rFonts w:asciiTheme="minorHAnsi" w:eastAsiaTheme="minorEastAsia" w:hAnsiTheme="minorHAnsi" w:cstheme="minorBidi"/>
          <w:b w:val="0"/>
          <w:smallCaps w:val="0"/>
          <w:sz w:val="22"/>
          <w:szCs w:val="22"/>
          <w:lang w:eastAsia="sk-SK"/>
        </w:rPr>
      </w:pPr>
      <w:hyperlink w:anchor="_Toc7774721" w:history="1">
        <w:r w:rsidR="00D33BDF" w:rsidRPr="008D3BF3">
          <w:rPr>
            <w:rStyle w:val="Hyperlink"/>
          </w:rPr>
          <w:t>ODDIEL IV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Predkladanie ponúk</w:t>
        </w:r>
        <w:r w:rsidR="00D33BDF">
          <w:rPr>
            <w:webHidden/>
          </w:rPr>
          <w:tab/>
        </w:r>
        <w:r w:rsidR="00D33BDF">
          <w:rPr>
            <w:webHidden/>
          </w:rPr>
          <w:fldChar w:fldCharType="begin"/>
        </w:r>
        <w:r w:rsidR="00D33BDF">
          <w:rPr>
            <w:webHidden/>
          </w:rPr>
          <w:instrText xml:space="preserve"> PAGEREF _Toc7774721 \h </w:instrText>
        </w:r>
        <w:r w:rsidR="00D33BDF">
          <w:rPr>
            <w:webHidden/>
          </w:rPr>
        </w:r>
        <w:r w:rsidR="00D33BDF">
          <w:rPr>
            <w:webHidden/>
          </w:rPr>
          <w:fldChar w:fldCharType="separate"/>
        </w:r>
        <w:r>
          <w:rPr>
            <w:webHidden/>
          </w:rPr>
          <w:t>14</w:t>
        </w:r>
        <w:r w:rsidR="00D33BDF">
          <w:rPr>
            <w:webHidden/>
          </w:rPr>
          <w:fldChar w:fldCharType="end"/>
        </w:r>
      </w:hyperlink>
    </w:p>
    <w:p w14:paraId="6C0DD12F" w14:textId="0C986040" w:rsidR="00D33BDF" w:rsidRDefault="00CE4858">
      <w:pPr>
        <w:pStyle w:val="TOC3"/>
        <w:tabs>
          <w:tab w:val="left" w:pos="709"/>
        </w:tabs>
        <w:rPr>
          <w:rFonts w:eastAsiaTheme="minorEastAsia"/>
          <w:i w:val="0"/>
          <w:iCs w:val="0"/>
          <w:noProof/>
          <w:sz w:val="22"/>
          <w:szCs w:val="22"/>
          <w:lang w:eastAsia="sk-SK"/>
        </w:rPr>
      </w:pPr>
      <w:hyperlink w:anchor="_Toc7774722" w:history="1">
        <w:r w:rsidR="00D33BDF" w:rsidRPr="008D3BF3">
          <w:rPr>
            <w:rStyle w:val="Hyperlink"/>
            <w:rFonts w:cs="Times New Roman"/>
            <w:noProof/>
          </w:rPr>
          <w:t>20</w:t>
        </w:r>
        <w:r w:rsidR="00D33BDF">
          <w:rPr>
            <w:rFonts w:eastAsiaTheme="minorEastAsia"/>
            <w:i w:val="0"/>
            <w:iCs w:val="0"/>
            <w:noProof/>
            <w:sz w:val="22"/>
            <w:szCs w:val="22"/>
            <w:lang w:eastAsia="sk-SK"/>
          </w:rPr>
          <w:tab/>
        </w:r>
        <w:r w:rsidR="00D33BDF" w:rsidRPr="008D3BF3">
          <w:rPr>
            <w:rStyle w:val="Hyperlink"/>
            <w:noProof/>
          </w:rPr>
          <w:t>Spôsob predloženia ponuky</w:t>
        </w:r>
        <w:r w:rsidR="00D33BDF">
          <w:rPr>
            <w:noProof/>
            <w:webHidden/>
          </w:rPr>
          <w:tab/>
        </w:r>
        <w:r w:rsidR="00D33BDF">
          <w:rPr>
            <w:noProof/>
            <w:webHidden/>
          </w:rPr>
          <w:fldChar w:fldCharType="begin"/>
        </w:r>
        <w:r w:rsidR="00D33BDF">
          <w:rPr>
            <w:noProof/>
            <w:webHidden/>
          </w:rPr>
          <w:instrText xml:space="preserve"> PAGEREF _Toc7774722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91EF5E0" w14:textId="44FA4525" w:rsidR="00D33BDF" w:rsidRDefault="00CE4858">
      <w:pPr>
        <w:pStyle w:val="TOC3"/>
        <w:tabs>
          <w:tab w:val="left" w:pos="709"/>
        </w:tabs>
        <w:rPr>
          <w:rFonts w:eastAsiaTheme="minorEastAsia"/>
          <w:i w:val="0"/>
          <w:iCs w:val="0"/>
          <w:noProof/>
          <w:sz w:val="22"/>
          <w:szCs w:val="22"/>
          <w:lang w:eastAsia="sk-SK"/>
        </w:rPr>
      </w:pPr>
      <w:hyperlink w:anchor="_Toc7774723" w:history="1">
        <w:r w:rsidR="00D33BDF" w:rsidRPr="008D3BF3">
          <w:rPr>
            <w:rStyle w:val="Hyperlink"/>
            <w:rFonts w:cs="Times New Roman"/>
            <w:noProof/>
          </w:rPr>
          <w:t>21</w:t>
        </w:r>
        <w:r w:rsidR="00D33BDF">
          <w:rPr>
            <w:rFonts w:eastAsiaTheme="minorEastAsia"/>
            <w:i w:val="0"/>
            <w:iCs w:val="0"/>
            <w:noProof/>
            <w:sz w:val="22"/>
            <w:szCs w:val="22"/>
            <w:lang w:eastAsia="sk-SK"/>
          </w:rPr>
          <w:tab/>
        </w:r>
        <w:r w:rsidR="00D33BDF" w:rsidRPr="008D3BF3">
          <w:rPr>
            <w:rStyle w:val="Hyperlink"/>
            <w:noProof/>
          </w:rPr>
          <w:t>Miesto a lehota na predkladanie ponúk</w:t>
        </w:r>
        <w:r w:rsidR="00D33BDF">
          <w:rPr>
            <w:noProof/>
            <w:webHidden/>
          </w:rPr>
          <w:tab/>
        </w:r>
        <w:r w:rsidR="00D33BDF">
          <w:rPr>
            <w:noProof/>
            <w:webHidden/>
          </w:rPr>
          <w:fldChar w:fldCharType="begin"/>
        </w:r>
        <w:r w:rsidR="00D33BDF">
          <w:rPr>
            <w:noProof/>
            <w:webHidden/>
          </w:rPr>
          <w:instrText xml:space="preserve"> PAGEREF _Toc7774723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3CB91AD" w14:textId="15D08756" w:rsidR="00D33BDF" w:rsidRDefault="00CE4858">
      <w:pPr>
        <w:pStyle w:val="TOC3"/>
        <w:tabs>
          <w:tab w:val="left" w:pos="709"/>
        </w:tabs>
        <w:rPr>
          <w:rFonts w:eastAsiaTheme="minorEastAsia"/>
          <w:i w:val="0"/>
          <w:iCs w:val="0"/>
          <w:noProof/>
          <w:sz w:val="22"/>
          <w:szCs w:val="22"/>
          <w:lang w:eastAsia="sk-SK"/>
        </w:rPr>
      </w:pPr>
      <w:hyperlink w:anchor="_Toc7774724" w:history="1">
        <w:r w:rsidR="00D33BDF" w:rsidRPr="008D3BF3">
          <w:rPr>
            <w:rStyle w:val="Hyperlink"/>
            <w:rFonts w:cs="Times New Roman"/>
            <w:noProof/>
          </w:rPr>
          <w:t>22</w:t>
        </w:r>
        <w:r w:rsidR="00D33BDF">
          <w:rPr>
            <w:rFonts w:eastAsiaTheme="minorEastAsia"/>
            <w:i w:val="0"/>
            <w:iCs w:val="0"/>
            <w:noProof/>
            <w:sz w:val="22"/>
            <w:szCs w:val="22"/>
            <w:lang w:eastAsia="sk-SK"/>
          </w:rPr>
          <w:tab/>
        </w:r>
        <w:r w:rsidR="00D33BDF" w:rsidRPr="008D3BF3">
          <w:rPr>
            <w:rStyle w:val="Hyperlink"/>
            <w:noProof/>
          </w:rPr>
          <w:t>Doplnenie, zmena a odvolanie ponúk</w:t>
        </w:r>
        <w:r w:rsidR="00D33BDF">
          <w:rPr>
            <w:noProof/>
            <w:webHidden/>
          </w:rPr>
          <w:tab/>
        </w:r>
        <w:r w:rsidR="00D33BDF">
          <w:rPr>
            <w:noProof/>
            <w:webHidden/>
          </w:rPr>
          <w:fldChar w:fldCharType="begin"/>
        </w:r>
        <w:r w:rsidR="00D33BDF">
          <w:rPr>
            <w:noProof/>
            <w:webHidden/>
          </w:rPr>
          <w:instrText xml:space="preserve"> PAGEREF _Toc7774724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13A08AFE" w14:textId="10B79801" w:rsidR="00D33BDF" w:rsidRDefault="00CE4858">
      <w:pPr>
        <w:pStyle w:val="TOC2"/>
        <w:rPr>
          <w:rFonts w:asciiTheme="minorHAnsi" w:eastAsiaTheme="minorEastAsia" w:hAnsiTheme="minorHAnsi" w:cstheme="minorBidi"/>
          <w:b w:val="0"/>
          <w:smallCaps w:val="0"/>
          <w:sz w:val="22"/>
          <w:szCs w:val="22"/>
          <w:lang w:eastAsia="sk-SK"/>
        </w:rPr>
      </w:pPr>
      <w:hyperlink w:anchor="_Toc7774725" w:history="1">
        <w:r w:rsidR="00D33BDF" w:rsidRPr="008D3BF3">
          <w:rPr>
            <w:rStyle w:val="Hyperlink"/>
          </w:rPr>
          <w:t>ODDIEL 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Otváranie a vyhodnotenie ponúk</w:t>
        </w:r>
        <w:r w:rsidR="00D33BDF">
          <w:rPr>
            <w:webHidden/>
          </w:rPr>
          <w:tab/>
        </w:r>
        <w:r w:rsidR="00D33BDF">
          <w:rPr>
            <w:webHidden/>
          </w:rPr>
          <w:fldChar w:fldCharType="begin"/>
        </w:r>
        <w:r w:rsidR="00D33BDF">
          <w:rPr>
            <w:webHidden/>
          </w:rPr>
          <w:instrText xml:space="preserve"> PAGEREF _Toc7774725 \h </w:instrText>
        </w:r>
        <w:r w:rsidR="00D33BDF">
          <w:rPr>
            <w:webHidden/>
          </w:rPr>
        </w:r>
        <w:r w:rsidR="00D33BDF">
          <w:rPr>
            <w:webHidden/>
          </w:rPr>
          <w:fldChar w:fldCharType="separate"/>
        </w:r>
        <w:r>
          <w:rPr>
            <w:webHidden/>
          </w:rPr>
          <w:t>16</w:t>
        </w:r>
        <w:r w:rsidR="00D33BDF">
          <w:rPr>
            <w:webHidden/>
          </w:rPr>
          <w:fldChar w:fldCharType="end"/>
        </w:r>
      </w:hyperlink>
    </w:p>
    <w:p w14:paraId="1100F064" w14:textId="6D579526" w:rsidR="00D33BDF" w:rsidRDefault="00CE4858">
      <w:pPr>
        <w:pStyle w:val="TOC3"/>
        <w:tabs>
          <w:tab w:val="left" w:pos="709"/>
        </w:tabs>
        <w:rPr>
          <w:rFonts w:eastAsiaTheme="minorEastAsia"/>
          <w:i w:val="0"/>
          <w:iCs w:val="0"/>
          <w:noProof/>
          <w:sz w:val="22"/>
          <w:szCs w:val="22"/>
          <w:lang w:eastAsia="sk-SK"/>
        </w:rPr>
      </w:pPr>
      <w:hyperlink w:anchor="_Toc7774726" w:history="1">
        <w:r w:rsidR="00D33BDF" w:rsidRPr="008D3BF3">
          <w:rPr>
            <w:rStyle w:val="Hyperlink"/>
            <w:rFonts w:cs="Times New Roman"/>
            <w:noProof/>
          </w:rPr>
          <w:t>23</w:t>
        </w:r>
        <w:r w:rsidR="00D33BDF">
          <w:rPr>
            <w:rFonts w:eastAsiaTheme="minorEastAsia"/>
            <w:i w:val="0"/>
            <w:iCs w:val="0"/>
            <w:noProof/>
            <w:sz w:val="22"/>
            <w:szCs w:val="22"/>
            <w:lang w:eastAsia="sk-SK"/>
          </w:rPr>
          <w:tab/>
        </w:r>
        <w:r w:rsidR="00D33BDF" w:rsidRPr="008D3BF3">
          <w:rPr>
            <w:rStyle w:val="Hyperlink"/>
            <w:noProof/>
          </w:rPr>
          <w:t>Otváranie ponúk</w:t>
        </w:r>
        <w:r w:rsidR="00D33BDF">
          <w:rPr>
            <w:noProof/>
            <w:webHidden/>
          </w:rPr>
          <w:tab/>
        </w:r>
        <w:r w:rsidR="00D33BDF">
          <w:rPr>
            <w:noProof/>
            <w:webHidden/>
          </w:rPr>
          <w:fldChar w:fldCharType="begin"/>
        </w:r>
        <w:r w:rsidR="00D33BDF">
          <w:rPr>
            <w:noProof/>
            <w:webHidden/>
          </w:rPr>
          <w:instrText xml:space="preserve"> PAGEREF _Toc7774726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6C12F60E" w14:textId="6564C155" w:rsidR="00D33BDF" w:rsidRDefault="00CE4858">
      <w:pPr>
        <w:pStyle w:val="TOC3"/>
        <w:tabs>
          <w:tab w:val="left" w:pos="709"/>
        </w:tabs>
        <w:rPr>
          <w:rFonts w:eastAsiaTheme="minorEastAsia"/>
          <w:i w:val="0"/>
          <w:iCs w:val="0"/>
          <w:noProof/>
          <w:sz w:val="22"/>
          <w:szCs w:val="22"/>
          <w:lang w:eastAsia="sk-SK"/>
        </w:rPr>
      </w:pPr>
      <w:hyperlink w:anchor="_Toc7774727" w:history="1">
        <w:r w:rsidR="00D33BDF" w:rsidRPr="008D3BF3">
          <w:rPr>
            <w:rStyle w:val="Hyperlink"/>
            <w:rFonts w:cs="Times New Roman"/>
            <w:noProof/>
          </w:rPr>
          <w:t>24</w:t>
        </w:r>
        <w:r w:rsidR="00D33BDF">
          <w:rPr>
            <w:rFonts w:eastAsiaTheme="minorEastAsia"/>
            <w:i w:val="0"/>
            <w:iCs w:val="0"/>
            <w:noProof/>
            <w:sz w:val="22"/>
            <w:szCs w:val="22"/>
            <w:lang w:eastAsia="sk-SK"/>
          </w:rPr>
          <w:tab/>
        </w:r>
        <w:r w:rsidR="00D33BDF" w:rsidRPr="008D3BF3">
          <w:rPr>
            <w:rStyle w:val="Hyperlink"/>
            <w:noProof/>
          </w:rPr>
          <w:t>Vyhodnotenie splnenia podmienok účasti, vysvetľovanie a vyhodnocovanie ponúk</w:t>
        </w:r>
        <w:r w:rsidR="00D33BDF">
          <w:rPr>
            <w:noProof/>
            <w:webHidden/>
          </w:rPr>
          <w:tab/>
        </w:r>
        <w:r w:rsidR="00D33BDF">
          <w:rPr>
            <w:noProof/>
            <w:webHidden/>
          </w:rPr>
          <w:fldChar w:fldCharType="begin"/>
        </w:r>
        <w:r w:rsidR="00D33BDF">
          <w:rPr>
            <w:noProof/>
            <w:webHidden/>
          </w:rPr>
          <w:instrText xml:space="preserve"> PAGEREF _Toc7774727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2E766D19" w14:textId="41865B05" w:rsidR="00D33BDF" w:rsidRDefault="00CE4858">
      <w:pPr>
        <w:pStyle w:val="TOC3"/>
        <w:tabs>
          <w:tab w:val="left" w:pos="709"/>
        </w:tabs>
        <w:rPr>
          <w:rFonts w:eastAsiaTheme="minorEastAsia"/>
          <w:i w:val="0"/>
          <w:iCs w:val="0"/>
          <w:noProof/>
          <w:sz w:val="22"/>
          <w:szCs w:val="22"/>
          <w:lang w:eastAsia="sk-SK"/>
        </w:rPr>
      </w:pPr>
      <w:hyperlink w:anchor="_Toc7774728" w:history="1">
        <w:r w:rsidR="00D33BDF" w:rsidRPr="008D3BF3">
          <w:rPr>
            <w:rStyle w:val="Hyperlink"/>
            <w:rFonts w:cs="Times New Roman"/>
            <w:noProof/>
          </w:rPr>
          <w:t>25</w:t>
        </w:r>
        <w:r w:rsidR="00D33BDF">
          <w:rPr>
            <w:rFonts w:eastAsiaTheme="minorEastAsia"/>
            <w:i w:val="0"/>
            <w:iCs w:val="0"/>
            <w:noProof/>
            <w:sz w:val="22"/>
            <w:szCs w:val="22"/>
            <w:lang w:eastAsia="sk-SK"/>
          </w:rPr>
          <w:tab/>
        </w:r>
        <w:r w:rsidR="00D33BDF" w:rsidRPr="008D3BF3">
          <w:rPr>
            <w:rStyle w:val="Hyperlink"/>
            <w:noProof/>
          </w:rPr>
          <w:t>Dôvernosť procesu Verejného obstarávania</w:t>
        </w:r>
        <w:r w:rsidR="00D33BDF">
          <w:rPr>
            <w:noProof/>
            <w:webHidden/>
          </w:rPr>
          <w:tab/>
        </w:r>
        <w:r w:rsidR="00D33BDF">
          <w:rPr>
            <w:noProof/>
            <w:webHidden/>
          </w:rPr>
          <w:fldChar w:fldCharType="begin"/>
        </w:r>
        <w:r w:rsidR="00D33BDF">
          <w:rPr>
            <w:noProof/>
            <w:webHidden/>
          </w:rPr>
          <w:instrText xml:space="preserve"> PAGEREF _Toc7774728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10443539" w14:textId="7AC6FA3A" w:rsidR="00D33BDF" w:rsidRDefault="00CE4858">
      <w:pPr>
        <w:pStyle w:val="TOC2"/>
        <w:rPr>
          <w:rFonts w:asciiTheme="minorHAnsi" w:eastAsiaTheme="minorEastAsia" w:hAnsiTheme="minorHAnsi" w:cstheme="minorBidi"/>
          <w:b w:val="0"/>
          <w:smallCaps w:val="0"/>
          <w:sz w:val="22"/>
          <w:szCs w:val="22"/>
          <w:lang w:eastAsia="sk-SK"/>
        </w:rPr>
      </w:pPr>
      <w:hyperlink w:anchor="_Toc7774729" w:history="1">
        <w:r w:rsidR="00D33BDF" w:rsidRPr="008D3BF3">
          <w:rPr>
            <w:rStyle w:val="Hyperlink"/>
          </w:rPr>
          <w:t>ODDIEL VI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Prijatie ponuky a</w:t>
        </w:r>
        <w:r w:rsidR="00D33BDF" w:rsidRPr="008D3BF3">
          <w:rPr>
            <w:rStyle w:val="Hyperlink"/>
            <w:rFonts w:cs="Calibri"/>
          </w:rPr>
          <w:t> </w:t>
        </w:r>
        <w:r w:rsidR="00D33BDF" w:rsidRPr="008D3BF3">
          <w:rPr>
            <w:rStyle w:val="Hyperlink"/>
          </w:rPr>
          <w:t>uzavretie Zmluvy</w:t>
        </w:r>
        <w:r w:rsidR="00D33BDF">
          <w:rPr>
            <w:webHidden/>
          </w:rPr>
          <w:tab/>
        </w:r>
        <w:r w:rsidR="00D33BDF">
          <w:rPr>
            <w:webHidden/>
          </w:rPr>
          <w:fldChar w:fldCharType="begin"/>
        </w:r>
        <w:r w:rsidR="00D33BDF">
          <w:rPr>
            <w:webHidden/>
          </w:rPr>
          <w:instrText xml:space="preserve"> PAGEREF _Toc7774729 \h </w:instrText>
        </w:r>
        <w:r w:rsidR="00D33BDF">
          <w:rPr>
            <w:webHidden/>
          </w:rPr>
        </w:r>
        <w:r w:rsidR="00D33BDF">
          <w:rPr>
            <w:webHidden/>
          </w:rPr>
          <w:fldChar w:fldCharType="separate"/>
        </w:r>
        <w:r>
          <w:rPr>
            <w:webHidden/>
          </w:rPr>
          <w:t>19</w:t>
        </w:r>
        <w:r w:rsidR="00D33BDF">
          <w:rPr>
            <w:webHidden/>
          </w:rPr>
          <w:fldChar w:fldCharType="end"/>
        </w:r>
      </w:hyperlink>
    </w:p>
    <w:p w14:paraId="23BA76B8" w14:textId="7E3E7869" w:rsidR="00D33BDF" w:rsidRDefault="00CE4858">
      <w:pPr>
        <w:pStyle w:val="TOC3"/>
        <w:tabs>
          <w:tab w:val="left" w:pos="709"/>
        </w:tabs>
        <w:rPr>
          <w:rFonts w:eastAsiaTheme="minorEastAsia"/>
          <w:i w:val="0"/>
          <w:iCs w:val="0"/>
          <w:noProof/>
          <w:sz w:val="22"/>
          <w:szCs w:val="22"/>
          <w:lang w:eastAsia="sk-SK"/>
        </w:rPr>
      </w:pPr>
      <w:hyperlink w:anchor="_Toc7774730" w:history="1">
        <w:r w:rsidR="00D33BDF" w:rsidRPr="008D3BF3">
          <w:rPr>
            <w:rStyle w:val="Hyperlink"/>
            <w:rFonts w:cs="Times New Roman"/>
            <w:noProof/>
          </w:rPr>
          <w:t>26</w:t>
        </w:r>
        <w:r w:rsidR="00D33BDF">
          <w:rPr>
            <w:rFonts w:eastAsiaTheme="minorEastAsia"/>
            <w:i w:val="0"/>
            <w:iCs w:val="0"/>
            <w:noProof/>
            <w:sz w:val="22"/>
            <w:szCs w:val="22"/>
            <w:lang w:eastAsia="sk-SK"/>
          </w:rPr>
          <w:tab/>
        </w:r>
        <w:r w:rsidR="00D33BDF" w:rsidRPr="008D3BF3">
          <w:rPr>
            <w:rStyle w:val="Hyperlink"/>
            <w:noProof/>
          </w:rPr>
          <w:t>Vyhodnotenie splnenia podmienok účasti úspešného uchádzača a informácia o výsledku hodnotenia ponúk</w:t>
        </w:r>
        <w:r w:rsidR="00D33BDF">
          <w:rPr>
            <w:noProof/>
            <w:webHidden/>
          </w:rPr>
          <w:tab/>
        </w:r>
        <w:r w:rsidR="00D33BDF">
          <w:rPr>
            <w:noProof/>
            <w:webHidden/>
          </w:rPr>
          <w:fldChar w:fldCharType="begin"/>
        </w:r>
        <w:r w:rsidR="00D33BDF">
          <w:rPr>
            <w:noProof/>
            <w:webHidden/>
          </w:rPr>
          <w:instrText xml:space="preserve"> PAGEREF _Toc7774730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43692E5C" w14:textId="7D44D597" w:rsidR="00D33BDF" w:rsidRDefault="00CE4858">
      <w:pPr>
        <w:pStyle w:val="TOC3"/>
        <w:tabs>
          <w:tab w:val="left" w:pos="709"/>
        </w:tabs>
        <w:rPr>
          <w:rFonts w:eastAsiaTheme="minorEastAsia"/>
          <w:i w:val="0"/>
          <w:iCs w:val="0"/>
          <w:noProof/>
          <w:sz w:val="22"/>
          <w:szCs w:val="22"/>
          <w:lang w:eastAsia="sk-SK"/>
        </w:rPr>
      </w:pPr>
      <w:hyperlink w:anchor="_Toc7774731" w:history="1">
        <w:r w:rsidR="00D33BDF" w:rsidRPr="008D3BF3">
          <w:rPr>
            <w:rStyle w:val="Hyperlink"/>
            <w:rFonts w:cs="Times New Roman"/>
            <w:noProof/>
          </w:rPr>
          <w:t>27</w:t>
        </w:r>
        <w:r w:rsidR="00D33BDF">
          <w:rPr>
            <w:rFonts w:eastAsiaTheme="minorEastAsia"/>
            <w:i w:val="0"/>
            <w:iCs w:val="0"/>
            <w:noProof/>
            <w:sz w:val="22"/>
            <w:szCs w:val="22"/>
            <w:lang w:eastAsia="sk-SK"/>
          </w:rPr>
          <w:tab/>
        </w:r>
        <w:r w:rsidR="00D33BDF" w:rsidRPr="008D3BF3">
          <w:rPr>
            <w:rStyle w:val="Hyperlink"/>
            <w:noProof/>
          </w:rPr>
          <w:t>Uzavretie Zmluvy</w:t>
        </w:r>
        <w:r w:rsidR="00D33BDF">
          <w:rPr>
            <w:noProof/>
            <w:webHidden/>
          </w:rPr>
          <w:tab/>
        </w:r>
        <w:r w:rsidR="00D33BDF">
          <w:rPr>
            <w:noProof/>
            <w:webHidden/>
          </w:rPr>
          <w:fldChar w:fldCharType="begin"/>
        </w:r>
        <w:r w:rsidR="00D33BDF">
          <w:rPr>
            <w:noProof/>
            <w:webHidden/>
          </w:rPr>
          <w:instrText xml:space="preserve"> PAGEREF _Toc7774731 \h </w:instrText>
        </w:r>
        <w:r w:rsidR="00D33BDF">
          <w:rPr>
            <w:noProof/>
            <w:webHidden/>
          </w:rPr>
        </w:r>
        <w:r w:rsidR="00D33BDF">
          <w:rPr>
            <w:noProof/>
            <w:webHidden/>
          </w:rPr>
          <w:fldChar w:fldCharType="separate"/>
        </w:r>
        <w:r>
          <w:rPr>
            <w:noProof/>
            <w:webHidden/>
          </w:rPr>
          <w:t>20</w:t>
        </w:r>
        <w:r w:rsidR="00D33BDF">
          <w:rPr>
            <w:noProof/>
            <w:webHidden/>
          </w:rPr>
          <w:fldChar w:fldCharType="end"/>
        </w:r>
      </w:hyperlink>
    </w:p>
    <w:p w14:paraId="35245E22" w14:textId="594F5E77" w:rsidR="00D33BDF" w:rsidRDefault="00CE4858">
      <w:pPr>
        <w:pStyle w:val="TOC1"/>
        <w:rPr>
          <w:rFonts w:asciiTheme="minorHAnsi" w:eastAsiaTheme="minorEastAsia" w:hAnsiTheme="minorHAnsi" w:cstheme="minorBidi"/>
          <w:b w:val="0"/>
          <w:bCs w:val="0"/>
          <w:caps w:val="0"/>
          <w:sz w:val="22"/>
          <w:szCs w:val="22"/>
          <w:lang w:eastAsia="sk-SK"/>
        </w:rPr>
      </w:pPr>
      <w:hyperlink w:anchor="_Toc7774732" w:history="1">
        <w:r w:rsidR="00D33BDF" w:rsidRPr="008D3BF3">
          <w:rPr>
            <w:rStyle w:val="Hyperlink"/>
          </w:rPr>
          <w:t>ČASŤ B</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Opis Predmetu zákazky</w:t>
        </w:r>
        <w:r w:rsidR="00D33BDF">
          <w:rPr>
            <w:webHidden/>
          </w:rPr>
          <w:tab/>
        </w:r>
        <w:r w:rsidR="00D33BDF">
          <w:rPr>
            <w:webHidden/>
          </w:rPr>
          <w:fldChar w:fldCharType="begin"/>
        </w:r>
        <w:r w:rsidR="00D33BDF">
          <w:rPr>
            <w:webHidden/>
          </w:rPr>
          <w:instrText xml:space="preserve"> PAGEREF _Toc7774732 \h </w:instrText>
        </w:r>
        <w:r w:rsidR="00D33BDF">
          <w:rPr>
            <w:webHidden/>
          </w:rPr>
        </w:r>
        <w:r w:rsidR="00D33BDF">
          <w:rPr>
            <w:webHidden/>
          </w:rPr>
          <w:fldChar w:fldCharType="separate"/>
        </w:r>
        <w:r>
          <w:rPr>
            <w:webHidden/>
          </w:rPr>
          <w:t>22</w:t>
        </w:r>
        <w:r w:rsidR="00D33BDF">
          <w:rPr>
            <w:webHidden/>
          </w:rPr>
          <w:fldChar w:fldCharType="end"/>
        </w:r>
      </w:hyperlink>
    </w:p>
    <w:p w14:paraId="4F3C089B" w14:textId="6104D5BF" w:rsidR="00D33BDF" w:rsidRDefault="00CE4858">
      <w:pPr>
        <w:pStyle w:val="TOC3"/>
        <w:rPr>
          <w:rFonts w:eastAsiaTheme="minorEastAsia"/>
          <w:i w:val="0"/>
          <w:iCs w:val="0"/>
          <w:noProof/>
          <w:sz w:val="22"/>
          <w:szCs w:val="22"/>
          <w:lang w:eastAsia="sk-SK"/>
        </w:rPr>
      </w:pPr>
      <w:hyperlink w:anchor="_Toc777473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 k opisu predmetu zákazky</w:t>
        </w:r>
        <w:r w:rsidR="00D33BDF">
          <w:rPr>
            <w:noProof/>
            <w:webHidden/>
          </w:rPr>
          <w:tab/>
        </w:r>
        <w:r w:rsidR="00D33BDF">
          <w:rPr>
            <w:noProof/>
            <w:webHidden/>
          </w:rPr>
          <w:fldChar w:fldCharType="begin"/>
        </w:r>
        <w:r w:rsidR="00D33BDF">
          <w:rPr>
            <w:noProof/>
            <w:webHidden/>
          </w:rPr>
          <w:instrText xml:space="preserve"> PAGEREF _Toc7774733 \h </w:instrText>
        </w:r>
        <w:r w:rsidR="00D33BDF">
          <w:rPr>
            <w:noProof/>
            <w:webHidden/>
          </w:rPr>
        </w:r>
        <w:r w:rsidR="00D33BDF">
          <w:rPr>
            <w:noProof/>
            <w:webHidden/>
          </w:rPr>
          <w:fldChar w:fldCharType="separate"/>
        </w:r>
        <w:r>
          <w:rPr>
            <w:noProof/>
            <w:webHidden/>
          </w:rPr>
          <w:t>22</w:t>
        </w:r>
        <w:r w:rsidR="00D33BDF">
          <w:rPr>
            <w:noProof/>
            <w:webHidden/>
          </w:rPr>
          <w:fldChar w:fldCharType="end"/>
        </w:r>
      </w:hyperlink>
    </w:p>
    <w:p w14:paraId="4D22FC5F" w14:textId="4D676F5E" w:rsidR="00D33BDF" w:rsidRDefault="00CE4858">
      <w:pPr>
        <w:pStyle w:val="TOC1"/>
        <w:rPr>
          <w:rFonts w:asciiTheme="minorHAnsi" w:eastAsiaTheme="minorEastAsia" w:hAnsiTheme="minorHAnsi" w:cstheme="minorBidi"/>
          <w:b w:val="0"/>
          <w:bCs w:val="0"/>
          <w:caps w:val="0"/>
          <w:sz w:val="22"/>
          <w:szCs w:val="22"/>
          <w:lang w:eastAsia="sk-SK"/>
        </w:rPr>
      </w:pPr>
      <w:hyperlink w:anchor="_Toc7774734" w:history="1">
        <w:r w:rsidR="00D33BDF" w:rsidRPr="008D3BF3">
          <w:rPr>
            <w:rStyle w:val="Hyperlink"/>
          </w:rPr>
          <w:t>ČASŤ C</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Spôsob určenia ceny</w:t>
        </w:r>
        <w:r w:rsidR="00D33BDF">
          <w:rPr>
            <w:webHidden/>
          </w:rPr>
          <w:tab/>
        </w:r>
        <w:r w:rsidR="00D33BDF">
          <w:rPr>
            <w:webHidden/>
          </w:rPr>
          <w:fldChar w:fldCharType="begin"/>
        </w:r>
        <w:r w:rsidR="00D33BDF">
          <w:rPr>
            <w:webHidden/>
          </w:rPr>
          <w:instrText xml:space="preserve"> PAGEREF _Toc7774734 \h </w:instrText>
        </w:r>
        <w:r w:rsidR="00D33BDF">
          <w:rPr>
            <w:webHidden/>
          </w:rPr>
        </w:r>
        <w:r w:rsidR="00D33BDF">
          <w:rPr>
            <w:webHidden/>
          </w:rPr>
          <w:fldChar w:fldCharType="separate"/>
        </w:r>
        <w:r>
          <w:rPr>
            <w:webHidden/>
          </w:rPr>
          <w:t>23</w:t>
        </w:r>
        <w:r w:rsidR="00D33BDF">
          <w:rPr>
            <w:webHidden/>
          </w:rPr>
          <w:fldChar w:fldCharType="end"/>
        </w:r>
      </w:hyperlink>
    </w:p>
    <w:p w14:paraId="5238AF16" w14:textId="674B5955" w:rsidR="00D33BDF" w:rsidRDefault="00CE4858">
      <w:pPr>
        <w:pStyle w:val="TOC3"/>
        <w:rPr>
          <w:rFonts w:eastAsiaTheme="minorEastAsia"/>
          <w:i w:val="0"/>
          <w:iCs w:val="0"/>
          <w:noProof/>
          <w:sz w:val="22"/>
          <w:szCs w:val="22"/>
          <w:lang w:eastAsia="sk-SK"/>
        </w:rPr>
      </w:pPr>
      <w:hyperlink w:anchor="_Toc7774735"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Stanovenie ceny za Predmet zákazky</w:t>
        </w:r>
        <w:r w:rsidR="00D33BDF">
          <w:rPr>
            <w:noProof/>
            <w:webHidden/>
          </w:rPr>
          <w:tab/>
        </w:r>
        <w:r w:rsidR="00D33BDF">
          <w:rPr>
            <w:noProof/>
            <w:webHidden/>
          </w:rPr>
          <w:fldChar w:fldCharType="begin"/>
        </w:r>
        <w:r w:rsidR="00D33BDF">
          <w:rPr>
            <w:noProof/>
            <w:webHidden/>
          </w:rPr>
          <w:instrText xml:space="preserve"> PAGEREF _Toc7774735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63A1D261" w14:textId="622E1CA9" w:rsidR="00D33BDF" w:rsidRDefault="00CE4858">
      <w:pPr>
        <w:pStyle w:val="TOC3"/>
        <w:rPr>
          <w:rFonts w:eastAsiaTheme="minorEastAsia"/>
          <w:i w:val="0"/>
          <w:iCs w:val="0"/>
          <w:noProof/>
          <w:sz w:val="22"/>
          <w:szCs w:val="22"/>
          <w:lang w:eastAsia="sk-SK"/>
        </w:rPr>
      </w:pPr>
      <w:hyperlink w:anchor="_Toc7774736"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Predloženie ceny za Predmet zákazky</w:t>
        </w:r>
        <w:r w:rsidR="00D33BDF">
          <w:rPr>
            <w:noProof/>
            <w:webHidden/>
          </w:rPr>
          <w:tab/>
        </w:r>
        <w:r w:rsidR="00D33BDF">
          <w:rPr>
            <w:noProof/>
            <w:webHidden/>
          </w:rPr>
          <w:fldChar w:fldCharType="begin"/>
        </w:r>
        <w:r w:rsidR="00D33BDF">
          <w:rPr>
            <w:noProof/>
            <w:webHidden/>
          </w:rPr>
          <w:instrText xml:space="preserve"> PAGEREF _Toc7774736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5210C8F3" w14:textId="293430F1" w:rsidR="00D33BDF" w:rsidRDefault="00CE4858">
      <w:pPr>
        <w:pStyle w:val="TOC1"/>
        <w:rPr>
          <w:rFonts w:asciiTheme="minorHAnsi" w:eastAsiaTheme="minorEastAsia" w:hAnsiTheme="minorHAnsi" w:cstheme="minorBidi"/>
          <w:b w:val="0"/>
          <w:bCs w:val="0"/>
          <w:caps w:val="0"/>
          <w:sz w:val="22"/>
          <w:szCs w:val="22"/>
          <w:lang w:eastAsia="sk-SK"/>
        </w:rPr>
      </w:pPr>
      <w:hyperlink w:anchor="_Toc7774737" w:history="1">
        <w:r w:rsidR="00D33BDF" w:rsidRPr="008D3BF3">
          <w:rPr>
            <w:rStyle w:val="Hyperlink"/>
          </w:rPr>
          <w:t>ČASŤ D</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Obchodné podmienky</w:t>
        </w:r>
        <w:r w:rsidR="00D33BDF">
          <w:rPr>
            <w:webHidden/>
          </w:rPr>
          <w:tab/>
        </w:r>
        <w:r w:rsidR="00D33BDF">
          <w:rPr>
            <w:webHidden/>
          </w:rPr>
          <w:fldChar w:fldCharType="begin"/>
        </w:r>
        <w:r w:rsidR="00D33BDF">
          <w:rPr>
            <w:webHidden/>
          </w:rPr>
          <w:instrText xml:space="preserve"> PAGEREF _Toc7774737 \h </w:instrText>
        </w:r>
        <w:r w:rsidR="00D33BDF">
          <w:rPr>
            <w:webHidden/>
          </w:rPr>
        </w:r>
        <w:r w:rsidR="00D33BDF">
          <w:rPr>
            <w:webHidden/>
          </w:rPr>
          <w:fldChar w:fldCharType="separate"/>
        </w:r>
        <w:r>
          <w:rPr>
            <w:webHidden/>
          </w:rPr>
          <w:t>24</w:t>
        </w:r>
        <w:r w:rsidR="00D33BDF">
          <w:rPr>
            <w:webHidden/>
          </w:rPr>
          <w:fldChar w:fldCharType="end"/>
        </w:r>
      </w:hyperlink>
    </w:p>
    <w:p w14:paraId="68F9F9D3" w14:textId="70A32863" w:rsidR="00D33BDF" w:rsidRDefault="00CE4858">
      <w:pPr>
        <w:pStyle w:val="TOC3"/>
        <w:rPr>
          <w:rFonts w:eastAsiaTheme="minorEastAsia"/>
          <w:i w:val="0"/>
          <w:iCs w:val="0"/>
          <w:noProof/>
          <w:sz w:val="22"/>
          <w:szCs w:val="22"/>
          <w:lang w:eastAsia="sk-SK"/>
        </w:rPr>
      </w:pPr>
      <w:hyperlink w:anchor="_Toc7774738"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Podmienky uzatvorenia Zmluvy</w:t>
        </w:r>
        <w:r w:rsidR="00D33BDF">
          <w:rPr>
            <w:noProof/>
            <w:webHidden/>
          </w:rPr>
          <w:tab/>
        </w:r>
        <w:r w:rsidR="00D33BDF">
          <w:rPr>
            <w:noProof/>
            <w:webHidden/>
          </w:rPr>
          <w:fldChar w:fldCharType="begin"/>
        </w:r>
        <w:r w:rsidR="00D33BDF">
          <w:rPr>
            <w:noProof/>
            <w:webHidden/>
          </w:rPr>
          <w:instrText xml:space="preserve"> PAGEREF _Toc7774738 \h </w:instrText>
        </w:r>
        <w:r w:rsidR="00D33BDF">
          <w:rPr>
            <w:noProof/>
            <w:webHidden/>
          </w:rPr>
        </w:r>
        <w:r w:rsidR="00D33BDF">
          <w:rPr>
            <w:noProof/>
            <w:webHidden/>
          </w:rPr>
          <w:fldChar w:fldCharType="separate"/>
        </w:r>
        <w:r>
          <w:rPr>
            <w:noProof/>
            <w:webHidden/>
          </w:rPr>
          <w:t>24</w:t>
        </w:r>
        <w:r w:rsidR="00D33BDF">
          <w:rPr>
            <w:noProof/>
            <w:webHidden/>
          </w:rPr>
          <w:fldChar w:fldCharType="end"/>
        </w:r>
      </w:hyperlink>
    </w:p>
    <w:p w14:paraId="58F214E7" w14:textId="51461893" w:rsidR="00D33BDF" w:rsidRDefault="00CE4858">
      <w:pPr>
        <w:pStyle w:val="TOC1"/>
        <w:rPr>
          <w:rFonts w:asciiTheme="minorHAnsi" w:eastAsiaTheme="minorEastAsia" w:hAnsiTheme="minorHAnsi" w:cstheme="minorBidi"/>
          <w:b w:val="0"/>
          <w:bCs w:val="0"/>
          <w:caps w:val="0"/>
          <w:sz w:val="22"/>
          <w:szCs w:val="22"/>
          <w:lang w:eastAsia="sk-SK"/>
        </w:rPr>
      </w:pPr>
      <w:hyperlink w:anchor="_Toc7774739" w:history="1">
        <w:r w:rsidR="00D33BDF" w:rsidRPr="008D3BF3">
          <w:rPr>
            <w:rStyle w:val="Hyperlink"/>
          </w:rPr>
          <w:t>ČASŤ E</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Kritéria hodnotenia ponúk</w:t>
        </w:r>
        <w:r w:rsidR="00D33BDF">
          <w:rPr>
            <w:webHidden/>
          </w:rPr>
          <w:tab/>
        </w:r>
        <w:r w:rsidR="00D33BDF">
          <w:rPr>
            <w:webHidden/>
          </w:rPr>
          <w:fldChar w:fldCharType="begin"/>
        </w:r>
        <w:r w:rsidR="00D33BDF">
          <w:rPr>
            <w:webHidden/>
          </w:rPr>
          <w:instrText xml:space="preserve"> PAGEREF _Toc7774739 \h </w:instrText>
        </w:r>
        <w:r w:rsidR="00D33BDF">
          <w:rPr>
            <w:webHidden/>
          </w:rPr>
        </w:r>
        <w:r w:rsidR="00D33BDF">
          <w:rPr>
            <w:webHidden/>
          </w:rPr>
          <w:fldChar w:fldCharType="separate"/>
        </w:r>
        <w:r>
          <w:rPr>
            <w:webHidden/>
          </w:rPr>
          <w:t>25</w:t>
        </w:r>
        <w:r w:rsidR="00D33BDF">
          <w:rPr>
            <w:webHidden/>
          </w:rPr>
          <w:fldChar w:fldCharType="end"/>
        </w:r>
      </w:hyperlink>
    </w:p>
    <w:p w14:paraId="5A18C86B" w14:textId="1B72D680" w:rsidR="00D33BDF" w:rsidRDefault="00CE4858">
      <w:pPr>
        <w:pStyle w:val="TOC3"/>
        <w:rPr>
          <w:rFonts w:eastAsiaTheme="minorEastAsia"/>
          <w:i w:val="0"/>
          <w:iCs w:val="0"/>
          <w:noProof/>
          <w:sz w:val="22"/>
          <w:szCs w:val="22"/>
          <w:lang w:eastAsia="sk-SK"/>
        </w:rPr>
      </w:pPr>
      <w:hyperlink w:anchor="_Toc777474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Kritérium na hodnotenie ponúk</w:t>
        </w:r>
        <w:r w:rsidR="00D33BDF">
          <w:rPr>
            <w:noProof/>
            <w:webHidden/>
          </w:rPr>
          <w:tab/>
        </w:r>
        <w:r w:rsidR="00D33BDF">
          <w:rPr>
            <w:noProof/>
            <w:webHidden/>
          </w:rPr>
          <w:fldChar w:fldCharType="begin"/>
        </w:r>
        <w:r w:rsidR="00D33BDF">
          <w:rPr>
            <w:noProof/>
            <w:webHidden/>
          </w:rPr>
          <w:instrText xml:space="preserve"> PAGEREF _Toc7774740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3CD9D4C" w14:textId="3296D180" w:rsidR="00D33BDF" w:rsidRDefault="00CE4858">
      <w:pPr>
        <w:pStyle w:val="TOC3"/>
        <w:rPr>
          <w:rFonts w:eastAsiaTheme="minorEastAsia"/>
          <w:i w:val="0"/>
          <w:iCs w:val="0"/>
          <w:noProof/>
          <w:sz w:val="22"/>
          <w:szCs w:val="22"/>
          <w:lang w:eastAsia="sk-SK"/>
        </w:rPr>
      </w:pPr>
      <w:hyperlink w:anchor="_Toc777474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Spôsob vyhodnotenia ponúk</w:t>
        </w:r>
        <w:r w:rsidR="00D33BDF">
          <w:rPr>
            <w:noProof/>
            <w:webHidden/>
          </w:rPr>
          <w:tab/>
        </w:r>
        <w:r w:rsidR="00D33BDF">
          <w:rPr>
            <w:noProof/>
            <w:webHidden/>
          </w:rPr>
          <w:fldChar w:fldCharType="begin"/>
        </w:r>
        <w:r w:rsidR="00D33BDF">
          <w:rPr>
            <w:noProof/>
            <w:webHidden/>
          </w:rPr>
          <w:instrText xml:space="preserve"> PAGEREF _Toc7774741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21819B8" w14:textId="332BA43D" w:rsidR="00D33BDF" w:rsidRDefault="00CE4858">
      <w:pPr>
        <w:pStyle w:val="TOC1"/>
        <w:rPr>
          <w:rFonts w:asciiTheme="minorHAnsi" w:eastAsiaTheme="minorEastAsia" w:hAnsiTheme="minorHAnsi" w:cstheme="minorBidi"/>
          <w:b w:val="0"/>
          <w:bCs w:val="0"/>
          <w:caps w:val="0"/>
          <w:sz w:val="22"/>
          <w:szCs w:val="22"/>
          <w:lang w:eastAsia="sk-SK"/>
        </w:rPr>
      </w:pPr>
      <w:hyperlink w:anchor="_Toc7774742" w:history="1">
        <w:r w:rsidR="00D33BDF" w:rsidRPr="008D3BF3">
          <w:rPr>
            <w:rStyle w:val="Hyperlink"/>
          </w:rPr>
          <w:t>ČASŤ F</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Podmienky elektronickej aukcie</w:t>
        </w:r>
        <w:r w:rsidR="00D33BDF">
          <w:rPr>
            <w:webHidden/>
          </w:rPr>
          <w:tab/>
        </w:r>
        <w:r w:rsidR="00D33BDF">
          <w:rPr>
            <w:webHidden/>
          </w:rPr>
          <w:fldChar w:fldCharType="begin"/>
        </w:r>
        <w:r w:rsidR="00D33BDF">
          <w:rPr>
            <w:webHidden/>
          </w:rPr>
          <w:instrText xml:space="preserve"> PAGEREF _Toc7774742 \h </w:instrText>
        </w:r>
        <w:r w:rsidR="00D33BDF">
          <w:rPr>
            <w:webHidden/>
          </w:rPr>
        </w:r>
        <w:r w:rsidR="00D33BDF">
          <w:rPr>
            <w:webHidden/>
          </w:rPr>
          <w:fldChar w:fldCharType="separate"/>
        </w:r>
        <w:r>
          <w:rPr>
            <w:webHidden/>
          </w:rPr>
          <w:t>26</w:t>
        </w:r>
        <w:r w:rsidR="00D33BDF">
          <w:rPr>
            <w:webHidden/>
          </w:rPr>
          <w:fldChar w:fldCharType="end"/>
        </w:r>
      </w:hyperlink>
    </w:p>
    <w:p w14:paraId="719F68A7" w14:textId="78212FA4" w:rsidR="00D33BDF" w:rsidRDefault="00CE4858">
      <w:pPr>
        <w:pStyle w:val="TOC3"/>
        <w:rPr>
          <w:rFonts w:eastAsiaTheme="minorEastAsia"/>
          <w:i w:val="0"/>
          <w:iCs w:val="0"/>
          <w:noProof/>
          <w:sz w:val="22"/>
          <w:szCs w:val="22"/>
          <w:lang w:eastAsia="sk-SK"/>
        </w:rPr>
      </w:pPr>
      <w:hyperlink w:anchor="_Toc777474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w:t>
        </w:r>
        <w:r w:rsidR="00D33BDF">
          <w:rPr>
            <w:noProof/>
            <w:webHidden/>
          </w:rPr>
          <w:tab/>
        </w:r>
        <w:r w:rsidR="00D33BDF">
          <w:rPr>
            <w:noProof/>
            <w:webHidden/>
          </w:rPr>
          <w:fldChar w:fldCharType="begin"/>
        </w:r>
        <w:r w:rsidR="00D33BDF">
          <w:rPr>
            <w:noProof/>
            <w:webHidden/>
          </w:rPr>
          <w:instrText xml:space="preserve"> PAGEREF _Toc7774743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0B7ED372" w14:textId="6E61389B" w:rsidR="00D33BDF" w:rsidRDefault="00CE4858">
      <w:pPr>
        <w:pStyle w:val="TOC3"/>
        <w:rPr>
          <w:rFonts w:eastAsiaTheme="minorEastAsia"/>
          <w:i w:val="0"/>
          <w:iCs w:val="0"/>
          <w:noProof/>
          <w:sz w:val="22"/>
          <w:szCs w:val="22"/>
          <w:lang w:eastAsia="sk-SK"/>
        </w:rPr>
      </w:pPr>
      <w:hyperlink w:anchor="_Toc7774744"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Priebeh aukcie</w:t>
        </w:r>
        <w:r w:rsidR="00D33BDF">
          <w:rPr>
            <w:noProof/>
            <w:webHidden/>
          </w:rPr>
          <w:tab/>
        </w:r>
        <w:r w:rsidR="00D33BDF">
          <w:rPr>
            <w:noProof/>
            <w:webHidden/>
          </w:rPr>
          <w:fldChar w:fldCharType="begin"/>
        </w:r>
        <w:r w:rsidR="00D33BDF">
          <w:rPr>
            <w:noProof/>
            <w:webHidden/>
          </w:rPr>
          <w:instrText xml:space="preserve"> PAGEREF _Toc7774744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1B8281E0" w14:textId="0D76413D" w:rsidR="00D33BDF" w:rsidRDefault="00CE4858">
      <w:pPr>
        <w:pStyle w:val="TOC3"/>
        <w:rPr>
          <w:rFonts w:eastAsiaTheme="minorEastAsia"/>
          <w:i w:val="0"/>
          <w:iCs w:val="0"/>
          <w:noProof/>
          <w:sz w:val="22"/>
          <w:szCs w:val="22"/>
          <w:lang w:eastAsia="sk-SK"/>
        </w:rPr>
      </w:pPr>
      <w:hyperlink w:anchor="_Toc7774745"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Ďalšie upozornenia pre účasť v aukcii</w:t>
        </w:r>
        <w:r w:rsidR="00D33BDF">
          <w:rPr>
            <w:noProof/>
            <w:webHidden/>
          </w:rPr>
          <w:tab/>
        </w:r>
        <w:r w:rsidR="00D33BDF">
          <w:rPr>
            <w:noProof/>
            <w:webHidden/>
          </w:rPr>
          <w:fldChar w:fldCharType="begin"/>
        </w:r>
        <w:r w:rsidR="00D33BDF">
          <w:rPr>
            <w:noProof/>
            <w:webHidden/>
          </w:rPr>
          <w:instrText xml:space="preserve"> PAGEREF _Toc7774745 \h </w:instrText>
        </w:r>
        <w:r w:rsidR="00D33BDF">
          <w:rPr>
            <w:noProof/>
            <w:webHidden/>
          </w:rPr>
        </w:r>
        <w:r w:rsidR="00D33BDF">
          <w:rPr>
            <w:noProof/>
            <w:webHidden/>
          </w:rPr>
          <w:fldChar w:fldCharType="separate"/>
        </w:r>
        <w:r>
          <w:rPr>
            <w:noProof/>
            <w:webHidden/>
          </w:rPr>
          <w:t>28</w:t>
        </w:r>
        <w:r w:rsidR="00D33BDF">
          <w:rPr>
            <w:noProof/>
            <w:webHidden/>
          </w:rPr>
          <w:fldChar w:fldCharType="end"/>
        </w:r>
      </w:hyperlink>
    </w:p>
    <w:p w14:paraId="78BD3075" w14:textId="0F727BC7" w:rsidR="00D33BDF" w:rsidRDefault="00CE4858">
      <w:pPr>
        <w:pStyle w:val="TOC1"/>
        <w:rPr>
          <w:rFonts w:asciiTheme="minorHAnsi" w:eastAsiaTheme="minorEastAsia" w:hAnsiTheme="minorHAnsi" w:cstheme="minorBidi"/>
          <w:b w:val="0"/>
          <w:bCs w:val="0"/>
          <w:caps w:val="0"/>
          <w:sz w:val="22"/>
          <w:szCs w:val="22"/>
          <w:lang w:eastAsia="sk-SK"/>
        </w:rPr>
      </w:pPr>
      <w:hyperlink w:anchor="_Toc7774746" w:history="1">
        <w:r w:rsidR="00D33BDF" w:rsidRPr="008D3BF3">
          <w:rPr>
            <w:rStyle w:val="Hyperlink"/>
          </w:rPr>
          <w:t>SUMARIZÁCIA PRÍLOH SÚŤAŽNÝCH PODKLADOV</w:t>
        </w:r>
        <w:r w:rsidR="00D33BDF">
          <w:rPr>
            <w:webHidden/>
          </w:rPr>
          <w:tab/>
        </w:r>
        <w:r w:rsidR="00D33BDF">
          <w:rPr>
            <w:webHidden/>
          </w:rPr>
          <w:fldChar w:fldCharType="begin"/>
        </w:r>
        <w:r w:rsidR="00D33BDF">
          <w:rPr>
            <w:webHidden/>
          </w:rPr>
          <w:instrText xml:space="preserve"> PAGEREF _Toc7774746 \h </w:instrText>
        </w:r>
        <w:r w:rsidR="00D33BDF">
          <w:rPr>
            <w:webHidden/>
          </w:rPr>
        </w:r>
        <w:r w:rsidR="00D33BDF">
          <w:rPr>
            <w:webHidden/>
          </w:rPr>
          <w:fldChar w:fldCharType="separate"/>
        </w:r>
        <w:r>
          <w:rPr>
            <w:webHidden/>
          </w:rPr>
          <w:t>29</w:t>
        </w:r>
        <w:r w:rsidR="00D33BDF">
          <w:rPr>
            <w:webHidden/>
          </w:rPr>
          <w:fldChar w:fldCharType="end"/>
        </w:r>
      </w:hyperlink>
    </w:p>
    <w:p w14:paraId="18D8CA69" w14:textId="7FCD848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4" w:name="_Toc4416495"/>
      <w:bookmarkStart w:id="5" w:name="_Toc4416602"/>
      <w:bookmarkStart w:id="6" w:name="_Toc4416896"/>
      <w:bookmarkStart w:id="7"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8" w:name="_Toc7774698"/>
      <w:r w:rsidRPr="008501A8">
        <w:lastRenderedPageBreak/>
        <w:t>Pokyny pre uchádzačov</w:t>
      </w:r>
      <w:bookmarkEnd w:id="3"/>
      <w:bookmarkEnd w:id="4"/>
      <w:bookmarkEnd w:id="5"/>
      <w:bookmarkEnd w:id="6"/>
      <w:bookmarkEnd w:id="7"/>
      <w:bookmarkEnd w:id="8"/>
    </w:p>
    <w:p w14:paraId="100C0FE1" w14:textId="0E8858B0" w:rsidR="0099084C" w:rsidRPr="008501A8" w:rsidRDefault="0099084C" w:rsidP="00EA68B5">
      <w:pPr>
        <w:pStyle w:val="Heading2"/>
      </w:pPr>
      <w:bookmarkStart w:id="9" w:name="_Toc4416496"/>
      <w:bookmarkStart w:id="10" w:name="_Toc4416603"/>
      <w:bookmarkStart w:id="11" w:name="_Toc4416897"/>
      <w:bookmarkStart w:id="12" w:name="_Toc4416946"/>
      <w:bookmarkStart w:id="13" w:name="_Toc7774699"/>
      <w:r w:rsidRPr="008501A8">
        <w:t>Všeobecné informácie</w:t>
      </w:r>
      <w:bookmarkEnd w:id="9"/>
      <w:bookmarkEnd w:id="10"/>
      <w:bookmarkEnd w:id="11"/>
      <w:bookmarkEnd w:id="12"/>
      <w:bookmarkEnd w:id="13"/>
    </w:p>
    <w:p w14:paraId="39C9E0EA" w14:textId="5448B5A8" w:rsidR="007D1496" w:rsidRPr="008501A8" w:rsidRDefault="001B7673" w:rsidP="00DB3EC1">
      <w:pPr>
        <w:pStyle w:val="Heading3"/>
      </w:pPr>
      <w:bookmarkStart w:id="14" w:name="_Toc4416604"/>
      <w:bookmarkStart w:id="15" w:name="_Toc4416898"/>
      <w:bookmarkStart w:id="16" w:name="_Toc4416947"/>
      <w:bookmarkStart w:id="17" w:name="_Ref4423258"/>
      <w:bookmarkStart w:id="18" w:name="_Toc7774700"/>
      <w:bookmarkStart w:id="19"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4"/>
      <w:bookmarkEnd w:id="15"/>
      <w:bookmarkEnd w:id="16"/>
      <w:bookmarkEnd w:id="17"/>
      <w:bookmarkEnd w:id="18"/>
      <w:r w:rsidRPr="008501A8">
        <w:t xml:space="preserve"> </w:t>
      </w:r>
      <w:bookmarkEnd w:id="19"/>
    </w:p>
    <w:p w14:paraId="04C11B7E" w14:textId="35D58E85" w:rsidR="00BF09B9" w:rsidRPr="008501A8" w:rsidRDefault="00785BCA" w:rsidP="00473971">
      <w:pPr>
        <w:ind w:left="3261" w:hanging="2552"/>
      </w:pPr>
      <w:bookmarkStart w:id="20"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1" w:name="_Hlk519071869"/>
      <w:r w:rsidR="0045160F" w:rsidRPr="008501A8">
        <w:t xml:space="preserve">Verejný </w:t>
      </w:r>
      <w:r w:rsidRPr="008501A8">
        <w:t>obstarávateľ</w:t>
      </w:r>
      <w:bookmarkEnd w:id="21"/>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2" w:name="_Hlk519071873"/>
      <w:r w:rsidR="0045160F" w:rsidRPr="008501A8">
        <w:t xml:space="preserve">Zodpovedná </w:t>
      </w:r>
      <w:r w:rsidRPr="008501A8">
        <w:t>osoba</w:t>
      </w:r>
      <w:bookmarkEnd w:id="22"/>
      <w:r w:rsidRPr="008501A8">
        <w:t>“)</w:t>
      </w:r>
    </w:p>
    <w:p w14:paraId="3E71455C" w14:textId="77777777" w:rsidR="00785BCA" w:rsidRPr="008501A8" w:rsidRDefault="00785BCA" w:rsidP="00DB3EC1">
      <w:pPr>
        <w:pStyle w:val="Heading3"/>
      </w:pPr>
      <w:bookmarkStart w:id="23" w:name="_Toc447725743"/>
      <w:bookmarkStart w:id="24" w:name="_Toc487700723"/>
      <w:bookmarkStart w:id="25" w:name="_Toc4416605"/>
      <w:bookmarkStart w:id="26" w:name="_Toc4416899"/>
      <w:bookmarkStart w:id="27" w:name="_Toc4416948"/>
      <w:bookmarkStart w:id="28" w:name="_Toc7774701"/>
      <w:r w:rsidRPr="008501A8">
        <w:t>Predmet zákazky</w:t>
      </w:r>
      <w:bookmarkEnd w:id="23"/>
      <w:bookmarkEnd w:id="24"/>
      <w:bookmarkEnd w:id="25"/>
      <w:bookmarkEnd w:id="26"/>
      <w:bookmarkEnd w:id="27"/>
      <w:bookmarkEnd w:id="28"/>
    </w:p>
    <w:p w14:paraId="0C4089B0" w14:textId="4ACBF689" w:rsidR="00E93616" w:rsidRPr="00E93616" w:rsidRDefault="00C26F33">
      <w:pPr>
        <w:pStyle w:val="Heading4"/>
      </w:pPr>
      <w:r w:rsidRPr="00C26F33">
        <w:t>Predmetom zákazky je dodanie, inštalácia a 5 ročný servis technológie troch čerpacích staníc LNG (ďalej len „Predmet zákazky“ a technológie čerpacích staníc LNG ďalej každé len „Zariadenie“ resp. spolu ako „Zariadenia“)</w:t>
      </w:r>
      <w:r w:rsidR="00E93616" w:rsidRPr="00E93616">
        <w:t>.</w:t>
      </w:r>
    </w:p>
    <w:p w14:paraId="0B96ABD7" w14:textId="1D9C06A0" w:rsidR="00785BCA" w:rsidRPr="008501A8" w:rsidRDefault="00404E66">
      <w:pPr>
        <w:pStyle w:val="Heading4"/>
      </w:pPr>
      <w:r w:rsidRPr="008501A8">
        <w:t xml:space="preserve">Hlavný kód </w:t>
      </w:r>
      <w:r w:rsidR="00785BCA" w:rsidRPr="008501A8">
        <w:t>CPV:</w:t>
      </w:r>
    </w:p>
    <w:p w14:paraId="45AC2A11" w14:textId="6A89E7D4" w:rsidR="00E93616" w:rsidRPr="00E93616" w:rsidRDefault="00C26F33" w:rsidP="00E93616">
      <w:pPr>
        <w:ind w:left="709"/>
      </w:pPr>
      <w:r w:rsidRPr="00C26F33">
        <w:t xml:space="preserve">44612000-3 </w:t>
      </w:r>
      <w:r w:rsidRPr="00C26F33">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343F43" w14:textId="77777777" w:rsidR="00C26F33" w:rsidRPr="00C26F33" w:rsidRDefault="00C26F33" w:rsidP="00C26F33">
      <w:pPr>
        <w:ind w:left="709"/>
      </w:pPr>
      <w:bookmarkStart w:id="29" w:name="_Toc487700724"/>
      <w:bookmarkStart w:id="30" w:name="_Toc4416606"/>
      <w:bookmarkStart w:id="31" w:name="_Toc4416900"/>
      <w:bookmarkStart w:id="32" w:name="_Toc4416949"/>
      <w:r w:rsidRPr="00C26F33">
        <w:t xml:space="preserve">42941000-4 </w:t>
      </w:r>
      <w:r w:rsidRPr="00C26F33">
        <w:tab/>
        <w:t>Stroje na tepelné spracovanie plynov</w:t>
      </w:r>
    </w:p>
    <w:p w14:paraId="5D6BB8F1" w14:textId="77777777" w:rsidR="00C26F33" w:rsidRPr="00C26F33" w:rsidRDefault="00C26F33" w:rsidP="00C26F33">
      <w:pPr>
        <w:ind w:left="709"/>
      </w:pPr>
      <w:r w:rsidRPr="00C26F33">
        <w:t xml:space="preserve">31161200-4 </w:t>
      </w:r>
      <w:r w:rsidRPr="00C26F33">
        <w:tab/>
        <w:t>Systémy chladenia plynov</w:t>
      </w:r>
    </w:p>
    <w:p w14:paraId="08A2D9F5" w14:textId="77777777" w:rsidR="00C26F33" w:rsidRPr="00C26F33" w:rsidRDefault="00C26F33" w:rsidP="00C26F33">
      <w:pPr>
        <w:ind w:left="709"/>
      </w:pPr>
      <w:r w:rsidRPr="00C26F33">
        <w:t xml:space="preserve">44612000-3 </w:t>
      </w:r>
      <w:r w:rsidRPr="00C26F33">
        <w:tab/>
        <w:t>Kontajnery na skvapalnené plyny</w:t>
      </w:r>
    </w:p>
    <w:p w14:paraId="6A904EC3" w14:textId="77777777" w:rsidR="00C26F33" w:rsidRPr="00C26F33" w:rsidRDefault="00C26F33" w:rsidP="00C26F33">
      <w:pPr>
        <w:ind w:left="709"/>
      </w:pPr>
      <w:r w:rsidRPr="00C26F33">
        <w:t xml:space="preserve">38420000-5 </w:t>
      </w:r>
      <w:r w:rsidRPr="00C26F33">
        <w:tab/>
        <w:t>Nástroje na meranie prietoku, hladiny a tlaku kvapalín a plynov</w:t>
      </w:r>
    </w:p>
    <w:p w14:paraId="3D2A88F9" w14:textId="77777777" w:rsidR="00C26F33" w:rsidRPr="00C26F33" w:rsidRDefault="00C26F33" w:rsidP="00C26F33">
      <w:pPr>
        <w:ind w:left="709"/>
      </w:pPr>
      <w:r w:rsidRPr="00C26F33">
        <w:lastRenderedPageBreak/>
        <w:t xml:space="preserve">45311000-0 </w:t>
      </w:r>
      <w:r w:rsidRPr="00C26F33">
        <w:tab/>
        <w:t>Inštalácie a montáž elektrických rozvodov a zariadení</w:t>
      </w:r>
    </w:p>
    <w:p w14:paraId="23D59525" w14:textId="77777777" w:rsidR="00C26F33" w:rsidRPr="00C26F33" w:rsidRDefault="00C26F33" w:rsidP="00C26F33">
      <w:pPr>
        <w:ind w:left="709"/>
      </w:pPr>
      <w:r w:rsidRPr="00C26F33">
        <w:t xml:space="preserve">31170000-8 </w:t>
      </w:r>
      <w:r w:rsidRPr="00C26F33">
        <w:tab/>
        <w:t>Transformátory</w:t>
      </w:r>
    </w:p>
    <w:p w14:paraId="53C77A5E" w14:textId="77777777" w:rsidR="00C26F33" w:rsidRPr="00C26F33" w:rsidRDefault="00C26F33" w:rsidP="00C26F33">
      <w:pPr>
        <w:ind w:left="709"/>
      </w:pPr>
      <w:r w:rsidRPr="00C26F33">
        <w:t xml:space="preserve">31120000-3 </w:t>
      </w:r>
      <w:r w:rsidRPr="00C26F33">
        <w:tab/>
        <w:t>Generátory</w:t>
      </w:r>
    </w:p>
    <w:p w14:paraId="26AE3E65" w14:textId="77777777" w:rsidR="00C26F33" w:rsidRPr="00C26F33" w:rsidRDefault="00C26F33" w:rsidP="00C26F33">
      <w:pPr>
        <w:ind w:left="709"/>
      </w:pPr>
      <w:r w:rsidRPr="00C26F33">
        <w:t>09120000-6</w:t>
      </w:r>
      <w:r w:rsidRPr="00C26F33">
        <w:tab/>
        <w:t>Plynné palivá</w:t>
      </w:r>
    </w:p>
    <w:p w14:paraId="059C5ECB" w14:textId="77777777" w:rsidR="00C26F33" w:rsidRPr="00C26F33" w:rsidRDefault="00C26F33" w:rsidP="00C26F33">
      <w:pPr>
        <w:ind w:left="709"/>
      </w:pPr>
      <w:r w:rsidRPr="00C26F33">
        <w:t>09121200-5</w:t>
      </w:r>
      <w:r w:rsidRPr="00C26F33">
        <w:tab/>
        <w:t>Rozvod plynu potrubím</w:t>
      </w:r>
    </w:p>
    <w:p w14:paraId="5AED4AC4" w14:textId="77777777" w:rsidR="00C26F33" w:rsidRPr="00C26F33" w:rsidRDefault="00C26F33" w:rsidP="00C26F33">
      <w:pPr>
        <w:ind w:left="709"/>
      </w:pPr>
      <w:r w:rsidRPr="00C26F33">
        <w:t>09123000-7</w:t>
      </w:r>
      <w:r w:rsidRPr="00C26F33">
        <w:tab/>
        <w:t>Zemný plyn</w:t>
      </w:r>
    </w:p>
    <w:p w14:paraId="5C5A23CF" w14:textId="77777777" w:rsidR="00C26F33" w:rsidRPr="00C26F33" w:rsidRDefault="00C26F33" w:rsidP="00C26F33">
      <w:pPr>
        <w:ind w:left="709"/>
      </w:pPr>
      <w:r w:rsidRPr="00C26F33">
        <w:t>38431100-6</w:t>
      </w:r>
      <w:r w:rsidRPr="00C26F33">
        <w:tab/>
        <w:t>Detektory plynu</w:t>
      </w:r>
    </w:p>
    <w:p w14:paraId="091C978A" w14:textId="77777777" w:rsidR="00C26F33" w:rsidRPr="00C26F33" w:rsidRDefault="00C26F33" w:rsidP="00C26F33">
      <w:pPr>
        <w:ind w:left="709"/>
      </w:pPr>
      <w:r w:rsidRPr="00C26F33">
        <w:t>38432100-3</w:t>
      </w:r>
      <w:r w:rsidRPr="00C26F33">
        <w:tab/>
        <w:t>Analyzátory plynu</w:t>
      </w:r>
    </w:p>
    <w:p w14:paraId="28EE4CB8" w14:textId="77777777" w:rsidR="00C26F33" w:rsidRPr="00C26F33" w:rsidRDefault="00C26F33" w:rsidP="00C26F33">
      <w:pPr>
        <w:ind w:left="709"/>
      </w:pPr>
      <w:r w:rsidRPr="00C26F33">
        <w:t>39341000-4</w:t>
      </w:r>
      <w:r w:rsidRPr="00C26F33">
        <w:tab/>
        <w:t>Zariadenia na meranie tlaku plynu</w:t>
      </w:r>
    </w:p>
    <w:p w14:paraId="5902028A" w14:textId="77777777" w:rsidR="00C26F33" w:rsidRPr="00C26F33" w:rsidRDefault="00C26F33" w:rsidP="00C26F33">
      <w:pPr>
        <w:ind w:left="709"/>
      </w:pPr>
      <w:r w:rsidRPr="00C26F33">
        <w:t>42122100-1</w:t>
      </w:r>
      <w:r w:rsidRPr="00C26F33">
        <w:tab/>
        <w:t>Kvapalinové čerpadlá</w:t>
      </w:r>
    </w:p>
    <w:p w14:paraId="3D283DDA" w14:textId="77777777" w:rsidR="00C26F33" w:rsidRPr="00C26F33" w:rsidRDefault="00C26F33" w:rsidP="00C26F33">
      <w:pPr>
        <w:ind w:left="709"/>
      </w:pPr>
      <w:r w:rsidRPr="00C26F33">
        <w:t>42123100-8</w:t>
      </w:r>
      <w:r w:rsidRPr="00C26F33">
        <w:tab/>
        <w:t>Plynové kompresory</w:t>
      </w:r>
    </w:p>
    <w:p w14:paraId="4BD9A63E" w14:textId="77777777" w:rsidR="00C26F33" w:rsidRPr="00C26F33" w:rsidRDefault="00C26F33" w:rsidP="00C26F33">
      <w:pPr>
        <w:ind w:left="709"/>
      </w:pPr>
      <w:r w:rsidRPr="00C26F33">
        <w:t>45255000-9</w:t>
      </w:r>
      <w:r w:rsidRPr="00C26F33">
        <w:tab/>
        <w:t>Výstavba zariadení ropného a plynárenského priemyslu</w:t>
      </w:r>
      <w:r w:rsidRPr="00C26F33" w:rsidDel="00BF749A">
        <w:t xml:space="preserve"> </w:t>
      </w:r>
    </w:p>
    <w:p w14:paraId="464B0EAF" w14:textId="77777777" w:rsidR="00C26F33" w:rsidRDefault="00C26F33" w:rsidP="00C26F33">
      <w:pPr>
        <w:ind w:left="709"/>
      </w:pPr>
    </w:p>
    <w:p w14:paraId="5256D24F" w14:textId="3B910A75" w:rsidR="00C26F33" w:rsidRPr="00C26F33" w:rsidRDefault="00C26F33" w:rsidP="00C26F33">
      <w:pPr>
        <w:ind w:left="709"/>
      </w:pPr>
      <w:r w:rsidRPr="00C26F33">
        <w:t>Súvisiace služby:</w:t>
      </w:r>
    </w:p>
    <w:p w14:paraId="67CF14C3" w14:textId="77777777" w:rsidR="00C26F33" w:rsidRPr="00C26F33" w:rsidRDefault="00C26F33" w:rsidP="00C26F33">
      <w:pPr>
        <w:ind w:left="709"/>
      </w:pPr>
      <w:r w:rsidRPr="00C26F33">
        <w:t>50531200-8</w:t>
      </w:r>
      <w:r w:rsidRPr="00C26F33">
        <w:tab/>
        <w:t>Služby na údržbu plynových zariadení</w:t>
      </w:r>
    </w:p>
    <w:p w14:paraId="0E5C648B" w14:textId="77777777" w:rsidR="00C26F33" w:rsidRPr="00C26F33" w:rsidRDefault="00C26F33" w:rsidP="00C26F33">
      <w:pPr>
        <w:ind w:left="709"/>
      </w:pPr>
      <w:r w:rsidRPr="00C26F33">
        <w:t>51100000-3</w:t>
      </w:r>
      <w:r w:rsidRPr="00C26F33">
        <w:tab/>
        <w:t>Inštalácia elektrických a mechanických zariadení</w:t>
      </w:r>
    </w:p>
    <w:p w14:paraId="0989EAF6" w14:textId="77777777" w:rsidR="00C26F33" w:rsidRPr="00C26F33" w:rsidRDefault="00C26F33" w:rsidP="00C26F33">
      <w:pPr>
        <w:ind w:left="709"/>
      </w:pPr>
      <w:r w:rsidRPr="00C26F33">
        <w:t>51111000-3</w:t>
      </w:r>
      <w:r w:rsidRPr="00C26F33">
        <w:tab/>
        <w:t>Inštalácia elektromotorov, generátorov a transformátorov</w:t>
      </w:r>
    </w:p>
    <w:p w14:paraId="0B079744" w14:textId="77777777" w:rsidR="00C26F33" w:rsidRPr="00C26F33" w:rsidRDefault="00C26F33" w:rsidP="00C26F33">
      <w:pPr>
        <w:ind w:left="709"/>
      </w:pPr>
      <w:r w:rsidRPr="00C26F33">
        <w:t>51700000-9</w:t>
      </w:r>
      <w:r w:rsidRPr="00C26F33">
        <w:tab/>
        <w:t>Služby na inštalovanie zariadení protipožiarnej ochrany</w:t>
      </w:r>
    </w:p>
    <w:p w14:paraId="3D42D283" w14:textId="77777777" w:rsidR="00C26F33" w:rsidRPr="00C26F33" w:rsidRDefault="00C26F33" w:rsidP="00C26F33">
      <w:pPr>
        <w:ind w:left="709"/>
      </w:pPr>
      <w:r w:rsidRPr="00C26F33">
        <w:t>51800000-0</w:t>
      </w:r>
      <w:r w:rsidRPr="00C26F33">
        <w:tab/>
        <w:t>Inštalácia kovových kontajnerov</w:t>
      </w:r>
    </w:p>
    <w:p w14:paraId="4792B804" w14:textId="77777777" w:rsidR="00C26F33" w:rsidRPr="00C26F33" w:rsidRDefault="00C26F33" w:rsidP="00C26F33">
      <w:pPr>
        <w:ind w:left="709"/>
      </w:pPr>
      <w:r w:rsidRPr="00C26F33">
        <w:t>51820000-6</w:t>
      </w:r>
      <w:r w:rsidRPr="00C26F33">
        <w:tab/>
        <w:t>Inštalácia nádrží</w:t>
      </w:r>
    </w:p>
    <w:p w14:paraId="14355458" w14:textId="77777777" w:rsidR="00C26F33" w:rsidRDefault="00C26F33" w:rsidP="00C26F33">
      <w:pPr>
        <w:ind w:left="709"/>
      </w:pPr>
      <w:r w:rsidRPr="00C26F33">
        <w:t>80531000-5</w:t>
      </w:r>
      <w:r w:rsidRPr="00C26F33">
        <w:tab/>
        <w:t>Priemyselné a technické školenia</w:t>
      </w:r>
      <w:r w:rsidRPr="008501A8">
        <w:t xml:space="preserve"> </w:t>
      </w:r>
    </w:p>
    <w:p w14:paraId="1134F88B" w14:textId="1A846110" w:rsidR="00785BCA" w:rsidRPr="008501A8" w:rsidRDefault="00785BCA" w:rsidP="00C26F33">
      <w:pPr>
        <w:pStyle w:val="Heading3"/>
      </w:pPr>
      <w:bookmarkStart w:id="33" w:name="_Toc7774702"/>
      <w:r w:rsidRPr="008501A8">
        <w:t>Komplexnosť dodávky</w:t>
      </w:r>
      <w:bookmarkEnd w:id="29"/>
      <w:r w:rsidR="0021085A" w:rsidRPr="008501A8">
        <w:t xml:space="preserve"> a</w:t>
      </w:r>
      <w:r w:rsidR="00AE5C80">
        <w:t> </w:t>
      </w:r>
      <w:bookmarkEnd w:id="30"/>
      <w:bookmarkEnd w:id="31"/>
      <w:bookmarkEnd w:id="32"/>
      <w:r w:rsidR="00AE5C80">
        <w:t>odôvodnenie nerozdelenia zákazky</w:t>
      </w:r>
      <w:bookmarkEnd w:id="33"/>
    </w:p>
    <w:p w14:paraId="2BFDC931" w14:textId="77777777" w:rsidR="00D51106" w:rsidRPr="00D51106" w:rsidRDefault="00D51106">
      <w:pPr>
        <w:pStyle w:val="Heading4"/>
      </w:pPr>
      <w:bookmarkStart w:id="34" w:name="_Toc487700725"/>
      <w:bookmarkStart w:id="35" w:name="_Toc4416607"/>
      <w:bookmarkStart w:id="36" w:name="_Toc4416901"/>
      <w:bookmarkStart w:id="37" w:name="_Toc4416950"/>
      <w:r w:rsidRPr="00D51106">
        <w:t>Uchádzač predloží ponuku na celý Predmet zákazky.</w:t>
      </w:r>
    </w:p>
    <w:p w14:paraId="421C26C1" w14:textId="7E0BC9F9" w:rsidR="00D51106" w:rsidRPr="00D51106" w:rsidRDefault="00AE5C80">
      <w:pPr>
        <w:pStyle w:val="Heading4"/>
      </w:pPr>
      <w:r w:rsidRPr="00A200BD">
        <w:t>Odôvodnenie nerozdelenia zákazky podľa ustanovenia § 28 ods. 2 ZVO tvorí samostatnú Prílohu č. A.10 týchto</w:t>
      </w:r>
      <w:r>
        <w:t xml:space="preserve"> súťažných podkladov</w:t>
      </w:r>
      <w:r w:rsidR="00D51106" w:rsidRPr="00D51106">
        <w:t>.</w:t>
      </w:r>
    </w:p>
    <w:p w14:paraId="17E4D071" w14:textId="02E3E274" w:rsidR="00785BCA" w:rsidRPr="008501A8" w:rsidRDefault="00785BCA" w:rsidP="00DB3EC1">
      <w:pPr>
        <w:pStyle w:val="Heading3"/>
      </w:pPr>
      <w:bookmarkStart w:id="38" w:name="_Ref7688193"/>
      <w:bookmarkStart w:id="39" w:name="_Toc7774703"/>
      <w:r w:rsidRPr="008501A8">
        <w:t>Zdroj finačných prostriedkov</w:t>
      </w:r>
      <w:bookmarkEnd w:id="34"/>
      <w:bookmarkEnd w:id="35"/>
      <w:bookmarkEnd w:id="36"/>
      <w:bookmarkEnd w:id="37"/>
      <w:bookmarkEnd w:id="38"/>
      <w:bookmarkEnd w:id="39"/>
    </w:p>
    <w:p w14:paraId="4FF115DE" w14:textId="77777777" w:rsidR="003041FF" w:rsidRPr="003041FF" w:rsidRDefault="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0B40F0B4" w:rsidR="003041FF" w:rsidRPr="003041FF" w:rsidRDefault="00D13411">
      <w:pPr>
        <w:pStyle w:val="Heading4"/>
      </w:pPr>
      <w:r>
        <w:t>S</w:t>
      </w:r>
      <w:r w:rsidR="00BB3B28" w:rsidRPr="00BB3B28">
        <w:t xml:space="preserve">účasťou aktivít celého Projektu </w:t>
      </w:r>
      <w:proofErr w:type="spellStart"/>
      <w:r w:rsidR="00BB3B28" w:rsidRPr="00BB3B28">
        <w:t>fueL</w:t>
      </w:r>
      <w:r>
        <w:t>C</w:t>
      </w:r>
      <w:r w:rsidR="00BB3B28" w:rsidRPr="00BB3B28">
        <w:t>NG</w:t>
      </w:r>
      <w:proofErr w:type="spellEnd"/>
      <w:r w:rsidR="00BB3B28" w:rsidRPr="00BB3B28">
        <w:t xml:space="preserve"> realizovaného na základe Dohody o grante je komplex technológií, služieb a stavebných prác, ktorých výsledkom bude vybudovanie </w:t>
      </w:r>
      <w:r w:rsidRPr="00D13411">
        <w:t>(i)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2C2F37F5" w14:textId="77777777" w:rsidR="00D13411" w:rsidRDefault="00D13411">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w:t>
      </w:r>
      <w:r>
        <w:lastRenderedPageBreak/>
        <w:t xml:space="preserve">informačného systému, ktorého obstaranie bude nasledovať až po úspešnom obstaraní základných štyroch technologických prvkov uvedených nižšie), na nasledovné predmety zákaziek: </w:t>
      </w:r>
    </w:p>
    <w:p w14:paraId="2A828A92" w14:textId="77777777" w:rsidR="00D13411" w:rsidRDefault="00D13411" w:rsidP="00D13411">
      <w:pPr>
        <w:pStyle w:val="Heading6"/>
      </w:pPr>
      <w:r>
        <w:t>Technologické zariadenie na výrobu LNG;</w:t>
      </w:r>
    </w:p>
    <w:p w14:paraId="6D0AD156" w14:textId="77777777" w:rsidR="00D13411" w:rsidRDefault="00D13411" w:rsidP="00D13411">
      <w:pPr>
        <w:pStyle w:val="Heading6"/>
      </w:pPr>
      <w:r>
        <w:t>T</w:t>
      </w:r>
      <w:r w:rsidRPr="003041FF">
        <w:t>echnológi</w:t>
      </w:r>
      <w:r>
        <w:t>e</w:t>
      </w:r>
      <w:r w:rsidRPr="003041FF">
        <w:t xml:space="preserve"> troch (3) čerpacích staníc LNG</w:t>
      </w:r>
      <w:r>
        <w:t>;</w:t>
      </w:r>
    </w:p>
    <w:p w14:paraId="530DC953" w14:textId="77777777" w:rsidR="00D13411" w:rsidRDefault="00D13411" w:rsidP="00D13411">
      <w:pPr>
        <w:pStyle w:val="Heading6"/>
      </w:pPr>
      <w:r>
        <w:t>T</w:t>
      </w:r>
      <w:r w:rsidRPr="003041FF">
        <w:t>echnológi</w:t>
      </w:r>
      <w:r>
        <w:t>e</w:t>
      </w:r>
      <w:r w:rsidRPr="003041FF">
        <w:t xml:space="preserve"> štrnástich (14) čerpacích staníc L2CNG</w:t>
      </w:r>
      <w:r>
        <w:t>;</w:t>
      </w:r>
      <w:r w:rsidRPr="003041FF">
        <w:t xml:space="preserve"> a </w:t>
      </w:r>
    </w:p>
    <w:p w14:paraId="720B753B" w14:textId="7A3B2D79" w:rsidR="00F378BE" w:rsidRDefault="00D13411" w:rsidP="00E116E4">
      <w:pPr>
        <w:pStyle w:val="Heading6"/>
      </w:pPr>
      <w:r>
        <w:t>C</w:t>
      </w:r>
      <w:r w:rsidRPr="003041FF">
        <w:t>isternov</w:t>
      </w:r>
      <w:r>
        <w:t>é</w:t>
      </w:r>
      <w:r w:rsidRPr="003041FF">
        <w:t xml:space="preserve"> náves</w:t>
      </w:r>
      <w:r>
        <w:t>y</w:t>
      </w:r>
      <w:r w:rsidRPr="003041FF">
        <w:t xml:space="preserve"> na prepravu LNG.</w:t>
      </w:r>
    </w:p>
    <w:p w14:paraId="2B534F0B" w14:textId="4CAA8131" w:rsidR="00F006CD" w:rsidRPr="00F006CD" w:rsidRDefault="00F006CD">
      <w:pPr>
        <w:pStyle w:val="Heading4"/>
      </w:pPr>
      <w:r w:rsidRPr="00D773D9">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40" w:name="_Toc522635378"/>
      <w:bookmarkStart w:id="41" w:name="_Toc525293192"/>
      <w:bookmarkStart w:id="42" w:name="_Toc4416608"/>
      <w:bookmarkStart w:id="43" w:name="_Toc4416902"/>
      <w:bookmarkStart w:id="44" w:name="_Toc4416951"/>
      <w:bookmarkStart w:id="45" w:name="_Toc7774704"/>
      <w:bookmarkEnd w:id="40"/>
      <w:bookmarkEnd w:id="41"/>
      <w:r w:rsidRPr="008501A8">
        <w:t>Zmluva</w:t>
      </w:r>
      <w:bookmarkEnd w:id="20"/>
      <w:bookmarkEnd w:id="42"/>
      <w:bookmarkEnd w:id="43"/>
      <w:bookmarkEnd w:id="44"/>
      <w:bookmarkEnd w:id="45"/>
    </w:p>
    <w:p w14:paraId="30CAB5A8" w14:textId="307259F5" w:rsidR="00E465D8" w:rsidRPr="008501A8" w:rsidRDefault="00267B50">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6" w:name="_Hlk519071949"/>
      <w:r w:rsidR="0045160F" w:rsidRPr="008501A8">
        <w:t>Zmluva</w:t>
      </w:r>
      <w:bookmarkEnd w:id="46"/>
      <w:r w:rsidR="00C624EF" w:rsidRPr="008501A8">
        <w:t>“)</w:t>
      </w:r>
      <w:r w:rsidRPr="008501A8">
        <w:t>.</w:t>
      </w:r>
    </w:p>
    <w:p w14:paraId="1D529735" w14:textId="730B9398" w:rsidR="00FD037F" w:rsidRPr="008501A8" w:rsidRDefault="00131E73">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7" w:name="_Toc447725747"/>
      <w:bookmarkStart w:id="48" w:name="_Toc4416609"/>
      <w:bookmarkStart w:id="49" w:name="_Toc4416903"/>
      <w:bookmarkStart w:id="50" w:name="_Toc4416952"/>
      <w:bookmarkStart w:id="51" w:name="_Toc7774705"/>
      <w:r w:rsidRPr="008501A8">
        <w:t xml:space="preserve">Miesto a termín </w:t>
      </w:r>
      <w:r w:rsidR="00C70F72" w:rsidRPr="008501A8">
        <w:t>dodania</w:t>
      </w:r>
      <w:r w:rsidR="00131E73" w:rsidRPr="008501A8">
        <w:t xml:space="preserve"> </w:t>
      </w:r>
      <w:r w:rsidR="007D674D" w:rsidRPr="008501A8">
        <w:t>Predmet</w:t>
      </w:r>
      <w:r w:rsidRPr="008501A8">
        <w:t>u zákazky</w:t>
      </w:r>
      <w:bookmarkEnd w:id="47"/>
      <w:bookmarkEnd w:id="48"/>
      <w:bookmarkEnd w:id="49"/>
      <w:bookmarkEnd w:id="50"/>
      <w:bookmarkEnd w:id="51"/>
    </w:p>
    <w:p w14:paraId="5C4860D1" w14:textId="77777777" w:rsidR="003041FF" w:rsidRPr="006D7EA4" w:rsidRDefault="003041FF">
      <w:pPr>
        <w:pStyle w:val="Heading4"/>
      </w:pPr>
      <w:r>
        <w:t xml:space="preserve">Miesto dodania </w:t>
      </w:r>
      <w:r w:rsidRPr="006D7EA4">
        <w:t xml:space="preserve">Predmetu zákazky je:  </w:t>
      </w:r>
    </w:p>
    <w:p w14:paraId="32C734BB" w14:textId="77777777" w:rsidR="00B226C5" w:rsidRPr="006D7EA4" w:rsidRDefault="00B226C5" w:rsidP="00E116E4">
      <w:pPr>
        <w:pStyle w:val="Heading6"/>
      </w:pPr>
      <w:r w:rsidRPr="006D7EA4">
        <w:t xml:space="preserve">Technológia LNG č.1 – Diaľničné odpočívadlo Sekule, diaľnica D2 </w:t>
      </w:r>
    </w:p>
    <w:p w14:paraId="1F3EC892" w14:textId="77777777" w:rsidR="00B226C5" w:rsidRPr="006D7EA4" w:rsidRDefault="00B226C5" w:rsidP="00E116E4">
      <w:pPr>
        <w:pStyle w:val="Heading6"/>
      </w:pPr>
      <w:r w:rsidRPr="006D7EA4">
        <w:t xml:space="preserve">Technológia LNG č.2 – Diaľničné odpočívadlo Zeleneč, diaľnica D1 v smere do Bratislavy </w:t>
      </w:r>
    </w:p>
    <w:p w14:paraId="12318840" w14:textId="775E8527" w:rsidR="003041FF" w:rsidRPr="006D7EA4" w:rsidRDefault="00B226C5" w:rsidP="00E116E4">
      <w:pPr>
        <w:pStyle w:val="Heading6"/>
      </w:pPr>
      <w:r w:rsidRPr="006D7EA4">
        <w:t>Technológia LNG č.3 – Diaľničné odpočívadlo Levoča, diaľnica D1</w:t>
      </w:r>
      <w:r w:rsidR="003041FF" w:rsidRPr="006D7EA4">
        <w:t>.</w:t>
      </w:r>
    </w:p>
    <w:p w14:paraId="2388F302" w14:textId="77777777" w:rsidR="003041FF" w:rsidRDefault="003041FF">
      <w:pPr>
        <w:pStyle w:val="Heading4"/>
      </w:pPr>
      <w:r>
        <w:t>Lehota dodania kompletného Zariadenia je 440 dní odo dňa nadobudnutia účinnosti Zmluvy, pričom v rámci tejto doby bude nutné dodržať nasledovné časové míľniky:</w:t>
      </w:r>
    </w:p>
    <w:p w14:paraId="57DF5164" w14:textId="7A73675B" w:rsidR="003041FF" w:rsidRDefault="003041FF" w:rsidP="00706019">
      <w:pPr>
        <w:pStyle w:val="Heading6"/>
      </w:pPr>
      <w:r>
        <w:t xml:space="preserve">Termín dodania dokumentácie v </w:t>
      </w:r>
      <w:r w:rsidRPr="00B226C5">
        <w:t xml:space="preserve">zmysle </w:t>
      </w:r>
      <w:r w:rsidRPr="00E116E4">
        <w:t xml:space="preserve">článku 5.3.1 </w:t>
      </w:r>
      <w:r w:rsidR="00B226C5" w:rsidRPr="00B226C5">
        <w:t xml:space="preserve">Prílohy č. B.1 Opis predmetu zákazky </w:t>
      </w:r>
      <w:r>
        <w:t xml:space="preserve">bude úspešným uchádzačom dodané do </w:t>
      </w:r>
      <w:r w:rsidR="00557048">
        <w:t>60</w:t>
      </w:r>
      <w:r>
        <w:t xml:space="preserve"> dní odo dňa nadobudnutia účinnosti Zmluvy.</w:t>
      </w:r>
    </w:p>
    <w:p w14:paraId="207AD7BA" w14:textId="77777777" w:rsidR="00557048" w:rsidRDefault="00557048" w:rsidP="00706019">
      <w:pPr>
        <w:pStyle w:val="Heading6"/>
      </w:pPr>
      <w:r>
        <w:t>Termín uskutočnenia funkčných skúšok Zariadenia 1 u výrobcu do 270 dní odo dňa nadobudnutia účinnosti Zmluvy.</w:t>
      </w:r>
    </w:p>
    <w:p w14:paraId="23B2C188" w14:textId="77777777" w:rsidR="00557048" w:rsidRDefault="00557048" w:rsidP="00706019">
      <w:pPr>
        <w:pStyle w:val="Heading6"/>
      </w:pPr>
      <w:r>
        <w:t>Termín uskutočnenia funkčných skúšok Zariadenia 2 u výrobcu do 325 dní odo dňa nadobudnutia účinnosti Zmluvy.</w:t>
      </w:r>
    </w:p>
    <w:p w14:paraId="1BB73269" w14:textId="77777777" w:rsidR="00557048" w:rsidRDefault="00557048" w:rsidP="00706019">
      <w:pPr>
        <w:pStyle w:val="Heading6"/>
      </w:pPr>
      <w:r>
        <w:t xml:space="preserve">Termín uskutočnenia funkčných skúšok Zariadenia 3 u výrobcu do 380 dní odo dňa nadobudnutia účinnosti </w:t>
      </w:r>
      <w:proofErr w:type="spellStart"/>
      <w:r>
        <w:t>Zmluvy.Termín</w:t>
      </w:r>
      <w:proofErr w:type="spellEnd"/>
      <w:r>
        <w:t xml:space="preserve"> uskutočnenia funkčných skúšok na stavenisku (v jednotlivých miestach plnenia) a odovzdania všetkých troch Zariadení LNG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2" w:name="_Toc447725748"/>
    </w:p>
    <w:p w14:paraId="4DB30616" w14:textId="5EA6225D" w:rsidR="00AE3791" w:rsidRPr="008501A8" w:rsidRDefault="00AE3791" w:rsidP="00DB3EC1">
      <w:pPr>
        <w:pStyle w:val="Heading3"/>
      </w:pPr>
      <w:bookmarkStart w:id="53" w:name="_Toc4416610"/>
      <w:bookmarkStart w:id="54" w:name="_Toc4416904"/>
      <w:bookmarkStart w:id="55" w:name="_Toc4416953"/>
      <w:bookmarkStart w:id="56" w:name="_Toc7774706"/>
      <w:r w:rsidRPr="008501A8">
        <w:t>Oprávnení uchádzači</w:t>
      </w:r>
      <w:bookmarkEnd w:id="52"/>
      <w:bookmarkEnd w:id="53"/>
      <w:bookmarkEnd w:id="54"/>
      <w:bookmarkEnd w:id="55"/>
      <w:bookmarkEnd w:id="56"/>
    </w:p>
    <w:p w14:paraId="67FD5939" w14:textId="396A9B75" w:rsidR="00414230" w:rsidRPr="008501A8" w:rsidRDefault="00D74F88">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7" w:name="_Hlk519072534"/>
      <w:r w:rsidR="00ED40DA" w:rsidRPr="008501A8">
        <w:t>Skupina dodávateľov</w:t>
      </w:r>
      <w:bookmarkEnd w:id="57"/>
      <w:r w:rsidR="00ED40DA" w:rsidRPr="008501A8">
        <w:t>“)</w:t>
      </w:r>
      <w:r w:rsidR="00023E6E" w:rsidRPr="008501A8">
        <w:t>.</w:t>
      </w:r>
      <w:r w:rsidR="00414230" w:rsidRPr="008501A8">
        <w:t xml:space="preserve"> </w:t>
      </w:r>
    </w:p>
    <w:p w14:paraId="0C66575C" w14:textId="7C0A3A7B" w:rsidR="00C660B1" w:rsidRPr="008501A8" w:rsidRDefault="00414230">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E116E4">
        <w:t>.</w:t>
      </w:r>
      <w:r w:rsidR="00C660B1" w:rsidRPr="008501A8">
        <w:t xml:space="preserve"> resp. za všetkých členov Skupiny dodávateľov. Zároveň je uchádzač povinný predložiť vo svojej ponuke doklad podpísaný všetkými členmi Skupiny dodávateľov </w:t>
      </w:r>
      <w:r w:rsidR="00C660B1" w:rsidRPr="008501A8">
        <w:lastRenderedPageBreak/>
        <w:t xml:space="preserve">o určení vedúceho člena oprávneného konať v mene ostatných členov Skupiny dodávateľov pre účely tejto </w:t>
      </w:r>
      <w:r w:rsidR="00E116E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345E126B" w:rsidR="002A54EE" w:rsidRPr="008501A8" w:rsidRDefault="003E19B3">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CE4858">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2F7279B2" w:rsidR="00DD0D61" w:rsidRPr="008501A8" w:rsidRDefault="00414230">
      <w:pPr>
        <w:pStyle w:val="Heading4"/>
      </w:pPr>
      <w:bookmarkStart w:id="58"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8"/>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421E1C6A"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1A06C5">
        <w:t xml:space="preserve"> a</w:t>
      </w:r>
    </w:p>
    <w:p w14:paraId="62C52C9B" w14:textId="55F79B42" w:rsidR="00DD0D61" w:rsidRDefault="00DD0D61" w:rsidP="00706019">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E116E4">
        <w:t> </w:t>
      </w:r>
      <w:r w:rsidRPr="008501A8">
        <w:t>nerozdielne</w:t>
      </w:r>
      <w:r w:rsidR="00E116E4">
        <w:t>.</w:t>
      </w:r>
    </w:p>
    <w:p w14:paraId="32CC0605" w14:textId="0C7546BE" w:rsidR="00E116E4" w:rsidRPr="00E116E4" w:rsidRDefault="00E116E4" w:rsidP="00D773D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59" w:name="_Toc7688021"/>
      <w:bookmarkStart w:id="60" w:name="_Toc7688141"/>
      <w:bookmarkStart w:id="61" w:name="_Toc7688380"/>
      <w:bookmarkStart w:id="62" w:name="_Toc447725749"/>
      <w:bookmarkStart w:id="63" w:name="_Toc4416611"/>
      <w:bookmarkStart w:id="64" w:name="_Toc4416905"/>
      <w:bookmarkStart w:id="65" w:name="_Toc4416954"/>
      <w:bookmarkStart w:id="66" w:name="_Ref4422946"/>
      <w:bookmarkStart w:id="67" w:name="_Toc7774707"/>
      <w:bookmarkEnd w:id="59"/>
      <w:bookmarkEnd w:id="60"/>
      <w:bookmarkEnd w:id="61"/>
      <w:r w:rsidRPr="008501A8">
        <w:t>Predloženie a obsah ponúk</w:t>
      </w:r>
      <w:bookmarkEnd w:id="62"/>
      <w:bookmarkEnd w:id="63"/>
      <w:bookmarkEnd w:id="64"/>
      <w:bookmarkEnd w:id="65"/>
      <w:bookmarkEnd w:id="66"/>
      <w:bookmarkEnd w:id="67"/>
    </w:p>
    <w:p w14:paraId="0742385B" w14:textId="49170700" w:rsidR="00C24698" w:rsidRPr="008501A8" w:rsidRDefault="00FD77F0">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CE4858">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E116E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CE4858">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CE4858">
        <w:t>21</w:t>
      </w:r>
      <w:r w:rsidR="00947B6F" w:rsidRPr="008501A8">
        <w:fldChar w:fldCharType="end"/>
      </w:r>
      <w:r w:rsidRPr="008501A8">
        <w:t xml:space="preserve"> tejto časti súťažných podkladov. </w:t>
      </w:r>
    </w:p>
    <w:p w14:paraId="3D16158B" w14:textId="77777777" w:rsidR="00A56198" w:rsidRPr="008501A8" w:rsidRDefault="00A56198">
      <w:pPr>
        <w:pStyle w:val="Heading4"/>
      </w:pPr>
      <w:bookmarkStart w:id="68" w:name="_Ref7688279"/>
      <w:r w:rsidRPr="008501A8">
        <w:t>Súčasťou ponuky musia byť nasledujúce doklady / dokumenty:</w:t>
      </w:r>
      <w:bookmarkEnd w:id="68"/>
      <w:r w:rsidRPr="008501A8">
        <w:t xml:space="preserve"> </w:t>
      </w:r>
    </w:p>
    <w:p w14:paraId="13453BEF" w14:textId="77777777" w:rsidR="00A56198" w:rsidRPr="008501A8" w:rsidRDefault="00A56198" w:rsidP="00706019">
      <w:pPr>
        <w:pStyle w:val="Heading6"/>
      </w:pPr>
      <w:bookmarkStart w:id="69" w:name="_Hlk534374350"/>
      <w:r w:rsidRPr="008501A8">
        <w:t>Krycí list ponuky s </w:t>
      </w:r>
      <w:r w:rsidRPr="008501A8">
        <w:rPr>
          <w:szCs w:val="20"/>
        </w:rPr>
        <w:t>uvedením</w:t>
      </w:r>
      <w:r w:rsidRPr="008501A8">
        <w:t xml:space="preserve"> nasledovných údajov:</w:t>
      </w:r>
      <w:bookmarkEnd w:id="69"/>
    </w:p>
    <w:p w14:paraId="6218E968" w14:textId="0BD7E404" w:rsidR="00A56198" w:rsidRPr="008501A8" w:rsidRDefault="001A06C5" w:rsidP="00E116E4">
      <w:pPr>
        <w:pStyle w:val="Heading7"/>
      </w:pPr>
      <w:r w:rsidRPr="001A06C5">
        <w:t xml:space="preserve">identifikácia uchádzača - obchodný názov, a sídlo uchádzača, identifikačné číslo uchádzača </w:t>
      </w:r>
      <w:r w:rsidR="00A56198" w:rsidRPr="008501A8">
        <w:t>(uchádzačov v prípade Skupiny dodávateľov);</w:t>
      </w:r>
    </w:p>
    <w:p w14:paraId="70BF33B6" w14:textId="77777777" w:rsidR="00A56198" w:rsidRPr="008501A8" w:rsidRDefault="00A56198">
      <w:pPr>
        <w:pStyle w:val="Heading7"/>
      </w:pPr>
      <w:r w:rsidRPr="008501A8">
        <w:t>identifikáciu Verejnej súťaže, do ktorej sa ponuka predkladá s uvedením názvu Predmetu zákazky;</w:t>
      </w:r>
    </w:p>
    <w:p w14:paraId="722FD3C3" w14:textId="77777777" w:rsidR="00A56198" w:rsidRPr="008501A8" w:rsidRDefault="00A56198">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pPr>
        <w:pStyle w:val="Heading7"/>
      </w:pPr>
      <w:r w:rsidRPr="008501A8">
        <w:t>zoznam dokumentov predložených v ponuke;</w:t>
      </w:r>
    </w:p>
    <w:p w14:paraId="1DCABECD" w14:textId="74C30CF6" w:rsidR="00A56198" w:rsidRPr="008501A8" w:rsidRDefault="00A56198" w:rsidP="0088571B">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CE4858">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70" w:name="_Ref4413473"/>
      <w:r w:rsidRPr="008501A8">
        <w:lastRenderedPageBreak/>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0"/>
    </w:p>
    <w:p w14:paraId="4DD348F7" w14:textId="6904112B" w:rsidR="00D214D4" w:rsidRDefault="00D214D4">
      <w:pPr>
        <w:pStyle w:val="Heading7"/>
      </w:pPr>
      <w:r>
        <w:t xml:space="preserve">opis predmetu dodávky, ktorú uchádzač zamýšľa dodať vyhotovený v súlade s parametrami a požiadavkami stanovenými v </w:t>
      </w:r>
      <w:r w:rsidR="00BF7C64">
        <w:t>Prílohe č. B.1 Opis predmetu zákazky</w:t>
      </w:r>
      <w:r w:rsidR="00BF7C64" w:rsidDel="00BF7C64">
        <w:t xml:space="preserve"> </w:t>
      </w:r>
      <w:r>
        <w:t>;</w:t>
      </w:r>
    </w:p>
    <w:p w14:paraId="3DA313F5" w14:textId="77777777" w:rsidR="00D214D4" w:rsidRDefault="00D214D4">
      <w:pPr>
        <w:pStyle w:val="Heading7"/>
      </w:pPr>
      <w:r>
        <w:t>technická špecifikácia predmetu dodávky so špecifikáciou typu zariadení, výrobcov a ich technických parametrov;</w:t>
      </w:r>
    </w:p>
    <w:p w14:paraId="34416AE2" w14:textId="77777777" w:rsidR="00D214D4" w:rsidRDefault="00D214D4">
      <w:pPr>
        <w:pStyle w:val="Heading7"/>
      </w:pPr>
      <w:r>
        <w:t>návrh celkovej priestorovej dispozície technologického zariadenia spracovaný vo výkresovej forme v 2D;</w:t>
      </w:r>
    </w:p>
    <w:p w14:paraId="4CAE2183" w14:textId="77777777" w:rsidR="00D214D4" w:rsidRDefault="00D214D4">
      <w:pPr>
        <w:pStyle w:val="Heading7"/>
      </w:pPr>
      <w:r>
        <w:t>technologicko-procesná schéma technologického Zariadenia;</w:t>
      </w:r>
    </w:p>
    <w:p w14:paraId="4F488E62" w14:textId="35E0A817" w:rsidR="00D214D4" w:rsidRDefault="00D214D4">
      <w:pPr>
        <w:pStyle w:val="Heading7"/>
      </w:pPr>
      <w:r>
        <w:t xml:space="preserve">zoznam dokumentácie, ktorá bude predmetom dodávky (podľa bodu 5.3 </w:t>
      </w:r>
      <w:r w:rsidR="001A06C5">
        <w:t xml:space="preserve">Prílohy č. B.1 Opis predmetu zákazky </w:t>
      </w:r>
      <w:r>
        <w:t xml:space="preserve">aj s uvedením akýchkoľvek dokumentov vzťahujúcich sa na technologické Zariadenie nad rámec dokumentácie uvedenej v bode 5.3 </w:t>
      </w:r>
      <w:r w:rsidR="001A06C5">
        <w:t>Prílohy č. B.1 Opis predmetu zákazky</w:t>
      </w:r>
      <w:r>
        <w:t>);</w:t>
      </w:r>
    </w:p>
    <w:p w14:paraId="2D8B1FBE" w14:textId="77777777" w:rsidR="00D214D4" w:rsidRDefault="00D214D4">
      <w:pPr>
        <w:pStyle w:val="Heading7"/>
      </w:pPr>
      <w:r>
        <w:t>aplikované legislatívne štandardy a normy;</w:t>
      </w:r>
    </w:p>
    <w:p w14:paraId="4D4D8334" w14:textId="77777777" w:rsidR="00D214D4" w:rsidRDefault="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pPr>
        <w:pStyle w:val="Heading7"/>
      </w:pPr>
      <w:r>
        <w:t>zoznam zariadení a častí technológie s kratšou pracovnou životnosťou ako záručná doba</w:t>
      </w:r>
      <w:r w:rsidR="00011BFA" w:rsidRPr="008501A8">
        <w:t>;</w:t>
      </w:r>
    </w:p>
    <w:p w14:paraId="4811E380" w14:textId="457EA3D1" w:rsidR="00630236" w:rsidRPr="008501A8" w:rsidRDefault="00922426" w:rsidP="00706019">
      <w:pPr>
        <w:pStyle w:val="Heading6"/>
      </w:pPr>
      <w:bookmarkStart w:id="71" w:name="_Ref4422667"/>
      <w:bookmarkStart w:id="72"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591750" w:rsidRPr="00591750">
        <w:t xml:space="preserve"> </w:t>
      </w:r>
      <w:r w:rsidR="00591750">
        <w:t>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3"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3"/>
      <w:r w:rsidR="00AC54A9" w:rsidRPr="00D02A5F">
        <w:t>).</w:t>
      </w:r>
      <w:bookmarkEnd w:id="71"/>
      <w:r w:rsidR="007356AA" w:rsidRPr="008501A8">
        <w:t xml:space="preserve"> </w:t>
      </w:r>
      <w:bookmarkEnd w:id="72"/>
    </w:p>
    <w:p w14:paraId="55169190" w14:textId="0430E63D"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CE4858">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4" w:name="_Ref4422691"/>
      <w:bookmarkStart w:id="75" w:name="_Ref524522702"/>
      <w:bookmarkStart w:id="76"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4"/>
      <w:r w:rsidRPr="008501A8">
        <w:rPr>
          <w:szCs w:val="20"/>
        </w:rPr>
        <w:t xml:space="preserve"> </w:t>
      </w:r>
      <w:bookmarkEnd w:id="75"/>
    </w:p>
    <w:bookmarkEnd w:id="76"/>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7"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7"/>
      <w:r w:rsidRPr="008501A8">
        <w:t>.</w:t>
      </w:r>
    </w:p>
    <w:p w14:paraId="3C69AB4A" w14:textId="2D8477A6"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CE4858">
        <w:t>19</w:t>
      </w:r>
      <w:r w:rsidR="00696E11" w:rsidRPr="008501A8">
        <w:fldChar w:fldCharType="end"/>
      </w:r>
      <w:r w:rsidRPr="008501A8">
        <w:t xml:space="preserve"> tejto časti súťažných podkladov.</w:t>
      </w:r>
    </w:p>
    <w:p w14:paraId="3CDD144B" w14:textId="5FFDC39E" w:rsidR="00915293" w:rsidRPr="008501A8" w:rsidRDefault="00915293" w:rsidP="00706019">
      <w:pPr>
        <w:pStyle w:val="Heading6"/>
      </w:pPr>
      <w:bookmarkStart w:id="78" w:name="_Hlk519775982"/>
      <w:r w:rsidRPr="008501A8">
        <w:t>Ak ponuku predkladá Skupina dodávateľov</w:t>
      </w:r>
      <w:r w:rsidR="00BF7C64">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CE4858">
        <w:t>7.4</w:t>
      </w:r>
      <w:r w:rsidR="00696E11" w:rsidRPr="008501A8">
        <w:fldChar w:fldCharType="end"/>
      </w:r>
      <w:r w:rsidR="00696E11" w:rsidRPr="008501A8">
        <w:t xml:space="preserve"> </w:t>
      </w:r>
      <w:r w:rsidRPr="008501A8">
        <w:t xml:space="preserve">tejto časti súťažných </w:t>
      </w:r>
      <w:r w:rsidRPr="008501A8">
        <w:lastRenderedPageBreak/>
        <w:t xml:space="preserve">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E4295E" w14:textId="18D41309" w:rsidR="00264529"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r w:rsidR="00264529">
        <w:rPr>
          <w:szCs w:val="20"/>
        </w:rPr>
        <w:t>.</w:t>
      </w:r>
    </w:p>
    <w:p w14:paraId="086055FE" w14:textId="373A08F2" w:rsidR="00915293" w:rsidRPr="008501A8" w:rsidRDefault="00264529" w:rsidP="00706019">
      <w:pPr>
        <w:pStyle w:val="Heading6"/>
        <w:rPr>
          <w:szCs w:val="20"/>
        </w:rPr>
      </w:pPr>
      <w:r w:rsidRPr="00192888">
        <w:t>Plná moc (poverenie)</w:t>
      </w:r>
      <w:r>
        <w:t>,</w:t>
      </w:r>
      <w:r w:rsidRPr="00192888">
        <w:t xml:space="preserve"> </w:t>
      </w:r>
      <w:r w:rsidR="00BF7C64" w:rsidRPr="00192888">
        <w:t>z ktor</w:t>
      </w:r>
      <w:r w:rsidR="00BF7C64">
        <w:t>ej</w:t>
      </w:r>
      <w:r w:rsidR="00BF7C64" w:rsidRPr="00192888">
        <w:t xml:space="preserve"> bude vyplývať oprávnenie konajúcej osoby na zastupovanie uchádzača</w:t>
      </w:r>
      <w:r w:rsidR="00BF7C6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73EED0D0" w:rsidR="003D02B1" w:rsidRPr="008501A8" w:rsidRDefault="00B35C6A">
      <w:pPr>
        <w:pStyle w:val="Heading4"/>
      </w:pPr>
      <w:bookmarkStart w:id="79" w:name="_Ref4422785"/>
      <w:bookmarkStart w:id="80"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CE4858">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CE4858">
        <w:t>8.5</w:t>
      </w:r>
      <w:r w:rsidR="00696E11" w:rsidRPr="008501A8">
        <w:fldChar w:fldCharType="end"/>
      </w:r>
      <w:r w:rsidR="00696E11" w:rsidRPr="008501A8">
        <w:t xml:space="preserve"> </w:t>
      </w:r>
      <w:r w:rsidR="003D02B1" w:rsidRPr="008501A8">
        <w:t>tejto časti súťažných podkladov nevyplýva inak) musí byť:</w:t>
      </w:r>
      <w:bookmarkEnd w:id="79"/>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71CCBDD7" w:rsidR="003D02B1" w:rsidRPr="008501A8" w:rsidRDefault="003D02B1" w:rsidP="0088571B">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CE4858">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CE4858">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30D276E7"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CE4858">
        <w:t>20</w:t>
      </w:r>
      <w:r w:rsidR="006149E7" w:rsidRPr="008501A8">
        <w:fldChar w:fldCharType="end"/>
      </w:r>
      <w:r w:rsidR="006149E7" w:rsidRPr="008501A8">
        <w:t xml:space="preserve"> </w:t>
      </w:r>
      <w:r w:rsidR="003D02B1" w:rsidRPr="008501A8">
        <w:t>tejto časti súťažných podkladov.</w:t>
      </w:r>
    </w:p>
    <w:p w14:paraId="0BA33C96" w14:textId="18691286" w:rsidR="003D02B1" w:rsidRPr="008501A8" w:rsidRDefault="003D02B1">
      <w:pPr>
        <w:pStyle w:val="Heading4"/>
      </w:pPr>
      <w:bookmarkStart w:id="81"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CE4858">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1"/>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706019">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3DCB4E9E" w:rsidR="003D02B1" w:rsidRPr="008501A8" w:rsidRDefault="003D02B1">
      <w:pPr>
        <w:pStyle w:val="Heading4"/>
      </w:pPr>
      <w:bookmarkStart w:id="82"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CE4858">
        <w:t>8.2e)</w:t>
      </w:r>
      <w:r w:rsidR="006149E7" w:rsidRPr="008501A8">
        <w:fldChar w:fldCharType="end"/>
      </w:r>
      <w:r w:rsidR="006149E7" w:rsidRPr="008501A8">
        <w:t xml:space="preserve"> </w:t>
      </w:r>
      <w:r w:rsidRPr="008501A8">
        <w:t>tejto časti súťažných podkladov buď</w:t>
      </w:r>
      <w:bookmarkEnd w:id="82"/>
      <w:r w:rsidRPr="008501A8">
        <w:t xml:space="preserve"> </w:t>
      </w:r>
    </w:p>
    <w:p w14:paraId="20E19E4B" w14:textId="47065547" w:rsidR="003D02B1" w:rsidRPr="008501A8" w:rsidRDefault="003D02B1" w:rsidP="00706019">
      <w:pPr>
        <w:pStyle w:val="Heading6"/>
      </w:pPr>
      <w:r w:rsidRPr="008501A8">
        <w:t>v ponuke vo forme elektronického dokumentu s kvalifikovaným elektronickým podpisom banky</w:t>
      </w:r>
      <w:r w:rsidR="00BF7C64">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BF7C64">
        <w:t>,</w:t>
      </w:r>
      <w:r w:rsidR="00AA0E4D" w:rsidRPr="008501A8">
        <w:t xml:space="preserve"> resp. poisťovňa</w:t>
      </w:r>
      <w:r w:rsidRPr="008501A8">
        <w:t xml:space="preserve"> uchádzača takúto formu vystavenia bankovej záruky</w:t>
      </w:r>
      <w:r w:rsidR="00BF7C64">
        <w:t>,</w:t>
      </w:r>
      <w:r w:rsidRPr="008501A8">
        <w:t xml:space="preserve"> </w:t>
      </w:r>
      <w:r w:rsidR="00AA0E4D" w:rsidRPr="008501A8">
        <w:t xml:space="preserve">resp. poistenia záruky </w:t>
      </w:r>
      <w:r w:rsidRPr="008501A8">
        <w:t>pripúšťa. V takom prípade nesmie byť uplatnenie bankovej záruky</w:t>
      </w:r>
      <w:r w:rsidR="00BF7C64">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F7C64">
        <w:t>,</w:t>
      </w:r>
      <w:r w:rsidR="00AA0E4D" w:rsidRPr="008501A8">
        <w:t xml:space="preserve"> resp. poistenia záruky</w:t>
      </w:r>
      <w:r w:rsidRPr="008501A8">
        <w:t xml:space="preserve"> oproti uplatneniu plnenia z písomnej bankovej záruky</w:t>
      </w:r>
      <w:r w:rsidR="00BF7C64">
        <w:t>,</w:t>
      </w:r>
      <w:r w:rsidR="00AA0E4D" w:rsidRPr="008501A8">
        <w:t xml:space="preserve"> resp. poistenia záruky</w:t>
      </w:r>
      <w:r w:rsidRPr="008501A8">
        <w:t xml:space="preserve">; alebo </w:t>
      </w:r>
    </w:p>
    <w:p w14:paraId="18493218" w14:textId="482F5C7C" w:rsidR="007E65F6" w:rsidRPr="007E65F6" w:rsidRDefault="003D02B1" w:rsidP="00706019">
      <w:pPr>
        <w:pStyle w:val="Heading6"/>
      </w:pPr>
      <w:bookmarkStart w:id="83" w:name="_Ref4422822"/>
      <w:r w:rsidRPr="008501A8">
        <w:t>v ponuke vo forme prostej kópie bankovej záruky</w:t>
      </w:r>
      <w:r w:rsidR="00BF7C64">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w:t>
      </w:r>
      <w:r w:rsidRPr="008501A8">
        <w:lastRenderedPageBreak/>
        <w:t xml:space="preserve">doručí </w:t>
      </w:r>
      <w:r w:rsidRPr="008501A8">
        <w:rPr>
          <w:b/>
          <w:u w:val="single"/>
        </w:rPr>
        <w:t>originál záručnej listiny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CE4858">
        <w:rPr>
          <w:b/>
        </w:rPr>
        <w:t>21</w:t>
      </w:r>
      <w:r w:rsidR="006149E7" w:rsidRPr="008501A8">
        <w:rPr>
          <w:b/>
        </w:rPr>
        <w:fldChar w:fldCharType="end"/>
      </w:r>
      <w:r w:rsidRPr="008501A8">
        <w:rPr>
          <w:b/>
        </w:rPr>
        <w:t xml:space="preserve"> tejto časti súťažných podkladov</w:t>
      </w:r>
      <w:r w:rsidRPr="008501A8">
        <w:t>.</w:t>
      </w:r>
      <w:bookmarkEnd w:id="83"/>
      <w:r w:rsidRPr="008501A8">
        <w:t xml:space="preserve"> </w:t>
      </w:r>
    </w:p>
    <w:p w14:paraId="49A6D671" w14:textId="6F85F449" w:rsidR="003D02B1" w:rsidRPr="008501A8" w:rsidRDefault="003D02B1">
      <w:pPr>
        <w:pStyle w:val="Heading4"/>
      </w:pPr>
      <w:r w:rsidRPr="008501A8">
        <w:t xml:space="preserve">V prípade zloženia finančných prostriedkov na bankový účet </w:t>
      </w:r>
      <w:r w:rsidR="00BF7C64">
        <w:t>V</w:t>
      </w:r>
      <w:r w:rsidR="00BF7C64"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F7C64">
        <w:t>V</w:t>
      </w:r>
      <w:r w:rsidR="00BF7C64" w:rsidRPr="008501A8">
        <w:t xml:space="preserve">erejného </w:t>
      </w:r>
      <w:r w:rsidRPr="008501A8">
        <w:t>obstarávateľa najneskôr v deň uplynutia lehoty na predkladanie ponúk.</w:t>
      </w:r>
    </w:p>
    <w:p w14:paraId="0B36A44C" w14:textId="77777777" w:rsidR="003D02B1" w:rsidRPr="008501A8" w:rsidRDefault="003D02B1">
      <w:pPr>
        <w:pStyle w:val="Heading4"/>
      </w:pPr>
      <w:r w:rsidRPr="008501A8">
        <w:t>Všetky doklady a dokumenty tvoriace obsah ponuky, požadované v týchto súťažných podkladoch, musia byť k termínu predloženia ponuky platné a aktuálne.</w:t>
      </w:r>
    </w:p>
    <w:p w14:paraId="4A49A4A4" w14:textId="20D0562C" w:rsidR="003D02B1" w:rsidRPr="008501A8" w:rsidRDefault="003D02B1">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CE4858">
        <w:t>8.3</w:t>
      </w:r>
      <w:r w:rsidR="006149E7" w:rsidRPr="008501A8">
        <w:fldChar w:fldCharType="end"/>
      </w:r>
      <w:r w:rsidRPr="008501A8">
        <w:t xml:space="preserve">, vyhradzuje si </w:t>
      </w:r>
      <w:r w:rsidR="00BF7C64">
        <w:t>V</w:t>
      </w:r>
      <w:r w:rsidR="00BF7C64" w:rsidRPr="008501A8">
        <w:t xml:space="preserve">erejný </w:t>
      </w:r>
      <w:r w:rsidRPr="008501A8">
        <w:t>obstarávateľ právo požadovať od uchádzača požadovať ich dodatočné predloženie vo forme obsahujúcej kvalifikovaný elektronický podpis</w:t>
      </w:r>
      <w:r w:rsidR="00E41A39">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CE4858">
        <w:t>8.4</w:t>
      </w:r>
      <w:r w:rsidR="006149E7" w:rsidRPr="008501A8">
        <w:fldChar w:fldCharType="end"/>
      </w:r>
      <w:r w:rsidR="00E41A39">
        <w:t>,</w:t>
      </w:r>
      <w:r w:rsidR="006149E7" w:rsidRPr="008501A8">
        <w:t xml:space="preserve"> </w:t>
      </w:r>
      <w:r w:rsidRPr="008501A8">
        <w:t>resp. vo forme listinného originálu</w:t>
      </w:r>
      <w:r w:rsidR="00264529" w:rsidRPr="00264529">
        <w:t xml:space="preserve"> </w:t>
      </w:r>
      <w:r w:rsidR="00264529">
        <w:t>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CE4858">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7774708"/>
      <w:bookmarkEnd w:id="80"/>
      <w:bookmarkEnd w:id="84"/>
      <w:bookmarkEnd w:id="85"/>
      <w:bookmarkEnd w:id="86"/>
      <w:bookmarkEnd w:id="87"/>
      <w:bookmarkEnd w:id="88"/>
      <w:bookmarkEnd w:id="89"/>
      <w:r w:rsidRPr="008501A8">
        <w:t>Variantné riešenie</w:t>
      </w:r>
      <w:bookmarkEnd w:id="90"/>
      <w:bookmarkEnd w:id="91"/>
      <w:bookmarkEnd w:id="92"/>
      <w:bookmarkEnd w:id="93"/>
      <w:bookmarkEnd w:id="94"/>
    </w:p>
    <w:p w14:paraId="79FAE4A4" w14:textId="77777777" w:rsidR="00414230" w:rsidRPr="008501A8" w:rsidRDefault="00414230">
      <w:pPr>
        <w:pStyle w:val="Heading4"/>
      </w:pPr>
      <w:r w:rsidRPr="008501A8">
        <w:t>Neumožňuje sa predložiť variantné riešenie.</w:t>
      </w:r>
    </w:p>
    <w:p w14:paraId="29226E9A" w14:textId="57128F96" w:rsidR="00414230" w:rsidRPr="008501A8" w:rsidRDefault="00414230" w:rsidP="00DB3EC1">
      <w:pPr>
        <w:pStyle w:val="Heading3"/>
      </w:pPr>
      <w:bookmarkStart w:id="95" w:name="_Toc447725751"/>
      <w:bookmarkStart w:id="96" w:name="_Toc4416613"/>
      <w:bookmarkStart w:id="97" w:name="_Toc4416907"/>
      <w:bookmarkStart w:id="98" w:name="_Toc4416956"/>
      <w:bookmarkStart w:id="99" w:name="_Toc7774709"/>
      <w:r w:rsidRPr="008501A8">
        <w:t>Platnosť ponúk</w:t>
      </w:r>
      <w:bookmarkEnd w:id="95"/>
      <w:bookmarkEnd w:id="96"/>
      <w:bookmarkEnd w:id="97"/>
      <w:bookmarkEnd w:id="98"/>
      <w:bookmarkEnd w:id="99"/>
    </w:p>
    <w:p w14:paraId="28F9C9B6" w14:textId="31654A89" w:rsidR="00414230" w:rsidRPr="008501A8" w:rsidRDefault="00414230">
      <w:pPr>
        <w:pStyle w:val="Heading4"/>
      </w:pPr>
      <w:r w:rsidRPr="008501A8">
        <w:t xml:space="preserve">Ponuky zostávajú platné počas lehoty viazanosti ponúk stanovenej do </w:t>
      </w:r>
      <w:r w:rsidR="00FB0802" w:rsidRPr="00FB0802">
        <w:t>17.09.2020</w:t>
      </w:r>
      <w:r w:rsidRPr="008501A8">
        <w:t>.</w:t>
      </w:r>
    </w:p>
    <w:p w14:paraId="4A050BA7" w14:textId="054A8F26" w:rsidR="00FC3739" w:rsidRPr="008501A8" w:rsidRDefault="00414230">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1F2C0E1B" w14:textId="77777777" w:rsidR="002D698E" w:rsidRDefault="002D698E">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7825F041" w14:textId="77777777" w:rsidR="002D698E" w:rsidRPr="00A37746" w:rsidRDefault="002D698E" w:rsidP="002D698E">
      <w:pPr>
        <w:pStyle w:val="Heading6"/>
      </w:pPr>
      <w:r w:rsidRPr="00A37746">
        <w:t>Technologické zariadenie na výrobu LNG;</w:t>
      </w:r>
    </w:p>
    <w:p w14:paraId="627EF4A2" w14:textId="77777777" w:rsidR="002D698E" w:rsidRPr="00A37746" w:rsidRDefault="002D698E" w:rsidP="002D698E">
      <w:pPr>
        <w:pStyle w:val="Heading6"/>
      </w:pPr>
      <w:r w:rsidRPr="00A37746">
        <w:t>Technológie troch (3) čerpacích staníc LNG;</w:t>
      </w:r>
    </w:p>
    <w:p w14:paraId="3B7BD0FB" w14:textId="77777777" w:rsidR="002D698E" w:rsidRPr="00A37746" w:rsidRDefault="002D698E" w:rsidP="002D698E">
      <w:pPr>
        <w:pStyle w:val="Heading6"/>
      </w:pPr>
      <w:r w:rsidRPr="00A37746">
        <w:t xml:space="preserve">Technológie štrnástich (14) čerpacích staníc L2CNG; a </w:t>
      </w:r>
    </w:p>
    <w:p w14:paraId="180CF6C4" w14:textId="77777777" w:rsidR="002D698E" w:rsidRDefault="002D698E" w:rsidP="002D698E">
      <w:pPr>
        <w:pStyle w:val="Heading6"/>
      </w:pPr>
      <w:r w:rsidRPr="00A37746">
        <w:t>Cisternové návesy na prepravu LNG</w:t>
      </w:r>
      <w:r>
        <w:t>,</w:t>
      </w:r>
    </w:p>
    <w:p w14:paraId="11BC14B3" w14:textId="1FA00AA4" w:rsidR="00414230" w:rsidRPr="008501A8" w:rsidRDefault="00CA7DA3" w:rsidP="00D773D9">
      <w:pPr>
        <w:pStyle w:val="Heading4"/>
        <w:numPr>
          <w:ilvl w:val="0"/>
          <w:numId w:val="0"/>
        </w:numPr>
        <w:ind w:left="709"/>
      </w:pPr>
      <w:r w:rsidRPr="00CA7DA3">
        <w:t xml:space="preserve">bez ukončenia ktorých nemusí byť účelné plnenie Zmluvy v rámci celého Projektu </w:t>
      </w:r>
      <w:proofErr w:type="spellStart"/>
      <w:r w:rsidRPr="00CA7DA3">
        <w:t>fueLCNG</w:t>
      </w:r>
      <w:proofErr w:type="spellEnd"/>
      <w:r w:rsidRPr="00CA7DA3">
        <w:t xml:space="preserve">. Verejný obstarávateľ si preto vyhradzuje právo vyzvať úspešného uchádzača na uzatvorenie </w:t>
      </w:r>
      <w:r w:rsidR="00E41A39">
        <w:t>Z</w:t>
      </w:r>
      <w:r w:rsidR="00E41A39" w:rsidRPr="00CA7DA3">
        <w:t xml:space="preserve">mluvy </w:t>
      </w:r>
      <w:r w:rsidRPr="00CA7DA3">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CE4858">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720F1F47" w:rsidR="001F5494" w:rsidRPr="008501A8" w:rsidRDefault="001F5494">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100" w:name="_Toc447725752"/>
      <w:bookmarkStart w:id="101" w:name="_Toc4416614"/>
      <w:bookmarkStart w:id="102" w:name="_Toc4416908"/>
      <w:bookmarkStart w:id="103" w:name="_Toc4416957"/>
      <w:bookmarkStart w:id="104" w:name="_Toc7774710"/>
      <w:r w:rsidRPr="008501A8">
        <w:t>Náklady na ponuky</w:t>
      </w:r>
      <w:bookmarkEnd w:id="100"/>
      <w:bookmarkEnd w:id="101"/>
      <w:bookmarkEnd w:id="102"/>
      <w:bookmarkEnd w:id="103"/>
      <w:bookmarkEnd w:id="104"/>
    </w:p>
    <w:p w14:paraId="552948B9" w14:textId="77777777" w:rsidR="0055100E" w:rsidRPr="008501A8" w:rsidRDefault="00414230">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5" w:name="_Toc4416497"/>
      <w:bookmarkStart w:id="106" w:name="_Toc4416615"/>
      <w:bookmarkStart w:id="107" w:name="_Toc4416909"/>
      <w:bookmarkStart w:id="108" w:name="_Toc4416958"/>
      <w:bookmarkStart w:id="109" w:name="_Toc7774711"/>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5"/>
      <w:bookmarkEnd w:id="106"/>
      <w:bookmarkEnd w:id="107"/>
      <w:bookmarkEnd w:id="108"/>
      <w:bookmarkEnd w:id="109"/>
    </w:p>
    <w:p w14:paraId="6885611F" w14:textId="32D71BD8" w:rsidR="00414230" w:rsidRPr="008501A8" w:rsidRDefault="00414230" w:rsidP="00DB3EC1">
      <w:pPr>
        <w:pStyle w:val="Heading3"/>
      </w:pPr>
      <w:bookmarkStart w:id="110" w:name="_Toc444084946"/>
      <w:bookmarkStart w:id="111" w:name="_Toc4416616"/>
      <w:bookmarkStart w:id="112" w:name="_Toc4416910"/>
      <w:bookmarkStart w:id="113" w:name="_Toc4416959"/>
      <w:bookmarkStart w:id="114" w:name="_Toc7774712"/>
      <w:r w:rsidRPr="008501A8">
        <w:t xml:space="preserve">Dorozumievanie medzi </w:t>
      </w:r>
      <w:r w:rsidR="00A04C69" w:rsidRPr="008501A8">
        <w:t>Verejn</w:t>
      </w:r>
      <w:r w:rsidRPr="008501A8">
        <w:t>ým obstarávateľom a uchádzačmi alebo záujemcami</w:t>
      </w:r>
      <w:bookmarkEnd w:id="110"/>
      <w:bookmarkEnd w:id="111"/>
      <w:bookmarkEnd w:id="112"/>
      <w:bookmarkEnd w:id="113"/>
      <w:bookmarkEnd w:id="114"/>
    </w:p>
    <w:p w14:paraId="2D047946" w14:textId="4B4E274A" w:rsidR="00AA4123" w:rsidRPr="008501A8" w:rsidRDefault="00AA4123">
      <w:pPr>
        <w:pStyle w:val="Heading4"/>
      </w:pPr>
      <w:bookmarkStart w:id="115" w:name="_Hlk522551224"/>
      <w:r w:rsidRPr="008501A8">
        <w:lastRenderedPageBreak/>
        <w:t>Verejný obstarávateľ bude pri komunikácii s</w:t>
      </w:r>
      <w:r w:rsidR="00E41A39">
        <w:t> </w:t>
      </w:r>
      <w:r w:rsidRPr="008501A8">
        <w:t>uchádzačmi</w:t>
      </w:r>
      <w:r w:rsidR="00E41A39">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E41A39">
        <w:t>V</w:t>
      </w:r>
      <w:r w:rsidR="00E41A39" w:rsidRPr="008501A8">
        <w:t xml:space="preserve">erejným </w:t>
      </w:r>
      <w:r w:rsidRPr="008501A8">
        <w:t xml:space="preserve">obstarávateľom a uchádzačmi počas celého procesu verejného obstarávania. Komunikácia bude prebiehať v slovenskom jazyku. </w:t>
      </w:r>
    </w:p>
    <w:p w14:paraId="1FAD3EA2" w14:textId="6720C94A" w:rsidR="00AA4123" w:rsidRPr="008501A8" w:rsidRDefault="00AA4123">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6FD6FAE4" w:rsidR="00AA4123" w:rsidRPr="008501A8" w:rsidRDefault="00AA4123">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2563E2F5" w:rsidR="00AA4123" w:rsidRPr="008501A8" w:rsidRDefault="00AA4123">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0461DE6" w:rsidR="001F5494" w:rsidRPr="008501A8" w:rsidRDefault="001F5494">
      <w:pPr>
        <w:pStyle w:val="Heading4"/>
      </w:pPr>
      <w:r w:rsidRPr="008501A8">
        <w:t xml:space="preserve">Ak je odosielateľom zásielky </w:t>
      </w:r>
      <w:r w:rsidR="00E41A39">
        <w:t>V</w:t>
      </w:r>
      <w:r w:rsidR="00E41A39"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CF5B620" w:rsidR="001F5494" w:rsidRPr="008501A8" w:rsidRDefault="002D698E">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E41A39">
        <w:t>V</w:t>
      </w:r>
      <w:r w:rsidR="00E41A39" w:rsidRPr="008501A8">
        <w:t xml:space="preserve">erejného </w:t>
      </w:r>
      <w:r w:rsidRPr="008501A8">
        <w:t xml:space="preserve">obstarávateľa zriadenom v elektronickom úložisku na webovej stránke Úradu pre verejné obstarávanie </w:t>
      </w:r>
      <w:r>
        <w:t xml:space="preserve">sa bude nachádzať iba </w:t>
      </w:r>
      <w:r w:rsidRPr="008501A8">
        <w:t>odkaz na systém JOSEPHINE</w:t>
      </w:r>
      <w:r>
        <w:t>, kde budú dokumenty uverejnené</w:t>
      </w:r>
      <w:r w:rsidR="001F5494" w:rsidRPr="008501A8">
        <w:t>.</w:t>
      </w:r>
    </w:p>
    <w:p w14:paraId="6ECC67FB" w14:textId="2958E4F5" w:rsidR="00AA4123" w:rsidRPr="008501A8" w:rsidRDefault="001F5494">
      <w:pPr>
        <w:pStyle w:val="Heading4"/>
      </w:pPr>
      <w:r w:rsidRPr="008501A8">
        <w:t xml:space="preserve">Podania a dokumenty súvisiace s uplatnením revíznych postupov sú medzi </w:t>
      </w:r>
      <w:r w:rsidR="00E41A39">
        <w:t>V</w:t>
      </w:r>
      <w:r w:rsidR="00E41A39"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507A890D" w:rsidR="003E395A" w:rsidRPr="008501A8" w:rsidRDefault="00E41A39" w:rsidP="00DB3EC1">
      <w:pPr>
        <w:pStyle w:val="Heading3"/>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Start w:id="148" w:name="_Toc777471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 xml:space="preserve">Dostupnosť súťažných podkladov, </w:t>
      </w:r>
      <w:r w:rsidR="003E395A" w:rsidRPr="008501A8">
        <w:t>Vysvetľovanie a doplnenie súťažných podkladov</w:t>
      </w:r>
      <w:bookmarkEnd w:id="144"/>
      <w:bookmarkEnd w:id="145"/>
      <w:bookmarkEnd w:id="146"/>
      <w:bookmarkEnd w:id="147"/>
      <w:bookmarkEnd w:id="148"/>
    </w:p>
    <w:p w14:paraId="509936A0" w14:textId="2A300983" w:rsidR="00AA4123" w:rsidRPr="008501A8" w:rsidRDefault="00AA4123">
      <w:pPr>
        <w:pStyle w:val="Heading4"/>
      </w:pPr>
      <w:bookmarkStart w:id="149"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pPr>
        <w:pStyle w:val="Heading4"/>
      </w:pPr>
      <w:r w:rsidRPr="008501A8">
        <w:t xml:space="preserve">V prípade nejasností alebo potreby objasnenia akýchkoľvek poskytnutých informácií v lehote na </w:t>
      </w:r>
      <w:r w:rsidRPr="008501A8">
        <w:lastRenderedPageBreak/>
        <w:t>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7774714"/>
      <w:bookmarkEnd w:id="149"/>
      <w:bookmarkEnd w:id="150"/>
      <w:bookmarkEnd w:id="151"/>
      <w:bookmarkEnd w:id="152"/>
      <w:bookmarkEnd w:id="153"/>
      <w:bookmarkEnd w:id="154"/>
      <w:r w:rsidRPr="008501A8">
        <w:t xml:space="preserve">Obhliadka miesta dodania </w:t>
      </w:r>
      <w:r w:rsidR="007D674D" w:rsidRPr="008501A8">
        <w:t>Predmet</w:t>
      </w:r>
      <w:r w:rsidRPr="008501A8">
        <w:t>u zákazky</w:t>
      </w:r>
      <w:bookmarkEnd w:id="155"/>
      <w:bookmarkEnd w:id="156"/>
      <w:bookmarkEnd w:id="157"/>
      <w:bookmarkEnd w:id="158"/>
      <w:bookmarkEnd w:id="159"/>
    </w:p>
    <w:p w14:paraId="1BB38B5A" w14:textId="064984B9" w:rsidR="00B01A56" w:rsidRPr="008501A8" w:rsidRDefault="00B01A5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0" w:name="_Toc4416498"/>
      <w:bookmarkStart w:id="161" w:name="_Toc4416619"/>
      <w:bookmarkStart w:id="162" w:name="_Toc4416913"/>
      <w:bookmarkStart w:id="163" w:name="_Toc4416962"/>
      <w:bookmarkStart w:id="164" w:name="_Toc7774715"/>
      <w:r w:rsidRPr="008501A8">
        <w:t>Príprava ponuky</w:t>
      </w:r>
      <w:bookmarkEnd w:id="160"/>
      <w:bookmarkEnd w:id="161"/>
      <w:bookmarkEnd w:id="162"/>
      <w:bookmarkEnd w:id="163"/>
      <w:bookmarkEnd w:id="164"/>
    </w:p>
    <w:p w14:paraId="41235DAC" w14:textId="1D35FF10" w:rsidR="00B25D70" w:rsidRPr="008501A8" w:rsidRDefault="00B25D70" w:rsidP="00DB3EC1">
      <w:pPr>
        <w:pStyle w:val="Heading3"/>
      </w:pPr>
      <w:bookmarkStart w:id="165" w:name="_Toc444084950"/>
      <w:bookmarkStart w:id="166" w:name="_Toc4416620"/>
      <w:bookmarkStart w:id="167" w:name="_Toc4416914"/>
      <w:bookmarkStart w:id="168" w:name="_Toc4416963"/>
      <w:bookmarkStart w:id="169" w:name="_Toc7774716"/>
      <w:r w:rsidRPr="008501A8">
        <w:t>Jazyk ponúk</w:t>
      </w:r>
      <w:bookmarkEnd w:id="165"/>
      <w:bookmarkEnd w:id="166"/>
      <w:bookmarkEnd w:id="167"/>
      <w:bookmarkEnd w:id="168"/>
      <w:bookmarkEnd w:id="169"/>
    </w:p>
    <w:p w14:paraId="2AC2FF94" w14:textId="3B410FF0" w:rsidR="0033293A" w:rsidRPr="008501A8" w:rsidRDefault="00B25D70">
      <w:pPr>
        <w:pStyle w:val="Heading4"/>
      </w:pPr>
      <w:r w:rsidRPr="008501A8">
        <w:t xml:space="preserve">Ponuky, doklady a dokumenty v nich predložené sa predkladajú v štátnom jazyku Slovenskej republiky. </w:t>
      </w:r>
      <w:bookmarkStart w:id="170" w:name="jazyky"/>
      <w:bookmarkEnd w:id="170"/>
    </w:p>
    <w:p w14:paraId="7301851D" w14:textId="0315416E" w:rsidR="0033293A" w:rsidRPr="008501A8" w:rsidRDefault="00B25D7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1" w:name="_Toc400006275"/>
      <w:bookmarkStart w:id="172" w:name="_Toc444084951"/>
      <w:bookmarkStart w:id="173" w:name="_Toc4416621"/>
      <w:bookmarkStart w:id="174" w:name="_Toc4416915"/>
      <w:bookmarkStart w:id="175" w:name="_Toc4416964"/>
      <w:bookmarkStart w:id="176" w:name="_Toc7774717"/>
      <w:r w:rsidRPr="008501A8">
        <w:t>Zábezpeka</w:t>
      </w:r>
      <w:bookmarkEnd w:id="171"/>
      <w:bookmarkEnd w:id="172"/>
      <w:bookmarkEnd w:id="173"/>
      <w:bookmarkEnd w:id="174"/>
      <w:bookmarkEnd w:id="175"/>
      <w:bookmarkEnd w:id="176"/>
    </w:p>
    <w:p w14:paraId="3813543C" w14:textId="289B2750" w:rsidR="00AB238B" w:rsidRPr="008501A8" w:rsidRDefault="00A04C69">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pPr>
        <w:pStyle w:val="Heading4"/>
      </w:pPr>
      <w:r w:rsidRPr="008501A8">
        <w:t>Zábezpeku je možné zložiť:</w:t>
      </w:r>
    </w:p>
    <w:p w14:paraId="25359029" w14:textId="77777777" w:rsidR="00AB238B" w:rsidRPr="008501A8" w:rsidRDefault="00AB238B">
      <w:pPr>
        <w:pStyle w:val="Heading5"/>
      </w:pPr>
      <w:r w:rsidRPr="008501A8">
        <w:t>Poskytnutím bankovej záruky za uchádzača</w:t>
      </w:r>
    </w:p>
    <w:p w14:paraId="5A228EB7" w14:textId="50FAE30C"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FB0802" w:rsidRPr="00FB0802">
        <w:t>17.09.2020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41A39">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7" w:name="_Hlk522551263"/>
    </w:p>
    <w:p w14:paraId="12E839D5" w14:textId="74107A07" w:rsidR="00AB238B" w:rsidRPr="008501A8" w:rsidRDefault="00425530" w:rsidP="00706019">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CE4858">
        <w:t>8.5</w:t>
      </w:r>
      <w:r w:rsidR="006149E7" w:rsidRPr="008501A8">
        <w:fldChar w:fldCharType="end"/>
      </w:r>
      <w:r w:rsidR="006149E7" w:rsidRPr="008501A8">
        <w:t xml:space="preserve"> </w:t>
      </w:r>
      <w:r w:rsidRPr="008501A8">
        <w:t>tejto časti súťažných podkladov</w:t>
      </w:r>
      <w:bookmarkEnd w:id="177"/>
      <w:r w:rsidR="00AB238B" w:rsidRPr="008501A8">
        <w:rPr>
          <w:rFonts w:eastAsia="Times New Roman" w:cs="Arial"/>
          <w:lang w:eastAsia="sk-SK"/>
        </w:rPr>
        <w:t xml:space="preserve">. </w:t>
      </w:r>
    </w:p>
    <w:p w14:paraId="7375043C" w14:textId="77777777" w:rsidR="00AA4DCA" w:rsidRPr="008501A8" w:rsidRDefault="00AA4DCA">
      <w:pPr>
        <w:pStyle w:val="Heading5"/>
      </w:pPr>
      <w:r w:rsidRPr="008501A8">
        <w:t>Poskytnutím poistenia záruky za uchádzača</w:t>
      </w:r>
    </w:p>
    <w:p w14:paraId="3B440B24" w14:textId="2F3DA66D"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FB0802" w:rsidRPr="00FB0802">
        <w:t>17.09.2020</w:t>
      </w:r>
      <w:r w:rsidRPr="008501A8">
        <w:t>. Z</w:t>
      </w:r>
      <w:r w:rsidRPr="008501A8">
        <w:rPr>
          <w:rFonts w:cs="Calibri"/>
        </w:rPr>
        <w:t> </w:t>
      </w:r>
      <w:r w:rsidRPr="008501A8">
        <w:t xml:space="preserve">dokladu vystaveného poisťovňou musí ďalej vyplývať, že poisťovňa uspokojí oprávnenú osobu (Verejného obstarávateľa) za poisteného (uchádzača) v prípade prepadnutia jeho zábezpeky v prospech </w:t>
      </w:r>
      <w:r w:rsidRPr="008501A8">
        <w:lastRenderedPageBreak/>
        <w:t>Verejného obstarávateľa v tejto Verejnej súťaži</w:t>
      </w:r>
      <w:r w:rsidR="007B4280">
        <w:t xml:space="preserve"> (poistenie záruky musí obsahovať identifikáciu tejto Verejnej súťaže)</w:t>
      </w:r>
      <w:r w:rsidRPr="008501A8">
        <w:t xml:space="preserve">. Poisťovňa sa musí bezpodmienečne zaviazať zaplatiť na účet Verejného obstarávateľa pohľadávku krytú poistením </w:t>
      </w:r>
      <w:r w:rsidRPr="00613362">
        <w:t xml:space="preserve">záruky do </w:t>
      </w:r>
      <w:r w:rsidRPr="00E116E4">
        <w:t>7 (siedmich) dní</w:t>
      </w:r>
      <w:r w:rsidRPr="008501A8">
        <w:t xml:space="preserve"> po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55B75B03"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CE4858">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pPr>
        <w:pStyle w:val="Heading5"/>
      </w:pPr>
      <w:bookmarkStart w:id="178" w:name="_Ref4422903"/>
      <w:r w:rsidRPr="008501A8">
        <w:t xml:space="preserve">Zložením finančných prostriedkov na bankový účet </w:t>
      </w:r>
      <w:r w:rsidR="00A04C69" w:rsidRPr="008501A8">
        <w:t>Verejn</w:t>
      </w:r>
      <w:r w:rsidRPr="008501A8">
        <w:t>ého obstarávateľa</w:t>
      </w:r>
      <w:bookmarkEnd w:id="178"/>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11F46679"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4821D2" w:rsidRPr="008501A8">
        <w:t>16</w:t>
      </w:r>
      <w:r w:rsidR="006D457F">
        <w:t>4</w:t>
      </w:r>
      <w:r w:rsidR="004821D2" w:rsidRPr="008501A8">
        <w:t>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48B1966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w:t>
      </w:r>
      <w:proofErr w:type="spellStart"/>
      <w:r w:rsidRPr="008501A8">
        <w:rPr>
          <w:rFonts w:eastAsia="Times New Roman" w:cs="Arial"/>
          <w:szCs w:val="20"/>
          <w:lang w:eastAsia="sk-SK"/>
        </w:rPr>
        <w:t>prijímateľa:</w:t>
      </w:r>
      <w:r w:rsidR="006D457F">
        <w:rPr>
          <w:rFonts w:eastAsia="Times New Roman" w:cs="Arial"/>
          <w:szCs w:val="20"/>
          <w:lang w:eastAsia="sk-SK"/>
        </w:rPr>
        <w:t>zábezpeka</w:t>
      </w:r>
      <w:proofErr w:type="spellEnd"/>
      <w:r w:rsidR="006D457F">
        <w:rPr>
          <w:rFonts w:eastAsia="Times New Roman" w:cs="Arial"/>
          <w:szCs w:val="20"/>
          <w:lang w:eastAsia="sk-SK"/>
        </w:rPr>
        <w:t xml:space="preserve">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7AB45123" w:rsidR="00AB238B" w:rsidRPr="008501A8" w:rsidRDefault="00AB238B">
      <w:pPr>
        <w:pStyle w:val="Heading4"/>
      </w:pPr>
      <w:r w:rsidRPr="008501A8">
        <w:t xml:space="preserve">Ak nebude platná banková záruka </w:t>
      </w:r>
      <w:bookmarkStart w:id="179" w:name="_Hlk534372810"/>
      <w:r w:rsidR="00FB1DD2" w:rsidRPr="008501A8">
        <w:t>alebo platné poistenie záruky</w:t>
      </w:r>
      <w:bookmarkEnd w:id="179"/>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CE4858">
        <w:t>16.2.3</w:t>
      </w:r>
      <w:r w:rsidR="00473CD7" w:rsidRPr="008501A8">
        <w:fldChar w:fldCharType="end"/>
      </w:r>
      <w:r w:rsidR="00473CD7" w:rsidRPr="008501A8">
        <w:t xml:space="preserve"> </w:t>
      </w:r>
      <w:r w:rsidRPr="008501A8">
        <w:t>vyššie, bude</w:t>
      </w:r>
      <w:r w:rsidR="007B4280">
        <w:t xml:space="preserve"> ponuka</w:t>
      </w:r>
      <w:r w:rsidRPr="008501A8">
        <w:t xml:space="preserve"> uchádzač</w:t>
      </w:r>
      <w:r w:rsidR="007B4280">
        <w:t>a</w:t>
      </w:r>
      <w:r w:rsidRPr="008501A8">
        <w:t xml:space="preserve"> z</w:t>
      </w:r>
      <w:r w:rsidR="007A7414" w:rsidRPr="008501A8">
        <w:t> </w:t>
      </w:r>
      <w:r w:rsidR="00A04C69" w:rsidRPr="008501A8">
        <w:t>Verejn</w:t>
      </w:r>
      <w:r w:rsidR="007A7414" w:rsidRPr="008501A8">
        <w:t xml:space="preserve">ej súťaže </w:t>
      </w:r>
      <w:r w:rsidR="007B4280" w:rsidRPr="008501A8">
        <w:t>vylúčen</w:t>
      </w:r>
      <w:r w:rsidR="007B4280">
        <w:t>á</w:t>
      </w:r>
      <w:r w:rsidR="007B4280" w:rsidRPr="008501A8">
        <w:t xml:space="preserve"> </w:t>
      </w:r>
      <w:r w:rsidRPr="008501A8">
        <w:t xml:space="preserve">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80" w:name="_Hlk534372822"/>
      <w:r w:rsidRPr="008501A8">
        <w:t>uplynutia lehoty viazanosti ponúk</w:t>
      </w:r>
      <w:bookmarkEnd w:id="180"/>
      <w:r w:rsidRPr="008501A8">
        <w:t xml:space="preserve">, </w:t>
      </w:r>
    </w:p>
    <w:p w14:paraId="339D637B" w14:textId="2EDF099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t xml:space="preserve">uzavretia </w:t>
      </w:r>
      <w:r w:rsidR="00876192" w:rsidRPr="008501A8">
        <w:t>Zmluv</w:t>
      </w:r>
      <w:r w:rsidRPr="008501A8">
        <w:t>y.</w:t>
      </w:r>
    </w:p>
    <w:p w14:paraId="2E597A8E" w14:textId="577E5F68" w:rsidR="00AB238B" w:rsidRPr="008501A8" w:rsidRDefault="00AB238B">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6D457F">
        <w:t>,</w:t>
      </w:r>
      <w:r w:rsidR="006D457F" w:rsidRPr="006D457F">
        <w:t xml:space="preserve"> </w:t>
      </w:r>
      <w:r w:rsidR="006D457F">
        <w:t>ak uchádzač v lehote viazanosti ponúk</w:t>
      </w:r>
      <w:r w:rsidRPr="008501A8">
        <w:t xml:space="preserve">: </w:t>
      </w:r>
    </w:p>
    <w:p w14:paraId="39BF57A1" w14:textId="58993D3F" w:rsidR="00AB238B" w:rsidRPr="008501A8" w:rsidRDefault="00AB238B" w:rsidP="00706019">
      <w:pPr>
        <w:pStyle w:val="Heading6"/>
      </w:pPr>
      <w:r w:rsidRPr="008501A8">
        <w:t>odstúpi od svojej ponuky, alebo</w:t>
      </w:r>
    </w:p>
    <w:p w14:paraId="7C917E3F" w14:textId="09CF7680"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1" w:name="_Toc462050409"/>
      <w:bookmarkStart w:id="182" w:name="_Toc4416622"/>
      <w:bookmarkStart w:id="183" w:name="_Toc4416916"/>
      <w:bookmarkStart w:id="184" w:name="_Toc4416965"/>
      <w:bookmarkStart w:id="185" w:name="_Toc7774718"/>
      <w:r w:rsidRPr="008501A8">
        <w:t>Mena a ceny uvádzané v ponukách</w:t>
      </w:r>
      <w:bookmarkEnd w:id="181"/>
      <w:bookmarkEnd w:id="182"/>
      <w:bookmarkEnd w:id="183"/>
      <w:bookmarkEnd w:id="184"/>
      <w:bookmarkEnd w:id="185"/>
    </w:p>
    <w:p w14:paraId="7474B54D" w14:textId="517DB3BD" w:rsidR="003064EE" w:rsidRPr="008501A8" w:rsidRDefault="00AB238B">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7B4280">
        <w:t xml:space="preserve">častiach </w:t>
      </w:r>
      <w:r w:rsidR="003064EE" w:rsidRPr="008501A8">
        <w:t>súťažných podklado</w:t>
      </w:r>
      <w:r w:rsidR="007B4280">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 xml:space="preserve">u zákazky. Uchádzač je vo svojej ponuke povinný zohľadniť všetko, čo je nevyhnutné na úplné a riadne </w:t>
      </w:r>
      <w:r w:rsidR="004E55D1" w:rsidRPr="008501A8">
        <w:lastRenderedPageBreak/>
        <w:t>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6" w:name="_Toc444084953"/>
      <w:bookmarkStart w:id="187" w:name="_Toc4416623"/>
      <w:bookmarkStart w:id="188" w:name="_Toc4416917"/>
      <w:bookmarkStart w:id="189" w:name="_Toc4416966"/>
      <w:bookmarkStart w:id="190" w:name="_Toc7774719"/>
      <w:r w:rsidRPr="008501A8">
        <w:t>Vyhotovenie ponúk</w:t>
      </w:r>
      <w:bookmarkEnd w:id="186"/>
      <w:bookmarkEnd w:id="187"/>
      <w:bookmarkEnd w:id="188"/>
      <w:bookmarkEnd w:id="189"/>
      <w:bookmarkEnd w:id="190"/>
    </w:p>
    <w:p w14:paraId="1B7A6E70" w14:textId="08EFCFF4" w:rsidR="00D64850" w:rsidRPr="008501A8" w:rsidRDefault="00D64850">
      <w:pPr>
        <w:pStyle w:val="Heading4"/>
      </w:pPr>
      <w:bookmarkStart w:id="191" w:name="_Hlk534372852"/>
      <w:bookmarkStart w:id="192"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CE4858">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1"/>
      <w:bookmarkEnd w:id="192"/>
    </w:p>
    <w:p w14:paraId="2779FA8E" w14:textId="77777777" w:rsidR="004F27F4" w:rsidRPr="008501A8" w:rsidRDefault="00865F5A" w:rsidP="00DB3EC1">
      <w:pPr>
        <w:pStyle w:val="Heading3"/>
      </w:pPr>
      <w:bookmarkStart w:id="193" w:name="_Toc522635414"/>
      <w:bookmarkStart w:id="194" w:name="_Toc525293228"/>
      <w:bookmarkStart w:id="195" w:name="_Toc522635415"/>
      <w:bookmarkStart w:id="196" w:name="_Toc525293229"/>
      <w:bookmarkStart w:id="197" w:name="_Toc522635416"/>
      <w:bookmarkStart w:id="198" w:name="_Toc525293230"/>
      <w:bookmarkStart w:id="199" w:name="_Toc522635417"/>
      <w:bookmarkStart w:id="200" w:name="_Toc525293231"/>
      <w:bookmarkStart w:id="201" w:name="_Toc4416624"/>
      <w:bookmarkStart w:id="202" w:name="_Toc4416918"/>
      <w:bookmarkStart w:id="203" w:name="_Toc4416967"/>
      <w:bookmarkStart w:id="204" w:name="_Ref4422488"/>
      <w:bookmarkStart w:id="205" w:name="_Toc7774720"/>
      <w:bookmarkStart w:id="206" w:name="_Toc444084954"/>
      <w:bookmarkEnd w:id="193"/>
      <w:bookmarkEnd w:id="194"/>
      <w:bookmarkEnd w:id="195"/>
      <w:bookmarkEnd w:id="196"/>
      <w:bookmarkEnd w:id="197"/>
      <w:bookmarkEnd w:id="198"/>
      <w:bookmarkEnd w:id="199"/>
      <w:bookmarkEnd w:id="200"/>
      <w:r w:rsidRPr="008501A8">
        <w:t>Konflikt záujmov</w:t>
      </w:r>
      <w:bookmarkEnd w:id="201"/>
      <w:bookmarkEnd w:id="202"/>
      <w:bookmarkEnd w:id="203"/>
      <w:bookmarkEnd w:id="204"/>
      <w:bookmarkEnd w:id="205"/>
    </w:p>
    <w:p w14:paraId="0D8DEC3C" w14:textId="2C1F2089" w:rsidR="00865F5A" w:rsidRPr="008501A8" w:rsidRDefault="003B6043">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7" w:name="_Toc4416499"/>
      <w:bookmarkStart w:id="208" w:name="_Toc4416625"/>
      <w:bookmarkStart w:id="209" w:name="_Toc4416919"/>
      <w:bookmarkStart w:id="210" w:name="_Toc4416968"/>
      <w:bookmarkStart w:id="211" w:name="_Toc7774721"/>
      <w:r w:rsidRPr="008501A8">
        <w:t>Predkladanie ponúk</w:t>
      </w:r>
      <w:bookmarkEnd w:id="206"/>
      <w:bookmarkEnd w:id="207"/>
      <w:bookmarkEnd w:id="208"/>
      <w:bookmarkEnd w:id="209"/>
      <w:bookmarkEnd w:id="210"/>
      <w:bookmarkEnd w:id="211"/>
    </w:p>
    <w:p w14:paraId="00516612" w14:textId="3FBA4B14" w:rsidR="00C2485B" w:rsidRPr="008501A8" w:rsidRDefault="008D1C77" w:rsidP="00DB3EC1">
      <w:pPr>
        <w:pStyle w:val="Heading3"/>
      </w:pPr>
      <w:bookmarkStart w:id="212" w:name="_Toc4416626"/>
      <w:bookmarkStart w:id="213" w:name="_Toc4416920"/>
      <w:bookmarkStart w:id="214" w:name="_Toc4416969"/>
      <w:bookmarkStart w:id="215" w:name="_Ref4422340"/>
      <w:bookmarkStart w:id="216" w:name="_Ref4422394"/>
      <w:bookmarkStart w:id="217" w:name="_Ref4422409"/>
      <w:bookmarkStart w:id="218" w:name="_Ref4422725"/>
      <w:bookmarkStart w:id="219" w:name="_Toc7774722"/>
      <w:r w:rsidRPr="008501A8">
        <w:lastRenderedPageBreak/>
        <w:t>Spôsob predloženia ponuky</w:t>
      </w:r>
      <w:bookmarkEnd w:id="212"/>
      <w:bookmarkEnd w:id="213"/>
      <w:bookmarkEnd w:id="214"/>
      <w:bookmarkEnd w:id="215"/>
      <w:bookmarkEnd w:id="216"/>
      <w:bookmarkEnd w:id="217"/>
      <w:bookmarkEnd w:id="218"/>
      <w:bookmarkEnd w:id="219"/>
    </w:p>
    <w:p w14:paraId="0AF3E671" w14:textId="438519B1" w:rsidR="00D64850" w:rsidRPr="008501A8" w:rsidRDefault="00D64850">
      <w:pPr>
        <w:pStyle w:val="Heading4"/>
      </w:pPr>
      <w:bookmarkStart w:id="220" w:name="_Hlk534372883"/>
      <w:bookmarkStart w:id="221"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CE4858">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CE4858">
        <w:t>8.5</w:t>
      </w:r>
      <w:r w:rsidR="00473CD7" w:rsidRPr="008501A8">
        <w:fldChar w:fldCharType="end"/>
      </w:r>
      <w:r w:rsidRPr="008501A8">
        <w:t>), Verejný obstarávateľ na ňu nebude prihliadať.</w:t>
      </w:r>
    </w:p>
    <w:p w14:paraId="49DC3792" w14:textId="77777777" w:rsidR="00D64850" w:rsidRPr="008501A8" w:rsidRDefault="00D64850">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40562393" w:rsidR="00D64850" w:rsidRPr="008501A8" w:rsidRDefault="00D64850">
      <w:pPr>
        <w:pStyle w:val="Heading4"/>
      </w:pPr>
      <w:r w:rsidRPr="008501A8">
        <w:t xml:space="preserve">Požiadavka </w:t>
      </w:r>
      <w:r w:rsidR="007B4280">
        <w:t>V</w:t>
      </w:r>
      <w:r w:rsidR="007B4280"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CE4858">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1C1A09DF" w:rsidR="00D64850" w:rsidRPr="008501A8" w:rsidRDefault="00D64850">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D9D6E57" w:rsidR="008D1C77" w:rsidRPr="008501A8" w:rsidRDefault="00D64850">
      <w:pPr>
        <w:pStyle w:val="Heading4"/>
      </w:pPr>
      <w:r w:rsidRPr="008501A8">
        <w:t xml:space="preserve">Ak ponuka obsahuje dôverné informácie, uchádzač ich v ponuke viditeľne označí. V prípade, ak uchádzač vyslovene neoznačí časti svojej ponuky ako dôverné, </w:t>
      </w:r>
      <w:r w:rsidR="007B4280">
        <w:t>V</w:t>
      </w:r>
      <w:r w:rsidR="007B4280" w:rsidRPr="008501A8">
        <w:t xml:space="preserve">erejný </w:t>
      </w:r>
      <w:r w:rsidRPr="008501A8">
        <w:t>obstarávateľ je oprávnený zverejniť celú ponuku uchádzača.</w:t>
      </w:r>
      <w:bookmarkEnd w:id="220"/>
    </w:p>
    <w:p w14:paraId="32D61F14" w14:textId="48810E24" w:rsidR="00C2485B" w:rsidRPr="008501A8" w:rsidRDefault="00C2485B" w:rsidP="00DB3EC1">
      <w:pPr>
        <w:pStyle w:val="Heading3"/>
      </w:pPr>
      <w:bookmarkStart w:id="222" w:name="_Toc522635421"/>
      <w:bookmarkStart w:id="223" w:name="_Toc525293235"/>
      <w:bookmarkStart w:id="224" w:name="_Toc522635422"/>
      <w:bookmarkStart w:id="225" w:name="_Toc525293236"/>
      <w:bookmarkStart w:id="226" w:name="_Toc522635423"/>
      <w:bookmarkStart w:id="227" w:name="_Toc525293237"/>
      <w:bookmarkStart w:id="228" w:name="_Toc522635424"/>
      <w:bookmarkStart w:id="229" w:name="_Toc525293238"/>
      <w:bookmarkStart w:id="230" w:name="_Toc522635425"/>
      <w:bookmarkStart w:id="231" w:name="_Toc525293239"/>
      <w:bookmarkStart w:id="232" w:name="_Toc522635426"/>
      <w:bookmarkStart w:id="233" w:name="_Toc525293240"/>
      <w:bookmarkStart w:id="234" w:name="_Toc522635427"/>
      <w:bookmarkStart w:id="235" w:name="_Toc525293241"/>
      <w:bookmarkStart w:id="236" w:name="_Toc444084956"/>
      <w:bookmarkStart w:id="237" w:name="_Toc4416627"/>
      <w:bookmarkStart w:id="238" w:name="_Toc4416921"/>
      <w:bookmarkStart w:id="239" w:name="_Toc4416970"/>
      <w:bookmarkStart w:id="240" w:name="_Ref4422424"/>
      <w:bookmarkStart w:id="241" w:name="_Ref4422770"/>
      <w:bookmarkStart w:id="242" w:name="_Toc777472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8501A8">
        <w:t>Miesto a lehota na predkladanie ponúk</w:t>
      </w:r>
      <w:bookmarkEnd w:id="236"/>
      <w:bookmarkEnd w:id="237"/>
      <w:bookmarkEnd w:id="238"/>
      <w:bookmarkEnd w:id="239"/>
      <w:bookmarkEnd w:id="240"/>
      <w:bookmarkEnd w:id="241"/>
      <w:bookmarkEnd w:id="242"/>
    </w:p>
    <w:p w14:paraId="0EB4F462" w14:textId="5DF384EF" w:rsidR="00133B55" w:rsidRPr="008501A8" w:rsidRDefault="00133B55">
      <w:pPr>
        <w:pStyle w:val="Heading4"/>
      </w:pPr>
      <w:bookmarkStart w:id="243" w:name="_Ref528145558"/>
      <w:bookmarkStart w:id="244" w:name="_Hlk534372908"/>
      <w:bookmarkStart w:id="245" w:name="_Hlk522551343"/>
      <w:r w:rsidRPr="008501A8">
        <w:lastRenderedPageBreak/>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CE4858">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3"/>
      <w:r w:rsidRPr="008501A8">
        <w:t xml:space="preserve"> </w:t>
      </w:r>
    </w:p>
    <w:p w14:paraId="4F0FFBEA" w14:textId="77777777" w:rsidR="00133B55" w:rsidRPr="008501A8" w:rsidRDefault="00133B55">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25E26AC7" w:rsidR="00133B55" w:rsidRPr="006D457F" w:rsidRDefault="00133B55" w:rsidP="00706019">
      <w:pPr>
        <w:pStyle w:val="Heading6"/>
      </w:pPr>
      <w:r w:rsidRPr="006D457F">
        <w:rPr>
          <w:rFonts w:cs="Arial"/>
          <w:color w:val="000000"/>
          <w:szCs w:val="20"/>
        </w:rPr>
        <w:t>označenie</w:t>
      </w:r>
      <w:r w:rsidRPr="006D457F">
        <w:t xml:space="preserve"> „</w:t>
      </w:r>
      <w:r w:rsidR="00000B03" w:rsidRPr="00E116E4">
        <w:t xml:space="preserve">Verejná súťaž – </w:t>
      </w:r>
      <w:r w:rsidR="00330247" w:rsidRPr="00E116E4">
        <w:t xml:space="preserve">Technológie čerpacích staníc LNG </w:t>
      </w:r>
      <w:r w:rsidR="00000B03" w:rsidRPr="00E116E4">
        <w:t>– neotvárať</w:t>
      </w:r>
      <w:r w:rsidRPr="006D457F">
        <w:t>“.</w:t>
      </w:r>
    </w:p>
    <w:p w14:paraId="1025C80D" w14:textId="6C879EB3" w:rsidR="00133B55" w:rsidRPr="008501A8" w:rsidRDefault="00133B55">
      <w:pPr>
        <w:pStyle w:val="Heading4"/>
      </w:pPr>
      <w:bookmarkStart w:id="246" w:name="_Ref4423000"/>
      <w:r w:rsidRPr="008501A8">
        <w:t xml:space="preserve">Lehota na predkladanie ponúk uplynie: </w:t>
      </w:r>
      <w:r w:rsidR="00E03A13">
        <w:rPr>
          <w:b/>
          <w:bCs/>
          <w:color w:val="FF0000"/>
        </w:rPr>
        <w:t>1</w:t>
      </w:r>
      <w:r w:rsidR="00704D7E">
        <w:rPr>
          <w:b/>
          <w:bCs/>
          <w:color w:val="FF0000"/>
        </w:rPr>
        <w:t>7</w:t>
      </w:r>
      <w:r w:rsidR="00E03A13">
        <w:rPr>
          <w:b/>
          <w:bCs/>
          <w:color w:val="FF0000"/>
        </w:rPr>
        <w:t>.10</w:t>
      </w:r>
      <w:r w:rsidR="005C7D44" w:rsidRPr="00190D9A">
        <w:rPr>
          <w:b/>
          <w:bCs/>
          <w:color w:val="FF0000"/>
        </w:rPr>
        <w:t>.2019</w:t>
      </w:r>
      <w:r w:rsidR="006D457F" w:rsidRPr="00190D9A">
        <w:rPr>
          <w:b/>
          <w:bCs/>
          <w:color w:val="FF0000"/>
        </w:rPr>
        <w:t xml:space="preserve"> </w:t>
      </w:r>
      <w:r w:rsidRPr="005C7D44">
        <w:rPr>
          <w:b/>
          <w:bCs/>
        </w:rPr>
        <w:t>o</w:t>
      </w:r>
      <w:r w:rsidR="005C7D44" w:rsidRPr="005C7D44">
        <w:rPr>
          <w:b/>
          <w:bCs/>
        </w:rPr>
        <w:t> 12:00</w:t>
      </w:r>
      <w:r w:rsidRPr="00E116E4">
        <w:t xml:space="preserve"> hod</w:t>
      </w:r>
      <w:r w:rsidRPr="006D457F">
        <w:t>. miestneho</w:t>
      </w:r>
      <w:r w:rsidRPr="008501A8">
        <w:t xml:space="preserve"> času.</w:t>
      </w:r>
      <w:bookmarkEnd w:id="246"/>
    </w:p>
    <w:p w14:paraId="14784177" w14:textId="3F829CBD" w:rsidR="00133B55" w:rsidRPr="008501A8" w:rsidRDefault="00133B55">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CE4858">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pPr>
        <w:pStyle w:val="Heading4"/>
      </w:pPr>
      <w:r w:rsidRPr="008501A8">
        <w:t>Prípadné predĺženie lehoty na predkladanie ponúk bude uchádzačom dostatočne vopred oznámené formou elektronickej komunikácie v systéme JOSEPHINE.</w:t>
      </w:r>
      <w:bookmarkEnd w:id="244"/>
    </w:p>
    <w:p w14:paraId="1D6972BB" w14:textId="427B4EE7" w:rsidR="00C2485B" w:rsidRPr="008501A8" w:rsidRDefault="00C2485B" w:rsidP="00DB3EC1">
      <w:pPr>
        <w:pStyle w:val="Heading3"/>
      </w:pPr>
      <w:bookmarkStart w:id="247" w:name="_Toc522635429"/>
      <w:bookmarkStart w:id="248" w:name="_Toc525293243"/>
      <w:bookmarkStart w:id="249" w:name="_Toc522635430"/>
      <w:bookmarkStart w:id="250" w:name="_Toc525293244"/>
      <w:bookmarkStart w:id="251" w:name="_Toc522635431"/>
      <w:bookmarkStart w:id="252" w:name="_Toc525293245"/>
      <w:bookmarkStart w:id="253" w:name="_Toc444084957"/>
      <w:bookmarkStart w:id="254" w:name="_Toc4416628"/>
      <w:bookmarkStart w:id="255" w:name="_Toc4416922"/>
      <w:bookmarkStart w:id="256" w:name="_Toc4416971"/>
      <w:bookmarkStart w:id="257" w:name="_Toc7774724"/>
      <w:bookmarkEnd w:id="245"/>
      <w:bookmarkEnd w:id="247"/>
      <w:bookmarkEnd w:id="248"/>
      <w:bookmarkEnd w:id="249"/>
      <w:bookmarkEnd w:id="250"/>
      <w:bookmarkEnd w:id="251"/>
      <w:bookmarkEnd w:id="252"/>
      <w:r w:rsidRPr="008501A8">
        <w:t>Doplnenie, zmena a odvolanie ponúk</w:t>
      </w:r>
      <w:bookmarkEnd w:id="253"/>
      <w:bookmarkEnd w:id="254"/>
      <w:bookmarkEnd w:id="255"/>
      <w:bookmarkEnd w:id="256"/>
      <w:bookmarkEnd w:id="257"/>
    </w:p>
    <w:p w14:paraId="62CA447D" w14:textId="03EABB0D" w:rsidR="00454A07" w:rsidRPr="008501A8" w:rsidRDefault="0088571B">
      <w:pPr>
        <w:pStyle w:val="Heading4"/>
      </w:pPr>
      <w:bookmarkStart w:id="258" w:name="_Hlk534372936"/>
      <w:bookmarkStart w:id="259"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CE4858">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CE4858">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CE4858">
        <w:t>21.1</w:t>
      </w:r>
      <w:r w:rsidRPr="008501A8">
        <w:fldChar w:fldCharType="end"/>
      </w:r>
      <w:r w:rsidRPr="008501A8">
        <w:t xml:space="preserve"> tejto časti súťažných podkladov</w:t>
      </w:r>
      <w:r w:rsidR="00454A07" w:rsidRPr="008501A8">
        <w:t>.</w:t>
      </w:r>
    </w:p>
    <w:p w14:paraId="082CE091" w14:textId="6DB72486" w:rsidR="007600E6" w:rsidRPr="008501A8" w:rsidRDefault="00EF2D37" w:rsidP="00370DE5">
      <w:pPr>
        <w:pStyle w:val="Heading2"/>
      </w:pPr>
      <w:bookmarkStart w:id="260" w:name="_2nusc19" w:colFirst="0" w:colLast="0"/>
      <w:bookmarkStart w:id="261" w:name="_Toc7688160"/>
      <w:bookmarkStart w:id="262" w:name="_Toc7688399"/>
      <w:bookmarkStart w:id="263" w:name="_Toc444084958"/>
      <w:bookmarkStart w:id="264" w:name="_Toc4416500"/>
      <w:bookmarkStart w:id="265" w:name="_Toc4416629"/>
      <w:bookmarkStart w:id="266" w:name="_Toc4416923"/>
      <w:bookmarkStart w:id="267" w:name="_Toc4416972"/>
      <w:bookmarkStart w:id="268" w:name="_Toc7774725"/>
      <w:bookmarkEnd w:id="260"/>
      <w:bookmarkEnd w:id="258"/>
      <w:bookmarkEnd w:id="261"/>
      <w:bookmarkEnd w:id="262"/>
      <w:bookmarkEnd w:id="259"/>
      <w:r w:rsidRPr="008501A8">
        <w:t>Otváranie a vyhodnotenie ponúk</w:t>
      </w:r>
      <w:bookmarkEnd w:id="263"/>
      <w:bookmarkEnd w:id="264"/>
      <w:bookmarkEnd w:id="265"/>
      <w:bookmarkEnd w:id="266"/>
      <w:bookmarkEnd w:id="267"/>
      <w:bookmarkEnd w:id="268"/>
    </w:p>
    <w:p w14:paraId="3CAFBEA5" w14:textId="78853DAF" w:rsidR="00EF2D37" w:rsidRPr="008501A8" w:rsidRDefault="00EF2D37" w:rsidP="00DB3EC1">
      <w:pPr>
        <w:pStyle w:val="Heading3"/>
      </w:pPr>
      <w:bookmarkStart w:id="269" w:name="_Toc4416630"/>
      <w:bookmarkStart w:id="270" w:name="_Toc4416924"/>
      <w:bookmarkStart w:id="271" w:name="_Toc4416973"/>
      <w:bookmarkStart w:id="272" w:name="_Toc7774726"/>
      <w:bookmarkStart w:id="273" w:name="_Toc444084959"/>
      <w:r w:rsidRPr="008501A8">
        <w:t>Otváranie ponúk</w:t>
      </w:r>
      <w:bookmarkEnd w:id="269"/>
      <w:bookmarkEnd w:id="270"/>
      <w:bookmarkEnd w:id="271"/>
      <w:bookmarkEnd w:id="272"/>
      <w:r w:rsidRPr="008501A8">
        <w:t xml:space="preserve"> </w:t>
      </w:r>
      <w:bookmarkEnd w:id="273"/>
    </w:p>
    <w:p w14:paraId="002EA768" w14:textId="24B6C404" w:rsidR="00454A07" w:rsidRPr="008501A8" w:rsidRDefault="00454A07">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6E86972" w:rsidR="00454A07" w:rsidRPr="008501A8" w:rsidRDefault="00454A07">
      <w:pPr>
        <w:pStyle w:val="Heading4"/>
      </w:pPr>
      <w:r w:rsidRPr="008501A8">
        <w:t xml:space="preserve">Otváranie ponúk </w:t>
      </w:r>
      <w:r w:rsidR="00946220">
        <w:t>je v nadväznosti na ustanovenie § 54 ods. 3 ZVO neverejné</w:t>
      </w:r>
      <w:r w:rsidRPr="008501A8">
        <w:t>.</w:t>
      </w:r>
    </w:p>
    <w:p w14:paraId="06DF64AD" w14:textId="019189C1" w:rsidR="00EF2D37" w:rsidRPr="008501A8" w:rsidRDefault="00454A07">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CE4858">
        <w:t>24</w:t>
      </w:r>
      <w:r w:rsidR="0022523C" w:rsidRPr="008501A8">
        <w:fldChar w:fldCharType="end"/>
      </w:r>
      <w:r w:rsidRPr="008501A8">
        <w:t xml:space="preserve"> tejto časti súťažných podkladov</w:t>
      </w:r>
      <w:bookmarkStart w:id="274" w:name="otvaranie_miesto"/>
      <w:bookmarkEnd w:id="274"/>
      <w:r w:rsidR="00EF2D37" w:rsidRPr="008501A8">
        <w:t xml:space="preserve">. </w:t>
      </w:r>
    </w:p>
    <w:p w14:paraId="4325E6C3" w14:textId="2E4AE241" w:rsidR="00EF2D37" w:rsidRPr="008501A8" w:rsidRDefault="00EF2D37" w:rsidP="00DB3EC1">
      <w:pPr>
        <w:pStyle w:val="Heading3"/>
      </w:pPr>
      <w:bookmarkStart w:id="275" w:name="_Toc4416631"/>
      <w:bookmarkStart w:id="276" w:name="_Toc4416925"/>
      <w:bookmarkStart w:id="277" w:name="_Toc4416974"/>
      <w:bookmarkStart w:id="278" w:name="_Ref4423141"/>
      <w:bookmarkStart w:id="279" w:name="_Ref4423334"/>
      <w:bookmarkStart w:id="280" w:name="_Ref4423373"/>
      <w:bookmarkStart w:id="281" w:name="_Toc7774727"/>
      <w:bookmarkStart w:id="282" w:name="_Toc444084960"/>
      <w:r w:rsidRPr="008501A8">
        <w:t>Vyhodnotenie splnenia podmienok účasti, vysvetľovanie a vyhodnocovanie ponúk</w:t>
      </w:r>
      <w:bookmarkEnd w:id="275"/>
      <w:bookmarkEnd w:id="276"/>
      <w:bookmarkEnd w:id="277"/>
      <w:bookmarkEnd w:id="278"/>
      <w:bookmarkEnd w:id="279"/>
      <w:bookmarkEnd w:id="280"/>
      <w:bookmarkEnd w:id="281"/>
      <w:r w:rsidRPr="008501A8">
        <w:t xml:space="preserve"> </w:t>
      </w:r>
      <w:bookmarkEnd w:id="282"/>
    </w:p>
    <w:p w14:paraId="20129D3C" w14:textId="77777777" w:rsidR="00EF2D37" w:rsidRPr="008501A8" w:rsidRDefault="00EF2D37">
      <w:pPr>
        <w:pStyle w:val="Heading4"/>
      </w:pPr>
      <w:r w:rsidRPr="008501A8">
        <w:t>Posúdenie splnenia podmienok účasti a vyhodnotenie ponúk komisiou je neverejné.</w:t>
      </w:r>
    </w:p>
    <w:p w14:paraId="0526CAD6" w14:textId="699BD399" w:rsidR="00EF2D37" w:rsidRPr="008501A8" w:rsidRDefault="00EF2D37">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pPr>
        <w:pStyle w:val="Heading4"/>
      </w:pPr>
      <w:r w:rsidRPr="008501A8">
        <w:t>Posúdenie splnenia podmienok účasti uchádzačov podľa časti III.1) Oznámenia bude založené na posúdení splnenia:</w:t>
      </w:r>
    </w:p>
    <w:p w14:paraId="02C76CFD" w14:textId="77777777" w:rsidR="00A228E9" w:rsidRDefault="00EF2D37" w:rsidP="00706019">
      <w:pPr>
        <w:pStyle w:val="Heading6"/>
      </w:pPr>
      <w:r w:rsidRPr="008501A8">
        <w:t>podmienok týkajúcich sa osobného post</w:t>
      </w:r>
      <w:r w:rsidR="003B6043" w:rsidRPr="008501A8">
        <w:t>avenia uchádzača podľa § 32 ZVO,</w:t>
      </w:r>
    </w:p>
    <w:p w14:paraId="03C5E5AD" w14:textId="5B4D5A4E" w:rsidR="00EF2D37" w:rsidRPr="008501A8" w:rsidRDefault="00A228E9" w:rsidP="00706019">
      <w:pPr>
        <w:pStyle w:val="Heading6"/>
      </w:pPr>
      <w:r>
        <w:t>podmienok týkajúcich sa ekonomick</w:t>
      </w:r>
      <w:r w:rsidR="00B74C3C">
        <w:t xml:space="preserve">ého postavenia </w:t>
      </w:r>
      <w:r>
        <w:t>podľa § 33 ZVO,</w:t>
      </w:r>
      <w:r w:rsidR="00B22103" w:rsidRPr="008501A8">
        <w:t xml:space="preserve"> 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lastRenderedPageBreak/>
        <w:t>https://www.uvo.gov.sk/jednotny-europsky-dokument-pre-verejne-obstaravanie-602.html</w:t>
      </w:r>
      <w:r w:rsidR="003F6DF0" w:rsidRPr="008501A8">
        <w:t>).</w:t>
      </w:r>
    </w:p>
    <w:p w14:paraId="1349C268" w14:textId="77777777" w:rsidR="00E13DC3" w:rsidRPr="008501A8" w:rsidRDefault="00E13DC3">
      <w:pPr>
        <w:pStyle w:val="Heading4"/>
      </w:pPr>
      <w:bookmarkStart w:id="283"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4" w:name="_Ref4423157"/>
      <w:r w:rsidRPr="008501A8">
        <w:t>dvoch pracovných dní odo dňa odoslania žiadosti, ak sa komunikácia uskutočňuje prostredníctvom elektronických prostriedkov, alebo</w:t>
      </w:r>
      <w:bookmarkEnd w:id="284"/>
    </w:p>
    <w:p w14:paraId="00F72E64" w14:textId="0A3792B0" w:rsidR="00E13DC3" w:rsidRPr="008501A8" w:rsidRDefault="00E13DC3" w:rsidP="00706019">
      <w:pPr>
        <w:pStyle w:val="Heading6"/>
      </w:pPr>
      <w:bookmarkStart w:id="285"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CE4858">
        <w:t>a)</w:t>
      </w:r>
      <w:r w:rsidR="0022523C" w:rsidRPr="008501A8">
        <w:fldChar w:fldCharType="end"/>
      </w:r>
      <w:r w:rsidR="0022523C" w:rsidRPr="008501A8">
        <w:t xml:space="preserve"> vyššie</w:t>
      </w:r>
      <w:r w:rsidRPr="008501A8">
        <w:t>.</w:t>
      </w:r>
      <w:bookmarkEnd w:id="285"/>
    </w:p>
    <w:p w14:paraId="2062EB57" w14:textId="77777777" w:rsidR="00E13DC3" w:rsidRPr="008501A8" w:rsidRDefault="00E13DC3">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6"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6"/>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7"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7"/>
    </w:p>
    <w:p w14:paraId="68385F83" w14:textId="77777777" w:rsidR="00E13DC3" w:rsidRPr="008501A8" w:rsidRDefault="00E13DC3" w:rsidP="00706019">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13FA790" w:rsidR="00E13DC3" w:rsidRPr="008501A8" w:rsidRDefault="00E13DC3" w:rsidP="00706019">
      <w:pPr>
        <w:pStyle w:val="Heading6"/>
      </w:pPr>
      <w:bookmarkStart w:id="288" w:name="_Hlk534278066"/>
      <w:r w:rsidRPr="008501A8">
        <w:t xml:space="preserve">nenahradil subdodávateľa, ktorý nespĺňa požiadavky určené </w:t>
      </w:r>
      <w:r w:rsidR="00EB1129">
        <w:t>V</w:t>
      </w:r>
      <w:r w:rsidR="00EB1129" w:rsidRPr="008501A8">
        <w:t xml:space="preserve">erejným </w:t>
      </w:r>
      <w:r w:rsidRPr="008501A8">
        <w:t>obstarávateľom novým subdodávateľom, ktorý spĺňa určené požiadavky, v lehote podľa § 41 ods. 2 ZVO,</w:t>
      </w:r>
    </w:p>
    <w:p w14:paraId="17B39A82" w14:textId="076F84D9"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8"/>
    </w:p>
    <w:p w14:paraId="603B2858" w14:textId="77777777" w:rsidR="00E13DC3" w:rsidRPr="008501A8" w:rsidRDefault="00E13DC3">
      <w:pPr>
        <w:pStyle w:val="Heading4"/>
      </w:pPr>
      <w:bookmarkStart w:id="289" w:name="_Ref4423212"/>
      <w:r w:rsidRPr="008501A8">
        <w:lastRenderedPageBreak/>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9"/>
    </w:p>
    <w:p w14:paraId="58879DDF" w14:textId="059584B6" w:rsidR="00E13DC3" w:rsidRPr="008501A8" w:rsidRDefault="00E13DC3">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CE4858">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CE4858">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CE4858">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pPr>
        <w:pStyle w:val="Heading4"/>
      </w:pPr>
      <w:r w:rsidRPr="008501A8">
        <w:t>Uchádzač bude písomne upovedomený o jeho vylúčení z Verejnej súťaže s uvedením dôvodu a lehoty, v ktorej môže byť doručená námietka podľa § 170 ods. 3 písm. d) ZVO.</w:t>
      </w:r>
    </w:p>
    <w:p w14:paraId="1DA573CD" w14:textId="5C483B84" w:rsidR="00E13DC3" w:rsidRPr="008501A8" w:rsidRDefault="00E13DC3">
      <w:pPr>
        <w:pStyle w:val="Heading4"/>
      </w:pPr>
      <w:r w:rsidRPr="008501A8">
        <w:t xml:space="preserve">Komisia ďalej vyhodnocuje ponuky z hľadiska splnenia požiadaviek </w:t>
      </w:r>
      <w:r w:rsidR="00EB1129">
        <w:t>V</w:t>
      </w:r>
      <w:r w:rsidR="00EB1129" w:rsidRPr="008501A8">
        <w:t xml:space="preserve">erejného </w:t>
      </w:r>
      <w:r w:rsidRPr="008501A8">
        <w:t xml:space="preserve">obstarávateľa na predmet zákazky. Ak Verejný obstarávateľ vyžadoval od uchádzačov zábezpeku, komisia posúdi zloženie zábezpeky. </w:t>
      </w:r>
    </w:p>
    <w:p w14:paraId="6F583D49" w14:textId="247B252D" w:rsidR="00E13DC3" w:rsidRPr="008501A8" w:rsidRDefault="00E13DC3">
      <w:pPr>
        <w:pStyle w:val="Heading4"/>
      </w:pPr>
      <w:bookmarkStart w:id="290"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37675D">
        <w:t xml:space="preserve"> </w:t>
      </w:r>
      <w:r w:rsidR="0037675D">
        <w:fldChar w:fldCharType="begin"/>
      </w:r>
      <w:r w:rsidR="0037675D">
        <w:instrText xml:space="preserve"> REF _Ref7688183 \r \h </w:instrText>
      </w:r>
      <w:r w:rsidR="0037675D">
        <w:fldChar w:fldCharType="separate"/>
      </w:r>
      <w:r w:rsidR="00CE4858">
        <w:rPr>
          <w:b/>
          <w:bCs/>
          <w:lang w:val="en-US"/>
        </w:rPr>
        <w:t>Error! Reference source not found.</w:t>
      </w:r>
      <w:r w:rsidR="0037675D">
        <w:fldChar w:fldCharType="end"/>
      </w:r>
      <w:r w:rsidR="0037675D">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CE4858">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0"/>
    </w:p>
    <w:p w14:paraId="2734141B" w14:textId="5A202A1E" w:rsidR="00E13DC3" w:rsidRPr="008501A8" w:rsidRDefault="00E13DC3">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EB1129">
        <w:t>V</w:t>
      </w:r>
      <w:r w:rsidR="00EB1129" w:rsidRPr="008501A8">
        <w:t xml:space="preserve">erejnej </w:t>
      </w:r>
      <w:r w:rsidRPr="008501A8">
        <w:t>súťaže vylúčené v súlade s § 53 ods. 5 Zákona.</w:t>
      </w:r>
    </w:p>
    <w:p w14:paraId="13F40995" w14:textId="77777777" w:rsidR="00E13DC3" w:rsidRPr="008501A8" w:rsidRDefault="00E13DC3">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1EFCA1B5" w:rsidR="00E13DC3" w:rsidRPr="008501A8" w:rsidRDefault="00E13DC3">
      <w:pPr>
        <w:pStyle w:val="Heading4"/>
      </w:pPr>
      <w:r w:rsidRPr="008501A8">
        <w:t xml:space="preserve">Ak boli predložené najmenej tri ponuky od uchádzačov, ktorí spĺňajú podmienky účasti, ktoré spĺňajú požiadavky </w:t>
      </w:r>
      <w:r w:rsidR="00EB1129">
        <w:t>V</w:t>
      </w:r>
      <w:r w:rsidRPr="008501A8">
        <w:t>erejného 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1C888720" w:rsidR="00E13DC3" w:rsidRPr="008501A8" w:rsidRDefault="00E13DC3">
      <w:pPr>
        <w:pStyle w:val="Heading4"/>
      </w:pPr>
      <w:bookmarkStart w:id="291" w:name="_Ref4423229"/>
      <w:r w:rsidRPr="008501A8">
        <w:t xml:space="preserve">V prípade matematických chýb bude umožnené uchádzačovi vysvetliť ponuku v </w:t>
      </w:r>
      <w:r w:rsidR="00946220" w:rsidRPr="003B6A8F">
        <w:t>súlade s ustanovením § 53 ods. 1 ZVO a Výkladovým stanoviskom Úradu pre verejné obstarávanie č. 5/2016 zo dňa 15.04.2016</w:t>
      </w:r>
      <w:r w:rsidR="00946220">
        <w:t>.</w:t>
      </w:r>
      <w:bookmarkEnd w:id="291"/>
    </w:p>
    <w:p w14:paraId="6E395F41" w14:textId="1C5A8B90" w:rsidR="00E13DC3" w:rsidRPr="008501A8" w:rsidRDefault="00E13DC3">
      <w:pPr>
        <w:pStyle w:val="Heading4"/>
      </w:pPr>
      <w:bookmarkStart w:id="292" w:name="_Ref510516288"/>
      <w:bookmarkStart w:id="293" w:name="_Ref4423236"/>
      <w:r w:rsidRPr="008501A8">
        <w:t>Z procesu vyhodnocovania bude vylúčená ponuka uchádzača</w:t>
      </w:r>
      <w:r w:rsidR="00EB1129">
        <w:t>,</w:t>
      </w:r>
      <w:r w:rsidRPr="008501A8">
        <w:t xml:space="preserve"> ak bude naplnená niektorá z podmienok uvedených v ustanovení § 53 ods. 5 ZVO</w:t>
      </w:r>
      <w:bookmarkEnd w:id="292"/>
      <w:r w:rsidRPr="008501A8">
        <w:t>.</w:t>
      </w:r>
      <w:bookmarkEnd w:id="293"/>
    </w:p>
    <w:p w14:paraId="2A08234C" w14:textId="5CD46A4E" w:rsidR="00E13DC3" w:rsidRPr="008501A8" w:rsidRDefault="00E13DC3">
      <w:pPr>
        <w:pStyle w:val="Heading4"/>
      </w:pPr>
      <w:r w:rsidRPr="008501A8">
        <w:t>Uchádzač bude písomne upovedomený o vylúčení jeho ponuky z </w:t>
      </w:r>
      <w:r w:rsidR="00EB1129">
        <w:t>V</w:t>
      </w:r>
      <w:r w:rsidR="00EB1129"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pPr>
        <w:pStyle w:val="Heading4"/>
      </w:pPr>
      <w:r w:rsidRPr="008501A8">
        <w:t>Ceny uvedené v ponukách uchádzačov sa budú vyhodnocovať v mene euro (EUR). Hodnotené budú ceny bez DPH.</w:t>
      </w:r>
    </w:p>
    <w:p w14:paraId="26BCA4EC" w14:textId="77777777" w:rsidR="00E13DC3" w:rsidRPr="008501A8" w:rsidRDefault="00E13DC3">
      <w:pPr>
        <w:pStyle w:val="Heading4"/>
      </w:pPr>
      <w:bookmarkStart w:id="294" w:name="_Hlk534373034"/>
      <w:bookmarkEnd w:id="283"/>
      <w:r w:rsidRPr="008501A8">
        <w:lastRenderedPageBreak/>
        <w:t>Na stanovenie poradia ponúk bude použitá elektronická aukcia v súlade s ustanoveniami § 54 ZVO a podmienkami uvedenými v Časti F. Podmienky elektronickej aukcie týchto súťažných podkladov</w:t>
      </w:r>
      <w:bookmarkEnd w:id="294"/>
      <w:r w:rsidRPr="008501A8">
        <w:t>.</w:t>
      </w:r>
    </w:p>
    <w:p w14:paraId="68E1E002" w14:textId="7F1095DD" w:rsidR="00EF2D37" w:rsidRPr="008501A8" w:rsidRDefault="00EF2D37" w:rsidP="00DB3EC1">
      <w:pPr>
        <w:pStyle w:val="Heading3"/>
      </w:pPr>
      <w:bookmarkStart w:id="295" w:name="_Toc534377217"/>
      <w:bookmarkStart w:id="296" w:name="_Toc534377218"/>
      <w:bookmarkStart w:id="297" w:name="_Toc534377219"/>
      <w:bookmarkStart w:id="298" w:name="_Toc534377220"/>
      <w:bookmarkStart w:id="299" w:name="_Toc534377221"/>
      <w:bookmarkStart w:id="300" w:name="_Toc534377222"/>
      <w:bookmarkStart w:id="301" w:name="_Toc534377223"/>
      <w:bookmarkStart w:id="302" w:name="_Toc534377224"/>
      <w:bookmarkStart w:id="303" w:name="_Toc534377225"/>
      <w:bookmarkStart w:id="304" w:name="_Toc534377226"/>
      <w:bookmarkStart w:id="305" w:name="_Toc534377227"/>
      <w:bookmarkStart w:id="306" w:name="_Toc534377228"/>
      <w:bookmarkStart w:id="307" w:name="_Toc534377229"/>
      <w:bookmarkStart w:id="308" w:name="_Toc534377230"/>
      <w:bookmarkStart w:id="309" w:name="_Toc534377231"/>
      <w:bookmarkStart w:id="310" w:name="_Toc534377232"/>
      <w:bookmarkStart w:id="311" w:name="_Toc534377233"/>
      <w:bookmarkStart w:id="312" w:name="_Toc534377234"/>
      <w:bookmarkStart w:id="313" w:name="_Toc534377235"/>
      <w:bookmarkStart w:id="314" w:name="_Toc534377236"/>
      <w:bookmarkStart w:id="315" w:name="_Toc534377237"/>
      <w:bookmarkStart w:id="316" w:name="_Toc534377238"/>
      <w:bookmarkStart w:id="317" w:name="_Toc534377239"/>
      <w:bookmarkStart w:id="318" w:name="_Toc534377240"/>
      <w:bookmarkStart w:id="319" w:name="_Toc534377241"/>
      <w:bookmarkStart w:id="320" w:name="_Toc534377242"/>
      <w:bookmarkStart w:id="321" w:name="_Toc534377243"/>
      <w:bookmarkStart w:id="322" w:name="_Toc444084961"/>
      <w:bookmarkStart w:id="323" w:name="_Toc4416632"/>
      <w:bookmarkStart w:id="324" w:name="_Toc4416926"/>
      <w:bookmarkStart w:id="325" w:name="_Toc4416975"/>
      <w:bookmarkStart w:id="326" w:name="_Toc77747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8501A8">
        <w:t xml:space="preserve">Dôvernosť procesu </w:t>
      </w:r>
      <w:r w:rsidR="0035086C" w:rsidRPr="008501A8">
        <w:t>Verejn</w:t>
      </w:r>
      <w:r w:rsidRPr="008501A8">
        <w:t>ého obstarávania</w:t>
      </w:r>
      <w:bookmarkEnd w:id="322"/>
      <w:bookmarkEnd w:id="323"/>
      <w:bookmarkEnd w:id="324"/>
      <w:bookmarkEnd w:id="325"/>
      <w:bookmarkEnd w:id="326"/>
    </w:p>
    <w:p w14:paraId="3C5B8E49" w14:textId="1DBB4AC9" w:rsidR="00EF2D37" w:rsidRPr="008501A8" w:rsidRDefault="00EF2D37">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pPr>
        <w:pStyle w:val="Heading4"/>
      </w:pPr>
      <w:bookmarkStart w:id="327" w:name="_Ref4422446"/>
      <w:r w:rsidRPr="008501A8">
        <w:t>Obchodné tajomstvo a informácie, ktoré uchádzač v ponuke označí za dôverné, nebudú zverejnené alebo inak použité bez predchádzajúceho súhlasu uchádzača, pokiaľ:</w:t>
      </w:r>
      <w:bookmarkEnd w:id="327"/>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F7659A3" w:rsidR="00EF2D37" w:rsidRPr="008501A8" w:rsidRDefault="00EF2D37">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8" w:name="_Hlk519074098"/>
      <w:r w:rsidR="00D057C3" w:rsidRPr="008501A8">
        <w:t>Profil</w:t>
      </w:r>
      <w:bookmarkEnd w:id="328"/>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CE4858">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9" w:name="_Toc444084963"/>
      <w:bookmarkStart w:id="330" w:name="_Toc444084964"/>
      <w:bookmarkStart w:id="331" w:name="_Toc444084965"/>
      <w:bookmarkStart w:id="332" w:name="_Toc444084969"/>
      <w:bookmarkStart w:id="333" w:name="_Toc4416501"/>
      <w:bookmarkStart w:id="334" w:name="_Toc4416633"/>
      <w:bookmarkStart w:id="335" w:name="_Toc4416927"/>
      <w:bookmarkStart w:id="336" w:name="_Toc4416976"/>
      <w:bookmarkStart w:id="337" w:name="_Toc7774729"/>
      <w:bookmarkEnd w:id="329"/>
      <w:bookmarkEnd w:id="330"/>
      <w:bookmarkEnd w:id="331"/>
      <w:r w:rsidRPr="008501A8">
        <w:t>Prijatie ponuky a</w:t>
      </w:r>
      <w:r w:rsidRPr="008501A8">
        <w:rPr>
          <w:rFonts w:cs="Calibri"/>
        </w:rPr>
        <w:t> </w:t>
      </w:r>
      <w:r w:rsidRPr="008501A8">
        <w:t xml:space="preserve">uzavretie </w:t>
      </w:r>
      <w:r w:rsidR="00876192" w:rsidRPr="008501A8">
        <w:t>Zmluv</w:t>
      </w:r>
      <w:r w:rsidRPr="008501A8">
        <w:t>y</w:t>
      </w:r>
      <w:bookmarkEnd w:id="332"/>
      <w:bookmarkEnd w:id="333"/>
      <w:bookmarkEnd w:id="334"/>
      <w:bookmarkEnd w:id="335"/>
      <w:bookmarkEnd w:id="336"/>
      <w:bookmarkEnd w:id="337"/>
    </w:p>
    <w:p w14:paraId="2E70C48D" w14:textId="2B4C53A1" w:rsidR="00253181" w:rsidRPr="008501A8" w:rsidRDefault="00253181" w:rsidP="00DB3EC1">
      <w:pPr>
        <w:pStyle w:val="Heading3"/>
      </w:pPr>
      <w:bookmarkStart w:id="338" w:name="_Toc444084970"/>
      <w:bookmarkStart w:id="339" w:name="_Toc4416634"/>
      <w:bookmarkStart w:id="340" w:name="_Toc4416928"/>
      <w:bookmarkStart w:id="341" w:name="_Toc4416977"/>
      <w:bookmarkStart w:id="342" w:name="_Toc7774730"/>
      <w:r w:rsidRPr="008501A8">
        <w:t>Vyhodnotenie splnenia podmienok účasti úspešného uchádzača a informácia o výsledku hodnotenia ponúk</w:t>
      </w:r>
      <w:bookmarkEnd w:id="338"/>
      <w:bookmarkEnd w:id="339"/>
      <w:bookmarkEnd w:id="340"/>
      <w:bookmarkEnd w:id="341"/>
      <w:bookmarkEnd w:id="342"/>
    </w:p>
    <w:p w14:paraId="451C64C7" w14:textId="401DCFA5" w:rsidR="008F6793" w:rsidRPr="008501A8" w:rsidRDefault="008F6793">
      <w:pPr>
        <w:pStyle w:val="Heading4"/>
      </w:pPr>
      <w:bookmarkStart w:id="343"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3"/>
    </w:p>
    <w:p w14:paraId="6D52F3C4" w14:textId="5B4F5830" w:rsidR="008F6793" w:rsidRPr="008501A8" w:rsidRDefault="008F6793">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6144EC07" w:rsidR="00A54FDA" w:rsidRPr="008501A8" w:rsidRDefault="0035086C">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CE4858">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xml:space="preserve">. Úspešnému uchádzačovi alebo uchádzačom oznámi, že jeho ponuku alebo ponuky </w:t>
      </w:r>
      <w:r w:rsidR="00A671D7" w:rsidRPr="008501A8">
        <w:lastRenderedPageBreak/>
        <w:t>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4" w:name="_Toc444084971"/>
    </w:p>
    <w:p w14:paraId="377D04E1" w14:textId="57406B9A" w:rsidR="00EF2D37" w:rsidRPr="008501A8" w:rsidRDefault="00EF2D37" w:rsidP="00DB3EC1">
      <w:pPr>
        <w:pStyle w:val="Heading3"/>
      </w:pPr>
      <w:bookmarkStart w:id="345" w:name="_Toc4416635"/>
      <w:bookmarkStart w:id="346" w:name="_Toc4416929"/>
      <w:bookmarkStart w:id="347" w:name="_Toc4416978"/>
      <w:bookmarkStart w:id="348" w:name="_Ref4422467"/>
      <w:bookmarkStart w:id="349" w:name="_Toc7774731"/>
      <w:r w:rsidRPr="008501A8">
        <w:t xml:space="preserve">Uzavretie </w:t>
      </w:r>
      <w:r w:rsidR="00876192" w:rsidRPr="008501A8">
        <w:t>Zmluv</w:t>
      </w:r>
      <w:r w:rsidRPr="008501A8">
        <w:t>y</w:t>
      </w:r>
      <w:bookmarkEnd w:id="344"/>
      <w:bookmarkEnd w:id="345"/>
      <w:bookmarkEnd w:id="346"/>
      <w:bookmarkEnd w:id="347"/>
      <w:bookmarkEnd w:id="348"/>
      <w:bookmarkEnd w:id="349"/>
    </w:p>
    <w:p w14:paraId="3B87E945" w14:textId="44BC915B" w:rsidR="00385E44" w:rsidRPr="008501A8" w:rsidRDefault="00385E44">
      <w:pPr>
        <w:pStyle w:val="Heading4"/>
      </w:pPr>
      <w:bookmarkStart w:id="350"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946220">
        <w:t>lehoty stanovenej Verejným obstarávateľom, ktorá nesmie byť kratšia ako</w:t>
      </w:r>
      <w:r w:rsidR="00946220" w:rsidRPr="008501A8">
        <w:t xml:space="preserve"> </w:t>
      </w:r>
      <w:r w:rsidRPr="008501A8">
        <w:t>10 pracovných dní odo dňa uplynutia lehoty podľa § 56 ods. 2 až 7 ZVO, ak bol na jej uzavretie písomne vyzvaný.</w:t>
      </w:r>
      <w:bookmarkEnd w:id="350"/>
      <w:r w:rsidRPr="008501A8">
        <w:t xml:space="preserve"> </w:t>
      </w:r>
    </w:p>
    <w:p w14:paraId="680CC711" w14:textId="558B50ED" w:rsidR="00385E44" w:rsidRPr="008501A8" w:rsidRDefault="00385E4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CE4858">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7EF0428A" w14:textId="77777777" w:rsidR="00946220" w:rsidRDefault="00946220">
      <w:pPr>
        <w:pStyle w:val="Heading4"/>
      </w:pPr>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35A3B0" w14:textId="77777777" w:rsidR="00946220" w:rsidRDefault="00946220">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3ED58502" w14:textId="77777777" w:rsidR="00946220" w:rsidRPr="00DA53D6" w:rsidRDefault="00946220" w:rsidP="00946220">
      <w:pPr>
        <w:pStyle w:val="Heading6"/>
      </w:pPr>
      <w:r w:rsidRPr="00013D4E">
        <w:t>T</w:t>
      </w:r>
      <w:r w:rsidRPr="00DA53D6">
        <w:t>echnologické zariadenie na výrobu LNG;</w:t>
      </w:r>
    </w:p>
    <w:p w14:paraId="205C710D" w14:textId="77777777" w:rsidR="00946220" w:rsidRPr="00DA53D6" w:rsidRDefault="00946220" w:rsidP="00946220">
      <w:pPr>
        <w:pStyle w:val="Heading6"/>
      </w:pPr>
      <w:r w:rsidRPr="00DA53D6">
        <w:t>Technológie troch (3) čerpacích staníc LNG;</w:t>
      </w:r>
    </w:p>
    <w:p w14:paraId="1569B29A" w14:textId="77777777" w:rsidR="00946220" w:rsidRPr="00DA53D6" w:rsidRDefault="00946220" w:rsidP="00946220">
      <w:pPr>
        <w:pStyle w:val="Heading6"/>
      </w:pPr>
      <w:r w:rsidRPr="00DA53D6">
        <w:t xml:space="preserve">Technológie štrnástich (14) čerpacích staníc L2CNG; a </w:t>
      </w:r>
    </w:p>
    <w:p w14:paraId="12F57E3D" w14:textId="77777777" w:rsidR="00946220" w:rsidRPr="00C81419" w:rsidRDefault="00946220" w:rsidP="00946220">
      <w:pPr>
        <w:pStyle w:val="Heading6"/>
      </w:pPr>
      <w:r w:rsidRPr="00C81419">
        <w:t>Cisternové návesy na prepravu LNG.</w:t>
      </w:r>
    </w:p>
    <w:p w14:paraId="6EF897CA" w14:textId="1987B15A" w:rsidR="00946220" w:rsidRPr="002D4843" w:rsidRDefault="00946220">
      <w:pPr>
        <w:pStyle w:val="Heading4"/>
      </w:pPr>
      <w:r w:rsidRPr="002D4843">
        <w:t xml:space="preserve">V nadväznosti na vyššie uvedené a z dôvodu nadväznosti všetkých štyroch verejných obstarávaní uvedených v bode </w:t>
      </w:r>
      <w:r w:rsidRPr="002D4843">
        <w:fldChar w:fldCharType="begin"/>
      </w:r>
      <w:r w:rsidRPr="002D4843">
        <w:instrText xml:space="preserve"> REF _Ref7513502 \r \h </w:instrText>
      </w:r>
      <w:r>
        <w:instrText xml:space="preserve"> \* MERGEFORMAT </w:instrText>
      </w:r>
      <w:r w:rsidRPr="002D4843">
        <w:fldChar w:fldCharType="separate"/>
      </w:r>
      <w:r w:rsidR="00CE4858">
        <w:t>27.6</w:t>
      </w:r>
      <w:r w:rsidRPr="002D4843">
        <w:fldChar w:fldCharType="end"/>
      </w:r>
      <w:r w:rsidRPr="002D4843">
        <w:t xml:space="preserve">, </w:t>
      </w:r>
      <w:r>
        <w:t xml:space="preserve">ďalej </w:t>
      </w:r>
      <w:r w:rsidRPr="002D4843">
        <w:t xml:space="preserve">z dôvodu obmedzenia výšky zabezpečeného financovania na celý Projekt v zmysle bodu </w:t>
      </w:r>
      <w:r w:rsidR="0037675D">
        <w:fldChar w:fldCharType="begin"/>
      </w:r>
      <w:r w:rsidR="0037675D">
        <w:instrText xml:space="preserve"> REF _Ref7688193 \n \h </w:instrText>
      </w:r>
      <w:r w:rsidR="0037675D">
        <w:fldChar w:fldCharType="separate"/>
      </w:r>
      <w:r w:rsidR="00CE4858">
        <w:t>4</w:t>
      </w:r>
      <w:r w:rsidR="0037675D">
        <w:fldChar w:fldCharType="end"/>
      </w:r>
      <w:r w:rsidR="0037675D">
        <w:t xml:space="preserve"> </w:t>
      </w:r>
      <w:r w:rsidRPr="002D4843">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51E411F9" w14:textId="6963FE80" w:rsidR="00946220" w:rsidRPr="002D4843" w:rsidRDefault="00946220" w:rsidP="00946220">
      <w:pPr>
        <w:pStyle w:val="Heading6"/>
      </w:pPr>
      <w:proofErr w:type="spellStart"/>
      <w:r w:rsidRPr="002D4843">
        <w:t>vymieňuje</w:t>
      </w:r>
      <w:proofErr w:type="spellEnd"/>
      <w:r w:rsidRPr="002D4843">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5926562" w14:textId="77777777" w:rsidR="00946220" w:rsidRPr="002D4843" w:rsidRDefault="00946220" w:rsidP="00946220">
      <w:pPr>
        <w:pStyle w:val="Heading6"/>
      </w:pPr>
      <w:r w:rsidRPr="002D4843">
        <w:t xml:space="preserve">s odkazom na ustanovenie § 57 ods. 2 ZVO </w:t>
      </w:r>
      <w:proofErr w:type="spellStart"/>
      <w:r w:rsidRPr="002D4843">
        <w:t>vymieňuje</w:t>
      </w:r>
      <w:proofErr w:type="spellEnd"/>
      <w:r w:rsidRPr="002D4843">
        <w:t xml:space="preserve"> možnosť zrušiť toto Verejné obstarávanie v prípade, ak </w:t>
      </w:r>
    </w:p>
    <w:p w14:paraId="4C4837F8" w14:textId="652243E0" w:rsidR="00946220" w:rsidRPr="002D4843" w:rsidRDefault="00946220" w:rsidP="00946220">
      <w:pPr>
        <w:pStyle w:val="Heading7"/>
      </w:pPr>
      <w:r w:rsidRPr="002D4843">
        <w:lastRenderedPageBreak/>
        <w:t xml:space="preserve">dôjde k zrušeniu ktoréhokoľvek z verejných obstarávaní na vyššie uvedené </w:t>
      </w:r>
      <w:r>
        <w:t xml:space="preserve">štyri </w:t>
      </w:r>
      <w:r w:rsidRPr="002D4843">
        <w:t xml:space="preserve">predmety zákaziek alebo z iného dôvodu bude niektoré z verejných obstarávaní na vyššie uvedené </w:t>
      </w:r>
      <w:r>
        <w:t xml:space="preserve">štyri </w:t>
      </w:r>
      <w:r w:rsidRPr="002D4843">
        <w:t xml:space="preserve">predmety zákazky zmarené a bude zrejmé, že nedôjde k podpisu zmlúv na dodávku vyššie uvedených </w:t>
      </w:r>
      <w:r>
        <w:t xml:space="preserve">štyroch </w:t>
      </w:r>
      <w:r w:rsidRPr="002D4843">
        <w:t>predmetov zákaziek;</w:t>
      </w:r>
      <w:r>
        <w:t xml:space="preserve"> a/alebo</w:t>
      </w:r>
      <w:r w:rsidR="00F006CD">
        <w:t xml:space="preserve"> ak</w:t>
      </w:r>
    </w:p>
    <w:p w14:paraId="25EB3635" w14:textId="043DF5E4" w:rsidR="00946220" w:rsidRPr="002D4843" w:rsidRDefault="00946220">
      <w:pPr>
        <w:pStyle w:val="Heading7"/>
      </w:pPr>
      <w:r w:rsidRPr="002D4843">
        <w:t>bude najnižšia hodnota ceny za dodanie Predmetu zákazky vyššia ako predpokladaná hodnota zákazky</w:t>
      </w:r>
      <w:r w:rsidR="00F006CD">
        <w:t>.</w:t>
      </w:r>
    </w:p>
    <w:bookmarkEnd w:id="351"/>
    <w:p w14:paraId="53837D67" w14:textId="01043D97" w:rsidR="00C02D1E" w:rsidRPr="008501A8" w:rsidRDefault="00C02D1E">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pPr>
        <w:pStyle w:val="Heading4"/>
      </w:pPr>
      <w:r w:rsidRPr="008501A8">
        <w:t>Ponuky uchádzačov, ani ich časti, sa nepoužijú bez súhlasu uchádzačov, ak právne predpisy alebo tieto súťažné podklady neustanovujú inak.</w:t>
      </w:r>
    </w:p>
    <w:p w14:paraId="46F807E0" w14:textId="35822DBD" w:rsidR="00CB6416" w:rsidRPr="00F006CD" w:rsidRDefault="00912237">
      <w:pPr>
        <w:pStyle w:val="Heading4"/>
      </w:pPr>
      <w:r w:rsidRPr="008501A8">
        <w:t xml:space="preserve">Verejný </w:t>
      </w:r>
      <w:r w:rsidRPr="00F006CD">
        <w:t>obstarávateľ</w:t>
      </w:r>
      <w:r w:rsidR="007B202B" w:rsidRPr="00F006CD">
        <w:t xml:space="preserve"> pre vylúčenie pochybností</w:t>
      </w:r>
      <w:r w:rsidRPr="00F006CD">
        <w:t xml:space="preserve"> upozorňuje, že zmeny uzatvorenej </w:t>
      </w:r>
      <w:r w:rsidR="00876192" w:rsidRPr="00F006CD">
        <w:t>Zmluv</w:t>
      </w:r>
      <w:r w:rsidRPr="00F006CD">
        <w:t>y podliehajú</w:t>
      </w:r>
      <w:r w:rsidR="007B202B" w:rsidRPr="00F006CD">
        <w:t xml:space="preserve"> podmienkam zmeny zmluvy podľa ustanovenia § 18 ZVO, ktoré upravuje podrobne podmienky a obmedzenia zmeny zmlúv uzatvorených podľa </w:t>
      </w:r>
      <w:r w:rsidR="005827B0" w:rsidRPr="00F006CD">
        <w:t>ZVO</w:t>
      </w:r>
      <w:r w:rsidR="007B202B" w:rsidRPr="00F006CD">
        <w:t>.</w:t>
      </w:r>
    </w:p>
    <w:p w14:paraId="43765A6D" w14:textId="686DE358" w:rsidR="003613B3" w:rsidRPr="00D773D9" w:rsidRDefault="003613B3">
      <w:pPr>
        <w:pStyle w:val="Heading4"/>
      </w:pPr>
      <w:r w:rsidRPr="00D773D9">
        <w:t xml:space="preserve">V prípade, ak sa stane úspešným uchádzačom zahraničný uchádzač a v prípade ak to bude úspešný uchádzač požadovať, v rámci postupu pred uzatvorením zmluvy bude možné na náklady </w:t>
      </w:r>
      <w:r w:rsidR="00EB1129" w:rsidRPr="00D773D9">
        <w:t xml:space="preserve">úspešného </w:t>
      </w:r>
      <w:r w:rsidRPr="00D773D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p w14:paraId="5E216D98" w14:textId="77777777" w:rsidR="003613B3" w:rsidRPr="00D90019" w:rsidRDefault="003613B3" w:rsidP="00E116E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4FB9944"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0E908844" w14:textId="77777777" w:rsidR="003613B3" w:rsidRDefault="003613B3" w:rsidP="003613B3">
      <w:pPr>
        <w:ind w:left="1985" w:hanging="1276"/>
        <w:rPr>
          <w:rFonts w:cs="Arial"/>
          <w:szCs w:val="20"/>
        </w:rPr>
      </w:pPr>
      <w:r>
        <w:rPr>
          <w:rFonts w:cs="Arial"/>
          <w:szCs w:val="20"/>
        </w:rPr>
        <w:t>Príloha č. A.10</w:t>
      </w:r>
      <w:r>
        <w:rPr>
          <w:rFonts w:cs="Arial"/>
          <w:szCs w:val="20"/>
        </w:rPr>
        <w:tab/>
        <w:t>Odôvodnenie nerozdelenia zákazky</w:t>
      </w:r>
    </w:p>
    <w:p w14:paraId="2333A012" w14:textId="77777777" w:rsidR="003613B3" w:rsidRPr="008501A8" w:rsidRDefault="003613B3"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3" w:name="_Toc444084972"/>
      <w:r w:rsidR="00F0716F" w:rsidRPr="008501A8">
        <w:lastRenderedPageBreak/>
        <w:t xml:space="preserve"> </w:t>
      </w:r>
      <w:bookmarkStart w:id="354" w:name="_Toc4416502"/>
      <w:bookmarkStart w:id="355" w:name="_Toc4416636"/>
      <w:bookmarkStart w:id="356" w:name="_Toc4416930"/>
      <w:bookmarkStart w:id="357" w:name="_Toc4416979"/>
      <w:bookmarkStart w:id="358" w:name="_Toc7774732"/>
      <w:r w:rsidR="00F0716F" w:rsidRPr="008501A8">
        <w:t xml:space="preserve">Opis </w:t>
      </w:r>
      <w:r w:rsidR="007D674D" w:rsidRPr="008501A8">
        <w:t>Predmet</w:t>
      </w:r>
      <w:r w:rsidR="00F0716F" w:rsidRPr="008501A8">
        <w:t>u zákazky</w:t>
      </w:r>
      <w:bookmarkEnd w:id="353"/>
      <w:bookmarkEnd w:id="354"/>
      <w:bookmarkEnd w:id="355"/>
      <w:bookmarkEnd w:id="356"/>
      <w:bookmarkEnd w:id="357"/>
      <w:bookmarkEnd w:id="358"/>
    </w:p>
    <w:p w14:paraId="06433ED9" w14:textId="36924CC0" w:rsidR="00EE781F" w:rsidRPr="008501A8" w:rsidRDefault="00EE781F" w:rsidP="00DB3EC1">
      <w:pPr>
        <w:pStyle w:val="Heading3"/>
      </w:pPr>
      <w:bookmarkStart w:id="359" w:name="_Toc4416637"/>
      <w:bookmarkStart w:id="360" w:name="_Toc4416931"/>
      <w:bookmarkStart w:id="361" w:name="_Toc4416980"/>
      <w:bookmarkStart w:id="362" w:name="_Toc7774733"/>
      <w:bookmarkStart w:id="363" w:name="_Toc444084974"/>
      <w:r w:rsidRPr="008501A8">
        <w:t>Všeobecné informácie k opisu predmetu zákazky</w:t>
      </w:r>
      <w:bookmarkEnd w:id="359"/>
      <w:bookmarkEnd w:id="360"/>
      <w:bookmarkEnd w:id="361"/>
      <w:bookmarkEnd w:id="362"/>
    </w:p>
    <w:p w14:paraId="71F07060" w14:textId="08963A32" w:rsidR="00D95B17" w:rsidRPr="008501A8" w:rsidRDefault="00445433">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138AC74C" w:rsidR="006369DB" w:rsidRPr="008501A8" w:rsidRDefault="00AA29BD">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7F0D99">
        <w:fldChar w:fldCharType="begin"/>
      </w:r>
      <w:r w:rsidR="007F0D99">
        <w:instrText xml:space="preserve"> REF _Ref7688279 \n \h </w:instrText>
      </w:r>
      <w:r w:rsidR="007F0D99">
        <w:fldChar w:fldCharType="separate"/>
      </w:r>
      <w:r w:rsidR="00CE4858">
        <w:t>8.2</w:t>
      </w:r>
      <w:r w:rsidR="007F0D99">
        <w:fldChar w:fldCharType="end"/>
      </w:r>
      <w:r w:rsidR="007F0D99">
        <w:fldChar w:fldCharType="begin"/>
      </w:r>
      <w:r w:rsidR="007F0D99">
        <w:instrText xml:space="preserve"> REF _Ref4413473 \n \h </w:instrText>
      </w:r>
      <w:r w:rsidR="007F0D99">
        <w:fldChar w:fldCharType="separate"/>
      </w:r>
      <w:r w:rsidR="00CE4858">
        <w:t>b)</w:t>
      </w:r>
      <w:r w:rsidR="007F0D99">
        <w:fldChar w:fldCharType="end"/>
      </w:r>
      <w:r w:rsidR="007F0D99">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4" w:name="_Toc444084984"/>
      <w:bookmarkEnd w:id="363"/>
    </w:p>
    <w:p w14:paraId="363107A0" w14:textId="65156C58" w:rsidR="003B49C4" w:rsidRPr="007F0D99" w:rsidRDefault="003B49C4" w:rsidP="003B49C4">
      <w:pPr>
        <w:ind w:left="709"/>
        <w:rPr>
          <w:rFonts w:eastAsiaTheme="majorEastAsia" w:cs="Arial"/>
          <w:b/>
          <w:szCs w:val="20"/>
        </w:rPr>
      </w:pPr>
      <w:r w:rsidRPr="008501A8">
        <w:rPr>
          <w:rFonts w:eastAsiaTheme="majorEastAsia" w:cs="Arial"/>
          <w:b/>
          <w:szCs w:val="20"/>
        </w:rPr>
        <w:t xml:space="preserve">Prílohy Časti B. </w:t>
      </w:r>
      <w:r w:rsidRPr="007F0D99">
        <w:rPr>
          <w:rFonts w:eastAsiaTheme="majorEastAsia" w:cs="Arial"/>
          <w:b/>
          <w:szCs w:val="20"/>
        </w:rPr>
        <w:t>Súťažných podkladov</w:t>
      </w:r>
    </w:p>
    <w:p w14:paraId="13DE03DD" w14:textId="020E63FD" w:rsidR="003B49C4" w:rsidRPr="008501A8" w:rsidRDefault="003B49C4" w:rsidP="003B49C4">
      <w:pPr>
        <w:ind w:left="1985" w:hanging="1276"/>
        <w:rPr>
          <w:rFonts w:cs="Arial"/>
          <w:szCs w:val="20"/>
        </w:rPr>
      </w:pPr>
      <w:r w:rsidRPr="007F0D99">
        <w:rPr>
          <w:rFonts w:cs="Arial"/>
          <w:szCs w:val="20"/>
        </w:rPr>
        <w:t>Príloha č. B.1</w:t>
      </w:r>
      <w:r w:rsidRPr="007F0D99">
        <w:rPr>
          <w:rFonts w:cs="Arial"/>
          <w:szCs w:val="20"/>
        </w:rPr>
        <w:tab/>
        <w:t>Opis predmetu zákazky (</w:t>
      </w:r>
      <w:r w:rsidR="00002450" w:rsidRPr="00E116E4">
        <w:rPr>
          <w:rFonts w:cs="Arial"/>
          <w:szCs w:val="20"/>
        </w:rPr>
        <w:t>Technológie čerpacích staníc</w:t>
      </w:r>
      <w:r w:rsidR="00292B40" w:rsidRPr="00E116E4">
        <w:rPr>
          <w:rFonts w:cs="Arial"/>
          <w:szCs w:val="20"/>
        </w:rPr>
        <w:t xml:space="preserve"> LNG</w:t>
      </w:r>
      <w:r w:rsidRPr="007F0D99">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5" w:name="_Toc4416503"/>
      <w:bookmarkStart w:id="366" w:name="_Toc4416638"/>
      <w:bookmarkStart w:id="367" w:name="_Toc4416932"/>
      <w:bookmarkStart w:id="368" w:name="_Toc4416981"/>
      <w:bookmarkStart w:id="369" w:name="_Toc7774734"/>
      <w:r w:rsidRPr="008501A8">
        <w:lastRenderedPageBreak/>
        <w:t>Spôsob určenia ceny</w:t>
      </w:r>
      <w:bookmarkEnd w:id="364"/>
      <w:bookmarkEnd w:id="365"/>
      <w:bookmarkEnd w:id="366"/>
      <w:bookmarkEnd w:id="367"/>
      <w:bookmarkEnd w:id="368"/>
      <w:bookmarkEnd w:id="369"/>
      <w:r w:rsidR="00532851">
        <w:t xml:space="preserve"> </w:t>
      </w:r>
    </w:p>
    <w:p w14:paraId="5AB616E9" w14:textId="70F93145" w:rsidR="00AB7E74" w:rsidRPr="008501A8" w:rsidRDefault="00AB7E74" w:rsidP="00DB3EC1">
      <w:pPr>
        <w:pStyle w:val="Heading3"/>
      </w:pPr>
      <w:bookmarkStart w:id="370" w:name="_Toc400006306"/>
      <w:bookmarkStart w:id="371" w:name="_Toc444084985"/>
      <w:bookmarkStart w:id="372" w:name="_Toc4416639"/>
      <w:bookmarkStart w:id="373" w:name="_Toc4416933"/>
      <w:bookmarkStart w:id="374" w:name="_Toc4416982"/>
      <w:bookmarkStart w:id="375" w:name="_Toc7774735"/>
      <w:r w:rsidRPr="008501A8">
        <w:t xml:space="preserve">Stanovenie ceny za </w:t>
      </w:r>
      <w:r w:rsidR="007D674D" w:rsidRPr="008501A8">
        <w:t>Predmet</w:t>
      </w:r>
      <w:r w:rsidRPr="008501A8">
        <w:t xml:space="preserve"> zákazky</w:t>
      </w:r>
      <w:bookmarkEnd w:id="370"/>
      <w:bookmarkEnd w:id="371"/>
      <w:bookmarkEnd w:id="372"/>
      <w:bookmarkEnd w:id="373"/>
      <w:bookmarkEnd w:id="374"/>
      <w:bookmarkEnd w:id="375"/>
      <w:r w:rsidR="00D12961" w:rsidRPr="008501A8">
        <w:t xml:space="preserve"> </w:t>
      </w:r>
    </w:p>
    <w:p w14:paraId="42BAC95E" w14:textId="71E1AEA8" w:rsidR="009C25FE" w:rsidRPr="008501A8" w:rsidRDefault="00AB7E7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A116F6F" w:rsidR="00AB7E74" w:rsidRPr="008501A8" w:rsidRDefault="00995C3C">
      <w:pPr>
        <w:pStyle w:val="Heading4"/>
      </w:pPr>
      <w:r w:rsidRPr="00995C3C">
        <w:t xml:space="preserve">Základnou zásadou posudzovania cien ponúknutých uchádzačmi je posudzovanie konečnej ceny za dodanie všetkých 3 </w:t>
      </w:r>
      <w:proofErr w:type="spellStart"/>
      <w:r w:rsidRPr="00995C3C">
        <w:t>technólógií</w:t>
      </w:r>
      <w:proofErr w:type="spellEnd"/>
      <w:r w:rsidRPr="00995C3C">
        <w:t xml:space="preserve"> čerpacích staníc LNG,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1E5F4C">
        <w:t>.</w:t>
      </w:r>
    </w:p>
    <w:p w14:paraId="17A67633" w14:textId="6725F7D5" w:rsidR="00AB7E74" w:rsidRPr="008501A8" w:rsidRDefault="00AB7E74" w:rsidP="00DB3EC1">
      <w:pPr>
        <w:pStyle w:val="Heading3"/>
      </w:pPr>
      <w:bookmarkStart w:id="376" w:name="_Toc400006307"/>
      <w:bookmarkStart w:id="377" w:name="_Toc444084986"/>
      <w:bookmarkStart w:id="378" w:name="_Toc4416640"/>
      <w:bookmarkStart w:id="379" w:name="_Toc4416934"/>
      <w:bookmarkStart w:id="380" w:name="_Toc4416983"/>
      <w:bookmarkStart w:id="381" w:name="_Toc7774736"/>
      <w:r w:rsidRPr="008501A8">
        <w:t xml:space="preserve">Predloženie ceny za </w:t>
      </w:r>
      <w:r w:rsidR="007D674D" w:rsidRPr="008501A8">
        <w:t>Predmet</w:t>
      </w:r>
      <w:r w:rsidRPr="008501A8">
        <w:t xml:space="preserve"> zákazky</w:t>
      </w:r>
      <w:bookmarkEnd w:id="376"/>
      <w:bookmarkEnd w:id="377"/>
      <w:bookmarkEnd w:id="378"/>
      <w:bookmarkEnd w:id="379"/>
      <w:bookmarkEnd w:id="380"/>
      <w:bookmarkEnd w:id="381"/>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2" w:name="_Toc4416504"/>
      <w:bookmarkStart w:id="383" w:name="_Toc4416641"/>
      <w:bookmarkStart w:id="384" w:name="_Toc4416935"/>
      <w:bookmarkStart w:id="385" w:name="_Toc4416984"/>
      <w:bookmarkStart w:id="386" w:name="_Toc7774737"/>
      <w:r w:rsidRPr="008501A8">
        <w:lastRenderedPageBreak/>
        <w:t>Obchodné podmienky</w:t>
      </w:r>
      <w:bookmarkEnd w:id="382"/>
      <w:bookmarkEnd w:id="383"/>
      <w:bookmarkEnd w:id="384"/>
      <w:bookmarkEnd w:id="385"/>
      <w:bookmarkEnd w:id="386"/>
    </w:p>
    <w:p w14:paraId="25F5FBFC" w14:textId="55CBFDAF" w:rsidR="00AB7E74" w:rsidRPr="008501A8" w:rsidRDefault="00AB7E74" w:rsidP="00DB3EC1">
      <w:pPr>
        <w:pStyle w:val="Heading3"/>
      </w:pPr>
      <w:bookmarkStart w:id="387" w:name="_Toc444084988"/>
      <w:bookmarkStart w:id="388" w:name="_Toc4416642"/>
      <w:bookmarkStart w:id="389" w:name="_Toc4416936"/>
      <w:bookmarkStart w:id="390" w:name="_Toc4416985"/>
      <w:bookmarkStart w:id="391" w:name="_Toc7774738"/>
      <w:r w:rsidRPr="008501A8">
        <w:t xml:space="preserve">Podmienky uzatvorenia </w:t>
      </w:r>
      <w:r w:rsidR="00347476" w:rsidRPr="008501A8">
        <w:t>Zmluv</w:t>
      </w:r>
      <w:r w:rsidRPr="008501A8">
        <w:t>y</w:t>
      </w:r>
      <w:bookmarkEnd w:id="387"/>
      <w:bookmarkEnd w:id="388"/>
      <w:bookmarkEnd w:id="389"/>
      <w:bookmarkEnd w:id="390"/>
      <w:bookmarkEnd w:id="391"/>
    </w:p>
    <w:p w14:paraId="287AFA79" w14:textId="7A555395" w:rsidR="00AB7E74" w:rsidRPr="008501A8" w:rsidRDefault="00AB7E7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2"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3" w:name="_Toc4416505"/>
      <w:bookmarkStart w:id="394" w:name="_Toc4416643"/>
      <w:bookmarkStart w:id="395" w:name="_Toc4416937"/>
      <w:bookmarkStart w:id="396" w:name="_Toc4416986"/>
      <w:bookmarkStart w:id="397" w:name="_Toc7774739"/>
      <w:r w:rsidRPr="008501A8">
        <w:lastRenderedPageBreak/>
        <w:t>Kritéria hodnotenia ponúk</w:t>
      </w:r>
      <w:bookmarkEnd w:id="392"/>
      <w:bookmarkEnd w:id="393"/>
      <w:bookmarkEnd w:id="394"/>
      <w:bookmarkEnd w:id="395"/>
      <w:bookmarkEnd w:id="396"/>
      <w:bookmarkEnd w:id="397"/>
    </w:p>
    <w:p w14:paraId="47E83B9C" w14:textId="72495C9C" w:rsidR="00737281" w:rsidRPr="008501A8" w:rsidRDefault="00737281" w:rsidP="00DB3EC1">
      <w:pPr>
        <w:pStyle w:val="Heading3"/>
      </w:pPr>
      <w:bookmarkStart w:id="398" w:name="kriteria_vahy"/>
      <w:bookmarkStart w:id="399" w:name="_Toc444084991"/>
      <w:bookmarkStart w:id="400" w:name="_Toc4416644"/>
      <w:bookmarkStart w:id="401" w:name="_Toc4416938"/>
      <w:bookmarkStart w:id="402" w:name="_Toc4416987"/>
      <w:bookmarkStart w:id="403" w:name="_Toc7774740"/>
      <w:bookmarkEnd w:id="398"/>
      <w:r w:rsidRPr="008501A8">
        <w:t>Kritérium na hodnotenie ponúk</w:t>
      </w:r>
      <w:bookmarkEnd w:id="399"/>
      <w:bookmarkEnd w:id="400"/>
      <w:bookmarkEnd w:id="401"/>
      <w:bookmarkEnd w:id="402"/>
      <w:bookmarkEnd w:id="403"/>
    </w:p>
    <w:p w14:paraId="3FB273A4" w14:textId="1B93E71A" w:rsidR="00CA79B4" w:rsidRPr="008501A8" w:rsidRDefault="00EF219A">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proofErr w:type="spellStart"/>
            <w:r w:rsidRPr="005929DD">
              <w:rPr>
                <w:rFonts w:cs="Arial"/>
                <w:b/>
                <w:color w:val="008998"/>
                <w:szCs w:val="20"/>
              </w:rPr>
              <w:t>P.č</w:t>
            </w:r>
            <w:proofErr w:type="spellEnd"/>
            <w:r w:rsidRPr="005929DD">
              <w:rPr>
                <w:rFonts w:cs="Arial"/>
                <w:b/>
                <w:color w:val="008998"/>
                <w:szCs w:val="20"/>
              </w:rPr>
              <w:t>.</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596BC03"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dodávku troch (3) ks technológie čerpacej stanice LNG (vrátane ostatných súvisiacich plnení spojených s dodaním diela)</w:t>
            </w:r>
          </w:p>
          <w:p w14:paraId="28AC2AE1" w14:textId="06A3E8F5"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2026B294"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servis všetkých troch (3)  technológií čerpacích staníc LNG za 5 rokov</w:t>
            </w:r>
          </w:p>
          <w:p w14:paraId="1622F6D1" w14:textId="47126039"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4" w:name="_Toc444084992"/>
    </w:p>
    <w:p w14:paraId="52806335" w14:textId="270244B3" w:rsidR="008176A0" w:rsidRPr="008176A0" w:rsidRDefault="008176A0" w:rsidP="008176A0">
      <w:pPr>
        <w:widowControl w:val="0"/>
        <w:ind w:left="576"/>
        <w:rPr>
          <w:rFonts w:cs="Arial"/>
          <w:sz w:val="16"/>
          <w:szCs w:val="16"/>
        </w:rPr>
      </w:pPr>
      <w:bookmarkStart w:id="405" w:name="_Toc4416645"/>
      <w:bookmarkStart w:id="406" w:name="_Toc4416939"/>
      <w:bookmarkStart w:id="407"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08" w:name="_Toc7774741"/>
      <w:r w:rsidRPr="008501A8">
        <w:t>Spôsob vyhodnotenia ponúk</w:t>
      </w:r>
      <w:bookmarkEnd w:id="404"/>
      <w:bookmarkEnd w:id="405"/>
      <w:bookmarkEnd w:id="406"/>
      <w:bookmarkEnd w:id="407"/>
      <w:bookmarkEnd w:id="408"/>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5AB7945D" w:rsidR="008176A0" w:rsidRDefault="00EF219A">
      <w:pPr>
        <w:pStyle w:val="Heading4"/>
      </w:pPr>
      <w:r w:rsidRPr="00EF219A">
        <w:t>Poradie ponúk bude určené od najnižšej po najvyššiu ponúkanú hodnotu v mene EUR za súčet ceny dodávky všetkých troch (3) kusov technológií čerpacích staníc LNG (Položka č. 1) a ceny servisu všetkých troch (3) kusov technológií čerpacích staníc LNG za 5 rokov (Položka č. 2</w:t>
      </w:r>
      <w:r w:rsidR="008176A0">
        <w:t xml:space="preserve">). </w:t>
      </w:r>
    </w:p>
    <w:p w14:paraId="19E5735E" w14:textId="77777777" w:rsidR="008176A0" w:rsidRDefault="008176A0">
      <w:pPr>
        <w:pStyle w:val="Heading4"/>
      </w:pPr>
      <w:r>
        <w:t xml:space="preserve">Na prvom mieste sa umiestni ponuka uchádzača s najnižšou ponúkanou hodnotou v mene EUR. </w:t>
      </w:r>
    </w:p>
    <w:p w14:paraId="349929C3" w14:textId="0010086C" w:rsidR="00C44D2E" w:rsidRPr="008501A8" w:rsidRDefault="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09" w:name="_Toc473527863"/>
      <w:bookmarkStart w:id="410" w:name="_Toc4416506"/>
      <w:bookmarkStart w:id="411" w:name="_Toc4416646"/>
      <w:bookmarkStart w:id="412" w:name="_Toc4416940"/>
      <w:bookmarkStart w:id="413" w:name="_Toc4416989"/>
      <w:bookmarkStart w:id="414" w:name="_Toc7774742"/>
      <w:bookmarkStart w:id="415" w:name="_Toc444084998"/>
      <w:r w:rsidRPr="008501A8">
        <w:lastRenderedPageBreak/>
        <w:t>Podmienky elektronickej aukcie</w:t>
      </w:r>
      <w:bookmarkEnd w:id="409"/>
      <w:bookmarkEnd w:id="410"/>
      <w:bookmarkEnd w:id="411"/>
      <w:bookmarkEnd w:id="412"/>
      <w:bookmarkEnd w:id="413"/>
      <w:bookmarkEnd w:id="414"/>
    </w:p>
    <w:p w14:paraId="07503BE6" w14:textId="77777777" w:rsidR="008568F2" w:rsidRPr="008501A8" w:rsidRDefault="008568F2" w:rsidP="00DB3EC1">
      <w:pPr>
        <w:pStyle w:val="Heading3"/>
      </w:pPr>
      <w:bookmarkStart w:id="416" w:name="_Toc444084995"/>
      <w:bookmarkStart w:id="417" w:name="_Toc469657849"/>
      <w:bookmarkStart w:id="418" w:name="_Toc473527864"/>
      <w:bookmarkStart w:id="419" w:name="_Toc4416647"/>
      <w:bookmarkStart w:id="420" w:name="_Toc4416941"/>
      <w:bookmarkStart w:id="421" w:name="_Toc4416990"/>
      <w:bookmarkStart w:id="422" w:name="_Toc7774743"/>
      <w:r w:rsidRPr="008501A8">
        <w:t>Všeobecné informácie</w:t>
      </w:r>
      <w:bookmarkEnd w:id="416"/>
      <w:bookmarkEnd w:id="417"/>
      <w:bookmarkEnd w:id="418"/>
      <w:bookmarkEnd w:id="419"/>
      <w:bookmarkEnd w:id="420"/>
      <w:bookmarkEnd w:id="421"/>
      <w:bookmarkEnd w:id="422"/>
    </w:p>
    <w:p w14:paraId="5AD3EFC0" w14:textId="77777777" w:rsidR="0021385E" w:rsidRPr="008501A8" w:rsidRDefault="0021385E">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pPr>
        <w:pStyle w:val="Heading4"/>
      </w:pPr>
      <w:r w:rsidRPr="008501A8">
        <w:t>Elektronická aukcia (ďalej len „</w:t>
      </w:r>
      <w:bookmarkStart w:id="423" w:name="_Hlk519076581"/>
      <w:r w:rsidRPr="008501A8">
        <w:t>aukcia</w:t>
      </w:r>
      <w:bookmarkEnd w:id="423"/>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pPr>
        <w:pStyle w:val="Heading4"/>
      </w:pPr>
      <w:r w:rsidRPr="008501A8">
        <w:t>Účelom aukcie je zostavenie poradia ponúk automatizovaným vyhodnotením po úvodnom úplnom vyhodnotení ponúk.</w:t>
      </w:r>
    </w:p>
    <w:p w14:paraId="55D53BD2" w14:textId="14794010" w:rsidR="008568F2" w:rsidRPr="008501A8" w:rsidRDefault="008568F2">
      <w:pPr>
        <w:pStyle w:val="Heading4"/>
      </w:pPr>
      <w:r w:rsidRPr="008501A8">
        <w:t xml:space="preserve">Predmet elektronickej aukcie </w:t>
      </w:r>
      <w:r w:rsidR="005B5EB5" w:rsidRPr="008501A8">
        <w:t>budú nasledovné položky</w:t>
      </w:r>
      <w:r w:rsidRPr="008501A8">
        <w:t>:</w:t>
      </w:r>
    </w:p>
    <w:p w14:paraId="7064C83E" w14:textId="1D3C77DE"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742798"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dodávku troch (3) kusov technológie čerpacích staníc LNG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640C806D"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servis troch (3) kusov technológie čerpacích staníc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D773D9">
      <w:pPr>
        <w:pStyle w:val="Heading4"/>
        <w:numPr>
          <w:ilvl w:val="0"/>
          <w:numId w:val="0"/>
        </w:numPr>
        <w:ind w:left="709"/>
      </w:pPr>
    </w:p>
    <w:p w14:paraId="3854C20E" w14:textId="2E7474D4" w:rsidR="008568F2" w:rsidRPr="008501A8" w:rsidRDefault="00E3497E">
      <w:pPr>
        <w:pStyle w:val="Heading4"/>
      </w:pPr>
      <w:r w:rsidRPr="00E3497E">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E3497E">
        <w:t>technologií</w:t>
      </w:r>
      <w:proofErr w:type="spellEnd"/>
      <w:r w:rsidRPr="00E3497E">
        <w:t xml:space="preserve"> troch čerpacích staníc LNG a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CE4858">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387279B4" w:rsidR="008568F2" w:rsidRPr="008501A8" w:rsidRDefault="008568F2">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4" w:name="_Toc444084996"/>
      <w:bookmarkStart w:id="425" w:name="_Toc469657850"/>
      <w:bookmarkStart w:id="426" w:name="_Toc473527865"/>
      <w:bookmarkStart w:id="427" w:name="_Toc4416648"/>
      <w:bookmarkStart w:id="428" w:name="_Toc4416942"/>
      <w:bookmarkStart w:id="429" w:name="_Toc4416991"/>
      <w:bookmarkStart w:id="430" w:name="_Toc7774744"/>
      <w:r w:rsidRPr="008501A8">
        <w:t>Priebeh aukcie</w:t>
      </w:r>
      <w:bookmarkEnd w:id="424"/>
      <w:bookmarkEnd w:id="425"/>
      <w:bookmarkEnd w:id="426"/>
      <w:bookmarkEnd w:id="427"/>
      <w:bookmarkEnd w:id="428"/>
      <w:bookmarkEnd w:id="429"/>
      <w:bookmarkEnd w:id="430"/>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pPr>
        <w:pStyle w:val="Heading4"/>
      </w:pPr>
      <w:r w:rsidRPr="008501A8">
        <w:t>Po úvodnom úplnom vyhodnotení ponúk budú do aukcie pozvaní uchádzači, ktorých ponuky neboli vylúčené.</w:t>
      </w:r>
    </w:p>
    <w:p w14:paraId="3C7F59BC" w14:textId="0F16A65E" w:rsidR="008568F2" w:rsidRPr="008501A8" w:rsidRDefault="008568F2">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1" w:name="_Hlk522551941"/>
      <w:r w:rsidR="007A0A2F" w:rsidRPr="008501A8">
        <w:t>ponukách v systéme JOSEPHINE</w:t>
      </w:r>
      <w:bookmarkEnd w:id="431"/>
      <w:r w:rsidRPr="008501A8">
        <w:t>.</w:t>
      </w:r>
    </w:p>
    <w:p w14:paraId="7BB19DD5" w14:textId="048D3E7F" w:rsidR="008568F2" w:rsidRPr="008501A8" w:rsidRDefault="008568F2">
      <w:pPr>
        <w:pStyle w:val="Heading4"/>
      </w:pPr>
      <w:r w:rsidRPr="008501A8">
        <w:t>Uchádzači sa budú aukcie zúčastňovať prostredníctvom e-mailovej adresy, ktorú musia uviesť vo svojej ponuke ako e-mailovú adresu určenú pre elektronickú komunikáciu v aukcii. Na túto e-</w:t>
      </w:r>
      <w:r w:rsidRPr="008501A8">
        <w:lastRenderedPageBreak/>
        <w:t>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2"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2"/>
    </w:p>
    <w:p w14:paraId="05FEDD89" w14:textId="429103FD" w:rsidR="008568F2" w:rsidRPr="008501A8" w:rsidRDefault="008568F2">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3"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3"/>
      <w:r w:rsidRPr="008501A8">
        <w:t>.</w:t>
      </w:r>
    </w:p>
    <w:p w14:paraId="290C3595" w14:textId="1C05A576" w:rsidR="008568F2" w:rsidRPr="008501A8" w:rsidRDefault="00654D76">
      <w:pPr>
        <w:pStyle w:val="Heading4"/>
      </w:pPr>
      <w:bookmarkStart w:id="434" w:name="_Hlk522547156"/>
      <w:bookmarkStart w:id="435"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4"/>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5"/>
      <w:r w:rsidR="008568F2" w:rsidRPr="008501A8">
        <w:t xml:space="preserve">. </w:t>
      </w:r>
    </w:p>
    <w:p w14:paraId="3EC44C9F" w14:textId="40198D13" w:rsidR="008568F2" w:rsidRPr="008501A8" w:rsidRDefault="00E3497E">
      <w:pPr>
        <w:pStyle w:val="Heading4"/>
      </w:pPr>
      <w:r w:rsidRPr="00E3497E">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C55481">
        <w:t xml:space="preserve">. </w:t>
      </w:r>
      <w:r w:rsidRPr="00E3497E">
        <w:t xml:space="preserve"> </w:t>
      </w:r>
      <w:r w:rsidR="00C55481">
        <w:t xml:space="preserve">Maximálny možný rozdiel nie je limitovaný, avšak v prípade prekročenia </w:t>
      </w:r>
      <w:r w:rsidR="00C55481" w:rsidRPr="002D5D83">
        <w:t xml:space="preserve"> </w:t>
      </w:r>
      <w:r w:rsidR="00C55481">
        <w:t>rozdielu v jednom kroku</w:t>
      </w:r>
      <w:r w:rsidR="00C55481" w:rsidRPr="00E3497E">
        <w:t xml:space="preserve"> </w:t>
      </w:r>
      <w:r w:rsidRPr="00E3497E">
        <w:t>(i) pre položku Cena za dodávku 3 kusov technológie čerpacích staníc  LNG (vrátane ostatných súvisiacich plnení spojených s dodaním diela)</w:t>
      </w:r>
      <w:r w:rsidR="00C55481">
        <w:t xml:space="preserve"> o</w:t>
      </w:r>
      <w:r w:rsidRPr="00E3497E">
        <w:t xml:space="preserve"> 100.000,- EUR bez DPH a (ii) pre položku Cena za servis 3 kusov technológie čerpacích staníc  LNG za 5 rokov</w:t>
      </w:r>
      <w:r w:rsidR="00C55481">
        <w:t xml:space="preserve"> o</w:t>
      </w:r>
      <w:r w:rsidRPr="00E3497E">
        <w:t xml:space="preserve"> 20.000,- EUR bez DPH</w:t>
      </w:r>
      <w:r w:rsidR="00C55481">
        <w:t>, sa objaví upozorňovacie okno, ktoré uchádzača upozorní na výšku ním navrhovanej úpravy ceny</w:t>
      </w:r>
      <w:r w:rsidR="002F4406" w:rsidRPr="008501A8">
        <w:t xml:space="preserve">. </w:t>
      </w:r>
    </w:p>
    <w:p w14:paraId="0CA09EE7" w14:textId="6E867566" w:rsidR="008568F2" w:rsidRPr="008501A8" w:rsidRDefault="0035086C">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6"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pPr>
        <w:pStyle w:val="Heading7"/>
      </w:pPr>
      <w:r w:rsidRPr="008501A8">
        <w:t xml:space="preserve">Microsoft Internet Explorer verzia 11.0 a vyššia (http://microsoft.com/ie) </w:t>
      </w:r>
    </w:p>
    <w:p w14:paraId="2194672E" w14:textId="1FA96075" w:rsidR="00A106F7" w:rsidRPr="008501A8" w:rsidRDefault="00A106F7">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E63202" w:rsidR="00A106F7" w:rsidRPr="008501A8" w:rsidRDefault="00A106F7">
      <w:pPr>
        <w:pStyle w:val="Heading7"/>
      </w:pPr>
      <w:r w:rsidRPr="008501A8">
        <w:t>Google Chrome (</w:t>
      </w:r>
      <w:hyperlink r:id="rId21" w:history="1">
        <w:r w:rsidRPr="008501A8">
          <w:t>http://google.com/chrome</w:t>
        </w:r>
      </w:hyperlink>
      <w:r w:rsidRPr="008501A8">
        <w:t xml:space="preserve">) </w:t>
      </w:r>
    </w:p>
    <w:p w14:paraId="227A0148" w14:textId="7D1957D5" w:rsidR="00A106F7" w:rsidRPr="008501A8" w:rsidRDefault="00A106F7">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7" w:name="_Toc444084997"/>
      <w:bookmarkStart w:id="438" w:name="_Toc469657851"/>
      <w:bookmarkStart w:id="439" w:name="_Toc473527866"/>
      <w:bookmarkStart w:id="440" w:name="_Toc4416649"/>
      <w:bookmarkStart w:id="441" w:name="_Toc4416943"/>
      <w:bookmarkStart w:id="442" w:name="_Toc4416992"/>
      <w:bookmarkStart w:id="443" w:name="_Toc7774745"/>
      <w:bookmarkEnd w:id="436"/>
      <w:r w:rsidRPr="008501A8">
        <w:lastRenderedPageBreak/>
        <w:t>Ďalšie upozornenia pre účasť v aukcii</w:t>
      </w:r>
      <w:bookmarkEnd w:id="437"/>
      <w:bookmarkEnd w:id="438"/>
      <w:bookmarkEnd w:id="439"/>
      <w:bookmarkEnd w:id="440"/>
      <w:bookmarkEnd w:id="441"/>
      <w:bookmarkEnd w:id="442"/>
      <w:bookmarkEnd w:id="443"/>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187CF927" w:rsidR="008568F2" w:rsidRPr="008501A8" w:rsidRDefault="008568F2">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CE4858">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7584369A" w:rsidR="008B699B" w:rsidRPr="008501A8" w:rsidRDefault="0035086C">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CE4858">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5"/>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4" w:name="_Toc4416507"/>
      <w:bookmarkStart w:id="445" w:name="_Toc4416650"/>
      <w:bookmarkStart w:id="446" w:name="_Toc4416944"/>
      <w:bookmarkStart w:id="447" w:name="_Toc4416993"/>
      <w:bookmarkStart w:id="448" w:name="_Toc7774746"/>
      <w:r>
        <w:lastRenderedPageBreak/>
        <w:t>SUMARIZÁCIA</w:t>
      </w:r>
      <w:r w:rsidR="008501A8">
        <w:t xml:space="preserve"> </w:t>
      </w:r>
      <w:r w:rsidR="00D27919" w:rsidRPr="008501A8">
        <w:t>PRÍLOH SÚŤAŽNÝCH PODKLADOV</w:t>
      </w:r>
      <w:bookmarkEnd w:id="444"/>
      <w:bookmarkEnd w:id="445"/>
      <w:bookmarkEnd w:id="446"/>
      <w:bookmarkEnd w:id="447"/>
      <w:bookmarkEnd w:id="448"/>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18950B4B"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0B09E49B" w14:textId="77777777" w:rsidR="007D063C" w:rsidRDefault="007D063C" w:rsidP="007D063C">
      <w:pPr>
        <w:ind w:left="1276" w:hanging="1276"/>
        <w:rPr>
          <w:rFonts w:cs="Arial"/>
          <w:szCs w:val="20"/>
        </w:rPr>
      </w:pPr>
      <w:r>
        <w:rPr>
          <w:rFonts w:cs="Arial"/>
          <w:szCs w:val="20"/>
        </w:rPr>
        <w:t>Príloha č. A.10</w:t>
      </w:r>
      <w:r>
        <w:rPr>
          <w:rFonts w:cs="Arial"/>
          <w:szCs w:val="20"/>
        </w:rPr>
        <w:tab/>
        <w:t>Odôvodnenie nerozdelenia zákazky</w:t>
      </w:r>
    </w:p>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4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0" w:name="_Hlk523831990"/>
      <w:r w:rsidR="00F177EE" w:rsidRPr="008501A8">
        <w:rPr>
          <w:rFonts w:cs="Arial"/>
          <w:szCs w:val="20"/>
        </w:rPr>
        <w:t>(vrátane Prílohy č. 1 Zmluvy -  Všeobecné obchodné podmienky a Prílohy č. 8 Zmluvy – Vzor Bankovej záruky)</w:t>
      </w:r>
      <w:bookmarkEnd w:id="45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4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3CF2" w14:textId="77777777" w:rsidR="003F02D0" w:rsidRDefault="003F02D0" w:rsidP="005A4804">
      <w:r>
        <w:separator/>
      </w:r>
    </w:p>
  </w:endnote>
  <w:endnote w:type="continuationSeparator" w:id="0">
    <w:p w14:paraId="68889990" w14:textId="77777777" w:rsidR="003F02D0" w:rsidRDefault="003F02D0" w:rsidP="005A4804">
      <w:r>
        <w:continuationSeparator/>
      </w:r>
    </w:p>
  </w:endnote>
  <w:endnote w:type="continuationNotice" w:id="1">
    <w:p w14:paraId="26825C51" w14:textId="77777777" w:rsidR="003F02D0" w:rsidRDefault="003F0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3F02D0" w:rsidRDefault="003F02D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3F02D0" w:rsidRDefault="003F02D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3F02D0" w:rsidRDefault="003F02D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3F02D0" w:rsidRDefault="003F02D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F02D0" w:rsidRPr="00B86737" w:rsidRDefault="003F02D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3F02D0" w:rsidRPr="00B90118" w:rsidRDefault="003F02D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C3EA5" w14:textId="77777777" w:rsidR="003F02D0" w:rsidRDefault="003F02D0" w:rsidP="005A4804">
      <w:r>
        <w:separator/>
      </w:r>
    </w:p>
  </w:footnote>
  <w:footnote w:type="continuationSeparator" w:id="0">
    <w:p w14:paraId="7E1C811E" w14:textId="77777777" w:rsidR="003F02D0" w:rsidRDefault="003F02D0" w:rsidP="005A4804">
      <w:r>
        <w:continuationSeparator/>
      </w:r>
    </w:p>
  </w:footnote>
  <w:footnote w:type="continuationNotice" w:id="1">
    <w:p w14:paraId="59B8AE30" w14:textId="77777777" w:rsidR="003F02D0" w:rsidRDefault="003F02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3F02D0" w:rsidRDefault="003F02D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3F02D0" w:rsidRDefault="003F02D0" w:rsidP="00D0769C">
    <w:pPr>
      <w:pStyle w:val="Header"/>
      <w:tabs>
        <w:tab w:val="clear" w:pos="4536"/>
        <w:tab w:val="center" w:pos="0"/>
      </w:tabs>
      <w:jc w:val="left"/>
    </w:pPr>
  </w:p>
  <w:p w14:paraId="51723898" w14:textId="77777777" w:rsidR="003F02D0" w:rsidRPr="00D0769C" w:rsidRDefault="003F02D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3F02D0" w:rsidRPr="00EA4A4F" w:rsidRDefault="003F02D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A4C470D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A4C470D8"/>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A4C470D8"/>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A4C470D8"/>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 w:numId="50">
    <w:abstractNumId w:val="0"/>
    <w:lvlOverride w:ilvl="5">
      <w:lvl w:ilvl="5">
        <w:start w:val="1"/>
        <w:numFmt w:val="lowerLetter"/>
        <w:pStyle w:val="Heading6"/>
        <w:lvlText w:val="%6)"/>
        <w:lvlJc w:val="left"/>
        <w:pPr>
          <w:ind w:left="1134" w:hanging="425"/>
        </w:pPr>
        <w:rPr>
          <w:rFonts w:cs="Times New Roman" w:hint="default"/>
          <w:b w:val="0"/>
        </w:rPr>
      </w:lvl>
    </w:lvlOverride>
  </w:num>
  <w:num w:numId="51">
    <w:abstractNumId w:val="0"/>
    <w:lvlOverride w:ilvl="5">
      <w:lvl w:ilvl="5">
        <w:start w:val="1"/>
        <w:numFmt w:val="lowerLetter"/>
        <w:pStyle w:val="Heading6"/>
        <w:lvlText w:val="%6)"/>
        <w:lvlJc w:val="left"/>
        <w:pPr>
          <w:ind w:left="1134" w:hanging="425"/>
        </w:pPr>
        <w:rPr>
          <w:rFonts w:cs="Times New Roman" w:hint="default"/>
          <w:b w:val="0"/>
        </w:rPr>
      </w:lvl>
    </w:lvlOverride>
  </w:num>
  <w:num w:numId="52">
    <w:abstractNumId w:val="0"/>
    <w:lvlOverride w:ilvl="5">
      <w:lvl w:ilvl="5">
        <w:start w:val="1"/>
        <w:numFmt w:val="lowerLetter"/>
        <w:pStyle w:val="Heading6"/>
        <w:lvlText w:val="%6)"/>
        <w:lvlJc w:val="left"/>
        <w:pPr>
          <w:ind w:left="1134" w:hanging="425"/>
        </w:pPr>
        <w:rPr>
          <w:rFonts w:cs="Times New Roman" w:hint="default"/>
          <w:b w:val="0"/>
        </w:rPr>
      </w:lvl>
    </w:lvlOverride>
  </w:num>
  <w:num w:numId="53">
    <w:abstractNumId w:val="0"/>
    <w:lvlOverride w:ilvl="5">
      <w:lvl w:ilvl="5">
        <w:start w:val="1"/>
        <w:numFmt w:val="lowerLetter"/>
        <w:pStyle w:val="Heading6"/>
        <w:lvlText w:val="%6)"/>
        <w:lvlJc w:val="left"/>
        <w:pPr>
          <w:ind w:left="1134" w:hanging="425"/>
        </w:pPr>
        <w:rPr>
          <w:rFonts w:cs="Times New Roman" w:hint="default"/>
          <w:b w:val="0"/>
        </w:rPr>
      </w:lvl>
    </w:lvlOverride>
  </w:num>
  <w:num w:numId="54">
    <w:abstractNumId w:val="0"/>
    <w:lvlOverride w:ilvl="5">
      <w:lvl w:ilvl="5">
        <w:start w:val="1"/>
        <w:numFmt w:val="lowerLetter"/>
        <w:pStyle w:val="Heading6"/>
        <w:lvlText w:val="%6)"/>
        <w:lvlJc w:val="left"/>
        <w:pPr>
          <w:ind w:left="1134" w:hanging="425"/>
        </w:pPr>
        <w:rPr>
          <w:rFonts w:cs="Times New Roman" w:hint="default"/>
          <w:b w:val="0"/>
        </w:rPr>
      </w:lvl>
    </w:lvlOverride>
  </w:num>
  <w:num w:numId="55">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4DDE"/>
    <w:rsid w:val="00186B57"/>
    <w:rsid w:val="001874ED"/>
    <w:rsid w:val="00190D9A"/>
    <w:rsid w:val="00191156"/>
    <w:rsid w:val="001915A9"/>
    <w:rsid w:val="001919AC"/>
    <w:rsid w:val="0019216C"/>
    <w:rsid w:val="00192987"/>
    <w:rsid w:val="00192E61"/>
    <w:rsid w:val="00194235"/>
    <w:rsid w:val="00194321"/>
    <w:rsid w:val="001961FD"/>
    <w:rsid w:val="00197161"/>
    <w:rsid w:val="001A06C5"/>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8CC"/>
    <w:rsid w:val="001E5AC0"/>
    <w:rsid w:val="001E5F4C"/>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5763"/>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0FB"/>
    <w:rsid w:val="00206E52"/>
    <w:rsid w:val="002070A6"/>
    <w:rsid w:val="00207744"/>
    <w:rsid w:val="0021085A"/>
    <w:rsid w:val="00211154"/>
    <w:rsid w:val="00212DF1"/>
    <w:rsid w:val="00213298"/>
    <w:rsid w:val="0021385E"/>
    <w:rsid w:val="00214357"/>
    <w:rsid w:val="002145D0"/>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529"/>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D698E"/>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3B3"/>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7675D"/>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045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02D0"/>
    <w:rsid w:val="003F138B"/>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246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750"/>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C7D44"/>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362"/>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7F"/>
    <w:rsid w:val="006D45AD"/>
    <w:rsid w:val="006D4EFD"/>
    <w:rsid w:val="006D5B3E"/>
    <w:rsid w:val="006D5BF4"/>
    <w:rsid w:val="006D77C1"/>
    <w:rsid w:val="006D7EA4"/>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4D7E"/>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280"/>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3C"/>
    <w:rsid w:val="007D06A1"/>
    <w:rsid w:val="007D0A46"/>
    <w:rsid w:val="007D0BF4"/>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0D99"/>
    <w:rsid w:val="007F203C"/>
    <w:rsid w:val="007F3576"/>
    <w:rsid w:val="007F4CA2"/>
    <w:rsid w:val="007F506A"/>
    <w:rsid w:val="007F542C"/>
    <w:rsid w:val="007F57FE"/>
    <w:rsid w:val="007F60E3"/>
    <w:rsid w:val="007F65A3"/>
    <w:rsid w:val="007F6CD0"/>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211E"/>
    <w:rsid w:val="008432EB"/>
    <w:rsid w:val="00843CAB"/>
    <w:rsid w:val="00844CCE"/>
    <w:rsid w:val="00845445"/>
    <w:rsid w:val="0084563B"/>
    <w:rsid w:val="008474DC"/>
    <w:rsid w:val="008501A8"/>
    <w:rsid w:val="0085085E"/>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571B"/>
    <w:rsid w:val="008865F9"/>
    <w:rsid w:val="00886AD2"/>
    <w:rsid w:val="00887BDF"/>
    <w:rsid w:val="008912F3"/>
    <w:rsid w:val="00892297"/>
    <w:rsid w:val="00893C11"/>
    <w:rsid w:val="008943E0"/>
    <w:rsid w:val="008947D3"/>
    <w:rsid w:val="0089556E"/>
    <w:rsid w:val="008A10FA"/>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6220"/>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D9"/>
    <w:rsid w:val="00A20F42"/>
    <w:rsid w:val="00A2107F"/>
    <w:rsid w:val="00A2158F"/>
    <w:rsid w:val="00A228E9"/>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5C80"/>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6C5"/>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4C3C"/>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BF7C64"/>
    <w:rsid w:val="00C00279"/>
    <w:rsid w:val="00C00374"/>
    <w:rsid w:val="00C01EBB"/>
    <w:rsid w:val="00C02D1E"/>
    <w:rsid w:val="00C030AD"/>
    <w:rsid w:val="00C036FA"/>
    <w:rsid w:val="00C0634C"/>
    <w:rsid w:val="00C10B59"/>
    <w:rsid w:val="00C10FAB"/>
    <w:rsid w:val="00C11AD3"/>
    <w:rsid w:val="00C11C6C"/>
    <w:rsid w:val="00C12206"/>
    <w:rsid w:val="00C127A8"/>
    <w:rsid w:val="00C14A7B"/>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55481"/>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0E4C"/>
    <w:rsid w:val="00CB226C"/>
    <w:rsid w:val="00CB2696"/>
    <w:rsid w:val="00CB2A3F"/>
    <w:rsid w:val="00CB30F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858"/>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1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3BDF"/>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F88"/>
    <w:rsid w:val="00D7602D"/>
    <w:rsid w:val="00D766C9"/>
    <w:rsid w:val="00D773D9"/>
    <w:rsid w:val="00D8405C"/>
    <w:rsid w:val="00D84EE5"/>
    <w:rsid w:val="00D8510B"/>
    <w:rsid w:val="00D85133"/>
    <w:rsid w:val="00D855CF"/>
    <w:rsid w:val="00D86B94"/>
    <w:rsid w:val="00D86ECC"/>
    <w:rsid w:val="00D8755F"/>
    <w:rsid w:val="00D87AD1"/>
    <w:rsid w:val="00D90019"/>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511"/>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3A13"/>
    <w:rsid w:val="00E045D2"/>
    <w:rsid w:val="00E0461E"/>
    <w:rsid w:val="00E04CE4"/>
    <w:rsid w:val="00E05065"/>
    <w:rsid w:val="00E05588"/>
    <w:rsid w:val="00E05F06"/>
    <w:rsid w:val="00E067DB"/>
    <w:rsid w:val="00E10B4A"/>
    <w:rsid w:val="00E116E4"/>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97E"/>
    <w:rsid w:val="00E355AA"/>
    <w:rsid w:val="00E36002"/>
    <w:rsid w:val="00E371CE"/>
    <w:rsid w:val="00E37DEB"/>
    <w:rsid w:val="00E406FC"/>
    <w:rsid w:val="00E41A39"/>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1129"/>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06CD"/>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378BE"/>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80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384"/>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F006CD"/>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F006CD"/>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1A06C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F006CD"/>
    <w:rPr>
      <w:rFonts w:ascii="Cambria" w:hAnsi="Cambria" w:cs="Arial"/>
      <w:sz w:val="20"/>
      <w:szCs w:val="20"/>
      <w:lang w:val="sk-SK"/>
    </w:rPr>
  </w:style>
  <w:style w:type="character" w:customStyle="1" w:styleId="Heading5Char">
    <w:name w:val="Heading 5 Char"/>
    <w:basedOn w:val="DefaultParagraphFont"/>
    <w:link w:val="Heading5"/>
    <w:uiPriority w:val="9"/>
    <w:rsid w:val="00F006CD"/>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1A06C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7506410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1200F0-3651-4D13-91F0-045737C6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317</TotalTime>
  <Pages>29</Pages>
  <Words>12551</Words>
  <Characters>71541</Characters>
  <Application>Microsoft Office Word</Application>
  <DocSecurity>0</DocSecurity>
  <Lines>596</Lines>
  <Paragraphs>167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97</cp:revision>
  <cp:lastPrinted>2019-09-23T08:22:00Z</cp:lastPrinted>
  <dcterms:created xsi:type="dcterms:W3CDTF">2019-03-19T15:55:00Z</dcterms:created>
  <dcterms:modified xsi:type="dcterms:W3CDTF">2019-09-23T08:22:00Z</dcterms:modified>
</cp:coreProperties>
</file>